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Domain Class Diagram for AcmePlex Ticket Reservation System</w:t>
      </w:r>
    </w:p>
    <w:p>
      <w:pPr>
        <w:pStyle w:val="Heading2"/>
      </w:pPr>
      <w:r>
        <w:t>1. Key Classes and Their Stereotypes</w:t>
      </w:r>
    </w:p>
    <w:p>
      <w:r>
        <w:t>The following key classes and their stereotypes are identified:</w:t>
        <w:br/>
        <w:t>- `User` – &lt;&lt;Entity&gt;&gt;</w:t>
        <w:br/>
        <w:t>- `Movie` – &lt;&lt;Entity&gt;&gt;</w:t>
        <w:br/>
        <w:t>- `Theater` – &lt;&lt;Entity&gt;&gt;</w:t>
        <w:br/>
        <w:t>- `Showtime` – &lt;&lt;Entity&gt;&gt;</w:t>
        <w:br/>
        <w:t>- `Seat` – &lt;&lt;Entity&gt;&gt;</w:t>
        <w:br/>
        <w:t>- `Ticket` – &lt;&lt;Entity&gt;&gt;</w:t>
        <w:br/>
        <w:t>- `Payment` – &lt;&lt;Entity&gt;&gt;</w:t>
        <w:br/>
        <w:t>- `ContactForm` – &lt;&lt;Entity&gt;&gt;</w:t>
      </w:r>
    </w:p>
    <w:p>
      <w:pPr>
        <w:pStyle w:val="Heading2"/>
      </w:pPr>
      <w:r>
        <w:t>2. Class Relationships</w:t>
      </w:r>
    </w:p>
    <w:p>
      <w:r>
        <w:t>Relationships between the classes include:</w:t>
        <w:br/>
        <w:t>- `User ↔ Ticket`: 1-to-many (A user can purchase multiple tickets).</w:t>
        <w:br/>
        <w:t>- `Movie ↔ Showtime`: 1-to-many (A movie can have multiple showtimes).</w:t>
        <w:br/>
        <w:t>- `Showtime ↔ Seat`: 1-to-many (A showtime contains multiple seats).</w:t>
        <w:br/>
        <w:t>- `Theater ↔ Showtime`: 1-to-many (A theater hosts multiple showtimes).</w:t>
        <w:br/>
        <w:t>- `User ↔ Payment`: 1-to-many (A user can make multiple payments).</w:t>
        <w:br/>
        <w:t>- `Ticket ↔ Seat`: 1-to-1 (A ticket is linked to a single seat).</w:t>
        <w:br/>
        <w:t>- `ContactForm ↔ User`: 1-to-1 (A user can submit a single query at a time).</w:t>
      </w:r>
    </w:p>
    <w:p>
      <w:pPr>
        <w:pStyle w:val="Heading2"/>
      </w:pPr>
      <w:r>
        <w:t>3. Multiplicities Between Classes</w:t>
      </w:r>
    </w:p>
    <w:p>
      <w:r>
        <w:t>The following multiplicities are defined:</w:t>
        <w:br/>
        <w:t>- `User` ↔ `Ticket`: 1-to-many</w:t>
        <w:br/>
        <w:t>- `Movie` ↔ `Showtime`: 1-to-many</w:t>
        <w:br/>
        <w:t>- `Showtime` ↔ `Seat`: 1-to-many</w:t>
        <w:br/>
        <w:t>- `Theater` ↔ `Showtime`: 1-to-many</w:t>
        <w:br/>
        <w:t>- `User` ↔ `Payment`: 1-to-many</w:t>
        <w:br/>
        <w:t>- `Ticket` ↔ `Seat`: 1-to-1</w:t>
      </w:r>
    </w:p>
    <w:p>
      <w:pPr>
        <w:pStyle w:val="Heading2"/>
      </w:pPr>
      <w:r>
        <w:t>4. Attributes for Classes</w:t>
      </w:r>
    </w:p>
    <w:p>
      <w:r>
        <w:t>Attributes for each class:</w:t>
        <w:br/>
        <w:t>- `User`: userID, address, email, username, password, cardNum, cvvHash</w:t>
        <w:br/>
        <w:t>- `Movie`: movieID, title, rating, theaterId, releaseDate</w:t>
        <w:br/>
        <w:t>- `Theater`: theaterId, theaterName</w:t>
        <w:br/>
        <w:t>- `Showtime`: showtimeId, movieId, theaterId, time, availableSeats</w:t>
        <w:br/>
        <w:t>- `Seat`: seatId, isAvailable, rowNum, seatNum</w:t>
        <w:br/>
        <w:t>- `Ticket`: ticketID, price, seatNumber, userID</w:t>
        <w:br/>
        <w:t>- `Payment`: paymentID, createdAt, email, movie, paymentStatus, selectedSeats, showTime, totalPrice</w:t>
        <w:br/>
        <w:t>- `ContactForm`: formID, userName, email, message</w:t>
      </w:r>
    </w:p>
    <w:p>
      <w:pPr>
        <w:pStyle w:val="Heading2"/>
      </w:pPr>
      <w:r>
        <w:t>5. Operations for Classes</w:t>
      </w:r>
    </w:p>
    <w:p>
      <w:r>
        <w:t>Operations for each class:</w:t>
        <w:br/>
        <w:t>- `User`: login(), register(), searchMovie()</w:t>
        <w:br/>
        <w:t>- `Movie`: getShowtimes(), calculateAverageRating()</w:t>
        <w:br/>
        <w:t>- `Theater`: listMovies(), getShowtimes()</w:t>
        <w:br/>
        <w:t>- `Showtime`: getAvailableSeats(), assignSeats(selectedSeats: List&lt;int&gt;)</w:t>
        <w:br/>
        <w:t>- `Seat`: reserveSeat(), releaseSeat()</w:t>
        <w:br/>
        <w:t>- `Ticket`: generateTicket(), cancelTicket()</w:t>
        <w:br/>
        <w:t>- `Payment`: processPayment(), generateReceipt()</w:t>
        <w:br/>
        <w:t>- `ContactForm`: submitQuery()</w:t>
      </w:r>
    </w:p>
    <w:p>
      <w:pPr>
        <w:pStyle w:val="Heading2"/>
      </w:pPr>
      <w:r>
        <w:t>6. Instructions for Drawing the Diagram in Draw.io</w:t>
      </w:r>
    </w:p>
    <w:p>
      <w:r>
        <w:t>1. **Add Classes**:</w:t>
        <w:br/>
        <w:t xml:space="preserve">   - Drag and drop rectangles for each class.</w:t>
        <w:br/>
        <w:t xml:space="preserve">   - Divide the rectangles into three sections:</w:t>
        <w:br/>
        <w:t xml:space="preserve">       - Top Section: Class name with stereotype (e.g., &lt;&lt;Entity&gt;&gt; User).</w:t>
        <w:br/>
        <w:t xml:space="preserve">       - Middle Section: Attributes.</w:t>
        <w:br/>
        <w:t xml:space="preserve">       - Bottom Section: Operations.</w:t>
        <w:br/>
        <w:br/>
        <w:t>2. **Connect Classes**:</w:t>
        <w:br/>
        <w:t xml:space="preserve">   - Use simple lines for associations.</w:t>
        <w:br/>
        <w:t xml:space="preserve">   - Use open diamonds for aggregations (e.g., Theater ↔ Showtime).</w:t>
        <w:br/>
        <w:t xml:space="preserve">   - Use filled diamonds for compositions (e.g., Showtime ↔ Seat).</w:t>
        <w:br/>
        <w:br/>
        <w:t>3. **Add Multiplicities**:</w:t>
        <w:br/>
        <w:t xml:space="preserve">   - Label the connections:</w:t>
        <w:br/>
        <w:t xml:space="preserve">       - 1..* for one-to-many.</w:t>
        <w:br/>
        <w:t xml:space="preserve">       - 1..1 for one-to-one.</w:t>
        <w:br/>
        <w:br/>
        <w:t>4. **Style the Diagram**:</w:t>
        <w:br/>
        <w:t xml:space="preserve">   - Use colors for better readability.</w:t>
        <w:br/>
        <w:t xml:space="preserve">   - Align and group related classes for clarity.</w:t>
      </w:r>
    </w:p>
    <w:p>
      <w:pPr>
        <w:pStyle w:val="Heading2"/>
      </w:pPr>
      <w:r>
        <w:t>7. Save and Export the Diagram</w:t>
      </w:r>
    </w:p>
    <w:p>
      <w:r>
        <w:t>1. Save your diagram in Draw.io format for future edits.</w:t>
        <w:br/>
        <w:t>2. Export as PNG or PDF for sharing.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