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58E7" w14:textId="77777777" w:rsidR="00111394" w:rsidRDefault="00C747C6">
      <w:pPr>
        <w:spacing w:after="160"/>
      </w:pPr>
      <w:r>
        <w:rPr>
          <w:b/>
          <w:sz w:val="28"/>
        </w:rPr>
        <w:t>1. Create a simple release readiness checklist for a new version of a food delivery app.</w:t>
      </w:r>
    </w:p>
    <w:p w14:paraId="73317ED1" w14:textId="77777777" w:rsidR="00111394" w:rsidRDefault="00C747C6">
      <w:pPr>
        <w:spacing w:after="100"/>
      </w:pPr>
      <w:r>
        <w:rPr>
          <w:b/>
          <w:sz w:val="28"/>
        </w:rPr>
        <w:t>Answer:</w:t>
      </w:r>
    </w:p>
    <w:p w14:paraId="4CDAFD27" w14:textId="77777777" w:rsidR="00111394" w:rsidRDefault="00C747C6">
      <w:r>
        <w:t>Release Readiness Checklist – Food Delivery App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9"/>
        <w:gridCol w:w="3383"/>
        <w:gridCol w:w="3348"/>
      </w:tblGrid>
      <w:tr w:rsidR="00111394" w14:paraId="63A5BC0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82EAA4C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147D305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QA verification item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B771D24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Status</w:t>
            </w:r>
          </w:p>
        </w:tc>
      </w:tr>
      <w:tr w:rsidR="00111394" w14:paraId="03B23DE9" w14:textId="77777777">
        <w:trPr>
          <w:jc w:val="center"/>
        </w:trPr>
        <w:tc>
          <w:tcPr>
            <w:tcW w:w="3456" w:type="dxa"/>
            <w:vAlign w:val="center"/>
          </w:tcPr>
          <w:p w14:paraId="682A5411" w14:textId="77777777" w:rsidR="00111394" w:rsidRDefault="00C747C6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14:paraId="3AE80AFC" w14:textId="77777777" w:rsidR="00111394" w:rsidRDefault="00C747C6">
            <w:pPr>
              <w:spacing w:after="20"/>
            </w:pPr>
            <w:r>
              <w:rPr>
                <w:sz w:val="20"/>
              </w:rPr>
              <w:t>All planned functional test cases have been executed.</w:t>
            </w:r>
          </w:p>
        </w:tc>
        <w:tc>
          <w:tcPr>
            <w:tcW w:w="3456" w:type="dxa"/>
            <w:vAlign w:val="center"/>
          </w:tcPr>
          <w:p w14:paraId="72FA3438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2DA6B6CD" w14:textId="77777777">
        <w:trPr>
          <w:jc w:val="center"/>
        </w:trPr>
        <w:tc>
          <w:tcPr>
            <w:tcW w:w="3456" w:type="dxa"/>
            <w:vAlign w:val="center"/>
          </w:tcPr>
          <w:p w14:paraId="67FDC6F8" w14:textId="77777777" w:rsidR="00111394" w:rsidRDefault="00C747C6">
            <w:pPr>
              <w:spacing w:after="20"/>
            </w:pPr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14:paraId="0DC70232" w14:textId="77777777" w:rsidR="00111394" w:rsidRDefault="00C747C6">
            <w:pPr>
              <w:spacing w:after="20"/>
            </w:pPr>
            <w:r>
              <w:rPr>
                <w:sz w:val="20"/>
              </w:rPr>
              <w:t>Core flows work: restaurant search, cart, checkout, and order placement.</w:t>
            </w:r>
          </w:p>
        </w:tc>
        <w:tc>
          <w:tcPr>
            <w:tcW w:w="3456" w:type="dxa"/>
            <w:vAlign w:val="center"/>
          </w:tcPr>
          <w:p w14:paraId="26ABF36F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2294BA1B" w14:textId="77777777">
        <w:trPr>
          <w:jc w:val="center"/>
        </w:trPr>
        <w:tc>
          <w:tcPr>
            <w:tcW w:w="3456" w:type="dxa"/>
            <w:vAlign w:val="center"/>
          </w:tcPr>
          <w:p w14:paraId="6FBFA944" w14:textId="77777777" w:rsidR="00111394" w:rsidRDefault="00C747C6"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14:paraId="26CD8AE5" w14:textId="77777777" w:rsidR="00111394" w:rsidRDefault="00C747C6">
            <w:pPr>
              <w:spacing w:after="20"/>
            </w:pPr>
            <w:r>
              <w:rPr>
                <w:sz w:val="20"/>
              </w:rPr>
              <w:t>Payment success, failure, cancellation, and retry behave correctly.</w:t>
            </w:r>
          </w:p>
        </w:tc>
        <w:tc>
          <w:tcPr>
            <w:tcW w:w="3456" w:type="dxa"/>
            <w:vAlign w:val="center"/>
          </w:tcPr>
          <w:p w14:paraId="365629F7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1450D533" w14:textId="77777777">
        <w:trPr>
          <w:jc w:val="center"/>
        </w:trPr>
        <w:tc>
          <w:tcPr>
            <w:tcW w:w="3456" w:type="dxa"/>
            <w:vAlign w:val="center"/>
          </w:tcPr>
          <w:p w14:paraId="3EB45B53" w14:textId="77777777" w:rsidR="00111394" w:rsidRDefault="00C747C6">
            <w:pPr>
              <w:spacing w:after="20"/>
            </w:pPr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14:paraId="28205DDD" w14:textId="77777777" w:rsidR="00111394" w:rsidRDefault="00C747C6">
            <w:pPr>
              <w:spacing w:after="20"/>
            </w:pPr>
            <w:r>
              <w:rPr>
                <w:sz w:val="20"/>
              </w:rPr>
              <w:t>Order confirmation and order status updates display correctly.</w:t>
            </w:r>
          </w:p>
        </w:tc>
        <w:tc>
          <w:tcPr>
            <w:tcW w:w="3456" w:type="dxa"/>
            <w:vAlign w:val="center"/>
          </w:tcPr>
          <w:p w14:paraId="7CBDB189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4A23433D" w14:textId="77777777">
        <w:trPr>
          <w:jc w:val="center"/>
        </w:trPr>
        <w:tc>
          <w:tcPr>
            <w:tcW w:w="3456" w:type="dxa"/>
            <w:vAlign w:val="center"/>
          </w:tcPr>
          <w:p w14:paraId="7C0FC5E3" w14:textId="77777777" w:rsidR="00111394" w:rsidRDefault="00C747C6">
            <w:pPr>
              <w:spacing w:after="20"/>
            </w:pPr>
            <w:r>
              <w:rPr>
                <w:sz w:val="20"/>
              </w:rPr>
              <w:t>5</w:t>
            </w:r>
          </w:p>
        </w:tc>
        <w:tc>
          <w:tcPr>
            <w:tcW w:w="3456" w:type="dxa"/>
            <w:vAlign w:val="center"/>
          </w:tcPr>
          <w:p w14:paraId="042796CC" w14:textId="77777777" w:rsidR="00111394" w:rsidRDefault="00C747C6">
            <w:pPr>
              <w:spacing w:after="20"/>
            </w:pPr>
            <w:r>
              <w:rPr>
                <w:sz w:val="20"/>
              </w:rPr>
              <w:t>Regression testing confirms existing features still work.</w:t>
            </w:r>
          </w:p>
        </w:tc>
        <w:tc>
          <w:tcPr>
            <w:tcW w:w="3456" w:type="dxa"/>
            <w:vAlign w:val="center"/>
          </w:tcPr>
          <w:p w14:paraId="7DD0B100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10BEFE8F" w14:textId="77777777">
        <w:trPr>
          <w:jc w:val="center"/>
        </w:trPr>
        <w:tc>
          <w:tcPr>
            <w:tcW w:w="3456" w:type="dxa"/>
            <w:vAlign w:val="center"/>
          </w:tcPr>
          <w:p w14:paraId="45D746EA" w14:textId="77777777" w:rsidR="00111394" w:rsidRDefault="00C747C6">
            <w:pPr>
              <w:spacing w:after="20"/>
            </w:pPr>
            <w:r>
              <w:rPr>
                <w:sz w:val="20"/>
              </w:rPr>
              <w:t>6</w:t>
            </w:r>
          </w:p>
        </w:tc>
        <w:tc>
          <w:tcPr>
            <w:tcW w:w="3456" w:type="dxa"/>
            <w:vAlign w:val="center"/>
          </w:tcPr>
          <w:p w14:paraId="6EC84AFC" w14:textId="77777777" w:rsidR="00111394" w:rsidRDefault="00C747C6">
            <w:pPr>
              <w:spacing w:after="20"/>
            </w:pPr>
            <w:r>
              <w:rPr>
                <w:sz w:val="20"/>
              </w:rPr>
              <w:t>No open Critical/High defects remain without an explicit release decision.</w:t>
            </w:r>
          </w:p>
        </w:tc>
        <w:tc>
          <w:tcPr>
            <w:tcW w:w="3456" w:type="dxa"/>
            <w:vAlign w:val="center"/>
          </w:tcPr>
          <w:p w14:paraId="14F1866F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6EF3003B" w14:textId="77777777">
        <w:trPr>
          <w:jc w:val="center"/>
        </w:trPr>
        <w:tc>
          <w:tcPr>
            <w:tcW w:w="3456" w:type="dxa"/>
            <w:vAlign w:val="center"/>
          </w:tcPr>
          <w:p w14:paraId="0A386A33" w14:textId="77777777" w:rsidR="00111394" w:rsidRDefault="00C747C6">
            <w:pPr>
              <w:spacing w:after="20"/>
            </w:pPr>
            <w:r>
              <w:rPr>
                <w:sz w:val="20"/>
              </w:rPr>
              <w:t>7</w:t>
            </w:r>
          </w:p>
        </w:tc>
        <w:tc>
          <w:tcPr>
            <w:tcW w:w="3456" w:type="dxa"/>
            <w:vAlign w:val="center"/>
          </w:tcPr>
          <w:p w14:paraId="314EED7C" w14:textId="77777777" w:rsidR="00111394" w:rsidRDefault="00C747C6">
            <w:pPr>
              <w:spacing w:after="20"/>
            </w:pPr>
            <w:r>
              <w:rPr>
                <w:sz w:val="20"/>
              </w:rPr>
              <w:t>Performance is acceptable during browsing, checkout, and order tracking.</w:t>
            </w:r>
          </w:p>
        </w:tc>
        <w:tc>
          <w:tcPr>
            <w:tcW w:w="3456" w:type="dxa"/>
            <w:vAlign w:val="center"/>
          </w:tcPr>
          <w:p w14:paraId="3BF98869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1D422A60" w14:textId="77777777">
        <w:trPr>
          <w:jc w:val="center"/>
        </w:trPr>
        <w:tc>
          <w:tcPr>
            <w:tcW w:w="3456" w:type="dxa"/>
            <w:vAlign w:val="center"/>
          </w:tcPr>
          <w:p w14:paraId="7B5CBA56" w14:textId="77777777" w:rsidR="00111394" w:rsidRDefault="00C747C6">
            <w:pPr>
              <w:spacing w:after="20"/>
            </w:pPr>
            <w:r>
              <w:rPr>
                <w:sz w:val="20"/>
              </w:rPr>
              <w:t>8</w:t>
            </w:r>
          </w:p>
        </w:tc>
        <w:tc>
          <w:tcPr>
            <w:tcW w:w="3456" w:type="dxa"/>
            <w:vAlign w:val="center"/>
          </w:tcPr>
          <w:p w14:paraId="2F656C74" w14:textId="77777777" w:rsidR="00111394" w:rsidRDefault="00C747C6">
            <w:pPr>
              <w:spacing w:after="20"/>
            </w:pPr>
            <w:r>
              <w:rPr>
                <w:sz w:val="20"/>
              </w:rPr>
              <w:t>Security and privacy checks for login, profile data, and payment information are complete.</w:t>
            </w:r>
          </w:p>
        </w:tc>
        <w:tc>
          <w:tcPr>
            <w:tcW w:w="3456" w:type="dxa"/>
            <w:vAlign w:val="center"/>
          </w:tcPr>
          <w:p w14:paraId="60FE77AE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2F0E50C0" w14:textId="77777777">
        <w:trPr>
          <w:jc w:val="center"/>
        </w:trPr>
        <w:tc>
          <w:tcPr>
            <w:tcW w:w="3456" w:type="dxa"/>
            <w:vAlign w:val="center"/>
          </w:tcPr>
          <w:p w14:paraId="0E606864" w14:textId="77777777" w:rsidR="00111394" w:rsidRDefault="00C747C6">
            <w:pPr>
              <w:spacing w:after="20"/>
            </w:pPr>
            <w:r>
              <w:rPr>
                <w:sz w:val="20"/>
              </w:rPr>
              <w:t>9</w:t>
            </w:r>
          </w:p>
        </w:tc>
        <w:tc>
          <w:tcPr>
            <w:tcW w:w="3456" w:type="dxa"/>
            <w:vAlign w:val="center"/>
          </w:tcPr>
          <w:p w14:paraId="23916AB2" w14:textId="77777777" w:rsidR="00111394" w:rsidRDefault="00C747C6">
            <w:pPr>
              <w:spacing w:after="20"/>
            </w:pPr>
            <w:r>
              <w:rPr>
                <w:sz w:val="20"/>
              </w:rPr>
              <w:t>Supported devices, operating systems, and screen sizes are checked.</w:t>
            </w:r>
          </w:p>
        </w:tc>
        <w:tc>
          <w:tcPr>
            <w:tcW w:w="3456" w:type="dxa"/>
            <w:vAlign w:val="center"/>
          </w:tcPr>
          <w:p w14:paraId="1CB6E224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1935C056" w14:textId="77777777">
        <w:trPr>
          <w:jc w:val="center"/>
        </w:trPr>
        <w:tc>
          <w:tcPr>
            <w:tcW w:w="3456" w:type="dxa"/>
            <w:vAlign w:val="center"/>
          </w:tcPr>
          <w:p w14:paraId="533CAF23" w14:textId="77777777" w:rsidR="00111394" w:rsidRDefault="00C747C6">
            <w:pPr>
              <w:spacing w:after="20"/>
            </w:pPr>
            <w:r>
              <w:rPr>
                <w:sz w:val="20"/>
              </w:rPr>
              <w:t>10</w:t>
            </w:r>
          </w:p>
        </w:tc>
        <w:tc>
          <w:tcPr>
            <w:tcW w:w="3456" w:type="dxa"/>
            <w:vAlign w:val="center"/>
          </w:tcPr>
          <w:p w14:paraId="5A17C64D" w14:textId="77777777" w:rsidR="00111394" w:rsidRDefault="00C747C6">
            <w:pPr>
              <w:spacing w:after="20"/>
            </w:pPr>
            <w:r>
              <w:rPr>
                <w:sz w:val="20"/>
              </w:rPr>
              <w:t>Network interruptions and recovery do not create duplicate or lost orders.</w:t>
            </w:r>
          </w:p>
        </w:tc>
        <w:tc>
          <w:tcPr>
            <w:tcW w:w="3456" w:type="dxa"/>
            <w:vAlign w:val="center"/>
          </w:tcPr>
          <w:p w14:paraId="5D1F6A16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203C2055" w14:textId="77777777">
        <w:trPr>
          <w:jc w:val="center"/>
        </w:trPr>
        <w:tc>
          <w:tcPr>
            <w:tcW w:w="3456" w:type="dxa"/>
            <w:vAlign w:val="center"/>
          </w:tcPr>
          <w:p w14:paraId="3E205DC3" w14:textId="77777777" w:rsidR="00111394" w:rsidRDefault="00C747C6">
            <w:pPr>
              <w:spacing w:after="20"/>
            </w:pPr>
            <w:r>
              <w:rPr>
                <w:sz w:val="20"/>
              </w:rPr>
              <w:t>11</w:t>
            </w:r>
          </w:p>
        </w:tc>
        <w:tc>
          <w:tcPr>
            <w:tcW w:w="3456" w:type="dxa"/>
            <w:vAlign w:val="center"/>
          </w:tcPr>
          <w:p w14:paraId="7AB9D65B" w14:textId="77777777" w:rsidR="00111394" w:rsidRDefault="00C747C6">
            <w:pPr>
              <w:spacing w:after="20"/>
            </w:pPr>
            <w:r>
              <w:rPr>
                <w:sz w:val="20"/>
              </w:rPr>
              <w:t>Order confirmation and status notifications are correct.</w:t>
            </w:r>
          </w:p>
        </w:tc>
        <w:tc>
          <w:tcPr>
            <w:tcW w:w="3456" w:type="dxa"/>
            <w:vAlign w:val="center"/>
          </w:tcPr>
          <w:p w14:paraId="46615D11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  <w:tr w:rsidR="00111394" w14:paraId="57BC68A4" w14:textId="77777777">
        <w:trPr>
          <w:jc w:val="center"/>
        </w:trPr>
        <w:tc>
          <w:tcPr>
            <w:tcW w:w="3456" w:type="dxa"/>
            <w:vAlign w:val="center"/>
          </w:tcPr>
          <w:p w14:paraId="3DB11779" w14:textId="77777777" w:rsidR="00111394" w:rsidRDefault="00C747C6">
            <w:pPr>
              <w:spacing w:after="20"/>
            </w:pPr>
            <w:r>
              <w:rPr>
                <w:sz w:val="20"/>
              </w:rPr>
              <w:t>12</w:t>
            </w:r>
          </w:p>
        </w:tc>
        <w:tc>
          <w:tcPr>
            <w:tcW w:w="3456" w:type="dxa"/>
            <w:vAlign w:val="center"/>
          </w:tcPr>
          <w:p w14:paraId="4DDE5872" w14:textId="77777777" w:rsidR="00111394" w:rsidRDefault="00C747C6">
            <w:pPr>
              <w:spacing w:after="20"/>
            </w:pPr>
            <w:r>
              <w:rPr>
                <w:sz w:val="20"/>
              </w:rPr>
              <w:t>Test results, known issues, rollback plan, and QA recommendation are documented.</w:t>
            </w:r>
          </w:p>
        </w:tc>
        <w:tc>
          <w:tcPr>
            <w:tcW w:w="3456" w:type="dxa"/>
            <w:vAlign w:val="center"/>
          </w:tcPr>
          <w:p w14:paraId="65F3DEEF" w14:textId="77777777" w:rsidR="00111394" w:rsidRDefault="00C747C6">
            <w:pPr>
              <w:spacing w:after="20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Pass / ☐ Fail</w:t>
            </w:r>
          </w:p>
        </w:tc>
      </w:tr>
    </w:tbl>
    <w:p w14:paraId="7207320B" w14:textId="77777777" w:rsidR="00111394" w:rsidRDefault="00111394"/>
    <w:p w14:paraId="1917C15E" w14:textId="77777777" w:rsidR="00111394" w:rsidRDefault="00C747C6">
      <w:r>
        <w:t>Release decision: ☐ Ready  ☐ Not ready  ☐ Ready with accepted risks</w:t>
      </w:r>
    </w:p>
    <w:p w14:paraId="3F61DFE2" w14:textId="77777777" w:rsidR="00111394" w:rsidRDefault="00C747C6">
      <w:r>
        <w:t>QA name: __________________________   Date: __________________________</w:t>
      </w:r>
    </w:p>
    <w:p w14:paraId="28D6A570" w14:textId="77777777" w:rsidR="00111394" w:rsidRDefault="00C747C6">
      <w:pPr>
        <w:pageBreakBefore/>
        <w:spacing w:after="160"/>
      </w:pPr>
      <w:r>
        <w:rPr>
          <w:b/>
          <w:sz w:val="28"/>
        </w:rPr>
        <w:lastRenderedPageBreak/>
        <w:t>2. Describe the difference between a build cycle and a release cycle using an app example and explain QA involvement.</w:t>
      </w:r>
    </w:p>
    <w:p w14:paraId="4D958657" w14:textId="77777777" w:rsidR="00111394" w:rsidRDefault="00C747C6">
      <w:pPr>
        <w:spacing w:after="100"/>
      </w:pPr>
      <w:r>
        <w:rPr>
          <w:b/>
          <w:sz w:val="28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2"/>
        <w:gridCol w:w="3345"/>
        <w:gridCol w:w="3373"/>
      </w:tblGrid>
      <w:tr w:rsidR="00111394" w14:paraId="739BDFD6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C4F8A79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Point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280401E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Build Cycle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D2871A0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Release Cycle</w:t>
            </w:r>
          </w:p>
        </w:tc>
      </w:tr>
      <w:tr w:rsidR="00111394" w14:paraId="075424B6" w14:textId="77777777">
        <w:trPr>
          <w:jc w:val="center"/>
        </w:trPr>
        <w:tc>
          <w:tcPr>
            <w:tcW w:w="3456" w:type="dxa"/>
            <w:vAlign w:val="center"/>
          </w:tcPr>
          <w:p w14:paraId="3DE71758" w14:textId="77777777" w:rsidR="00111394" w:rsidRDefault="00C747C6">
            <w:pPr>
              <w:spacing w:after="20"/>
            </w:pPr>
            <w:r>
              <w:rPr>
                <w:sz w:val="20"/>
              </w:rPr>
              <w:t>Meaning</w:t>
            </w:r>
          </w:p>
        </w:tc>
        <w:tc>
          <w:tcPr>
            <w:tcW w:w="3456" w:type="dxa"/>
            <w:vAlign w:val="center"/>
          </w:tcPr>
          <w:p w14:paraId="65775585" w14:textId="77777777" w:rsidR="00111394" w:rsidRDefault="00C747C6">
            <w:pPr>
              <w:spacing w:after="20"/>
            </w:pPr>
            <w:r>
              <w:rPr>
                <w:sz w:val="20"/>
              </w:rPr>
              <w:t>Creating a software build after code changes and checking that build.</w:t>
            </w:r>
          </w:p>
        </w:tc>
        <w:tc>
          <w:tcPr>
            <w:tcW w:w="3456" w:type="dxa"/>
            <w:vAlign w:val="center"/>
          </w:tcPr>
          <w:p w14:paraId="2E18C541" w14:textId="77777777" w:rsidR="00111394" w:rsidRDefault="00C747C6">
            <w:pPr>
              <w:spacing w:after="20"/>
            </w:pPr>
            <w:r>
              <w:rPr>
                <w:sz w:val="20"/>
              </w:rPr>
              <w:t>Preparing, approving, and delivering a tested version to users.</w:t>
            </w:r>
          </w:p>
        </w:tc>
      </w:tr>
      <w:tr w:rsidR="00111394" w14:paraId="5565F0F3" w14:textId="77777777">
        <w:trPr>
          <w:jc w:val="center"/>
        </w:trPr>
        <w:tc>
          <w:tcPr>
            <w:tcW w:w="3456" w:type="dxa"/>
            <w:vAlign w:val="center"/>
          </w:tcPr>
          <w:p w14:paraId="42110247" w14:textId="77777777" w:rsidR="00111394" w:rsidRDefault="00C747C6">
            <w:pPr>
              <w:spacing w:after="20"/>
            </w:pPr>
            <w:r>
              <w:rPr>
                <w:sz w:val="20"/>
              </w:rPr>
              <w:t>Example</w:t>
            </w:r>
          </w:p>
        </w:tc>
        <w:tc>
          <w:tcPr>
            <w:tcW w:w="3456" w:type="dxa"/>
            <w:vAlign w:val="center"/>
          </w:tcPr>
          <w:p w14:paraId="2191456C" w14:textId="77777777" w:rsidR="00111394" w:rsidRDefault="00C747C6">
            <w:pPr>
              <w:spacing w:after="20"/>
            </w:pPr>
            <w:r>
              <w:rPr>
                <w:sz w:val="20"/>
              </w:rPr>
              <w:t>A developer changes Instagram Story upload and creates a new test build.</w:t>
            </w:r>
          </w:p>
        </w:tc>
        <w:tc>
          <w:tcPr>
            <w:tcW w:w="3456" w:type="dxa"/>
            <w:vAlign w:val="center"/>
          </w:tcPr>
          <w:p w14:paraId="5D20FBBA" w14:textId="77777777" w:rsidR="00111394" w:rsidRDefault="00C747C6">
            <w:pPr>
              <w:spacing w:after="20"/>
            </w:pPr>
            <w:r>
              <w:rPr>
                <w:sz w:val="20"/>
              </w:rPr>
              <w:t>After testing and approval, the team publishes the update to users.</w:t>
            </w:r>
          </w:p>
        </w:tc>
      </w:tr>
      <w:tr w:rsidR="00111394" w14:paraId="6649337C" w14:textId="77777777">
        <w:trPr>
          <w:jc w:val="center"/>
        </w:trPr>
        <w:tc>
          <w:tcPr>
            <w:tcW w:w="3456" w:type="dxa"/>
            <w:vAlign w:val="center"/>
          </w:tcPr>
          <w:p w14:paraId="42D98713" w14:textId="77777777" w:rsidR="00111394" w:rsidRDefault="00C747C6">
            <w:pPr>
              <w:spacing w:after="20"/>
            </w:pPr>
            <w:r>
              <w:rPr>
                <w:sz w:val="20"/>
              </w:rPr>
              <w:t>QA involvement</w:t>
            </w:r>
          </w:p>
        </w:tc>
        <w:tc>
          <w:tcPr>
            <w:tcW w:w="3456" w:type="dxa"/>
            <w:vAlign w:val="center"/>
          </w:tcPr>
          <w:p w14:paraId="2E1FB3DA" w14:textId="77777777" w:rsidR="00111394" w:rsidRDefault="00C747C6">
            <w:pPr>
              <w:spacing w:after="20"/>
            </w:pPr>
            <w:r>
              <w:rPr>
                <w:sz w:val="20"/>
              </w:rPr>
              <w:t>Install the build, test the changed feature, run relevant regression tests, and report defects.</w:t>
            </w:r>
          </w:p>
        </w:tc>
        <w:tc>
          <w:tcPr>
            <w:tcW w:w="3456" w:type="dxa"/>
            <w:vAlign w:val="center"/>
          </w:tcPr>
          <w:p w14:paraId="114384C5" w14:textId="77777777" w:rsidR="00111394" w:rsidRDefault="00C747C6">
            <w:pPr>
              <w:spacing w:after="20"/>
            </w:pPr>
            <w:r>
              <w:rPr>
                <w:sz w:val="20"/>
              </w:rPr>
              <w:t>Check release criteria, review open defects and test results, perform final smoke tests, and provide a release recommendation.</w:t>
            </w:r>
          </w:p>
        </w:tc>
      </w:tr>
      <w:tr w:rsidR="00111394" w14:paraId="7C19DB69" w14:textId="77777777">
        <w:trPr>
          <w:jc w:val="center"/>
        </w:trPr>
        <w:tc>
          <w:tcPr>
            <w:tcW w:w="3456" w:type="dxa"/>
            <w:vAlign w:val="center"/>
          </w:tcPr>
          <w:p w14:paraId="2149058C" w14:textId="77777777" w:rsidR="00111394" w:rsidRDefault="00C747C6">
            <w:pPr>
              <w:spacing w:after="20"/>
            </w:pPr>
            <w:r>
              <w:rPr>
                <w:sz w:val="20"/>
              </w:rPr>
              <w:t>Outcome</w:t>
            </w:r>
          </w:p>
        </w:tc>
        <w:tc>
          <w:tcPr>
            <w:tcW w:w="3456" w:type="dxa"/>
            <w:vAlign w:val="center"/>
          </w:tcPr>
          <w:p w14:paraId="09669C1C" w14:textId="77777777" w:rsidR="00111394" w:rsidRDefault="00C747C6">
            <w:pPr>
              <w:spacing w:after="20"/>
            </w:pPr>
            <w:r>
              <w:rPr>
                <w:sz w:val="20"/>
              </w:rPr>
              <w:t>A build that may need further fixes and testing.</w:t>
            </w:r>
          </w:p>
        </w:tc>
        <w:tc>
          <w:tcPr>
            <w:tcW w:w="3456" w:type="dxa"/>
            <w:vAlign w:val="center"/>
          </w:tcPr>
          <w:p w14:paraId="407FA641" w14:textId="77777777" w:rsidR="00111394" w:rsidRDefault="00C747C6">
            <w:pPr>
              <w:spacing w:after="20"/>
            </w:pPr>
            <w:r>
              <w:rPr>
                <w:sz w:val="20"/>
              </w:rPr>
              <w:t>A version approved for deployment or distribution.</w:t>
            </w:r>
          </w:p>
        </w:tc>
      </w:tr>
    </w:tbl>
    <w:p w14:paraId="07033625" w14:textId="77777777" w:rsidR="00111394" w:rsidRDefault="00111394"/>
    <w:p w14:paraId="2140EB9B" w14:textId="77777777" w:rsidR="00111394" w:rsidRDefault="00C747C6">
      <w:r>
        <w:t>In short, the build cycle focuses on producing and testing a build; the release cycle focuses on deciding whether a tested version is ready to reach users.</w:t>
      </w:r>
    </w:p>
    <w:p w14:paraId="529B5BB2" w14:textId="77777777" w:rsidR="00111394" w:rsidRDefault="00C747C6">
      <w:pPr>
        <w:pageBreakBefore/>
        <w:spacing w:after="160"/>
      </w:pPr>
      <w:r>
        <w:rPr>
          <w:b/>
          <w:sz w:val="28"/>
        </w:rPr>
        <w:lastRenderedPageBreak/>
        <w:t>3. List five QA tasks during release of a new movie booking feature in a BookMyShow-style app.</w:t>
      </w:r>
    </w:p>
    <w:p w14:paraId="2D1992F5" w14:textId="77777777" w:rsidR="00111394" w:rsidRDefault="00C747C6">
      <w:pPr>
        <w:spacing w:after="100"/>
      </w:pPr>
      <w:r>
        <w:rPr>
          <w:b/>
          <w:sz w:val="28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368"/>
        <w:gridCol w:w="3366"/>
      </w:tblGrid>
      <w:tr w:rsidR="00111394" w14:paraId="64A1A977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9278BEF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D301BE1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QA task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9AA483B" w14:textId="77777777" w:rsidR="00111394" w:rsidRDefault="00C747C6">
            <w:pPr>
              <w:spacing w:after="20"/>
            </w:pPr>
            <w:r>
              <w:rPr>
                <w:b/>
                <w:sz w:val="20"/>
              </w:rPr>
              <w:t>Purpose</w:t>
            </w:r>
          </w:p>
        </w:tc>
      </w:tr>
      <w:tr w:rsidR="00111394" w14:paraId="3DC91D94" w14:textId="77777777">
        <w:trPr>
          <w:jc w:val="center"/>
        </w:trPr>
        <w:tc>
          <w:tcPr>
            <w:tcW w:w="3456" w:type="dxa"/>
            <w:vAlign w:val="center"/>
          </w:tcPr>
          <w:p w14:paraId="28EF369D" w14:textId="77777777" w:rsidR="00111394" w:rsidRDefault="00C747C6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3456" w:type="dxa"/>
            <w:vAlign w:val="center"/>
          </w:tcPr>
          <w:p w14:paraId="7C0EEC97" w14:textId="77777777" w:rsidR="00111394" w:rsidRDefault="00C747C6">
            <w:pPr>
              <w:spacing w:after="20"/>
            </w:pPr>
            <w:r>
              <w:rPr>
                <w:sz w:val="20"/>
              </w:rPr>
              <w:t>Run end-to-end functional tests for selecting a movie, theatre, showtime, seats, and booking.</w:t>
            </w:r>
          </w:p>
        </w:tc>
        <w:tc>
          <w:tcPr>
            <w:tcW w:w="3456" w:type="dxa"/>
            <w:vAlign w:val="center"/>
          </w:tcPr>
          <w:p w14:paraId="6397489A" w14:textId="77777777" w:rsidR="00111394" w:rsidRDefault="00C747C6">
            <w:pPr>
              <w:spacing w:after="20"/>
            </w:pPr>
            <w:r>
              <w:rPr>
                <w:sz w:val="20"/>
              </w:rPr>
              <w:t>Confirms the complete booking flow works.</w:t>
            </w:r>
          </w:p>
        </w:tc>
      </w:tr>
      <w:tr w:rsidR="00111394" w14:paraId="203A752C" w14:textId="77777777">
        <w:trPr>
          <w:jc w:val="center"/>
        </w:trPr>
        <w:tc>
          <w:tcPr>
            <w:tcW w:w="3456" w:type="dxa"/>
            <w:vAlign w:val="center"/>
          </w:tcPr>
          <w:p w14:paraId="6780843D" w14:textId="77777777" w:rsidR="00111394" w:rsidRDefault="00C747C6">
            <w:pPr>
              <w:spacing w:after="20"/>
            </w:pPr>
            <w:r>
              <w:rPr>
                <w:sz w:val="20"/>
              </w:rPr>
              <w:t>2</w:t>
            </w:r>
          </w:p>
        </w:tc>
        <w:tc>
          <w:tcPr>
            <w:tcW w:w="3456" w:type="dxa"/>
            <w:vAlign w:val="center"/>
          </w:tcPr>
          <w:p w14:paraId="485E1152" w14:textId="77777777" w:rsidR="00111394" w:rsidRDefault="00C747C6">
            <w:pPr>
              <w:spacing w:after="20"/>
            </w:pPr>
            <w:r>
              <w:rPr>
                <w:sz w:val="20"/>
              </w:rPr>
              <w:t>Test payment success, failure, cancellation, timeout, and retry.</w:t>
            </w:r>
          </w:p>
        </w:tc>
        <w:tc>
          <w:tcPr>
            <w:tcW w:w="3456" w:type="dxa"/>
            <w:vAlign w:val="center"/>
          </w:tcPr>
          <w:p w14:paraId="5BCB459D" w14:textId="77777777" w:rsidR="00111394" w:rsidRDefault="00C747C6">
            <w:pPr>
              <w:spacing w:after="20"/>
            </w:pPr>
            <w:r>
              <w:rPr>
                <w:sz w:val="20"/>
              </w:rPr>
              <w:t>Checks transaction handling and avoids duplicate bookings or charges.</w:t>
            </w:r>
          </w:p>
        </w:tc>
      </w:tr>
      <w:tr w:rsidR="00111394" w14:paraId="43844AAE" w14:textId="77777777">
        <w:trPr>
          <w:jc w:val="center"/>
        </w:trPr>
        <w:tc>
          <w:tcPr>
            <w:tcW w:w="3456" w:type="dxa"/>
            <w:vAlign w:val="center"/>
          </w:tcPr>
          <w:p w14:paraId="7DADEA5A" w14:textId="77777777" w:rsidR="00111394" w:rsidRDefault="00C747C6"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w="3456" w:type="dxa"/>
            <w:vAlign w:val="center"/>
          </w:tcPr>
          <w:p w14:paraId="140488F1" w14:textId="77777777" w:rsidR="00111394" w:rsidRDefault="00C747C6">
            <w:pPr>
              <w:spacing w:after="20"/>
            </w:pPr>
            <w:r>
              <w:rPr>
                <w:sz w:val="20"/>
              </w:rPr>
              <w:t>Perform regression testing on login, search, existing bookings, and ticket history.</w:t>
            </w:r>
          </w:p>
        </w:tc>
        <w:tc>
          <w:tcPr>
            <w:tcW w:w="3456" w:type="dxa"/>
            <w:vAlign w:val="center"/>
          </w:tcPr>
          <w:p w14:paraId="0D063DFA" w14:textId="77777777" w:rsidR="00111394" w:rsidRDefault="00C747C6">
            <w:pPr>
              <w:spacing w:after="20"/>
            </w:pPr>
            <w:r>
              <w:rPr>
                <w:sz w:val="20"/>
              </w:rPr>
              <w:t>Ensures the new feature has not broken existing features.</w:t>
            </w:r>
          </w:p>
        </w:tc>
      </w:tr>
      <w:tr w:rsidR="00111394" w14:paraId="321F2450" w14:textId="77777777">
        <w:trPr>
          <w:jc w:val="center"/>
        </w:trPr>
        <w:tc>
          <w:tcPr>
            <w:tcW w:w="3456" w:type="dxa"/>
            <w:vAlign w:val="center"/>
          </w:tcPr>
          <w:p w14:paraId="4531CB27" w14:textId="77777777" w:rsidR="00111394" w:rsidRDefault="00C747C6">
            <w:pPr>
              <w:spacing w:after="20"/>
            </w:pPr>
            <w:r>
              <w:rPr>
                <w:sz w:val="20"/>
              </w:rPr>
              <w:t>4</w:t>
            </w:r>
          </w:p>
        </w:tc>
        <w:tc>
          <w:tcPr>
            <w:tcW w:w="3456" w:type="dxa"/>
            <w:vAlign w:val="center"/>
          </w:tcPr>
          <w:p w14:paraId="224B7E1F" w14:textId="77777777" w:rsidR="00111394" w:rsidRDefault="00C747C6">
            <w:pPr>
              <w:spacing w:after="20"/>
            </w:pPr>
            <w:r>
              <w:rPr>
                <w:sz w:val="20"/>
              </w:rPr>
              <w:t>Check performance and compatibility on supported devices and network conditions.</w:t>
            </w:r>
          </w:p>
        </w:tc>
        <w:tc>
          <w:tcPr>
            <w:tcW w:w="3456" w:type="dxa"/>
            <w:vAlign w:val="center"/>
          </w:tcPr>
          <w:p w14:paraId="453234C4" w14:textId="77777777" w:rsidR="00111394" w:rsidRDefault="00C747C6">
            <w:pPr>
              <w:spacing w:after="20"/>
            </w:pPr>
            <w:r>
              <w:rPr>
                <w:sz w:val="20"/>
              </w:rPr>
              <w:t>Confirms acceptable response time and stable behavior.</w:t>
            </w:r>
          </w:p>
        </w:tc>
      </w:tr>
      <w:tr w:rsidR="00111394" w14:paraId="4241CC36" w14:textId="77777777">
        <w:trPr>
          <w:jc w:val="center"/>
        </w:trPr>
        <w:tc>
          <w:tcPr>
            <w:tcW w:w="3456" w:type="dxa"/>
            <w:vAlign w:val="center"/>
          </w:tcPr>
          <w:p w14:paraId="6FC0D41F" w14:textId="77777777" w:rsidR="00111394" w:rsidRDefault="00C747C6">
            <w:pPr>
              <w:spacing w:after="20"/>
            </w:pPr>
            <w:r>
              <w:rPr>
                <w:sz w:val="20"/>
              </w:rPr>
              <w:t>5</w:t>
            </w:r>
          </w:p>
        </w:tc>
        <w:tc>
          <w:tcPr>
            <w:tcW w:w="3456" w:type="dxa"/>
            <w:vAlign w:val="center"/>
          </w:tcPr>
          <w:p w14:paraId="539698E7" w14:textId="77777777" w:rsidR="00111394" w:rsidRDefault="00C747C6">
            <w:pPr>
              <w:spacing w:after="20"/>
            </w:pPr>
            <w:r>
              <w:rPr>
                <w:sz w:val="20"/>
              </w:rPr>
              <w:t>Verify confirmation screen, ticket details, notifications, and final release smoke tests.</w:t>
            </w:r>
          </w:p>
        </w:tc>
        <w:tc>
          <w:tcPr>
            <w:tcW w:w="3456" w:type="dxa"/>
            <w:vAlign w:val="center"/>
          </w:tcPr>
          <w:p w14:paraId="5374C8A2" w14:textId="77777777" w:rsidR="00111394" w:rsidRDefault="00C747C6">
            <w:pPr>
              <w:spacing w:after="20"/>
            </w:pPr>
            <w:r>
              <w:rPr>
                <w:sz w:val="20"/>
              </w:rPr>
              <w:t>Ensures users receive correct booking information after deployment.</w:t>
            </w:r>
          </w:p>
        </w:tc>
      </w:tr>
    </w:tbl>
    <w:p w14:paraId="714419E4" w14:textId="77777777" w:rsidR="00111394" w:rsidRDefault="00111394"/>
    <w:p w14:paraId="5CA23DB5" w14:textId="77777777" w:rsidR="00111394" w:rsidRDefault="00C747C6">
      <w:pPr>
        <w:pageBreakBefore/>
        <w:spacing w:after="160"/>
      </w:pPr>
      <w:r>
        <w:rPr>
          <w:b/>
          <w:sz w:val="28"/>
        </w:rPr>
        <w:lastRenderedPageBreak/>
        <w:t>4. A critical payment gateway bug is found just before release in a Flipkart-like app. What should QA do?</w:t>
      </w:r>
    </w:p>
    <w:p w14:paraId="57262896" w14:textId="77777777" w:rsidR="00111394" w:rsidRDefault="00C747C6">
      <w:pPr>
        <w:spacing w:after="100"/>
      </w:pPr>
      <w:r>
        <w:rPr>
          <w:b/>
          <w:sz w:val="28"/>
        </w:rPr>
        <w:t>Answer:</w:t>
      </w:r>
    </w:p>
    <w:p w14:paraId="6DEFE88B" w14:textId="77777777" w:rsidR="00111394" w:rsidRDefault="00C747C6">
      <w:pPr>
        <w:spacing w:after="160"/>
      </w:pPr>
      <w:r>
        <w:rPr>
          <w:b/>
        </w:rPr>
        <w:t>1. Reproduce the bug using clear test data and record the environment, build version, device, time, and payment method.</w:t>
      </w:r>
    </w:p>
    <w:p w14:paraId="27B90579" w14:textId="77777777" w:rsidR="00111394" w:rsidRDefault="00C747C6">
      <w:pPr>
        <w:spacing w:after="160"/>
      </w:pPr>
      <w:r>
        <w:rPr>
          <w:b/>
        </w:rPr>
        <w:t>2. Create a defect with a clear summary, detailed steps, expected result, actual result, screenshots/logs if available, and reproducibility details.</w:t>
      </w:r>
    </w:p>
    <w:p w14:paraId="0013B8DF" w14:textId="77777777" w:rsidR="00111394" w:rsidRDefault="00C747C6">
      <w:pPr>
        <w:spacing w:after="160"/>
      </w:pPr>
      <w:r>
        <w:rPr>
          <w:b/>
        </w:rPr>
        <w:t>3. Set severity to Critical/Blocker and recommend High priority because payments are a core shopping function.</w:t>
      </w:r>
    </w:p>
    <w:p w14:paraId="0FA7E22F" w14:textId="77777777" w:rsidR="00111394" w:rsidRDefault="00C747C6">
      <w:pPr>
        <w:spacing w:after="160"/>
      </w:pPr>
      <w:r>
        <w:rPr>
          <w:b/>
        </w:rPr>
        <w:t>4. Immediately inform the QA lead, developer, product owner, and release manager; do not wait for the daily meeting.</w:t>
      </w:r>
    </w:p>
    <w:p w14:paraId="369CEE22" w14:textId="77777777" w:rsidR="00111394" w:rsidRDefault="00C747C6">
      <w:pPr>
        <w:spacing w:after="160"/>
      </w:pPr>
      <w:r>
        <w:rPr>
          <w:b/>
        </w:rPr>
        <w:t>5. Assess impact: whether payments fail, duplicate charges occur, orders are created incorrectly, or users lose transaction status. Check affected platforms and payment methods.</w:t>
      </w:r>
    </w:p>
    <w:p w14:paraId="3D68534E" w14:textId="77777777" w:rsidR="00111394" w:rsidRDefault="00C747C6">
      <w:pPr>
        <w:spacing w:after="160"/>
      </w:pPr>
      <w:r>
        <w:rPr>
          <w:b/>
        </w:rPr>
        <w:t>6. Recommend holding the release until the defect is fixed and verified, unless the responsible release decision-makers approve a documented mitigation.</w:t>
      </w:r>
    </w:p>
    <w:p w14:paraId="6650AD80" w14:textId="77777777" w:rsidR="00111394" w:rsidRDefault="00C747C6">
      <w:pPr>
        <w:spacing w:after="160"/>
      </w:pPr>
      <w:r>
        <w:rPr>
          <w:b/>
        </w:rPr>
        <w:t>7. After a fix, retest the exact failing scenario and run regression tests for payment success, failure, retry, refunds/cancellations where applicable, and order creation.</w:t>
      </w:r>
    </w:p>
    <w:p w14:paraId="401D035B" w14:textId="77777777" w:rsidR="00111394" w:rsidRDefault="00C747C6">
      <w:pPr>
        <w:spacing w:after="160"/>
      </w:pPr>
      <w:r>
        <w:rPr>
          <w:b/>
        </w:rPr>
        <w:t>8. Update the defect and test report with evidence and results. Release only after agreed exit criteria are met and authorized stakeholders make the final decision.</w:t>
      </w:r>
    </w:p>
    <w:p w14:paraId="34169D90" w14:textId="77777777" w:rsidR="00111394" w:rsidRDefault="00C747C6">
      <w:r>
        <w:t>QA provides evidence and a risk-based recommendation; the authorized release owner makes the final go/no-go decision.</w:t>
      </w:r>
    </w:p>
    <w:sectPr w:rsidR="0011139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171276">
    <w:abstractNumId w:val="8"/>
  </w:num>
  <w:num w:numId="2" w16cid:durableId="1870293794">
    <w:abstractNumId w:val="6"/>
  </w:num>
  <w:num w:numId="3" w16cid:durableId="1211576173">
    <w:abstractNumId w:val="5"/>
  </w:num>
  <w:num w:numId="4" w16cid:durableId="624233169">
    <w:abstractNumId w:val="4"/>
  </w:num>
  <w:num w:numId="5" w16cid:durableId="1697345128">
    <w:abstractNumId w:val="7"/>
  </w:num>
  <w:num w:numId="6" w16cid:durableId="1910534691">
    <w:abstractNumId w:val="3"/>
  </w:num>
  <w:num w:numId="7" w16cid:durableId="1492989548">
    <w:abstractNumId w:val="2"/>
  </w:num>
  <w:num w:numId="8" w16cid:durableId="1907950434">
    <w:abstractNumId w:val="1"/>
  </w:num>
  <w:num w:numId="9" w16cid:durableId="40542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394"/>
    <w:rsid w:val="0015074B"/>
    <w:rsid w:val="0029639D"/>
    <w:rsid w:val="00326F90"/>
    <w:rsid w:val="005D4ED6"/>
    <w:rsid w:val="00AA1D8D"/>
    <w:rsid w:val="00B47730"/>
    <w:rsid w:val="00C747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11E13"/>
  <w14:defaultImageDpi w14:val="300"/>
  <w15:docId w15:val="{90FE830C-29CE-485B-892B-329E7A83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2</cp:revision>
  <dcterms:created xsi:type="dcterms:W3CDTF">2026-10-11T16:40:00Z</dcterms:created>
  <dcterms:modified xsi:type="dcterms:W3CDTF">2026-10-11T16:40:00Z</dcterms:modified>
  <cp:category/>
</cp:coreProperties>
</file>