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8ADC1" w14:textId="77777777" w:rsidR="00CC0F50" w:rsidRPr="005059BA" w:rsidRDefault="005059BA">
      <w:pPr>
        <w:spacing w:before="180" w:after="80"/>
        <w:rPr>
          <w:rFonts w:ascii="Arial" w:hAnsi="Arial" w:cs="Arial"/>
        </w:rPr>
      </w:pPr>
      <w:r w:rsidRPr="005059BA">
        <w:rPr>
          <w:rFonts w:ascii="Arial" w:hAnsi="Arial" w:cs="Arial"/>
          <w:b/>
          <w:sz w:val="28"/>
        </w:rPr>
        <w:t>1. Create a sample Sprint Board in JIRA using the Scrum template and add at least 5 tasks for a Food Delivery App sprint.</w:t>
      </w:r>
    </w:p>
    <w:p w14:paraId="2C0EC6D1" w14:textId="77777777" w:rsidR="00CC0F50" w:rsidRPr="005059BA" w:rsidRDefault="005059BA">
      <w:pPr>
        <w:rPr>
          <w:rFonts w:ascii="Arial" w:hAnsi="Arial" w:cs="Arial"/>
          <w:sz w:val="28"/>
          <w:szCs w:val="24"/>
        </w:rPr>
      </w:pPr>
      <w:r w:rsidRPr="005059BA">
        <w:rPr>
          <w:rFonts w:ascii="Arial" w:hAnsi="Arial" w:cs="Arial"/>
          <w:b/>
          <w:sz w:val="28"/>
          <w:szCs w:val="24"/>
        </w:rPr>
        <w:t>Answer:</w:t>
      </w:r>
    </w:p>
    <w:p w14:paraId="4DEE0396" w14:textId="77777777" w:rsidR="00CC0F50" w:rsidRPr="005059BA" w:rsidRDefault="005059BA">
      <w:pPr>
        <w:rPr>
          <w:rFonts w:ascii="Arial" w:hAnsi="Arial" w:cs="Arial"/>
        </w:rPr>
      </w:pPr>
      <w:r w:rsidRPr="005059BA">
        <w:rPr>
          <w:rFonts w:ascii="Arial" w:hAnsi="Arial" w:cs="Arial"/>
        </w:rPr>
        <w:t>Sample sprint: Food Delivery App – Sprint 1 (two weeks). This is a mock board layout; it has not been created inside a live JIRA account.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4"/>
        <w:gridCol w:w="2554"/>
        <w:gridCol w:w="2553"/>
        <w:gridCol w:w="2553"/>
      </w:tblGrid>
      <w:tr w:rsidR="00CC0F50" w:rsidRPr="005059BA" w14:paraId="6EB06339" w14:textId="77777777">
        <w:trPr>
          <w:jc w:val="center"/>
        </w:trPr>
        <w:tc>
          <w:tcPr>
            <w:tcW w:w="2556" w:type="dxa"/>
            <w:shd w:val="clear" w:color="auto" w:fill="D9EAF7"/>
            <w:vAlign w:val="center"/>
          </w:tcPr>
          <w:p w14:paraId="3F0C6C28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b/>
                <w:sz w:val="18"/>
              </w:rPr>
              <w:t>Issue Key (sample)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5A9E0C20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b/>
                <w:sz w:val="18"/>
              </w:rPr>
              <w:t>Task / User Story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7C442068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b/>
                <w:sz w:val="18"/>
              </w:rPr>
              <w:t>Priority</w:t>
            </w:r>
          </w:p>
        </w:tc>
        <w:tc>
          <w:tcPr>
            <w:tcW w:w="2556" w:type="dxa"/>
            <w:shd w:val="clear" w:color="auto" w:fill="D9EAF7"/>
            <w:vAlign w:val="center"/>
          </w:tcPr>
          <w:p w14:paraId="5C9C2E7D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b/>
                <w:sz w:val="18"/>
              </w:rPr>
              <w:t>Status</w:t>
            </w:r>
          </w:p>
        </w:tc>
      </w:tr>
      <w:tr w:rsidR="00CC0F50" w:rsidRPr="005059BA" w14:paraId="28074B9D" w14:textId="77777777">
        <w:trPr>
          <w:jc w:val="center"/>
        </w:trPr>
        <w:tc>
          <w:tcPr>
            <w:tcW w:w="2556" w:type="dxa"/>
            <w:vAlign w:val="center"/>
          </w:tcPr>
          <w:p w14:paraId="7FDB7E89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8"/>
              </w:rPr>
              <w:t>FDA-1</w:t>
            </w:r>
          </w:p>
        </w:tc>
        <w:tc>
          <w:tcPr>
            <w:tcW w:w="2556" w:type="dxa"/>
            <w:vAlign w:val="center"/>
          </w:tcPr>
          <w:p w14:paraId="22923F4A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8"/>
              </w:rPr>
              <w:t>Display restaurant menu and item prices</w:t>
            </w:r>
          </w:p>
        </w:tc>
        <w:tc>
          <w:tcPr>
            <w:tcW w:w="2556" w:type="dxa"/>
            <w:vAlign w:val="center"/>
          </w:tcPr>
          <w:p w14:paraId="5F92B48D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8"/>
              </w:rPr>
              <w:t>High</w:t>
            </w:r>
          </w:p>
        </w:tc>
        <w:tc>
          <w:tcPr>
            <w:tcW w:w="2556" w:type="dxa"/>
            <w:vAlign w:val="center"/>
          </w:tcPr>
          <w:p w14:paraId="1A2567AE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8"/>
              </w:rPr>
              <w:t>To Do</w:t>
            </w:r>
          </w:p>
        </w:tc>
      </w:tr>
      <w:tr w:rsidR="00CC0F50" w:rsidRPr="005059BA" w14:paraId="0458A293" w14:textId="77777777">
        <w:trPr>
          <w:jc w:val="center"/>
        </w:trPr>
        <w:tc>
          <w:tcPr>
            <w:tcW w:w="2556" w:type="dxa"/>
            <w:vAlign w:val="center"/>
          </w:tcPr>
          <w:p w14:paraId="3AEC91DD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8"/>
              </w:rPr>
              <w:t>FDA-2</w:t>
            </w:r>
          </w:p>
        </w:tc>
        <w:tc>
          <w:tcPr>
            <w:tcW w:w="2556" w:type="dxa"/>
            <w:vAlign w:val="center"/>
          </w:tcPr>
          <w:p w14:paraId="20A49E3C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8"/>
              </w:rPr>
              <w:t>Place an order from the selected menu</w:t>
            </w:r>
          </w:p>
        </w:tc>
        <w:tc>
          <w:tcPr>
            <w:tcW w:w="2556" w:type="dxa"/>
            <w:vAlign w:val="center"/>
          </w:tcPr>
          <w:p w14:paraId="66571A31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8"/>
              </w:rPr>
              <w:t>High</w:t>
            </w:r>
          </w:p>
        </w:tc>
        <w:tc>
          <w:tcPr>
            <w:tcW w:w="2556" w:type="dxa"/>
            <w:vAlign w:val="center"/>
          </w:tcPr>
          <w:p w14:paraId="3694C50F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8"/>
              </w:rPr>
              <w:t>To Do</w:t>
            </w:r>
          </w:p>
        </w:tc>
      </w:tr>
      <w:tr w:rsidR="00CC0F50" w:rsidRPr="005059BA" w14:paraId="67A70826" w14:textId="77777777">
        <w:trPr>
          <w:jc w:val="center"/>
        </w:trPr>
        <w:tc>
          <w:tcPr>
            <w:tcW w:w="2556" w:type="dxa"/>
            <w:vAlign w:val="center"/>
          </w:tcPr>
          <w:p w14:paraId="576197E0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8"/>
              </w:rPr>
              <w:t>FDA-3</w:t>
            </w:r>
          </w:p>
        </w:tc>
        <w:tc>
          <w:tcPr>
            <w:tcW w:w="2556" w:type="dxa"/>
            <w:vAlign w:val="center"/>
          </w:tcPr>
          <w:p w14:paraId="560C483C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8"/>
              </w:rPr>
              <w:t>Integrate secure payment flow</w:t>
            </w:r>
          </w:p>
        </w:tc>
        <w:tc>
          <w:tcPr>
            <w:tcW w:w="2556" w:type="dxa"/>
            <w:vAlign w:val="center"/>
          </w:tcPr>
          <w:p w14:paraId="303C1A29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8"/>
              </w:rPr>
              <w:t>High</w:t>
            </w:r>
          </w:p>
        </w:tc>
        <w:tc>
          <w:tcPr>
            <w:tcW w:w="2556" w:type="dxa"/>
            <w:vAlign w:val="center"/>
          </w:tcPr>
          <w:p w14:paraId="0CC4741C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8"/>
              </w:rPr>
              <w:t>In Progress</w:t>
            </w:r>
          </w:p>
        </w:tc>
      </w:tr>
      <w:tr w:rsidR="00CC0F50" w:rsidRPr="005059BA" w14:paraId="0AEC918F" w14:textId="77777777">
        <w:trPr>
          <w:jc w:val="center"/>
        </w:trPr>
        <w:tc>
          <w:tcPr>
            <w:tcW w:w="2556" w:type="dxa"/>
            <w:vAlign w:val="center"/>
          </w:tcPr>
          <w:p w14:paraId="0DF07991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8"/>
              </w:rPr>
              <w:t>FDA-4</w:t>
            </w:r>
          </w:p>
        </w:tc>
        <w:tc>
          <w:tcPr>
            <w:tcW w:w="2556" w:type="dxa"/>
            <w:vAlign w:val="center"/>
          </w:tcPr>
          <w:p w14:paraId="5D746865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8"/>
              </w:rPr>
              <w:t>Show order status and delivery tracking</w:t>
            </w:r>
          </w:p>
        </w:tc>
        <w:tc>
          <w:tcPr>
            <w:tcW w:w="2556" w:type="dxa"/>
            <w:vAlign w:val="center"/>
          </w:tcPr>
          <w:p w14:paraId="55D5D7C9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8"/>
              </w:rPr>
              <w:t>Medium</w:t>
            </w:r>
          </w:p>
        </w:tc>
        <w:tc>
          <w:tcPr>
            <w:tcW w:w="2556" w:type="dxa"/>
            <w:vAlign w:val="center"/>
          </w:tcPr>
          <w:p w14:paraId="07C425D8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8"/>
              </w:rPr>
              <w:t>To Do</w:t>
            </w:r>
          </w:p>
        </w:tc>
      </w:tr>
      <w:tr w:rsidR="00CC0F50" w:rsidRPr="005059BA" w14:paraId="42DEBDAC" w14:textId="77777777">
        <w:trPr>
          <w:jc w:val="center"/>
        </w:trPr>
        <w:tc>
          <w:tcPr>
            <w:tcW w:w="2556" w:type="dxa"/>
            <w:vAlign w:val="center"/>
          </w:tcPr>
          <w:p w14:paraId="3098D65E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8"/>
              </w:rPr>
              <w:t>FDA-5</w:t>
            </w:r>
          </w:p>
        </w:tc>
        <w:tc>
          <w:tcPr>
            <w:tcW w:w="2556" w:type="dxa"/>
            <w:vAlign w:val="center"/>
          </w:tcPr>
          <w:p w14:paraId="7264AF8F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8"/>
              </w:rPr>
              <w:t>Allow customers to submit restaurant reviews</w:t>
            </w:r>
          </w:p>
        </w:tc>
        <w:tc>
          <w:tcPr>
            <w:tcW w:w="2556" w:type="dxa"/>
            <w:vAlign w:val="center"/>
          </w:tcPr>
          <w:p w14:paraId="1BAFF1DE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8"/>
              </w:rPr>
              <w:t>Medium</w:t>
            </w:r>
          </w:p>
        </w:tc>
        <w:tc>
          <w:tcPr>
            <w:tcW w:w="2556" w:type="dxa"/>
            <w:vAlign w:val="center"/>
          </w:tcPr>
          <w:p w14:paraId="47DEA14C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8"/>
              </w:rPr>
              <w:t>To Do</w:t>
            </w:r>
          </w:p>
        </w:tc>
      </w:tr>
      <w:tr w:rsidR="00CC0F50" w:rsidRPr="005059BA" w14:paraId="6CD24272" w14:textId="77777777">
        <w:trPr>
          <w:jc w:val="center"/>
        </w:trPr>
        <w:tc>
          <w:tcPr>
            <w:tcW w:w="2556" w:type="dxa"/>
            <w:vAlign w:val="center"/>
          </w:tcPr>
          <w:p w14:paraId="761F39E3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8"/>
              </w:rPr>
              <w:t>FDA-6</w:t>
            </w:r>
          </w:p>
        </w:tc>
        <w:tc>
          <w:tcPr>
            <w:tcW w:w="2556" w:type="dxa"/>
            <w:vAlign w:val="center"/>
          </w:tcPr>
          <w:p w14:paraId="26FCA178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8"/>
              </w:rPr>
              <w:t>Test order placement and payment failure scenarios</w:t>
            </w:r>
          </w:p>
        </w:tc>
        <w:tc>
          <w:tcPr>
            <w:tcW w:w="2556" w:type="dxa"/>
            <w:vAlign w:val="center"/>
          </w:tcPr>
          <w:p w14:paraId="44CB3091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8"/>
              </w:rPr>
              <w:t>High</w:t>
            </w:r>
          </w:p>
        </w:tc>
        <w:tc>
          <w:tcPr>
            <w:tcW w:w="2556" w:type="dxa"/>
            <w:vAlign w:val="center"/>
          </w:tcPr>
          <w:p w14:paraId="4212F874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8"/>
              </w:rPr>
              <w:t>To Do</w:t>
            </w:r>
          </w:p>
        </w:tc>
      </w:tr>
    </w:tbl>
    <w:p w14:paraId="594BF41E" w14:textId="77777777" w:rsidR="00CC0F50" w:rsidRPr="005059BA" w:rsidRDefault="00CC0F50">
      <w:pPr>
        <w:rPr>
          <w:rFonts w:ascii="Arial" w:hAnsi="Arial" w:cs="Arial"/>
        </w:rPr>
      </w:pPr>
    </w:p>
    <w:p w14:paraId="70BF7D46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152EA56F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7FB34C2C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2D914A9F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279252DF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1E52C073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0EB2F092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4FE65BA6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43C2D55E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679923A2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030932D5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124FDE60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759C5A29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36193BFF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313653D0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4004A80E" w14:textId="011F84CD" w:rsidR="00CC0F50" w:rsidRPr="005059BA" w:rsidRDefault="005059BA">
      <w:pPr>
        <w:spacing w:before="180" w:after="80"/>
        <w:rPr>
          <w:rFonts w:ascii="Arial" w:hAnsi="Arial" w:cs="Arial"/>
        </w:rPr>
      </w:pPr>
      <w:r w:rsidRPr="005059BA">
        <w:rPr>
          <w:rFonts w:ascii="Arial" w:hAnsi="Arial" w:cs="Arial"/>
          <w:b/>
          <w:sz w:val="28"/>
        </w:rPr>
        <w:lastRenderedPageBreak/>
        <w:t>2. Write a script for a Daily Standup meeting for a team building a new feature in a music streaming app like Spotify.</w:t>
      </w:r>
    </w:p>
    <w:p w14:paraId="0DAFFF46" w14:textId="77777777" w:rsidR="00CC0F50" w:rsidRPr="005059BA" w:rsidRDefault="005059BA">
      <w:pPr>
        <w:rPr>
          <w:rFonts w:ascii="Arial" w:hAnsi="Arial" w:cs="Arial"/>
        </w:rPr>
      </w:pPr>
      <w:r w:rsidRPr="005059BA">
        <w:rPr>
          <w:rFonts w:ascii="Arial" w:hAnsi="Arial" w:cs="Arial"/>
          <w:b/>
        </w:rPr>
        <w:t>Answer:</w:t>
      </w:r>
    </w:p>
    <w:p w14:paraId="33E0E045" w14:textId="77777777" w:rsidR="00CC0F50" w:rsidRPr="005059BA" w:rsidRDefault="005059BA">
      <w:pPr>
        <w:rPr>
          <w:rFonts w:ascii="Arial" w:hAnsi="Arial" w:cs="Arial"/>
        </w:rPr>
      </w:pPr>
      <w:r w:rsidRPr="005059BA">
        <w:rPr>
          <w:rFonts w:ascii="Arial" w:hAnsi="Arial" w:cs="Arial"/>
        </w:rPr>
        <w:t>Scrum Master: Good morning, everyone. Let's keep the stand-up brief. Please share what you completed yesterday, what you plan to do today, and any blockers.</w:t>
      </w:r>
    </w:p>
    <w:p w14:paraId="5508879D" w14:textId="77777777" w:rsidR="00CC0F50" w:rsidRPr="005059BA" w:rsidRDefault="005059BA">
      <w:pPr>
        <w:rPr>
          <w:rFonts w:ascii="Arial" w:hAnsi="Arial" w:cs="Arial"/>
        </w:rPr>
      </w:pPr>
      <w:r w:rsidRPr="005059BA">
        <w:rPr>
          <w:rFonts w:ascii="Arial" w:hAnsi="Arial" w:cs="Arial"/>
        </w:rPr>
        <w:t>Developer 1: Yesterday, I completed the playlist screen layout. Today, I will connect it to the playlist API. I am blocked because the API response format needs confirmation.</w:t>
      </w:r>
    </w:p>
    <w:p w14:paraId="434775FD" w14:textId="77777777" w:rsidR="00CC0F50" w:rsidRPr="005059BA" w:rsidRDefault="005059BA">
      <w:pPr>
        <w:rPr>
          <w:rFonts w:ascii="Arial" w:hAnsi="Arial" w:cs="Arial"/>
        </w:rPr>
      </w:pPr>
      <w:r w:rsidRPr="005059BA">
        <w:rPr>
          <w:rFonts w:ascii="Arial" w:hAnsi="Arial" w:cs="Arial"/>
        </w:rPr>
        <w:t>Developer 2: Yesterday, I added the play and pause controls. Today, I will test playback behavior when the network is weak. I have no blockers.</w:t>
      </w:r>
    </w:p>
    <w:p w14:paraId="27865097" w14:textId="77777777" w:rsidR="00CC0F50" w:rsidRPr="005059BA" w:rsidRDefault="005059BA">
      <w:pPr>
        <w:rPr>
          <w:rFonts w:ascii="Arial" w:hAnsi="Arial" w:cs="Arial"/>
        </w:rPr>
      </w:pPr>
      <w:r w:rsidRPr="005059BA">
        <w:rPr>
          <w:rFonts w:ascii="Arial" w:hAnsi="Arial" w:cs="Arial"/>
        </w:rPr>
        <w:t>Tester: Yesterday, I prepared test cases for creating and saving playlists. Today, I will test playlist creation and report defects. I need a stable test build from the development team.</w:t>
      </w:r>
    </w:p>
    <w:p w14:paraId="66CE76FC" w14:textId="77777777" w:rsidR="00CC0F50" w:rsidRPr="005059BA" w:rsidRDefault="005059BA">
      <w:pPr>
        <w:rPr>
          <w:rFonts w:ascii="Arial" w:hAnsi="Arial" w:cs="Arial"/>
        </w:rPr>
      </w:pPr>
      <w:r w:rsidRPr="005059BA">
        <w:rPr>
          <w:rFonts w:ascii="Arial" w:hAnsi="Arial" w:cs="Arial"/>
        </w:rPr>
        <w:t>Scrum Master: Thanks. I will follow up on the API response and test build after this meeting. If a discussion needs more time, we will take it offline.</w:t>
      </w:r>
    </w:p>
    <w:p w14:paraId="2B1A52E2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5BA39D86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3BA6610F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35B1BBC4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20371989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075FB302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59D6360C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153BA8A6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1E872B08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5A39AF18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63F19DAA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28D07F49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321E1788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1B32E6D7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329EA6D0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19B7A25A" w14:textId="0ACE97B5" w:rsidR="00CC0F50" w:rsidRPr="005059BA" w:rsidRDefault="005059BA">
      <w:pPr>
        <w:spacing w:before="180" w:after="80"/>
        <w:rPr>
          <w:rFonts w:ascii="Arial" w:hAnsi="Arial" w:cs="Arial"/>
        </w:rPr>
      </w:pPr>
      <w:r w:rsidRPr="005059BA">
        <w:rPr>
          <w:rFonts w:ascii="Arial" w:hAnsi="Arial" w:cs="Arial"/>
          <w:b/>
          <w:sz w:val="28"/>
        </w:rPr>
        <w:lastRenderedPageBreak/>
        <w:t>3. Simulate a Sprint Planning meeting by listing 3 user stories for a Flipkart-style shopping cart feature and breaking each into tasks with acceptance criteria.</w:t>
      </w:r>
    </w:p>
    <w:p w14:paraId="34DC1363" w14:textId="77777777" w:rsidR="00CC0F50" w:rsidRPr="005059BA" w:rsidRDefault="005059BA">
      <w:pPr>
        <w:rPr>
          <w:rFonts w:ascii="Arial" w:hAnsi="Arial" w:cs="Arial"/>
          <w:sz w:val="28"/>
          <w:szCs w:val="24"/>
        </w:rPr>
      </w:pPr>
      <w:r w:rsidRPr="005059BA">
        <w:rPr>
          <w:rFonts w:ascii="Arial" w:hAnsi="Arial" w:cs="Arial"/>
          <w:b/>
          <w:sz w:val="28"/>
          <w:szCs w:val="24"/>
        </w:rPr>
        <w:t>Answer:</w:t>
      </w:r>
    </w:p>
    <w:p w14:paraId="79E09BBF" w14:textId="77777777" w:rsidR="00CC0F50" w:rsidRPr="005059BA" w:rsidRDefault="005059BA">
      <w:pPr>
        <w:rPr>
          <w:rFonts w:ascii="Arial" w:hAnsi="Arial" w:cs="Arial"/>
        </w:rPr>
      </w:pPr>
      <w:r w:rsidRPr="005059BA">
        <w:rPr>
          <w:rFonts w:ascii="Arial" w:hAnsi="Arial" w:cs="Arial"/>
        </w:rPr>
        <w:t>User Story 1 – Add to Cart: As a customer, I want to add an available product to my cart so that I can purchase it later.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CC0F50" w:rsidRPr="005059BA" w14:paraId="7AD7CB01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38C3E5F9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b/>
                <w:sz w:val="19"/>
              </w:rPr>
              <w:t>Task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4E5A5766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b/>
                <w:sz w:val="19"/>
              </w:rPr>
              <w:t>Acceptance Criteria</w:t>
            </w:r>
          </w:p>
        </w:tc>
      </w:tr>
      <w:tr w:rsidR="00CC0F50" w:rsidRPr="005059BA" w14:paraId="49AB8C6D" w14:textId="77777777">
        <w:trPr>
          <w:jc w:val="center"/>
        </w:trPr>
        <w:tc>
          <w:tcPr>
            <w:tcW w:w="5112" w:type="dxa"/>
            <w:vAlign w:val="center"/>
          </w:tcPr>
          <w:p w14:paraId="4393D53B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9"/>
              </w:rPr>
              <w:t>Add an Add to Cart button to the product page.</w:t>
            </w:r>
          </w:p>
        </w:tc>
        <w:tc>
          <w:tcPr>
            <w:tcW w:w="5112" w:type="dxa"/>
            <w:vAlign w:val="center"/>
          </w:tcPr>
          <w:p w14:paraId="1968199E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9"/>
              </w:rPr>
              <w:t>Button is visible for available products.</w:t>
            </w:r>
          </w:p>
        </w:tc>
      </w:tr>
      <w:tr w:rsidR="00CC0F50" w:rsidRPr="005059BA" w14:paraId="42F7D602" w14:textId="77777777">
        <w:trPr>
          <w:jc w:val="center"/>
        </w:trPr>
        <w:tc>
          <w:tcPr>
            <w:tcW w:w="5112" w:type="dxa"/>
            <w:vAlign w:val="center"/>
          </w:tcPr>
          <w:p w14:paraId="55371D1E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9"/>
              </w:rPr>
              <w:t>Connect the button to cart logic.</w:t>
            </w:r>
          </w:p>
        </w:tc>
        <w:tc>
          <w:tcPr>
            <w:tcW w:w="5112" w:type="dxa"/>
            <w:vAlign w:val="center"/>
          </w:tcPr>
          <w:p w14:paraId="3E64FAD7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9"/>
              </w:rPr>
              <w:t>Clicking the button adds the selected product and variant.</w:t>
            </w:r>
          </w:p>
        </w:tc>
      </w:tr>
      <w:tr w:rsidR="00CC0F50" w:rsidRPr="005059BA" w14:paraId="221D799D" w14:textId="77777777">
        <w:trPr>
          <w:jc w:val="center"/>
        </w:trPr>
        <w:tc>
          <w:tcPr>
            <w:tcW w:w="5112" w:type="dxa"/>
            <w:vAlign w:val="center"/>
          </w:tcPr>
          <w:p w14:paraId="38D9E4A4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9"/>
              </w:rPr>
              <w:t>Update cart count and confirmation.</w:t>
            </w:r>
          </w:p>
        </w:tc>
        <w:tc>
          <w:tcPr>
            <w:tcW w:w="5112" w:type="dxa"/>
            <w:vAlign w:val="center"/>
          </w:tcPr>
          <w:p w14:paraId="1A254039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9"/>
              </w:rPr>
              <w:t>Cart count increases correctly and confirmation is shown.</w:t>
            </w:r>
          </w:p>
        </w:tc>
      </w:tr>
    </w:tbl>
    <w:p w14:paraId="5FCF4AA2" w14:textId="77777777" w:rsidR="00CC0F50" w:rsidRPr="005059BA" w:rsidRDefault="00CC0F50">
      <w:pPr>
        <w:rPr>
          <w:rFonts w:ascii="Arial" w:hAnsi="Arial" w:cs="Arial"/>
        </w:rPr>
      </w:pPr>
    </w:p>
    <w:p w14:paraId="2E6F1772" w14:textId="77777777" w:rsidR="00CC0F50" w:rsidRPr="005059BA" w:rsidRDefault="005059BA">
      <w:pPr>
        <w:rPr>
          <w:rFonts w:ascii="Arial" w:hAnsi="Arial" w:cs="Arial"/>
        </w:rPr>
      </w:pPr>
      <w:r w:rsidRPr="005059BA">
        <w:rPr>
          <w:rFonts w:ascii="Arial" w:hAnsi="Arial" w:cs="Arial"/>
        </w:rPr>
        <w:t>User Story 2 – Update Quantity: As a customer, I want to change the quantity of a cart item so that I can order the required number.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CC0F50" w:rsidRPr="005059BA" w14:paraId="0DE85960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76E34E25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b/>
                <w:sz w:val="19"/>
              </w:rPr>
              <w:t>Task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0939EA90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b/>
                <w:sz w:val="19"/>
              </w:rPr>
              <w:t>Acceptance Criteria</w:t>
            </w:r>
          </w:p>
        </w:tc>
      </w:tr>
      <w:tr w:rsidR="00CC0F50" w:rsidRPr="005059BA" w14:paraId="0CDBA6B9" w14:textId="77777777">
        <w:trPr>
          <w:jc w:val="center"/>
        </w:trPr>
        <w:tc>
          <w:tcPr>
            <w:tcW w:w="5112" w:type="dxa"/>
            <w:vAlign w:val="center"/>
          </w:tcPr>
          <w:p w14:paraId="25B98128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9"/>
              </w:rPr>
              <w:t>Add quantity increase/decrease controls.</w:t>
            </w:r>
          </w:p>
        </w:tc>
        <w:tc>
          <w:tcPr>
            <w:tcW w:w="5112" w:type="dxa"/>
            <w:vAlign w:val="center"/>
          </w:tcPr>
          <w:p w14:paraId="589CA7BB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9"/>
              </w:rPr>
              <w:t>Controls are available beside each cart item.</w:t>
            </w:r>
          </w:p>
        </w:tc>
      </w:tr>
      <w:tr w:rsidR="00CC0F50" w:rsidRPr="005059BA" w14:paraId="12447D1A" w14:textId="77777777">
        <w:trPr>
          <w:jc w:val="center"/>
        </w:trPr>
        <w:tc>
          <w:tcPr>
            <w:tcW w:w="5112" w:type="dxa"/>
            <w:vAlign w:val="center"/>
          </w:tcPr>
          <w:p w14:paraId="6197CF5C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9"/>
              </w:rPr>
              <w:t>Validate quantity limits and stock.</w:t>
            </w:r>
          </w:p>
        </w:tc>
        <w:tc>
          <w:tcPr>
            <w:tcW w:w="5112" w:type="dxa"/>
            <w:vAlign w:val="center"/>
          </w:tcPr>
          <w:p w14:paraId="17FAF98E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9"/>
              </w:rPr>
              <w:t>Quantity cannot be below 1 or above available stock.</w:t>
            </w:r>
          </w:p>
        </w:tc>
      </w:tr>
      <w:tr w:rsidR="00CC0F50" w:rsidRPr="005059BA" w14:paraId="041E6F33" w14:textId="77777777">
        <w:trPr>
          <w:jc w:val="center"/>
        </w:trPr>
        <w:tc>
          <w:tcPr>
            <w:tcW w:w="5112" w:type="dxa"/>
            <w:vAlign w:val="center"/>
          </w:tcPr>
          <w:p w14:paraId="688010FB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9"/>
              </w:rPr>
              <w:t>Recalculate item subtotal and cart total.</w:t>
            </w:r>
          </w:p>
        </w:tc>
        <w:tc>
          <w:tcPr>
            <w:tcW w:w="5112" w:type="dxa"/>
            <w:vAlign w:val="center"/>
          </w:tcPr>
          <w:p w14:paraId="1418526A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9"/>
              </w:rPr>
              <w:t>Displayed totals update correctly after each change.</w:t>
            </w:r>
          </w:p>
        </w:tc>
      </w:tr>
    </w:tbl>
    <w:p w14:paraId="1E9C9DF8" w14:textId="77777777" w:rsidR="00CC0F50" w:rsidRPr="005059BA" w:rsidRDefault="00CC0F50">
      <w:pPr>
        <w:rPr>
          <w:rFonts w:ascii="Arial" w:hAnsi="Arial" w:cs="Arial"/>
        </w:rPr>
      </w:pPr>
    </w:p>
    <w:p w14:paraId="7964ED89" w14:textId="77777777" w:rsidR="00CC0F50" w:rsidRPr="005059BA" w:rsidRDefault="005059BA">
      <w:pPr>
        <w:rPr>
          <w:rFonts w:ascii="Arial" w:hAnsi="Arial" w:cs="Arial"/>
        </w:rPr>
      </w:pPr>
      <w:r w:rsidRPr="005059BA">
        <w:rPr>
          <w:rFonts w:ascii="Arial" w:hAnsi="Arial" w:cs="Arial"/>
        </w:rPr>
        <w:t>User Story 3 – Remove Item: As a customer, I want to remove an item from my cart so that I can update my purchase.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CC0F50" w:rsidRPr="005059BA" w14:paraId="1E59CF2F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2FF994AF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b/>
                <w:sz w:val="19"/>
              </w:rPr>
              <w:t>Task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14C9D76B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b/>
                <w:sz w:val="19"/>
              </w:rPr>
              <w:t>Acceptance Criteria</w:t>
            </w:r>
          </w:p>
        </w:tc>
      </w:tr>
      <w:tr w:rsidR="00CC0F50" w:rsidRPr="005059BA" w14:paraId="6108D23C" w14:textId="77777777">
        <w:trPr>
          <w:jc w:val="center"/>
        </w:trPr>
        <w:tc>
          <w:tcPr>
            <w:tcW w:w="5112" w:type="dxa"/>
            <w:vAlign w:val="center"/>
          </w:tcPr>
          <w:p w14:paraId="766DF119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9"/>
              </w:rPr>
              <w:t>Add a Remove option to each cart item.</w:t>
            </w:r>
          </w:p>
        </w:tc>
        <w:tc>
          <w:tcPr>
            <w:tcW w:w="5112" w:type="dxa"/>
            <w:vAlign w:val="center"/>
          </w:tcPr>
          <w:p w14:paraId="72C740AB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9"/>
              </w:rPr>
              <w:t>Remove option is visible and usable.</w:t>
            </w:r>
          </w:p>
        </w:tc>
      </w:tr>
      <w:tr w:rsidR="00CC0F50" w:rsidRPr="005059BA" w14:paraId="753EF8FD" w14:textId="77777777">
        <w:trPr>
          <w:jc w:val="center"/>
        </w:trPr>
        <w:tc>
          <w:tcPr>
            <w:tcW w:w="5112" w:type="dxa"/>
            <w:vAlign w:val="center"/>
          </w:tcPr>
          <w:p w14:paraId="2A763A37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9"/>
              </w:rPr>
              <w:t>Remove the selected product from the cart.</w:t>
            </w:r>
          </w:p>
        </w:tc>
        <w:tc>
          <w:tcPr>
            <w:tcW w:w="5112" w:type="dxa"/>
            <w:vAlign w:val="center"/>
          </w:tcPr>
          <w:p w14:paraId="14A41179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9"/>
              </w:rPr>
              <w:t>Only the selected item is removed.</w:t>
            </w:r>
          </w:p>
        </w:tc>
      </w:tr>
      <w:tr w:rsidR="00CC0F50" w:rsidRPr="005059BA" w14:paraId="703C8638" w14:textId="77777777">
        <w:trPr>
          <w:jc w:val="center"/>
        </w:trPr>
        <w:tc>
          <w:tcPr>
            <w:tcW w:w="5112" w:type="dxa"/>
            <w:vAlign w:val="center"/>
          </w:tcPr>
          <w:p w14:paraId="0BE2FE4B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9"/>
              </w:rPr>
              <w:t>Refresh cart count and total.</w:t>
            </w:r>
          </w:p>
        </w:tc>
        <w:tc>
          <w:tcPr>
            <w:tcW w:w="5112" w:type="dxa"/>
            <w:vAlign w:val="center"/>
          </w:tcPr>
          <w:p w14:paraId="1E424ACE" w14:textId="77777777" w:rsidR="00CC0F50" w:rsidRPr="005059BA" w:rsidRDefault="005059BA">
            <w:pPr>
              <w:spacing w:after="20"/>
              <w:rPr>
                <w:rFonts w:ascii="Arial" w:hAnsi="Arial" w:cs="Arial"/>
              </w:rPr>
            </w:pPr>
            <w:r w:rsidRPr="005059BA">
              <w:rPr>
                <w:rFonts w:ascii="Arial" w:hAnsi="Arial" w:cs="Arial"/>
                <w:sz w:val="19"/>
              </w:rPr>
              <w:t>Cart count and total price reflect the removal; an empty-cart message appears if no items remain.</w:t>
            </w:r>
          </w:p>
        </w:tc>
      </w:tr>
    </w:tbl>
    <w:p w14:paraId="5CF5F3D3" w14:textId="77777777" w:rsidR="00CC0F50" w:rsidRPr="005059BA" w:rsidRDefault="00CC0F50">
      <w:pPr>
        <w:rPr>
          <w:rFonts w:ascii="Arial" w:hAnsi="Arial" w:cs="Arial"/>
        </w:rPr>
      </w:pPr>
    </w:p>
    <w:p w14:paraId="3AD6F506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28A70056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7A82ACB6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726E419E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248DD766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72649033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0248300C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798BB764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3964AF72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6297CBA1" w14:textId="000776C9" w:rsidR="00CC0F50" w:rsidRPr="005059BA" w:rsidRDefault="005059BA">
      <w:pPr>
        <w:spacing w:before="180" w:after="80"/>
        <w:rPr>
          <w:rFonts w:ascii="Arial" w:hAnsi="Arial" w:cs="Arial"/>
        </w:rPr>
      </w:pPr>
      <w:r w:rsidRPr="005059BA">
        <w:rPr>
          <w:rFonts w:ascii="Arial" w:hAnsi="Arial" w:cs="Arial"/>
          <w:b/>
          <w:sz w:val="28"/>
        </w:rPr>
        <w:lastRenderedPageBreak/>
        <w:t>4. After a mock sprint for a movie ticket booking app, write a brief Sprint Review summary describing delivered features, what went well, and stakeholder feedback.</w:t>
      </w:r>
    </w:p>
    <w:p w14:paraId="746BC17E" w14:textId="77777777" w:rsidR="00CC0F50" w:rsidRPr="005059BA" w:rsidRDefault="005059BA">
      <w:pPr>
        <w:rPr>
          <w:rFonts w:ascii="Arial" w:hAnsi="Arial" w:cs="Arial"/>
          <w:sz w:val="28"/>
          <w:szCs w:val="24"/>
        </w:rPr>
      </w:pPr>
      <w:r w:rsidRPr="005059BA">
        <w:rPr>
          <w:rFonts w:ascii="Arial" w:hAnsi="Arial" w:cs="Arial"/>
          <w:b/>
          <w:sz w:val="28"/>
          <w:szCs w:val="24"/>
        </w:rPr>
        <w:t>Answer:</w:t>
      </w:r>
    </w:p>
    <w:p w14:paraId="64EAEF17" w14:textId="77777777" w:rsidR="00CC0F50" w:rsidRPr="005059BA" w:rsidRDefault="005059BA">
      <w:pPr>
        <w:rPr>
          <w:rFonts w:ascii="Arial" w:hAnsi="Arial" w:cs="Arial"/>
        </w:rPr>
      </w:pPr>
      <w:r w:rsidRPr="005059BA">
        <w:rPr>
          <w:rFonts w:ascii="Arial" w:hAnsi="Arial" w:cs="Arial"/>
        </w:rPr>
        <w:t>Sprint Review – BookMyShow-style Movie Ticket Booking App</w:t>
      </w:r>
    </w:p>
    <w:p w14:paraId="23E329FC" w14:textId="77777777" w:rsidR="00CC0F50" w:rsidRPr="005059BA" w:rsidRDefault="005059BA">
      <w:pPr>
        <w:rPr>
          <w:rFonts w:ascii="Arial" w:hAnsi="Arial" w:cs="Arial"/>
        </w:rPr>
      </w:pPr>
      <w:r w:rsidRPr="005059BA">
        <w:rPr>
          <w:rFonts w:ascii="Arial" w:hAnsi="Arial" w:cs="Arial"/>
        </w:rPr>
        <w:t>Features delivered: Users can browse movies, select a cinema and showtime, choose available seats, and view a booking summary before payment.</w:t>
      </w:r>
    </w:p>
    <w:p w14:paraId="5CCE8036" w14:textId="77777777" w:rsidR="00CC0F50" w:rsidRPr="005059BA" w:rsidRDefault="005059BA">
      <w:pPr>
        <w:rPr>
          <w:rFonts w:ascii="Arial" w:hAnsi="Arial" w:cs="Arial"/>
        </w:rPr>
      </w:pPr>
      <w:r w:rsidRPr="005059BA">
        <w:rPr>
          <w:rFonts w:ascii="Arial" w:hAnsi="Arial" w:cs="Arial"/>
        </w:rPr>
        <w:t>What went well: The team completed the main booking flow within the sprint. Test cases helped identify seat-selection issues before the review.</w:t>
      </w:r>
    </w:p>
    <w:p w14:paraId="79198562" w14:textId="77777777" w:rsidR="00CC0F50" w:rsidRPr="005059BA" w:rsidRDefault="005059BA">
      <w:pPr>
        <w:rPr>
          <w:rFonts w:ascii="Arial" w:hAnsi="Arial" w:cs="Arial"/>
        </w:rPr>
      </w:pPr>
      <w:r w:rsidRPr="005059BA">
        <w:rPr>
          <w:rFonts w:ascii="Arial" w:hAnsi="Arial" w:cs="Arial"/>
        </w:rPr>
        <w:t>Stakeholder feedback: Stakeholders liked the simple seat-selection flow but requested clearer labels for unavailable seats and a more visible total price before payment.</w:t>
      </w:r>
    </w:p>
    <w:p w14:paraId="631F04C6" w14:textId="77777777" w:rsidR="00CC0F50" w:rsidRPr="005059BA" w:rsidRDefault="005059BA">
      <w:pPr>
        <w:rPr>
          <w:rFonts w:ascii="Arial" w:hAnsi="Arial" w:cs="Arial"/>
        </w:rPr>
      </w:pPr>
      <w:r w:rsidRPr="005059BA">
        <w:rPr>
          <w:rFonts w:ascii="Arial" w:hAnsi="Arial" w:cs="Arial"/>
        </w:rPr>
        <w:t>Next steps: Improve seat availability indicators, make the total price more prominent, and retest the booking flow.</w:t>
      </w:r>
    </w:p>
    <w:p w14:paraId="5E1826C1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3F2F0051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77410FA4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641BF73C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3C1CBD0C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06AEA586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20900331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0F895E95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6B5BCBA1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7EF39F71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1015A50F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5CFDFC6B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4894EEB2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578663BC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5E0D4726" w14:textId="77777777" w:rsidR="005059BA" w:rsidRDefault="005059BA">
      <w:pPr>
        <w:spacing w:before="180" w:after="80"/>
        <w:rPr>
          <w:rFonts w:ascii="Arial" w:hAnsi="Arial" w:cs="Arial"/>
          <w:b/>
          <w:sz w:val="28"/>
        </w:rPr>
      </w:pPr>
    </w:p>
    <w:p w14:paraId="380709A8" w14:textId="59AD07B3" w:rsidR="00CC0F50" w:rsidRPr="005059BA" w:rsidRDefault="005059BA">
      <w:pPr>
        <w:spacing w:before="180" w:after="80"/>
        <w:rPr>
          <w:rFonts w:ascii="Arial" w:hAnsi="Arial" w:cs="Arial"/>
        </w:rPr>
      </w:pPr>
      <w:r w:rsidRPr="005059BA">
        <w:rPr>
          <w:rFonts w:ascii="Arial" w:hAnsi="Arial" w:cs="Arial"/>
          <w:b/>
          <w:sz w:val="28"/>
        </w:rPr>
        <w:lastRenderedPageBreak/>
        <w:t>5. Conduct a Sprint Retrospective for a Zomato-style restaurant search sprint: list 2 things that went well, 2 improvements, and 1 action item for the next sprint.</w:t>
      </w:r>
    </w:p>
    <w:p w14:paraId="010A30D3" w14:textId="77777777" w:rsidR="00CC0F50" w:rsidRPr="005059BA" w:rsidRDefault="005059BA">
      <w:pPr>
        <w:rPr>
          <w:rFonts w:ascii="Arial" w:hAnsi="Arial" w:cs="Arial"/>
          <w:sz w:val="28"/>
          <w:szCs w:val="24"/>
        </w:rPr>
      </w:pPr>
      <w:r w:rsidRPr="005059BA">
        <w:rPr>
          <w:rFonts w:ascii="Arial" w:hAnsi="Arial" w:cs="Arial"/>
          <w:b/>
          <w:sz w:val="28"/>
          <w:szCs w:val="24"/>
        </w:rPr>
        <w:t>Answer:</w:t>
      </w:r>
    </w:p>
    <w:p w14:paraId="7EFFCA5E" w14:textId="77777777" w:rsidR="00CC0F50" w:rsidRPr="005059BA" w:rsidRDefault="005059BA">
      <w:pPr>
        <w:rPr>
          <w:rFonts w:ascii="Arial" w:hAnsi="Arial" w:cs="Arial"/>
        </w:rPr>
      </w:pPr>
      <w:r w:rsidRPr="005059BA">
        <w:rPr>
          <w:rFonts w:ascii="Arial" w:hAnsi="Arial" w:cs="Arial"/>
        </w:rPr>
        <w:t>Things that went well:</w:t>
      </w:r>
    </w:p>
    <w:p w14:paraId="36036F70" w14:textId="77777777" w:rsidR="00CC0F50" w:rsidRPr="005059BA" w:rsidRDefault="005059BA">
      <w:pPr>
        <w:rPr>
          <w:rFonts w:ascii="Arial" w:hAnsi="Arial" w:cs="Arial"/>
        </w:rPr>
      </w:pPr>
      <w:r w:rsidRPr="005059BA">
        <w:rPr>
          <w:rFonts w:ascii="Arial" w:hAnsi="Arial" w:cs="Arial"/>
        </w:rPr>
        <w:t>1. Restaurant search results loaded correctly for common cuisine and restaurant-name queries.</w:t>
      </w:r>
    </w:p>
    <w:p w14:paraId="3CD6E14C" w14:textId="77777777" w:rsidR="00CC0F50" w:rsidRPr="005059BA" w:rsidRDefault="005059BA">
      <w:pPr>
        <w:rPr>
          <w:rFonts w:ascii="Arial" w:hAnsi="Arial" w:cs="Arial"/>
        </w:rPr>
      </w:pPr>
      <w:r w:rsidRPr="005059BA">
        <w:rPr>
          <w:rFonts w:ascii="Arial" w:hAnsi="Arial" w:cs="Arial"/>
        </w:rPr>
        <w:t>2. The team collaborated well and completed the planned search filters on time.</w:t>
      </w:r>
    </w:p>
    <w:p w14:paraId="1A8DF0A3" w14:textId="77777777" w:rsidR="00CC0F50" w:rsidRPr="005059BA" w:rsidRDefault="005059BA">
      <w:pPr>
        <w:rPr>
          <w:rFonts w:ascii="Arial" w:hAnsi="Arial" w:cs="Arial"/>
        </w:rPr>
      </w:pPr>
      <w:r w:rsidRPr="005059BA">
        <w:rPr>
          <w:rFonts w:ascii="Arial" w:hAnsi="Arial" w:cs="Arial"/>
        </w:rPr>
        <w:t>Things to improve:</w:t>
      </w:r>
    </w:p>
    <w:p w14:paraId="52555064" w14:textId="77777777" w:rsidR="00CC0F50" w:rsidRPr="005059BA" w:rsidRDefault="005059BA">
      <w:pPr>
        <w:rPr>
          <w:rFonts w:ascii="Arial" w:hAnsi="Arial" w:cs="Arial"/>
        </w:rPr>
      </w:pPr>
      <w:r w:rsidRPr="005059BA">
        <w:rPr>
          <w:rFonts w:ascii="Arial" w:hAnsi="Arial" w:cs="Arial"/>
        </w:rPr>
        <w:t>1. Some edge cases, such as misspelled searches and empty results, were identified late.</w:t>
      </w:r>
    </w:p>
    <w:p w14:paraId="2DF9E87E" w14:textId="77777777" w:rsidR="00CC0F50" w:rsidRPr="005059BA" w:rsidRDefault="005059BA">
      <w:pPr>
        <w:rPr>
          <w:rFonts w:ascii="Arial" w:hAnsi="Arial" w:cs="Arial"/>
        </w:rPr>
      </w:pPr>
      <w:r w:rsidRPr="005059BA">
        <w:rPr>
          <w:rFonts w:ascii="Arial" w:hAnsi="Arial" w:cs="Arial"/>
        </w:rPr>
        <w:t>2. Testing started late because the test build was not available early enough.</w:t>
      </w:r>
    </w:p>
    <w:p w14:paraId="6758ED48" w14:textId="77777777" w:rsidR="00CC0F50" w:rsidRPr="005059BA" w:rsidRDefault="005059BA">
      <w:pPr>
        <w:rPr>
          <w:rFonts w:ascii="Arial" w:hAnsi="Arial" w:cs="Arial"/>
        </w:rPr>
      </w:pPr>
      <w:r w:rsidRPr="005059BA">
        <w:rPr>
          <w:rFonts w:ascii="Arial" w:hAnsi="Arial" w:cs="Arial"/>
        </w:rPr>
        <w:t>Action item for next sprint: Prepare and review exploratory and negative test cases during sprint planning, and provide a test build to QA as soon as the search feature is ready.</w:t>
      </w:r>
    </w:p>
    <w:sectPr w:rsidR="00CC0F50" w:rsidRPr="005059BA" w:rsidSect="00034616">
      <w:footerReference w:type="default" r:id="rId8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D448D" w14:textId="77777777" w:rsidR="005059BA" w:rsidRDefault="005059BA">
      <w:pPr>
        <w:spacing w:after="0" w:line="240" w:lineRule="auto"/>
      </w:pPr>
      <w:r>
        <w:separator/>
      </w:r>
    </w:p>
  </w:endnote>
  <w:endnote w:type="continuationSeparator" w:id="0">
    <w:p w14:paraId="7086E247" w14:textId="77777777" w:rsidR="005059BA" w:rsidRDefault="005059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281AF" w14:textId="497629E3" w:rsidR="00CC0F50" w:rsidRDefault="00CC0F5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8F08BB" w14:textId="77777777" w:rsidR="005059BA" w:rsidRDefault="005059BA">
      <w:pPr>
        <w:spacing w:after="0" w:line="240" w:lineRule="auto"/>
      </w:pPr>
      <w:r>
        <w:separator/>
      </w:r>
    </w:p>
  </w:footnote>
  <w:footnote w:type="continuationSeparator" w:id="0">
    <w:p w14:paraId="1359B8EA" w14:textId="77777777" w:rsidR="005059BA" w:rsidRDefault="005059B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7259478">
    <w:abstractNumId w:val="8"/>
  </w:num>
  <w:num w:numId="2" w16cid:durableId="771583279">
    <w:abstractNumId w:val="6"/>
  </w:num>
  <w:num w:numId="3" w16cid:durableId="1716931886">
    <w:abstractNumId w:val="5"/>
  </w:num>
  <w:num w:numId="4" w16cid:durableId="1942298539">
    <w:abstractNumId w:val="4"/>
  </w:num>
  <w:num w:numId="5" w16cid:durableId="1211965896">
    <w:abstractNumId w:val="7"/>
  </w:num>
  <w:num w:numId="6" w16cid:durableId="1562521131">
    <w:abstractNumId w:val="3"/>
  </w:num>
  <w:num w:numId="7" w16cid:durableId="93325435">
    <w:abstractNumId w:val="2"/>
  </w:num>
  <w:num w:numId="8" w16cid:durableId="1882668518">
    <w:abstractNumId w:val="1"/>
  </w:num>
  <w:num w:numId="9" w16cid:durableId="1686639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59BA"/>
    <w:rsid w:val="00617146"/>
    <w:rsid w:val="00940753"/>
    <w:rsid w:val="00AA1D8D"/>
    <w:rsid w:val="00B47730"/>
    <w:rsid w:val="00CB0664"/>
    <w:rsid w:val="00CC0F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4CB82E"/>
  <w14:defaultImageDpi w14:val="300"/>
  <w15:docId w15:val="{51BA99C3-E90C-4515-849F-D48323A717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698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RAVAL</cp:lastModifiedBy>
  <cp:revision>3</cp:revision>
  <dcterms:created xsi:type="dcterms:W3CDTF">2026-10-11T16:11:00Z</dcterms:created>
  <dcterms:modified xsi:type="dcterms:W3CDTF">2026-10-11T16:13:00Z</dcterms:modified>
  <cp:category/>
</cp:coreProperties>
</file>