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National Children’s Museum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Buttons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Loose data cable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Unstable button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Printer Issue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