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2DB4F" w14:textId="3D25799D" w:rsidR="00485F8C" w:rsidRPr="008B4AC2" w:rsidRDefault="008B4AC2" w:rsidP="007E4F98">
      <w:p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b/>
          <w:bCs/>
          <w:lang w:val="es-MX"/>
        </w:rPr>
        <w:t>Actividad 7: Ciclos</w:t>
      </w:r>
    </w:p>
    <w:p w14:paraId="573BC4EF" w14:textId="7E1431AD" w:rsidR="007E4F98" w:rsidRPr="008B4AC2" w:rsidRDefault="007E4F98" w:rsidP="007E4F98">
      <w:pPr>
        <w:rPr>
          <w:rFonts w:ascii="Helvetica" w:hAnsi="Helvetica" w:cs="Helvetica"/>
          <w:b/>
          <w:bCs/>
          <w:u w:val="single"/>
          <w:lang w:val="es-MX"/>
        </w:rPr>
      </w:pPr>
      <w:r w:rsidRPr="008B4AC2">
        <w:rPr>
          <w:rFonts w:ascii="Helvetica" w:hAnsi="Helvetica" w:cs="Helvetica"/>
          <w:b/>
          <w:bCs/>
          <w:u w:val="single"/>
          <w:lang w:val="es-MX"/>
        </w:rPr>
        <w:t xml:space="preserve">Sección </w:t>
      </w:r>
      <w:r w:rsidRPr="008B4AC2">
        <w:rPr>
          <w:rFonts w:ascii="Helvetica" w:hAnsi="Helvetica" w:cs="Helvetica"/>
          <w:b/>
          <w:bCs/>
          <w:u w:val="single"/>
          <w:lang w:val="es-MX"/>
        </w:rPr>
        <w:t>1</w:t>
      </w:r>
      <w:r w:rsidRPr="008B4AC2">
        <w:rPr>
          <w:rFonts w:ascii="Helvetica" w:hAnsi="Helvetica" w:cs="Helvetica"/>
          <w:b/>
          <w:bCs/>
          <w:u w:val="single"/>
          <w:lang w:val="es-MX"/>
        </w:rPr>
        <w:t>:</w:t>
      </w:r>
      <w:r w:rsidRPr="008B4AC2">
        <w:rPr>
          <w:rFonts w:ascii="Helvetica" w:hAnsi="Helvetica" w:cs="Helvetica"/>
          <w:b/>
          <w:bCs/>
          <w:u w:val="single"/>
          <w:lang w:val="es-MX"/>
        </w:rPr>
        <w:t xml:space="preserve"> Resuelva los siguientes problemas. Suba las clases de Java resultantes a Canvas.</w:t>
      </w:r>
    </w:p>
    <w:p w14:paraId="28CF84E9" w14:textId="5EAD66E3" w:rsidR="007E4F98" w:rsidRDefault="007E4F98" w:rsidP="007E4F98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Problema </w:t>
      </w:r>
      <w:r>
        <w:rPr>
          <w:rFonts w:ascii="Helvetica" w:hAnsi="Helvetica" w:cs="Helvetica"/>
          <w:b/>
          <w:bCs/>
          <w:lang w:val="es-MX"/>
        </w:rPr>
        <w:t>1</w:t>
      </w:r>
      <w:r>
        <w:rPr>
          <w:rFonts w:ascii="Helvetica" w:hAnsi="Helvetica" w:cs="Helvetica"/>
          <w:b/>
          <w:bCs/>
          <w:lang w:val="es-MX"/>
        </w:rPr>
        <w:t xml:space="preserve">: </w:t>
      </w:r>
      <w:r>
        <w:rPr>
          <w:rFonts w:ascii="Helvetica" w:hAnsi="Helvetica" w:cs="Helvetica"/>
          <w:lang w:val="es-MX"/>
        </w:rPr>
        <w:t>Diseña una clase que verifique</w:t>
      </w:r>
      <w:r w:rsidRPr="00A84528">
        <w:rPr>
          <w:rFonts w:ascii="Helvetica" w:hAnsi="Helvetica" w:cs="Helvetica"/>
          <w:lang w:val="es-MX"/>
        </w:rPr>
        <w:t xml:space="preserve"> que una fecha introducida </w:t>
      </w:r>
      <w:r>
        <w:rPr>
          <w:rFonts w:ascii="Helvetica" w:hAnsi="Helvetica" w:cs="Helvetica"/>
          <w:lang w:val="es-MX"/>
        </w:rPr>
        <w:t xml:space="preserve">sea válida, </w:t>
      </w:r>
      <w:r w:rsidRPr="00A84528">
        <w:rPr>
          <w:rFonts w:ascii="Helvetica" w:hAnsi="Helvetica" w:cs="Helvetica"/>
          <w:lang w:val="es-MX"/>
        </w:rPr>
        <w:t xml:space="preserve">en caso de no serlo, </w:t>
      </w:r>
      <w:r>
        <w:rPr>
          <w:rFonts w:ascii="Helvetica" w:hAnsi="Helvetica" w:cs="Helvetica"/>
          <w:lang w:val="es-MX"/>
        </w:rPr>
        <w:t xml:space="preserve">deberá </w:t>
      </w:r>
      <w:r w:rsidRPr="00A84528">
        <w:rPr>
          <w:rFonts w:ascii="Helvetica" w:hAnsi="Helvetica" w:cs="Helvetica"/>
          <w:lang w:val="es-MX"/>
        </w:rPr>
        <w:t>permit</w:t>
      </w:r>
      <w:r>
        <w:rPr>
          <w:rFonts w:ascii="Helvetica" w:hAnsi="Helvetica" w:cs="Helvetica"/>
          <w:lang w:val="es-MX"/>
        </w:rPr>
        <w:t xml:space="preserve">irte </w:t>
      </w:r>
      <w:r w:rsidRPr="00A84528">
        <w:rPr>
          <w:rFonts w:ascii="Helvetica" w:hAnsi="Helvetica" w:cs="Helvetica"/>
          <w:lang w:val="es-MX"/>
        </w:rPr>
        <w:t xml:space="preserve">regresar </w:t>
      </w:r>
      <w:r>
        <w:rPr>
          <w:rFonts w:ascii="Helvetica" w:hAnsi="Helvetica" w:cs="Helvetica"/>
          <w:lang w:val="es-MX"/>
        </w:rPr>
        <w:t xml:space="preserve">a </w:t>
      </w:r>
      <w:r w:rsidRPr="00A84528">
        <w:rPr>
          <w:rFonts w:ascii="Helvetica" w:hAnsi="Helvetica" w:cs="Helvetica"/>
          <w:lang w:val="es-MX"/>
        </w:rPr>
        <w:t>corregirla</w:t>
      </w:r>
      <w:r>
        <w:rPr>
          <w:rFonts w:ascii="Helvetica" w:hAnsi="Helvetica" w:cs="Helvetica"/>
          <w:lang w:val="es-MX"/>
        </w:rPr>
        <w:t>. Valida que la combinación de día, mes y año sean válidas (considera años bisiestos).</w:t>
      </w:r>
    </w:p>
    <w:p w14:paraId="3C2A9DBC" w14:textId="30D96D07" w:rsidR="007E4F98" w:rsidRDefault="007E4F98" w:rsidP="007E4F98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Ejemplo de ejecución: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5"/>
      </w:tblGrid>
      <w:tr w:rsidR="007E4F98" w:rsidRPr="007E4F98" w14:paraId="465FD537" w14:textId="77777777" w:rsidTr="007E4F98">
        <w:trPr>
          <w:trHeight w:val="703"/>
        </w:trPr>
        <w:tc>
          <w:tcPr>
            <w:tcW w:w="7365" w:type="dxa"/>
          </w:tcPr>
          <w:p w14:paraId="49F20CE3" w14:textId="02603CC1" w:rsidR="007E4F98" w:rsidRPr="007E4F98" w:rsidRDefault="007E4F98" w:rsidP="00D511FC">
            <w:pPr>
              <w:rPr>
                <w:rFonts w:ascii="Consolas" w:hAnsi="Consolas" w:cs="Helvetica"/>
                <w:lang w:val="es-MX"/>
              </w:rPr>
            </w:pPr>
            <w:r w:rsidRPr="007E4F98">
              <w:rPr>
                <w:rFonts w:ascii="Consolas" w:hAnsi="Consolas" w:cs="Helvetica"/>
                <w:lang w:val="es-MX"/>
              </w:rPr>
              <w:t xml:space="preserve">Ingrese una fecha: </w:t>
            </w:r>
            <w:r w:rsidRPr="007E4F98">
              <w:rPr>
                <w:rFonts w:ascii="Consolas" w:hAnsi="Consolas" w:cs="Helvetica"/>
                <w:lang w:val="es-MX"/>
              </w:rPr>
              <w:t>23/14/2015</w:t>
            </w:r>
          </w:p>
          <w:p w14:paraId="65E54744" w14:textId="47EC3DF8" w:rsidR="007E4F98" w:rsidRPr="007E4F98" w:rsidRDefault="007E4F98" w:rsidP="00D511FC">
            <w:pPr>
              <w:rPr>
                <w:rFonts w:ascii="Consolas" w:hAnsi="Consolas" w:cs="Helvetica"/>
                <w:lang w:val="es-MX"/>
              </w:rPr>
            </w:pPr>
            <w:r w:rsidRPr="007E4F98">
              <w:rPr>
                <w:rFonts w:ascii="Consolas" w:hAnsi="Consolas" w:cs="Helvetica"/>
                <w:lang w:val="es-MX"/>
              </w:rPr>
              <w:t xml:space="preserve">Esa fecha es incorrecta! Por favor </w:t>
            </w:r>
            <w:r>
              <w:rPr>
                <w:rFonts w:ascii="Consolas" w:hAnsi="Consolas" w:cs="Helvetica"/>
                <w:lang w:val="es-MX"/>
              </w:rPr>
              <w:t xml:space="preserve">intente </w:t>
            </w:r>
            <w:r w:rsidRPr="007E4F98">
              <w:rPr>
                <w:rFonts w:ascii="Consolas" w:hAnsi="Consolas" w:cs="Helvetica"/>
                <w:lang w:val="es-MX"/>
              </w:rPr>
              <w:t>de nuevo</w:t>
            </w:r>
          </w:p>
          <w:p w14:paraId="27EBDDA3" w14:textId="67330BF3" w:rsidR="007E4F98" w:rsidRPr="007E4F98" w:rsidRDefault="007E4F98" w:rsidP="00D511FC">
            <w:pPr>
              <w:rPr>
                <w:rFonts w:ascii="Consolas" w:hAnsi="Consolas" w:cs="Helvetica"/>
                <w:lang w:val="es-MX"/>
              </w:rPr>
            </w:pPr>
            <w:r w:rsidRPr="007E4F98">
              <w:rPr>
                <w:rFonts w:ascii="Consolas" w:hAnsi="Consolas" w:cs="Helvetica"/>
                <w:lang w:val="es-MX"/>
              </w:rPr>
              <w:t xml:space="preserve">Ingrese una fecha: </w:t>
            </w:r>
            <w:r w:rsidRPr="007E4F98">
              <w:rPr>
                <w:rFonts w:ascii="Consolas" w:hAnsi="Consolas" w:cs="Helvetica"/>
                <w:lang w:val="es-MX"/>
              </w:rPr>
              <w:t>23/12/2015</w:t>
            </w:r>
          </w:p>
          <w:p w14:paraId="5A108233" w14:textId="78E60EDF" w:rsidR="007E4F98" w:rsidRDefault="007E4F98" w:rsidP="007E4F98">
            <w:pPr>
              <w:rPr>
                <w:rFonts w:ascii="Helvetica" w:hAnsi="Helvetica" w:cs="Helvetica"/>
                <w:lang w:val="es-MX"/>
              </w:rPr>
            </w:pPr>
            <w:r w:rsidRPr="007E4F98">
              <w:rPr>
                <w:rFonts w:ascii="Consolas" w:hAnsi="Consolas" w:cs="Helvetica"/>
                <w:lang w:val="es-MX"/>
              </w:rPr>
              <w:t>Fecha correcta!</w:t>
            </w:r>
          </w:p>
        </w:tc>
      </w:tr>
    </w:tbl>
    <w:p w14:paraId="64584013" w14:textId="77777777" w:rsidR="007E4F98" w:rsidRDefault="007E4F98" w:rsidP="007E4F98">
      <w:pPr>
        <w:rPr>
          <w:rFonts w:ascii="Helvetica" w:hAnsi="Helvetica" w:cs="Helvetica"/>
          <w:b/>
          <w:bCs/>
          <w:lang w:val="es-MX"/>
        </w:rPr>
      </w:pPr>
    </w:p>
    <w:p w14:paraId="65836E07" w14:textId="124F1236" w:rsidR="007E4F98" w:rsidRDefault="007E4F98" w:rsidP="007E4F98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Problema </w:t>
      </w:r>
      <w:r>
        <w:rPr>
          <w:rFonts w:ascii="Helvetica" w:hAnsi="Helvetica" w:cs="Helvetica"/>
          <w:b/>
          <w:bCs/>
          <w:lang w:val="es-MX"/>
        </w:rPr>
        <w:t>2</w:t>
      </w:r>
      <w:r>
        <w:rPr>
          <w:rFonts w:ascii="Helvetica" w:hAnsi="Helvetica" w:cs="Helvetica"/>
          <w:b/>
          <w:bCs/>
          <w:lang w:val="es-MX"/>
        </w:rPr>
        <w:t xml:space="preserve">: </w:t>
      </w:r>
      <w:r>
        <w:rPr>
          <w:rFonts w:ascii="Helvetica" w:hAnsi="Helvetica" w:cs="Helvetica"/>
          <w:lang w:val="es-MX"/>
        </w:rPr>
        <w:t xml:space="preserve">Diseña una clase que lea dos números del teclado, y que imprima en la consola la </w:t>
      </w:r>
      <w:r>
        <w:rPr>
          <w:rFonts w:ascii="Helvetica" w:hAnsi="Helvetica" w:cs="Helvetica"/>
          <w:lang w:val="es-MX"/>
        </w:rPr>
        <w:t xml:space="preserve">suma </w:t>
      </w:r>
      <w:r>
        <w:rPr>
          <w:rFonts w:ascii="Helvetica" w:hAnsi="Helvetica" w:cs="Helvetica"/>
          <w:lang w:val="es-MX"/>
        </w:rPr>
        <w:t xml:space="preserve">de </w:t>
      </w:r>
      <w:r>
        <w:rPr>
          <w:rFonts w:ascii="Helvetica" w:hAnsi="Helvetica" w:cs="Helvetica"/>
          <w:lang w:val="es-MX"/>
        </w:rPr>
        <w:t>todos los números desde num1 hasta num2.</w:t>
      </w:r>
      <w:r>
        <w:rPr>
          <w:rFonts w:ascii="Helvetica" w:hAnsi="Helvetica" w:cs="Helvetica"/>
          <w:lang w:val="es-MX"/>
        </w:rPr>
        <w:t xml:space="preserve"> </w:t>
      </w:r>
    </w:p>
    <w:p w14:paraId="7E20F495" w14:textId="77777777" w:rsidR="007E4F98" w:rsidRDefault="007E4F98" w:rsidP="007E4F98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1,3 </w:t>
      </w:r>
      <w:r w:rsidRPr="00F22CB5">
        <w:rPr>
          <w:rFonts w:ascii="Helvetica" w:hAnsi="Helvetica" w:cs="Helvetica"/>
          <w:lang w:val="es-MX"/>
        </w:rPr>
        <w:sym w:font="Wingdings" w:char="F0E0"/>
      </w:r>
      <w:r>
        <w:rPr>
          <w:rFonts w:ascii="Helvetica" w:hAnsi="Helvetica" w:cs="Helvetica"/>
          <w:lang w:val="es-MX"/>
        </w:rPr>
        <w:t xml:space="preserve"> 6</w:t>
      </w:r>
    </w:p>
    <w:p w14:paraId="5153E380" w14:textId="77777777" w:rsidR="007E4F98" w:rsidRDefault="007E4F98" w:rsidP="007E4F98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5, 8 </w:t>
      </w:r>
      <w:r w:rsidRPr="00F22CB5">
        <w:rPr>
          <w:rFonts w:ascii="Helvetica" w:hAnsi="Helvetica" w:cs="Helvetica"/>
          <w:lang w:val="es-MX"/>
        </w:rPr>
        <w:sym w:font="Wingdings" w:char="F0E0"/>
      </w:r>
      <w:r>
        <w:rPr>
          <w:rFonts w:ascii="Helvetica" w:hAnsi="Helvetica" w:cs="Helvetica"/>
          <w:lang w:val="es-MX"/>
        </w:rPr>
        <w:t xml:space="preserve"> 26</w:t>
      </w:r>
    </w:p>
    <w:p w14:paraId="1A4B8A95" w14:textId="238743BA" w:rsidR="007E4F98" w:rsidRDefault="007E4F98" w:rsidP="007E4F98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2,4 </w:t>
      </w:r>
      <w:r w:rsidRPr="00F22CB5">
        <w:rPr>
          <w:rFonts w:ascii="Helvetica" w:hAnsi="Helvetica" w:cs="Helvetica"/>
          <w:lang w:val="es-MX"/>
        </w:rPr>
        <w:sym w:font="Wingdings" w:char="F0E0"/>
      </w:r>
      <w:r>
        <w:rPr>
          <w:rFonts w:ascii="Helvetica" w:hAnsi="Helvetica" w:cs="Helvetica"/>
          <w:lang w:val="es-MX"/>
        </w:rPr>
        <w:t xml:space="preserve"> 9</w:t>
      </w:r>
    </w:p>
    <w:p w14:paraId="500A10F9" w14:textId="710B44AC" w:rsidR="007E4F98" w:rsidRPr="00A84528" w:rsidRDefault="007E4F98" w:rsidP="007E4F98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Problema 3: </w:t>
      </w:r>
      <w:r>
        <w:rPr>
          <w:rFonts w:ascii="Helvetica" w:hAnsi="Helvetica" w:cs="Helvetica"/>
          <w:lang w:val="es-MX"/>
        </w:rPr>
        <w:t xml:space="preserve">Diseña una clase que </w:t>
      </w:r>
      <w:r w:rsidRPr="00A84528">
        <w:rPr>
          <w:rFonts w:ascii="Helvetica" w:hAnsi="Helvetica" w:cs="Helvetica"/>
          <w:lang w:val="es-MX"/>
        </w:rPr>
        <w:t xml:space="preserve">permita capturar un número arábigo </w:t>
      </w:r>
      <w:r>
        <w:rPr>
          <w:rFonts w:ascii="Helvetica" w:hAnsi="Helvetica" w:cs="Helvetica"/>
          <w:lang w:val="es-MX"/>
        </w:rPr>
        <w:t xml:space="preserve">del teclado, </w:t>
      </w:r>
      <w:r w:rsidRPr="00A84528">
        <w:rPr>
          <w:rFonts w:ascii="Helvetica" w:hAnsi="Helvetica" w:cs="Helvetica"/>
          <w:lang w:val="es-MX"/>
        </w:rPr>
        <w:t>y te</w:t>
      </w:r>
      <w:r>
        <w:rPr>
          <w:rFonts w:ascii="Helvetica" w:hAnsi="Helvetica" w:cs="Helvetica"/>
          <w:lang w:val="es-MX"/>
        </w:rPr>
        <w:t xml:space="preserve"> imprima</w:t>
      </w:r>
      <w:r w:rsidRPr="00A84528">
        <w:rPr>
          <w:rFonts w:ascii="Helvetica" w:hAnsi="Helvetica" w:cs="Helvetica"/>
          <w:lang w:val="es-MX"/>
        </w:rPr>
        <w:t xml:space="preserve"> como resultado el numero romano correspondiente.</w:t>
      </w:r>
      <w:r>
        <w:rPr>
          <w:rFonts w:ascii="Helvetica" w:hAnsi="Helvetica" w:cs="Helvetica"/>
          <w:lang w:val="es-MX"/>
        </w:rPr>
        <w:t xml:space="preserve"> Por simplicidad, considera los números desde el 1 al 399.</w:t>
      </w:r>
    </w:p>
    <w:p w14:paraId="2D3A1306" w14:textId="77777777" w:rsidR="007E4F98" w:rsidRDefault="007E4F98" w:rsidP="007E4F98">
      <w:pPr>
        <w:rPr>
          <w:rFonts w:ascii="Helvetica" w:hAnsi="Helvetica" w:cs="Helvetica"/>
          <w:lang w:val="es-MX"/>
        </w:rPr>
      </w:pPr>
      <w:r w:rsidRPr="00A84528">
        <w:rPr>
          <w:rFonts w:ascii="Helvetica" w:hAnsi="Helvetica" w:cs="Helvetica"/>
          <w:lang w:val="es-MX"/>
        </w:rPr>
        <w:t>Ej</w:t>
      </w:r>
      <w:r>
        <w:rPr>
          <w:rFonts w:ascii="Helvetica" w:hAnsi="Helvetica" w:cs="Helvetica"/>
          <w:lang w:val="es-MX"/>
        </w:rPr>
        <w:t>emplo:</w:t>
      </w:r>
    </w:p>
    <w:p w14:paraId="27F89C9B" w14:textId="77777777" w:rsidR="007E4F98" w:rsidRPr="007E4F98" w:rsidRDefault="007E4F98" w:rsidP="007E4F98">
      <w:pPr>
        <w:pStyle w:val="ListParagraph"/>
        <w:numPr>
          <w:ilvl w:val="0"/>
          <w:numId w:val="3"/>
        </w:numPr>
        <w:rPr>
          <w:rFonts w:ascii="Consolas" w:hAnsi="Consolas" w:cs="Helvetica"/>
          <w:lang w:val="es-MX"/>
        </w:rPr>
      </w:pPr>
      <w:r w:rsidRPr="007E4F98">
        <w:rPr>
          <w:rFonts w:ascii="Consolas" w:hAnsi="Consolas" w:cs="Helvetica"/>
          <w:lang w:val="es-MX"/>
        </w:rPr>
        <w:t xml:space="preserve">38 </w:t>
      </w:r>
      <w:r w:rsidRPr="007E4F98">
        <w:rPr>
          <w:rFonts w:ascii="Consolas" w:hAnsi="Consolas" w:cs="Helvetica"/>
        </w:rPr>
        <w:sym w:font="Wingdings" w:char="F0E0"/>
      </w:r>
      <w:r w:rsidRPr="007E4F98">
        <w:rPr>
          <w:rFonts w:ascii="Consolas" w:hAnsi="Consolas" w:cs="Helvetica"/>
        </w:rPr>
        <w:t>”</w:t>
      </w:r>
      <w:r w:rsidRPr="007E4F98">
        <w:rPr>
          <w:rFonts w:ascii="Consolas" w:hAnsi="Consolas" w:cs="Helvetica"/>
          <w:lang w:val="es-MX"/>
        </w:rPr>
        <w:t>XXXVIII”</w:t>
      </w:r>
    </w:p>
    <w:p w14:paraId="079CAE78" w14:textId="77777777" w:rsidR="007E4F98" w:rsidRPr="007E4F98" w:rsidRDefault="007E4F98" w:rsidP="007E4F98">
      <w:pPr>
        <w:pStyle w:val="ListParagraph"/>
        <w:numPr>
          <w:ilvl w:val="0"/>
          <w:numId w:val="3"/>
        </w:numPr>
        <w:rPr>
          <w:rFonts w:ascii="Consolas" w:hAnsi="Consolas" w:cs="Helvetica"/>
          <w:lang w:val="es-MX"/>
        </w:rPr>
      </w:pPr>
      <w:r w:rsidRPr="007E4F98">
        <w:rPr>
          <w:rFonts w:ascii="Consolas" w:hAnsi="Consolas" w:cs="Helvetica"/>
          <w:lang w:val="es-MX"/>
        </w:rPr>
        <w:t xml:space="preserve">15 </w:t>
      </w:r>
      <w:r w:rsidRPr="007E4F98">
        <w:rPr>
          <w:rFonts w:ascii="Consolas" w:hAnsi="Consolas" w:cs="Helvetica"/>
          <w:lang w:val="es-MX"/>
        </w:rPr>
        <w:sym w:font="Wingdings" w:char="F0E0"/>
      </w:r>
      <w:r w:rsidRPr="007E4F98">
        <w:rPr>
          <w:rFonts w:ascii="Consolas" w:hAnsi="Consolas" w:cs="Helvetica"/>
          <w:lang w:val="es-MX"/>
        </w:rPr>
        <w:t xml:space="preserve"> “XV” </w:t>
      </w:r>
    </w:p>
    <w:p w14:paraId="5AC4AB49" w14:textId="5856719F" w:rsidR="007E4F98" w:rsidRPr="007E4F98" w:rsidRDefault="007E4F98" w:rsidP="007E4F98">
      <w:pPr>
        <w:pStyle w:val="ListParagraph"/>
        <w:numPr>
          <w:ilvl w:val="0"/>
          <w:numId w:val="3"/>
        </w:numPr>
        <w:rPr>
          <w:rFonts w:ascii="Consolas" w:hAnsi="Consolas" w:cs="Helvetica"/>
          <w:lang w:val="es-MX"/>
        </w:rPr>
      </w:pPr>
      <w:r w:rsidRPr="007E4F98">
        <w:rPr>
          <w:rFonts w:ascii="Consolas" w:hAnsi="Consolas" w:cs="Helvetica"/>
          <w:lang w:val="es-MX"/>
        </w:rPr>
        <w:t xml:space="preserve">3 </w:t>
      </w:r>
      <w:r w:rsidRPr="007E4F98">
        <w:rPr>
          <w:rFonts w:ascii="Consolas" w:hAnsi="Consolas" w:cs="Helvetica"/>
          <w:lang w:val="es-MX"/>
        </w:rPr>
        <w:sym w:font="Wingdings" w:char="F0E0"/>
      </w:r>
      <w:r w:rsidRPr="007E4F98">
        <w:rPr>
          <w:rFonts w:ascii="Consolas" w:hAnsi="Consolas" w:cs="Helvetica"/>
          <w:lang w:val="es-MX"/>
        </w:rPr>
        <w:t xml:space="preserve"> “III”</w:t>
      </w:r>
    </w:p>
    <w:p w14:paraId="0751B369" w14:textId="09E2B99C" w:rsidR="007E4F98" w:rsidRPr="007E4F98" w:rsidRDefault="007E4F98" w:rsidP="007E4F98">
      <w:pPr>
        <w:pStyle w:val="ListParagraph"/>
        <w:numPr>
          <w:ilvl w:val="0"/>
          <w:numId w:val="3"/>
        </w:numPr>
        <w:rPr>
          <w:rFonts w:ascii="Consolas" w:hAnsi="Consolas" w:cs="Helvetica"/>
          <w:lang w:val="es-MX"/>
        </w:rPr>
      </w:pPr>
      <w:r w:rsidRPr="007E4F98">
        <w:rPr>
          <w:rFonts w:ascii="Consolas" w:hAnsi="Consolas" w:cs="Helvetica"/>
          <w:lang w:val="es-MX"/>
        </w:rPr>
        <w:t xml:space="preserve">399 </w:t>
      </w:r>
      <w:r w:rsidRPr="007E4F98">
        <w:rPr>
          <w:rFonts w:ascii="Consolas" w:hAnsi="Consolas" w:cs="Helvetica"/>
        </w:rPr>
        <w:sym w:font="Wingdings" w:char="F0E0"/>
      </w:r>
      <w:r w:rsidRPr="007E4F98">
        <w:rPr>
          <w:rFonts w:ascii="Consolas" w:hAnsi="Consolas" w:cs="Helvetica"/>
        </w:rPr>
        <w:t xml:space="preserve"> “</w:t>
      </w:r>
      <w:r w:rsidRPr="007E4F98">
        <w:rPr>
          <w:rFonts w:ascii="Consolas" w:hAnsi="Consolas"/>
        </w:rPr>
        <w:t>CCCXCIX</w:t>
      </w:r>
      <w:r w:rsidRPr="007E4F98">
        <w:rPr>
          <w:rFonts w:ascii="Consolas" w:hAnsi="Consolas"/>
        </w:rPr>
        <w:t>”</w:t>
      </w:r>
    </w:p>
    <w:p w14:paraId="5F102AE0" w14:textId="3A1E9D5A" w:rsidR="007E4F98" w:rsidRDefault="007E4F98" w:rsidP="007E4F98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Problema </w:t>
      </w:r>
      <w:r>
        <w:rPr>
          <w:rFonts w:ascii="Helvetica" w:hAnsi="Helvetica" w:cs="Helvetica"/>
          <w:b/>
          <w:bCs/>
          <w:lang w:val="es-MX"/>
        </w:rPr>
        <w:t>4</w:t>
      </w:r>
      <w:r>
        <w:rPr>
          <w:rFonts w:ascii="Helvetica" w:hAnsi="Helvetica" w:cs="Helvetica"/>
          <w:b/>
          <w:bCs/>
          <w:lang w:val="es-MX"/>
        </w:rPr>
        <w:t xml:space="preserve">: </w:t>
      </w:r>
      <w:r>
        <w:rPr>
          <w:rFonts w:ascii="Helvetica" w:hAnsi="Helvetica" w:cs="Helvetica"/>
          <w:lang w:val="es-MX"/>
        </w:rPr>
        <w:t>Invierte</w:t>
      </w:r>
      <w:r w:rsidRPr="003A65F5">
        <w:rPr>
          <w:rFonts w:ascii="Helvetica" w:hAnsi="Helvetica" w:cs="Helvetica"/>
          <w:lang w:val="es-MX"/>
        </w:rPr>
        <w:t xml:space="preserve"> las cifras de un número entero n.</w:t>
      </w:r>
    </w:p>
    <w:p w14:paraId="0A49CEC9" w14:textId="77777777" w:rsidR="007E4F98" w:rsidRPr="005C4D61" w:rsidRDefault="007E4F98" w:rsidP="007E4F98">
      <w:pPr>
        <w:pStyle w:val="ListParagraph"/>
        <w:numPr>
          <w:ilvl w:val="0"/>
          <w:numId w:val="5"/>
        </w:num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lang w:val="es-MX"/>
        </w:rPr>
        <w:t xml:space="preserve">123 </w:t>
      </w:r>
      <w:r w:rsidRPr="005C4D61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321</w:t>
      </w:r>
    </w:p>
    <w:p w14:paraId="4C8EAEB7" w14:textId="77777777" w:rsidR="007E4F98" w:rsidRPr="005C4D61" w:rsidRDefault="007E4F98" w:rsidP="007E4F98">
      <w:pPr>
        <w:pStyle w:val="ListParagraph"/>
        <w:numPr>
          <w:ilvl w:val="0"/>
          <w:numId w:val="5"/>
        </w:num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</w:rPr>
        <w:t xml:space="preserve">5998 </w:t>
      </w:r>
      <w:r w:rsidRPr="005C4D61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8995</w:t>
      </w:r>
    </w:p>
    <w:p w14:paraId="18D17714" w14:textId="77777777" w:rsidR="007E4F98" w:rsidRPr="00BA0BB7" w:rsidRDefault="007E4F98" w:rsidP="007E4F98">
      <w:pPr>
        <w:pStyle w:val="ListParagraph"/>
        <w:numPr>
          <w:ilvl w:val="0"/>
          <w:numId w:val="5"/>
        </w:num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</w:rPr>
        <w:t xml:space="preserve">99 </w:t>
      </w:r>
      <w:r w:rsidRPr="005C4D61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99</w:t>
      </w:r>
    </w:p>
    <w:p w14:paraId="36D1F084" w14:textId="39F8ECFF" w:rsidR="007E4F98" w:rsidRDefault="007E4F98" w:rsidP="007E4F98">
      <w:p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Problema </w:t>
      </w:r>
      <w:r>
        <w:rPr>
          <w:rFonts w:ascii="Helvetica" w:hAnsi="Helvetica" w:cs="Helvetica"/>
          <w:b/>
          <w:bCs/>
          <w:lang w:val="es-MX"/>
        </w:rPr>
        <w:t>5</w:t>
      </w:r>
      <w:r>
        <w:rPr>
          <w:rFonts w:ascii="Helvetica" w:hAnsi="Helvetica" w:cs="Helvetica"/>
          <w:b/>
          <w:bCs/>
          <w:lang w:val="es-MX"/>
        </w:rPr>
        <w:t xml:space="preserve">: </w:t>
      </w:r>
      <w:r w:rsidRPr="003A65F5">
        <w:rPr>
          <w:rFonts w:ascii="Helvetica" w:hAnsi="Helvetica" w:cs="Helvetica"/>
          <w:lang w:val="es-MX"/>
        </w:rPr>
        <w:t>Contar el número de cifras de un entero n.</w:t>
      </w:r>
      <w:r>
        <w:rPr>
          <w:rFonts w:ascii="Helvetica" w:hAnsi="Helvetica" w:cs="Helvetica"/>
          <w:lang w:val="es-MX"/>
        </w:rPr>
        <w:t xml:space="preserve"> </w:t>
      </w:r>
    </w:p>
    <w:p w14:paraId="2F04BEE9" w14:textId="77777777" w:rsidR="007E4F98" w:rsidRPr="003A65F5" w:rsidRDefault="007E4F98" w:rsidP="007E4F98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lang w:val="es-MX"/>
        </w:rPr>
        <w:t xml:space="preserve">17 </w:t>
      </w:r>
      <w:r w:rsidRPr="003A65F5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2</w:t>
      </w:r>
    </w:p>
    <w:p w14:paraId="641CCB02" w14:textId="77777777" w:rsidR="007E4F98" w:rsidRPr="003A65F5" w:rsidRDefault="007E4F98" w:rsidP="007E4F98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</w:rPr>
        <w:t xml:space="preserve">1339 </w:t>
      </w:r>
      <w:r w:rsidRPr="003A65F5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4</w:t>
      </w:r>
    </w:p>
    <w:p w14:paraId="3FA4E7D0" w14:textId="77777777" w:rsidR="007E4F98" w:rsidRPr="00BA0BB7" w:rsidRDefault="007E4F98" w:rsidP="007E4F98">
      <w:pPr>
        <w:pStyle w:val="ListParagraph"/>
        <w:numPr>
          <w:ilvl w:val="0"/>
          <w:numId w:val="4"/>
        </w:num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lang w:val="es-MX"/>
        </w:rPr>
        <w:t xml:space="preserve">-123 </w:t>
      </w:r>
      <w:r w:rsidRPr="003A65F5">
        <w:rPr>
          <w:rFonts w:ascii="Helvetica" w:hAnsi="Helvetica" w:cs="Helvetica"/>
          <w:lang w:val="es-MX"/>
        </w:rPr>
        <w:sym w:font="Wingdings" w:char="F0E0"/>
      </w:r>
      <w:r>
        <w:rPr>
          <w:rFonts w:ascii="Helvetica" w:hAnsi="Helvetica" w:cs="Helvetica"/>
          <w:lang w:val="es-MX"/>
        </w:rPr>
        <w:t xml:space="preserve"> 3</w:t>
      </w:r>
    </w:p>
    <w:p w14:paraId="345DF978" w14:textId="77777777" w:rsidR="007E4F98" w:rsidRDefault="007E4F98" w:rsidP="007E4F98">
      <w:p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b/>
          <w:bCs/>
          <w:lang w:val="es-MX"/>
        </w:rPr>
        <w:br w:type="page"/>
      </w:r>
    </w:p>
    <w:p w14:paraId="4E27896C" w14:textId="407DB5EB" w:rsidR="008B4AC2" w:rsidRPr="008B4AC2" w:rsidRDefault="008B4AC2" w:rsidP="007E4F98">
      <w:pPr>
        <w:rPr>
          <w:rFonts w:ascii="Helvetica" w:hAnsi="Helvetica" w:cs="Helvetica"/>
          <w:b/>
          <w:bCs/>
          <w:u w:val="single"/>
          <w:lang w:val="es-MX"/>
        </w:rPr>
      </w:pPr>
      <w:r w:rsidRPr="008B4AC2">
        <w:rPr>
          <w:rFonts w:ascii="Helvetica" w:hAnsi="Helvetica" w:cs="Helvetica"/>
          <w:b/>
          <w:bCs/>
          <w:u w:val="single"/>
          <w:lang w:val="es-MX"/>
        </w:rPr>
        <w:lastRenderedPageBreak/>
        <w:t>Sección 2</w:t>
      </w:r>
      <w:r>
        <w:rPr>
          <w:rFonts w:ascii="Helvetica" w:hAnsi="Helvetica" w:cs="Helvetica"/>
          <w:b/>
          <w:bCs/>
          <w:u w:val="single"/>
          <w:lang w:val="es-MX"/>
        </w:rPr>
        <w:t>: Por puntos extras, resuelva los siguientes problemas reto.</w:t>
      </w:r>
    </w:p>
    <w:p w14:paraId="14384172" w14:textId="61B74038" w:rsidR="007E4F98" w:rsidRDefault="007E4F98" w:rsidP="007E4F98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Problema Reto #1: </w:t>
      </w:r>
      <w:r w:rsidRPr="003A07BC">
        <w:rPr>
          <w:rFonts w:ascii="Helvetica" w:hAnsi="Helvetica" w:cs="Helvetica"/>
          <w:lang w:val="es-MX"/>
        </w:rPr>
        <w:t xml:space="preserve">El campus Prepa Tec Garza </w:t>
      </w:r>
      <w:r>
        <w:rPr>
          <w:rFonts w:ascii="Helvetica" w:hAnsi="Helvetica" w:cs="Helvetica"/>
          <w:lang w:val="es-MX"/>
        </w:rPr>
        <w:t>Lagüera</w:t>
      </w:r>
      <w:r w:rsidRPr="003A07BC">
        <w:rPr>
          <w:rFonts w:ascii="Helvetica" w:hAnsi="Helvetica" w:cs="Helvetica"/>
          <w:lang w:val="es-MX"/>
        </w:rPr>
        <w:t xml:space="preserve"> ha sido víctima de un ataque de insectos, y la compañía local</w:t>
      </w:r>
      <w:r>
        <w:rPr>
          <w:rFonts w:ascii="Helvetica" w:hAnsi="Helvetica" w:cs="Helvetica"/>
          <w:lang w:val="es-MX"/>
        </w:rPr>
        <w:t xml:space="preserve"> </w:t>
      </w:r>
      <w:r w:rsidRPr="003A07BC">
        <w:rPr>
          <w:rFonts w:ascii="Helvetica" w:hAnsi="Helvetica" w:cs="Helvetica"/>
          <w:lang w:val="es-MX"/>
        </w:rPr>
        <w:t>Debugging Experts Inc ¡es la única que puede salvarla! Tu eres parte del equipo de Simulación</w:t>
      </w:r>
      <w:r>
        <w:rPr>
          <w:rFonts w:ascii="Helvetica" w:hAnsi="Helvetica" w:cs="Helvetica"/>
          <w:lang w:val="es-MX"/>
        </w:rPr>
        <w:t xml:space="preserve"> </w:t>
      </w:r>
      <w:r w:rsidRPr="003A07BC">
        <w:rPr>
          <w:rFonts w:ascii="Helvetica" w:hAnsi="Helvetica" w:cs="Helvetica"/>
          <w:lang w:val="es-MX"/>
        </w:rPr>
        <w:t>Estratégica, y tu tarea es diseñar un programa que ilustre lo que pasaría en los diferentes edificios</w:t>
      </w:r>
      <w:r>
        <w:rPr>
          <w:rFonts w:ascii="Helvetica" w:hAnsi="Helvetica" w:cs="Helvetica"/>
          <w:lang w:val="es-MX"/>
        </w:rPr>
        <w:t xml:space="preserve"> </w:t>
      </w:r>
      <w:r w:rsidRPr="003A07BC">
        <w:rPr>
          <w:rFonts w:ascii="Helvetica" w:hAnsi="Helvetica" w:cs="Helvetica"/>
          <w:lang w:val="es-MX"/>
        </w:rPr>
        <w:t>de la prepa si la infestación no es controlada.</w:t>
      </w:r>
      <w:r>
        <w:rPr>
          <w:rFonts w:ascii="Helvetica" w:hAnsi="Helvetica" w:cs="Helvetica"/>
          <w:lang w:val="es-MX"/>
        </w:rPr>
        <w:t xml:space="preserve"> </w:t>
      </w:r>
      <w:r w:rsidRPr="003A07BC">
        <w:rPr>
          <w:rFonts w:ascii="Helvetica" w:hAnsi="Helvetica" w:cs="Helvetica"/>
          <w:lang w:val="es-MX"/>
        </w:rPr>
        <w:t>Tienes la siguiente información:</w:t>
      </w:r>
      <w:r>
        <w:rPr>
          <w:rFonts w:ascii="Helvetica" w:hAnsi="Helvetica" w:cs="Helvetica"/>
          <w:lang w:val="es-MX"/>
        </w:rPr>
        <w:t xml:space="preserve"> </w:t>
      </w:r>
    </w:p>
    <w:p w14:paraId="4D336584" w14:textId="77777777" w:rsidR="007E4F98" w:rsidRDefault="007E4F98" w:rsidP="007E4F98">
      <w:pPr>
        <w:pStyle w:val="ListParagraph"/>
        <w:numPr>
          <w:ilvl w:val="0"/>
          <w:numId w:val="1"/>
        </w:numPr>
        <w:rPr>
          <w:rFonts w:ascii="Helvetica" w:hAnsi="Helvetica" w:cs="Helvetica"/>
          <w:lang w:val="es-MX"/>
        </w:rPr>
      </w:pPr>
      <w:r w:rsidRPr="003A07BC">
        <w:rPr>
          <w:rFonts w:ascii="Helvetica" w:hAnsi="Helvetica" w:cs="Helvetica"/>
          <w:lang w:val="es-MX"/>
        </w:rPr>
        <w:t>Cada insecto tiene un volumen aproximado de 0.002 metros cúbicos.</w:t>
      </w:r>
    </w:p>
    <w:p w14:paraId="47CA4E25" w14:textId="77777777" w:rsidR="007E4F98" w:rsidRDefault="007E4F98" w:rsidP="007E4F98">
      <w:pPr>
        <w:pStyle w:val="ListParagraph"/>
        <w:numPr>
          <w:ilvl w:val="0"/>
          <w:numId w:val="1"/>
        </w:numPr>
        <w:rPr>
          <w:rFonts w:ascii="Helvetica" w:hAnsi="Helvetica" w:cs="Helvetica"/>
          <w:lang w:val="es-MX"/>
        </w:rPr>
      </w:pPr>
      <w:r w:rsidRPr="003A07BC">
        <w:rPr>
          <w:rFonts w:ascii="Helvetica" w:hAnsi="Helvetica" w:cs="Helvetica"/>
          <w:lang w:val="es-MX"/>
        </w:rPr>
        <w:t xml:space="preserve">Los insectos se </w:t>
      </w:r>
      <w:r>
        <w:rPr>
          <w:rFonts w:ascii="Helvetica" w:hAnsi="Helvetica" w:cs="Helvetica"/>
          <w:lang w:val="es-MX"/>
        </w:rPr>
        <w:t>multiplican</w:t>
      </w:r>
      <w:r w:rsidRPr="003A07BC">
        <w:rPr>
          <w:rFonts w:ascii="Helvetica" w:hAnsi="Helvetica" w:cs="Helvetica"/>
          <w:lang w:val="es-MX"/>
        </w:rPr>
        <w:t xml:space="preserve"> a una razón de </w:t>
      </w:r>
      <w:r>
        <w:rPr>
          <w:rFonts w:ascii="Helvetica" w:hAnsi="Helvetica" w:cs="Helvetica"/>
          <w:lang w:val="es-MX"/>
        </w:rPr>
        <w:t>0.</w:t>
      </w:r>
      <w:r w:rsidRPr="003A07BC">
        <w:rPr>
          <w:rFonts w:ascii="Helvetica" w:hAnsi="Helvetica" w:cs="Helvetica"/>
          <w:lang w:val="es-MX"/>
        </w:rPr>
        <w:t>95 cada semana.</w:t>
      </w:r>
    </w:p>
    <w:p w14:paraId="3724CF70" w14:textId="77777777" w:rsidR="007E4F98" w:rsidRDefault="007E4F98" w:rsidP="007E4F98">
      <w:pPr>
        <w:pStyle w:val="ListParagraph"/>
        <w:numPr>
          <w:ilvl w:val="0"/>
          <w:numId w:val="1"/>
        </w:numPr>
        <w:rPr>
          <w:rFonts w:ascii="Helvetica" w:hAnsi="Helvetica" w:cs="Helvetica"/>
          <w:lang w:val="es-MX"/>
        </w:rPr>
      </w:pPr>
      <w:r w:rsidRPr="003A07BC">
        <w:rPr>
          <w:rFonts w:ascii="Helvetica" w:hAnsi="Helvetica" w:cs="Helvetica"/>
          <w:lang w:val="es-MX"/>
        </w:rPr>
        <w:t>El volumen inicial de insectos en cada edificio es de 2 metros cúbicos.</w:t>
      </w:r>
    </w:p>
    <w:p w14:paraId="1A36C80B" w14:textId="77777777" w:rsidR="007E4F98" w:rsidRDefault="007E4F98" w:rsidP="007E4F98">
      <w:pPr>
        <w:rPr>
          <w:rFonts w:ascii="Helvetica" w:hAnsi="Helvetica" w:cs="Helvetica"/>
          <w:lang w:val="es-MX"/>
        </w:rPr>
      </w:pPr>
      <w:r w:rsidRPr="003A07BC">
        <w:rPr>
          <w:rFonts w:ascii="Helvetica" w:hAnsi="Helvetica" w:cs="Helvetica"/>
          <w:lang w:val="es-MX"/>
        </w:rPr>
        <w:t>Diseña un algoritmo que:</w:t>
      </w:r>
    </w:p>
    <w:p w14:paraId="42A504FE" w14:textId="77777777" w:rsidR="007E4F98" w:rsidRDefault="007E4F98" w:rsidP="007E4F98">
      <w:pPr>
        <w:pStyle w:val="ListParagraph"/>
        <w:numPr>
          <w:ilvl w:val="0"/>
          <w:numId w:val="2"/>
        </w:numPr>
        <w:rPr>
          <w:rFonts w:ascii="Helvetica" w:hAnsi="Helvetica" w:cs="Helvetica"/>
          <w:lang w:val="es-MX"/>
        </w:rPr>
      </w:pPr>
      <w:r w:rsidRPr="003A07BC">
        <w:rPr>
          <w:rFonts w:ascii="Helvetica" w:hAnsi="Helvetica" w:cs="Helvetica"/>
          <w:lang w:val="es-MX"/>
        </w:rPr>
        <w:t>Reciba como entrada el volumen total del edificio.</w:t>
      </w:r>
    </w:p>
    <w:p w14:paraId="4FBD6A8D" w14:textId="77777777" w:rsidR="007E4F98" w:rsidRDefault="007E4F98" w:rsidP="007E4F98">
      <w:pPr>
        <w:pStyle w:val="ListParagraph"/>
        <w:numPr>
          <w:ilvl w:val="0"/>
          <w:numId w:val="2"/>
        </w:numPr>
        <w:rPr>
          <w:rFonts w:ascii="Helvetica" w:hAnsi="Helvetica" w:cs="Helvetica"/>
          <w:lang w:val="es-MX"/>
        </w:rPr>
      </w:pPr>
      <w:r w:rsidRPr="003A07BC">
        <w:rPr>
          <w:rFonts w:ascii="Helvetica" w:hAnsi="Helvetica" w:cs="Helvetica"/>
          <w:lang w:val="es-MX"/>
        </w:rPr>
        <w:t>Despliegue el volumen de insectos y el porcentaje de volumen ocupado por insectos de cada</w:t>
      </w:r>
      <w:r>
        <w:rPr>
          <w:rFonts w:ascii="Helvetica" w:hAnsi="Helvetica" w:cs="Helvetica"/>
          <w:lang w:val="es-MX"/>
        </w:rPr>
        <w:t xml:space="preserve"> </w:t>
      </w:r>
      <w:r w:rsidRPr="003A07BC">
        <w:rPr>
          <w:rFonts w:ascii="Helvetica" w:hAnsi="Helvetica" w:cs="Helvetica"/>
          <w:lang w:val="es-MX"/>
        </w:rPr>
        <w:t>semana, hasta que el volumen de insectos sea mayor al volumen total del edificio.</w:t>
      </w:r>
    </w:p>
    <w:p w14:paraId="30AD7ABD" w14:textId="77777777" w:rsidR="007E4F98" w:rsidRDefault="007E4F98" w:rsidP="007E4F98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Ejemplo: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48"/>
      </w:tblGrid>
      <w:tr w:rsidR="007E4F98" w14:paraId="1786D3FC" w14:textId="77777777" w:rsidTr="000A35FC">
        <w:trPr>
          <w:trHeight w:val="1929"/>
        </w:trPr>
        <w:tc>
          <w:tcPr>
            <w:tcW w:w="3948" w:type="dxa"/>
          </w:tcPr>
          <w:p w14:paraId="0A4A847F" w14:textId="77777777" w:rsidR="007E4F98" w:rsidRPr="000A35FC" w:rsidRDefault="007E4F98" w:rsidP="00D511FC">
            <w:pPr>
              <w:rPr>
                <w:rFonts w:ascii="Consolas" w:hAnsi="Consolas" w:cs="Helvetica"/>
                <w:sz w:val="16"/>
                <w:szCs w:val="16"/>
                <w:lang w:val="es-MX"/>
              </w:rPr>
            </w:pPr>
            <w:r w:rsidRPr="000A35FC">
              <w:rPr>
                <w:rFonts w:ascii="Consolas" w:hAnsi="Consolas" w:cs="Helvetica"/>
                <w:sz w:val="16"/>
                <w:szCs w:val="16"/>
                <w:lang w:val="es-MX"/>
              </w:rPr>
              <w:t>Ingresa el tamaño del edificio (m3): 50</w:t>
            </w:r>
          </w:p>
          <w:p w14:paraId="67C9BBD3" w14:textId="77777777" w:rsidR="007E4F98" w:rsidRPr="000A35FC" w:rsidRDefault="007E4F98" w:rsidP="00D511FC">
            <w:pPr>
              <w:rPr>
                <w:rFonts w:ascii="Consolas" w:hAnsi="Consolas" w:cs="Helvetica"/>
                <w:sz w:val="16"/>
                <w:szCs w:val="16"/>
                <w:lang w:val="es-MX"/>
              </w:rPr>
            </w:pPr>
          </w:p>
          <w:p w14:paraId="413776A1" w14:textId="77777777" w:rsidR="007E4F98" w:rsidRPr="000A35FC" w:rsidRDefault="007E4F98" w:rsidP="00D511FC">
            <w:pPr>
              <w:rPr>
                <w:rFonts w:ascii="Consolas" w:hAnsi="Consolas" w:cs="Helvetica"/>
                <w:sz w:val="16"/>
                <w:szCs w:val="16"/>
                <w:lang w:val="es-MX"/>
              </w:rPr>
            </w:pPr>
            <w:r w:rsidRPr="000A35FC">
              <w:rPr>
                <w:rFonts w:ascii="Consolas" w:hAnsi="Consolas" w:cs="Helvetica"/>
                <w:sz w:val="16"/>
                <w:szCs w:val="16"/>
                <w:lang w:val="es-MX"/>
              </w:rPr>
              <w:t>Comenzando cálculo…</w:t>
            </w:r>
          </w:p>
          <w:p w14:paraId="07CEC453" w14:textId="6F5ECBB1" w:rsidR="007E4F98" w:rsidRPr="000A35FC" w:rsidRDefault="000A35FC" w:rsidP="00D511FC">
            <w:pPr>
              <w:rPr>
                <w:rFonts w:ascii="Consolas" w:hAnsi="Consolas" w:cs="Helvetica"/>
                <w:sz w:val="16"/>
                <w:szCs w:val="16"/>
                <w:lang w:val="es-MX"/>
              </w:rPr>
            </w:pPr>
            <w:r>
              <w:rPr>
                <w:rFonts w:ascii="Consolas" w:hAnsi="Consolas" w:cs="Helvetica"/>
                <w:sz w:val="16"/>
                <w:szCs w:val="16"/>
                <w:lang w:val="es-MX"/>
              </w:rPr>
              <w:t>Semana 0: 2.00 m3 (4.0%)</w:t>
            </w:r>
          </w:p>
          <w:p w14:paraId="224E62B8" w14:textId="77777777" w:rsidR="007E4F98" w:rsidRPr="000A35FC" w:rsidRDefault="007E4F98" w:rsidP="00D511FC">
            <w:pPr>
              <w:rPr>
                <w:rFonts w:ascii="Consolas" w:hAnsi="Consolas" w:cs="Helvetica"/>
                <w:sz w:val="16"/>
                <w:szCs w:val="16"/>
                <w:lang w:val="es-MX"/>
              </w:rPr>
            </w:pPr>
            <w:r w:rsidRPr="000A35FC">
              <w:rPr>
                <w:rFonts w:ascii="Consolas" w:hAnsi="Consolas" w:cs="Helvetica"/>
                <w:sz w:val="16"/>
                <w:szCs w:val="16"/>
                <w:lang w:val="es-MX"/>
              </w:rPr>
              <w:t>Semana 1: 3.90 m3 (7.80%).</w:t>
            </w:r>
          </w:p>
          <w:p w14:paraId="62DD6F1A" w14:textId="77777777" w:rsidR="007E4F98" w:rsidRPr="000A35FC" w:rsidRDefault="007E4F98" w:rsidP="00D511FC">
            <w:pPr>
              <w:rPr>
                <w:rFonts w:ascii="Consolas" w:hAnsi="Consolas" w:cs="Helvetica"/>
                <w:sz w:val="16"/>
                <w:szCs w:val="16"/>
                <w:lang w:val="es-MX"/>
              </w:rPr>
            </w:pPr>
            <w:r w:rsidRPr="000A35FC">
              <w:rPr>
                <w:rFonts w:ascii="Consolas" w:hAnsi="Consolas" w:cs="Helvetica"/>
                <w:sz w:val="16"/>
                <w:szCs w:val="16"/>
                <w:lang w:val="es-MX"/>
              </w:rPr>
              <w:t>Semana 2: 7.60 m3 (15.21%).</w:t>
            </w:r>
          </w:p>
          <w:p w14:paraId="592822C0" w14:textId="77777777" w:rsidR="007E4F98" w:rsidRPr="000A35FC" w:rsidRDefault="007E4F98" w:rsidP="00D511FC">
            <w:pPr>
              <w:rPr>
                <w:rFonts w:ascii="Consolas" w:hAnsi="Consolas" w:cs="Helvetica"/>
                <w:sz w:val="16"/>
                <w:szCs w:val="16"/>
                <w:lang w:val="es-MX"/>
              </w:rPr>
            </w:pPr>
            <w:r w:rsidRPr="000A35FC">
              <w:rPr>
                <w:rFonts w:ascii="Consolas" w:hAnsi="Consolas" w:cs="Helvetica"/>
                <w:sz w:val="16"/>
                <w:szCs w:val="16"/>
                <w:lang w:val="es-MX"/>
              </w:rPr>
              <w:t>Semana 3: 14.83 m3 (29.66%).</w:t>
            </w:r>
          </w:p>
          <w:p w14:paraId="27507DD4" w14:textId="77777777" w:rsidR="007E4F98" w:rsidRPr="000A35FC" w:rsidRDefault="007E4F98" w:rsidP="00D511FC">
            <w:pPr>
              <w:rPr>
                <w:rFonts w:ascii="Consolas" w:hAnsi="Consolas" w:cs="Helvetica"/>
                <w:sz w:val="16"/>
                <w:szCs w:val="16"/>
                <w:lang w:val="es-MX"/>
              </w:rPr>
            </w:pPr>
            <w:r w:rsidRPr="000A35FC">
              <w:rPr>
                <w:rFonts w:ascii="Consolas" w:hAnsi="Consolas" w:cs="Helvetica"/>
                <w:sz w:val="16"/>
                <w:szCs w:val="16"/>
                <w:lang w:val="es-MX"/>
              </w:rPr>
              <w:t>Semana 4: 28.92 m3 (57.84%).</w:t>
            </w:r>
          </w:p>
          <w:p w14:paraId="716A568A" w14:textId="67982EE2" w:rsidR="007E4F98" w:rsidRPr="000A35FC" w:rsidRDefault="007E4F98" w:rsidP="00D511FC">
            <w:pPr>
              <w:rPr>
                <w:rFonts w:ascii="Consolas" w:hAnsi="Consolas" w:cs="Helvetica"/>
                <w:sz w:val="16"/>
                <w:szCs w:val="16"/>
                <w:lang w:val="es-MX"/>
              </w:rPr>
            </w:pPr>
            <w:r w:rsidRPr="000A35FC">
              <w:rPr>
                <w:rFonts w:ascii="Consolas" w:hAnsi="Consolas" w:cs="Helvetica"/>
                <w:sz w:val="16"/>
                <w:szCs w:val="16"/>
                <w:lang w:val="es-MX"/>
              </w:rPr>
              <w:t>Semana 5: 56.39 m3 (112.78%).</w:t>
            </w:r>
          </w:p>
        </w:tc>
      </w:tr>
    </w:tbl>
    <w:p w14:paraId="2A7F3B19" w14:textId="77777777" w:rsidR="007E4F98" w:rsidRDefault="007E4F98" w:rsidP="007E4F98">
      <w:pPr>
        <w:rPr>
          <w:rFonts w:ascii="Helvetica" w:hAnsi="Helvetica" w:cs="Helvetica"/>
          <w:lang w:val="es-MX"/>
        </w:rPr>
      </w:pPr>
    </w:p>
    <w:p w14:paraId="6E0AEBAC" w14:textId="77777777" w:rsidR="007E4F98" w:rsidRDefault="007E4F98" w:rsidP="007E4F98">
      <w:p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Problema Reto #2: </w:t>
      </w:r>
    </w:p>
    <w:p w14:paraId="34000B2A" w14:textId="7BD661DF" w:rsidR="007E4F98" w:rsidRPr="008B1B8C" w:rsidRDefault="007E4F98" w:rsidP="007E4F98">
      <w:pPr>
        <w:pStyle w:val="ListParagraph"/>
        <w:numPr>
          <w:ilvl w:val="0"/>
          <w:numId w:val="7"/>
        </w:numPr>
        <w:rPr>
          <w:rFonts w:ascii="Helvetica" w:hAnsi="Helvetica" w:cs="Helvetica"/>
          <w:lang w:val="es-MX"/>
        </w:rPr>
      </w:pPr>
      <w:r w:rsidRPr="008B1B8C">
        <w:rPr>
          <w:rFonts w:ascii="Helvetica" w:hAnsi="Helvetica" w:cs="Helvetica"/>
          <w:lang w:val="es-MX"/>
        </w:rPr>
        <w:t xml:space="preserve">Despliegue el mensaje “La peste es controlable” mientras el insecticida generado por la compañía pueda matar al total de insectos. Cuando el insecticida </w:t>
      </w:r>
      <w:r w:rsidR="000A35FC">
        <w:rPr>
          <w:rFonts w:ascii="Helvetica" w:hAnsi="Helvetica" w:cs="Helvetica"/>
          <w:lang w:val="es-MX"/>
        </w:rPr>
        <w:t>en el almacen</w:t>
      </w:r>
      <w:r w:rsidRPr="008B1B8C">
        <w:rPr>
          <w:rFonts w:ascii="Helvetica" w:hAnsi="Helvetica" w:cs="Helvetica"/>
          <w:lang w:val="es-MX"/>
        </w:rPr>
        <w:t xml:space="preserve"> no pueda matar el total de insectos, deberá desplegar un mensaje que diga “La peste se saldría de control. ¡Corran!”.</w:t>
      </w:r>
      <w:r>
        <w:rPr>
          <w:rFonts w:ascii="Helvetica" w:hAnsi="Helvetica" w:cs="Helvetica"/>
          <w:lang w:val="es-MX"/>
        </w:rPr>
        <w:t xml:space="preserve"> Considera que </w:t>
      </w:r>
      <w:r w:rsidRPr="008B1B8C">
        <w:rPr>
          <w:rFonts w:ascii="Helvetica" w:hAnsi="Helvetica" w:cs="Helvetica"/>
          <w:lang w:val="es-MX"/>
        </w:rPr>
        <w:t xml:space="preserve">Debugging Experts Inc. </w:t>
      </w:r>
      <w:r w:rsidR="000A35FC">
        <w:rPr>
          <w:rFonts w:ascii="Helvetica" w:hAnsi="Helvetica" w:cs="Helvetica"/>
          <w:lang w:val="es-MX"/>
        </w:rPr>
        <w:t xml:space="preserve">tiene únicamente 10 </w:t>
      </w:r>
      <w:r w:rsidRPr="008B1B8C">
        <w:rPr>
          <w:rFonts w:ascii="Helvetica" w:hAnsi="Helvetica" w:cs="Helvetica"/>
          <w:lang w:val="es-MX"/>
        </w:rPr>
        <w:t>litros de insecticida</w:t>
      </w:r>
      <w:r w:rsidR="000A35FC">
        <w:rPr>
          <w:rFonts w:ascii="Helvetica" w:hAnsi="Helvetica" w:cs="Helvetica"/>
          <w:lang w:val="es-MX"/>
        </w:rPr>
        <w:t xml:space="preserve"> en sus bodegas</w:t>
      </w:r>
      <w:r>
        <w:rPr>
          <w:rFonts w:ascii="Helvetica" w:hAnsi="Helvetica" w:cs="Helvetica"/>
          <w:lang w:val="es-MX"/>
        </w:rPr>
        <w:t>, y c</w:t>
      </w:r>
      <w:r w:rsidRPr="008B1B8C">
        <w:rPr>
          <w:rFonts w:ascii="Helvetica" w:hAnsi="Helvetica" w:cs="Helvetica"/>
          <w:lang w:val="es-MX"/>
        </w:rPr>
        <w:t>ada litro de insecticida es suficiente para matar 400 insectos.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3"/>
      </w:tblGrid>
      <w:tr w:rsidR="000A35FC" w14:paraId="515BF867" w14:textId="77777777" w:rsidTr="000A35FC">
        <w:trPr>
          <w:trHeight w:val="2617"/>
        </w:trPr>
        <w:tc>
          <w:tcPr>
            <w:tcW w:w="5403" w:type="dxa"/>
          </w:tcPr>
          <w:p w14:paraId="3CA5C7D2" w14:textId="6A95633B" w:rsidR="000A35FC" w:rsidRPr="000A35FC" w:rsidRDefault="000A35FC" w:rsidP="000A35FC">
            <w:pPr>
              <w:rPr>
                <w:rFonts w:ascii="Consolas" w:hAnsi="Consolas" w:cs="Helvetica"/>
                <w:sz w:val="16"/>
                <w:szCs w:val="16"/>
                <w:lang w:val="es-MX"/>
              </w:rPr>
            </w:pPr>
            <w:r w:rsidRPr="000A35FC">
              <w:rPr>
                <w:rFonts w:ascii="Consolas" w:hAnsi="Consolas" w:cs="Helvetica"/>
                <w:sz w:val="16"/>
                <w:szCs w:val="16"/>
                <w:lang w:val="es-MX"/>
              </w:rPr>
              <w:t>Ingresa el tamaño del edificio (m3): 50</w:t>
            </w:r>
          </w:p>
          <w:p w14:paraId="0D3D4A29" w14:textId="77777777" w:rsidR="000A35FC" w:rsidRPr="000A35FC" w:rsidRDefault="000A35FC" w:rsidP="000A35FC">
            <w:pPr>
              <w:rPr>
                <w:rFonts w:ascii="Consolas" w:hAnsi="Consolas" w:cs="Helvetica"/>
                <w:sz w:val="16"/>
                <w:szCs w:val="16"/>
                <w:lang w:val="es-MX"/>
              </w:rPr>
            </w:pPr>
          </w:p>
          <w:p w14:paraId="3992A259" w14:textId="496B07FF" w:rsidR="000A35FC" w:rsidRPr="000A35FC" w:rsidRDefault="000A35FC" w:rsidP="000A35FC">
            <w:pPr>
              <w:rPr>
                <w:rFonts w:ascii="Consolas" w:hAnsi="Consolas" w:cs="Helvetica"/>
                <w:sz w:val="16"/>
                <w:szCs w:val="16"/>
                <w:lang w:val="es-MX"/>
              </w:rPr>
            </w:pPr>
            <w:r w:rsidRPr="000A35FC">
              <w:rPr>
                <w:rFonts w:ascii="Consolas" w:hAnsi="Consolas" w:cs="Helvetica"/>
                <w:sz w:val="16"/>
                <w:szCs w:val="16"/>
                <w:lang w:val="es-MX"/>
              </w:rPr>
              <w:t>Comenzando cálculo…</w:t>
            </w:r>
          </w:p>
          <w:p w14:paraId="1B201985" w14:textId="6DCBBC4C" w:rsidR="000A35FC" w:rsidRDefault="000A35FC" w:rsidP="000A35FC">
            <w:pPr>
              <w:rPr>
                <w:rFonts w:ascii="Consolas" w:hAnsi="Consolas" w:cs="Helvetica"/>
                <w:sz w:val="16"/>
                <w:szCs w:val="16"/>
                <w:lang w:val="es-MX"/>
              </w:rPr>
            </w:pPr>
            <w:r>
              <w:rPr>
                <w:rFonts w:ascii="Consolas" w:hAnsi="Consolas" w:cs="Helvetica"/>
                <w:sz w:val="16"/>
                <w:szCs w:val="16"/>
                <w:lang w:val="es-MX"/>
              </w:rPr>
              <w:t>Semana 0: 2.00 m3 (4.0%)</w:t>
            </w:r>
          </w:p>
          <w:p w14:paraId="3C03A300" w14:textId="36249E8E" w:rsidR="000A35FC" w:rsidRPr="000A35FC" w:rsidRDefault="000A35FC" w:rsidP="000A35FC">
            <w:pPr>
              <w:rPr>
                <w:rFonts w:ascii="Consolas" w:hAnsi="Consolas" w:cs="Helvetica"/>
                <w:sz w:val="16"/>
                <w:szCs w:val="16"/>
                <w:lang w:val="es-MX"/>
              </w:rPr>
            </w:pPr>
            <w:r>
              <w:rPr>
                <w:rFonts w:ascii="Consolas" w:hAnsi="Consolas" w:cs="Helvetica"/>
                <w:sz w:val="16"/>
                <w:szCs w:val="16"/>
                <w:lang w:val="es-MX"/>
              </w:rPr>
              <w:t xml:space="preserve">La peste es controlable. </w:t>
            </w:r>
          </w:p>
          <w:p w14:paraId="397FB1C6" w14:textId="5EBEB5DE" w:rsidR="000A35FC" w:rsidRDefault="000A35FC" w:rsidP="000A35FC">
            <w:pPr>
              <w:rPr>
                <w:rFonts w:ascii="Consolas" w:hAnsi="Consolas" w:cs="Helvetica"/>
                <w:sz w:val="16"/>
                <w:szCs w:val="16"/>
                <w:lang w:val="es-MX"/>
              </w:rPr>
            </w:pPr>
            <w:r w:rsidRPr="000A35FC">
              <w:rPr>
                <w:rFonts w:ascii="Consolas" w:hAnsi="Consolas" w:cs="Helvetica"/>
                <w:sz w:val="16"/>
                <w:szCs w:val="16"/>
                <w:lang w:val="es-MX"/>
              </w:rPr>
              <w:t>Semana 1: 3.90 m3 (7.80%).</w:t>
            </w:r>
          </w:p>
          <w:p w14:paraId="2FEECFD7" w14:textId="77A8320F" w:rsidR="000A35FC" w:rsidRPr="000A35FC" w:rsidRDefault="000A35FC" w:rsidP="000A35FC">
            <w:pPr>
              <w:rPr>
                <w:rFonts w:ascii="Consolas" w:hAnsi="Consolas" w:cs="Helvetica"/>
                <w:sz w:val="16"/>
                <w:szCs w:val="16"/>
                <w:lang w:val="es-MX"/>
              </w:rPr>
            </w:pPr>
            <w:r>
              <w:rPr>
                <w:rFonts w:ascii="Consolas" w:hAnsi="Consolas" w:cs="Helvetica"/>
                <w:sz w:val="16"/>
                <w:szCs w:val="16"/>
                <w:lang w:val="es-MX"/>
              </w:rPr>
              <w:t>La peste es controlable.</w:t>
            </w:r>
          </w:p>
          <w:p w14:paraId="72D3DB15" w14:textId="21171C96" w:rsidR="000A35FC" w:rsidRDefault="000A35FC" w:rsidP="000A35FC">
            <w:pPr>
              <w:rPr>
                <w:rFonts w:ascii="Consolas" w:hAnsi="Consolas" w:cs="Helvetica"/>
                <w:sz w:val="16"/>
                <w:szCs w:val="16"/>
                <w:lang w:val="es-MX"/>
              </w:rPr>
            </w:pPr>
            <w:r w:rsidRPr="000A35FC">
              <w:rPr>
                <w:rFonts w:ascii="Consolas" w:hAnsi="Consolas" w:cs="Helvetica"/>
                <w:sz w:val="16"/>
                <w:szCs w:val="16"/>
                <w:lang w:val="es-MX"/>
              </w:rPr>
              <w:t>Semana 2: 7.60 m3 (15.21%).</w:t>
            </w:r>
          </w:p>
          <w:p w14:paraId="4F7CD29C" w14:textId="77777777" w:rsidR="00485F8C" w:rsidRPr="000A35FC" w:rsidRDefault="00485F8C" w:rsidP="00485F8C">
            <w:pPr>
              <w:rPr>
                <w:rFonts w:ascii="Consolas" w:hAnsi="Consolas" w:cs="Helvetica"/>
                <w:sz w:val="16"/>
                <w:szCs w:val="16"/>
                <w:lang w:val="es-MX"/>
              </w:rPr>
            </w:pPr>
            <w:r>
              <w:rPr>
                <w:rFonts w:ascii="Consolas" w:hAnsi="Consolas" w:cs="Helvetica"/>
                <w:sz w:val="16"/>
                <w:szCs w:val="16"/>
                <w:lang w:val="es-MX"/>
              </w:rPr>
              <w:t>La peste es controlable.</w:t>
            </w:r>
          </w:p>
          <w:p w14:paraId="4488B2E2" w14:textId="0EBD1895" w:rsidR="000A35FC" w:rsidRDefault="000A35FC" w:rsidP="000A35FC">
            <w:pPr>
              <w:rPr>
                <w:rFonts w:ascii="Consolas" w:hAnsi="Consolas" w:cs="Helvetica"/>
                <w:sz w:val="16"/>
                <w:szCs w:val="16"/>
                <w:lang w:val="es-MX"/>
              </w:rPr>
            </w:pPr>
            <w:r w:rsidRPr="000A35FC">
              <w:rPr>
                <w:rFonts w:ascii="Consolas" w:hAnsi="Consolas" w:cs="Helvetica"/>
                <w:sz w:val="16"/>
                <w:szCs w:val="16"/>
                <w:lang w:val="es-MX"/>
              </w:rPr>
              <w:t>Semana 3: 14.83 m3 (29.66%).</w:t>
            </w:r>
          </w:p>
          <w:p w14:paraId="5BAF87D6" w14:textId="77777777" w:rsidR="000A35FC" w:rsidRDefault="000A35FC" w:rsidP="000A35FC">
            <w:pPr>
              <w:rPr>
                <w:rFonts w:ascii="Consolas" w:hAnsi="Consolas" w:cs="Helvetica"/>
                <w:sz w:val="16"/>
                <w:szCs w:val="16"/>
                <w:lang w:val="es-MX"/>
              </w:rPr>
            </w:pPr>
            <w:r>
              <w:rPr>
                <w:rFonts w:ascii="Consolas" w:hAnsi="Consolas" w:cs="Helvetica"/>
                <w:sz w:val="16"/>
                <w:szCs w:val="16"/>
                <w:lang w:val="es-MX"/>
              </w:rPr>
              <w:t xml:space="preserve">La peste se saldría de control. </w:t>
            </w:r>
            <w:r w:rsidRPr="000A35FC">
              <w:rPr>
                <w:rFonts w:ascii="Consolas" w:hAnsi="Consolas" w:cs="Helvetica"/>
                <w:sz w:val="16"/>
                <w:szCs w:val="16"/>
                <w:lang w:val="es-MX"/>
              </w:rPr>
              <w:t>¡Corran!</w:t>
            </w:r>
          </w:p>
          <w:p w14:paraId="4B43647D" w14:textId="77FAF408" w:rsidR="000A35FC" w:rsidRDefault="000A35FC" w:rsidP="000A35FC">
            <w:pPr>
              <w:rPr>
                <w:rFonts w:ascii="Consolas" w:hAnsi="Consolas" w:cs="Helvetica"/>
                <w:sz w:val="16"/>
                <w:szCs w:val="16"/>
                <w:lang w:val="es-MX"/>
              </w:rPr>
            </w:pPr>
            <w:r>
              <w:rPr>
                <w:rFonts w:ascii="Consolas" w:hAnsi="Consolas" w:cs="Helvetica"/>
                <w:sz w:val="16"/>
                <w:szCs w:val="16"/>
                <w:lang w:val="es-MX"/>
              </w:rPr>
              <w:t>s</w:t>
            </w:r>
            <w:r w:rsidRPr="000A35FC">
              <w:rPr>
                <w:rFonts w:ascii="Consolas" w:hAnsi="Consolas" w:cs="Helvetica"/>
                <w:sz w:val="16"/>
                <w:szCs w:val="16"/>
                <w:lang w:val="es-MX"/>
              </w:rPr>
              <w:t>Semana 4: 28.92 m3 (57.84%).</w:t>
            </w:r>
          </w:p>
          <w:p w14:paraId="7FA4147E" w14:textId="5522E0C7" w:rsidR="000A35FC" w:rsidRPr="000A35FC" w:rsidRDefault="000A35FC" w:rsidP="000A35FC">
            <w:pPr>
              <w:rPr>
                <w:rFonts w:ascii="Consolas" w:hAnsi="Consolas" w:cs="Helvetica"/>
                <w:sz w:val="16"/>
                <w:szCs w:val="16"/>
                <w:lang w:val="es-MX"/>
              </w:rPr>
            </w:pPr>
            <w:r>
              <w:rPr>
                <w:rFonts w:ascii="Consolas" w:hAnsi="Consolas" w:cs="Helvetica"/>
                <w:sz w:val="16"/>
                <w:szCs w:val="16"/>
                <w:lang w:val="es-MX"/>
              </w:rPr>
              <w:t xml:space="preserve">La peste se saldría de control. </w:t>
            </w:r>
            <w:r w:rsidRPr="000A35FC">
              <w:rPr>
                <w:rFonts w:ascii="Consolas" w:hAnsi="Consolas" w:cs="Helvetica"/>
                <w:sz w:val="16"/>
                <w:szCs w:val="16"/>
                <w:lang w:val="es-MX"/>
              </w:rPr>
              <w:t>¡Corran!</w:t>
            </w:r>
          </w:p>
          <w:p w14:paraId="7372E7D3" w14:textId="77777777" w:rsidR="000A35FC" w:rsidRPr="000A35FC" w:rsidRDefault="000A35FC" w:rsidP="000A35FC">
            <w:pPr>
              <w:rPr>
                <w:rFonts w:ascii="Consolas" w:hAnsi="Consolas" w:cs="Helvetica"/>
                <w:sz w:val="16"/>
                <w:szCs w:val="16"/>
                <w:lang w:val="es-MX"/>
              </w:rPr>
            </w:pPr>
            <w:r w:rsidRPr="000A35FC">
              <w:rPr>
                <w:rFonts w:ascii="Consolas" w:hAnsi="Consolas" w:cs="Helvetica"/>
                <w:sz w:val="16"/>
                <w:szCs w:val="16"/>
                <w:lang w:val="es-MX"/>
              </w:rPr>
              <w:t>Semana 5: 56.39 m3 (112.78%).</w:t>
            </w:r>
          </w:p>
          <w:p w14:paraId="75622615" w14:textId="383D078C" w:rsidR="000A35FC" w:rsidRDefault="000A35FC" w:rsidP="000A35FC">
            <w:pPr>
              <w:rPr>
                <w:rFonts w:ascii="Helvetica" w:hAnsi="Helvetica" w:cs="Helvetica"/>
                <w:b/>
                <w:bCs/>
                <w:lang w:val="es-MX"/>
              </w:rPr>
            </w:pPr>
            <w:r>
              <w:rPr>
                <w:rFonts w:ascii="Consolas" w:hAnsi="Consolas" w:cs="Helvetica"/>
                <w:sz w:val="16"/>
                <w:szCs w:val="16"/>
                <w:lang w:val="es-MX"/>
              </w:rPr>
              <w:t xml:space="preserve">La peste se saldría de control. </w:t>
            </w:r>
            <w:r w:rsidRPr="000A35FC">
              <w:rPr>
                <w:rFonts w:ascii="Consolas" w:hAnsi="Consolas" w:cs="Helvetica"/>
                <w:sz w:val="16"/>
                <w:szCs w:val="16"/>
                <w:lang w:val="es-MX"/>
              </w:rPr>
              <w:t>¡Corran!</w:t>
            </w:r>
          </w:p>
        </w:tc>
      </w:tr>
    </w:tbl>
    <w:p w14:paraId="00B91078" w14:textId="77777777" w:rsidR="007E4F98" w:rsidRPr="00A31455" w:rsidRDefault="007E4F98" w:rsidP="007E4F98">
      <w:pPr>
        <w:rPr>
          <w:rFonts w:ascii="Helvetica" w:hAnsi="Helvetica" w:cs="Helvetica"/>
          <w:b/>
          <w:bCs/>
          <w:lang w:val="es-MX"/>
        </w:rPr>
      </w:pPr>
    </w:p>
    <w:p w14:paraId="56B986A3" w14:textId="77777777" w:rsidR="007E4F98" w:rsidRPr="00C2193F" w:rsidRDefault="007E4F98" w:rsidP="007E4F98">
      <w:pPr>
        <w:rPr>
          <w:rFonts w:ascii="Helvetica" w:hAnsi="Helvetica" w:cs="Helvetica"/>
          <w:lang w:val="es-MX"/>
        </w:rPr>
      </w:pPr>
    </w:p>
    <w:p w14:paraId="77ECA0C4" w14:textId="77777777" w:rsidR="000A0F0F" w:rsidRPr="007E4F98" w:rsidRDefault="000A0F0F">
      <w:pPr>
        <w:rPr>
          <w:lang w:val="es-MX"/>
        </w:rPr>
      </w:pPr>
    </w:p>
    <w:sectPr w:rsidR="000A0F0F" w:rsidRPr="007E4F98" w:rsidSect="009B55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8957A" w14:textId="77777777" w:rsidR="009A52A6" w:rsidRDefault="009A52A6" w:rsidP="008B4AC2">
      <w:pPr>
        <w:spacing w:after="0" w:line="240" w:lineRule="auto"/>
      </w:pPr>
      <w:r>
        <w:separator/>
      </w:r>
    </w:p>
  </w:endnote>
  <w:endnote w:type="continuationSeparator" w:id="0">
    <w:p w14:paraId="2B168DD4" w14:textId="77777777" w:rsidR="009A52A6" w:rsidRDefault="009A52A6" w:rsidP="008B4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3CF14" w14:textId="77777777" w:rsidR="009A52A6" w:rsidRDefault="009A52A6" w:rsidP="008B4AC2">
      <w:pPr>
        <w:spacing w:after="0" w:line="240" w:lineRule="auto"/>
      </w:pPr>
      <w:r>
        <w:separator/>
      </w:r>
    </w:p>
  </w:footnote>
  <w:footnote w:type="continuationSeparator" w:id="0">
    <w:p w14:paraId="473606FE" w14:textId="77777777" w:rsidR="009A52A6" w:rsidRDefault="009A52A6" w:rsidP="008B4A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62FC"/>
    <w:multiLevelType w:val="hybridMultilevel"/>
    <w:tmpl w:val="4C2A7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77131"/>
    <w:multiLevelType w:val="hybridMultilevel"/>
    <w:tmpl w:val="4874E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64EE6"/>
    <w:multiLevelType w:val="hybridMultilevel"/>
    <w:tmpl w:val="12C4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C6967"/>
    <w:multiLevelType w:val="hybridMultilevel"/>
    <w:tmpl w:val="8780C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635D6"/>
    <w:multiLevelType w:val="hybridMultilevel"/>
    <w:tmpl w:val="0E588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95CBB"/>
    <w:multiLevelType w:val="hybridMultilevel"/>
    <w:tmpl w:val="8780C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22DCE"/>
    <w:multiLevelType w:val="hybridMultilevel"/>
    <w:tmpl w:val="E188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98"/>
    <w:rsid w:val="000A0F0F"/>
    <w:rsid w:val="000A35FC"/>
    <w:rsid w:val="00485F8C"/>
    <w:rsid w:val="007E4F98"/>
    <w:rsid w:val="008B4AC2"/>
    <w:rsid w:val="009A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8C98"/>
  <w15:chartTrackingRefBased/>
  <w15:docId w15:val="{EB5C908A-500A-422D-AC57-4AC5B686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F98"/>
    <w:pPr>
      <w:ind w:left="720"/>
      <w:contextualSpacing/>
    </w:pPr>
  </w:style>
  <w:style w:type="table" w:styleId="TableGrid">
    <w:name w:val="Table Grid"/>
    <w:basedOn w:val="TableNormal"/>
    <w:uiPriority w:val="39"/>
    <w:rsid w:val="007E4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4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AC2"/>
  </w:style>
  <w:style w:type="paragraph" w:styleId="Footer">
    <w:name w:val="footer"/>
    <w:basedOn w:val="Normal"/>
    <w:link w:val="FooterChar"/>
    <w:uiPriority w:val="99"/>
    <w:unhideWhenUsed/>
    <w:rsid w:val="008B4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Eduardo Acosta Ramos</dc:creator>
  <cp:keywords/>
  <dc:description/>
  <cp:lastModifiedBy>Omar Eduardo Acosta Ramos</cp:lastModifiedBy>
  <cp:revision>2</cp:revision>
  <dcterms:created xsi:type="dcterms:W3CDTF">2021-11-04T04:41:00Z</dcterms:created>
  <dcterms:modified xsi:type="dcterms:W3CDTF">2021-11-04T05:06:00Z</dcterms:modified>
</cp:coreProperties>
</file>