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ED12" w14:textId="249A180D" w:rsidR="00137AF8" w:rsidRDefault="00137AF8" w:rsidP="00137AF8">
      <w:pPr>
        <w:jc w:val="center"/>
        <w:rPr>
          <w:lang w:val="es-MX"/>
        </w:rPr>
      </w:pPr>
      <w:r w:rsidRPr="00DE3F43">
        <w:rPr>
          <w:lang w:val="es-MX"/>
        </w:rPr>
        <w:t>Informática II</w:t>
      </w:r>
      <w:r w:rsidR="000C75B5">
        <w:rPr>
          <w:lang w:val="es-MX"/>
        </w:rPr>
        <w:t xml:space="preserve"> Nivel Superior - </w:t>
      </w:r>
      <w:r w:rsidRPr="00DE3F43">
        <w:rPr>
          <w:lang w:val="es-MX"/>
        </w:rPr>
        <w:t xml:space="preserve">Prepa </w:t>
      </w:r>
      <w:proofErr w:type="spellStart"/>
      <w:r w:rsidRPr="00DE3F43">
        <w:rPr>
          <w:lang w:val="es-MX"/>
        </w:rPr>
        <w:t>Tec</w:t>
      </w:r>
      <w:proofErr w:type="spellEnd"/>
      <w:r w:rsidRPr="00DE3F43">
        <w:rPr>
          <w:lang w:val="es-MX"/>
        </w:rPr>
        <w:t xml:space="preserve"> C</w:t>
      </w:r>
      <w:r>
        <w:rPr>
          <w:lang w:val="es-MX"/>
        </w:rPr>
        <w:t>ampus Eugenio Garza Lagüera</w:t>
      </w:r>
      <w:r>
        <w:rPr>
          <w:lang w:val="es-MX"/>
        </w:rPr>
        <w:br/>
        <w:t>Laboratorio Primer Parcial</w:t>
      </w:r>
    </w:p>
    <w:p w14:paraId="11C8659C" w14:textId="450EBFFB" w:rsidR="00137AF8" w:rsidRPr="00E45510" w:rsidRDefault="000C75B5" w:rsidP="00137AF8">
      <w:pPr>
        <w:rPr>
          <w:rFonts w:cs="Helvetica"/>
          <w:lang w:val="es-MX"/>
        </w:rPr>
      </w:pPr>
      <w:r w:rsidRPr="00E45510">
        <w:rPr>
          <w:rFonts w:cs="Helvetica"/>
          <w:lang w:val="es-MX"/>
        </w:rPr>
        <w:t>Nombre: _</w:t>
      </w:r>
      <w:r w:rsidR="00137AF8">
        <w:rPr>
          <w:rFonts w:cs="Helvetica"/>
          <w:lang w:val="es-MX"/>
        </w:rPr>
        <w:t>__</w:t>
      </w:r>
      <w:r w:rsidR="00137AF8" w:rsidRPr="00E45510">
        <w:rPr>
          <w:rFonts w:cs="Helvetica"/>
          <w:lang w:val="es-MX"/>
        </w:rPr>
        <w:t>______________</w:t>
      </w:r>
      <w:r w:rsidR="002854DE">
        <w:rPr>
          <w:rFonts w:cs="Helvetica"/>
          <w:lang w:val="es-MX"/>
        </w:rPr>
        <w:t>_____________</w:t>
      </w:r>
      <w:r w:rsidR="00137AF8" w:rsidRPr="00E45510">
        <w:rPr>
          <w:rFonts w:cs="Helvetica"/>
          <w:lang w:val="es-MX"/>
        </w:rPr>
        <w:t>_________</w:t>
      </w:r>
      <w:r w:rsidR="00137AF8">
        <w:rPr>
          <w:rFonts w:cs="Helvetica"/>
          <w:lang w:val="es-MX"/>
        </w:rPr>
        <w:t>______</w:t>
      </w:r>
      <w:r w:rsidR="00137AF8" w:rsidRPr="00E45510">
        <w:rPr>
          <w:rFonts w:cs="Helvetica"/>
          <w:lang w:val="es-MX"/>
        </w:rPr>
        <w:t>____</w:t>
      </w:r>
      <w:r w:rsidR="00137AF8">
        <w:rPr>
          <w:rFonts w:cs="Helvetica"/>
          <w:lang w:val="es-MX"/>
        </w:rPr>
        <w:t xml:space="preserve"> </w:t>
      </w:r>
      <w:r w:rsidR="00137AF8" w:rsidRPr="00E45510">
        <w:rPr>
          <w:rFonts w:cs="Helvetica"/>
          <w:lang w:val="es-MX"/>
        </w:rPr>
        <w:t>Matr</w:t>
      </w:r>
      <w:r w:rsidR="00137AF8">
        <w:rPr>
          <w:rFonts w:cs="Helvetica"/>
          <w:lang w:val="es-MX"/>
        </w:rPr>
        <w:t>í</w:t>
      </w:r>
      <w:r w:rsidR="00137AF8" w:rsidRPr="00E45510">
        <w:rPr>
          <w:rFonts w:cs="Helvetica"/>
          <w:lang w:val="es-MX"/>
        </w:rPr>
        <w:t>cula</w:t>
      </w:r>
      <w:r w:rsidR="00137AF8">
        <w:rPr>
          <w:rFonts w:cs="Helvetica"/>
          <w:lang w:val="es-MX"/>
        </w:rPr>
        <w:t>: ______</w:t>
      </w:r>
      <w:r w:rsidR="00137AF8" w:rsidRPr="00E45510">
        <w:rPr>
          <w:rFonts w:cs="Helvetica"/>
          <w:lang w:val="es-MX"/>
        </w:rPr>
        <w:t>_______________</w:t>
      </w:r>
    </w:p>
    <w:p w14:paraId="02C39616" w14:textId="3BE27C49" w:rsidR="00DE3F43" w:rsidRPr="00DE3F43" w:rsidRDefault="00137AF8" w:rsidP="00DE3F43">
      <w:pPr>
        <w:rPr>
          <w:b/>
          <w:lang w:val="es-MX"/>
        </w:rPr>
      </w:pPr>
      <w:r>
        <w:rPr>
          <w:b/>
          <w:lang w:val="es-MX"/>
        </w:rPr>
        <w:t>Sección 1: Resuelve el siguiente problema.</w:t>
      </w:r>
    </w:p>
    <w:p w14:paraId="5C9BF8D5" w14:textId="60D55FBC" w:rsidR="009A3382" w:rsidRPr="00664B43" w:rsidRDefault="00DE3F43" w:rsidP="00664B43">
      <w:pPr>
        <w:jc w:val="both"/>
        <w:rPr>
          <w:u w:val="single"/>
          <w:lang w:val="es-MX"/>
        </w:rPr>
      </w:pPr>
      <w:r>
        <w:rPr>
          <w:b/>
          <w:lang w:val="es-MX"/>
        </w:rPr>
        <w:t xml:space="preserve">Problema 1: </w:t>
      </w:r>
      <w:r>
        <w:rPr>
          <w:lang w:val="es-MX"/>
        </w:rPr>
        <w:t xml:space="preserve">Diseña una clase </w:t>
      </w:r>
      <w:r w:rsidR="000458A2">
        <w:rPr>
          <w:lang w:val="es-MX"/>
        </w:rPr>
        <w:t xml:space="preserve">llamada </w:t>
      </w:r>
      <w:proofErr w:type="spellStart"/>
      <w:r w:rsidR="000458A2">
        <w:rPr>
          <w:lang w:val="es-MX"/>
        </w:rPr>
        <w:t>CreditCard</w:t>
      </w:r>
      <w:proofErr w:type="spellEnd"/>
      <w:r w:rsidR="000458A2">
        <w:rPr>
          <w:lang w:val="es-MX"/>
        </w:rPr>
        <w:t xml:space="preserve"> </w:t>
      </w:r>
      <w:r w:rsidR="002854DE">
        <w:rPr>
          <w:lang w:val="es-MX"/>
        </w:rPr>
        <w:t>que sirva para modelar</w:t>
      </w:r>
      <w:r>
        <w:rPr>
          <w:lang w:val="es-MX"/>
        </w:rPr>
        <w:t xml:space="preserve"> una tarjeta de crédito. </w:t>
      </w:r>
      <w:r w:rsidR="00A64029">
        <w:rPr>
          <w:lang w:val="es-MX"/>
        </w:rPr>
        <w:t xml:space="preserve">Piensa en los </w:t>
      </w:r>
      <w:r>
        <w:rPr>
          <w:lang w:val="es-MX"/>
        </w:rPr>
        <w:t>atributos de una tarjeta de crédito</w:t>
      </w:r>
      <w:r w:rsidR="00A64029">
        <w:rPr>
          <w:lang w:val="es-MX"/>
        </w:rPr>
        <w:t xml:space="preserve">, ¿qué información está en ella? ¿Qué acciones puedes realizar? Utiliza las respuestas a </w:t>
      </w:r>
      <w:r w:rsidR="000458A2">
        <w:rPr>
          <w:lang w:val="es-MX"/>
        </w:rPr>
        <w:t>estas preguntas</w:t>
      </w:r>
      <w:r w:rsidR="00A64029">
        <w:rPr>
          <w:lang w:val="es-MX"/>
        </w:rPr>
        <w:t xml:space="preserve"> para</w:t>
      </w:r>
      <w:r w:rsidR="002854DE">
        <w:rPr>
          <w:lang w:val="es-MX"/>
        </w:rPr>
        <w:t xml:space="preserve"> </w:t>
      </w:r>
      <w:r w:rsidR="000458A2">
        <w:rPr>
          <w:lang w:val="es-MX"/>
        </w:rPr>
        <w:t xml:space="preserve">crear </w:t>
      </w:r>
      <w:r w:rsidR="00A64029">
        <w:rPr>
          <w:lang w:val="es-MX"/>
        </w:rPr>
        <w:t xml:space="preserve">un diagrama UML de dicha clase. Debe contener como mínimo 5 atributos y </w:t>
      </w:r>
      <w:r w:rsidR="000458A2">
        <w:rPr>
          <w:lang w:val="es-MX"/>
        </w:rPr>
        <w:t>4</w:t>
      </w:r>
      <w:r w:rsidR="00A64029">
        <w:rPr>
          <w:lang w:val="es-MX"/>
        </w:rPr>
        <w:t xml:space="preserve"> métodos. Posteriormente, </w:t>
      </w:r>
      <w:r w:rsidR="000458A2">
        <w:rPr>
          <w:lang w:val="es-MX"/>
        </w:rPr>
        <w:t>dibuja tres ejemplos de objetos (con sus respectivos atributos).</w:t>
      </w:r>
    </w:p>
    <w:p w14:paraId="089D1C58" w14:textId="351E1DFC" w:rsidR="00137AF8" w:rsidRDefault="00F53A5B" w:rsidP="25CACBD5">
      <w:pPr>
        <w:rPr>
          <w:b/>
          <w:bCs/>
          <w:lang w:val="es-MX"/>
        </w:rPr>
      </w:pPr>
      <w:r w:rsidRPr="25CACBD5">
        <w:rPr>
          <w:b/>
          <w:bCs/>
          <w:lang w:val="es-MX"/>
        </w:rPr>
        <w:br w:type="page"/>
      </w:r>
    </w:p>
    <w:p w14:paraId="3E64522E" w14:textId="18C889C5" w:rsidR="00664B43" w:rsidRDefault="00664B43">
      <w:pPr>
        <w:rPr>
          <w:bCs/>
          <w:lang w:val="es-MX"/>
        </w:rPr>
      </w:pPr>
      <w:r>
        <w:rPr>
          <w:b/>
          <w:lang w:val="es-MX"/>
        </w:rPr>
        <w:lastRenderedPageBreak/>
        <w:t xml:space="preserve">Sección 2: </w:t>
      </w:r>
      <w:r>
        <w:rPr>
          <w:bCs/>
          <w:lang w:val="es-MX"/>
        </w:rPr>
        <w:t>Ordena los siguientes arreglos a mano</w:t>
      </w:r>
      <w:r w:rsidR="00AF2500">
        <w:rPr>
          <w:bCs/>
          <w:lang w:val="es-MX"/>
        </w:rPr>
        <w:t xml:space="preserve"> ascendentemente</w:t>
      </w:r>
      <w:r>
        <w:rPr>
          <w:bCs/>
          <w:lang w:val="es-MX"/>
        </w:rPr>
        <w:t xml:space="preserve">, mostrando cada uno de los pasos, utilizando los algoritmos de </w:t>
      </w:r>
      <w:proofErr w:type="spellStart"/>
      <w:r>
        <w:rPr>
          <w:bCs/>
          <w:lang w:val="es-MX"/>
        </w:rPr>
        <w:t>Selection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Sort</w:t>
      </w:r>
      <w:proofErr w:type="spellEnd"/>
      <w:r>
        <w:rPr>
          <w:bCs/>
          <w:lang w:val="es-MX"/>
        </w:rPr>
        <w:t xml:space="preserve"> y </w:t>
      </w:r>
      <w:proofErr w:type="spellStart"/>
      <w:r>
        <w:rPr>
          <w:bCs/>
          <w:lang w:val="es-MX"/>
        </w:rPr>
        <w:t>Bubble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Sort</w:t>
      </w:r>
      <w:proofErr w:type="spellEnd"/>
      <w:r>
        <w:rPr>
          <w:bCs/>
          <w:lang w:val="es-MX"/>
        </w:rPr>
        <w:t>.</w:t>
      </w:r>
      <w:r w:rsidR="00001B40">
        <w:rPr>
          <w:bCs/>
          <w:lang w:val="es-MX"/>
        </w:rPr>
        <w:t xml:space="preserve"> Indica</w:t>
      </w:r>
      <w:r w:rsidR="00B84801">
        <w:rPr>
          <w:bCs/>
          <w:lang w:val="es-MX"/>
        </w:rPr>
        <w:t xml:space="preserve"> la cantidad de comparaciones e intercambios </w:t>
      </w:r>
      <w:r w:rsidR="00001B40">
        <w:rPr>
          <w:bCs/>
          <w:lang w:val="es-MX"/>
        </w:rPr>
        <w:t xml:space="preserve">que </w:t>
      </w:r>
      <w:r w:rsidR="00B84801">
        <w:rPr>
          <w:bCs/>
          <w:lang w:val="es-MX"/>
        </w:rPr>
        <w:t>tuvo que realizar cada algoritmo</w:t>
      </w:r>
      <w:r w:rsidR="00001B40">
        <w:rPr>
          <w:bCs/>
          <w:lang w:val="es-MX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100"/>
        <w:gridCol w:w="1100"/>
        <w:gridCol w:w="1100"/>
        <w:gridCol w:w="1100"/>
      </w:tblGrid>
      <w:tr w:rsidR="00AF2500" w14:paraId="7B4F51CC" w14:textId="77777777" w:rsidTr="007F00C1">
        <w:trPr>
          <w:trHeight w:val="247"/>
        </w:trPr>
        <w:tc>
          <w:tcPr>
            <w:tcW w:w="1099" w:type="dxa"/>
          </w:tcPr>
          <w:p w14:paraId="396B8425" w14:textId="4B885DE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45</w:t>
            </w:r>
          </w:p>
        </w:tc>
        <w:tc>
          <w:tcPr>
            <w:tcW w:w="1100" w:type="dxa"/>
          </w:tcPr>
          <w:p w14:paraId="6CB93FBA" w14:textId="4988328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100" w:type="dxa"/>
          </w:tcPr>
          <w:p w14:paraId="19CEBCEE" w14:textId="182C6C5E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88</w:t>
            </w:r>
          </w:p>
        </w:tc>
        <w:tc>
          <w:tcPr>
            <w:tcW w:w="1100" w:type="dxa"/>
          </w:tcPr>
          <w:p w14:paraId="2B32C1C4" w14:textId="7B460DB7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</w:t>
            </w:r>
          </w:p>
        </w:tc>
        <w:tc>
          <w:tcPr>
            <w:tcW w:w="1100" w:type="dxa"/>
          </w:tcPr>
          <w:p w14:paraId="554044BC" w14:textId="49890ED4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</w:t>
            </w:r>
          </w:p>
        </w:tc>
        <w:tc>
          <w:tcPr>
            <w:tcW w:w="1100" w:type="dxa"/>
          </w:tcPr>
          <w:p w14:paraId="1D99B38B" w14:textId="7A07ED5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35</w:t>
            </w:r>
          </w:p>
        </w:tc>
        <w:tc>
          <w:tcPr>
            <w:tcW w:w="1100" w:type="dxa"/>
          </w:tcPr>
          <w:p w14:paraId="2C89ADC5" w14:textId="6DCD8481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99</w:t>
            </w:r>
          </w:p>
        </w:tc>
      </w:tr>
    </w:tbl>
    <w:p w14:paraId="22145D2B" w14:textId="061765B8" w:rsidR="00664B43" w:rsidRDefault="00664B43" w:rsidP="00AF2500">
      <w:pPr>
        <w:rPr>
          <w:bCs/>
          <w:lang w:val="es-MX"/>
        </w:rPr>
      </w:pP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</w:tblGrid>
      <w:tr w:rsidR="00AF2500" w14:paraId="302529A7" w14:textId="77777777" w:rsidTr="00AF2500">
        <w:trPr>
          <w:trHeight w:val="249"/>
        </w:trPr>
        <w:tc>
          <w:tcPr>
            <w:tcW w:w="1092" w:type="dxa"/>
          </w:tcPr>
          <w:p w14:paraId="7858A5DE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92" w:type="dxa"/>
          </w:tcPr>
          <w:p w14:paraId="7BE02EE1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92" w:type="dxa"/>
          </w:tcPr>
          <w:p w14:paraId="62736A0B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92" w:type="dxa"/>
          </w:tcPr>
          <w:p w14:paraId="00B80F07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</w:tr>
    </w:tbl>
    <w:p w14:paraId="1323F38D" w14:textId="654319E6" w:rsidR="000C75B5" w:rsidRDefault="000C75B5" w:rsidP="00AF2500">
      <w:pPr>
        <w:rPr>
          <w:bCs/>
          <w:lang w:val="es-MX"/>
        </w:rPr>
      </w:pPr>
    </w:p>
    <w:p w14:paraId="5A4576CD" w14:textId="77777777" w:rsidR="000C75B5" w:rsidRDefault="000C75B5" w:rsidP="00AF2500">
      <w:pPr>
        <w:rPr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</w:tblGrid>
      <w:tr w:rsidR="00AF2500" w14:paraId="06A22B1C" w14:textId="77777777" w:rsidTr="007F4A08">
        <w:trPr>
          <w:trHeight w:val="161"/>
        </w:trPr>
        <w:tc>
          <w:tcPr>
            <w:tcW w:w="1079" w:type="dxa"/>
          </w:tcPr>
          <w:p w14:paraId="7E5D46E7" w14:textId="74CBAA09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5B75FF9B" w14:textId="44471FF8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9</w:t>
            </w:r>
          </w:p>
        </w:tc>
        <w:tc>
          <w:tcPr>
            <w:tcW w:w="1079" w:type="dxa"/>
          </w:tcPr>
          <w:p w14:paraId="58DBC888" w14:textId="77A23AF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7</w:t>
            </w:r>
          </w:p>
        </w:tc>
        <w:tc>
          <w:tcPr>
            <w:tcW w:w="1079" w:type="dxa"/>
          </w:tcPr>
          <w:p w14:paraId="02A8E07A" w14:textId="25BC253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79" w:type="dxa"/>
          </w:tcPr>
          <w:p w14:paraId="23B85E58" w14:textId="3DEB832C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  <w:tc>
          <w:tcPr>
            <w:tcW w:w="1079" w:type="dxa"/>
          </w:tcPr>
          <w:p w14:paraId="73082E62" w14:textId="0BC0999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-1</w:t>
            </w:r>
          </w:p>
        </w:tc>
        <w:tc>
          <w:tcPr>
            <w:tcW w:w="1079" w:type="dxa"/>
          </w:tcPr>
          <w:p w14:paraId="1BE86355" w14:textId="22C2BB9D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46</w:t>
            </w:r>
          </w:p>
        </w:tc>
      </w:tr>
    </w:tbl>
    <w:p w14:paraId="3A70C309" w14:textId="7C8AFC97" w:rsidR="00AF2500" w:rsidRDefault="00AF2500" w:rsidP="00AF2500">
      <w:pPr>
        <w:rPr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</w:tblGrid>
      <w:tr w:rsidR="00AF2500" w14:paraId="716134F5" w14:textId="77777777" w:rsidTr="00A36D25">
        <w:tc>
          <w:tcPr>
            <w:tcW w:w="1079" w:type="dxa"/>
          </w:tcPr>
          <w:p w14:paraId="2B8544FB" w14:textId="71D6141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079" w:type="dxa"/>
          </w:tcPr>
          <w:p w14:paraId="32B408B5" w14:textId="17BF126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3FBED215" w14:textId="757B0DB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  <w:tc>
          <w:tcPr>
            <w:tcW w:w="1079" w:type="dxa"/>
          </w:tcPr>
          <w:p w14:paraId="168E50AA" w14:textId="416AE3E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79" w:type="dxa"/>
          </w:tcPr>
          <w:p w14:paraId="6CB945D9" w14:textId="0437340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</w:tr>
    </w:tbl>
    <w:p w14:paraId="35C49A0D" w14:textId="77777777" w:rsidR="00AF2500" w:rsidRPr="00664B43" w:rsidRDefault="00AF2500" w:rsidP="00AF2500">
      <w:pPr>
        <w:rPr>
          <w:bCs/>
          <w:lang w:val="es-MX"/>
        </w:rPr>
      </w:pPr>
    </w:p>
    <w:p w14:paraId="00D54664" w14:textId="496FA2C4" w:rsidR="00664B43" w:rsidRDefault="00664B43">
      <w:pPr>
        <w:rPr>
          <w:b/>
          <w:lang w:val="es-MX"/>
        </w:rPr>
      </w:pPr>
      <w:r>
        <w:rPr>
          <w:b/>
          <w:lang w:val="es-MX"/>
        </w:rPr>
        <w:br w:type="page"/>
      </w:r>
    </w:p>
    <w:p w14:paraId="7E5D72DF" w14:textId="43B31D16" w:rsidR="00137AF8" w:rsidRDefault="00137AF8" w:rsidP="25CACBD5">
      <w:pPr>
        <w:rPr>
          <w:b/>
          <w:bCs/>
          <w:lang w:val="es-MX"/>
        </w:rPr>
      </w:pPr>
      <w:r>
        <w:rPr>
          <w:b/>
          <w:lang w:val="es-MX"/>
        </w:rPr>
        <w:lastRenderedPageBreak/>
        <w:t xml:space="preserve">Sección </w:t>
      </w:r>
      <w:r w:rsidR="00664B43">
        <w:rPr>
          <w:b/>
          <w:lang w:val="es-MX"/>
        </w:rPr>
        <w:t>3</w:t>
      </w:r>
      <w:r>
        <w:rPr>
          <w:b/>
          <w:lang w:val="es-MX"/>
        </w:rPr>
        <w:t>: Resuelve los siguientes programas en tu computadora. Al finalizar, sube a Blackboard los archivos de código fuente</w:t>
      </w:r>
      <w:r w:rsidR="000458A2">
        <w:rPr>
          <w:b/>
          <w:lang w:val="es-MX"/>
        </w:rPr>
        <w:t xml:space="preserve"> (.java)</w:t>
      </w:r>
      <w:r>
        <w:rPr>
          <w:b/>
          <w:lang w:val="es-MX"/>
        </w:rPr>
        <w:t>.</w:t>
      </w:r>
    </w:p>
    <w:p w14:paraId="0FEF4EC9" w14:textId="3284E718" w:rsidR="00090A04" w:rsidRDefault="25CACBD5" w:rsidP="25CACBD5">
      <w:pPr>
        <w:rPr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137AF8">
        <w:rPr>
          <w:b/>
          <w:bCs/>
          <w:lang w:val="es-MX"/>
        </w:rPr>
        <w:t>1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proofErr w:type="spellStart"/>
      <w:r w:rsidRPr="25CACBD5">
        <w:rPr>
          <w:b/>
          <w:bCs/>
          <w:lang w:val="es-MX"/>
        </w:rPr>
        <w:t>GasTank</w:t>
      </w:r>
      <w:proofErr w:type="spellEnd"/>
      <w:r w:rsidRPr="25CACBD5">
        <w:rPr>
          <w:b/>
          <w:bCs/>
          <w:lang w:val="es-MX"/>
        </w:rPr>
        <w:t xml:space="preserve"> </w:t>
      </w:r>
      <w:r w:rsidRPr="25CACBD5">
        <w:rPr>
          <w:lang w:val="es-MX"/>
        </w:rPr>
        <w:t xml:space="preserve">que sirva para representar un tanque de gasolina. Diseña la clase </w:t>
      </w:r>
      <w:r w:rsidR="00F10EBC" w:rsidRPr="25CACBD5">
        <w:rPr>
          <w:lang w:val="es-MX"/>
        </w:rPr>
        <w:t>de acuerdo con el</w:t>
      </w:r>
      <w:r w:rsidRPr="25CACBD5">
        <w:rPr>
          <w:lang w:val="es-MX"/>
        </w:rPr>
        <w:t xml:space="preserve"> siguiente diagrama UML:</w:t>
      </w:r>
    </w:p>
    <w:p w14:paraId="0A37501D" w14:textId="77777777" w:rsidR="00653755" w:rsidRPr="00653755" w:rsidRDefault="004F3B33" w:rsidP="00090A04">
      <w:pPr>
        <w:rPr>
          <w:lang w:val="es-MX"/>
        </w:rPr>
      </w:pPr>
      <w:r>
        <w:rPr>
          <w:noProof/>
        </w:rPr>
        <w:drawing>
          <wp:inline distT="0" distB="0" distL="0" distR="0" wp14:anchorId="74D31BF4" wp14:editId="10605D40">
            <wp:extent cx="20574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4A3B" w14:textId="38D30F00" w:rsidR="004F3B33" w:rsidRPr="004F3B33" w:rsidRDefault="004F3B33" w:rsidP="0065375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b/>
          <w:lang w:val="es-MX"/>
        </w:rPr>
        <w:t>Constructor:</w:t>
      </w:r>
      <w:r>
        <w:rPr>
          <w:lang w:val="es-MX"/>
        </w:rPr>
        <w:t xml:space="preserve"> </w:t>
      </w:r>
      <w:r w:rsidR="00137AF8">
        <w:rPr>
          <w:lang w:val="es-MX"/>
        </w:rPr>
        <w:t>Este método debe recibir</w:t>
      </w:r>
      <w:r>
        <w:rPr>
          <w:lang w:val="es-MX"/>
        </w:rPr>
        <w:t xml:space="preserve"> como parámetro de entrada una cantidad </w:t>
      </w:r>
      <w:proofErr w:type="spellStart"/>
      <w:r>
        <w:rPr>
          <w:b/>
          <w:lang w:val="es-MX"/>
        </w:rPr>
        <w:t>amount</w:t>
      </w:r>
      <w:proofErr w:type="spellEnd"/>
      <w:r>
        <w:rPr>
          <w:lang w:val="es-MX"/>
        </w:rPr>
        <w:t xml:space="preserve">, y llame al método </w:t>
      </w:r>
      <w:proofErr w:type="spellStart"/>
      <w:r>
        <w:rPr>
          <w:b/>
          <w:lang w:val="es-MX"/>
        </w:rPr>
        <w:t>setAmount</w:t>
      </w:r>
      <w:proofErr w:type="spellEnd"/>
      <w:r>
        <w:rPr>
          <w:lang w:val="es-MX"/>
        </w:rPr>
        <w:t xml:space="preserve"> para actualizar la variable de instancia </w:t>
      </w:r>
      <w:proofErr w:type="spellStart"/>
      <w:r>
        <w:rPr>
          <w:b/>
          <w:lang w:val="es-MX"/>
        </w:rPr>
        <w:t>amount</w:t>
      </w:r>
      <w:proofErr w:type="spellEnd"/>
      <w:r>
        <w:rPr>
          <w:b/>
          <w:lang w:val="es-MX"/>
        </w:rPr>
        <w:t>.</w:t>
      </w:r>
    </w:p>
    <w:p w14:paraId="1044E9BB" w14:textId="628215A8" w:rsidR="002B2F56" w:rsidRPr="00653755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17D49B27">
        <w:rPr>
          <w:b/>
          <w:bCs/>
          <w:lang w:val="es-MX"/>
        </w:rPr>
        <w:t>addGas</w:t>
      </w:r>
      <w:proofErr w:type="spellEnd"/>
      <w:r w:rsidRPr="17D49B27">
        <w:rPr>
          <w:lang w:val="es-MX"/>
        </w:rPr>
        <w:t>:</w:t>
      </w:r>
      <w:r w:rsidRPr="17D49B27">
        <w:rPr>
          <w:b/>
          <w:bCs/>
          <w:lang w:val="es-MX"/>
        </w:rPr>
        <w:t xml:space="preserve"> </w:t>
      </w:r>
      <w:r w:rsidRPr="17D49B27">
        <w:rPr>
          <w:lang w:val="es-MX"/>
        </w:rPr>
        <w:t>deberá incrementar la cantidad de gasolina en el tanque en la cantidad recibida como parámetro</w:t>
      </w:r>
      <w:r w:rsidRPr="17D49B27">
        <w:rPr>
          <w:b/>
          <w:bCs/>
          <w:lang w:val="es-MX"/>
        </w:rPr>
        <w:t xml:space="preserve">. </w:t>
      </w:r>
      <w:r w:rsidRPr="00137AF8">
        <w:rPr>
          <w:u w:val="single"/>
          <w:lang w:val="es-MX"/>
        </w:rPr>
        <w:t xml:space="preserve">Asegúrate de validar que 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1DD638EF" w14:textId="2226D7D8" w:rsidR="17D49B27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17D49B27">
        <w:rPr>
          <w:b/>
          <w:bCs/>
          <w:lang w:val="es-MX"/>
        </w:rPr>
        <w:t>useGas</w:t>
      </w:r>
      <w:proofErr w:type="spellEnd"/>
      <w:r w:rsidRPr="17D49B27">
        <w:rPr>
          <w:b/>
          <w:bCs/>
          <w:lang w:val="es-MX"/>
        </w:rPr>
        <w:t xml:space="preserve">: </w:t>
      </w:r>
      <w:r w:rsidRPr="17D49B27">
        <w:rPr>
          <w:lang w:val="es-MX"/>
        </w:rPr>
        <w:t xml:space="preserve">deberá reducir la cantidad de gasolina en el tanque en la cantidad recibida como parámetro. </w:t>
      </w:r>
      <w:r w:rsidRPr="00137AF8">
        <w:rPr>
          <w:u w:val="single"/>
          <w:lang w:val="es-MX"/>
        </w:rPr>
        <w:t xml:space="preserve">Asegúrate de </w:t>
      </w:r>
      <w:r w:rsidR="00137AF8" w:rsidRPr="00137AF8">
        <w:rPr>
          <w:u w:val="single"/>
          <w:lang w:val="es-MX"/>
        </w:rPr>
        <w:t xml:space="preserve">que </w:t>
      </w:r>
      <w:r w:rsidRPr="00137AF8">
        <w:rPr>
          <w:u w:val="single"/>
          <w:lang w:val="es-MX"/>
        </w:rPr>
        <w:t xml:space="preserve">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278D70B6" w14:textId="77777777" w:rsidR="00653755" w:rsidRPr="004F3B33" w:rsidRDefault="00653755" w:rsidP="00653755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>
        <w:rPr>
          <w:b/>
          <w:lang w:val="es-MX"/>
        </w:rPr>
        <w:t>isEmpty</w:t>
      </w:r>
      <w:proofErr w:type="spellEnd"/>
      <w:r>
        <w:rPr>
          <w:b/>
          <w:lang w:val="es-MX"/>
        </w:rPr>
        <w:t xml:space="preserve">: </w:t>
      </w:r>
      <w:r>
        <w:rPr>
          <w:lang w:val="es-MX"/>
        </w:rPr>
        <w:t xml:space="preserve">Deberá devolver </w:t>
      </w:r>
      <w:r>
        <w:rPr>
          <w:b/>
          <w:lang w:val="es-MX"/>
        </w:rPr>
        <w:t>true</w:t>
      </w:r>
      <w:r>
        <w:rPr>
          <w:lang w:val="es-MX"/>
        </w:rPr>
        <w:t xml:space="preserve"> cuando la cantidad de gasolina en el tanque sea menor a 0.1. De lo contrario, deberá retornar </w:t>
      </w:r>
      <w:r>
        <w:rPr>
          <w:b/>
          <w:lang w:val="es-MX"/>
        </w:rPr>
        <w:t>false.</w:t>
      </w:r>
    </w:p>
    <w:p w14:paraId="40975D20" w14:textId="77777777" w:rsidR="004F3B33" w:rsidRDefault="004F3B33" w:rsidP="00653755">
      <w:pPr>
        <w:pStyle w:val="ListParagraph"/>
        <w:numPr>
          <w:ilvl w:val="0"/>
          <w:numId w:val="4"/>
        </w:numPr>
      </w:pPr>
      <w:proofErr w:type="spellStart"/>
      <w:r w:rsidRPr="004F3B33">
        <w:rPr>
          <w:b/>
        </w:rPr>
        <w:t>getAmount</w:t>
      </w:r>
      <w:proofErr w:type="spellEnd"/>
      <w:r w:rsidRPr="004F3B33">
        <w:rPr>
          <w:b/>
        </w:rPr>
        <w:t>:</w:t>
      </w:r>
      <w:r w:rsidRPr="004F3B33">
        <w:t xml:space="preserve"> Getter para la variable amount</w:t>
      </w:r>
      <w:r>
        <w:t>.</w:t>
      </w:r>
    </w:p>
    <w:p w14:paraId="06E411CB" w14:textId="77777777" w:rsidR="004F3B33" w:rsidRPr="004F3B33" w:rsidRDefault="25CACBD5" w:rsidP="00653755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25CACBD5">
        <w:rPr>
          <w:b/>
          <w:bCs/>
          <w:lang w:val="es-MX"/>
        </w:rPr>
        <w:t>setAmount</w:t>
      </w:r>
      <w:proofErr w:type="spellEnd"/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Método privado (sólo será usado por el constructor) que actualice la variable </w:t>
      </w:r>
      <w:proofErr w:type="spellStart"/>
      <w:r w:rsidRPr="25CACBD5">
        <w:rPr>
          <w:b/>
          <w:bCs/>
          <w:lang w:val="es-MX"/>
        </w:rPr>
        <w:t>amount</w:t>
      </w:r>
      <w:proofErr w:type="spellEnd"/>
      <w:r w:rsidRPr="25CACBD5">
        <w:rPr>
          <w:lang w:val="es-MX"/>
        </w:rPr>
        <w:t xml:space="preserve"> siempre y cuando el parámetro recibido sea mayor o igual a 0.</w:t>
      </w:r>
    </w:p>
    <w:p w14:paraId="2A816608" w14:textId="67E9C11C" w:rsidR="25CACBD5" w:rsidRDefault="25CACBD5" w:rsidP="25CACBD5">
      <w:pPr>
        <w:rPr>
          <w:u w:val="single"/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137AF8">
        <w:rPr>
          <w:b/>
          <w:bCs/>
          <w:lang w:val="es-MX"/>
        </w:rPr>
        <w:t>2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proofErr w:type="spellStart"/>
      <w:r w:rsidRPr="25CACBD5">
        <w:rPr>
          <w:b/>
          <w:bCs/>
          <w:lang w:val="es-MX"/>
        </w:rPr>
        <w:t>Movie</w:t>
      </w:r>
      <w:proofErr w:type="spellEnd"/>
      <w:r w:rsidRPr="25CACBD5">
        <w:rPr>
          <w:b/>
          <w:bCs/>
          <w:lang w:val="es-MX"/>
        </w:rPr>
        <w:t xml:space="preserve"> </w:t>
      </w:r>
      <w:r w:rsidRPr="25CACBD5">
        <w:rPr>
          <w:lang w:val="es-MX"/>
        </w:rPr>
        <w:t>que sirva representar la información de una película. La clase debe tener los siguientes atributos:</w:t>
      </w:r>
    </w:p>
    <w:p w14:paraId="573F690D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Nombre de la película</w:t>
      </w:r>
    </w:p>
    <w:p w14:paraId="59464503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Clasificación (AA, A, B, B15, C, D)</w:t>
      </w:r>
    </w:p>
    <w:p w14:paraId="69891AE0" w14:textId="42E5AA5E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</w:t>
      </w:r>
      <w:r w:rsidR="00F10EBC">
        <w:rPr>
          <w:lang w:val="es-MX"/>
        </w:rPr>
        <w:t>reseña</w:t>
      </w:r>
      <w:r w:rsidRPr="25CACBD5">
        <w:rPr>
          <w:lang w:val="es-MX"/>
        </w:rPr>
        <w:t xml:space="preserve">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1 estrella (Muy mala)</w:t>
      </w:r>
      <w:r w:rsidR="00137AF8">
        <w:rPr>
          <w:lang w:val="es-MX"/>
        </w:rPr>
        <w:t>.</w:t>
      </w:r>
    </w:p>
    <w:p w14:paraId="2CF36D30" w14:textId="7BCE2A3B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2 estrellas (Mala)</w:t>
      </w:r>
      <w:r w:rsidR="00137AF8">
        <w:rPr>
          <w:lang w:val="es-MX"/>
        </w:rPr>
        <w:t>.</w:t>
      </w:r>
    </w:p>
    <w:p w14:paraId="64BF02DF" w14:textId="35923486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3 estrellas (OK)</w:t>
      </w:r>
      <w:r w:rsidR="00137AF8">
        <w:rPr>
          <w:lang w:val="es-MX"/>
        </w:rPr>
        <w:t>.</w:t>
      </w:r>
    </w:p>
    <w:p w14:paraId="1F587034" w14:textId="719B943A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4 estrellas (Buena)</w:t>
      </w:r>
      <w:r w:rsidR="00137AF8">
        <w:rPr>
          <w:lang w:val="es-MX"/>
        </w:rPr>
        <w:t>.</w:t>
      </w:r>
    </w:p>
    <w:p w14:paraId="468BCED2" w14:textId="704EB7F0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5 estrellas (Muy buena)</w:t>
      </w:r>
      <w:r w:rsidR="00137AF8">
        <w:rPr>
          <w:lang w:val="es-MX"/>
        </w:rPr>
        <w:t>.</w:t>
      </w:r>
    </w:p>
    <w:p w14:paraId="0C53D67A" w14:textId="3E09BBBE" w:rsidR="00137AF8" w:rsidRPr="00137AF8" w:rsidRDefault="00137AF8" w:rsidP="00137AF8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Hint</w:t>
      </w:r>
      <w:proofErr w:type="spellEnd"/>
      <w:r>
        <w:rPr>
          <w:u w:val="single"/>
          <w:lang w:val="es-MX"/>
        </w:rPr>
        <w:t>: ¿Puedes evitar definir 1 variable diferente para cada calificación?</w:t>
      </w:r>
    </w:p>
    <w:p w14:paraId="75F37917" w14:textId="77777777" w:rsidR="25CACBD5" w:rsidRDefault="25CACBD5" w:rsidP="25CACBD5">
      <w:pPr>
        <w:rPr>
          <w:lang w:val="es-MX"/>
        </w:rPr>
      </w:pPr>
      <w:r w:rsidRPr="25CACBD5">
        <w:rPr>
          <w:lang w:val="es-MX"/>
        </w:rPr>
        <w:t>Adicionalmente, agrega los siguientes métodos:</w:t>
      </w:r>
    </w:p>
    <w:p w14:paraId="448680A3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>Método constructor que reciba dos parámetros de entrada: El nombre de la película y su clasificación inicial.</w:t>
      </w:r>
    </w:p>
    <w:p w14:paraId="6D97DF35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Métodos </w:t>
      </w:r>
      <w:proofErr w:type="spellStart"/>
      <w:r w:rsidRPr="25CACBD5">
        <w:rPr>
          <w:b/>
          <w:bCs/>
          <w:lang w:val="es-MX"/>
        </w:rPr>
        <w:t>accesors</w:t>
      </w:r>
      <w:proofErr w:type="spellEnd"/>
      <w:r w:rsidRPr="25CACBD5">
        <w:rPr>
          <w:lang w:val="es-MX"/>
        </w:rPr>
        <w:t xml:space="preserve"> y </w:t>
      </w:r>
      <w:proofErr w:type="spellStart"/>
      <w:r w:rsidRPr="25CACBD5">
        <w:rPr>
          <w:b/>
          <w:bCs/>
          <w:lang w:val="es-MX"/>
        </w:rPr>
        <w:t>mutators</w:t>
      </w:r>
      <w:proofErr w:type="spellEnd"/>
      <w:r w:rsidRPr="25CACBD5">
        <w:rPr>
          <w:lang w:val="es-MX"/>
        </w:rPr>
        <w:t xml:space="preserve"> para las variables Nombre de la película y la clasificación. </w:t>
      </w:r>
    </w:p>
    <w:p w14:paraId="6C6B0D26" w14:textId="465E3606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proofErr w:type="spellStart"/>
      <w:r w:rsidRPr="25CACBD5">
        <w:rPr>
          <w:b/>
          <w:bCs/>
          <w:lang w:val="es-MX"/>
        </w:rPr>
        <w:t>void</w:t>
      </w:r>
      <w:proofErr w:type="spellEnd"/>
      <w:r w:rsidRPr="25CACBD5">
        <w:rPr>
          <w:b/>
          <w:bCs/>
          <w:lang w:val="es-MX"/>
        </w:rPr>
        <w:t xml:space="preserve"> </w:t>
      </w:r>
      <w:proofErr w:type="spellStart"/>
      <w:proofErr w:type="gramStart"/>
      <w:r w:rsidR="001C1FD0">
        <w:rPr>
          <w:b/>
          <w:bCs/>
          <w:lang w:val="es-MX"/>
        </w:rPr>
        <w:t>addReview</w:t>
      </w:r>
      <w:proofErr w:type="spellEnd"/>
      <w:r w:rsidRPr="25CACBD5">
        <w:rPr>
          <w:b/>
          <w:bCs/>
          <w:lang w:val="es-MX"/>
        </w:rPr>
        <w:t>(</w:t>
      </w:r>
      <w:proofErr w:type="spellStart"/>
      <w:proofErr w:type="gramEnd"/>
      <w:r w:rsidRPr="25CACBD5">
        <w:rPr>
          <w:b/>
          <w:bCs/>
          <w:lang w:val="es-MX"/>
        </w:rPr>
        <w:t>int</w:t>
      </w:r>
      <w:proofErr w:type="spellEnd"/>
      <w:r w:rsidRPr="25CACBD5">
        <w:rPr>
          <w:b/>
          <w:bCs/>
          <w:lang w:val="es-MX"/>
        </w:rPr>
        <w:t xml:space="preserve"> rating)</w:t>
      </w:r>
      <w:r w:rsidRPr="25CACBD5">
        <w:rPr>
          <w:lang w:val="es-MX"/>
        </w:rPr>
        <w:t xml:space="preserve"> que reciba como parámetro un entero </w:t>
      </w:r>
      <w:r w:rsidRPr="25CACBD5">
        <w:rPr>
          <w:b/>
          <w:bCs/>
          <w:lang w:val="es-MX"/>
        </w:rPr>
        <w:t>rating</w:t>
      </w:r>
      <w:r w:rsidRPr="25CACBD5">
        <w:rPr>
          <w:lang w:val="es-MX"/>
        </w:rPr>
        <w:t xml:space="preserve">. </w:t>
      </w:r>
      <w:r w:rsidR="001C1FD0">
        <w:rPr>
          <w:lang w:val="es-MX"/>
        </w:rPr>
        <w:t>Valida que e</w:t>
      </w:r>
      <w:r w:rsidRPr="25CACBD5">
        <w:rPr>
          <w:lang w:val="es-MX"/>
        </w:rPr>
        <w:t xml:space="preserve">l entero </w:t>
      </w:r>
      <w:r w:rsidR="001C1FD0">
        <w:rPr>
          <w:lang w:val="es-MX"/>
        </w:rPr>
        <w:t xml:space="preserve">recibido sea </w:t>
      </w:r>
      <w:r w:rsidRPr="25CACBD5">
        <w:rPr>
          <w:lang w:val="es-MX"/>
        </w:rPr>
        <w:t>un número entre 1 y 5. De ser así, incrementará en 1 la cantidad de personas que le dieron a la película dicha calificación.</w:t>
      </w:r>
    </w:p>
    <w:p w14:paraId="099BC262" w14:textId="3244F26E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proofErr w:type="spellStart"/>
      <w:r w:rsidRPr="25CACBD5">
        <w:rPr>
          <w:b/>
          <w:bCs/>
          <w:lang w:val="es-MX"/>
        </w:rPr>
        <w:t>double</w:t>
      </w:r>
      <w:proofErr w:type="spellEnd"/>
      <w:r w:rsidRPr="25CACBD5">
        <w:rPr>
          <w:b/>
          <w:bCs/>
          <w:lang w:val="es-MX"/>
        </w:rPr>
        <w:t xml:space="preserve"> </w:t>
      </w:r>
      <w:proofErr w:type="spellStart"/>
      <w:proofErr w:type="gramStart"/>
      <w:r w:rsidRPr="25CACBD5">
        <w:rPr>
          <w:b/>
          <w:bCs/>
          <w:lang w:val="es-MX"/>
        </w:rPr>
        <w:t>getAverage</w:t>
      </w:r>
      <w:proofErr w:type="spellEnd"/>
      <w:r w:rsidRPr="25CACBD5">
        <w:rPr>
          <w:b/>
          <w:bCs/>
          <w:lang w:val="es-MX"/>
        </w:rPr>
        <w:t>( )</w:t>
      </w:r>
      <w:proofErr w:type="gramEnd"/>
      <w:r w:rsidRPr="25CACBD5">
        <w:rPr>
          <w:lang w:val="es-MX"/>
        </w:rPr>
        <w:t xml:space="preserve"> que retorne la calificación promedio otorgada a la película.</w:t>
      </w:r>
    </w:p>
    <w:p w14:paraId="1A1545B9" w14:textId="786A8F04" w:rsidR="00290A6D" w:rsidRDefault="00290A6D" w:rsidP="25CACBD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Método </w:t>
      </w:r>
      <w:proofErr w:type="spellStart"/>
      <w:r w:rsidRPr="00290A6D">
        <w:rPr>
          <w:b/>
          <w:bCs/>
          <w:lang w:val="es-MX"/>
        </w:rPr>
        <w:t>String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toString</w:t>
      </w:r>
      <w:proofErr w:type="spellEnd"/>
      <w:r>
        <w:rPr>
          <w:b/>
          <w:bCs/>
          <w:lang w:val="es-MX"/>
        </w:rPr>
        <w:t>(</w:t>
      </w:r>
      <w:proofErr w:type="gramEnd"/>
      <w:r>
        <w:rPr>
          <w:b/>
          <w:bCs/>
          <w:lang w:val="es-MX"/>
        </w:rPr>
        <w:t xml:space="preserve">) </w:t>
      </w:r>
      <w:r>
        <w:rPr>
          <w:lang w:val="es-MX"/>
        </w:rPr>
        <w:t>que imprima el contenido del objeto.</w:t>
      </w:r>
    </w:p>
    <w:p w14:paraId="5924706A" w14:textId="02076FE1" w:rsidR="25CACBD5" w:rsidRDefault="25CACBD5" w:rsidP="25CACBD5">
      <w:pPr>
        <w:rPr>
          <w:lang w:val="es-MX"/>
        </w:rPr>
      </w:pPr>
      <w:r w:rsidRPr="25CACBD5">
        <w:rPr>
          <w:lang w:val="es-MX"/>
        </w:rPr>
        <w:lastRenderedPageBreak/>
        <w:t xml:space="preserve">Al terminar, prueba tu clase escribiendo un método </w:t>
      </w:r>
      <w:proofErr w:type="spellStart"/>
      <w:r w:rsidRPr="25CACBD5">
        <w:rPr>
          <w:lang w:val="es-MX"/>
        </w:rPr>
        <w:t>main</w:t>
      </w:r>
      <w:proofErr w:type="spellEnd"/>
      <w:r w:rsidRPr="25CACBD5">
        <w:rPr>
          <w:lang w:val="es-MX"/>
        </w:rPr>
        <w:t xml:space="preserve"> que instancie por lo menos 2 objetos de la clase </w:t>
      </w:r>
      <w:proofErr w:type="spellStart"/>
      <w:r w:rsidRPr="25CACBD5">
        <w:rPr>
          <w:b/>
          <w:bCs/>
          <w:lang w:val="es-MX"/>
        </w:rPr>
        <w:t>Movie</w:t>
      </w:r>
      <w:proofErr w:type="spellEnd"/>
      <w:r w:rsidRPr="25CACBD5">
        <w:rPr>
          <w:lang w:val="es-MX"/>
        </w:rPr>
        <w:t xml:space="preserve">. Agrega 5 calificaciones a cada objeto, y posteriormente imprime el nombre de la película, </w:t>
      </w:r>
      <w:r w:rsidR="00137AF8">
        <w:rPr>
          <w:lang w:val="es-MX"/>
        </w:rPr>
        <w:t>s</w:t>
      </w:r>
      <w:r w:rsidRPr="25CACBD5">
        <w:rPr>
          <w:lang w:val="es-MX"/>
        </w:rPr>
        <w:t>u clasificación y calificación promedio.</w:t>
      </w:r>
    </w:p>
    <w:p w14:paraId="20D2E2C2" w14:textId="3DDB738F" w:rsidR="00F61DFE" w:rsidRPr="001B484E" w:rsidRDefault="00F61DFE" w:rsidP="00F61DFE">
      <w:pPr>
        <w:rPr>
          <w:b/>
          <w:iCs/>
          <w:lang w:val="es-MX"/>
        </w:rPr>
      </w:pPr>
      <w:r>
        <w:rPr>
          <w:b/>
          <w:lang w:val="es-MX"/>
        </w:rPr>
        <w:t xml:space="preserve">Problema </w:t>
      </w:r>
      <w:r w:rsidR="001C1FD0">
        <w:rPr>
          <w:b/>
          <w:lang w:val="es-MX"/>
        </w:rPr>
        <w:t>3</w:t>
      </w:r>
      <w:r>
        <w:rPr>
          <w:b/>
          <w:lang w:val="es-MX"/>
        </w:rPr>
        <w:t xml:space="preserve">: </w:t>
      </w:r>
      <w:r>
        <w:rPr>
          <w:lang w:val="es-MX"/>
        </w:rPr>
        <w:t>Escribe un método estático</w:t>
      </w:r>
      <w:r w:rsidR="005C12AC">
        <w:rPr>
          <w:lang w:val="es-MX"/>
        </w:rPr>
        <w:t xml:space="preserve"> </w:t>
      </w:r>
      <w:proofErr w:type="spellStart"/>
      <w:proofErr w:type="gramStart"/>
      <w:r w:rsidR="005C12AC">
        <w:rPr>
          <w:b/>
          <w:lang w:val="es-MX"/>
        </w:rPr>
        <w:t>char</w:t>
      </w:r>
      <w:proofErr w:type="spellEnd"/>
      <w:r w:rsidR="005C12AC">
        <w:rPr>
          <w:b/>
          <w:lang w:val="es-MX"/>
        </w:rPr>
        <w:t>[</w:t>
      </w:r>
      <w:proofErr w:type="gramEnd"/>
      <w:r w:rsidR="005C12AC">
        <w:rPr>
          <w:b/>
          <w:lang w:val="es-MX"/>
        </w:rPr>
        <w:t xml:space="preserve"> ] </w:t>
      </w:r>
      <w:proofErr w:type="spellStart"/>
      <w:r w:rsidR="005C12AC">
        <w:rPr>
          <w:b/>
          <w:lang w:val="es-MX"/>
        </w:rPr>
        <w:t>removeDuplicates</w:t>
      </w:r>
      <w:proofErr w:type="spellEnd"/>
      <w:r w:rsidR="005C12AC">
        <w:rPr>
          <w:b/>
          <w:lang w:val="es-MX"/>
        </w:rPr>
        <w:t>(</w:t>
      </w:r>
      <w:proofErr w:type="spellStart"/>
      <w:r w:rsidR="005C12AC">
        <w:rPr>
          <w:b/>
          <w:lang w:val="es-MX"/>
        </w:rPr>
        <w:t>char</w:t>
      </w:r>
      <w:proofErr w:type="spellEnd"/>
      <w:r w:rsidR="005C12AC">
        <w:rPr>
          <w:b/>
          <w:lang w:val="es-MX"/>
        </w:rPr>
        <w:t xml:space="preserve">[ ] in) </w:t>
      </w:r>
      <w:r w:rsidR="005C12AC">
        <w:rPr>
          <w:lang w:val="es-MX"/>
        </w:rPr>
        <w:t xml:space="preserve">que retorne un nuevo arreglo de caracteres sin caracteres duplicados. Siempre deberás mantener el primer elemento encontrado y </w:t>
      </w:r>
      <w:r w:rsidR="001C1FD0">
        <w:rPr>
          <w:lang w:val="es-MX"/>
        </w:rPr>
        <w:t>e</w:t>
      </w:r>
      <w:r w:rsidR="005C12AC">
        <w:rPr>
          <w:lang w:val="es-MX"/>
        </w:rPr>
        <w:t xml:space="preserve">liminar los elementos subsecuentes. Por ejemplo, si el arreglo </w:t>
      </w:r>
      <w:r w:rsidR="005C12AC">
        <w:rPr>
          <w:b/>
          <w:lang w:val="es-MX"/>
        </w:rPr>
        <w:t>in</w:t>
      </w:r>
      <w:r w:rsidR="005C12AC">
        <w:rPr>
          <w:lang w:val="es-MX"/>
        </w:rPr>
        <w:t xml:space="preserve"> está compuesto por los siguientes valores: {‘</w:t>
      </w:r>
      <w:proofErr w:type="spellStart"/>
      <w:r w:rsidR="005C12AC">
        <w:rPr>
          <w:lang w:val="es-MX"/>
        </w:rPr>
        <w:t>b’,’d’,’a’,’b’,’f’,’a’,’g’,’a’,’a</w:t>
      </w:r>
      <w:proofErr w:type="spellEnd"/>
      <w:r w:rsidR="005C12AC">
        <w:rPr>
          <w:lang w:val="es-MX"/>
        </w:rPr>
        <w:t xml:space="preserve">’}, el método deberá retornar un arreglo que contenga: </w:t>
      </w:r>
      <w:r w:rsidR="005C12AC" w:rsidRPr="005C12AC">
        <w:rPr>
          <w:lang w:val="es-MX"/>
        </w:rPr>
        <w:t>{</w:t>
      </w:r>
      <w:r w:rsidR="005C12AC">
        <w:rPr>
          <w:lang w:val="es-MX"/>
        </w:rPr>
        <w:t>‘</w:t>
      </w:r>
      <w:proofErr w:type="spellStart"/>
      <w:r w:rsidR="005C12AC">
        <w:rPr>
          <w:lang w:val="es-MX"/>
        </w:rPr>
        <w:t>b’,’d’,’a’,’f’,’g</w:t>
      </w:r>
      <w:proofErr w:type="spellEnd"/>
      <w:r w:rsidR="005C12AC">
        <w:rPr>
          <w:lang w:val="es-MX"/>
        </w:rPr>
        <w:t>’</w:t>
      </w:r>
      <w:r w:rsidR="005C12AC" w:rsidRPr="005C12AC">
        <w:rPr>
          <w:lang w:val="es-MX"/>
        </w:rPr>
        <w:t>}</w:t>
      </w:r>
      <w:r w:rsidR="005C12AC">
        <w:rPr>
          <w:lang w:val="es-MX"/>
        </w:rPr>
        <w:t>.</w:t>
      </w:r>
    </w:p>
    <w:p w14:paraId="18546DB8" w14:textId="131C3042" w:rsidR="004F3B33" w:rsidRDefault="005C12AC">
      <w:pPr>
        <w:rPr>
          <w:lang w:val="es-MX"/>
        </w:rPr>
      </w:pPr>
      <w:r>
        <w:rPr>
          <w:b/>
          <w:lang w:val="es-MX"/>
        </w:rPr>
        <w:t xml:space="preserve">Problema </w:t>
      </w:r>
      <w:r w:rsidR="009136D1">
        <w:rPr>
          <w:b/>
          <w:lang w:val="es-MX"/>
        </w:rPr>
        <w:t>4</w:t>
      </w:r>
      <w:r>
        <w:rPr>
          <w:b/>
          <w:lang w:val="es-MX"/>
        </w:rPr>
        <w:t xml:space="preserve">: </w:t>
      </w:r>
      <w:r>
        <w:rPr>
          <w:lang w:val="es-MX"/>
        </w:rPr>
        <w:t xml:space="preserve">Escribe un método estático </w:t>
      </w:r>
      <w:proofErr w:type="spellStart"/>
      <w:proofErr w:type="gramStart"/>
      <w:r>
        <w:rPr>
          <w:b/>
          <w:lang w:val="es-MX"/>
        </w:rPr>
        <w:t>int</w:t>
      </w:r>
      <w:proofErr w:type="spellEnd"/>
      <w:r>
        <w:rPr>
          <w:b/>
          <w:lang w:val="es-MX"/>
        </w:rPr>
        <w:t>[</w:t>
      </w:r>
      <w:proofErr w:type="gramEnd"/>
      <w:r>
        <w:rPr>
          <w:b/>
          <w:lang w:val="es-MX"/>
        </w:rPr>
        <w:t xml:space="preserve"> ]</w:t>
      </w:r>
      <w:r w:rsidR="001B484E">
        <w:rPr>
          <w:b/>
          <w:lang w:val="es-MX"/>
        </w:rPr>
        <w:t>[ ]</w:t>
      </w:r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remove</w:t>
      </w:r>
      <w:r w:rsidR="00A74F48">
        <w:rPr>
          <w:b/>
          <w:lang w:val="es-MX"/>
        </w:rPr>
        <w:t>Smaller</w:t>
      </w:r>
      <w:proofErr w:type="spellEnd"/>
      <w:r>
        <w:rPr>
          <w:b/>
          <w:lang w:val="es-MX"/>
        </w:rPr>
        <w:t>(</w:t>
      </w:r>
      <w:proofErr w:type="spellStart"/>
      <w:r>
        <w:rPr>
          <w:b/>
          <w:lang w:val="es-MX"/>
        </w:rPr>
        <w:t>int</w:t>
      </w:r>
      <w:proofErr w:type="spellEnd"/>
      <w:r w:rsidR="00A74F48">
        <w:rPr>
          <w:b/>
          <w:lang w:val="es-MX"/>
        </w:rPr>
        <w:t xml:space="preserve"> v</w:t>
      </w:r>
      <w:r>
        <w:rPr>
          <w:b/>
          <w:lang w:val="es-MX"/>
        </w:rPr>
        <w:t xml:space="preserve">, </w:t>
      </w:r>
      <w:proofErr w:type="spellStart"/>
      <w:r>
        <w:rPr>
          <w:b/>
          <w:lang w:val="es-MX"/>
        </w:rPr>
        <w:t>int</w:t>
      </w:r>
      <w:proofErr w:type="spellEnd"/>
      <w:r>
        <w:rPr>
          <w:b/>
          <w:lang w:val="es-MX"/>
        </w:rPr>
        <w:t>[ ]</w:t>
      </w:r>
      <w:r w:rsidR="001B484E">
        <w:rPr>
          <w:b/>
          <w:lang w:val="es-MX"/>
        </w:rPr>
        <w:t>[ ]</w:t>
      </w:r>
      <w:r>
        <w:rPr>
          <w:b/>
          <w:lang w:val="es-MX"/>
        </w:rPr>
        <w:t xml:space="preserve"> in) </w:t>
      </w:r>
      <w:r>
        <w:rPr>
          <w:lang w:val="es-MX"/>
        </w:rPr>
        <w:t>que retorne un</w:t>
      </w:r>
      <w:r w:rsidR="00ED5A3E">
        <w:rPr>
          <w:lang w:val="es-MX"/>
        </w:rPr>
        <w:t>a</w:t>
      </w:r>
      <w:r>
        <w:rPr>
          <w:lang w:val="es-MX"/>
        </w:rPr>
        <w:t xml:space="preserve"> nuev</w:t>
      </w:r>
      <w:r w:rsidR="00ED5A3E">
        <w:rPr>
          <w:lang w:val="es-MX"/>
        </w:rPr>
        <w:t>a</w:t>
      </w:r>
      <w:r>
        <w:rPr>
          <w:lang w:val="es-MX"/>
        </w:rPr>
        <w:t xml:space="preserve"> </w:t>
      </w:r>
      <w:r w:rsidR="00ED5A3E">
        <w:rPr>
          <w:lang w:val="es-MX"/>
        </w:rPr>
        <w:t xml:space="preserve">matriz </w:t>
      </w:r>
      <w:r>
        <w:rPr>
          <w:lang w:val="es-MX"/>
        </w:rPr>
        <w:t xml:space="preserve">de enteros a partir del arreglo recibido </w:t>
      </w:r>
      <w:r>
        <w:rPr>
          <w:b/>
          <w:lang w:val="es-MX"/>
        </w:rPr>
        <w:t>in</w:t>
      </w:r>
      <w:r>
        <w:rPr>
          <w:lang w:val="es-MX"/>
        </w:rPr>
        <w:t xml:space="preserve">, pero con los valores </w:t>
      </w:r>
      <w:bookmarkStart w:id="0" w:name="_GoBack"/>
      <w:r w:rsidR="00ED5A3E" w:rsidRPr="00ED5A3E">
        <w:rPr>
          <w:i/>
          <w:iCs/>
          <w:u w:val="single"/>
          <w:lang w:val="es-MX"/>
        </w:rPr>
        <w:t>menores a v</w:t>
      </w:r>
      <w:bookmarkEnd w:id="0"/>
      <w:r w:rsidR="00ED5A3E">
        <w:rPr>
          <w:lang w:val="es-MX"/>
        </w:rPr>
        <w:t xml:space="preserve"> </w:t>
      </w:r>
      <w:r>
        <w:rPr>
          <w:lang w:val="es-MX"/>
        </w:rPr>
        <w:t xml:space="preserve">eliminados. </w:t>
      </w:r>
    </w:p>
    <w:p w14:paraId="63C051E2" w14:textId="0E7B70E6" w:rsidR="00E6685C" w:rsidRDefault="00E6685C">
      <w:pPr>
        <w:rPr>
          <w:lang w:val="es-MX"/>
        </w:rPr>
      </w:pPr>
      <w:r w:rsidRPr="00E6685C">
        <w:drawing>
          <wp:inline distT="0" distB="0" distL="0" distR="0" wp14:anchorId="6FE6192B" wp14:editId="63F5B586">
            <wp:extent cx="2451100" cy="1428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76"/>
                    <a:stretch/>
                  </pic:blipFill>
                  <pic:spPr bwMode="auto">
                    <a:xfrm>
                      <a:off x="0" y="0"/>
                      <a:ext cx="245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6D350" wp14:editId="0DE39070">
            <wp:extent cx="914400" cy="914400"/>
            <wp:effectExtent l="0" t="0" r="0" b="0"/>
            <wp:docPr id="4" name="Graphic 4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traight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5C">
        <w:drawing>
          <wp:inline distT="0" distB="0" distL="0" distR="0" wp14:anchorId="36C25408" wp14:editId="018B10CA">
            <wp:extent cx="2470150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9"/>
                    <a:stretch/>
                  </pic:blipFill>
                  <pic:spPr bwMode="auto">
                    <a:xfrm>
                      <a:off x="0" y="0"/>
                      <a:ext cx="2470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90EA9" w14:textId="77777777" w:rsidR="00E6685C" w:rsidRPr="005C12AC" w:rsidRDefault="00E6685C">
      <w:pPr>
        <w:rPr>
          <w:lang w:val="es-MX"/>
        </w:rPr>
      </w:pPr>
    </w:p>
    <w:p w14:paraId="7808E145" w14:textId="705F784F" w:rsidR="00746BD9" w:rsidRPr="00EA7769" w:rsidRDefault="005C12AC" w:rsidP="00746BD9">
      <w:pPr>
        <w:rPr>
          <w:lang w:val="es-MX"/>
        </w:rPr>
      </w:pPr>
      <w:r>
        <w:rPr>
          <w:b/>
          <w:lang w:val="es-MX"/>
        </w:rPr>
        <w:t xml:space="preserve">Problema </w:t>
      </w:r>
      <w:r w:rsidR="009136D1">
        <w:rPr>
          <w:b/>
          <w:lang w:val="es-MX"/>
        </w:rPr>
        <w:t>5</w:t>
      </w:r>
      <w:r w:rsidR="00137AF8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Diseña una clase </w:t>
      </w:r>
      <w:proofErr w:type="spellStart"/>
      <w:r w:rsidRPr="005C12AC">
        <w:rPr>
          <w:b/>
          <w:lang w:val="es-MX"/>
        </w:rPr>
        <w:t>Character</w:t>
      </w:r>
      <w:r>
        <w:rPr>
          <w:b/>
          <w:lang w:val="es-MX"/>
        </w:rPr>
        <w:t>Frequency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 xml:space="preserve">que cuente la cantidad de veces que un dígito aparece en un número telefónico. El programa deberá crear un arreglo de tamaño 10 que almacene la cuenta de cada dígito </w:t>
      </w:r>
      <w:r w:rsidR="00EA7769">
        <w:rPr>
          <w:lang w:val="es-MX"/>
        </w:rPr>
        <w:t xml:space="preserve">de 0 a 9. El teléfono se leerá del teclado como un </w:t>
      </w:r>
      <w:proofErr w:type="spellStart"/>
      <w:r w:rsidR="00EA7769">
        <w:rPr>
          <w:lang w:val="es-MX"/>
        </w:rPr>
        <w:t>String</w:t>
      </w:r>
      <w:proofErr w:type="spellEnd"/>
      <w:r w:rsidR="00EA7769">
        <w:rPr>
          <w:lang w:val="es-MX"/>
        </w:rPr>
        <w:t>. Examina cada carácter en el número de teléfono e incrementa su cuenta correspondientemente. Al final, despliega en consola el contenido del arreglo.</w:t>
      </w:r>
    </w:p>
    <w:sectPr w:rsidR="00746BD9" w:rsidRPr="00EA7769" w:rsidSect="00137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362BB" w14:textId="77777777" w:rsidR="00C629EE" w:rsidRDefault="00C629EE" w:rsidP="00090A04">
      <w:pPr>
        <w:spacing w:after="0" w:line="240" w:lineRule="auto"/>
      </w:pPr>
      <w:r>
        <w:separator/>
      </w:r>
    </w:p>
  </w:endnote>
  <w:endnote w:type="continuationSeparator" w:id="0">
    <w:p w14:paraId="3233ACA7" w14:textId="77777777" w:rsidR="00C629EE" w:rsidRDefault="00C629EE" w:rsidP="0009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5CA9" w14:textId="77777777" w:rsidR="00C629EE" w:rsidRDefault="00C629EE" w:rsidP="00090A04">
      <w:pPr>
        <w:spacing w:after="0" w:line="240" w:lineRule="auto"/>
      </w:pPr>
      <w:r>
        <w:separator/>
      </w:r>
    </w:p>
  </w:footnote>
  <w:footnote w:type="continuationSeparator" w:id="0">
    <w:p w14:paraId="3B410A58" w14:textId="77777777" w:rsidR="00C629EE" w:rsidRDefault="00C629EE" w:rsidP="0009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CC"/>
    <w:multiLevelType w:val="hybridMultilevel"/>
    <w:tmpl w:val="8CB47D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B367CC"/>
    <w:multiLevelType w:val="hybridMultilevel"/>
    <w:tmpl w:val="B67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43E"/>
    <w:multiLevelType w:val="hybridMultilevel"/>
    <w:tmpl w:val="204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52824"/>
    <w:multiLevelType w:val="hybridMultilevel"/>
    <w:tmpl w:val="3B1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71972"/>
    <w:multiLevelType w:val="hybridMultilevel"/>
    <w:tmpl w:val="C794FE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9"/>
    <w:rsid w:val="00001B40"/>
    <w:rsid w:val="000458A2"/>
    <w:rsid w:val="0007402A"/>
    <w:rsid w:val="00090A04"/>
    <w:rsid w:val="000C75B5"/>
    <w:rsid w:val="00137AF8"/>
    <w:rsid w:val="001B484E"/>
    <w:rsid w:val="001C1FD0"/>
    <w:rsid w:val="002854DE"/>
    <w:rsid w:val="00290A6D"/>
    <w:rsid w:val="002B2F56"/>
    <w:rsid w:val="004F3B33"/>
    <w:rsid w:val="005C12AC"/>
    <w:rsid w:val="00653755"/>
    <w:rsid w:val="00654DE2"/>
    <w:rsid w:val="00664B43"/>
    <w:rsid w:val="00746BD9"/>
    <w:rsid w:val="007F00C1"/>
    <w:rsid w:val="007F4A08"/>
    <w:rsid w:val="009136D1"/>
    <w:rsid w:val="009A3382"/>
    <w:rsid w:val="00A64029"/>
    <w:rsid w:val="00A74F48"/>
    <w:rsid w:val="00A82F0C"/>
    <w:rsid w:val="00AB33F5"/>
    <w:rsid w:val="00AF2500"/>
    <w:rsid w:val="00B84801"/>
    <w:rsid w:val="00BC0455"/>
    <w:rsid w:val="00C3623A"/>
    <w:rsid w:val="00C629EE"/>
    <w:rsid w:val="00C83056"/>
    <w:rsid w:val="00DE3F43"/>
    <w:rsid w:val="00DE6DD6"/>
    <w:rsid w:val="00E6685C"/>
    <w:rsid w:val="00EA7769"/>
    <w:rsid w:val="00ED5A3E"/>
    <w:rsid w:val="00F10EBC"/>
    <w:rsid w:val="00F53A5B"/>
    <w:rsid w:val="00F61DFE"/>
    <w:rsid w:val="00FD56D5"/>
    <w:rsid w:val="17D49B27"/>
    <w:rsid w:val="25CAC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DB08"/>
  <w15:chartTrackingRefBased/>
  <w15:docId w15:val="{C4DF5F14-8CC7-4B14-9BA9-FC821D18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029"/>
    <w:pPr>
      <w:ind w:left="720"/>
      <w:contextualSpacing/>
    </w:pPr>
  </w:style>
  <w:style w:type="table" w:styleId="TableGrid">
    <w:name w:val="Table Grid"/>
    <w:basedOn w:val="TableNormal"/>
    <w:uiPriority w:val="39"/>
    <w:rsid w:val="00AF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4083C-B76C-4D2C-9D05-A504BE50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Acosta Ramos, Omar</cp:lastModifiedBy>
  <cp:revision>22</cp:revision>
  <dcterms:created xsi:type="dcterms:W3CDTF">2019-02-12T20:03:00Z</dcterms:created>
  <dcterms:modified xsi:type="dcterms:W3CDTF">2020-02-10T22:44:00Z</dcterms:modified>
</cp:coreProperties>
</file>