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2146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Informática II – Prepa </w:t>
      </w:r>
      <w:proofErr w:type="spellStart"/>
      <w:r>
        <w:rPr>
          <w:rFonts w:ascii="Helvetica" w:hAnsi="Helvetica" w:cs="Helvetica"/>
          <w:sz w:val="22"/>
          <w:szCs w:val="22"/>
          <w:lang w:val="es-MX"/>
        </w:rPr>
        <w:t>Tec</w:t>
      </w:r>
      <w:proofErr w:type="spellEnd"/>
      <w:r>
        <w:rPr>
          <w:rFonts w:ascii="Helvetica" w:hAnsi="Helvetica" w:cs="Helvetica"/>
          <w:sz w:val="22"/>
          <w:szCs w:val="22"/>
          <w:lang w:val="es-MX"/>
        </w:rPr>
        <w:t xml:space="preserve"> Campus Eugenio Garza Lagüera</w:t>
      </w:r>
    </w:p>
    <w:p w14:paraId="4C3A4522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Actividad 1: Repaso </w:t>
      </w:r>
    </w:p>
    <w:p w14:paraId="727B06DC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</w:p>
    <w:p w14:paraId="7BCE8010" w14:textId="6BC1AB6E" w:rsidR="00231056" w:rsidRDefault="00672985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 xml:space="preserve">Instrucciones: </w:t>
      </w:r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 xml:space="preserve">Sube las respuestas a este laboratorio a </w:t>
      </w:r>
      <w:proofErr w:type="spellStart"/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>Canvas</w:t>
      </w:r>
      <w:proofErr w:type="spellEnd"/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 xml:space="preserve">, en la actividad </w:t>
      </w:r>
      <w:r w:rsidR="003B4D93" w:rsidRPr="003B4D93">
        <w:rPr>
          <w:rFonts w:ascii="Helvetica" w:hAnsi="Helvetica" w:cs="Helvetica"/>
          <w:b/>
          <w:bCs/>
          <w:sz w:val="22"/>
          <w:szCs w:val="22"/>
          <w:lang w:val="es-MX"/>
        </w:rPr>
        <w:t>INFO2_M00_ACT1-Repaso</w:t>
      </w:r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>. Separa tus respuestas en tres distintos archivos:</w:t>
      </w:r>
    </w:p>
    <w:p w14:paraId="32B85E10" w14:textId="2C287B7F" w:rsidR="003B4D93" w:rsidRPr="003B4D93" w:rsidRDefault="003B4D93" w:rsidP="003B4D93">
      <w:pPr>
        <w:numPr>
          <w:ilvl w:val="0"/>
          <w:numId w:val="15"/>
        </w:num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Un archivo PDF con las respuestas a la Sección 1</w:t>
      </w:r>
    </w:p>
    <w:p w14:paraId="38A9651D" w14:textId="3F6CB271" w:rsidR="002B7E82" w:rsidRPr="002B7E82" w:rsidRDefault="003B4D93" w:rsidP="002B7E82">
      <w:pPr>
        <w:numPr>
          <w:ilvl w:val="0"/>
          <w:numId w:val="15"/>
        </w:num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Dos clases de Java (archivo con extensión .java) con las respuestas al Problema 4 y Problema 5.</w:t>
      </w:r>
    </w:p>
    <w:p w14:paraId="3C13CD7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5EBD239E" w14:textId="77777777" w:rsidR="00D47F41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Realiza las pruebas de escritorio y después de ello, contesta las preguntas. </w:t>
      </w:r>
    </w:p>
    <w:p w14:paraId="190C4DC0" w14:textId="66FC30AC" w:rsidR="00D47F41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1. 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Revisa </w:t>
      </w:r>
      <w:r w:rsidR="008929C0">
        <w:rPr>
          <w:rFonts w:ascii="Helvetica" w:hAnsi="Helvetica" w:cs="Helvetica"/>
          <w:sz w:val="22"/>
          <w:szCs w:val="22"/>
          <w:lang w:val="es-MX"/>
        </w:rPr>
        <w:t>el siguiente código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:</w:t>
      </w:r>
    </w:p>
    <w:p w14:paraId="73E41890" w14:textId="27904ACA" w:rsidR="0084689F" w:rsidRDefault="0084689F">
      <w:pPr>
        <w:rPr>
          <w:rFonts w:ascii="Helvetica" w:hAnsi="Helvetica" w:cs="Helvetica"/>
          <w:sz w:val="22"/>
          <w:szCs w:val="22"/>
          <w:lang w:val="es-MX"/>
        </w:rPr>
      </w:pPr>
    </w:p>
    <w:p w14:paraId="6591EABE" w14:textId="47860DA1" w:rsidR="0084689F" w:rsidRDefault="00D67547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  <w:lang w:val="es-MX"/>
        </w:rPr>
        <w:pict w14:anchorId="23620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227pt;visibility:visible;mso-wrap-style:square">
            <v:imagedata r:id="rId8" o:title=""/>
          </v:shape>
        </w:pict>
      </w:r>
    </w:p>
    <w:p w14:paraId="55D71322" w14:textId="77777777" w:rsidR="00231056" w:rsidRPr="00E45510" w:rsidRDefault="00231056" w:rsidP="00231056">
      <w:pPr>
        <w:rPr>
          <w:rFonts w:ascii="Helvetica" w:hAnsi="Helvetica" w:cs="Helvetica"/>
          <w:noProof/>
          <w:sz w:val="22"/>
          <w:szCs w:val="22"/>
        </w:rPr>
      </w:pP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497C984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5E5A0AA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33AAC72A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555899BE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3331B6">
        <w:rPr>
          <w:rFonts w:ascii="Helvetica" w:hAnsi="Helvetica" w:cs="Helvetica"/>
          <w:sz w:val="22"/>
          <w:szCs w:val="22"/>
          <w:lang w:val="es-MX"/>
        </w:rPr>
        <w:t>11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3331B6">
        <w:rPr>
          <w:rFonts w:ascii="Helvetica" w:hAnsi="Helvetica" w:cs="Helvetica"/>
          <w:sz w:val="22"/>
          <w:szCs w:val="22"/>
          <w:lang w:val="es-MX"/>
        </w:rPr>
        <w:t>13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995DBD3" w14:textId="5B23B521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¿Cuántas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veces se ejecuta el ciclo </w:t>
      </w:r>
      <w:proofErr w:type="spellStart"/>
      <w:r w:rsidR="00677504" w:rsidRPr="00677504">
        <w:rPr>
          <w:rFonts w:ascii="Cascadia Code" w:hAnsi="Cascadia Code" w:cs="Helvetica"/>
          <w:b/>
          <w:sz w:val="22"/>
          <w:szCs w:val="22"/>
          <w:lang w:val="es-MX"/>
        </w:rPr>
        <w:t>for</w:t>
      </w:r>
      <w:proofErr w:type="spellEnd"/>
      <w:r w:rsidR="00D47F41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51EF8A7" w14:textId="55D73F64" w:rsidR="00D47F41" w:rsidRPr="00E45510" w:rsidRDefault="00E45510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Se ejecuta el mismo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número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de veces el ciclo </w:t>
      </w:r>
      <w:proofErr w:type="spellStart"/>
      <w:r w:rsidR="00677504" w:rsidRPr="00677504">
        <w:rPr>
          <w:rFonts w:ascii="Cascadia Code" w:hAnsi="Cascadia Code" w:cs="Helvetica"/>
          <w:b/>
          <w:bCs/>
          <w:sz w:val="22"/>
          <w:szCs w:val="22"/>
          <w:lang w:val="es-MX"/>
        </w:rPr>
        <w:t>w</w:t>
      </w:r>
      <w:r w:rsidR="00D47F41" w:rsidRPr="00677504">
        <w:rPr>
          <w:rFonts w:ascii="Cascadia Code" w:hAnsi="Cascadia Code" w:cs="Helvetica"/>
          <w:b/>
          <w:sz w:val="22"/>
          <w:szCs w:val="22"/>
          <w:lang w:val="es-MX"/>
        </w:rPr>
        <w:t>hile</w:t>
      </w:r>
      <w:proofErr w:type="spellEnd"/>
      <w:r w:rsidR="00D47F41" w:rsidRPr="00E45510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y </w:t>
      </w:r>
      <w:proofErr w:type="spellStart"/>
      <w:r w:rsidR="00677504" w:rsidRPr="00836B90">
        <w:rPr>
          <w:rFonts w:ascii="Cascadia Code" w:hAnsi="Cascadia Code" w:cs="Calibri Light"/>
          <w:b/>
          <w:sz w:val="22"/>
          <w:szCs w:val="22"/>
          <w:lang w:val="es-MX"/>
        </w:rPr>
        <w:t>for</w:t>
      </w:r>
      <w:proofErr w:type="spellEnd"/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? ¿Por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4036180D" w14:textId="3076FD37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lastRenderedPageBreak/>
        <w:t>¿Qué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significa el contenido de la línea 1</w:t>
      </w:r>
      <w:r w:rsidR="003331B6">
        <w:rPr>
          <w:rFonts w:ascii="Helvetica" w:hAnsi="Helvetica" w:cs="Helvetica"/>
          <w:sz w:val="22"/>
          <w:szCs w:val="22"/>
          <w:lang w:val="es-MX"/>
        </w:rPr>
        <w:t>0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6458E73" w14:textId="4D85BE10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es la variable de control de cada ciclo?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576C8E9" w14:textId="77777777" w:rsidR="00231056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cuidados debes tener al usar un ciclo variable?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77777777" w:rsidR="00D47F41" w:rsidRPr="00E45510" w:rsidRDefault="00231056" w:rsidP="00231056">
      <w:pPr>
        <w:tabs>
          <w:tab w:val="num" w:pos="709"/>
        </w:tabs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page"/>
      </w:r>
    </w:p>
    <w:p w14:paraId="2B286CEC" w14:textId="77777777" w:rsidR="00D47F41" w:rsidRPr="00E45510" w:rsidRDefault="002E7CF5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2. 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Revisa este código</w:t>
      </w:r>
    </w:p>
    <w:p w14:paraId="48E758C0" w14:textId="56A54D4A" w:rsidR="00BE04DD" w:rsidRDefault="00BE04DD" w:rsidP="00231056">
      <w:pPr>
        <w:rPr>
          <w:rFonts w:ascii="Helvetica" w:hAnsi="Helvetica" w:cs="Helvetica"/>
          <w:noProof/>
          <w:sz w:val="22"/>
          <w:szCs w:val="22"/>
        </w:rPr>
      </w:pPr>
    </w:p>
    <w:p w14:paraId="2E78AD1F" w14:textId="2EA67E66" w:rsidR="00A3366D" w:rsidRPr="00E45510" w:rsidRDefault="00C21D7A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7AF6060F">
          <v:shape id="Picture 1" o:spid="_x0000_i1027" type="#_x0000_t75" style="width:392pt;height:232pt;visibility:visible;mso-wrap-style:square">
            <v:imagedata r:id="rId9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57"/>
        <w:gridCol w:w="2105"/>
        <w:gridCol w:w="2102"/>
        <w:gridCol w:w="2448"/>
      </w:tblGrid>
      <w:tr w:rsidR="00231056" w:rsidRPr="00E45510" w14:paraId="6BFB5A81" w14:textId="77777777" w:rsidTr="000B2946">
        <w:trPr>
          <w:trHeight w:val="392"/>
        </w:trPr>
        <w:tc>
          <w:tcPr>
            <w:tcW w:w="2127" w:type="dxa"/>
            <w:shd w:val="clear" w:color="auto" w:fill="D5DCE4"/>
          </w:tcPr>
          <w:p w14:paraId="6E448E5F" w14:textId="0E4BE9E4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0C321230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5D437F88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u</w:t>
            </w:r>
          </w:p>
        </w:tc>
        <w:tc>
          <w:tcPr>
            <w:tcW w:w="2102" w:type="dxa"/>
            <w:shd w:val="clear" w:color="auto" w:fill="D5DCE4"/>
          </w:tcPr>
          <w:p w14:paraId="03BF807C" w14:textId="389A7B4C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0B2946">
        <w:trPr>
          <w:trHeight w:val="379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0E37E70C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¿Hay errores al ejecutar este código? ¿Cuáles?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D6C5F6F" w14:textId="3CD338D4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¿Cuál es el valor final de y? 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1960F6C" w14:textId="174B3145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A3366D">
        <w:rPr>
          <w:rFonts w:ascii="Helvetica" w:hAnsi="Helvetica" w:cs="Helvetica"/>
          <w:sz w:val="22"/>
          <w:szCs w:val="22"/>
          <w:lang w:val="es-MX"/>
        </w:rPr>
        <w:t>9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A3366D">
        <w:rPr>
          <w:rFonts w:ascii="Helvetica" w:hAnsi="Helvetica" w:cs="Helvetica"/>
          <w:sz w:val="22"/>
          <w:szCs w:val="22"/>
          <w:lang w:val="es-MX"/>
        </w:rPr>
        <w:t>13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4DA83DE" w14:textId="5334C6E4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357D71">
        <w:rPr>
          <w:rFonts w:ascii="Helvetica" w:hAnsi="Helvetica" w:cs="Helvetica"/>
          <w:sz w:val="22"/>
          <w:szCs w:val="22"/>
          <w:lang w:val="es-MX"/>
        </w:rPr>
        <w:t>Se ejecuta el ciclo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b/>
          <w:sz w:val="22"/>
          <w:szCs w:val="22"/>
          <w:lang w:val="es-MX"/>
        </w:rPr>
        <w:t>FOR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E01A932" w14:textId="14E01557" w:rsidR="00231056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lastRenderedPageBreak/>
        <w:t xml:space="preserve">¿En </w:t>
      </w:r>
      <w:r w:rsidR="00443C70" w:rsidRPr="00E45510">
        <w:rPr>
          <w:rFonts w:ascii="Helvetica" w:hAnsi="Helvetica" w:cs="Helvetica"/>
          <w:sz w:val="22"/>
          <w:szCs w:val="22"/>
          <w:lang w:val="es-MX"/>
        </w:rPr>
        <w:t>dónde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se utiliza el </w:t>
      </w:r>
      <w:r w:rsidR="0052429B" w:rsidRPr="0052429B">
        <w:rPr>
          <w:rFonts w:ascii="Helvetica" w:hAnsi="Helvetica" w:cs="Helvetica"/>
          <w:b/>
          <w:bCs/>
          <w:sz w:val="22"/>
          <w:szCs w:val="22"/>
          <w:lang w:val="es-MX"/>
        </w:rPr>
        <w:t>casting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este código</w:t>
      </w:r>
      <w:r w:rsidR="00B74C8A">
        <w:rPr>
          <w:rFonts w:ascii="Helvetica" w:hAnsi="Helvetica" w:cs="Helvetica"/>
          <w:sz w:val="22"/>
          <w:szCs w:val="22"/>
          <w:lang w:val="es-MX"/>
        </w:rPr>
        <w:t>?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74C8A">
        <w:rPr>
          <w:rFonts w:ascii="Helvetica" w:hAnsi="Helvetica" w:cs="Helvetica"/>
          <w:sz w:val="22"/>
          <w:szCs w:val="22"/>
          <w:lang w:val="es-MX"/>
        </w:rPr>
        <w:t>¿C</w:t>
      </w:r>
      <w:r w:rsidR="00095F92">
        <w:rPr>
          <w:rFonts w:ascii="Helvetica" w:hAnsi="Helvetica" w:cs="Helvetica"/>
          <w:sz w:val="22"/>
          <w:szCs w:val="22"/>
          <w:lang w:val="es-MX"/>
        </w:rPr>
        <w:t>uál es su función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? </w:t>
      </w:r>
    </w:p>
    <w:p w14:paraId="50C4E34A" w14:textId="16047B7D" w:rsidR="009B4E2E" w:rsidRPr="00E45510" w:rsidRDefault="00231056" w:rsidP="009B4E2E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column"/>
      </w:r>
      <w:r w:rsidR="009B4E2E" w:rsidRPr="00E45510">
        <w:rPr>
          <w:rFonts w:ascii="Helvetica" w:hAnsi="Helvetica" w:cs="Helvetica"/>
          <w:sz w:val="22"/>
          <w:szCs w:val="22"/>
          <w:lang w:val="es-MX"/>
        </w:rPr>
        <w:lastRenderedPageBreak/>
        <w:t>3. a)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Se muestra la siguiente prueba de escritorio y su ejecución, revísala y contesta las preguntas:</w:t>
      </w:r>
    </w:p>
    <w:p w14:paraId="2C507F1A" w14:textId="77777777" w:rsidR="006B7FAC" w:rsidRPr="00E45510" w:rsidRDefault="00C21D7A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pict w14:anchorId="52544A3D">
          <v:shape id="Picture 3" o:spid="_x0000_i1028" type="#_x0000_t75" alt="" style="width:487pt;height:186pt;visibility:visible;mso-width-percent:0;mso-height-percent:0;mso-width-percent:0;mso-height-percent:0" o:bordertopcolor="black" o:borderleftcolor="black" o:borderbottomcolor="black" o:borderrightcolor="black">
            <v:imagedata r:id="rId10" o:title="" cropbottom="468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728CD88" w14:textId="77777777" w:rsidR="006B7FAC" w:rsidRPr="00E45510" w:rsidRDefault="00297CE8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es el resultado de y (línea 14)?</w:t>
      </w:r>
    </w:p>
    <w:p w14:paraId="675AE6DC" w14:textId="45022B99" w:rsidR="00095F92" w:rsidRDefault="00231056" w:rsidP="0001671D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5576216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245AA981" w14:textId="77777777" w:rsidR="006B7FAC" w:rsidRPr="00E45510" w:rsidRDefault="00297CE8" w:rsidP="00297CE8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{ } (llaves) pueden considerarse opcionales en este código? ¿Por qué?</w:t>
      </w:r>
    </w:p>
    <w:p w14:paraId="4525869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7EEAA1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tipo de error puede estar produciendo este resultado?</w:t>
      </w:r>
    </w:p>
    <w:p w14:paraId="7DD559CA" w14:textId="77777777" w:rsidR="0001671D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1A86C50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65502D59" w14:textId="77777777" w:rsidR="006B7FAC" w:rsidRPr="00E45510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FE8ABF0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cuidados debes tener al aplicar un </w:t>
      </w:r>
      <w:proofErr w:type="spellStart"/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la solución a un problema?</w:t>
      </w:r>
    </w:p>
    <w:p w14:paraId="2C18F2A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B635AD5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3DA08754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2747536" w14:textId="24414D19" w:rsidR="00095F92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ventajas ofrece el uso del </w:t>
      </w:r>
      <w:proofErr w:type="spellStart"/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lugar del </w:t>
      </w:r>
      <w:proofErr w:type="spellStart"/>
      <w:r w:rsidRPr="00E45510">
        <w:rPr>
          <w:rFonts w:ascii="Helvetica" w:hAnsi="Helvetica" w:cs="Helvetica"/>
          <w:b/>
          <w:sz w:val="22"/>
          <w:szCs w:val="22"/>
          <w:lang w:val="es-MX"/>
        </w:rPr>
        <w:t>if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>?</w:t>
      </w:r>
    </w:p>
    <w:p w14:paraId="58C16E55" w14:textId="7F4F6777" w:rsidR="006B7FAC" w:rsidRPr="00E45510" w:rsidRDefault="006B7FAC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0FB2AB4B" w14:textId="77777777" w:rsidR="00231056" w:rsidRPr="00E45510" w:rsidRDefault="00231056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54620BC0" w14:textId="77777777" w:rsidR="00C9502C" w:rsidRPr="00E45510" w:rsidRDefault="00C9502C" w:rsidP="00C9502C">
      <w:pPr>
        <w:rPr>
          <w:rFonts w:ascii="Helvetica" w:hAnsi="Helvetica" w:cs="Helvetica"/>
          <w:sz w:val="22"/>
          <w:szCs w:val="22"/>
          <w:lang w:val="es-MX"/>
        </w:rPr>
      </w:pPr>
    </w:p>
    <w:p w14:paraId="085E4CC5" w14:textId="3856E3EB" w:rsidR="00AD0CA6" w:rsidRDefault="00095829" w:rsidP="00AD0CA6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br w:type="page"/>
      </w:r>
      <w:r w:rsidR="00907DD7">
        <w:rPr>
          <w:rFonts w:ascii="Helvetica" w:hAnsi="Helvetica" w:cs="Helvetica"/>
          <w:b/>
          <w:bCs/>
          <w:sz w:val="22"/>
          <w:szCs w:val="22"/>
          <w:lang w:val="es-MX"/>
        </w:rPr>
        <w:lastRenderedPageBreak/>
        <w:t xml:space="preserve">Problema 4: 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Al iniciar el año 2020, Tesla Motors abrió una sucursal en la ciudad de Monterrey. Por el momento solamente </w:t>
      </w:r>
      <w:r w:rsidR="00907DD7">
        <w:rPr>
          <w:rFonts w:ascii="Helvetica" w:hAnsi="Helvetica" w:cs="Helvetica"/>
          <w:sz w:val="22"/>
          <w:szCs w:val="22"/>
          <w:lang w:val="es-MX"/>
        </w:rPr>
        <w:t>ofrecen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el </w:t>
      </w:r>
      <w:r w:rsidR="00907DD7">
        <w:rPr>
          <w:rFonts w:ascii="Helvetica" w:hAnsi="Helvetica" w:cs="Helvetica"/>
          <w:sz w:val="22"/>
          <w:szCs w:val="22"/>
          <w:lang w:val="es-MX"/>
        </w:rPr>
        <w:t xml:space="preserve">Tesla </w:t>
      </w:r>
      <w:proofErr w:type="spellStart"/>
      <w:r w:rsidR="00AD0CA6">
        <w:rPr>
          <w:rFonts w:ascii="Helvetica" w:hAnsi="Helvetica" w:cs="Helvetica"/>
          <w:sz w:val="22"/>
          <w:szCs w:val="22"/>
          <w:lang w:val="es-MX"/>
        </w:rPr>
        <w:t>Model</w:t>
      </w:r>
      <w:proofErr w:type="spellEnd"/>
      <w:r w:rsidR="00AD0CA6">
        <w:rPr>
          <w:rFonts w:ascii="Helvetica" w:hAnsi="Helvetica" w:cs="Helvetica"/>
          <w:sz w:val="22"/>
          <w:szCs w:val="22"/>
          <w:lang w:val="es-MX"/>
        </w:rPr>
        <w:t xml:space="preserve"> 3 en dos configuraciones: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básico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 y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equipado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>.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</w:t>
      </w:r>
      <w:r w:rsidR="00FA7949">
        <w:rPr>
          <w:rFonts w:ascii="Helvetica" w:hAnsi="Helvetica" w:cs="Helvetica"/>
          <w:sz w:val="22"/>
          <w:szCs w:val="22"/>
          <w:lang w:val="es-MX"/>
        </w:rPr>
        <w:t>Para liquidarlo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la agencia ofrece dos </w:t>
      </w:r>
      <w:r w:rsidR="00907DD7">
        <w:rPr>
          <w:rFonts w:ascii="Helvetica" w:hAnsi="Helvetica" w:cs="Helvetica"/>
          <w:sz w:val="22"/>
          <w:szCs w:val="22"/>
          <w:lang w:val="es-MX"/>
        </w:rPr>
        <w:t>esquemas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de pago, a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crédito 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o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de contado.</w:t>
      </w:r>
    </w:p>
    <w:p w14:paraId="12A6BBA6" w14:textId="77777777" w:rsidR="00AD0CA6" w:rsidRDefault="00AD0CA6" w:rsidP="00AD0CA6">
      <w:pPr>
        <w:rPr>
          <w:rFonts w:ascii="Helvetica" w:hAnsi="Helvetica" w:cs="Helvetica"/>
          <w:sz w:val="22"/>
          <w:szCs w:val="22"/>
          <w:lang w:val="es-MX"/>
        </w:rPr>
      </w:pPr>
    </w:p>
    <w:p w14:paraId="2A315BD1" w14:textId="072DE5FE" w:rsidR="00AD0CA6" w:rsidRPr="00AD0CA6" w:rsidRDefault="00907DD7" w:rsidP="00AD0CA6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Si la persona decide pagar de contado, se le hace un 10% de descuento sobre el auto básico o un 15% de descuento sobre el auto equipado. Si decide pagar a crédito, el auto se diferirá a 48 pagos mensuales, con un incremento de 25% </w:t>
      </w:r>
      <w:r w:rsidR="00FA7949">
        <w:rPr>
          <w:rFonts w:ascii="Helvetica" w:hAnsi="Helvetica" w:cs="Helvetica"/>
          <w:sz w:val="22"/>
          <w:szCs w:val="22"/>
          <w:lang w:val="es-MX"/>
        </w:rPr>
        <w:t>sobre el precio de lista</w:t>
      </w:r>
      <w:r>
        <w:rPr>
          <w:rFonts w:ascii="Helvetica" w:hAnsi="Helvetica" w:cs="Helvetica"/>
          <w:sz w:val="22"/>
          <w:szCs w:val="22"/>
          <w:lang w:val="es-MX"/>
        </w:rPr>
        <w:t>.</w:t>
      </w:r>
    </w:p>
    <w:p w14:paraId="6202F4D6" w14:textId="77777777" w:rsidR="00907DD7" w:rsidRDefault="00907DD7" w:rsidP="008727E7">
      <w:pPr>
        <w:rPr>
          <w:rFonts w:ascii="Helvetica" w:hAnsi="Helvetica" w:cs="Helvetica"/>
          <w:iCs/>
          <w:sz w:val="22"/>
          <w:szCs w:val="22"/>
          <w:lang w:val="es-MX"/>
        </w:rPr>
      </w:pPr>
    </w:p>
    <w:p w14:paraId="2B45651B" w14:textId="1318D9BB" w:rsidR="0001671D" w:rsidRPr="00E45510" w:rsidRDefault="0001671D" w:rsidP="008727E7">
      <w:pPr>
        <w:rPr>
          <w:rFonts w:ascii="Helvetica" w:hAnsi="Helvetica" w:cs="Helvetica"/>
          <w:b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Elabora un programa que permita calcular 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el pago total que un cliente hará de acuerdo </w:t>
      </w:r>
      <w:r w:rsidR="008727E7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con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 su tipo de coche y forma de pago</w:t>
      </w:r>
      <w:r w:rsidR="00D541B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 xml:space="preserve">A los clientes que adquieran a crédito, </w:t>
      </w:r>
      <w:r w:rsidR="00FA7949">
        <w:rPr>
          <w:rFonts w:ascii="Helvetica" w:hAnsi="Helvetica" w:cs="Helvetica"/>
          <w:sz w:val="22"/>
          <w:szCs w:val="22"/>
          <w:lang w:val="es-MX"/>
        </w:rPr>
        <w:t xml:space="preserve">muestra también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e</w:t>
      </w:r>
      <w:r w:rsidRPr="00E45510">
        <w:rPr>
          <w:rFonts w:ascii="Helvetica" w:hAnsi="Helvetica" w:cs="Helvetica"/>
          <w:sz w:val="22"/>
          <w:szCs w:val="22"/>
          <w:lang w:val="es-MX"/>
        </w:rPr>
        <w:t>l pago mensual (en caso de comprarlo a crédito el auto)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. </w:t>
      </w:r>
      <w:r w:rsidRPr="00E45510">
        <w:rPr>
          <w:rFonts w:ascii="Helvetica" w:hAnsi="Helvetica" w:cs="Helvetica"/>
          <w:sz w:val="22"/>
          <w:szCs w:val="22"/>
          <w:lang w:val="es-MX"/>
        </w:rPr>
        <w:t>Y por último</w:t>
      </w:r>
      <w:r w:rsidR="00FA7949">
        <w:rPr>
          <w:rFonts w:ascii="Helvetica" w:hAnsi="Helvetica" w:cs="Helvetica"/>
          <w:sz w:val="22"/>
          <w:szCs w:val="22"/>
          <w:lang w:val="es-MX"/>
        </w:rPr>
        <w:t>,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el total de </w:t>
      </w:r>
      <w:r w:rsidRPr="00E45510">
        <w:rPr>
          <w:rFonts w:ascii="Helvetica" w:hAnsi="Helvetica" w:cs="Helvetica"/>
          <w:sz w:val="22"/>
          <w:szCs w:val="22"/>
          <w:u w:val="single"/>
          <w:lang w:val="es-MX"/>
        </w:rPr>
        <w:t>contratos o ventas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que se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hicieron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durante un d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ía.</w:t>
      </w:r>
    </w:p>
    <w:p w14:paraId="20448305" w14:textId="77777777" w:rsidR="00C9502C" w:rsidRPr="00E45510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7F6311DB" w14:textId="10F57E58" w:rsidR="00A37FC1" w:rsidRPr="00E45510" w:rsidRDefault="00EE5E18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Problema 5.</w:t>
      </w:r>
      <w:r w:rsidR="00C9502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Un estudiante </w:t>
      </w:r>
      <w:r w:rsidR="00301355">
        <w:rPr>
          <w:rFonts w:ascii="Helvetica" w:hAnsi="Helvetica" w:cs="Helvetica"/>
          <w:sz w:val="22"/>
          <w:szCs w:val="22"/>
          <w:lang w:val="es-MX"/>
        </w:rPr>
        <w:t>vende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monografías por una cierta cantidad de dinero a fin de tener una mayor holgura económica. Los honorarios van en función del número de páginas de cada documento y las tarifas son:</w:t>
      </w:r>
    </w:p>
    <w:p w14:paraId="16B103DC" w14:textId="77777777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• $120.00  de tarifa mínima para trabajos de una a tres páginas</w:t>
      </w:r>
    </w:p>
    <w:p w14:paraId="1FEDC7CB" w14:textId="72325DCE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$30.00 por cada página </w:t>
      </w:r>
      <w:r w:rsidR="00301355">
        <w:rPr>
          <w:rFonts w:ascii="Helvetica" w:hAnsi="Helvetica" w:cs="Helvetica"/>
          <w:sz w:val="22"/>
          <w:szCs w:val="22"/>
          <w:lang w:val="es-MX"/>
        </w:rPr>
        <w:t>adicional</w:t>
      </w:r>
    </w:p>
    <w:p w14:paraId="00168B6B" w14:textId="35585B51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</w:t>
      </w:r>
      <w:r w:rsidR="00301355">
        <w:rPr>
          <w:rFonts w:ascii="Helvetica" w:hAnsi="Helvetica" w:cs="Helvetica"/>
          <w:sz w:val="22"/>
          <w:szCs w:val="22"/>
          <w:lang w:val="es-MX"/>
        </w:rPr>
        <w:t>U</w:t>
      </w:r>
      <w:r w:rsidRPr="00E45510">
        <w:rPr>
          <w:rFonts w:ascii="Helvetica" w:hAnsi="Helvetica" w:cs="Helvetica"/>
          <w:sz w:val="22"/>
          <w:szCs w:val="22"/>
          <w:lang w:val="es-MX"/>
        </w:rPr>
        <w:t>n importe complementario de $25.00 si el número de páginas excede de 10.</w:t>
      </w:r>
    </w:p>
    <w:p w14:paraId="7BEF4516" w14:textId="2CA8EE78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Si suponemos que cada página admite 400 palabras a un espacio, una monografía de 2,600 palabras equivaldría a unos honorarios de $240,00. Es decir, 2,600 / 400 = 6</w:t>
      </w:r>
      <w:r w:rsidR="00301355">
        <w:rPr>
          <w:rFonts w:ascii="Helvetica" w:hAnsi="Helvetica" w:cs="Helvetica"/>
          <w:sz w:val="22"/>
          <w:szCs w:val="22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>5 páginas, que el estudiante cobra como 7 páginas enteras. El cálculo es de 120,00 (para las primeras 3 páginas) + 30 x 4 páginas (7 - 3) lo que da un importe a cobrar de $240.00.</w:t>
      </w:r>
    </w:p>
    <w:p w14:paraId="253A4632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47A3AE53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(a) Calcule los honorarios, mostrando todos los pasos, para las monografías de las siguientes extensiones:</w:t>
      </w:r>
    </w:p>
    <w:p w14:paraId="6D638EE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(i) 1,000 palabras</w:t>
      </w:r>
    </w:p>
    <w:p w14:paraId="1F6E0B3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5BB0E19E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</w:t>
      </w:r>
      <w:proofErr w:type="spellStart"/>
      <w:r w:rsidRPr="00E45510">
        <w:rPr>
          <w:rFonts w:ascii="Helvetica" w:hAnsi="Helvetica" w:cs="Helvetica"/>
          <w:sz w:val="22"/>
          <w:szCs w:val="22"/>
          <w:lang w:val="es-MX"/>
        </w:rPr>
        <w:t>ii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>) 3,975 palabras</w:t>
      </w:r>
    </w:p>
    <w:p w14:paraId="2BCC63C9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681FFD0E" w14:textId="77777777" w:rsidR="00E12B75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6.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Construye </w:t>
      </w:r>
      <w:r w:rsidRPr="00E45510">
        <w:rPr>
          <w:rFonts w:ascii="Helvetica" w:hAnsi="Helvetica" w:cs="Helvetica"/>
          <w:sz w:val="22"/>
          <w:szCs w:val="22"/>
          <w:lang w:val="es-MX"/>
        </w:rPr>
        <w:t>un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301355">
        <w:rPr>
          <w:rFonts w:ascii="Helvetica" w:hAnsi="Helvetica" w:cs="Helvetica"/>
          <w:sz w:val="22"/>
          <w:szCs w:val="22"/>
          <w:lang w:val="es-MX"/>
        </w:rPr>
        <w:t>programa para ayudar a</w:t>
      </w:r>
      <w:r w:rsidR="002A0988">
        <w:rPr>
          <w:rFonts w:ascii="Helvetica" w:hAnsi="Helvetica" w:cs="Helvetica"/>
          <w:sz w:val="22"/>
          <w:szCs w:val="22"/>
          <w:lang w:val="es-MX"/>
        </w:rPr>
        <w:t xml:space="preserve">l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estudiante </w:t>
      </w:r>
      <w:r w:rsidR="002A0988">
        <w:rPr>
          <w:rFonts w:ascii="Helvetica" w:hAnsi="Helvetica" w:cs="Helvetica"/>
          <w:sz w:val="22"/>
          <w:szCs w:val="22"/>
          <w:lang w:val="es-MX"/>
        </w:rPr>
        <w:t>a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calcular </w:t>
      </w:r>
      <w:r w:rsidR="002A0988">
        <w:rPr>
          <w:rFonts w:ascii="Helvetica" w:hAnsi="Helvetica" w:cs="Helvetica"/>
          <w:sz w:val="22"/>
          <w:szCs w:val="22"/>
          <w:lang w:val="es-MX"/>
        </w:rPr>
        <w:t>sus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honorarios. El código tiene que </w:t>
      </w:r>
      <w:r w:rsidR="002A0988">
        <w:rPr>
          <w:rFonts w:ascii="Helvetica" w:hAnsi="Helvetica" w:cs="Helvetica"/>
          <w:sz w:val="22"/>
          <w:szCs w:val="22"/>
          <w:lang w:val="es-MX"/>
        </w:rPr>
        <w:t>pedirle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al estudiante que ingrese el número de palabras de la monografía. </w:t>
      </w:r>
    </w:p>
    <w:p w14:paraId="5B1CD362" w14:textId="5B15A321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La salida que se desea será:</w:t>
      </w:r>
    </w:p>
    <w:p w14:paraId="7BE64DBC" w14:textId="40524D52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real de páginas</w:t>
      </w:r>
    </w:p>
    <w:p w14:paraId="4D411E28" w14:textId="3C25C30E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de páginas que se cobrarán</w:t>
      </w:r>
    </w:p>
    <w:p w14:paraId="562EBDEB" w14:textId="29B9225D" w:rsidR="00A37FC1" w:rsidRPr="00E45510" w:rsidRDefault="00E12B75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L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>os honorarios por la mecanografía.</w:t>
      </w:r>
    </w:p>
    <w:sectPr w:rsidR="00A37FC1" w:rsidRPr="00E45510" w:rsidSect="0023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99992" w14:textId="77777777" w:rsidR="00D67547" w:rsidRDefault="00D67547">
      <w:r>
        <w:separator/>
      </w:r>
    </w:p>
  </w:endnote>
  <w:endnote w:type="continuationSeparator" w:id="0">
    <w:p w14:paraId="21115A79" w14:textId="77777777" w:rsidR="00D67547" w:rsidRDefault="00D6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C3E76" w14:textId="77777777" w:rsidR="00D67547" w:rsidRDefault="00D67547">
      <w:r>
        <w:separator/>
      </w:r>
    </w:p>
  </w:footnote>
  <w:footnote w:type="continuationSeparator" w:id="0">
    <w:p w14:paraId="12F708A7" w14:textId="77777777" w:rsidR="00D67547" w:rsidRDefault="00D67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1345071"/>
    <w:multiLevelType w:val="hybridMultilevel"/>
    <w:tmpl w:val="73A295A6"/>
    <w:lvl w:ilvl="0" w:tplc="DBD624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4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14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  <w:num w:numId="12">
    <w:abstractNumId w:val="3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F41"/>
    <w:rsid w:val="0001671D"/>
    <w:rsid w:val="00021B0B"/>
    <w:rsid w:val="000278B8"/>
    <w:rsid w:val="00055629"/>
    <w:rsid w:val="0008200F"/>
    <w:rsid w:val="00095829"/>
    <w:rsid w:val="00095F92"/>
    <w:rsid w:val="000B2946"/>
    <w:rsid w:val="00114E74"/>
    <w:rsid w:val="0013010A"/>
    <w:rsid w:val="0019156B"/>
    <w:rsid w:val="00231056"/>
    <w:rsid w:val="002809EE"/>
    <w:rsid w:val="00297CE8"/>
    <w:rsid w:val="002A0988"/>
    <w:rsid w:val="002B7E82"/>
    <w:rsid w:val="002E7CF5"/>
    <w:rsid w:val="00301355"/>
    <w:rsid w:val="003331B6"/>
    <w:rsid w:val="00357D71"/>
    <w:rsid w:val="003B4634"/>
    <w:rsid w:val="003B4D93"/>
    <w:rsid w:val="003C15C8"/>
    <w:rsid w:val="004267E7"/>
    <w:rsid w:val="00443C70"/>
    <w:rsid w:val="00481538"/>
    <w:rsid w:val="00491428"/>
    <w:rsid w:val="004B5CC6"/>
    <w:rsid w:val="0052429B"/>
    <w:rsid w:val="0054688B"/>
    <w:rsid w:val="005F14A7"/>
    <w:rsid w:val="00672985"/>
    <w:rsid w:val="00677504"/>
    <w:rsid w:val="006B7FAC"/>
    <w:rsid w:val="00775857"/>
    <w:rsid w:val="007C2294"/>
    <w:rsid w:val="00814E3A"/>
    <w:rsid w:val="00820A53"/>
    <w:rsid w:val="00836B90"/>
    <w:rsid w:val="0084689F"/>
    <w:rsid w:val="008727E7"/>
    <w:rsid w:val="008929C0"/>
    <w:rsid w:val="008F4FBA"/>
    <w:rsid w:val="00907DD7"/>
    <w:rsid w:val="009B4E2E"/>
    <w:rsid w:val="00A3366D"/>
    <w:rsid w:val="00A37FC1"/>
    <w:rsid w:val="00A5629B"/>
    <w:rsid w:val="00AD0CA6"/>
    <w:rsid w:val="00B07098"/>
    <w:rsid w:val="00B74C8A"/>
    <w:rsid w:val="00BB6A2C"/>
    <w:rsid w:val="00BE04DD"/>
    <w:rsid w:val="00BE2BCE"/>
    <w:rsid w:val="00C21D7A"/>
    <w:rsid w:val="00C9502C"/>
    <w:rsid w:val="00CE647D"/>
    <w:rsid w:val="00CF3AF5"/>
    <w:rsid w:val="00D24059"/>
    <w:rsid w:val="00D47F41"/>
    <w:rsid w:val="00D541B0"/>
    <w:rsid w:val="00D67547"/>
    <w:rsid w:val="00D871B4"/>
    <w:rsid w:val="00DB27D4"/>
    <w:rsid w:val="00E03D2B"/>
    <w:rsid w:val="00E12B75"/>
    <w:rsid w:val="00E16E64"/>
    <w:rsid w:val="00E45510"/>
    <w:rsid w:val="00E55B19"/>
    <w:rsid w:val="00EB71DA"/>
    <w:rsid w:val="00EE5E18"/>
    <w:rsid w:val="00F21EB4"/>
    <w:rsid w:val="00F37929"/>
    <w:rsid w:val="00F81E4D"/>
    <w:rsid w:val="00F93909"/>
    <w:rsid w:val="00F9487D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E927-32CF-F14B-8659-05820BE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Eduardo Acosta Ramos</cp:lastModifiedBy>
  <cp:revision>3</cp:revision>
  <cp:lastPrinted>2021-01-13T00:31:00Z</cp:lastPrinted>
  <dcterms:created xsi:type="dcterms:W3CDTF">2021-01-13T00:37:00Z</dcterms:created>
  <dcterms:modified xsi:type="dcterms:W3CDTF">2021-01-13T13:36:00Z</dcterms:modified>
</cp:coreProperties>
</file>