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E2A5A" w14:textId="07318DC5" w:rsidR="00C04A87" w:rsidRPr="00AA0685" w:rsidRDefault="00C04A87" w:rsidP="005746A0">
      <w:pPr>
        <w:ind w:firstLine="720"/>
        <w:jc w:val="center"/>
        <w:rPr>
          <w:rFonts w:ascii="Helvetica" w:eastAsia="HelveticaNeueLT Pro 55 Roman" w:hAnsi="Helvetica" w:cs="Helvetica"/>
          <w:sz w:val="18"/>
          <w:szCs w:val="18"/>
          <w:lang w:val="es-MX"/>
        </w:rPr>
      </w:pPr>
      <w:r w:rsidRPr="00AA0685"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40B9204D" wp14:editId="475DD14D">
            <wp:simplePos x="0" y="0"/>
            <wp:positionH relativeFrom="column">
              <wp:posOffset>-30480</wp:posOffset>
            </wp:positionH>
            <wp:positionV relativeFrom="paragraph">
              <wp:posOffset>-266065</wp:posOffset>
            </wp:positionV>
            <wp:extent cx="558905" cy="55159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05" cy="551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>Instituto Tecnológico y de Estudios Superiores de Monterrey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br/>
        <w:t>Informática II</w:t>
      </w:r>
      <w:r w:rsidR="000B7DDE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 </w:t>
      </w:r>
      <w:r w:rsidRPr="00AA0685">
        <w:rPr>
          <w:rFonts w:ascii="Helvetica" w:eastAsia="HelveticaNeueLT Pro 55 Roman" w:hAnsi="Helvetica" w:cs="Helvetica"/>
          <w:sz w:val="18"/>
          <w:szCs w:val="18"/>
          <w:lang w:val="es-MX"/>
        </w:rPr>
        <w:t xml:space="preserve">– </w:t>
      </w:r>
      <w:r w:rsidR="00317C42">
        <w:rPr>
          <w:rFonts w:ascii="Helvetica" w:eastAsia="HelveticaNeueLT Pro 55 Roman" w:hAnsi="Helvetica" w:cs="Helvetica"/>
          <w:sz w:val="18"/>
          <w:szCs w:val="18"/>
          <w:lang w:val="es-MX"/>
        </w:rPr>
        <w:t>Laboratorio Segundo Parcial</w:t>
      </w:r>
    </w:p>
    <w:p w14:paraId="63D24ACD" w14:textId="4411AF32" w:rsidR="005746A0" w:rsidRDefault="005746A0" w:rsidP="00E5753B">
      <w:pPr>
        <w:jc w:val="both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Sección </w:t>
      </w:r>
      <w:r w:rsidR="003F7C4D">
        <w:rPr>
          <w:rFonts w:ascii="Helvetica" w:eastAsia="HelveticaNeueLT Pro 55 Roman" w:hAnsi="Helvetica" w:cs="Helvetica"/>
          <w:b/>
          <w:bCs/>
          <w:lang w:val="es-MX"/>
        </w:rPr>
        <w:t>1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. Selecciona la </w:t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t>mejor opción</w:t>
      </w:r>
      <w:r w:rsidR="00DF4FE0">
        <w:rPr>
          <w:rFonts w:ascii="Helvetica" w:eastAsia="HelveticaNeueLT Pro 55 Roman" w:hAnsi="Helvetica" w:cs="Helvetica"/>
          <w:b/>
          <w:bCs/>
          <w:lang w:val="es-MX"/>
        </w:rPr>
        <w:t>.</w:t>
      </w:r>
    </w:p>
    <w:p w14:paraId="10A10DC0" w14:textId="6633946F" w:rsidR="005746A0" w:rsidRPr="005746A0" w:rsidRDefault="005746A0" w:rsidP="00110702">
      <w:pPr>
        <w:pStyle w:val="ListParagraph"/>
        <w:ind w:left="360"/>
        <w:jc w:val="both"/>
        <w:rPr>
          <w:rFonts w:ascii="Helvetica" w:eastAsia="HelveticaNeueLT Pro 55 Roman" w:hAnsi="Helvetica" w:cs="Helvetica"/>
          <w:b/>
          <w:bCs/>
          <w:lang w:val="es-MX"/>
        </w:rPr>
        <w:sectPr w:rsidR="005746A0" w:rsidRPr="005746A0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C128F4" w14:textId="7FF1A406" w:rsidR="000D488D" w:rsidRDefault="005F70FD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código.</w:t>
      </w:r>
    </w:p>
    <w:p w14:paraId="6DDFE719" w14:textId="3A658AB4" w:rsidR="00A5596B" w:rsidRPr="00110702" w:rsidRDefault="00110702" w:rsidP="00110702">
      <w:pPr>
        <w:ind w:left="360"/>
        <w:rPr>
          <w:rFonts w:ascii="Helvetica" w:eastAsia="HelveticaNeueLT Pro 55 Roman" w:hAnsi="Helvetica" w:cs="Helvetica"/>
          <w:bCs/>
          <w:lang w:val="es-MX"/>
        </w:rPr>
        <w:sectPr w:rsidR="00A5596B" w:rsidRPr="00110702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486E7AA" wp14:editId="29978E06">
            <wp:extent cx="3645877" cy="24093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0949" cy="244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414B" w14:textId="6956C49C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7 3 6 1 1</w:t>
      </w:r>
    </w:p>
    <w:p w14:paraId="40C191F4" w14:textId="7B1D4581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7 3 10 1 1</w:t>
      </w:r>
    </w:p>
    <w:p w14:paraId="2D00676A" w14:textId="6E555786" w:rsidR="00110702" w:rsidRP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7 3 6 10 1</w:t>
      </w:r>
    </w:p>
    <w:p w14:paraId="5B0B95BB" w14:textId="1E03F992" w:rsidR="00110702" w:rsidRDefault="00110702" w:rsidP="00110702">
      <w:pPr>
        <w:pStyle w:val="ListParagraph"/>
        <w:numPr>
          <w:ilvl w:val="1"/>
          <w:numId w:val="26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7 3 10 1</w:t>
      </w:r>
    </w:p>
    <w:p w14:paraId="6330D55E" w14:textId="77777777" w:rsidR="00110702" w:rsidRDefault="00110702" w:rsidP="005746A0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110702" w:rsidSect="001107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0CE4B2D" w14:textId="1520910C" w:rsidR="00A5596B" w:rsidRPr="00110702" w:rsidRDefault="005F70FD" w:rsidP="00110702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 w:rsidRPr="00110702">
        <w:rPr>
          <w:rFonts w:ascii="Helvetica" w:eastAsia="HelveticaNeueLT Pro 55 Roman" w:hAnsi="Helvetica" w:cs="Helvetica"/>
          <w:b/>
          <w:bCs/>
          <w:lang w:val="es-MX"/>
        </w:rPr>
        <w:t>Indica el resultado de ejecutar el siguiente código</w:t>
      </w:r>
    </w:p>
    <w:p w14:paraId="419CEF57" w14:textId="22806EB7" w:rsidR="000D488D" w:rsidRDefault="000B2D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3DA6DA81" wp14:editId="2B539840">
            <wp:extent cx="3268407" cy="333521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398" cy="33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7BB3" w14:textId="7A925028" w:rsidR="00FB66E1" w:rsidRDefault="00FB66E1" w:rsidP="00A5596B">
      <w:pPr>
        <w:pStyle w:val="ListParagraph"/>
        <w:numPr>
          <w:ilvl w:val="0"/>
          <w:numId w:val="29"/>
        </w:numPr>
        <w:rPr>
          <w:rFonts w:ascii="Helvetica" w:eastAsia="HelveticaNeueLT Pro 55 Roman" w:hAnsi="Helvetica" w:cs="Helvetica"/>
          <w:bCs/>
          <w:lang w:val="es-MX"/>
        </w:rPr>
        <w:sectPr w:rsidR="00FB66E1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DCEA0C" w14:textId="2E1098EC" w:rsidR="00A5596B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2526CA9B" w14:textId="22A3F8B3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</w:t>
      </w:r>
    </w:p>
    <w:p w14:paraId="0788A374" w14:textId="2A50AB59" w:rsidR="00FB66E1" w:rsidRPr="00FB66E1" w:rsidRDefault="00FB66E1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</w:pPr>
      <w:r w:rsidRPr="00FB66E1">
        <w:rPr>
          <w:rFonts w:ascii="Helvetica" w:eastAsia="HelveticaNeueLT Pro 55 Roman" w:hAnsi="Helvetica" w:cs="Helvetica"/>
          <w:bCs/>
          <w:lang w:val="es-MX"/>
        </w:rPr>
        <w:t>16</w:t>
      </w:r>
      <w:r w:rsidR="000B2D32">
        <w:rPr>
          <w:rFonts w:ascii="Helvetica" w:eastAsia="HelveticaNeueLT Pro 55 Roman" w:hAnsi="Helvetica" w:cs="Helvetica"/>
          <w:bCs/>
          <w:lang w:val="es-MX"/>
        </w:rPr>
        <w:t>.0</w:t>
      </w:r>
    </w:p>
    <w:p w14:paraId="3D49CA92" w14:textId="11B92463" w:rsidR="00FB66E1" w:rsidRPr="00110702" w:rsidRDefault="000B2D3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16</w:t>
      </w:r>
    </w:p>
    <w:p w14:paraId="06B59AF9" w14:textId="7E06401D" w:rsidR="00110702" w:rsidRPr="00110702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17</w:t>
      </w:r>
    </w:p>
    <w:p w14:paraId="50D69969" w14:textId="6F27B11D" w:rsidR="00110702" w:rsidRPr="00A5596B" w:rsidRDefault="00110702" w:rsidP="00D049D3">
      <w:pPr>
        <w:pStyle w:val="ListParagraph"/>
        <w:numPr>
          <w:ilvl w:val="0"/>
          <w:numId w:val="29"/>
        </w:numPr>
        <w:spacing w:line="360" w:lineRule="auto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Cs/>
          <w:lang w:val="es-MX"/>
        </w:rPr>
        <w:t>8.0</w:t>
      </w:r>
    </w:p>
    <w:p w14:paraId="200A212F" w14:textId="77777777" w:rsidR="00FB66E1" w:rsidRDefault="00FB66E1" w:rsidP="000D488D">
      <w:pPr>
        <w:rPr>
          <w:rFonts w:ascii="Helvetica" w:eastAsia="HelveticaNeueLT Pro 55 Roman" w:hAnsi="Helvetica" w:cs="Helvetica"/>
          <w:b/>
          <w:bCs/>
          <w:lang w:val="es-MX"/>
        </w:rPr>
        <w:sectPr w:rsidR="00FB66E1" w:rsidSect="00D049D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C116B3C" w14:textId="68EAB151" w:rsidR="005837F7" w:rsidRPr="00D03BD9" w:rsidRDefault="005837F7" w:rsidP="000D488D">
      <w:pPr>
        <w:pStyle w:val="ListParagraph"/>
        <w:numPr>
          <w:ilvl w:val="0"/>
          <w:numId w:val="33"/>
        </w:numPr>
        <w:spacing w:line="360" w:lineRule="auto"/>
        <w:rPr>
          <w:rFonts w:ascii="Helvetica" w:eastAsia="HelveticaNeueLT Pro 55 Roman" w:hAnsi="Helvetica" w:cs="Helvetica"/>
          <w:bCs/>
          <w:lang w:val="es-MX"/>
        </w:rPr>
        <w:sectPr w:rsidR="005837F7" w:rsidRPr="00D03BD9" w:rsidSect="003919D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951C84F" w14:textId="54874068" w:rsidR="00E71422" w:rsidRDefault="00D03BD9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CDA7001" wp14:editId="3CCE61B5">
            <wp:extent cx="5023338" cy="3179122"/>
            <wp:effectExtent l="0" t="0" r="635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337" cy="328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422">
        <w:rPr>
          <w:rFonts w:ascii="Helvetica" w:eastAsia="HelveticaNeueLT Pro 55 Roman" w:hAnsi="Helvetica" w:cs="Helvetica"/>
          <w:b/>
          <w:bCs/>
          <w:lang w:val="es-MX"/>
        </w:rPr>
        <w:br w:type="page"/>
      </w:r>
    </w:p>
    <w:p w14:paraId="79661B86" w14:textId="6EBAA4D1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lastRenderedPageBreak/>
        <w:t xml:space="preserve">Elige la opción que mejor representa un setter para la variable </w:t>
      </w:r>
      <w:proofErr w:type="spellStart"/>
      <w:r w:rsidRPr="004F7954">
        <w:rPr>
          <w:rFonts w:ascii="Courier New" w:eastAsia="HelveticaNeueLT Pro 55 Roman" w:hAnsi="Courier New" w:cs="Courier New"/>
          <w:b/>
          <w:bCs/>
          <w:lang w:val="es-MX"/>
        </w:rPr>
        <w:t>owner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:</w:t>
      </w:r>
    </w:p>
    <w:p w14:paraId="4A10B39B" w14:textId="77777777" w:rsidR="00742976" w:rsidRDefault="00742976" w:rsidP="00742976">
      <w:pPr>
        <w:pStyle w:val="ListParagraph"/>
        <w:numPr>
          <w:ilvl w:val="1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366356" w14:textId="4742EEE8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7691011" wp14:editId="43313EBE">
            <wp:extent cx="2133600" cy="58903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843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C492" w14:textId="6DD40DE6" w:rsidR="00742976" w:rsidRDefault="00742976" w:rsidP="00DF4FE0">
      <w:pPr>
        <w:pStyle w:val="ListParagraph"/>
        <w:numPr>
          <w:ilvl w:val="1"/>
          <w:numId w:val="26"/>
        </w:numPr>
        <w:ind w:left="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76C247F8" wp14:editId="33BDB7F2">
            <wp:extent cx="2538955" cy="5158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3638" cy="62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69B9" w14:textId="685B7F08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531E03BE" wp14:editId="016EBA2F">
            <wp:extent cx="2836660" cy="568569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6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132B" w14:textId="19254E8B" w:rsidR="00742976" w:rsidRDefault="00742976" w:rsidP="00B43027">
      <w:pPr>
        <w:pStyle w:val="ListParagraph"/>
        <w:numPr>
          <w:ilvl w:val="1"/>
          <w:numId w:val="26"/>
        </w:numPr>
        <w:ind w:left="90" w:hanging="450"/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1D0D5879" wp14:editId="79ACFB64">
            <wp:extent cx="2771204" cy="6564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17" cy="7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D30D" w14:textId="77777777" w:rsidR="00742976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  <w:sectPr w:rsidR="00742976" w:rsidSect="00B43027">
          <w:type w:val="continuous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</w:p>
    <w:p w14:paraId="7DBDC2BD" w14:textId="6E120EA7" w:rsidR="000D488D" w:rsidRDefault="00742976" w:rsidP="00742976">
      <w:pPr>
        <w:pStyle w:val="ListParagraph"/>
        <w:numPr>
          <w:ilvl w:val="0"/>
          <w:numId w:val="26"/>
        </w:num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rFonts w:ascii="Helvetica" w:eastAsia="HelveticaNeueLT Pro 55 Roman" w:hAnsi="Helvetica" w:cs="Helvetica"/>
          <w:b/>
          <w:bCs/>
          <w:lang w:val="es-MX"/>
        </w:rPr>
        <w:t xml:space="preserve">Tomando como resultado la clase </w:t>
      </w:r>
      <w:proofErr w:type="spellStart"/>
      <w:r w:rsidRPr="009953BE">
        <w:rPr>
          <w:rFonts w:ascii="Courier New" w:eastAsia="HelveticaNeueLT Pro 55 Roman" w:hAnsi="Courier New" w:cs="Courier New"/>
          <w:b/>
          <w:bCs/>
          <w:lang w:val="es-MX"/>
        </w:rPr>
        <w:t>Bottle</w:t>
      </w:r>
      <w:proofErr w:type="spellEnd"/>
      <w:r>
        <w:rPr>
          <w:rFonts w:ascii="Helvetica" w:eastAsia="HelveticaNeueLT Pro 55 Roman" w:hAnsi="Helvetica" w:cs="Helvetica"/>
          <w:b/>
          <w:bCs/>
          <w:lang w:val="es-MX"/>
        </w:rPr>
        <w:t>,</w:t>
      </w:r>
      <w:r w:rsidR="004C0B32">
        <w:rPr>
          <w:rFonts w:ascii="Helvetica" w:eastAsia="HelveticaNeueLT Pro 55 Roman" w:hAnsi="Helvetica" w:cs="Helvetica"/>
          <w:b/>
          <w:bCs/>
          <w:lang w:val="es-MX"/>
        </w:rPr>
        <w:t xml:space="preserve"> y tu elección del método </w:t>
      </w:r>
      <w:proofErr w:type="spellStart"/>
      <w:r w:rsidR="004C0B32" w:rsidRPr="004C0B32">
        <w:rPr>
          <w:rFonts w:ascii="Courier New" w:eastAsia="HelveticaNeueLT Pro 55 Roman" w:hAnsi="Courier New" w:cs="Courier New"/>
          <w:b/>
          <w:bCs/>
          <w:lang w:val="es-MX"/>
        </w:rPr>
        <w:t>setOwner</w:t>
      </w:r>
      <w:proofErr w:type="spellEnd"/>
      <w:r w:rsidR="004C0B32">
        <w:rPr>
          <w:rFonts w:ascii="Helvetica" w:eastAsia="HelveticaNeueLT Pro 55 Roman" w:hAnsi="Helvetica" w:cs="Helvetica"/>
          <w:b/>
          <w:bCs/>
          <w:lang w:val="es-MX"/>
        </w:rPr>
        <w:t>,</w:t>
      </w:r>
      <w:r>
        <w:rPr>
          <w:rFonts w:ascii="Helvetica" w:eastAsia="HelveticaNeueLT Pro 55 Roman" w:hAnsi="Helvetica" w:cs="Helvetica"/>
          <w:b/>
          <w:bCs/>
          <w:lang w:val="es-MX"/>
        </w:rPr>
        <w:t xml:space="preserve"> cuál sería el resultado de ejecutar el siguiente código:</w:t>
      </w:r>
    </w:p>
    <w:p w14:paraId="676D9B37" w14:textId="60243878" w:rsidR="000D488D" w:rsidRDefault="004C0B32" w:rsidP="000D488D">
      <w:pPr>
        <w:rPr>
          <w:rFonts w:ascii="Helvetica" w:eastAsia="HelveticaNeueLT Pro 55 Roman" w:hAnsi="Helvetica" w:cs="Helvetica"/>
          <w:b/>
          <w:bCs/>
          <w:lang w:val="es-MX"/>
        </w:rPr>
      </w:pPr>
      <w:r>
        <w:rPr>
          <w:noProof/>
        </w:rPr>
        <w:drawing>
          <wp:inline distT="0" distB="0" distL="0" distR="0" wp14:anchorId="25490650" wp14:editId="4DCED71E">
            <wp:extent cx="4372708" cy="199565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675" cy="203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F396" w14:textId="77777777" w:rsid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  <w:sectPr w:rsidR="006B4208" w:rsidSect="003919D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F212A5" w14:textId="4D6F1CF0" w:rsidR="00D642F6" w:rsidRPr="006B4208" w:rsidRDefault="006B4208" w:rsidP="00D642F6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D642F6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D642F6">
        <w:rPr>
          <w:rFonts w:ascii="Helvetica" w:eastAsia="HelveticaNeueLT Pro 55 Roman" w:hAnsi="Helvetica" w:cs="Helvetica"/>
          <w:bCs/>
        </w:rPr>
        <w:t># Bottles in the world: 2</w:t>
      </w:r>
      <w:r>
        <w:rPr>
          <w:rFonts w:ascii="Helvetica" w:eastAsia="HelveticaNeueLT Pro 55 Roman" w:hAnsi="Helvetica" w:cs="Helvetica"/>
          <w:bCs/>
        </w:rPr>
        <w:br/>
      </w:r>
    </w:p>
    <w:p w14:paraId="6EDD1A3D" w14:textId="41F9A896" w:rsidR="006B4208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Arturo Curry</w:t>
      </w:r>
      <w:r w:rsidRPr="006B4208">
        <w:rPr>
          <w:rFonts w:ascii="Helvetica" w:eastAsia="HelveticaNeueLT Pro 55 Roman" w:hAnsi="Helvetica" w:cs="Helvetica"/>
          <w:bCs/>
        </w:rPr>
        <w:br/>
        <w:t>Capacity: 2.5L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31CED69D" w14:textId="21C5578A" w:rsidR="00D642F6" w:rsidRPr="006B4208" w:rsidRDefault="006B4208" w:rsidP="006B4208">
      <w:pPr>
        <w:pStyle w:val="ListParagraph"/>
        <w:numPr>
          <w:ilvl w:val="0"/>
          <w:numId w:val="37"/>
        </w:numPr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Francisco Castillo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  <w:r>
        <w:rPr>
          <w:rFonts w:ascii="Helvetica" w:eastAsia="HelveticaNeueLT Pro 55 Roman" w:hAnsi="Helvetica" w:cs="Helvetica"/>
          <w:bCs/>
        </w:rPr>
        <w:br/>
      </w:r>
    </w:p>
    <w:p w14:paraId="7CAF66DB" w14:textId="37D46801" w:rsidR="00D642F6" w:rsidRPr="006B4208" w:rsidRDefault="006B4208" w:rsidP="006B4208">
      <w:pPr>
        <w:pStyle w:val="ListParagraph"/>
        <w:numPr>
          <w:ilvl w:val="0"/>
          <w:numId w:val="37"/>
        </w:numPr>
        <w:spacing w:after="0" w:line="240" w:lineRule="auto"/>
        <w:rPr>
          <w:rFonts w:ascii="Helvetica" w:eastAsia="HelveticaNeueLT Pro 55 Roman" w:hAnsi="Helvetica" w:cs="Helvetica"/>
          <w:bCs/>
        </w:rPr>
      </w:pPr>
      <w:r w:rsidRPr="006B4208">
        <w:rPr>
          <w:rFonts w:ascii="Helvetica" w:eastAsia="HelveticaNeueLT Pro 55 Roman" w:hAnsi="Helvetica" w:cs="Helvetica"/>
          <w:bCs/>
        </w:rPr>
        <w:t>Name: Bruno Díaz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Capacity: 0.6L</w:t>
      </w:r>
      <w:r>
        <w:rPr>
          <w:rFonts w:ascii="Helvetica" w:eastAsia="HelveticaNeueLT Pro 55 Roman" w:hAnsi="Helvetica" w:cs="Helvetica"/>
          <w:bCs/>
        </w:rPr>
        <w:br/>
      </w:r>
      <w:r w:rsidRPr="006B4208">
        <w:rPr>
          <w:rFonts w:ascii="Helvetica" w:eastAsia="HelveticaNeueLT Pro 55 Roman" w:hAnsi="Helvetica" w:cs="Helvetica"/>
          <w:bCs/>
        </w:rPr>
        <w:t># Bottles in the world: 1</w:t>
      </w:r>
    </w:p>
    <w:p w14:paraId="6F174425" w14:textId="77777777" w:rsidR="006B4208" w:rsidRDefault="006B4208" w:rsidP="006B4208">
      <w:pPr>
        <w:rPr>
          <w:rFonts w:ascii="Helvetica" w:eastAsia="HelveticaNeueLT Pro 55 Roman" w:hAnsi="Helvetica" w:cs="Helvetica"/>
          <w:b/>
          <w:bCs/>
        </w:rPr>
        <w:sectPr w:rsidR="006B4208" w:rsidSect="006B42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AEA01F" w14:textId="77777777" w:rsidR="00F05C9A" w:rsidRPr="003F7C4D" w:rsidRDefault="00F05C9A" w:rsidP="00E5753B">
      <w:pPr>
        <w:jc w:val="both"/>
        <w:rPr>
          <w:rFonts w:ascii="Helvetica" w:eastAsia="HelveticaNeueLT Pro 55 Roman" w:hAnsi="Helvetica" w:cs="Helvetica"/>
          <w:b/>
          <w:bCs/>
        </w:rPr>
        <w:sectPr w:rsidR="00F05C9A" w:rsidRPr="003F7C4D" w:rsidSect="00F05C9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5DFE30E" w14:textId="77777777" w:rsidR="00387860" w:rsidRPr="003F7C4D" w:rsidRDefault="00387860">
      <w:pPr>
        <w:rPr>
          <w:rFonts w:ascii="Helvetica" w:eastAsia="HelveticaNeueLT Pro 55 Roman" w:hAnsi="Helvetica" w:cs="Helvetica"/>
          <w:b/>
          <w:bCs/>
        </w:rPr>
      </w:pPr>
      <w:r w:rsidRPr="003F7C4D">
        <w:rPr>
          <w:rFonts w:ascii="Helvetica" w:eastAsia="HelveticaNeueLT Pro 55 Roman" w:hAnsi="Helvetica" w:cs="Helvetica"/>
          <w:b/>
          <w:bCs/>
        </w:rPr>
        <w:br w:type="page"/>
      </w:r>
    </w:p>
    <w:p w14:paraId="50F55046" w14:textId="07385C95" w:rsidR="00127A0C" w:rsidRPr="00127A0C" w:rsidRDefault="00127A0C" w:rsidP="00127A0C">
      <w:pPr>
        <w:rPr>
          <w:rFonts w:ascii="Helvetica" w:eastAsia="Calibri" w:hAnsi="Helvetica" w:cs="Times New Roman"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lastRenderedPageBreak/>
        <w:t>Sección 2: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 xml:space="preserve">Diseña una clase </w:t>
      </w:r>
      <w:proofErr w:type="spellStart"/>
      <w:r w:rsidRPr="00127A0C">
        <w:rPr>
          <w:rFonts w:ascii="Cascadia Code" w:eastAsia="Calibri" w:hAnsi="Cascadia Code" w:cs="Times New Roman"/>
          <w:b/>
          <w:bCs/>
          <w:lang w:val="es-MX"/>
        </w:rPr>
        <w:t>GasTank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>que sirva para representar un tanque de gasolina. Diseña la clase de acuerdo con el siguiente diagrama UML:</w:t>
      </w:r>
    </w:p>
    <w:p w14:paraId="6E156565" w14:textId="77777777" w:rsidR="00127A0C" w:rsidRPr="00127A0C" w:rsidRDefault="00127A0C" w:rsidP="00127A0C">
      <w:pPr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noProof/>
        </w:rPr>
        <w:drawing>
          <wp:inline distT="0" distB="0" distL="0" distR="0" wp14:anchorId="1FEE50E6" wp14:editId="14A23E08">
            <wp:extent cx="20574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B6F9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r w:rsidRPr="00127A0C">
        <w:rPr>
          <w:rFonts w:ascii="Helvetica" w:eastAsia="Calibri" w:hAnsi="Helvetica" w:cs="Times New Roman"/>
          <w:b/>
          <w:lang w:val="es-MX"/>
        </w:rPr>
        <w:t>Constructor:</w:t>
      </w:r>
      <w:r w:rsidRPr="00127A0C">
        <w:rPr>
          <w:rFonts w:ascii="Helvetica" w:eastAsia="Calibri" w:hAnsi="Helvetica" w:cs="Times New Roman"/>
          <w:lang w:val="es-MX"/>
        </w:rPr>
        <w:t xml:space="preserve"> Este método debe recibir como parámetro de entrada una cantidad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, y llame al método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setAmount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 para actualizar la variable de instancia </w:t>
      </w:r>
      <w:proofErr w:type="spellStart"/>
      <w:r w:rsidRPr="00127A0C">
        <w:rPr>
          <w:rFonts w:ascii="Helvetica" w:eastAsia="Calibri" w:hAnsi="Helvetica" w:cs="Times New Roman"/>
          <w:b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b/>
          <w:lang w:val="es-MX"/>
        </w:rPr>
        <w:t>.</w:t>
      </w:r>
    </w:p>
    <w:p w14:paraId="327B3BDC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addGas</w:t>
      </w:r>
      <w:proofErr w:type="spellEnd"/>
      <w:r w:rsidRPr="00127A0C">
        <w:rPr>
          <w:rFonts w:ascii="Helvetica" w:eastAsia="Calibri" w:hAnsi="Helvetica" w:cs="Times New Roman"/>
          <w:lang w:val="es-MX"/>
        </w:rPr>
        <w:t>: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 </w:t>
      </w:r>
      <w:r w:rsidRPr="00127A0C">
        <w:rPr>
          <w:rFonts w:ascii="Helvetica" w:eastAsia="Calibri" w:hAnsi="Helvetica" w:cs="Times New Roman"/>
          <w:lang w:val="es-MX"/>
        </w:rPr>
        <w:t>deberá incrementar la cantidad de gasolina en el tanque en la cantidad recibida como parámetro</w:t>
      </w:r>
      <w:r w:rsidRPr="00127A0C">
        <w:rPr>
          <w:rFonts w:ascii="Helvetica" w:eastAsia="Calibri" w:hAnsi="Helvetica" w:cs="Times New Roman"/>
          <w:b/>
          <w:bCs/>
          <w:lang w:val="es-MX"/>
        </w:rPr>
        <w:t xml:space="preserve">. </w:t>
      </w:r>
      <w:r w:rsidRPr="00127A0C">
        <w:rPr>
          <w:rFonts w:ascii="Helvetica" w:eastAsia="Calibri" w:hAnsi="Helvetica" w:cs="Times New Roman"/>
          <w:u w:val="single"/>
          <w:lang w:val="es-MX"/>
        </w:rPr>
        <w:t>Asegúrate de validar que sólo se procesen valores positivos.</w:t>
      </w:r>
    </w:p>
    <w:p w14:paraId="3CB432C0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useGas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deberá reducir la cantidad de gasolina en el tanque en la cantidad recibida como parámetro. </w:t>
      </w:r>
      <w:r w:rsidRPr="00127A0C">
        <w:rPr>
          <w:rFonts w:ascii="Helvetica" w:eastAsia="Calibri" w:hAnsi="Helvetica" w:cs="Times New Roman"/>
          <w:u w:val="single"/>
          <w:lang w:val="es-MX"/>
        </w:rPr>
        <w:t>Asegúrate de que sólo se procesen valores positivos.</w:t>
      </w:r>
    </w:p>
    <w:p w14:paraId="680BC2B2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lang w:val="es-MX"/>
        </w:rPr>
        <w:t>isEmpty</w:t>
      </w:r>
      <w:proofErr w:type="spellEnd"/>
      <w:r w:rsidRPr="00127A0C">
        <w:rPr>
          <w:rFonts w:ascii="Helvetica" w:eastAsia="Calibri" w:hAnsi="Helvetica" w:cs="Times New Roman"/>
          <w:b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Deberá devolver </w:t>
      </w:r>
      <w:r w:rsidRPr="00127A0C">
        <w:rPr>
          <w:rFonts w:ascii="Helvetica" w:eastAsia="Calibri" w:hAnsi="Helvetica" w:cs="Times New Roman"/>
          <w:b/>
          <w:lang w:val="es-MX"/>
        </w:rPr>
        <w:t>true</w:t>
      </w:r>
      <w:r w:rsidRPr="00127A0C">
        <w:rPr>
          <w:rFonts w:ascii="Helvetica" w:eastAsia="Calibri" w:hAnsi="Helvetica" w:cs="Times New Roman"/>
          <w:lang w:val="es-MX"/>
        </w:rPr>
        <w:t xml:space="preserve"> cuando la cantidad de gasolina en el tanque sea menor a 0.1. De lo contrario, deberá retornar </w:t>
      </w:r>
      <w:r w:rsidRPr="00127A0C">
        <w:rPr>
          <w:rFonts w:ascii="Helvetica" w:eastAsia="Calibri" w:hAnsi="Helvetica" w:cs="Times New Roman"/>
          <w:b/>
          <w:lang w:val="es-MX"/>
        </w:rPr>
        <w:t>false.</w:t>
      </w:r>
    </w:p>
    <w:p w14:paraId="2639036D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</w:rPr>
      </w:pPr>
      <w:proofErr w:type="spellStart"/>
      <w:r w:rsidRPr="00127A0C">
        <w:rPr>
          <w:rFonts w:ascii="Helvetica" w:eastAsia="Calibri" w:hAnsi="Helvetica" w:cs="Times New Roman"/>
          <w:b/>
        </w:rPr>
        <w:t>getAmount</w:t>
      </w:r>
      <w:proofErr w:type="spellEnd"/>
      <w:r w:rsidRPr="00127A0C">
        <w:rPr>
          <w:rFonts w:ascii="Helvetica" w:eastAsia="Calibri" w:hAnsi="Helvetica" w:cs="Times New Roman"/>
          <w:b/>
        </w:rPr>
        <w:t>:</w:t>
      </w:r>
      <w:r w:rsidRPr="00127A0C">
        <w:rPr>
          <w:rFonts w:ascii="Helvetica" w:eastAsia="Calibri" w:hAnsi="Helvetica" w:cs="Times New Roman"/>
        </w:rPr>
        <w:t xml:space="preserve"> Getter para la variable amount.</w:t>
      </w:r>
    </w:p>
    <w:p w14:paraId="7445417D" w14:textId="77777777" w:rsidR="00127A0C" w:rsidRPr="00127A0C" w:rsidRDefault="00127A0C" w:rsidP="00127A0C">
      <w:pPr>
        <w:numPr>
          <w:ilvl w:val="0"/>
          <w:numId w:val="40"/>
        </w:numPr>
        <w:contextualSpacing/>
        <w:rPr>
          <w:rFonts w:ascii="Helvetica" w:eastAsia="Calibri" w:hAnsi="Helvetica" w:cs="Times New Roman"/>
          <w:lang w:val="es-MX"/>
        </w:rPr>
      </w:pP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setAmount</w:t>
      </w:r>
      <w:proofErr w:type="spellEnd"/>
      <w:r w:rsidRPr="00127A0C">
        <w:rPr>
          <w:rFonts w:ascii="Helvetica" w:eastAsia="Calibri" w:hAnsi="Helvetica" w:cs="Times New Roman"/>
          <w:b/>
          <w:bCs/>
          <w:lang w:val="es-MX"/>
        </w:rPr>
        <w:t xml:space="preserve">: </w:t>
      </w:r>
      <w:r w:rsidRPr="00127A0C">
        <w:rPr>
          <w:rFonts w:ascii="Helvetica" w:eastAsia="Calibri" w:hAnsi="Helvetica" w:cs="Times New Roman"/>
          <w:lang w:val="es-MX"/>
        </w:rPr>
        <w:t xml:space="preserve">Método privado (sólo será usado por el constructor) que actualice la variable </w:t>
      </w:r>
      <w:proofErr w:type="spellStart"/>
      <w:r w:rsidRPr="00127A0C">
        <w:rPr>
          <w:rFonts w:ascii="Helvetica" w:eastAsia="Calibri" w:hAnsi="Helvetica" w:cs="Times New Roman"/>
          <w:b/>
          <w:bCs/>
          <w:lang w:val="es-MX"/>
        </w:rPr>
        <w:t>amount</w:t>
      </w:r>
      <w:proofErr w:type="spellEnd"/>
      <w:r w:rsidRPr="00127A0C">
        <w:rPr>
          <w:rFonts w:ascii="Helvetica" w:eastAsia="Calibri" w:hAnsi="Helvetica" w:cs="Times New Roman"/>
          <w:lang w:val="es-MX"/>
        </w:rPr>
        <w:t xml:space="preserve"> siempre y cuando el parámetro recibido sea mayor o igual a 0.</w:t>
      </w:r>
    </w:p>
    <w:p w14:paraId="0E942C3C" w14:textId="3F70B3DF" w:rsidR="00127A0C" w:rsidRDefault="00127A0C">
      <w:pPr>
        <w:rPr>
          <w:rFonts w:ascii="Helvetica" w:eastAsia="HelveticaNeueLT Pro 55 Roman,Co" w:hAnsi="Helvetica" w:cs="Helvetica"/>
          <w:b/>
          <w:bCs/>
          <w:lang w:val="es-MX"/>
        </w:rPr>
      </w:pPr>
      <w:r>
        <w:rPr>
          <w:rFonts w:ascii="Helvetica" w:eastAsia="HelveticaNeueLT Pro 55 Roman,Co" w:hAnsi="Helvetica" w:cs="Helvetica"/>
          <w:b/>
          <w:bCs/>
          <w:lang w:val="es-MX"/>
        </w:rPr>
        <w:br w:type="page"/>
      </w:r>
    </w:p>
    <w:p w14:paraId="6D709C7A" w14:textId="69B2E1FA" w:rsidR="00C97E7C" w:rsidRDefault="001E3DFB" w:rsidP="003919D8">
      <w:pPr>
        <w:spacing w:line="240" w:lineRule="auto"/>
        <w:jc w:val="both"/>
        <w:rPr>
          <w:rFonts w:ascii="Helvetica" w:eastAsia="HelveticaNeueLT Pro 55 Roman,Co" w:hAnsi="Helvetica" w:cs="Helvetica"/>
          <w:b/>
          <w:bCs/>
          <w:lang w:val="es-MX"/>
        </w:rPr>
      </w:pPr>
      <w:r w:rsidRPr="00AA0685">
        <w:rPr>
          <w:rFonts w:ascii="Helvetica" w:eastAsia="HelveticaNeueLT Pro 55 Roman,Co" w:hAnsi="Helvetica" w:cs="Helvetica"/>
          <w:b/>
          <w:bCs/>
          <w:lang w:val="es-MX"/>
        </w:rPr>
        <w:lastRenderedPageBreak/>
        <w:t xml:space="preserve">Sección </w:t>
      </w:r>
      <w:r w:rsidR="00127A0C">
        <w:rPr>
          <w:rFonts w:ascii="Helvetica" w:eastAsia="HelveticaNeueLT Pro 55 Roman,Co" w:hAnsi="Helvetica" w:cs="Helvetica"/>
          <w:b/>
          <w:bCs/>
          <w:lang w:val="es-MX"/>
        </w:rPr>
        <w:t>3</w:t>
      </w:r>
      <w:r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. </w:t>
      </w:r>
      <w:r w:rsidR="00CB5936" w:rsidRPr="00AA0685">
        <w:rPr>
          <w:rFonts w:ascii="Helvetica" w:eastAsia="HelveticaNeueLT Pro 55 Roman,Co" w:hAnsi="Helvetica" w:cs="Helvetica"/>
          <w:b/>
          <w:bCs/>
          <w:lang w:val="es-MX"/>
        </w:rPr>
        <w:t xml:space="preserve">Resuelve el siguiente </w:t>
      </w:r>
      <w:r w:rsidR="0052750E">
        <w:rPr>
          <w:rFonts w:ascii="Helvetica" w:eastAsia="HelveticaNeueLT Pro 55 Roman,Co" w:hAnsi="Helvetica" w:cs="Helvetica"/>
          <w:b/>
          <w:bCs/>
          <w:lang w:val="es-MX"/>
        </w:rPr>
        <w:t>caso.</w:t>
      </w:r>
    </w:p>
    <w:p w14:paraId="4A08F1D2" w14:textId="39FCCA04" w:rsidR="00622B3B" w:rsidRDefault="00DA5EA9" w:rsidP="003919D8">
      <w:pPr>
        <w:spacing w:line="240" w:lineRule="auto"/>
        <w:jc w:val="both"/>
        <w:rPr>
          <w:rFonts w:ascii="Helvetica" w:hAnsi="Helvetica" w:cs="Helvetica"/>
          <w:lang w:val="es-ES"/>
        </w:rPr>
      </w:pPr>
      <w:proofErr w:type="spellStart"/>
      <w:r>
        <w:rPr>
          <w:rFonts w:ascii="Helvetica" w:hAnsi="Helvetica" w:cs="Helvetica"/>
          <w:lang w:val="es-MX"/>
        </w:rPr>
        <w:t>Cineplus</w:t>
      </w:r>
      <w:proofErr w:type="spellEnd"/>
      <w:r w:rsidR="00EA6A7B">
        <w:rPr>
          <w:rFonts w:ascii="Helvetica" w:hAnsi="Helvetica" w:cs="Helvetica"/>
          <w:lang w:val="es-MX"/>
        </w:rPr>
        <w:t>, una</w:t>
      </w:r>
      <w:r>
        <w:rPr>
          <w:rFonts w:ascii="Helvetica" w:hAnsi="Helvetica" w:cs="Helvetica"/>
          <w:lang w:val="es-MX"/>
        </w:rPr>
        <w:t xml:space="preserve"> nueva</w:t>
      </w:r>
      <w:r w:rsidR="00EA6A7B">
        <w:rPr>
          <w:rFonts w:ascii="Helvetica" w:hAnsi="Helvetica" w:cs="Helvetica"/>
          <w:lang w:val="es-MX"/>
        </w:rPr>
        <w:t xml:space="preserve"> cadena de </w:t>
      </w:r>
      <w:r w:rsidR="009A61EC">
        <w:rPr>
          <w:rFonts w:ascii="Helvetica" w:hAnsi="Helvetica" w:cs="Helvetica"/>
          <w:lang w:val="es-MX"/>
        </w:rPr>
        <w:t xml:space="preserve">complejos de </w:t>
      </w:r>
      <w:proofErr w:type="gramStart"/>
      <w:r w:rsidR="003E3A5A">
        <w:rPr>
          <w:rFonts w:ascii="Helvetica" w:hAnsi="Helvetica" w:cs="Helvetica"/>
          <w:lang w:val="es-MX"/>
        </w:rPr>
        <w:t>cine,</w:t>
      </w:r>
      <w:proofErr w:type="gramEnd"/>
      <w:r w:rsidR="00EA6A7B">
        <w:rPr>
          <w:rFonts w:ascii="Helvetica" w:hAnsi="Helvetica" w:cs="Helvetica"/>
          <w:b/>
          <w:i/>
          <w:lang w:val="es-MX"/>
        </w:rPr>
        <w:t xml:space="preserve"> </w:t>
      </w:r>
      <w:r w:rsidR="00EA6A7B">
        <w:rPr>
          <w:rFonts w:ascii="Helvetica" w:hAnsi="Helvetica" w:cs="Helvetica"/>
          <w:lang w:val="es-ES"/>
        </w:rPr>
        <w:t xml:space="preserve">ha decidido </w:t>
      </w:r>
      <w:r>
        <w:rPr>
          <w:rFonts w:ascii="Helvetica" w:hAnsi="Helvetica" w:cs="Helvetica"/>
          <w:lang w:val="es-ES"/>
        </w:rPr>
        <w:t>abrir su primera sucursal en</w:t>
      </w:r>
      <w:r w:rsidR="00EA6A7B">
        <w:rPr>
          <w:rFonts w:ascii="Helvetica" w:hAnsi="Helvetica" w:cs="Helvetica"/>
          <w:lang w:val="es-ES"/>
        </w:rPr>
        <w:t xml:space="preserve"> la ciudad de Monterrey.</w:t>
      </w:r>
      <w:r>
        <w:rPr>
          <w:rFonts w:ascii="Helvetica" w:hAnsi="Helvetica" w:cs="Helvetica"/>
          <w:lang w:val="es-ES"/>
        </w:rPr>
        <w:t xml:space="preserve"> </w:t>
      </w:r>
      <w:r w:rsidR="009A61EC">
        <w:rPr>
          <w:rFonts w:ascii="Helvetica" w:hAnsi="Helvetica" w:cs="Helvetica"/>
          <w:lang w:val="es-ES"/>
        </w:rPr>
        <w:t>Su concepto único está basado en ofrecer boletos de cine a un costo variable dependiendo de la disponibilidad de asientos en cada función</w:t>
      </w:r>
      <w:r w:rsidR="003E3A5A">
        <w:rPr>
          <w:rFonts w:ascii="Helvetica" w:hAnsi="Helvetica" w:cs="Helvetica"/>
          <w:lang w:val="es-ES"/>
        </w:rPr>
        <w:t xml:space="preserve">. </w:t>
      </w:r>
    </w:p>
    <w:p w14:paraId="2E1979D1" w14:textId="24A551B1" w:rsidR="003E3A5A" w:rsidRPr="004D7F28" w:rsidRDefault="003919D8" w:rsidP="003919D8">
      <w:pPr>
        <w:spacing w:line="240" w:lineRule="auto"/>
        <w:jc w:val="both"/>
        <w:rPr>
          <w:rFonts w:ascii="Helvetica" w:hAnsi="Helvetica" w:cs="Helvetica"/>
          <w:u w:val="single"/>
          <w:lang w:val="es-MX"/>
        </w:rPr>
      </w:pPr>
      <w:r>
        <w:rPr>
          <w:rFonts w:ascii="Helvetica" w:hAnsi="Helvetica" w:cs="Helvetica"/>
          <w:lang w:val="es-MX"/>
        </w:rPr>
        <w:t xml:space="preserve">Diseña y codifica </w:t>
      </w:r>
      <w:r w:rsidR="003E3A5A">
        <w:rPr>
          <w:rFonts w:ascii="Helvetica" w:hAnsi="Helvetica" w:cs="Helvetica"/>
          <w:lang w:val="es-MX"/>
        </w:rPr>
        <w:t xml:space="preserve">una clase llamada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CinemaShow</w:t>
      </w:r>
      <w:proofErr w:type="spellEnd"/>
      <w:r w:rsidR="003E3A5A">
        <w:rPr>
          <w:rFonts w:ascii="Helvetica" w:hAnsi="Helvetica" w:cs="Helvetica"/>
          <w:lang w:val="es-MX"/>
        </w:rPr>
        <w:t xml:space="preserve"> que permita modelar una función de cine en un complejo de </w:t>
      </w:r>
      <w:proofErr w:type="spellStart"/>
      <w:r w:rsidR="003E3A5A">
        <w:rPr>
          <w:rFonts w:ascii="Helvetica" w:hAnsi="Helvetica" w:cs="Helvetica"/>
          <w:lang w:val="es-MX"/>
        </w:rPr>
        <w:t>Cineplus</w:t>
      </w:r>
      <w:proofErr w:type="spellEnd"/>
      <w:r w:rsidR="003E3A5A">
        <w:rPr>
          <w:rFonts w:ascii="Helvetica" w:hAnsi="Helvetica" w:cs="Helvetica"/>
          <w:lang w:val="es-MX"/>
        </w:rPr>
        <w:t xml:space="preserve">. La clase deberá contar con los </w:t>
      </w:r>
      <w:r w:rsidR="00513F80">
        <w:rPr>
          <w:rFonts w:ascii="Helvetica" w:hAnsi="Helvetica" w:cs="Helvetica"/>
          <w:lang w:val="es-MX"/>
        </w:rPr>
        <w:t>atributos definidos a continuación.</w:t>
      </w:r>
      <w:r w:rsidR="00513F80" w:rsidRPr="004D7F28">
        <w:rPr>
          <w:rFonts w:ascii="Helvetica" w:hAnsi="Helvetica" w:cs="Helvetica"/>
          <w:lang w:val="es-MX"/>
        </w:rPr>
        <w:t xml:space="preserve"> </w:t>
      </w:r>
      <w:r w:rsidR="0052750E">
        <w:rPr>
          <w:rFonts w:ascii="Helvetica" w:hAnsi="Helvetica" w:cs="Helvetica"/>
          <w:lang w:val="es-MX"/>
        </w:rPr>
        <w:t xml:space="preserve">Elige los </w:t>
      </w:r>
      <w:r w:rsidR="00513F80" w:rsidRPr="004D7F28">
        <w:rPr>
          <w:rFonts w:ascii="Helvetica" w:hAnsi="Helvetica" w:cs="Helvetica"/>
          <w:lang w:val="es-MX"/>
        </w:rPr>
        <w:t xml:space="preserve">tipos de datos </w:t>
      </w:r>
      <w:r w:rsidR="0052750E">
        <w:rPr>
          <w:rFonts w:ascii="Helvetica" w:hAnsi="Helvetica" w:cs="Helvetica"/>
          <w:lang w:val="es-MX"/>
        </w:rPr>
        <w:t xml:space="preserve">que mejor se adecúan para representar </w:t>
      </w:r>
      <w:r w:rsidRPr="004D7F28">
        <w:rPr>
          <w:rFonts w:ascii="Helvetica" w:hAnsi="Helvetica" w:cs="Helvetica"/>
          <w:lang w:val="es-MX"/>
        </w:rPr>
        <w:t>la siguiente información</w:t>
      </w:r>
      <w:r w:rsidR="00513F80" w:rsidRPr="004D7F28">
        <w:rPr>
          <w:rFonts w:ascii="Helvetica" w:hAnsi="Helvetica" w:cs="Helvetica"/>
          <w:lang w:val="es-MX"/>
        </w:rPr>
        <w:t>.</w:t>
      </w:r>
      <w:r w:rsidR="004D7F28">
        <w:rPr>
          <w:rFonts w:ascii="Helvetica" w:hAnsi="Helvetica" w:cs="Helvetica"/>
          <w:lang w:val="es-MX"/>
        </w:rPr>
        <w:t xml:space="preserve"> </w:t>
      </w:r>
      <w:r w:rsidR="0052750E" w:rsidRPr="0052750E">
        <w:rPr>
          <w:rFonts w:ascii="Helvetica" w:hAnsi="Helvetica" w:cs="Helvetica"/>
          <w:u w:val="single"/>
          <w:lang w:val="es-MX"/>
        </w:rPr>
        <w:t>U</w:t>
      </w:r>
      <w:r w:rsidR="004D7F28">
        <w:rPr>
          <w:rFonts w:ascii="Helvetica" w:hAnsi="Helvetica" w:cs="Helvetica"/>
          <w:u w:val="single"/>
          <w:lang w:val="es-MX"/>
        </w:rPr>
        <w:t xml:space="preserve">tiliza las mejores prácticas </w:t>
      </w:r>
      <w:r w:rsidR="0052750E">
        <w:rPr>
          <w:rFonts w:ascii="Helvetica" w:hAnsi="Helvetica" w:cs="Helvetica"/>
          <w:u w:val="single"/>
          <w:lang w:val="es-MX"/>
        </w:rPr>
        <w:t>y conceptos de la programación orientada a objetos</w:t>
      </w:r>
      <w:r w:rsidR="004D7F28">
        <w:rPr>
          <w:rFonts w:ascii="Helvetica" w:hAnsi="Helvetica" w:cs="Helvetica"/>
          <w:u w:val="single"/>
          <w:lang w:val="es-MX"/>
        </w:rPr>
        <w:t>.</w:t>
      </w:r>
      <w:r w:rsidR="00450C74">
        <w:rPr>
          <w:rFonts w:ascii="Helvetica" w:hAnsi="Helvetica" w:cs="Helvetica"/>
          <w:u w:val="single"/>
          <w:lang w:val="es-MX"/>
        </w:rPr>
        <w:t xml:space="preserve"> Considera si cada método debe ser estático o de instancia.</w:t>
      </w:r>
    </w:p>
    <w:p w14:paraId="5051DEF1" w14:textId="5A8C6B12" w:rsidR="003E3A5A" w:rsidRDefault="003E3A5A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Variable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lang w:val="es-MX"/>
        </w:rPr>
        <w:t xml:space="preserve"> que sirva para almacenar el nombre de la película que se va a proyectar.</w:t>
      </w:r>
    </w:p>
    <w:p w14:paraId="07F593C8" w14:textId="59A7C6AB" w:rsidR="003E3A5A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D5245">
        <w:rPr>
          <w:rFonts w:ascii="Helvetica" w:hAnsi="Helvetica" w:cs="Helvetica"/>
          <w:lang w:val="es-MX"/>
        </w:rPr>
        <w:t xml:space="preserve"> que sirva para representar la fecha en la que se proyectará la película.</w:t>
      </w:r>
    </w:p>
    <w:p w14:paraId="2D6EE7CF" w14:textId="2CA21C2B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D5245">
        <w:rPr>
          <w:rFonts w:ascii="Helvetica" w:hAnsi="Helvetica" w:cs="Helvetica"/>
          <w:b/>
          <w:lang w:val="es-MX"/>
        </w:rPr>
        <w:t xml:space="preserve"> </w:t>
      </w:r>
      <w:r w:rsidR="00AD5245">
        <w:rPr>
          <w:rFonts w:ascii="Helvetica" w:hAnsi="Helvetica" w:cs="Helvetica"/>
          <w:lang w:val="es-MX"/>
        </w:rPr>
        <w:t>que sirva para representar la hora en la que se proyectará la película.</w:t>
      </w:r>
    </w:p>
    <w:p w14:paraId="2682AAAE" w14:textId="6776D23E" w:rsidR="00AD5245" w:rsidRP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AD5245">
        <w:rPr>
          <w:rFonts w:ascii="Helvetica" w:hAnsi="Helvetica" w:cs="Helvetica"/>
          <w:lang w:val="es-MX"/>
        </w:rPr>
        <w:t xml:space="preserve"> que permita almacenar el aforo de la sala de cine (cantidad de personas que caben en la sala).</w:t>
      </w:r>
      <w:r w:rsidR="00AD5245" w:rsidRPr="00AD5245">
        <w:rPr>
          <w:rFonts w:ascii="Helvetica" w:hAnsi="Helvetica" w:cs="Helvetica"/>
          <w:lang w:val="es-MX"/>
        </w:rPr>
        <w:t xml:space="preserve"> </w:t>
      </w:r>
    </w:p>
    <w:p w14:paraId="772592AD" w14:textId="157DA0C2" w:rsidR="00AD5245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V</w:t>
      </w:r>
      <w:r w:rsidR="00AD5245">
        <w:rPr>
          <w:rFonts w:ascii="Helvetica" w:hAnsi="Helvetica" w:cs="Helvetica"/>
          <w:lang w:val="es-MX"/>
        </w:rPr>
        <w:t xml:space="preserve">ariable </w:t>
      </w:r>
      <w:proofErr w:type="spellStart"/>
      <w:r w:rsidR="00AD5245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AD5245">
        <w:rPr>
          <w:rFonts w:ascii="Helvetica" w:hAnsi="Helvetica" w:cs="Helvetica"/>
          <w:lang w:val="es-MX"/>
        </w:rPr>
        <w:t xml:space="preserve"> que mantenga un registro actualizado de la cantidad de asientos vendidos de la </w:t>
      </w:r>
      <w:r>
        <w:rPr>
          <w:rFonts w:ascii="Helvetica" w:hAnsi="Helvetica" w:cs="Helvetica"/>
          <w:lang w:val="es-MX"/>
        </w:rPr>
        <w:t>función al momento</w:t>
      </w:r>
      <w:r w:rsidR="00AD5245">
        <w:rPr>
          <w:rFonts w:ascii="Helvetica" w:hAnsi="Helvetica" w:cs="Helvetica"/>
          <w:lang w:val="es-MX"/>
        </w:rPr>
        <w:t>.</w:t>
      </w:r>
    </w:p>
    <w:p w14:paraId="7C0962BE" w14:textId="0722BA3E" w:rsidR="00513F80" w:rsidRDefault="003919D8" w:rsidP="003919D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</w:t>
      </w:r>
      <w:r w:rsidR="00513F80">
        <w:rPr>
          <w:rFonts w:ascii="Helvetica" w:hAnsi="Helvetica" w:cs="Helvetica"/>
          <w:lang w:val="es-MX"/>
        </w:rPr>
        <w:t xml:space="preserve">rreglo bidimensional </w:t>
      </w:r>
      <w:proofErr w:type="spellStart"/>
      <w:r w:rsidR="00513F80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513F80">
        <w:rPr>
          <w:rFonts w:ascii="Helvetica" w:hAnsi="Helvetica" w:cs="Helvetica"/>
          <w:b/>
          <w:lang w:val="es-MX"/>
        </w:rPr>
        <w:t xml:space="preserve"> </w:t>
      </w:r>
      <w:r w:rsidR="00513F80">
        <w:rPr>
          <w:rFonts w:ascii="Helvetica" w:hAnsi="Helvetica" w:cs="Helvetica"/>
          <w:lang w:val="es-MX"/>
        </w:rPr>
        <w:t>que sirva para llevar el control de los asientos vendidos</w:t>
      </w:r>
      <w:r w:rsidR="00545A28">
        <w:rPr>
          <w:rFonts w:ascii="Helvetica" w:hAnsi="Helvetica" w:cs="Helvetica"/>
          <w:lang w:val="es-MX"/>
        </w:rPr>
        <w:t>.</w:t>
      </w:r>
    </w:p>
    <w:p w14:paraId="6F725D1A" w14:textId="593D2BD5" w:rsidR="007F2852" w:rsidRDefault="004D7F28" w:rsidP="003919D8">
      <w:p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Adicionalmente, l</w:t>
      </w:r>
      <w:r w:rsidR="007F2852">
        <w:rPr>
          <w:rFonts w:ascii="Helvetica" w:hAnsi="Helvetica" w:cs="Helvetica"/>
          <w:lang w:val="es-MX"/>
        </w:rPr>
        <w:t xml:space="preserve">a clase deberá contener </w:t>
      </w:r>
      <w:r w:rsidR="00F56BEC">
        <w:rPr>
          <w:rFonts w:ascii="Helvetica" w:hAnsi="Helvetica" w:cs="Helvetica"/>
          <w:lang w:val="es-MX"/>
        </w:rPr>
        <w:t>las siguientes acciones</w:t>
      </w:r>
      <w:r w:rsidR="007F2852">
        <w:rPr>
          <w:rFonts w:ascii="Helvetica" w:hAnsi="Helvetica" w:cs="Helvetica"/>
          <w:lang w:val="es-MX"/>
        </w:rPr>
        <w:t>:</w:t>
      </w:r>
    </w:p>
    <w:p w14:paraId="61381289" w14:textId="1AF6BFA4" w:rsidR="00545A28" w:rsidRPr="00434BC4" w:rsidRDefault="007F2852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constructor que reciba e inicialice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="00A01274">
        <w:rPr>
          <w:rFonts w:ascii="Helvetica" w:hAnsi="Helvetica" w:cs="Helvetica"/>
          <w:b/>
          <w:lang w:val="es-MX"/>
        </w:rPr>
        <w:t xml:space="preserve"> </w:t>
      </w:r>
      <w:r w:rsidR="00A01274" w:rsidRPr="00F041CB">
        <w:rPr>
          <w:rFonts w:ascii="Helvetica" w:hAnsi="Helvetica" w:cs="Helvetica"/>
          <w:bCs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 w:rsidR="00A01274">
        <w:rPr>
          <w:rFonts w:ascii="Helvetica" w:hAnsi="Helvetica" w:cs="Helvetica"/>
          <w:b/>
          <w:lang w:val="es-MX"/>
        </w:rPr>
        <w:t>.</w:t>
      </w:r>
      <w:r w:rsidR="00545A28" w:rsidRPr="00434BC4">
        <w:rPr>
          <w:rFonts w:ascii="Helvetica" w:hAnsi="Helvetica" w:cs="Helvetica"/>
          <w:lang w:val="es-MX"/>
        </w:rPr>
        <w:t xml:space="preserve"> </w:t>
      </w:r>
    </w:p>
    <w:p w14:paraId="7545C06D" w14:textId="6B22553F" w:rsidR="00434BC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setter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movieName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, </w:t>
      </w:r>
      <w:proofErr w:type="spellStart"/>
      <w:r w:rsidRPr="00450C74">
        <w:rPr>
          <w:rFonts w:ascii="Consolas" w:hAnsi="Consolas" w:cs="Courier New"/>
          <w:bCs/>
          <w:lang w:val="es-MX"/>
        </w:rPr>
        <w:t>movieDate</w:t>
      </w:r>
      <w:proofErr w:type="spellEnd"/>
      <w:r w:rsidRPr="00434BC4">
        <w:rPr>
          <w:rFonts w:ascii="Helvetica" w:hAnsi="Helvetica" w:cs="Helvetica"/>
          <w:b/>
          <w:lang w:val="es-MX"/>
        </w:rPr>
        <w:t xml:space="preserve"> </w:t>
      </w:r>
      <w:r w:rsidRPr="00434BC4">
        <w:rPr>
          <w:rFonts w:ascii="Helvetica" w:hAnsi="Helvetica" w:cs="Helvetica"/>
          <w:lang w:val="es-MX"/>
        </w:rPr>
        <w:t>y</w:t>
      </w:r>
      <w:r w:rsidRPr="00434BC4"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movieTime</w:t>
      </w:r>
      <w:proofErr w:type="spellEnd"/>
      <w:r>
        <w:rPr>
          <w:rFonts w:ascii="Helvetica" w:hAnsi="Helvetica" w:cs="Helvetica"/>
          <w:lang w:val="es-MX"/>
        </w:rPr>
        <w:t>.</w:t>
      </w:r>
    </w:p>
    <w:p w14:paraId="53B74962" w14:textId="4D703DF8" w:rsidR="00434BC4" w:rsidRPr="00A01274" w:rsidRDefault="00434BC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Métodos </w:t>
      </w:r>
      <w:proofErr w:type="spellStart"/>
      <w:r>
        <w:rPr>
          <w:rFonts w:ascii="Helvetica" w:hAnsi="Helvetica" w:cs="Helvetica"/>
          <w:lang w:val="es-MX"/>
        </w:rPr>
        <w:t>getter</w:t>
      </w:r>
      <w:proofErr w:type="spellEnd"/>
      <w:r>
        <w:rPr>
          <w:rFonts w:ascii="Helvetica" w:hAnsi="Helvetica" w:cs="Helvetica"/>
          <w:lang w:val="es-MX"/>
        </w:rPr>
        <w:t xml:space="preserve"> diferentes para las variables: </w:t>
      </w:r>
      <w:proofErr w:type="spellStart"/>
      <w:r w:rsidRPr="00450C74">
        <w:rPr>
          <w:rFonts w:ascii="Consolas" w:hAnsi="Consolas" w:cs="Courier New"/>
          <w:bCs/>
          <w:lang w:val="es-MX"/>
        </w:rPr>
        <w:t>capacity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y</w:t>
      </w:r>
      <w:r>
        <w:rPr>
          <w:rFonts w:ascii="Helvetica" w:hAnsi="Helvetica" w:cs="Helvetica"/>
          <w:b/>
          <w:lang w:val="es-MX"/>
        </w:rPr>
        <w:t xml:space="preserve"> </w:t>
      </w:r>
      <w:proofErr w:type="spellStart"/>
      <w:r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>
        <w:rPr>
          <w:rFonts w:ascii="Helvetica" w:hAnsi="Helvetica" w:cs="Helvetica"/>
          <w:b/>
          <w:lang w:val="es-MX"/>
        </w:rPr>
        <w:t>.</w:t>
      </w:r>
    </w:p>
    <w:p w14:paraId="2724155E" w14:textId="6C926EB3" w:rsidR="00D25418" w:rsidRDefault="00A01274" w:rsidP="003919D8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450C74">
        <w:rPr>
          <w:rFonts w:ascii="Consolas" w:hAnsi="Consolas" w:cs="Courier New"/>
          <w:bCs/>
          <w:lang w:val="es-MX"/>
        </w:rPr>
        <w:t>initializeSeats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 xml:space="preserve">que reciba como parámetro de entrada </w:t>
      </w:r>
      <w:r w:rsidR="00DF6648">
        <w:rPr>
          <w:rFonts w:ascii="Helvetica" w:hAnsi="Helvetica" w:cs="Helvetica"/>
          <w:lang w:val="es-MX"/>
        </w:rPr>
        <w:t>un arreglo de enteros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 w:rsidR="00DF6648">
        <w:rPr>
          <w:rFonts w:ascii="Helvetica" w:hAnsi="Helvetica" w:cs="Helvetica"/>
          <w:lang w:val="es-MX"/>
        </w:rPr>
        <w:t xml:space="preserve">, y que inicialice el arreglo </w:t>
      </w:r>
      <w:proofErr w:type="spellStart"/>
      <w:r w:rsidR="00DF6648" w:rsidRPr="00450C74">
        <w:rPr>
          <w:rFonts w:ascii="Consolas" w:hAnsi="Consolas" w:cs="Courier New"/>
          <w:bCs/>
          <w:lang w:val="es-MX"/>
        </w:rPr>
        <w:t>seats</w:t>
      </w:r>
      <w:proofErr w:type="spellEnd"/>
      <w:r w:rsidR="00DF664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Adicionalmente, deberá calcular el aforo de la sala y almacenarlo en la variable</w:t>
      </w:r>
      <w:r w:rsidR="004D7F28">
        <w:rPr>
          <w:rFonts w:ascii="Helvetica" w:hAnsi="Helvetica" w:cs="Helvetica"/>
          <w:lang w:val="es-MX"/>
        </w:rPr>
        <w:t xml:space="preserve"> de instancia</w:t>
      </w:r>
      <w:r w:rsidR="00D25418">
        <w:rPr>
          <w:rFonts w:ascii="Helvetica" w:hAnsi="Helvetica" w:cs="Helvetica"/>
          <w:lang w:val="es-MX"/>
        </w:rPr>
        <w:t xml:space="preserve">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capacity</w:t>
      </w:r>
      <w:proofErr w:type="spellEnd"/>
      <w:r w:rsidR="00D25418">
        <w:rPr>
          <w:rFonts w:ascii="Helvetica" w:hAnsi="Helvetica" w:cs="Helvetica"/>
          <w:b/>
          <w:lang w:val="es-MX"/>
        </w:rPr>
        <w:t>.</w:t>
      </w:r>
      <w:r w:rsidR="00D25418">
        <w:rPr>
          <w:rFonts w:ascii="Helvetica" w:hAnsi="Helvetica" w:cs="Helvetica"/>
          <w:lang w:val="es-MX"/>
        </w:rPr>
        <w:t xml:space="preserve"> </w:t>
      </w:r>
    </w:p>
    <w:p w14:paraId="316D71C6" w14:textId="20D22463" w:rsidR="00D25418" w:rsidRDefault="004D7F2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</w:t>
      </w:r>
      <w:r w:rsidR="00D25418">
        <w:rPr>
          <w:rFonts w:ascii="Helvetica" w:hAnsi="Helvetica" w:cs="Helvetica"/>
          <w:lang w:val="es-MX"/>
        </w:rPr>
        <w:t xml:space="preserve">l arreglo recibido </w:t>
      </w:r>
      <w:proofErr w:type="spellStart"/>
      <w:r w:rsidRPr="00450C74">
        <w:rPr>
          <w:rFonts w:ascii="Consolas" w:hAnsi="Consolas" w:cs="Courier New"/>
          <w:bCs/>
          <w:lang w:val="es-MX"/>
        </w:rPr>
        <w:t>theaterDimensions</w:t>
      </w:r>
      <w:proofErr w:type="spellEnd"/>
      <w:r>
        <w:rPr>
          <w:rFonts w:ascii="Helvetica" w:hAnsi="Helvetica" w:cs="Helvetica"/>
          <w:b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representará la cantidad de asientos en cada fila de la sala.</w:t>
      </w:r>
      <w:r w:rsidR="008C7BC0">
        <w:rPr>
          <w:rFonts w:ascii="Helvetica" w:hAnsi="Helvetica" w:cs="Helvetica"/>
          <w:lang w:val="es-MX"/>
        </w:rPr>
        <w:t xml:space="preserve"> Por ejemplo: </w:t>
      </w:r>
    </w:p>
    <w:p w14:paraId="3F278608" w14:textId="7F165419" w:rsidR="008C7BC0" w:rsidRPr="008C7BC0" w:rsidRDefault="00B23733" w:rsidP="003919D8">
      <w:pPr>
        <w:pStyle w:val="ListParagraph"/>
        <w:spacing w:line="240" w:lineRule="auto"/>
        <w:jc w:val="both"/>
        <w:rPr>
          <w:noProof/>
        </w:rPr>
      </w:pPr>
      <w:r w:rsidRPr="00B23733">
        <w:rPr>
          <w:noProof/>
        </w:rPr>
        <w:drawing>
          <wp:inline distT="0" distB="0" distL="0" distR="0" wp14:anchorId="16A54AEE" wp14:editId="2D1FDB97">
            <wp:extent cx="5676900" cy="1289918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307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AF1B" w14:textId="4EB28462" w:rsidR="00A01274" w:rsidRDefault="00D25418" w:rsidP="003919D8">
      <w:pPr>
        <w:pStyle w:val="ListParagraph"/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 </w:t>
      </w:r>
    </w:p>
    <w:p w14:paraId="0175BED1" w14:textId="0EF23D23" w:rsidR="00710603" w:rsidRPr="00450C74" w:rsidRDefault="00710603" w:rsidP="00710603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Método </w:t>
      </w:r>
      <w:proofErr w:type="spellStart"/>
      <w:r w:rsidRPr="00710603">
        <w:rPr>
          <w:rFonts w:ascii="Consolas" w:hAnsi="Consolas" w:cs="Helvetica"/>
          <w:lang w:val="es-MX"/>
        </w:rPr>
        <w:t>double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proofErr w:type="gramStart"/>
      <w:r w:rsidRPr="00450C74">
        <w:rPr>
          <w:rFonts w:ascii="Consolas" w:hAnsi="Consolas" w:cs="Helvetica"/>
          <w:lang w:val="es-MX"/>
        </w:rPr>
        <w:t>assignPrice</w:t>
      </w:r>
      <w:proofErr w:type="spellEnd"/>
      <w:r w:rsidRPr="00450C74">
        <w:rPr>
          <w:rFonts w:ascii="Consolas" w:hAnsi="Consolas" w:cs="Helvetica"/>
          <w:lang w:val="es-MX"/>
        </w:rPr>
        <w:t>(</w:t>
      </w:r>
      <w:proofErr w:type="spellStart"/>
      <w:proofErr w:type="gramEnd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soldTickets</w:t>
      </w:r>
      <w:proofErr w:type="spellEnd"/>
      <w:r w:rsidRPr="00450C74">
        <w:rPr>
          <w:rFonts w:ascii="Consolas" w:hAnsi="Consolas" w:cs="Helvetica"/>
          <w:lang w:val="es-MX"/>
        </w:rPr>
        <w:t xml:space="preserve">, </w:t>
      </w:r>
      <w:proofErr w:type="spellStart"/>
      <w:r w:rsidRPr="00450C74">
        <w:rPr>
          <w:rFonts w:ascii="Consolas" w:hAnsi="Consolas" w:cs="Helvetica"/>
          <w:lang w:val="es-MX"/>
        </w:rPr>
        <w:t>int</w:t>
      </w:r>
      <w:proofErr w:type="spellEnd"/>
      <w:r w:rsidRPr="00450C74">
        <w:rPr>
          <w:rFonts w:ascii="Consolas" w:hAnsi="Consolas" w:cs="Helvetica"/>
          <w:lang w:val="es-MX"/>
        </w:rPr>
        <w:t xml:space="preserve"> </w:t>
      </w:r>
      <w:proofErr w:type="spellStart"/>
      <w:r>
        <w:rPr>
          <w:rFonts w:ascii="Consolas" w:hAnsi="Consolas" w:cs="Helvetica"/>
          <w:lang w:val="es-MX"/>
        </w:rPr>
        <w:t>totalTickets</w:t>
      </w:r>
      <w:proofErr w:type="spellEnd"/>
      <w:r w:rsidRPr="00450C74">
        <w:rPr>
          <w:rFonts w:ascii="Consolas" w:hAnsi="Consolas" w:cs="Helvetica"/>
          <w:lang w:val="es-MX"/>
        </w:rPr>
        <w:t>)</w:t>
      </w:r>
      <w:r>
        <w:rPr>
          <w:rFonts w:ascii="Helvetica" w:hAnsi="Helvetica" w:cs="Helvetica"/>
          <w:lang w:val="es-MX"/>
        </w:rPr>
        <w:t xml:space="preserve"> que calcule y retorne el precio de un </w:t>
      </w:r>
      <w:r w:rsidRPr="00450C74">
        <w:rPr>
          <w:rFonts w:ascii="Helvetica" w:hAnsi="Helvetica" w:cs="Helvetica"/>
          <w:lang w:val="es-ES"/>
        </w:rPr>
        <w:t>boleto de acuerdo con la siguiente fórmula:</w:t>
      </w:r>
    </w:p>
    <w:p w14:paraId="1D26161E" w14:textId="77777777" w:rsidR="00710603" w:rsidRPr="00535DE0" w:rsidRDefault="00710603" w:rsidP="00710603">
      <w:pPr>
        <w:spacing w:line="240" w:lineRule="auto"/>
        <w:rPr>
          <w:rFonts w:ascii="Helvetic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Precio=50+((número de boleto)/(asientos totales))×50</m:t>
          </m:r>
        </m:oMath>
      </m:oMathPara>
    </w:p>
    <w:p w14:paraId="592B4D99" w14:textId="77777777" w:rsidR="00710603" w:rsidRDefault="00710603" w:rsidP="00710603">
      <w:pPr>
        <w:spacing w:line="240" w:lineRule="auto"/>
        <w:ind w:firstLine="72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Por ejemplo, el boleto #36 se vendería en:</w:t>
      </w:r>
    </w:p>
    <w:p w14:paraId="2730428C" w14:textId="663CE8C6" w:rsidR="00710603" w:rsidRPr="00710603" w:rsidRDefault="00710603" w:rsidP="00710603">
      <w:pPr>
        <w:spacing w:line="240" w:lineRule="auto"/>
        <w:rPr>
          <w:rFonts w:ascii="Helvetica" w:eastAsiaTheme="minorEastAsia" w:hAnsi="Helvetica" w:cs="Helvetica"/>
          <w:sz w:val="20"/>
          <w:lang w:val="es-ES"/>
        </w:rPr>
      </w:pPr>
      <m:oMathPara>
        <m:oMath>
          <m:r>
            <w:rPr>
              <w:rFonts w:ascii="Cambria Math" w:hAnsi="Cambria Math" w:cs="Helvetica"/>
              <w:sz w:val="20"/>
              <w:lang w:val="es-ES"/>
            </w:rPr>
            <m:t>Precio=50+(36/100)×50</m:t>
          </m:r>
          <m:r>
            <w:rPr>
              <w:rFonts w:ascii="Cambria Math" w:eastAsiaTheme="minorEastAsia" w:hAnsi="Cambria Math" w:cs="Helvetica"/>
              <w:sz w:val="20"/>
              <w:lang w:val="es-ES"/>
            </w:rPr>
            <m:t xml:space="preserve">=$68.00 </m:t>
          </m:r>
        </m:oMath>
      </m:oMathPara>
    </w:p>
    <w:p w14:paraId="37C2F9AD" w14:textId="28AAE188" w:rsidR="009D024E" w:rsidRPr="0087318E" w:rsidRDefault="00DF6648" w:rsidP="009D024E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Helvetica" w:hAnsi="Helvetica" w:cs="Helvetica"/>
          <w:lang w:val="es-MX"/>
        </w:rPr>
      </w:pPr>
      <w:r w:rsidRPr="00D25418">
        <w:rPr>
          <w:rFonts w:ascii="Helvetica" w:hAnsi="Helvetica" w:cs="Helvetica"/>
          <w:lang w:val="es-MX"/>
        </w:rPr>
        <w:t>Método</w:t>
      </w:r>
      <w:r w:rsidR="005D0E99">
        <w:rPr>
          <w:rFonts w:ascii="Helvetica" w:hAnsi="Helvetica" w:cs="Helvetica"/>
          <w:lang w:val="es-MX"/>
        </w:rPr>
        <w:t xml:space="preserve"> </w:t>
      </w:r>
      <w:proofErr w:type="spellStart"/>
      <w:r w:rsidR="005D0E99" w:rsidRPr="00450C74">
        <w:rPr>
          <w:rFonts w:ascii="Consolas" w:hAnsi="Consolas" w:cs="Courier New"/>
          <w:bCs/>
          <w:lang w:val="es-MX"/>
        </w:rPr>
        <w:t>boolean</w:t>
      </w:r>
      <w:proofErr w:type="spellEnd"/>
      <w:r w:rsidR="005D0E99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proofErr w:type="gramStart"/>
      <w:r w:rsidR="00D25418" w:rsidRPr="00450C74">
        <w:rPr>
          <w:rFonts w:ascii="Consolas" w:hAnsi="Consolas" w:cs="Courier New"/>
          <w:bCs/>
          <w:lang w:val="es-MX"/>
        </w:rPr>
        <w:t>sellSeat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(</w:t>
      </w:r>
      <w:proofErr w:type="spellStart"/>
      <w:proofErr w:type="gramEnd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,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int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 xml:space="preserve">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 w:rsidRPr="00450C74">
        <w:rPr>
          <w:rFonts w:ascii="Consolas" w:hAnsi="Consolas" w:cs="Courier New"/>
          <w:bCs/>
          <w:lang w:val="es-MX"/>
        </w:rPr>
        <w:t>)</w:t>
      </w:r>
      <w:r w:rsidR="00D25418" w:rsidRPr="00D25418">
        <w:rPr>
          <w:rFonts w:ascii="Helvetica" w:hAnsi="Helvetica" w:cs="Helvetica"/>
          <w:b/>
          <w:lang w:val="es-MX"/>
        </w:rPr>
        <w:t xml:space="preserve"> </w:t>
      </w:r>
      <w:r w:rsidR="00D25418" w:rsidRPr="00D25418">
        <w:rPr>
          <w:rFonts w:ascii="Helvetica" w:hAnsi="Helvetica" w:cs="Helvetica"/>
          <w:lang w:val="es-MX"/>
        </w:rPr>
        <w:t>que reciba</w:t>
      </w:r>
      <w:r w:rsidR="00D25418">
        <w:rPr>
          <w:rFonts w:ascii="Helvetica" w:hAnsi="Helvetica" w:cs="Helvetica"/>
          <w:lang w:val="es-MX"/>
        </w:rPr>
        <w:t xml:space="preserve"> como parámetro de entrada dos enteros: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row</w:t>
      </w:r>
      <w:proofErr w:type="spellEnd"/>
      <w:r w:rsidR="00D25418">
        <w:rPr>
          <w:rFonts w:ascii="Helvetica" w:hAnsi="Helvetica" w:cs="Helvetica"/>
          <w:lang w:val="es-MX"/>
        </w:rPr>
        <w:t xml:space="preserve"> y </w:t>
      </w:r>
      <w:proofErr w:type="spellStart"/>
      <w:r w:rsidR="00D25418" w:rsidRPr="00450C74">
        <w:rPr>
          <w:rFonts w:ascii="Consolas" w:hAnsi="Consolas" w:cs="Courier New"/>
          <w:bCs/>
          <w:lang w:val="es-MX"/>
        </w:rPr>
        <w:t>column</w:t>
      </w:r>
      <w:proofErr w:type="spellEnd"/>
      <w:r w:rsidR="00D25418">
        <w:rPr>
          <w:rFonts w:ascii="Helvetica" w:hAnsi="Helvetica" w:cs="Helvetica"/>
          <w:lang w:val="es-MX"/>
        </w:rPr>
        <w:t>,</w:t>
      </w:r>
      <w:r w:rsidR="00F56BEC">
        <w:rPr>
          <w:rFonts w:ascii="Helvetica" w:hAnsi="Helvetica" w:cs="Helvetica"/>
          <w:lang w:val="es-MX"/>
        </w:rPr>
        <w:t xml:space="preserve"> </w:t>
      </w:r>
      <w:r w:rsidR="00D25418">
        <w:rPr>
          <w:rFonts w:ascii="Helvetica" w:hAnsi="Helvetica" w:cs="Helvetica"/>
          <w:lang w:val="es-MX"/>
        </w:rPr>
        <w:t>calcule el precio del boleto</w:t>
      </w:r>
      <w:r w:rsidR="00450C74">
        <w:rPr>
          <w:rFonts w:ascii="Helvetica" w:hAnsi="Helvetica" w:cs="Helvetica"/>
          <w:lang w:val="es-MX"/>
        </w:rPr>
        <w:t xml:space="preserve"> (ver método </w:t>
      </w:r>
      <w:proofErr w:type="spellStart"/>
      <w:r w:rsidR="00450C74" w:rsidRPr="00450C74">
        <w:rPr>
          <w:rFonts w:ascii="Consolas" w:hAnsi="Consolas" w:cs="Helvetica"/>
          <w:lang w:val="es-MX"/>
        </w:rPr>
        <w:t>assignPrice</w:t>
      </w:r>
      <w:proofErr w:type="spellEnd"/>
      <w:r w:rsidR="00450C74">
        <w:rPr>
          <w:rFonts w:ascii="Helvetica" w:hAnsi="Helvetica" w:cs="Helvetica"/>
          <w:lang w:val="es-MX"/>
        </w:rPr>
        <w:t>)</w:t>
      </w:r>
      <w:r w:rsidR="00F56BEC">
        <w:rPr>
          <w:rFonts w:ascii="Helvetica" w:hAnsi="Helvetica" w:cs="Helvetica"/>
          <w:lang w:val="es-MX"/>
        </w:rPr>
        <w:t xml:space="preserve">, y lo almacene en la fila y columna recibida. </w:t>
      </w:r>
      <w:r w:rsidR="0052750E">
        <w:rPr>
          <w:rFonts w:ascii="Helvetica" w:hAnsi="Helvetica" w:cs="Helvetica"/>
          <w:lang w:val="es-MX"/>
        </w:rPr>
        <w:t xml:space="preserve">Posteriormente deberá actualizar la variable </w:t>
      </w:r>
      <w:proofErr w:type="spellStart"/>
      <w:r w:rsidR="0052750E" w:rsidRPr="00450C74">
        <w:rPr>
          <w:rFonts w:ascii="Consolas" w:hAnsi="Consolas" w:cs="Courier New"/>
          <w:bCs/>
          <w:lang w:val="es-MX"/>
        </w:rPr>
        <w:t>soldTickets</w:t>
      </w:r>
      <w:proofErr w:type="spellEnd"/>
      <w:r w:rsidR="0052750E">
        <w:rPr>
          <w:rFonts w:ascii="Courier New" w:hAnsi="Courier New" w:cs="Courier New"/>
          <w:b/>
          <w:lang w:val="es-MX"/>
        </w:rPr>
        <w:t>.</w:t>
      </w:r>
      <w:r w:rsidR="0052750E">
        <w:rPr>
          <w:rFonts w:ascii="Helvetica" w:hAnsi="Helvetica" w:cs="Helvetica"/>
          <w:lang w:val="es-MX"/>
        </w:rPr>
        <w:t xml:space="preserve"> </w:t>
      </w:r>
    </w:p>
    <w:p w14:paraId="3818FCCE" w14:textId="580AD607" w:rsidR="005450D2" w:rsidRDefault="005450D2">
      <w:p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br w:type="page"/>
      </w:r>
    </w:p>
    <w:p w14:paraId="32C1A462" w14:textId="77777777" w:rsidR="009D024E" w:rsidRDefault="009D024E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</w:p>
    <w:p w14:paraId="446970B6" w14:textId="4DF12B5A" w:rsidR="00434BC4" w:rsidRPr="009D024E" w:rsidRDefault="00434BC4" w:rsidP="009D024E">
      <w:pPr>
        <w:spacing w:line="240" w:lineRule="auto"/>
        <w:jc w:val="both"/>
        <w:rPr>
          <w:rFonts w:ascii="Helvetica" w:hAnsi="Helvetica" w:cs="Helvetica"/>
          <w:b/>
          <w:lang w:val="es-ES"/>
        </w:rPr>
      </w:pPr>
      <w:r w:rsidRPr="009D024E">
        <w:rPr>
          <w:rFonts w:ascii="Helvetica" w:hAnsi="Helvetica" w:cs="Helvetica"/>
          <w:b/>
          <w:lang w:val="es-ES"/>
        </w:rPr>
        <w:t xml:space="preserve">El arreglo </w:t>
      </w:r>
      <w:proofErr w:type="spellStart"/>
      <w:r w:rsidRPr="009D024E">
        <w:rPr>
          <w:rFonts w:ascii="Courier New" w:hAnsi="Courier New" w:cs="Courier New"/>
          <w:b/>
          <w:lang w:val="es-ES"/>
        </w:rPr>
        <w:t>seats</w:t>
      </w:r>
      <w:proofErr w:type="spellEnd"/>
      <w:r w:rsidRPr="009D024E">
        <w:rPr>
          <w:rFonts w:ascii="Helvetica" w:hAnsi="Helvetica" w:cs="Helvetica"/>
          <w:b/>
          <w:lang w:val="es-ES"/>
        </w:rPr>
        <w:t xml:space="preserve"> no debe </w:t>
      </w:r>
      <w:r w:rsidR="00E8224B" w:rsidRPr="009D024E">
        <w:rPr>
          <w:rFonts w:ascii="Helvetica" w:hAnsi="Helvetica" w:cs="Helvetica"/>
          <w:b/>
          <w:lang w:val="es-ES"/>
        </w:rPr>
        <w:t>ser retornado directamente por un método</w:t>
      </w:r>
      <w:r w:rsidRPr="009D024E">
        <w:rPr>
          <w:rFonts w:ascii="Helvetica" w:hAnsi="Helvetica" w:cs="Helvetica"/>
          <w:b/>
          <w:lang w:val="es-ES"/>
        </w:rPr>
        <w:t xml:space="preserve"> </w:t>
      </w:r>
      <w:proofErr w:type="spellStart"/>
      <w:r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Pr="009D024E">
        <w:rPr>
          <w:rFonts w:ascii="Helvetica" w:hAnsi="Helvetica" w:cs="Helvetica"/>
          <w:b/>
          <w:lang w:val="es-ES"/>
        </w:rPr>
        <w:t>.</w:t>
      </w:r>
      <w:r w:rsidR="00E71422" w:rsidRPr="009D024E">
        <w:rPr>
          <w:rFonts w:ascii="Helvetica" w:hAnsi="Helvetica" w:cs="Helvetica"/>
          <w:b/>
          <w:lang w:val="es-ES"/>
        </w:rPr>
        <w:t xml:space="preserve"> </w:t>
      </w:r>
      <w:r w:rsidRPr="009D024E">
        <w:rPr>
          <w:rFonts w:ascii="Helvetica" w:hAnsi="Helvetica" w:cs="Helvetica"/>
          <w:b/>
          <w:lang w:val="es-ES"/>
        </w:rPr>
        <w:t xml:space="preserve">¿Cuál </w:t>
      </w:r>
      <w:r w:rsidR="00E71422" w:rsidRPr="009D024E">
        <w:rPr>
          <w:rFonts w:ascii="Helvetica" w:hAnsi="Helvetica" w:cs="Helvetica"/>
          <w:b/>
          <w:lang w:val="es-ES"/>
        </w:rPr>
        <w:t>es</w:t>
      </w:r>
      <w:r w:rsidRPr="009D024E">
        <w:rPr>
          <w:rFonts w:ascii="Helvetica" w:hAnsi="Helvetica" w:cs="Helvetica"/>
          <w:b/>
          <w:lang w:val="es-ES"/>
        </w:rPr>
        <w:t xml:space="preserve"> el riesgo</w:t>
      </w:r>
      <w:r w:rsidR="00E8224B" w:rsidRPr="009D024E">
        <w:rPr>
          <w:rFonts w:ascii="Helvetica" w:hAnsi="Helvetica" w:cs="Helvetica"/>
          <w:b/>
          <w:lang w:val="es-ES"/>
        </w:rPr>
        <w:t xml:space="preserve"> </w:t>
      </w:r>
      <w:r w:rsidR="00E71422" w:rsidRPr="009D024E">
        <w:rPr>
          <w:rFonts w:ascii="Helvetica" w:hAnsi="Helvetica" w:cs="Helvetica"/>
          <w:b/>
          <w:lang w:val="es-ES"/>
        </w:rPr>
        <w:t xml:space="preserve">de implementar un </w:t>
      </w:r>
      <w:proofErr w:type="spellStart"/>
      <w:r w:rsidR="00E71422" w:rsidRPr="009D024E">
        <w:rPr>
          <w:rFonts w:ascii="Helvetica" w:hAnsi="Helvetica" w:cs="Helvetica"/>
          <w:b/>
          <w:lang w:val="es-ES"/>
        </w:rPr>
        <w:t>getter</w:t>
      </w:r>
      <w:proofErr w:type="spellEnd"/>
      <w:r w:rsidR="00E71422" w:rsidRPr="009D024E">
        <w:rPr>
          <w:rFonts w:ascii="Helvetica" w:hAnsi="Helvetica" w:cs="Helvetica"/>
          <w:b/>
          <w:lang w:val="es-ES"/>
        </w:rPr>
        <w:t xml:space="preserve"> para dicha variable </w:t>
      </w:r>
      <w:r w:rsidR="00E8224B" w:rsidRPr="009D024E">
        <w:rPr>
          <w:rFonts w:ascii="Helvetica" w:hAnsi="Helvetica" w:cs="Helvetica"/>
          <w:b/>
          <w:lang w:val="es-ES"/>
        </w:rPr>
        <w:t>y c</w:t>
      </w:r>
      <w:r w:rsidRPr="009D024E">
        <w:rPr>
          <w:rFonts w:ascii="Helvetica" w:hAnsi="Helvetica" w:cs="Helvetica"/>
          <w:b/>
          <w:lang w:val="es-ES"/>
        </w:rPr>
        <w:t xml:space="preserve">ómo </w:t>
      </w:r>
      <w:r w:rsidR="00E71422" w:rsidRPr="009D024E">
        <w:rPr>
          <w:rFonts w:ascii="Helvetica" w:hAnsi="Helvetica" w:cs="Helvetica"/>
          <w:b/>
          <w:lang w:val="es-ES"/>
        </w:rPr>
        <w:t>pudiera mitigarse</w:t>
      </w:r>
      <w:r w:rsidRPr="009D024E">
        <w:rPr>
          <w:rFonts w:ascii="Helvetica" w:hAnsi="Helvetica" w:cs="Helvetica"/>
          <w:b/>
          <w:lang w:val="es-ES"/>
        </w:rPr>
        <w:t>? Justifica tu respuesta.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8224B" w14:paraId="67995120" w14:textId="77777777" w:rsidTr="00E8224B">
        <w:tc>
          <w:tcPr>
            <w:tcW w:w="10790" w:type="dxa"/>
          </w:tcPr>
          <w:p w14:paraId="55813F49" w14:textId="5C73A769" w:rsid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BEA5BBB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5C8459BE" w14:textId="77777777" w:rsidR="00F94C71" w:rsidRDefault="00F94C71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  <w:p w14:paraId="1B174AB2" w14:textId="22091623" w:rsidR="00E8224B" w:rsidRPr="00E8224B" w:rsidRDefault="00E8224B" w:rsidP="00E8224B">
            <w:pPr>
              <w:rPr>
                <w:rFonts w:ascii="Helvetica" w:hAnsi="Helvetica" w:cs="Helvetica"/>
                <w:b/>
                <w:lang w:val="es-ES"/>
              </w:rPr>
            </w:pPr>
          </w:p>
        </w:tc>
      </w:tr>
    </w:tbl>
    <w:p w14:paraId="2D5CF1C9" w14:textId="182E6FE2" w:rsidR="00E8224B" w:rsidRPr="00E8224B" w:rsidRDefault="00E8224B" w:rsidP="001A3DE7">
      <w:pPr>
        <w:rPr>
          <w:rFonts w:ascii="Helvetica" w:hAnsi="Helvetica" w:cs="Helvetica"/>
          <w:b/>
          <w:lang w:val="es-ES"/>
        </w:rPr>
      </w:pPr>
    </w:p>
    <w:sectPr w:rsidR="00E8224B" w:rsidRPr="00E8224B" w:rsidSect="003919D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8BB83" w14:textId="77777777" w:rsidR="00F47534" w:rsidRDefault="00F47534" w:rsidP="00161B79">
      <w:pPr>
        <w:spacing w:after="0" w:line="240" w:lineRule="auto"/>
      </w:pPr>
      <w:r>
        <w:separator/>
      </w:r>
    </w:p>
  </w:endnote>
  <w:endnote w:type="continuationSeparator" w:id="0">
    <w:p w14:paraId="31081C7F" w14:textId="77777777" w:rsidR="00F47534" w:rsidRDefault="00F47534" w:rsidP="0016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NeueLT Pro 55 Roman,Co">
    <w:altName w:val="Times New Roman"/>
    <w:panose1 w:val="00000000000000000000"/>
    <w:charset w:val="00"/>
    <w:family w:val="roman"/>
    <w:notTrueType/>
    <w:pitch w:val="default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8CE772" w14:textId="77777777" w:rsidR="00F47534" w:rsidRDefault="00F47534" w:rsidP="00161B79">
      <w:pPr>
        <w:spacing w:after="0" w:line="240" w:lineRule="auto"/>
      </w:pPr>
      <w:r>
        <w:separator/>
      </w:r>
    </w:p>
  </w:footnote>
  <w:footnote w:type="continuationSeparator" w:id="0">
    <w:p w14:paraId="1BFBC888" w14:textId="77777777" w:rsidR="00F47534" w:rsidRDefault="00F47534" w:rsidP="0016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6110BA"/>
    <w:multiLevelType w:val="hybridMultilevel"/>
    <w:tmpl w:val="C4C674C8"/>
    <w:lvl w:ilvl="0" w:tplc="B5B6818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05F66"/>
    <w:multiLevelType w:val="hybridMultilevel"/>
    <w:tmpl w:val="2396ADA6"/>
    <w:lvl w:ilvl="0" w:tplc="490EF9E6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402019"/>
    <w:multiLevelType w:val="hybridMultilevel"/>
    <w:tmpl w:val="51E0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34130"/>
    <w:multiLevelType w:val="hybridMultilevel"/>
    <w:tmpl w:val="1A105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676E"/>
    <w:multiLevelType w:val="hybridMultilevel"/>
    <w:tmpl w:val="7F5C5AA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38151E"/>
    <w:multiLevelType w:val="hybridMultilevel"/>
    <w:tmpl w:val="54860A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14CB3"/>
    <w:multiLevelType w:val="hybridMultilevel"/>
    <w:tmpl w:val="288032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58C4BAC"/>
    <w:multiLevelType w:val="hybridMultilevel"/>
    <w:tmpl w:val="979E2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5C7C67"/>
    <w:multiLevelType w:val="hybridMultilevel"/>
    <w:tmpl w:val="A9F48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A26B88"/>
    <w:multiLevelType w:val="hybridMultilevel"/>
    <w:tmpl w:val="3A8C5ED4"/>
    <w:lvl w:ilvl="0" w:tplc="832A4AC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C41E5"/>
    <w:multiLevelType w:val="hybridMultilevel"/>
    <w:tmpl w:val="EF96DA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A45295"/>
    <w:multiLevelType w:val="hybridMultilevel"/>
    <w:tmpl w:val="C8FACD1E"/>
    <w:lvl w:ilvl="0" w:tplc="7E760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AAA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4F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69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F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78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D06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4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E0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241F3"/>
    <w:multiLevelType w:val="hybridMultilevel"/>
    <w:tmpl w:val="1486A8A8"/>
    <w:lvl w:ilvl="0" w:tplc="B3F65BE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325403E7"/>
    <w:multiLevelType w:val="hybridMultilevel"/>
    <w:tmpl w:val="EB908354"/>
    <w:lvl w:ilvl="0" w:tplc="AE14E4D2">
      <w:start w:val="1"/>
      <w:numFmt w:val="lowerLetter"/>
      <w:lvlText w:val="%1)"/>
      <w:lvlJc w:val="left"/>
      <w:pPr>
        <w:ind w:left="360" w:hanging="360"/>
      </w:pPr>
      <w:rPr>
        <w:rFonts w:ascii="Verdana" w:hAnsi="Verdana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D0A19"/>
    <w:multiLevelType w:val="hybridMultilevel"/>
    <w:tmpl w:val="85CC6758"/>
    <w:lvl w:ilvl="0" w:tplc="10F85F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E1D4B"/>
    <w:multiLevelType w:val="hybridMultilevel"/>
    <w:tmpl w:val="1BC8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50D30"/>
    <w:multiLevelType w:val="hybridMultilevel"/>
    <w:tmpl w:val="1B1C7C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D24"/>
    <w:multiLevelType w:val="hybridMultilevel"/>
    <w:tmpl w:val="2E98F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286AE5"/>
    <w:multiLevelType w:val="hybridMultilevel"/>
    <w:tmpl w:val="5CB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813A2"/>
    <w:multiLevelType w:val="hybridMultilevel"/>
    <w:tmpl w:val="92B0E042"/>
    <w:lvl w:ilvl="0" w:tplc="082838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E6FE2"/>
    <w:multiLevelType w:val="hybridMultilevel"/>
    <w:tmpl w:val="0D8E5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06BC0"/>
    <w:multiLevelType w:val="hybridMultilevel"/>
    <w:tmpl w:val="65F4A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AB7AA0"/>
    <w:multiLevelType w:val="hybridMultilevel"/>
    <w:tmpl w:val="187A7B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1F9"/>
    <w:multiLevelType w:val="hybridMultilevel"/>
    <w:tmpl w:val="04685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C6D8F"/>
    <w:multiLevelType w:val="hybridMultilevel"/>
    <w:tmpl w:val="891C6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A9606E9"/>
    <w:multiLevelType w:val="hybridMultilevel"/>
    <w:tmpl w:val="9A228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C3D7B"/>
    <w:multiLevelType w:val="hybridMultilevel"/>
    <w:tmpl w:val="7716123C"/>
    <w:lvl w:ilvl="0" w:tplc="DBC809F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422B8"/>
    <w:multiLevelType w:val="multilevel"/>
    <w:tmpl w:val="DA6CE9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(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7C1A7F"/>
    <w:multiLevelType w:val="multilevel"/>
    <w:tmpl w:val="8AA67D88"/>
    <w:lvl w:ilvl="0">
      <w:start w:val="1"/>
      <w:numFmt w:val="decimal"/>
      <w:lvlText w:val="%1)"/>
      <w:lvlJc w:val="left"/>
      <w:pPr>
        <w:ind w:left="108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61971EF3"/>
    <w:multiLevelType w:val="hybridMultilevel"/>
    <w:tmpl w:val="17988CC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69652677"/>
    <w:multiLevelType w:val="hybridMultilevel"/>
    <w:tmpl w:val="C714C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04082"/>
    <w:multiLevelType w:val="hybridMultilevel"/>
    <w:tmpl w:val="5E1A815C"/>
    <w:lvl w:ilvl="0" w:tplc="490EF9E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E162CA"/>
    <w:multiLevelType w:val="hybridMultilevel"/>
    <w:tmpl w:val="5EEAC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060CE"/>
    <w:multiLevelType w:val="hybridMultilevel"/>
    <w:tmpl w:val="B6D47DC2"/>
    <w:lvl w:ilvl="0" w:tplc="1964884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24479"/>
    <w:multiLevelType w:val="hybridMultilevel"/>
    <w:tmpl w:val="51C8E0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F61277"/>
    <w:multiLevelType w:val="hybridMultilevel"/>
    <w:tmpl w:val="306264D2"/>
    <w:lvl w:ilvl="0" w:tplc="64AE049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9E16EF4"/>
    <w:multiLevelType w:val="hybridMultilevel"/>
    <w:tmpl w:val="B11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5"/>
  </w:num>
  <w:num w:numId="4">
    <w:abstractNumId w:val="24"/>
  </w:num>
  <w:num w:numId="5">
    <w:abstractNumId w:val="9"/>
  </w:num>
  <w:num w:numId="6">
    <w:abstractNumId w:val="21"/>
  </w:num>
  <w:num w:numId="7">
    <w:abstractNumId w:val="18"/>
  </w:num>
  <w:num w:numId="8">
    <w:abstractNumId w:val="23"/>
  </w:num>
  <w:num w:numId="9">
    <w:abstractNumId w:val="5"/>
  </w:num>
  <w:num w:numId="10">
    <w:abstractNumId w:val="34"/>
  </w:num>
  <w:num w:numId="11">
    <w:abstractNumId w:val="36"/>
  </w:num>
  <w:num w:numId="12">
    <w:abstractNumId w:val="1"/>
  </w:num>
  <w:num w:numId="13">
    <w:abstractNumId w:val="13"/>
  </w:num>
  <w:num w:numId="14">
    <w:abstractNumId w:val="35"/>
  </w:num>
  <w:num w:numId="15">
    <w:abstractNumId w:val="27"/>
  </w:num>
  <w:num w:numId="16">
    <w:abstractNumId w:val="4"/>
  </w:num>
  <w:num w:numId="17">
    <w:abstractNumId w:val="26"/>
  </w:num>
  <w:num w:numId="18">
    <w:abstractNumId w:val="31"/>
  </w:num>
  <w:num w:numId="19">
    <w:abstractNumId w:val="19"/>
  </w:num>
  <w:num w:numId="20">
    <w:abstractNumId w:val="29"/>
  </w:num>
  <w:num w:numId="21">
    <w:abstractNumId w:val="22"/>
  </w:num>
  <w:num w:numId="22">
    <w:abstractNumId w:val="28"/>
  </w:num>
  <w:num w:numId="23">
    <w:abstractNumId w:val="0"/>
  </w:num>
  <w:num w:numId="24">
    <w:abstractNumId w:val="14"/>
  </w:num>
  <w:num w:numId="25">
    <w:abstractNumId w:val="37"/>
  </w:num>
  <w:num w:numId="26">
    <w:abstractNumId w:val="8"/>
  </w:num>
  <w:num w:numId="27">
    <w:abstractNumId w:val="17"/>
  </w:num>
  <w:num w:numId="28">
    <w:abstractNumId w:val="6"/>
  </w:num>
  <w:num w:numId="29">
    <w:abstractNumId w:val="20"/>
  </w:num>
  <w:num w:numId="30">
    <w:abstractNumId w:val="15"/>
  </w:num>
  <w:num w:numId="31">
    <w:abstractNumId w:val="32"/>
  </w:num>
  <w:num w:numId="32">
    <w:abstractNumId w:val="2"/>
  </w:num>
  <w:num w:numId="33">
    <w:abstractNumId w:val="10"/>
  </w:num>
  <w:num w:numId="34">
    <w:abstractNumId w:val="7"/>
  </w:num>
  <w:num w:numId="35">
    <w:abstractNumId w:val="33"/>
  </w:num>
  <w:num w:numId="36">
    <w:abstractNumId w:val="3"/>
  </w:num>
  <w:num w:numId="37">
    <w:abstractNumId w:val="11"/>
  </w:num>
  <w:num w:numId="38">
    <w:abstractNumId w:val="30"/>
  </w:num>
  <w:num w:numId="39">
    <w:abstractNumId w:val="3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ED"/>
    <w:rsid w:val="000022F7"/>
    <w:rsid w:val="00014C7B"/>
    <w:rsid w:val="000159DC"/>
    <w:rsid w:val="00043A7D"/>
    <w:rsid w:val="00051B45"/>
    <w:rsid w:val="000A7141"/>
    <w:rsid w:val="000A74E4"/>
    <w:rsid w:val="000B2D32"/>
    <w:rsid w:val="000B7DDE"/>
    <w:rsid w:val="000D488D"/>
    <w:rsid w:val="00101CF0"/>
    <w:rsid w:val="00106237"/>
    <w:rsid w:val="00110702"/>
    <w:rsid w:val="00110D52"/>
    <w:rsid w:val="00121547"/>
    <w:rsid w:val="00127A0C"/>
    <w:rsid w:val="00161B79"/>
    <w:rsid w:val="001674ED"/>
    <w:rsid w:val="001866C6"/>
    <w:rsid w:val="001A0C72"/>
    <w:rsid w:val="001A3DE7"/>
    <w:rsid w:val="001C0C3F"/>
    <w:rsid w:val="001D208D"/>
    <w:rsid w:val="001D3AA3"/>
    <w:rsid w:val="001E3DFB"/>
    <w:rsid w:val="001F22CB"/>
    <w:rsid w:val="001F2CE5"/>
    <w:rsid w:val="0020605B"/>
    <w:rsid w:val="002175D8"/>
    <w:rsid w:val="00225FC1"/>
    <w:rsid w:val="00230F38"/>
    <w:rsid w:val="00251D7A"/>
    <w:rsid w:val="00282959"/>
    <w:rsid w:val="00292D08"/>
    <w:rsid w:val="002936B2"/>
    <w:rsid w:val="002A4328"/>
    <w:rsid w:val="002A454C"/>
    <w:rsid w:val="002A6B9A"/>
    <w:rsid w:val="002B17A5"/>
    <w:rsid w:val="002B19E9"/>
    <w:rsid w:val="002D75A1"/>
    <w:rsid w:val="002F5398"/>
    <w:rsid w:val="00317C42"/>
    <w:rsid w:val="00321423"/>
    <w:rsid w:val="00360402"/>
    <w:rsid w:val="003616C7"/>
    <w:rsid w:val="00375E70"/>
    <w:rsid w:val="00387860"/>
    <w:rsid w:val="003919D8"/>
    <w:rsid w:val="003A5EF1"/>
    <w:rsid w:val="003C643B"/>
    <w:rsid w:val="003D3838"/>
    <w:rsid w:val="003E3A5A"/>
    <w:rsid w:val="003E4C61"/>
    <w:rsid w:val="003E4DB1"/>
    <w:rsid w:val="003E7DAF"/>
    <w:rsid w:val="003F1AD1"/>
    <w:rsid w:val="003F7C4D"/>
    <w:rsid w:val="0041141D"/>
    <w:rsid w:val="004321E9"/>
    <w:rsid w:val="00434BC4"/>
    <w:rsid w:val="00445F15"/>
    <w:rsid w:val="00450C74"/>
    <w:rsid w:val="00452040"/>
    <w:rsid w:val="00471D38"/>
    <w:rsid w:val="004C0B32"/>
    <w:rsid w:val="004D7F28"/>
    <w:rsid w:val="004E289A"/>
    <w:rsid w:val="004E5F23"/>
    <w:rsid w:val="004F06C6"/>
    <w:rsid w:val="004F66E1"/>
    <w:rsid w:val="004F7954"/>
    <w:rsid w:val="00513F80"/>
    <w:rsid w:val="0052750E"/>
    <w:rsid w:val="00535DE0"/>
    <w:rsid w:val="005450D2"/>
    <w:rsid w:val="00545A28"/>
    <w:rsid w:val="00560CA0"/>
    <w:rsid w:val="005746A0"/>
    <w:rsid w:val="005779DB"/>
    <w:rsid w:val="00577E70"/>
    <w:rsid w:val="005833E3"/>
    <w:rsid w:val="005837F7"/>
    <w:rsid w:val="00586725"/>
    <w:rsid w:val="005B1248"/>
    <w:rsid w:val="005C0D6D"/>
    <w:rsid w:val="005D0E99"/>
    <w:rsid w:val="005D3BC8"/>
    <w:rsid w:val="005E0985"/>
    <w:rsid w:val="005F70FD"/>
    <w:rsid w:val="00622B3B"/>
    <w:rsid w:val="00623A4B"/>
    <w:rsid w:val="00632737"/>
    <w:rsid w:val="006518D1"/>
    <w:rsid w:val="00652F79"/>
    <w:rsid w:val="00686C00"/>
    <w:rsid w:val="00695E0C"/>
    <w:rsid w:val="00697C3F"/>
    <w:rsid w:val="006A176E"/>
    <w:rsid w:val="006B4208"/>
    <w:rsid w:val="006C16A8"/>
    <w:rsid w:val="006E4013"/>
    <w:rsid w:val="00710603"/>
    <w:rsid w:val="00712DCA"/>
    <w:rsid w:val="00733230"/>
    <w:rsid w:val="00742976"/>
    <w:rsid w:val="00747B14"/>
    <w:rsid w:val="007731DE"/>
    <w:rsid w:val="00784E6A"/>
    <w:rsid w:val="007962F6"/>
    <w:rsid w:val="007B48D6"/>
    <w:rsid w:val="007C14FF"/>
    <w:rsid w:val="007C32CC"/>
    <w:rsid w:val="007F2852"/>
    <w:rsid w:val="007F46A9"/>
    <w:rsid w:val="0083136D"/>
    <w:rsid w:val="0083165A"/>
    <w:rsid w:val="00860FD6"/>
    <w:rsid w:val="00864C50"/>
    <w:rsid w:val="0087318E"/>
    <w:rsid w:val="00881606"/>
    <w:rsid w:val="008909B3"/>
    <w:rsid w:val="008C7BC0"/>
    <w:rsid w:val="008D59F0"/>
    <w:rsid w:val="008D7A96"/>
    <w:rsid w:val="008E01D7"/>
    <w:rsid w:val="008E0840"/>
    <w:rsid w:val="008E7D9F"/>
    <w:rsid w:val="008F6372"/>
    <w:rsid w:val="00923D27"/>
    <w:rsid w:val="00930BE5"/>
    <w:rsid w:val="00944935"/>
    <w:rsid w:val="00960B72"/>
    <w:rsid w:val="00990BD6"/>
    <w:rsid w:val="009953BE"/>
    <w:rsid w:val="009A61EC"/>
    <w:rsid w:val="009A658F"/>
    <w:rsid w:val="009B715F"/>
    <w:rsid w:val="009D024E"/>
    <w:rsid w:val="009E2743"/>
    <w:rsid w:val="009F782E"/>
    <w:rsid w:val="00A01274"/>
    <w:rsid w:val="00A0429F"/>
    <w:rsid w:val="00A04862"/>
    <w:rsid w:val="00A14EE0"/>
    <w:rsid w:val="00A31369"/>
    <w:rsid w:val="00A37C66"/>
    <w:rsid w:val="00A45572"/>
    <w:rsid w:val="00A5417A"/>
    <w:rsid w:val="00A54ABB"/>
    <w:rsid w:val="00A5596B"/>
    <w:rsid w:val="00A566D6"/>
    <w:rsid w:val="00A66E54"/>
    <w:rsid w:val="00A82C1B"/>
    <w:rsid w:val="00AA0685"/>
    <w:rsid w:val="00AA0791"/>
    <w:rsid w:val="00AD3455"/>
    <w:rsid w:val="00AD5245"/>
    <w:rsid w:val="00AD5450"/>
    <w:rsid w:val="00AD7628"/>
    <w:rsid w:val="00AE46BC"/>
    <w:rsid w:val="00AE5345"/>
    <w:rsid w:val="00AF452B"/>
    <w:rsid w:val="00AF6DD8"/>
    <w:rsid w:val="00B07E91"/>
    <w:rsid w:val="00B23733"/>
    <w:rsid w:val="00B353CB"/>
    <w:rsid w:val="00B35AFF"/>
    <w:rsid w:val="00B40193"/>
    <w:rsid w:val="00B43027"/>
    <w:rsid w:val="00B60680"/>
    <w:rsid w:val="00B702C9"/>
    <w:rsid w:val="00B8006F"/>
    <w:rsid w:val="00BC2A4F"/>
    <w:rsid w:val="00BD265A"/>
    <w:rsid w:val="00C04A87"/>
    <w:rsid w:val="00C47E2F"/>
    <w:rsid w:val="00C54548"/>
    <w:rsid w:val="00C57F5D"/>
    <w:rsid w:val="00C84669"/>
    <w:rsid w:val="00C84D8A"/>
    <w:rsid w:val="00C97E7C"/>
    <w:rsid w:val="00CA1C8E"/>
    <w:rsid w:val="00CB5936"/>
    <w:rsid w:val="00CC7B52"/>
    <w:rsid w:val="00D038EF"/>
    <w:rsid w:val="00D03BD9"/>
    <w:rsid w:val="00D049D3"/>
    <w:rsid w:val="00D04EE4"/>
    <w:rsid w:val="00D13B11"/>
    <w:rsid w:val="00D23EDA"/>
    <w:rsid w:val="00D25418"/>
    <w:rsid w:val="00D642F6"/>
    <w:rsid w:val="00D74322"/>
    <w:rsid w:val="00D87B65"/>
    <w:rsid w:val="00D9092A"/>
    <w:rsid w:val="00DA373E"/>
    <w:rsid w:val="00DA5EA9"/>
    <w:rsid w:val="00DB67F4"/>
    <w:rsid w:val="00DB6DD1"/>
    <w:rsid w:val="00DC6253"/>
    <w:rsid w:val="00DF4FE0"/>
    <w:rsid w:val="00DF6648"/>
    <w:rsid w:val="00E21768"/>
    <w:rsid w:val="00E548A2"/>
    <w:rsid w:val="00E55B8D"/>
    <w:rsid w:val="00E5753B"/>
    <w:rsid w:val="00E57EE0"/>
    <w:rsid w:val="00E71422"/>
    <w:rsid w:val="00E8224B"/>
    <w:rsid w:val="00E860C8"/>
    <w:rsid w:val="00EA6A7B"/>
    <w:rsid w:val="00EB1CBB"/>
    <w:rsid w:val="00EB61AB"/>
    <w:rsid w:val="00F041CB"/>
    <w:rsid w:val="00F05C9A"/>
    <w:rsid w:val="00F1166E"/>
    <w:rsid w:val="00F321AA"/>
    <w:rsid w:val="00F33C30"/>
    <w:rsid w:val="00F47534"/>
    <w:rsid w:val="00F56BEC"/>
    <w:rsid w:val="00F6476B"/>
    <w:rsid w:val="00F93517"/>
    <w:rsid w:val="00F94C71"/>
    <w:rsid w:val="00FA0A09"/>
    <w:rsid w:val="00FB66E1"/>
    <w:rsid w:val="00FC1766"/>
    <w:rsid w:val="00FE3F53"/>
    <w:rsid w:val="00FF7A33"/>
    <w:rsid w:val="724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9049"/>
  <w15:chartTrackingRefBased/>
  <w15:docId w15:val="{A38764BC-12BF-4782-B8EF-F6495308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79"/>
  </w:style>
  <w:style w:type="paragraph" w:styleId="Footer">
    <w:name w:val="footer"/>
    <w:basedOn w:val="Normal"/>
    <w:link w:val="FooterChar"/>
    <w:uiPriority w:val="99"/>
    <w:unhideWhenUsed/>
    <w:rsid w:val="00161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79"/>
  </w:style>
  <w:style w:type="paragraph" w:styleId="BalloonText">
    <w:name w:val="Balloon Text"/>
    <w:basedOn w:val="Normal"/>
    <w:link w:val="BalloonTextChar"/>
    <w:uiPriority w:val="99"/>
    <w:semiHidden/>
    <w:unhideWhenUsed/>
    <w:rsid w:val="00D74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32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860C8"/>
    <w:rPr>
      <w:color w:val="808080"/>
    </w:rPr>
  </w:style>
  <w:style w:type="paragraph" w:styleId="NormalWeb">
    <w:name w:val="Normal (Web)"/>
    <w:basedOn w:val="Normal"/>
    <w:uiPriority w:val="99"/>
    <w:unhideWhenUsed/>
    <w:rsid w:val="00CB5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649C-01A4-4693-8C59-5FDDD22E6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7</cp:revision>
  <cp:lastPrinted>2021-03-26T04:28:00Z</cp:lastPrinted>
  <dcterms:created xsi:type="dcterms:W3CDTF">2021-03-26T04:20:00Z</dcterms:created>
  <dcterms:modified xsi:type="dcterms:W3CDTF">2021-04-05T12:40:00Z</dcterms:modified>
</cp:coreProperties>
</file>