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Las asignaturas que más me gustaron fueron:</w:t>
            </w:r>
          </w:p>
          <w:p w:rsidR="00000000" w:rsidDel="00000000" w:rsidP="00000000" w:rsidRDefault="00000000" w:rsidRPr="00000000" w14:paraId="0000000F">
            <w:pPr>
              <w:numPr>
                <w:ilvl w:val="0"/>
                <w:numId w:val="1"/>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Programación web</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Consulta de base de datos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Calidad de software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BPM</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Gestión de proyectos ágiles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Inteligencia de negocios</w:t>
              <w:br w:type="textWrapping"/>
            </w:r>
          </w:p>
          <w:p w:rsidR="00000000" w:rsidDel="00000000" w:rsidP="00000000" w:rsidRDefault="00000000" w:rsidRPr="00000000" w14:paraId="00000015">
            <w:pPr>
              <w:numPr>
                <w:ilvl w:val="0"/>
                <w:numId w:val="1"/>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Seguridad en sistemas computacionales</w:t>
              <w:br w:type="textWrapping"/>
            </w:r>
          </w:p>
          <w:p w:rsidR="00000000" w:rsidDel="00000000" w:rsidP="00000000" w:rsidRDefault="00000000" w:rsidRPr="00000000" w14:paraId="00000016">
            <w:pPr>
              <w:spacing w:after="240" w:before="240" w:lineRule="auto"/>
              <w:rPr>
                <w:color w:val="767171"/>
                <w:sz w:val="24"/>
                <w:szCs w:val="24"/>
              </w:rPr>
            </w:pPr>
            <w:r w:rsidDel="00000000" w:rsidR="00000000" w:rsidRPr="00000000">
              <w:rPr>
                <w:color w:val="767171"/>
                <w:sz w:val="24"/>
                <w:szCs w:val="24"/>
                <w:rtl w:val="0"/>
              </w:rPr>
              <w:t xml:space="preserve">Las certificaciones que más me interesaron fueron:</w:t>
            </w:r>
          </w:p>
          <w:p w:rsidR="00000000" w:rsidDel="00000000" w:rsidP="00000000" w:rsidRDefault="00000000" w:rsidRPr="00000000" w14:paraId="00000017">
            <w:pPr>
              <w:numPr>
                <w:ilvl w:val="0"/>
                <w:numId w:val="5"/>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Certificado en Programación de software</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Calidad de software</w:t>
              <w:br w:type="textWrapping"/>
            </w:r>
          </w:p>
          <w:p w:rsidR="00000000" w:rsidDel="00000000" w:rsidP="00000000" w:rsidRDefault="00000000" w:rsidRPr="00000000" w14:paraId="00000019">
            <w:pPr>
              <w:numPr>
                <w:ilvl w:val="0"/>
                <w:numId w:val="5"/>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Certificado en Inteligencia de negocios</w:t>
              <w:br w:type="textWrapping"/>
            </w:r>
          </w:p>
          <w:p w:rsidR="00000000" w:rsidDel="00000000" w:rsidP="00000000" w:rsidRDefault="00000000" w:rsidRPr="00000000" w14:paraId="0000001A">
            <w:pPr>
              <w:spacing w:after="240" w:before="240" w:lineRule="auto"/>
              <w:rPr>
                <w:color w:val="767171"/>
                <w:sz w:val="24"/>
                <w:szCs w:val="24"/>
              </w:rPr>
            </w:pPr>
            <w:r w:rsidDel="00000000" w:rsidR="00000000" w:rsidRPr="00000000">
              <w:rPr>
                <w:color w:val="767171"/>
                <w:sz w:val="24"/>
                <w:szCs w:val="24"/>
                <w:rtl w:val="0"/>
              </w:rPr>
              <w:t xml:space="preserve">Todas estas asignaturas y certificaciones se relacionan con mis intereses profesionales porque deseo especializarme en el área de la </w:t>
            </w: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un campo que exige contar con conocimientos amplios en distintas áreas: programación, bases de datos, gestión de proyectos, comprensión de procesos de negocio y metodologías ágiles. Estas competencias son altamente valoradas y necesarias en mi futuro laboral.</w:t>
            </w:r>
          </w:p>
          <w:p w:rsidR="00000000" w:rsidDel="00000000" w:rsidP="00000000" w:rsidRDefault="00000000" w:rsidRPr="00000000" w14:paraId="0000001B">
            <w:pPr>
              <w:spacing w:after="240" w:before="240" w:lineRule="auto"/>
              <w:rPr>
                <w:color w:val="767171"/>
                <w:sz w:val="24"/>
                <w:szCs w:val="24"/>
              </w:rPr>
            </w:pPr>
            <w:r w:rsidDel="00000000" w:rsidR="00000000" w:rsidRPr="00000000">
              <w:rPr>
                <w:color w:val="767171"/>
                <w:sz w:val="24"/>
                <w:szCs w:val="24"/>
                <w:rtl w:val="0"/>
              </w:rPr>
              <w:t xml:space="preserve">Lo que más me gustó de cada asignatura:</w:t>
            </w:r>
          </w:p>
          <w:p w:rsidR="00000000" w:rsidDel="00000000" w:rsidP="00000000" w:rsidRDefault="00000000" w:rsidRPr="00000000" w14:paraId="0000001C">
            <w:pPr>
              <w:numPr>
                <w:ilvl w:val="0"/>
                <w:numId w:val="3"/>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me agradó mucho porque es una de las principales formas de interacción en internet, y construir aplicaciones web es muy gratificante.</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Consulta de base de datos:</w:t>
            </w:r>
            <w:r w:rsidDel="00000000" w:rsidR="00000000" w:rsidRPr="00000000">
              <w:rPr>
                <w:color w:val="767171"/>
                <w:sz w:val="24"/>
                <w:szCs w:val="24"/>
                <w:rtl w:val="0"/>
              </w:rPr>
              <w:t xml:space="preserve"> encontré interesante conectar los datos de una BD con los objetivos y necesidades del negocio.</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me permitió comprender cómo se mantienen y testean las funcionalidades de un sistema, generando nuevas ideas de mejora.</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BPM:</w:t>
            </w:r>
            <w:r w:rsidDel="00000000" w:rsidR="00000000" w:rsidRPr="00000000">
              <w:rPr>
                <w:color w:val="767171"/>
                <w:sz w:val="24"/>
                <w:szCs w:val="24"/>
                <w:rtl w:val="0"/>
              </w:rPr>
              <w:t xml:space="preserve"> es clave para entender los procesos actuales y futuros del negocio, lo que da una visión más estratégica.</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Gestión de proyectos ágiles:</w:t>
            </w:r>
            <w:r w:rsidDel="00000000" w:rsidR="00000000" w:rsidRPr="00000000">
              <w:rPr>
                <w:color w:val="767171"/>
                <w:sz w:val="24"/>
                <w:szCs w:val="24"/>
                <w:rtl w:val="0"/>
              </w:rPr>
              <w:t xml:space="preserve"> me gustó la dinámica flexible de trabajo en conjunto con el cliente, lo que fomenta la colaboración y adaptación.</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me atrajo mucho por su capacidad de transformar los datos en información útil para tomar decisiones estratégicas.</w:t>
              <w:br w:type="textWrapping"/>
            </w:r>
          </w:p>
          <w:p w:rsidR="00000000" w:rsidDel="00000000" w:rsidP="00000000" w:rsidRDefault="00000000" w:rsidRPr="00000000" w14:paraId="00000022">
            <w:pPr>
              <w:numPr>
                <w:ilvl w:val="0"/>
                <w:numId w:val="3"/>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Seguridad en sistemas computacionales:</w:t>
            </w:r>
            <w:r w:rsidDel="00000000" w:rsidR="00000000" w:rsidRPr="00000000">
              <w:rPr>
                <w:color w:val="767171"/>
                <w:sz w:val="24"/>
                <w:szCs w:val="24"/>
                <w:rtl w:val="0"/>
              </w:rPr>
              <w:t xml:space="preserve"> es la más alineada a mis intereses profesionales, ya que aborda normativas y herramientas que son esenciales hoy en día para la protección de la información.</w:t>
              <w:br w:type="textWrapping"/>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color w:val="767171"/>
                <w:sz w:val="24"/>
                <w:szCs w:val="24"/>
                <w:rtl w:val="0"/>
              </w:rPr>
              <w:t xml:space="preserve">Absolutamente, ya que las certificaciones me entregan herramientas tanto teóricas como prácticas que puedo aplicar para resolver problemas reales de negocio y en el trabajo con personas. Además, me han permitido participar en proyectos donde he puesto en práctica lo aprendido en la malla curricular, lo que refuerza aún más su utilidad. Por ello, considero que estas certificaciones tienen un gran valor y son totalmente recomendables para el desarrollo profesional.</w:t>
            </w:r>
          </w:p>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Competencias más desarrolladas:</w:t>
            </w:r>
          </w:p>
          <w:p w:rsidR="00000000" w:rsidDel="00000000" w:rsidP="00000000" w:rsidRDefault="00000000" w:rsidRPr="00000000" w14:paraId="0000003A">
            <w:pPr>
              <w:numPr>
                <w:ilvl w:val="0"/>
                <w:numId w:val="6"/>
              </w:numPr>
              <w:tabs>
                <w:tab w:val="left" w:leader="none" w:pos="454"/>
              </w:tabs>
              <w:ind w:left="720" w:hanging="360"/>
              <w:jc w:val="both"/>
              <w:rPr>
                <w:color w:val="7ede89"/>
                <w:sz w:val="24"/>
                <w:szCs w:val="24"/>
              </w:rPr>
            </w:pPr>
            <w:r w:rsidDel="00000000" w:rsidR="00000000" w:rsidRPr="00000000">
              <w:rPr>
                <w:color w:val="7ede89"/>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B">
            <w:pPr>
              <w:numPr>
                <w:ilvl w:val="0"/>
                <w:numId w:val="6"/>
              </w:numPr>
              <w:tabs>
                <w:tab w:val="left" w:leader="none" w:pos="454"/>
              </w:tabs>
              <w:ind w:left="720" w:hanging="360"/>
              <w:jc w:val="both"/>
              <w:rPr>
                <w:color w:val="7ede89"/>
                <w:sz w:val="24"/>
                <w:szCs w:val="24"/>
              </w:rPr>
            </w:pPr>
            <w:r w:rsidDel="00000000" w:rsidR="00000000" w:rsidRPr="00000000">
              <w:rPr>
                <w:color w:val="7ede89"/>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C">
            <w:pPr>
              <w:numPr>
                <w:ilvl w:val="0"/>
                <w:numId w:val="6"/>
              </w:numPr>
              <w:tabs>
                <w:tab w:val="left" w:leader="none" w:pos="454"/>
              </w:tabs>
              <w:ind w:left="720" w:hanging="360"/>
              <w:jc w:val="both"/>
              <w:rPr>
                <w:color w:val="7ede89"/>
                <w:sz w:val="24"/>
                <w:szCs w:val="24"/>
                <w:u w:val="none"/>
              </w:rPr>
            </w:pPr>
            <w:r w:rsidDel="00000000" w:rsidR="00000000" w:rsidRPr="00000000">
              <w:rPr>
                <w:color w:val="7ede89"/>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D">
            <w:pPr>
              <w:numPr>
                <w:ilvl w:val="0"/>
                <w:numId w:val="6"/>
              </w:numPr>
              <w:tabs>
                <w:tab w:val="left" w:leader="none" w:pos="454"/>
              </w:tabs>
              <w:ind w:left="720" w:hanging="360"/>
              <w:jc w:val="both"/>
              <w:rPr>
                <w:color w:val="7ede89"/>
                <w:sz w:val="24"/>
                <w:szCs w:val="24"/>
                <w:u w:val="none"/>
              </w:rPr>
            </w:pPr>
            <w:r w:rsidDel="00000000" w:rsidR="00000000" w:rsidRPr="00000000">
              <w:rPr>
                <w:color w:val="7ede89"/>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E">
            <w:pPr>
              <w:numPr>
                <w:ilvl w:val="0"/>
                <w:numId w:val="6"/>
              </w:numPr>
              <w:tabs>
                <w:tab w:val="left" w:leader="none" w:pos="454"/>
              </w:tabs>
              <w:ind w:left="720" w:hanging="360"/>
              <w:jc w:val="both"/>
              <w:rPr>
                <w:color w:val="7ede89"/>
                <w:sz w:val="24"/>
                <w:szCs w:val="24"/>
                <w:u w:val="none"/>
              </w:rPr>
            </w:pPr>
            <w:r w:rsidDel="00000000" w:rsidR="00000000" w:rsidRPr="00000000">
              <w:rPr>
                <w:color w:val="7ede89"/>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F">
            <w:pPr>
              <w:numPr>
                <w:ilvl w:val="0"/>
                <w:numId w:val="6"/>
              </w:numPr>
              <w:tabs>
                <w:tab w:val="left" w:leader="none" w:pos="454"/>
              </w:tabs>
              <w:ind w:left="720" w:hanging="360"/>
              <w:jc w:val="both"/>
              <w:rPr>
                <w:color w:val="7ede89"/>
                <w:sz w:val="24"/>
                <w:szCs w:val="24"/>
                <w:u w:val="none"/>
              </w:rPr>
            </w:pPr>
            <w:r w:rsidDel="00000000" w:rsidR="00000000" w:rsidRPr="00000000">
              <w:rPr>
                <w:color w:val="7ede89"/>
                <w:sz w:val="24"/>
                <w:szCs w:val="24"/>
                <w:rtl w:val="0"/>
              </w:rPr>
              <w:t xml:space="preserve">Comunicarse de forma oral y escrita usando el idioma inglés en situaciones socio-laborales a un nivel intermedio, según la Tabla de Competencias TOEIC y CEFR.</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Competencias más débil:</w:t>
            </w:r>
          </w:p>
          <w:p w:rsidR="00000000" w:rsidDel="00000000" w:rsidP="00000000" w:rsidRDefault="00000000" w:rsidRPr="00000000" w14:paraId="00000042">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3">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Resolver situaciones problemáticas de la vida cotidiana, educación superior y mundo laboral, utilizando elementos de las matemáticas discretas y relaciones funcionales, de acuerdo a requerimientos.</w:t>
            </w:r>
          </w:p>
          <w:p w:rsidR="00000000" w:rsidDel="00000000" w:rsidP="00000000" w:rsidRDefault="00000000" w:rsidRPr="00000000" w14:paraId="00000044">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Resolver situaciones problemáticas de la educación superior y mundo laboral, utilizando elementos de la estadística descriptiva, de acuerdo a requerimientos.</w:t>
            </w:r>
          </w:p>
          <w:p w:rsidR="00000000" w:rsidDel="00000000" w:rsidP="00000000" w:rsidRDefault="00000000" w:rsidRPr="00000000" w14:paraId="00000045">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Construir programas y rutinas de variada complejidad para dar solución a requerimientos de la organización, acordes a tecnologías de mercado y utilizando buenas prácticas de codificación.(Parcial)</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4">
            <w:pPr>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especializarme en el área de ciberseguridad, con un enfoque en la aplicación de pruebas de penetración, la implementación de buenas prácticas de seguridad, el desarrollo seguro de software y el cumplimiento de normativas y estándares internacionales. Esta área me atrae porque combina la parte técnica con la gestión de riesgos, lo que permite proteger la información y garantizar la continuidad de los procesos de negocio.</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principalmente, la capacidad de resolver vulnerabilidades sistémicas para asegurar que el software cumpla con las normas de seguridad de la industria. Sin embargo, reconozco que debo fortalecer algunas áreas clave:</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Programación, ya que aún necesito mejorar en el desarrollo de la lógica de programación.</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Matemáticas, puesto que son fundamentales para la resolución de problemas y el análisis en ciberseguridad.</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Arquitectura de software, especialmente en un entendimiento más profundo de cómo se diseñan y estructuran los sistemas.</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Estas son las tres áreas que considero importantes reforzar para avanzar en mi especialización profesional.</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desempeñarme en un puesto relacionado con el </w:t>
            </w:r>
            <w:r w:rsidDel="00000000" w:rsidR="00000000" w:rsidRPr="00000000">
              <w:rPr>
                <w:b w:val="1"/>
                <w:color w:val="767171"/>
                <w:sz w:val="24"/>
                <w:szCs w:val="24"/>
                <w:rtl w:val="0"/>
              </w:rPr>
              <w:t xml:space="preserve">ethical hacking</w:t>
            </w:r>
            <w:r w:rsidDel="00000000" w:rsidR="00000000" w:rsidRPr="00000000">
              <w:rPr>
                <w:color w:val="767171"/>
                <w:sz w:val="24"/>
                <w:szCs w:val="24"/>
                <w:rtl w:val="0"/>
              </w:rPr>
              <w:t xml:space="preserve">, realizando pruebas ofensivas a sistemas robustos y entregando informes completos sobre las vulnerabilidades detectadas, junto con recomendaciones de mejora. Además, me gustaría contar con un conocimiento más amplio en diversas áreas de TI, siempre vinculadas a la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para tener una visión integral que me permita aportar soluciones más efectivas y seguras a las organizaciones.</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D">
            <w:pPr>
              <w:rPr>
                <w:color w:val="767171"/>
                <w:sz w:val="24"/>
                <w:szCs w:val="24"/>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4">
            <w:pPr>
              <w:jc w:val="both"/>
              <w:rPr>
                <w:rFonts w:ascii="Century Gothic" w:cs="Century Gothic" w:eastAsia="Century Gothic" w:hAnsi="Century Gothic"/>
                <w:sz w:val="20"/>
                <w:szCs w:val="20"/>
              </w:rPr>
            </w:pPr>
            <w:bookmarkStart w:colFirst="0" w:colLast="0" w:name="_heading=h.3b1wfpe103x1"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5">
            <w:pPr>
              <w:rPr>
                <w:color w:val="76717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APT se relaciona totalmente con mis proyecciones profesionales, ya que aborda el desarrollo de un </w:t>
            </w:r>
            <w:r w:rsidDel="00000000" w:rsidR="00000000" w:rsidRPr="00000000">
              <w:rPr>
                <w:b w:val="1"/>
                <w:color w:val="767171"/>
                <w:sz w:val="24"/>
                <w:szCs w:val="24"/>
                <w:rtl w:val="0"/>
              </w:rPr>
              <w:t xml:space="preserve">software crítico</w:t>
            </w:r>
            <w:r w:rsidDel="00000000" w:rsidR="00000000" w:rsidRPr="00000000">
              <w:rPr>
                <w:color w:val="767171"/>
                <w:sz w:val="24"/>
                <w:szCs w:val="24"/>
                <w:rtl w:val="0"/>
              </w:rPr>
              <w:t xml:space="preserve"> que responde a una necesidad importante de la institución a la que estamos asesorando. Para llevarlo a cabo, es necesario aplicar conocimientos de diferentes áreas que he mencionado anteriormente, incluyendo de forma central la </w:t>
            </w: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lo que lo hace altamente pertinente para mi perfil profesional. Por ahora, no considero que requiera ajustes, ya que se alinea directamente con mis objetivos de especialización.</w:t>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sz w:val="24"/>
                <w:szCs w:val="24"/>
                <w:u w:val="none"/>
              </w:rPr>
            </w:pPr>
            <w:r w:rsidDel="00000000" w:rsidR="00000000" w:rsidRPr="00000000">
              <w:rPr>
                <w:sz w:val="24"/>
                <w:szCs w:val="24"/>
                <w:rtl w:val="0"/>
              </w:rPr>
              <w:t xml:space="preserve">R: En nuestro caso, debería enfocarse en la </w:t>
            </w:r>
            <w:r w:rsidDel="00000000" w:rsidR="00000000" w:rsidRPr="00000000">
              <w:rPr>
                <w:b w:val="1"/>
                <w:sz w:val="24"/>
                <w:szCs w:val="24"/>
                <w:rtl w:val="0"/>
              </w:rPr>
              <w:t xml:space="preserve">aplicación de normativas en seguridad informática</w:t>
            </w:r>
            <w:r w:rsidDel="00000000" w:rsidR="00000000" w:rsidRPr="00000000">
              <w:rPr>
                <w:sz w:val="24"/>
                <w:szCs w:val="24"/>
                <w:rtl w:val="0"/>
              </w:rPr>
              <w:t xml:space="preserve"> y la realización de </w:t>
            </w:r>
            <w:r w:rsidDel="00000000" w:rsidR="00000000" w:rsidRPr="00000000">
              <w:rPr>
                <w:b w:val="1"/>
                <w:sz w:val="24"/>
                <w:szCs w:val="24"/>
                <w:rtl w:val="0"/>
              </w:rPr>
              <w:t xml:space="preserve">pruebas ofensivas</w:t>
            </w:r>
            <w:r w:rsidDel="00000000" w:rsidR="00000000" w:rsidRPr="00000000">
              <w:rPr>
                <w:sz w:val="24"/>
                <w:szCs w:val="24"/>
                <w:rtl w:val="0"/>
              </w:rPr>
              <w:t xml:space="preserve">, con el fin de evaluar de manera integral la protección de los sistemas y cumplir con estándares de la industria.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sz w:val="24"/>
                <w:szCs w:val="24"/>
                <w:u w:val="none"/>
              </w:rPr>
            </w:pPr>
            <w:r w:rsidDel="00000000" w:rsidR="00000000" w:rsidRPr="00000000">
              <w:rPr>
                <w:sz w:val="24"/>
                <w:szCs w:val="24"/>
                <w:rtl w:val="0"/>
              </w:rPr>
              <w:t xml:space="preserve">R: Un proyecto orientado al desarrollo de un </w:t>
            </w:r>
            <w:r w:rsidDel="00000000" w:rsidR="00000000" w:rsidRPr="00000000">
              <w:rPr>
                <w:b w:val="1"/>
                <w:sz w:val="24"/>
                <w:szCs w:val="24"/>
                <w:rtl w:val="0"/>
              </w:rPr>
              <w:t xml:space="preserve">dashboard especializado en ciberseguridad</w:t>
            </w:r>
            <w:r w:rsidDel="00000000" w:rsidR="00000000" w:rsidRPr="00000000">
              <w:rPr>
                <w:sz w:val="24"/>
                <w:szCs w:val="24"/>
                <w:rtl w:val="0"/>
              </w:rPr>
              <w:t xml:space="preserve">, que permita visualizar y analizar los ataques detectados contra el cliente, entregando métricas claras y recomendaciones para la toma de decisiones.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sz w:val="24"/>
                <w:szCs w:val="24"/>
                <w:u w:val="none"/>
              </w:rPr>
            </w:pPr>
            <w:r w:rsidDel="00000000" w:rsidR="00000000" w:rsidRPr="00000000">
              <w:rPr>
                <w:sz w:val="24"/>
                <w:szCs w:val="24"/>
                <w:rtl w:val="0"/>
              </w:rPr>
              <w:t xml:space="preserve">R: El proyecto debería situarse en el contexto de una </w:t>
            </w:r>
            <w:r w:rsidDel="00000000" w:rsidR="00000000" w:rsidRPr="00000000">
              <w:rPr>
                <w:b w:val="1"/>
                <w:sz w:val="24"/>
                <w:szCs w:val="24"/>
                <w:rtl w:val="0"/>
              </w:rPr>
              <w:t xml:space="preserve">institución que maneja información crítica y sensible</w:t>
            </w:r>
            <w:r w:rsidDel="00000000" w:rsidR="00000000" w:rsidRPr="00000000">
              <w:rPr>
                <w:sz w:val="24"/>
                <w:szCs w:val="24"/>
                <w:rtl w:val="0"/>
              </w:rPr>
              <w:t xml:space="preserve">, donde sea indispensable implementar medidas de ciberseguridad avanzadas. Así, el objetivo sería </w:t>
            </w:r>
            <w:r w:rsidDel="00000000" w:rsidR="00000000" w:rsidRPr="00000000">
              <w:rPr>
                <w:b w:val="1"/>
                <w:sz w:val="24"/>
                <w:szCs w:val="24"/>
                <w:rtl w:val="0"/>
              </w:rPr>
              <w:t xml:space="preserve">identificar vulnerabilidades, medir riesgos y proponer soluciones prácticas</w:t>
            </w:r>
            <w:r w:rsidDel="00000000" w:rsidR="00000000" w:rsidRPr="00000000">
              <w:rPr>
                <w:sz w:val="24"/>
                <w:szCs w:val="24"/>
                <w:rtl w:val="0"/>
              </w:rPr>
              <w:t xml:space="preserve">, fortaleciendo tanto la infraestructura tecnológica como el cumplimiento normativo.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6qEnvDxImO7BDTYQ2lCynCDY/A==">CgMxLjAyDmguM2Ixd2ZwZTEwM3gxOAByITFqM0NWZm42XzRQTlNGZ2FSVTl5V0o0SWNhcVZrWVgzag==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