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5E44" w14:textId="77777777" w:rsidR="00A65628" w:rsidRDefault="00A65628">
      <w:pPr>
        <w:rPr>
          <w:rFonts w:ascii="黑体" w:eastAsia="黑体"/>
          <w:sz w:val="44"/>
          <w:szCs w:val="44"/>
        </w:rPr>
      </w:pPr>
    </w:p>
    <w:p w14:paraId="33BC19EA" w14:textId="77777777" w:rsidR="00A65628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523AFD39" w14:textId="77777777" w:rsidR="00A65628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3C115E08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01512915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21A1CBBE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57120BF1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6A6112AC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29164B38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57506B0D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4327A50B" w14:textId="55A1C655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F34ECA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62F3703C" w14:textId="4FE4EC11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 24068240310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</w:p>
    <w:p w14:paraId="30259473" w14:textId="660BC5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王蕾    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</w:p>
    <w:p w14:paraId="2CBCD3C6" w14:textId="77777777" w:rsidR="00A65628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63151E28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3C32CC75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03DA7BE0" w14:textId="5EE014CD" w:rsidR="00A65628" w:rsidRPr="00C44AC1" w:rsidRDefault="00F34ECA" w:rsidP="00F34ECA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44AC1">
        <w:rPr>
          <w:rFonts w:ascii="Times New Roman" w:hAnsi="Times New Roman"/>
          <w:color w:val="000000"/>
          <w:sz w:val="28"/>
        </w:rPr>
        <w:t>掌握</w:t>
      </w:r>
      <w:r w:rsidRPr="00C44AC1">
        <w:rPr>
          <w:rFonts w:ascii="Times New Roman" w:hAnsi="Times New Roman"/>
          <w:color w:val="000000"/>
          <w:sz w:val="28"/>
        </w:rPr>
        <w:t xml:space="preserve">AI </w:t>
      </w:r>
      <w:r w:rsidRPr="00C44AC1">
        <w:rPr>
          <w:rFonts w:ascii="Times New Roman" w:hAnsi="Times New Roman"/>
          <w:color w:val="000000"/>
          <w:sz w:val="28"/>
        </w:rPr>
        <w:t>角色定义提示词的基本写法与规范。</w:t>
      </w:r>
    </w:p>
    <w:p w14:paraId="1FFF8D7F" w14:textId="76F31545" w:rsidR="00F34ECA" w:rsidRPr="00F34ECA" w:rsidRDefault="00F34ECA" w:rsidP="00F34ECA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F34ECA">
        <w:rPr>
          <w:rFonts w:ascii="Times New Roman" w:hAnsi="Times New Roman"/>
          <w:color w:val="000000"/>
          <w:sz w:val="28"/>
        </w:rPr>
        <w:t>对比有无角色设定、不同角色描述对</w:t>
      </w:r>
      <w:r w:rsidRPr="00F34ECA">
        <w:rPr>
          <w:rFonts w:ascii="Times New Roman" w:hAnsi="Times New Roman"/>
          <w:color w:val="000000"/>
          <w:sz w:val="28"/>
        </w:rPr>
        <w:t xml:space="preserve"> AI </w:t>
      </w:r>
      <w:r w:rsidRPr="00F34ECA">
        <w:rPr>
          <w:rFonts w:ascii="Times New Roman" w:hAnsi="Times New Roman"/>
          <w:color w:val="000000"/>
          <w:sz w:val="28"/>
        </w:rPr>
        <w:t>输出结果的影响。</w:t>
      </w:r>
    </w:p>
    <w:p w14:paraId="6FCEEBE8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703D1193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71D81CA0" w14:textId="2120B38E" w:rsidR="00A65628" w:rsidRPr="00C44AC1" w:rsidRDefault="00F34ECA" w:rsidP="00C44AC1">
      <w:pPr>
        <w:spacing w:line="360" w:lineRule="auto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准备 3 组对比提示词：</w:t>
      </w:r>
    </w:p>
    <w:p w14:paraId="0124D29D" w14:textId="749C7CA4" w:rsidR="00F34ECA" w:rsidRPr="00C44AC1" w:rsidRDefault="00F34ECA" w:rsidP="00C44AC1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无角色：直接提问（如 “</w:t>
      </w:r>
      <w:r w:rsidR="00C44AC1" w:rsidRPr="00C44AC1">
        <w:rPr>
          <w:rFonts w:ascii="宋体" w:hAnsi="宋体" w:hint="eastAsia"/>
          <w:sz w:val="28"/>
          <w:szCs w:val="28"/>
        </w:rPr>
        <w:t>为什么大海是蓝色的</w:t>
      </w:r>
      <w:r w:rsidRPr="00C44AC1">
        <w:rPr>
          <w:rFonts w:ascii="宋体" w:hAnsi="宋体"/>
          <w:sz w:val="28"/>
          <w:szCs w:val="28"/>
        </w:rPr>
        <w:t>”）。</w:t>
      </w:r>
    </w:p>
    <w:p w14:paraId="3C1D465A" w14:textId="16CFE6B1" w:rsidR="00F34ECA" w:rsidRPr="00C44AC1" w:rsidRDefault="00F34ECA" w:rsidP="00C44AC1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简单角色：指定身份（如 “你是</w:t>
      </w:r>
      <w:r w:rsidR="00C44AC1" w:rsidRPr="00C44AC1">
        <w:rPr>
          <w:rFonts w:ascii="宋体" w:hAnsi="宋体" w:hint="eastAsia"/>
          <w:sz w:val="28"/>
          <w:szCs w:val="28"/>
        </w:rPr>
        <w:t>物理学家</w:t>
      </w:r>
      <w:r w:rsidRPr="00C44AC1">
        <w:rPr>
          <w:rFonts w:ascii="宋体" w:hAnsi="宋体"/>
          <w:sz w:val="28"/>
          <w:szCs w:val="28"/>
        </w:rPr>
        <w:t>，请解释</w:t>
      </w:r>
      <w:r w:rsidR="00C44AC1" w:rsidRPr="00C44AC1">
        <w:rPr>
          <w:rFonts w:ascii="宋体" w:hAnsi="宋体" w:hint="eastAsia"/>
          <w:sz w:val="28"/>
          <w:szCs w:val="28"/>
        </w:rPr>
        <w:t>为什么大海是蓝色的</w:t>
      </w:r>
      <w:r w:rsidRPr="00C44AC1">
        <w:rPr>
          <w:rFonts w:ascii="宋体" w:hAnsi="宋体"/>
          <w:sz w:val="28"/>
          <w:szCs w:val="28"/>
        </w:rPr>
        <w:t>”）。</w:t>
      </w:r>
    </w:p>
    <w:p w14:paraId="496785F3" w14:textId="795B61F2" w:rsidR="00F34ECA" w:rsidRPr="00C44AC1" w:rsidRDefault="00F34ECA" w:rsidP="00C44AC1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详细角色：包含身份 + 语气 + 场景 + 要求（如 “你是</w:t>
      </w:r>
      <w:r w:rsidR="00C44AC1" w:rsidRPr="00C44AC1">
        <w:rPr>
          <w:rFonts w:ascii="宋体" w:hAnsi="宋体" w:hint="eastAsia"/>
          <w:sz w:val="28"/>
          <w:szCs w:val="28"/>
        </w:rPr>
        <w:t>爱因斯坦</w:t>
      </w:r>
      <w:r w:rsidRPr="00C44AC1">
        <w:rPr>
          <w:rFonts w:ascii="宋体" w:hAnsi="宋体"/>
          <w:sz w:val="28"/>
          <w:szCs w:val="28"/>
        </w:rPr>
        <w:t>，用通俗语言、分点讲解”）。</w:t>
      </w:r>
    </w:p>
    <w:p w14:paraId="0ACF1971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3AB80A5F" w14:textId="699B606A" w:rsidR="00BD411B" w:rsidRDefault="00BD411B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无角色：</w:t>
      </w:r>
    </w:p>
    <w:p w14:paraId="460FCC82" w14:textId="77777777" w:rsidR="00A65628" w:rsidRDefault="00624C47" w:rsidP="00624C47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624C47">
        <w:rPr>
          <w:rFonts w:ascii="宋体" w:hAnsi="宋体"/>
          <w:b/>
          <w:noProof/>
          <w:sz w:val="28"/>
          <w:szCs w:val="28"/>
        </w:rPr>
        <w:drawing>
          <wp:inline distT="0" distB="0" distL="0" distR="0" wp14:anchorId="4B3F6418" wp14:editId="29211C15">
            <wp:extent cx="3081958" cy="2724262"/>
            <wp:effectExtent l="0" t="0" r="4445" b="0"/>
            <wp:docPr id="79363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0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641" cy="273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6929" w14:textId="7B07F83F" w:rsidR="00BD411B" w:rsidRDefault="00BD411B" w:rsidP="00BD411B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简单角色：</w:t>
      </w:r>
    </w:p>
    <w:p w14:paraId="3C0298E4" w14:textId="0FE784D0" w:rsidR="00624C47" w:rsidRDefault="00624C47" w:rsidP="00624C47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4B2FFFB2" wp14:editId="3479A030">
            <wp:extent cx="3577324" cy="3676650"/>
            <wp:effectExtent l="0" t="0" r="4445" b="0"/>
            <wp:docPr id="1733338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38011" name="图片 17333380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382" cy="368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3FDEE279" wp14:editId="34C23056">
            <wp:extent cx="3565526" cy="4499618"/>
            <wp:effectExtent l="0" t="0" r="0" b="0"/>
            <wp:docPr id="1553209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918" name="图片 1553209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299" cy="45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3A7" w14:textId="480260E2" w:rsidR="00BD411B" w:rsidRDefault="00BD411B" w:rsidP="00BD411B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详细角色：</w:t>
      </w:r>
    </w:p>
    <w:p w14:paraId="142CE9E8" w14:textId="6FC7C9BC" w:rsidR="00BD411B" w:rsidRDefault="00BD411B" w:rsidP="00BD411B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BD411B">
        <w:rPr>
          <w:rFonts w:ascii="宋体" w:hAnsi="宋体"/>
          <w:b/>
          <w:noProof/>
          <w:sz w:val="28"/>
          <w:szCs w:val="28"/>
        </w:rPr>
        <w:drawing>
          <wp:inline distT="0" distB="0" distL="0" distR="0" wp14:anchorId="5E932788" wp14:editId="6746095F">
            <wp:extent cx="3661460" cy="3760642"/>
            <wp:effectExtent l="0" t="0" r="0" b="0"/>
            <wp:docPr id="340404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4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200" cy="377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380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20672242" w14:textId="543A99E3" w:rsidR="00A65628" w:rsidRPr="00C44AC1" w:rsidRDefault="00C44AC1" w:rsidP="00C44AC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本次实验以 “为什么大海是蓝色的” 为统一问题，对比了不同角色提示词的效果。结果表明，角色设定越完整，AI 输出越贴合需求、语气更统一、可读性更强。无角色提示输出泛化，简单角色提升专业性，详细角色能精准控制表达风格。通过实验，我掌握了基础角色提示词的设计思路，理解了给 AI 明确身份对提升回答质量的重要作用。</w:t>
      </w:r>
    </w:p>
    <w:p w14:paraId="2F9A0203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424C043B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794B2EC9" w14:textId="1A99B2AB" w:rsidR="00A65628" w:rsidRPr="00C44AC1" w:rsidRDefault="00C44AC1" w:rsidP="00C44AC1">
      <w:pPr>
        <w:pStyle w:val="a8"/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44AC1">
        <w:rPr>
          <w:rFonts w:ascii="Times New Roman" w:hAnsi="Times New Roman"/>
          <w:color w:val="000000"/>
          <w:sz w:val="28"/>
        </w:rPr>
        <w:lastRenderedPageBreak/>
        <w:t>学会给</w:t>
      </w:r>
      <w:r w:rsidRPr="00C44AC1">
        <w:rPr>
          <w:rFonts w:ascii="Times New Roman" w:hAnsi="Times New Roman"/>
          <w:color w:val="000000"/>
          <w:sz w:val="28"/>
        </w:rPr>
        <w:t xml:space="preserve"> AI </w:t>
      </w:r>
      <w:r w:rsidRPr="00C44AC1">
        <w:rPr>
          <w:rFonts w:ascii="Times New Roman" w:hAnsi="Times New Roman"/>
          <w:color w:val="000000"/>
          <w:sz w:val="28"/>
        </w:rPr>
        <w:t>指定输出结构</w:t>
      </w:r>
      <w:r w:rsidRPr="00C44AC1">
        <w:rPr>
          <w:rFonts w:ascii="Times New Roman" w:hAnsi="Times New Roman"/>
          <w:color w:val="000000"/>
          <w:sz w:val="28"/>
        </w:rPr>
        <w:t xml:space="preserve"> / </w:t>
      </w:r>
      <w:r w:rsidRPr="00C44AC1">
        <w:rPr>
          <w:rFonts w:ascii="Times New Roman" w:hAnsi="Times New Roman"/>
          <w:color w:val="000000"/>
          <w:sz w:val="28"/>
        </w:rPr>
        <w:t>回答框架（总分总、分点、步骤、表格等）。</w:t>
      </w:r>
    </w:p>
    <w:p w14:paraId="3909EDB6" w14:textId="0C76B66B" w:rsidR="00C44AC1" w:rsidRPr="00C44AC1" w:rsidRDefault="00C44AC1" w:rsidP="00C44AC1">
      <w:pPr>
        <w:pStyle w:val="a8"/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44AC1">
        <w:rPr>
          <w:rFonts w:ascii="Times New Roman" w:hAnsi="Times New Roman"/>
          <w:color w:val="000000"/>
          <w:sz w:val="28"/>
        </w:rPr>
        <w:t>对比自由输出与框架约束输出的效果差异。</w:t>
      </w:r>
    </w:p>
    <w:p w14:paraId="544ECFA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E820705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0D544F98" w14:textId="7E83EB88" w:rsidR="00A65628" w:rsidRPr="00C44AC1" w:rsidRDefault="00C44AC1" w:rsidP="00C44AC1">
      <w:pPr>
        <w:pStyle w:val="ad"/>
        <w:spacing w:line="360" w:lineRule="auto"/>
        <w:ind w:left="440" w:firstLineChars="0" w:firstLine="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设计同一问题的 2 类提示词：</w:t>
      </w:r>
    </w:p>
    <w:p w14:paraId="493EED34" w14:textId="1559CE2C" w:rsidR="00C44AC1" w:rsidRPr="00C44AC1" w:rsidRDefault="00C44AC1" w:rsidP="00C44AC1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无框架：仅提问（如 “提示工程有哪些技巧”）。</w:t>
      </w:r>
    </w:p>
    <w:p w14:paraId="780BDB88" w14:textId="623699B4" w:rsidR="00C44AC1" w:rsidRPr="00C44AC1" w:rsidRDefault="00C44AC1" w:rsidP="00C44AC1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有框架 + 约束：指定结构 + 字数 + 格式（如 “用总分总结构，分 3 点说明提示工程技巧，每点不超过 50 字，结尾给总结”）。</w:t>
      </w:r>
    </w:p>
    <w:p w14:paraId="767E2899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2.2实验结果：</w:t>
      </w:r>
    </w:p>
    <w:p w14:paraId="6271570D" w14:textId="054776DD" w:rsidR="00BD411B" w:rsidRDefault="00BD411B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无框架：</w:t>
      </w:r>
    </w:p>
    <w:p w14:paraId="60E86021" w14:textId="2EBC8BDC" w:rsidR="00A65628" w:rsidRDefault="00BD411B" w:rsidP="00BD411B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791A9044" wp14:editId="3F6F8806">
            <wp:extent cx="2951012" cy="4226848"/>
            <wp:effectExtent l="0" t="0" r="1905" b="2540"/>
            <wp:docPr id="8215658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65877" name="图片 8215658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346" cy="423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1721D6AC" wp14:editId="06E35128">
            <wp:extent cx="2438400" cy="5055626"/>
            <wp:effectExtent l="0" t="0" r="0" b="0"/>
            <wp:docPr id="14992739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73966" name="图片 14992739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786" cy="50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11B">
        <w:rPr>
          <w:rFonts w:ascii="宋体" w:hAnsi="宋体"/>
          <w:b/>
          <w:noProof/>
          <w:sz w:val="28"/>
          <w:szCs w:val="28"/>
        </w:rPr>
        <w:drawing>
          <wp:inline distT="0" distB="0" distL="0" distR="0" wp14:anchorId="124E5077" wp14:editId="5E48A8B3">
            <wp:extent cx="3675880" cy="3630296"/>
            <wp:effectExtent l="0" t="0" r="1270" b="8255"/>
            <wp:docPr id="1687298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759" cy="363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5D50" w14:textId="05D247AD" w:rsidR="00BD411B" w:rsidRDefault="00BD411B" w:rsidP="00BD411B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有框架：</w:t>
      </w:r>
    </w:p>
    <w:p w14:paraId="09780246" w14:textId="52A335AA" w:rsidR="00BD411B" w:rsidRPr="00C44AC1" w:rsidRDefault="00537907" w:rsidP="00537907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537907">
        <w:rPr>
          <w:rFonts w:ascii="宋体" w:hAnsi="宋体"/>
          <w:b/>
          <w:noProof/>
          <w:sz w:val="28"/>
          <w:szCs w:val="28"/>
        </w:rPr>
        <w:drawing>
          <wp:inline distT="0" distB="0" distL="0" distR="0" wp14:anchorId="5A4E9A11" wp14:editId="1BC64B2D">
            <wp:extent cx="4657090" cy="2176038"/>
            <wp:effectExtent l="0" t="0" r="0" b="0"/>
            <wp:docPr id="141300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1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2514" cy="218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B737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7D137B40" w14:textId="60EFDF23" w:rsidR="00C44AC1" w:rsidRPr="00C44AC1" w:rsidRDefault="00BD411B" w:rsidP="00C44AC1">
      <w:pPr>
        <w:spacing w:line="360" w:lineRule="auto"/>
        <w:ind w:firstLineChars="200" w:firstLine="560"/>
        <w:rPr>
          <w:rFonts w:ascii="宋体" w:hAnsi="宋体" w:hint="eastAsia"/>
          <w:bCs/>
          <w:sz w:val="28"/>
          <w:szCs w:val="28"/>
        </w:rPr>
      </w:pPr>
      <w:r w:rsidRPr="00BD411B">
        <w:rPr>
          <w:rFonts w:ascii="宋体" w:hAnsi="宋体"/>
          <w:bCs/>
          <w:sz w:val="28"/>
          <w:szCs w:val="28"/>
        </w:rPr>
        <w:t>通过对比自由输出与框架约束输出，我认识到结构化提示词能显著提升 AI 回答的实用性与可读性。无框架回答容易逻辑松散、信息杂乱；加入结构约束（总分总、分点、字数、格式）后，输出更规整、重点突出、便于阅读与使用。实验表明，“问题 + 框架 + 约束” 的组合提示词，能大幅降低信息筛选成本，提高效率。同时我也体会到，合理的约束不是限制 AI，而是引导 AI 更高效输出目标内容。本次实验提升了我编写结构化提示词的能力，为后续复杂任务提示打下基础。</w:t>
      </w:r>
    </w:p>
    <w:p w14:paraId="5BCDA207" w14:textId="77777777" w:rsidR="00A65628" w:rsidRDefault="00A65628">
      <w:pPr>
        <w:spacing w:line="360" w:lineRule="auto"/>
        <w:rPr>
          <w:rFonts w:ascii="宋体" w:hAnsi="宋体" w:hint="eastAsia"/>
          <w:sz w:val="28"/>
          <w:szCs w:val="28"/>
        </w:rPr>
      </w:pPr>
    </w:p>
    <w:p w14:paraId="7ACDD9B4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>）</w:t>
      </w:r>
    </w:p>
    <w:p w14:paraId="4625D590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347EC2DD" w14:textId="299E6D93" w:rsidR="00A65628" w:rsidRPr="00C44AC1" w:rsidRDefault="00C44AC1" w:rsidP="00C44AC1">
      <w:pPr>
        <w:pStyle w:val="a8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44AC1">
        <w:rPr>
          <w:rFonts w:ascii="Times New Roman" w:hAnsi="Times New Roman"/>
          <w:color w:val="000000"/>
          <w:sz w:val="28"/>
        </w:rPr>
        <w:t>运用提示工程完成长篇内容创作，</w:t>
      </w:r>
      <w:proofErr w:type="gramStart"/>
      <w:r w:rsidRPr="00C44AC1">
        <w:rPr>
          <w:rFonts w:ascii="Times New Roman" w:hAnsi="Times New Roman"/>
          <w:color w:val="000000"/>
          <w:sz w:val="28"/>
        </w:rPr>
        <w:t>训练长</w:t>
      </w:r>
      <w:proofErr w:type="gramEnd"/>
      <w:r w:rsidRPr="00C44AC1">
        <w:rPr>
          <w:rFonts w:ascii="Times New Roman" w:hAnsi="Times New Roman"/>
          <w:color w:val="000000"/>
          <w:sz w:val="28"/>
        </w:rPr>
        <w:t>文本控制能力。</w:t>
      </w:r>
    </w:p>
    <w:p w14:paraId="6D642192" w14:textId="64F9E915" w:rsidR="00C44AC1" w:rsidRPr="00C44AC1" w:rsidRDefault="00C44AC1" w:rsidP="00C44AC1">
      <w:pPr>
        <w:pStyle w:val="a8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C44AC1">
        <w:rPr>
          <w:rFonts w:ascii="Times New Roman" w:hAnsi="Times New Roman"/>
          <w:color w:val="000000"/>
          <w:sz w:val="28"/>
        </w:rPr>
        <w:t>掌握设定世界观、人物、剧情、风格、篇幅的完整提示写法。</w:t>
      </w:r>
    </w:p>
    <w:p w14:paraId="7E06720C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【实验内容】</w:t>
      </w:r>
    </w:p>
    <w:p w14:paraId="5852276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3.1实验过程：</w:t>
      </w:r>
    </w:p>
    <w:p w14:paraId="62BF5E2E" w14:textId="2F852707" w:rsidR="00A65628" w:rsidRPr="00C44AC1" w:rsidRDefault="00C44AC1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44AC1">
        <w:rPr>
          <w:rFonts w:ascii="宋体" w:hAnsi="宋体"/>
          <w:bCs/>
          <w:sz w:val="28"/>
          <w:szCs w:val="28"/>
        </w:rPr>
        <w:t>确定小说基础设定：类型、世界观、主角、核心冲突、故事风格。</w:t>
      </w:r>
    </w:p>
    <w:p w14:paraId="24DC1AA3" w14:textId="386BED16" w:rsidR="00C44AC1" w:rsidRPr="00C44AC1" w:rsidRDefault="00C44AC1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44AC1">
        <w:rPr>
          <w:rFonts w:ascii="宋体" w:hAnsi="宋体"/>
          <w:bCs/>
          <w:sz w:val="28"/>
          <w:szCs w:val="28"/>
        </w:rPr>
        <w:t>撰写完整提示词，包含：</w:t>
      </w:r>
    </w:p>
    <w:p w14:paraId="2D0BB048" w14:textId="383DDF56" w:rsidR="00C44AC1" w:rsidRPr="00C44AC1" w:rsidRDefault="00C44AC1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44AC1">
        <w:rPr>
          <w:rFonts w:ascii="宋体" w:hAnsi="宋体"/>
          <w:bCs/>
          <w:sz w:val="28"/>
          <w:szCs w:val="28"/>
        </w:rPr>
        <w:t>小说类型与背景</w:t>
      </w:r>
    </w:p>
    <w:p w14:paraId="3EB2FBF0" w14:textId="0BB702D4" w:rsidR="00C44AC1" w:rsidRPr="00C44AC1" w:rsidRDefault="00C44AC1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44AC1">
        <w:rPr>
          <w:rFonts w:ascii="宋体" w:hAnsi="宋体"/>
          <w:bCs/>
          <w:sz w:val="28"/>
          <w:szCs w:val="28"/>
        </w:rPr>
        <w:t>主角人设与目标</w:t>
      </w:r>
    </w:p>
    <w:p w14:paraId="35CABEC4" w14:textId="71CAF06D" w:rsidR="00C44AC1" w:rsidRPr="00C44AC1" w:rsidRDefault="00C44AC1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44AC1">
        <w:rPr>
          <w:rFonts w:ascii="宋体" w:hAnsi="宋体"/>
          <w:bCs/>
          <w:sz w:val="28"/>
          <w:szCs w:val="28"/>
        </w:rPr>
        <w:t>开篇剧情要求</w:t>
      </w:r>
    </w:p>
    <w:p w14:paraId="54F5A62F" w14:textId="6E44F909" w:rsidR="00C44AC1" w:rsidRPr="00C44AC1" w:rsidRDefault="00C44AC1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44AC1">
        <w:rPr>
          <w:rFonts w:ascii="宋体" w:hAnsi="宋体"/>
          <w:bCs/>
          <w:sz w:val="28"/>
          <w:szCs w:val="28"/>
        </w:rPr>
        <w:t>字数、章节结构、叙事视角</w:t>
      </w:r>
    </w:p>
    <w:p w14:paraId="08E91790" w14:textId="1FB162B6" w:rsidR="00C44AC1" w:rsidRPr="00C44AC1" w:rsidRDefault="00C44AC1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C44AC1">
        <w:rPr>
          <w:rFonts w:ascii="宋体" w:hAnsi="宋体"/>
          <w:bCs/>
          <w:sz w:val="28"/>
          <w:szCs w:val="28"/>
        </w:rPr>
        <w:t>将提示词输入 AI，生成第一章连载正文。</w:t>
      </w:r>
    </w:p>
    <w:p w14:paraId="628D05E4" w14:textId="77777777" w:rsidR="00A65628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3.2实验结果：</w:t>
      </w:r>
    </w:p>
    <w:p w14:paraId="6B42EEF3" w14:textId="0176EA06" w:rsidR="007024C9" w:rsidRDefault="007024C9" w:rsidP="007024C9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49FC954A" wp14:editId="0F29535B">
            <wp:extent cx="3397450" cy="3827508"/>
            <wp:effectExtent l="0" t="0" r="0" b="1905"/>
            <wp:docPr id="12486421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42155" name="图片 12486421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580" cy="383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ED58" w14:textId="4FA32F37" w:rsidR="00A65628" w:rsidRDefault="007024C9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5CBD6956" wp14:editId="003E7975">
            <wp:extent cx="5274310" cy="7755890"/>
            <wp:effectExtent l="0" t="0" r="2540" b="0"/>
            <wp:docPr id="1059662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2504" name="图片 10596625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65741740" wp14:editId="082CAC0D">
            <wp:extent cx="5274310" cy="7849870"/>
            <wp:effectExtent l="0" t="0" r="2540" b="0"/>
            <wp:docPr id="3558058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05897" name="图片 3558058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0B52F345" wp14:editId="57F13AFD">
            <wp:extent cx="5274310" cy="7988935"/>
            <wp:effectExtent l="0" t="0" r="2540" b="0"/>
            <wp:docPr id="7546568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56841" name="图片 7546568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42572F9D" wp14:editId="71E71FD9">
            <wp:extent cx="5274310" cy="4193540"/>
            <wp:effectExtent l="0" t="0" r="2540" b="0"/>
            <wp:docPr id="11387524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2485" name="图片 11387524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29ED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D5A4497" w14:textId="7A8A5E15" w:rsidR="00A65628" w:rsidRDefault="00C44AC1" w:rsidP="00C44AC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44AC1">
        <w:rPr>
          <w:rFonts w:ascii="宋体" w:hAnsi="宋体"/>
          <w:sz w:val="28"/>
          <w:szCs w:val="28"/>
        </w:rPr>
        <w:t>本次实验将提示工程用于长篇内容创作，成功实现 AI 生成可连载小说第一章。实验证明，完整的提示要素（世界观、人物、剧情、风格、结构）是长文本稳定输出的关键。在实践中，我学会用清晰设定统一叙事风格、保证人物行为逻辑、控制剧情节奏。同时也发现，长篇输出需要更细致的分段与约束，避免内容跑偏或逻辑断裂。本次实验综合运用了角色定义与框架约束知识，提升了长文本提示设计与结果优化能力，体会到提示工程在内容创作领域的实用价值。</w:t>
      </w:r>
    </w:p>
    <w:sectPr w:rsidR="00A65628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1FDA" w14:textId="77777777" w:rsidR="00B84E37" w:rsidRDefault="00B84E37">
      <w:r>
        <w:separator/>
      </w:r>
    </w:p>
  </w:endnote>
  <w:endnote w:type="continuationSeparator" w:id="0">
    <w:p w14:paraId="298B875C" w14:textId="77777777" w:rsidR="00B84E37" w:rsidRDefault="00B8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FC13E" w14:textId="77777777" w:rsidR="00B84E37" w:rsidRDefault="00B84E37">
      <w:r>
        <w:separator/>
      </w:r>
    </w:p>
  </w:footnote>
  <w:footnote w:type="continuationSeparator" w:id="0">
    <w:p w14:paraId="45A0CF66" w14:textId="77777777" w:rsidR="00B84E37" w:rsidRDefault="00B84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3569" w14:textId="77777777" w:rsidR="00A65628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656146" wp14:editId="7C51A38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78E2"/>
    <w:multiLevelType w:val="hybridMultilevel"/>
    <w:tmpl w:val="731C5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AA76E3"/>
    <w:multiLevelType w:val="hybridMultilevel"/>
    <w:tmpl w:val="4B8252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D52EE0"/>
    <w:multiLevelType w:val="hybridMultilevel"/>
    <w:tmpl w:val="1E1A27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257D22"/>
    <w:multiLevelType w:val="hybridMultilevel"/>
    <w:tmpl w:val="A1A848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D634740"/>
    <w:multiLevelType w:val="hybridMultilevel"/>
    <w:tmpl w:val="30045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20F09F1"/>
    <w:multiLevelType w:val="hybridMultilevel"/>
    <w:tmpl w:val="11B6AF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73958801">
    <w:abstractNumId w:val="4"/>
  </w:num>
  <w:num w:numId="2" w16cid:durableId="1278952372">
    <w:abstractNumId w:val="1"/>
  </w:num>
  <w:num w:numId="3" w16cid:durableId="1127892543">
    <w:abstractNumId w:val="2"/>
  </w:num>
  <w:num w:numId="4" w16cid:durableId="1063790328">
    <w:abstractNumId w:val="3"/>
  </w:num>
  <w:num w:numId="5" w16cid:durableId="1314994116">
    <w:abstractNumId w:val="0"/>
  </w:num>
  <w:num w:numId="6" w16cid:durableId="1571885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54E51"/>
    <w:rsid w:val="003973E1"/>
    <w:rsid w:val="003E6C23"/>
    <w:rsid w:val="00415AF5"/>
    <w:rsid w:val="00456C65"/>
    <w:rsid w:val="00537907"/>
    <w:rsid w:val="00557490"/>
    <w:rsid w:val="00560DE6"/>
    <w:rsid w:val="005649DE"/>
    <w:rsid w:val="00624C47"/>
    <w:rsid w:val="006924D7"/>
    <w:rsid w:val="007024C9"/>
    <w:rsid w:val="008841DD"/>
    <w:rsid w:val="008D1FE2"/>
    <w:rsid w:val="008E43E9"/>
    <w:rsid w:val="008F71EA"/>
    <w:rsid w:val="009539CD"/>
    <w:rsid w:val="009A0164"/>
    <w:rsid w:val="009E4494"/>
    <w:rsid w:val="00A65628"/>
    <w:rsid w:val="00AA5E75"/>
    <w:rsid w:val="00AB05B0"/>
    <w:rsid w:val="00B27553"/>
    <w:rsid w:val="00B64BD3"/>
    <w:rsid w:val="00B67D88"/>
    <w:rsid w:val="00B7158D"/>
    <w:rsid w:val="00B84E37"/>
    <w:rsid w:val="00BD411B"/>
    <w:rsid w:val="00C118EF"/>
    <w:rsid w:val="00C44AC1"/>
    <w:rsid w:val="00D326DF"/>
    <w:rsid w:val="00DA145C"/>
    <w:rsid w:val="00E67C9F"/>
    <w:rsid w:val="00F1133E"/>
    <w:rsid w:val="00F215BA"/>
    <w:rsid w:val="00F34EC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329B2"/>
  <w15:docId w15:val="{3C9C9E08-B803-445D-BE24-6E25DE35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219</Words>
  <Characters>1251</Characters>
  <Application>Microsoft Office Word</Application>
  <DocSecurity>0</DocSecurity>
  <Lines>10</Lines>
  <Paragraphs>2</Paragraphs>
  <ScaleCrop>false</ScaleCrop>
  <Company>Microsoft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ONE. O</cp:lastModifiedBy>
  <cp:revision>8</cp:revision>
  <dcterms:created xsi:type="dcterms:W3CDTF">2023-03-10T15:18:00Z</dcterms:created>
  <dcterms:modified xsi:type="dcterms:W3CDTF">2026-03-30T05:10:00Z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