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5E44" w14:textId="77777777" w:rsidR="00A65628" w:rsidRDefault="00A65628">
      <w:pPr>
        <w:rPr>
          <w:rFonts w:ascii="黑体" w:eastAsia="黑体"/>
          <w:sz w:val="44"/>
          <w:szCs w:val="44"/>
        </w:rPr>
      </w:pPr>
    </w:p>
    <w:p w14:paraId="33BC19EA" w14:textId="77777777" w:rsidR="00A65628" w:rsidRDefault="00000000">
      <w:pPr>
        <w:pStyle w:val="1"/>
        <w:jc w:val="center"/>
        <w:rPr>
          <w:sz w:val="96"/>
        </w:rPr>
      </w:pPr>
      <w:r>
        <w:rPr>
          <w:rFonts w:hint="eastAsia"/>
          <w:sz w:val="96"/>
        </w:rPr>
        <w:t>成都东软学院</w:t>
      </w:r>
    </w:p>
    <w:p w14:paraId="523AFD39" w14:textId="77777777" w:rsidR="00A65628" w:rsidRDefault="00000000">
      <w:pPr>
        <w:jc w:val="center"/>
        <w:rPr>
          <w:rFonts w:ascii="黑体" w:eastAsia="黑体"/>
          <w:sz w:val="56"/>
          <w:szCs w:val="84"/>
        </w:rPr>
      </w:pPr>
      <w:r>
        <w:rPr>
          <w:rFonts w:ascii="黑体" w:eastAsia="黑体" w:hint="eastAsia"/>
          <w:sz w:val="56"/>
          <w:szCs w:val="84"/>
        </w:rPr>
        <w:t>实 验 报 告</w:t>
      </w:r>
    </w:p>
    <w:p w14:paraId="3C115E08" w14:textId="77777777" w:rsidR="00A65628" w:rsidRDefault="00A65628">
      <w:pPr>
        <w:jc w:val="center"/>
        <w:rPr>
          <w:rFonts w:ascii="黑体" w:eastAsia="黑体"/>
          <w:sz w:val="56"/>
          <w:szCs w:val="84"/>
        </w:rPr>
      </w:pPr>
    </w:p>
    <w:p w14:paraId="01512915" w14:textId="77777777" w:rsidR="00A65628" w:rsidRDefault="00A65628">
      <w:pPr>
        <w:jc w:val="center"/>
        <w:rPr>
          <w:rFonts w:ascii="黑体" w:eastAsia="黑体"/>
          <w:sz w:val="56"/>
          <w:szCs w:val="84"/>
        </w:rPr>
      </w:pPr>
    </w:p>
    <w:p w14:paraId="21A1CBBE" w14:textId="77777777" w:rsidR="00A65628" w:rsidRDefault="00A65628">
      <w:pPr>
        <w:jc w:val="center"/>
        <w:rPr>
          <w:rFonts w:ascii="黑体" w:eastAsia="黑体"/>
          <w:sz w:val="56"/>
          <w:szCs w:val="84"/>
        </w:rPr>
      </w:pPr>
    </w:p>
    <w:p w14:paraId="57120BF1" w14:textId="77777777" w:rsidR="00A6562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课程名称：</w:t>
      </w:r>
      <w:r>
        <w:rPr>
          <w:rFonts w:ascii="黑体" w:eastAsia="黑体" w:hint="eastAsia"/>
          <w:sz w:val="40"/>
          <w:szCs w:val="48"/>
          <w:u w:val="single"/>
        </w:rPr>
        <w:t xml:space="preserve">   人工智能提示工程    </w:t>
      </w:r>
    </w:p>
    <w:p w14:paraId="6A6112AC" w14:textId="77777777" w:rsidR="00A6562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指导教师：</w:t>
      </w:r>
      <w:r>
        <w:rPr>
          <w:rFonts w:ascii="黑体" w:eastAsia="黑体" w:hint="eastAsia"/>
          <w:sz w:val="40"/>
          <w:szCs w:val="48"/>
          <w:u w:val="single"/>
        </w:rPr>
        <w:t xml:space="preserve">         谢心          </w:t>
      </w:r>
    </w:p>
    <w:p w14:paraId="29164B38" w14:textId="77777777" w:rsidR="00A6562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学    院：</w:t>
      </w:r>
      <w:r>
        <w:rPr>
          <w:rFonts w:ascii="黑体" w:eastAsia="黑体" w:hint="eastAsia"/>
          <w:sz w:val="40"/>
          <w:szCs w:val="48"/>
          <w:u w:val="single"/>
        </w:rPr>
        <w:t xml:space="preserve">   </w:t>
      </w:r>
      <w:proofErr w:type="gramStart"/>
      <w:r>
        <w:rPr>
          <w:rFonts w:ascii="黑体" w:eastAsia="黑体" w:hint="eastAsia"/>
          <w:sz w:val="40"/>
          <w:szCs w:val="48"/>
          <w:u w:val="single"/>
        </w:rPr>
        <w:t>数智应用技术</w:t>
      </w:r>
      <w:proofErr w:type="gramEnd"/>
      <w:r>
        <w:rPr>
          <w:rFonts w:ascii="黑体" w:eastAsia="黑体" w:hint="eastAsia"/>
          <w:sz w:val="40"/>
          <w:szCs w:val="48"/>
          <w:u w:val="single"/>
        </w:rPr>
        <w:t xml:space="preserve">学院 </w:t>
      </w:r>
      <w:r>
        <w:rPr>
          <w:rFonts w:ascii="黑体" w:eastAsia="黑体"/>
          <w:sz w:val="40"/>
          <w:szCs w:val="48"/>
          <w:u w:val="single"/>
        </w:rPr>
        <w:t xml:space="preserve"> </w:t>
      </w:r>
      <w:r>
        <w:rPr>
          <w:rFonts w:ascii="黑体" w:eastAsia="黑体" w:hint="eastAsia"/>
          <w:sz w:val="40"/>
          <w:szCs w:val="48"/>
          <w:u w:val="single"/>
        </w:rPr>
        <w:t xml:space="preserve">  </w:t>
      </w:r>
    </w:p>
    <w:p w14:paraId="57506B0D" w14:textId="77777777" w:rsidR="00A6562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年级专业：</w:t>
      </w:r>
      <w:r>
        <w:rPr>
          <w:rFonts w:ascii="黑体" w:eastAsia="黑体" w:hint="eastAsia"/>
          <w:sz w:val="40"/>
          <w:szCs w:val="48"/>
          <w:u w:val="single"/>
        </w:rPr>
        <w:t xml:space="preserve">     </w:t>
      </w:r>
      <w:r>
        <w:rPr>
          <w:rFonts w:ascii="黑体" w:eastAsia="黑体"/>
          <w:sz w:val="40"/>
          <w:szCs w:val="48"/>
          <w:u w:val="single"/>
        </w:rPr>
        <w:t>2</w:t>
      </w:r>
      <w:r>
        <w:rPr>
          <w:rFonts w:ascii="黑体" w:eastAsia="黑体" w:hint="eastAsia"/>
          <w:sz w:val="40"/>
          <w:szCs w:val="48"/>
          <w:u w:val="single"/>
        </w:rPr>
        <w:t xml:space="preserve">4级软件工程      </w:t>
      </w:r>
    </w:p>
    <w:p w14:paraId="4327A50B" w14:textId="55A1C655" w:rsidR="00A6562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班    级：</w:t>
      </w:r>
      <w:r>
        <w:rPr>
          <w:rFonts w:ascii="黑体" w:eastAsia="黑体" w:hint="eastAsia"/>
          <w:sz w:val="40"/>
          <w:szCs w:val="48"/>
          <w:u w:val="single"/>
        </w:rPr>
        <w:t xml:space="preserve">        2440</w:t>
      </w:r>
      <w:r w:rsidR="00F34ECA">
        <w:rPr>
          <w:rFonts w:ascii="黑体" w:eastAsia="黑体" w:hint="eastAsia"/>
          <w:sz w:val="40"/>
          <w:szCs w:val="48"/>
          <w:u w:val="single"/>
        </w:rPr>
        <w:t>3</w:t>
      </w:r>
      <w:r>
        <w:rPr>
          <w:rFonts w:ascii="黑体" w:eastAsia="黑体" w:hint="eastAsia"/>
          <w:sz w:val="40"/>
          <w:szCs w:val="48"/>
          <w:u w:val="single"/>
        </w:rPr>
        <w:t xml:space="preserve">          </w:t>
      </w:r>
    </w:p>
    <w:p w14:paraId="62F3703C" w14:textId="4FE4EC11" w:rsidR="00A6562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学    号：</w:t>
      </w:r>
      <w:r>
        <w:rPr>
          <w:rFonts w:ascii="黑体" w:eastAsia="黑体" w:hint="eastAsia"/>
          <w:sz w:val="40"/>
          <w:szCs w:val="48"/>
          <w:u w:val="single"/>
        </w:rPr>
        <w:t xml:space="preserve">     </w:t>
      </w:r>
      <w:r w:rsidR="00F34ECA">
        <w:rPr>
          <w:rFonts w:ascii="黑体" w:eastAsia="黑体" w:hint="eastAsia"/>
          <w:sz w:val="40"/>
          <w:szCs w:val="48"/>
          <w:u w:val="single"/>
        </w:rPr>
        <w:t xml:space="preserve"> 24068240310</w:t>
      </w:r>
      <w:r>
        <w:rPr>
          <w:rFonts w:ascii="黑体" w:eastAsia="黑体" w:hint="eastAsia"/>
          <w:sz w:val="40"/>
          <w:szCs w:val="48"/>
          <w:u w:val="single"/>
        </w:rPr>
        <w:t xml:space="preserve">      </w:t>
      </w:r>
    </w:p>
    <w:p w14:paraId="30259473" w14:textId="660BC577" w:rsidR="00A6562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姓    名：</w:t>
      </w:r>
      <w:r>
        <w:rPr>
          <w:rFonts w:ascii="黑体" w:eastAsia="黑体" w:hint="eastAsia"/>
          <w:sz w:val="40"/>
          <w:szCs w:val="48"/>
          <w:u w:val="single"/>
        </w:rPr>
        <w:t xml:space="preserve">        </w:t>
      </w:r>
      <w:r w:rsidR="00F34ECA">
        <w:rPr>
          <w:rFonts w:ascii="黑体" w:eastAsia="黑体" w:hint="eastAsia"/>
          <w:sz w:val="40"/>
          <w:szCs w:val="48"/>
          <w:u w:val="single"/>
        </w:rPr>
        <w:t xml:space="preserve">王蕾    </w:t>
      </w:r>
      <w:r>
        <w:rPr>
          <w:rFonts w:ascii="黑体" w:eastAsia="黑体" w:hint="eastAsia"/>
          <w:sz w:val="40"/>
          <w:szCs w:val="48"/>
          <w:u w:val="single"/>
        </w:rPr>
        <w:t xml:space="preserve">       </w:t>
      </w:r>
    </w:p>
    <w:p w14:paraId="2CBCD3C6" w14:textId="77777777" w:rsidR="00A65628" w:rsidRDefault="00000000">
      <w:pPr>
        <w:widowControl/>
        <w:jc w:val="left"/>
        <w:rPr>
          <w:sz w:val="18"/>
        </w:rPr>
      </w:pPr>
      <w:r>
        <w:rPr>
          <w:sz w:val="18"/>
        </w:rPr>
        <w:br w:type="page"/>
      </w:r>
    </w:p>
    <w:p w14:paraId="63151E28" w14:textId="77777777" w:rsidR="00A65628" w:rsidRDefault="00000000">
      <w:pPr>
        <w:pStyle w:val="1"/>
        <w:jc w:val="center"/>
        <w:rPr>
          <w:rFonts w:ascii="宋体" w:hAnsi="宋体" w:hint="eastAsia"/>
          <w:sz w:val="28"/>
          <w:szCs w:val="28"/>
        </w:rPr>
      </w:pPr>
      <w:r>
        <w:rPr>
          <w:rFonts w:hint="eastAsia"/>
        </w:rPr>
        <w:lastRenderedPageBreak/>
        <w:t>实验（</w:t>
      </w:r>
      <w:r>
        <w:rPr>
          <w:rFonts w:ascii="Times New Roman" w:hAnsi="Times New Roman" w:cs="Times New Roman" w:hint="eastAsia"/>
        </w:rPr>
        <w:t>1</w:t>
      </w:r>
      <w:r>
        <w:rPr>
          <w:rFonts w:hint="eastAsia"/>
        </w:rPr>
        <w:t>）</w:t>
      </w:r>
    </w:p>
    <w:p w14:paraId="3C32CC75" w14:textId="77777777" w:rsidR="00A65628" w:rsidRDefault="00000000">
      <w:pPr>
        <w:spacing w:line="360" w:lineRule="auto"/>
        <w:rPr>
          <w:b/>
          <w:sz w:val="28"/>
          <w:szCs w:val="28"/>
        </w:rPr>
      </w:pPr>
      <w:r>
        <w:rPr>
          <w:rFonts w:ascii="宋体" w:hAnsi="宋体" w:hint="eastAsia"/>
          <w:b/>
          <w:sz w:val="28"/>
          <w:szCs w:val="28"/>
        </w:rPr>
        <w:t>【</w:t>
      </w:r>
      <w:r>
        <w:rPr>
          <w:rFonts w:hint="eastAsia"/>
          <w:b/>
          <w:sz w:val="28"/>
          <w:szCs w:val="28"/>
        </w:rPr>
        <w:t>实验目的</w:t>
      </w:r>
      <w:r>
        <w:rPr>
          <w:rFonts w:ascii="宋体" w:hAnsi="宋体" w:hint="eastAsia"/>
          <w:b/>
          <w:sz w:val="28"/>
          <w:szCs w:val="28"/>
        </w:rPr>
        <w:t>】</w:t>
      </w:r>
    </w:p>
    <w:p w14:paraId="03DA7BE0" w14:textId="3499590B" w:rsidR="00A65628" w:rsidRPr="00080B68" w:rsidRDefault="00080B68" w:rsidP="00080B68">
      <w:pPr>
        <w:pStyle w:val="a8"/>
        <w:numPr>
          <w:ilvl w:val="0"/>
          <w:numId w:val="3"/>
        </w:numPr>
        <w:spacing w:before="0" w:beforeAutospacing="0" w:after="0" w:afterAutospacing="0" w:line="360" w:lineRule="auto"/>
        <w:rPr>
          <w:rFonts w:ascii="Times New Roman" w:hAnsi="Times New Roman"/>
          <w:color w:val="000000"/>
          <w:sz w:val="28"/>
        </w:rPr>
      </w:pPr>
      <w:r w:rsidRPr="00080B68">
        <w:rPr>
          <w:rFonts w:ascii="Times New Roman" w:hAnsi="Times New Roman"/>
          <w:color w:val="000000"/>
          <w:sz w:val="28"/>
        </w:rPr>
        <w:t>学习使用</w:t>
      </w:r>
      <w:proofErr w:type="spellStart"/>
      <w:r w:rsidRPr="00080B68">
        <w:rPr>
          <w:rFonts w:ascii="Times New Roman" w:hAnsi="Times New Roman"/>
          <w:color w:val="000000"/>
          <w:sz w:val="28"/>
        </w:rPr>
        <w:t>AnythingLLM</w:t>
      </w:r>
      <w:proofErr w:type="spellEnd"/>
      <w:r w:rsidRPr="00080B68">
        <w:rPr>
          <w:rFonts w:ascii="Times New Roman" w:hAnsi="Times New Roman"/>
          <w:color w:val="000000"/>
          <w:sz w:val="28"/>
        </w:rPr>
        <w:t>搭建本地知识库工作区，并接入</w:t>
      </w:r>
      <w:proofErr w:type="spellStart"/>
      <w:r w:rsidRPr="00080B68">
        <w:rPr>
          <w:rFonts w:ascii="Times New Roman" w:hAnsi="Times New Roman"/>
          <w:color w:val="000000"/>
          <w:sz w:val="28"/>
        </w:rPr>
        <w:t>LMStudio</w:t>
      </w:r>
      <w:proofErr w:type="spellEnd"/>
      <w:r w:rsidRPr="00080B68">
        <w:rPr>
          <w:rFonts w:ascii="Times New Roman" w:hAnsi="Times New Roman"/>
          <w:color w:val="000000"/>
          <w:sz w:val="28"/>
        </w:rPr>
        <w:t>提供的推理服务。</w:t>
      </w:r>
    </w:p>
    <w:p w14:paraId="1FFF8D7F" w14:textId="41E8E839" w:rsidR="00F34ECA" w:rsidRPr="00080B68" w:rsidRDefault="00080B68" w:rsidP="00080B68">
      <w:pPr>
        <w:pStyle w:val="a8"/>
        <w:numPr>
          <w:ilvl w:val="0"/>
          <w:numId w:val="3"/>
        </w:numPr>
        <w:spacing w:before="0" w:beforeAutospacing="0" w:after="0" w:afterAutospacing="0" w:line="360" w:lineRule="auto"/>
        <w:rPr>
          <w:rFonts w:ascii="Times New Roman" w:hAnsi="Times New Roman"/>
          <w:color w:val="000000"/>
          <w:sz w:val="28"/>
        </w:rPr>
      </w:pPr>
      <w:r w:rsidRPr="00080B68">
        <w:rPr>
          <w:rFonts w:ascii="Times New Roman" w:hAnsi="Times New Roman"/>
          <w:color w:val="000000"/>
          <w:sz w:val="28"/>
        </w:rPr>
        <w:t>理解向量数据库在文档检索与上下文压缩中的基础原理，体验本地私有化文档问答流程。</w:t>
      </w:r>
    </w:p>
    <w:p w14:paraId="6FCEEBE8" w14:textId="77777777" w:rsidR="00A65628" w:rsidRDefault="00000000">
      <w:pPr>
        <w:spacing w:line="360" w:lineRule="auto"/>
        <w:rPr>
          <w:rFonts w:ascii="宋体" w:hAnsi="宋体" w:hint="eastAsia"/>
          <w:b/>
          <w:sz w:val="28"/>
          <w:szCs w:val="28"/>
        </w:rPr>
      </w:pPr>
      <w:r>
        <w:rPr>
          <w:rFonts w:ascii="宋体" w:hAnsi="宋体" w:hint="eastAsia"/>
          <w:b/>
          <w:sz w:val="28"/>
          <w:szCs w:val="28"/>
        </w:rPr>
        <w:t>【实验内容】</w:t>
      </w:r>
    </w:p>
    <w:p w14:paraId="703D1193" w14:textId="77777777" w:rsidR="00A65628" w:rsidRDefault="00000000">
      <w:pPr>
        <w:spacing w:line="360" w:lineRule="auto"/>
        <w:rPr>
          <w:rFonts w:ascii="宋体" w:hAnsi="宋体" w:hint="eastAsia"/>
          <w:b/>
          <w:sz w:val="28"/>
          <w:szCs w:val="28"/>
        </w:rPr>
      </w:pPr>
      <w:r>
        <w:rPr>
          <w:rFonts w:ascii="宋体" w:hAnsi="宋体" w:hint="eastAsia"/>
          <w:b/>
          <w:sz w:val="28"/>
          <w:szCs w:val="28"/>
        </w:rPr>
        <w:t>1.2 实验过程：</w:t>
      </w:r>
    </w:p>
    <w:p w14:paraId="07CE4E8D" w14:textId="77777777" w:rsidR="00080B68" w:rsidRPr="00080B68" w:rsidRDefault="00080B68" w:rsidP="00080B68">
      <w:pPr>
        <w:pStyle w:val="ad"/>
        <w:numPr>
          <w:ilvl w:val="0"/>
          <w:numId w:val="10"/>
        </w:numPr>
        <w:spacing w:line="360" w:lineRule="auto"/>
        <w:ind w:firstLineChars="0"/>
        <w:rPr>
          <w:rFonts w:ascii="宋体" w:hAnsi="宋体" w:hint="eastAsia"/>
          <w:sz w:val="28"/>
          <w:szCs w:val="28"/>
        </w:rPr>
      </w:pPr>
      <w:r w:rsidRPr="00080B68">
        <w:rPr>
          <w:rFonts w:ascii="宋体" w:hAnsi="宋体"/>
          <w:sz w:val="28"/>
          <w:szCs w:val="28"/>
        </w:rPr>
        <w:t>安装</w:t>
      </w:r>
      <w:proofErr w:type="spellStart"/>
      <w:r w:rsidRPr="00080B68">
        <w:rPr>
          <w:rFonts w:ascii="宋体" w:hAnsi="宋体"/>
          <w:sz w:val="28"/>
          <w:szCs w:val="28"/>
        </w:rPr>
        <w:t>AnythingLLM</w:t>
      </w:r>
      <w:proofErr w:type="spellEnd"/>
      <w:r w:rsidRPr="00080B68">
        <w:rPr>
          <w:rFonts w:ascii="宋体" w:hAnsi="宋体"/>
          <w:sz w:val="28"/>
          <w:szCs w:val="28"/>
        </w:rPr>
        <w:t>，创建专属工作区，将指定文档（如课程讲义PDF）导入工作区。</w:t>
      </w:r>
    </w:p>
    <w:p w14:paraId="71D81CA0" w14:textId="26EF4B48" w:rsidR="00A65628" w:rsidRPr="00080B68" w:rsidRDefault="00080B68" w:rsidP="00C44AC1">
      <w:pPr>
        <w:pStyle w:val="ad"/>
        <w:numPr>
          <w:ilvl w:val="0"/>
          <w:numId w:val="10"/>
        </w:numPr>
        <w:spacing w:line="360" w:lineRule="auto"/>
        <w:ind w:firstLineChars="0"/>
        <w:rPr>
          <w:rFonts w:ascii="宋体" w:hAnsi="宋体" w:hint="eastAsia"/>
          <w:sz w:val="28"/>
          <w:szCs w:val="28"/>
        </w:rPr>
      </w:pPr>
      <w:r w:rsidRPr="00080B68">
        <w:rPr>
          <w:rFonts w:ascii="宋体" w:hAnsi="宋体"/>
          <w:sz w:val="28"/>
          <w:szCs w:val="28"/>
        </w:rPr>
        <w:t>在</w:t>
      </w:r>
      <w:proofErr w:type="spellStart"/>
      <w:r w:rsidRPr="00080B68">
        <w:rPr>
          <w:rFonts w:ascii="宋体" w:hAnsi="宋体"/>
          <w:sz w:val="28"/>
          <w:szCs w:val="28"/>
        </w:rPr>
        <w:t>AnythingLLM</w:t>
      </w:r>
      <w:proofErr w:type="spellEnd"/>
      <w:r w:rsidRPr="00080B68">
        <w:rPr>
          <w:rFonts w:ascii="宋体" w:hAnsi="宋体"/>
          <w:sz w:val="28"/>
          <w:szCs w:val="28"/>
        </w:rPr>
        <w:t>中配置</w:t>
      </w:r>
      <w:proofErr w:type="spellStart"/>
      <w:r w:rsidRPr="00080B68">
        <w:rPr>
          <w:rFonts w:ascii="宋体" w:hAnsi="宋体"/>
          <w:sz w:val="28"/>
          <w:szCs w:val="28"/>
        </w:rPr>
        <w:t>LMStudio</w:t>
      </w:r>
      <w:proofErr w:type="spellEnd"/>
      <w:r w:rsidRPr="00080B68">
        <w:rPr>
          <w:rFonts w:ascii="宋体" w:hAnsi="宋体"/>
          <w:sz w:val="28"/>
          <w:szCs w:val="28"/>
        </w:rPr>
        <w:t>本地API地址，实现基于导入文档的智能问答。</w:t>
      </w:r>
    </w:p>
    <w:p w14:paraId="0ACF1971" w14:textId="77777777" w:rsidR="00A65628" w:rsidRDefault="00000000">
      <w:pPr>
        <w:spacing w:line="360" w:lineRule="auto"/>
        <w:rPr>
          <w:rFonts w:ascii="宋体" w:hAnsi="宋体" w:hint="eastAsia"/>
          <w:b/>
          <w:sz w:val="28"/>
          <w:szCs w:val="28"/>
        </w:rPr>
      </w:pPr>
      <w:r>
        <w:rPr>
          <w:rFonts w:ascii="宋体" w:hAnsi="宋体" w:hint="eastAsia"/>
          <w:b/>
          <w:sz w:val="28"/>
          <w:szCs w:val="28"/>
        </w:rPr>
        <w:t>1.2 实验结果：</w:t>
      </w:r>
    </w:p>
    <w:p w14:paraId="142CE9E8" w14:textId="4EA48EC4" w:rsidR="00BD411B" w:rsidRDefault="009120F2" w:rsidP="009120F2">
      <w:pPr>
        <w:spacing w:line="360" w:lineRule="auto"/>
        <w:jc w:val="center"/>
        <w:rPr>
          <w:rFonts w:ascii="宋体" w:hAnsi="宋体" w:hint="eastAsia"/>
          <w:b/>
          <w:sz w:val="28"/>
          <w:szCs w:val="28"/>
        </w:rPr>
      </w:pPr>
      <w:r>
        <w:rPr>
          <w:rFonts w:ascii="宋体" w:hAnsi="宋体" w:hint="eastAsia"/>
          <w:b/>
          <w:noProof/>
          <w:sz w:val="28"/>
          <w:szCs w:val="28"/>
        </w:rPr>
        <w:drawing>
          <wp:inline distT="0" distB="0" distL="0" distR="0" wp14:anchorId="1A05C3CE" wp14:editId="07F52014">
            <wp:extent cx="3302530" cy="2716854"/>
            <wp:effectExtent l="0" t="0" r="0" b="7620"/>
            <wp:docPr id="76170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5287" name="图片 7617052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2806" cy="2733534"/>
                    </a:xfrm>
                    <a:prstGeom prst="rect">
                      <a:avLst/>
                    </a:prstGeom>
                  </pic:spPr>
                </pic:pic>
              </a:graphicData>
            </a:graphic>
          </wp:inline>
        </w:drawing>
      </w:r>
    </w:p>
    <w:p w14:paraId="67256380" w14:textId="77777777" w:rsidR="00A65628" w:rsidRDefault="00000000">
      <w:pPr>
        <w:spacing w:line="360" w:lineRule="auto"/>
        <w:rPr>
          <w:rFonts w:ascii="宋体" w:hAnsi="宋体" w:hint="eastAsia"/>
          <w:sz w:val="28"/>
          <w:szCs w:val="28"/>
        </w:rPr>
      </w:pPr>
      <w:r>
        <w:rPr>
          <w:rFonts w:ascii="宋体" w:hAnsi="宋体" w:hint="eastAsia"/>
          <w:b/>
          <w:sz w:val="28"/>
          <w:szCs w:val="28"/>
        </w:rPr>
        <w:t>【实验总结】</w:t>
      </w:r>
    </w:p>
    <w:p w14:paraId="20672242" w14:textId="5DA3E47B" w:rsidR="00A65628" w:rsidRPr="00C44AC1" w:rsidRDefault="00080B68" w:rsidP="00C44AC1">
      <w:pPr>
        <w:spacing w:line="360" w:lineRule="auto"/>
        <w:ind w:firstLineChars="200" w:firstLine="560"/>
        <w:rPr>
          <w:rFonts w:ascii="宋体" w:hAnsi="宋体" w:hint="eastAsia"/>
          <w:sz w:val="28"/>
          <w:szCs w:val="28"/>
        </w:rPr>
      </w:pPr>
      <w:r w:rsidRPr="00080B68">
        <w:rPr>
          <w:rFonts w:ascii="宋体" w:hAnsi="宋体"/>
          <w:sz w:val="28"/>
          <w:szCs w:val="28"/>
        </w:rPr>
        <w:lastRenderedPageBreak/>
        <w:t>本次</w:t>
      </w:r>
      <w:proofErr w:type="gramStart"/>
      <w:r w:rsidRPr="00080B68">
        <w:rPr>
          <w:rFonts w:ascii="宋体" w:hAnsi="宋体"/>
          <w:sz w:val="28"/>
          <w:szCs w:val="28"/>
        </w:rPr>
        <w:t>实验让</w:t>
      </w:r>
      <w:proofErr w:type="gramEnd"/>
      <w:r w:rsidRPr="00080B68">
        <w:rPr>
          <w:rFonts w:ascii="宋体" w:hAnsi="宋体"/>
          <w:sz w:val="28"/>
          <w:szCs w:val="28"/>
        </w:rPr>
        <w:t>我直观感受到了本地私有化大模型应用的便利性与安全性。</w:t>
      </w:r>
      <w:proofErr w:type="spellStart"/>
      <w:r w:rsidRPr="00080B68">
        <w:rPr>
          <w:rFonts w:ascii="宋体" w:hAnsi="宋体"/>
          <w:sz w:val="28"/>
          <w:szCs w:val="28"/>
        </w:rPr>
        <w:t>LMStudio</w:t>
      </w:r>
      <w:proofErr w:type="spellEnd"/>
      <w:r w:rsidRPr="00080B68">
        <w:rPr>
          <w:rFonts w:ascii="宋体" w:hAnsi="宋体"/>
          <w:sz w:val="28"/>
          <w:szCs w:val="28"/>
        </w:rPr>
        <w:t>极大降低了模型部署门槛，而</w:t>
      </w:r>
      <w:proofErr w:type="spellStart"/>
      <w:r w:rsidRPr="00080B68">
        <w:rPr>
          <w:rFonts w:ascii="宋体" w:hAnsi="宋体"/>
          <w:sz w:val="28"/>
          <w:szCs w:val="28"/>
        </w:rPr>
        <w:t>AnythingLLM</w:t>
      </w:r>
      <w:proofErr w:type="spellEnd"/>
      <w:r w:rsidRPr="00080B68">
        <w:rPr>
          <w:rFonts w:ascii="宋体" w:hAnsi="宋体"/>
          <w:sz w:val="28"/>
          <w:szCs w:val="28"/>
        </w:rPr>
        <w:t>则通过向量数据库技术解决了大模型在处理特定领域知识时的幻觉与窗口限制问题。我理解了“上下文压缩”并非简单截断，而是基于语义相似度的精准召回与重组。这一技术</w:t>
      </w:r>
      <w:proofErr w:type="gramStart"/>
      <w:r w:rsidRPr="00080B68">
        <w:rPr>
          <w:rFonts w:ascii="宋体" w:hAnsi="宋体"/>
          <w:sz w:val="28"/>
          <w:szCs w:val="28"/>
        </w:rPr>
        <w:t>栈</w:t>
      </w:r>
      <w:proofErr w:type="gramEnd"/>
      <w:r w:rsidRPr="00080B68">
        <w:rPr>
          <w:rFonts w:ascii="宋体" w:hAnsi="宋体"/>
          <w:sz w:val="28"/>
          <w:szCs w:val="28"/>
        </w:rPr>
        <w:t>为后续开发具备记忆与检索能力的智能代理打下了坚实基础。</w:t>
      </w:r>
    </w:p>
    <w:p w14:paraId="2F9A0203" w14:textId="77777777" w:rsidR="00A65628" w:rsidRDefault="00000000">
      <w:pPr>
        <w:pStyle w:val="1"/>
        <w:jc w:val="center"/>
        <w:rPr>
          <w:rFonts w:ascii="宋体" w:hAnsi="宋体" w:hint="eastAsia"/>
          <w:sz w:val="28"/>
          <w:szCs w:val="28"/>
        </w:rPr>
      </w:pPr>
      <w:r>
        <w:rPr>
          <w:rFonts w:hint="eastAsia"/>
        </w:rPr>
        <w:t>实验（</w:t>
      </w:r>
      <w:r>
        <w:rPr>
          <w:rFonts w:ascii="Times New Roman" w:hAnsi="Times New Roman" w:cs="Times New Roman" w:hint="eastAsia"/>
        </w:rPr>
        <w:t>2</w:t>
      </w:r>
      <w:r>
        <w:rPr>
          <w:rFonts w:hint="eastAsia"/>
        </w:rPr>
        <w:t>）</w:t>
      </w:r>
    </w:p>
    <w:p w14:paraId="424C043B" w14:textId="77777777" w:rsidR="00A65628" w:rsidRDefault="00000000">
      <w:pPr>
        <w:spacing w:line="360" w:lineRule="auto"/>
        <w:rPr>
          <w:b/>
          <w:sz w:val="28"/>
          <w:szCs w:val="28"/>
        </w:rPr>
      </w:pPr>
      <w:r>
        <w:rPr>
          <w:rFonts w:ascii="宋体" w:hAnsi="宋体" w:hint="eastAsia"/>
          <w:b/>
          <w:sz w:val="28"/>
          <w:szCs w:val="28"/>
        </w:rPr>
        <w:t>【</w:t>
      </w:r>
      <w:r>
        <w:rPr>
          <w:rFonts w:hint="eastAsia"/>
          <w:b/>
          <w:sz w:val="28"/>
          <w:szCs w:val="28"/>
        </w:rPr>
        <w:t>实验目的</w:t>
      </w:r>
      <w:r>
        <w:rPr>
          <w:rFonts w:ascii="宋体" w:hAnsi="宋体" w:hint="eastAsia"/>
          <w:b/>
          <w:sz w:val="28"/>
          <w:szCs w:val="28"/>
        </w:rPr>
        <w:t>】</w:t>
      </w:r>
    </w:p>
    <w:p w14:paraId="36FD0BB1" w14:textId="77777777" w:rsidR="00080B68" w:rsidRPr="00080B68" w:rsidRDefault="00080B68" w:rsidP="00080B68">
      <w:pPr>
        <w:pStyle w:val="a8"/>
        <w:numPr>
          <w:ilvl w:val="0"/>
          <w:numId w:val="14"/>
        </w:numPr>
        <w:spacing w:before="0" w:beforeAutospacing="0" w:after="0" w:afterAutospacing="0" w:line="360" w:lineRule="auto"/>
        <w:rPr>
          <w:rFonts w:ascii="Times New Roman" w:hAnsi="Times New Roman"/>
          <w:color w:val="000000"/>
          <w:sz w:val="28"/>
        </w:rPr>
      </w:pPr>
      <w:r w:rsidRPr="00080B68">
        <w:rPr>
          <w:rFonts w:ascii="Times New Roman" w:hAnsi="Times New Roman"/>
          <w:color w:val="000000"/>
          <w:sz w:val="28"/>
        </w:rPr>
        <w:t>深入理解大语言模型</w:t>
      </w:r>
      <w:r w:rsidRPr="00080B68">
        <w:rPr>
          <w:rFonts w:ascii="Times New Roman" w:hAnsi="Times New Roman"/>
          <w:color w:val="000000"/>
          <w:sz w:val="28"/>
        </w:rPr>
        <w:t>Agent</w:t>
      </w:r>
      <w:r w:rsidRPr="00080B68">
        <w:rPr>
          <w:rFonts w:ascii="Times New Roman" w:hAnsi="Times New Roman"/>
          <w:color w:val="000000"/>
          <w:sz w:val="28"/>
        </w:rPr>
        <w:t>开发中上下文长度管理的核心挑战，掌握主动触发式对话总结的编程实现。</w:t>
      </w:r>
    </w:p>
    <w:p w14:paraId="56627183" w14:textId="77777777" w:rsidR="00080B68" w:rsidRPr="00080B68" w:rsidRDefault="00080B68" w:rsidP="00080B68">
      <w:pPr>
        <w:pStyle w:val="a8"/>
        <w:numPr>
          <w:ilvl w:val="0"/>
          <w:numId w:val="14"/>
        </w:numPr>
        <w:spacing w:before="0" w:beforeAutospacing="0" w:after="0" w:afterAutospacing="0" w:line="360" w:lineRule="auto"/>
        <w:rPr>
          <w:rFonts w:ascii="Times New Roman" w:hAnsi="Times New Roman"/>
          <w:color w:val="000000"/>
          <w:sz w:val="28"/>
        </w:rPr>
      </w:pPr>
      <w:r w:rsidRPr="00080B68">
        <w:rPr>
          <w:rFonts w:ascii="Times New Roman" w:hAnsi="Times New Roman"/>
          <w:color w:val="000000"/>
          <w:sz w:val="28"/>
        </w:rPr>
        <w:t>学习并应用</w:t>
      </w:r>
      <w:r w:rsidRPr="00080B68">
        <w:rPr>
          <w:rFonts w:ascii="Times New Roman" w:hAnsi="Times New Roman"/>
          <w:color w:val="000000"/>
          <w:sz w:val="28"/>
        </w:rPr>
        <w:t>5W</w:t>
      </w:r>
      <w:r w:rsidRPr="00080B68">
        <w:rPr>
          <w:rFonts w:ascii="Times New Roman" w:hAnsi="Times New Roman"/>
          <w:color w:val="000000"/>
          <w:sz w:val="28"/>
        </w:rPr>
        <w:t>原则（</w:t>
      </w:r>
      <w:r w:rsidRPr="00080B68">
        <w:rPr>
          <w:rFonts w:ascii="Times New Roman" w:hAnsi="Times New Roman"/>
          <w:color w:val="000000"/>
          <w:sz w:val="28"/>
        </w:rPr>
        <w:t>Who, What, When, Where, Why</w:t>
      </w:r>
      <w:r w:rsidRPr="00080B68">
        <w:rPr>
          <w:rFonts w:ascii="Times New Roman" w:hAnsi="Times New Roman"/>
          <w:color w:val="000000"/>
          <w:sz w:val="28"/>
        </w:rPr>
        <w:t>）进行结构化信息提取，实现本地持久化日志记录。</w:t>
      </w:r>
    </w:p>
    <w:p w14:paraId="0D4C293A" w14:textId="77777777" w:rsidR="00080B68" w:rsidRPr="00080B68" w:rsidRDefault="00080B68" w:rsidP="00080B68">
      <w:pPr>
        <w:pStyle w:val="a8"/>
        <w:numPr>
          <w:ilvl w:val="0"/>
          <w:numId w:val="14"/>
        </w:numPr>
        <w:spacing w:before="0" w:beforeAutospacing="0" w:after="0" w:afterAutospacing="0" w:line="360" w:lineRule="auto"/>
        <w:rPr>
          <w:rFonts w:ascii="Times New Roman" w:hAnsi="Times New Roman"/>
          <w:color w:val="000000"/>
          <w:sz w:val="28"/>
        </w:rPr>
      </w:pPr>
      <w:r w:rsidRPr="00080B68">
        <w:rPr>
          <w:rFonts w:ascii="Times New Roman" w:hAnsi="Times New Roman"/>
          <w:color w:val="000000"/>
          <w:sz w:val="28"/>
        </w:rPr>
        <w:t>开发自定义</w:t>
      </w:r>
      <w:r w:rsidRPr="00080B68">
        <w:rPr>
          <w:rFonts w:ascii="Times New Roman" w:hAnsi="Times New Roman"/>
          <w:color w:val="000000"/>
          <w:sz w:val="28"/>
        </w:rPr>
        <w:t>Function Call</w:t>
      </w:r>
      <w:r w:rsidRPr="00080B68">
        <w:rPr>
          <w:rFonts w:ascii="Times New Roman" w:hAnsi="Times New Roman"/>
          <w:color w:val="000000"/>
          <w:sz w:val="28"/>
        </w:rPr>
        <w:t>逻辑，使</w:t>
      </w:r>
      <w:r w:rsidRPr="00080B68">
        <w:rPr>
          <w:rFonts w:ascii="Times New Roman" w:hAnsi="Times New Roman"/>
          <w:color w:val="000000"/>
          <w:sz w:val="28"/>
        </w:rPr>
        <w:t>Agent</w:t>
      </w:r>
      <w:r w:rsidRPr="00080B68">
        <w:rPr>
          <w:rFonts w:ascii="Times New Roman" w:hAnsi="Times New Roman"/>
          <w:color w:val="000000"/>
          <w:sz w:val="28"/>
        </w:rPr>
        <w:t>能够智能判断并响应用户的聊天记录检索意图。</w:t>
      </w:r>
    </w:p>
    <w:p w14:paraId="544ECFAD" w14:textId="77777777" w:rsidR="00A65628" w:rsidRDefault="00000000">
      <w:pPr>
        <w:spacing w:line="360" w:lineRule="auto"/>
        <w:rPr>
          <w:rFonts w:ascii="宋体" w:hAnsi="宋体" w:hint="eastAsia"/>
          <w:b/>
          <w:sz w:val="28"/>
          <w:szCs w:val="28"/>
        </w:rPr>
      </w:pPr>
      <w:r>
        <w:rPr>
          <w:rFonts w:ascii="宋体" w:hAnsi="宋体" w:hint="eastAsia"/>
          <w:b/>
          <w:sz w:val="28"/>
          <w:szCs w:val="28"/>
        </w:rPr>
        <w:t>【实验内容】</w:t>
      </w:r>
    </w:p>
    <w:p w14:paraId="6E820705" w14:textId="77777777" w:rsidR="00A65628" w:rsidRDefault="00000000">
      <w:pPr>
        <w:spacing w:line="360" w:lineRule="auto"/>
        <w:rPr>
          <w:rFonts w:ascii="宋体" w:hAnsi="宋体" w:hint="eastAsia"/>
          <w:b/>
          <w:sz w:val="28"/>
          <w:szCs w:val="28"/>
        </w:rPr>
      </w:pPr>
      <w:r>
        <w:rPr>
          <w:rFonts w:ascii="宋体" w:hAnsi="宋体" w:hint="eastAsia"/>
          <w:b/>
          <w:sz w:val="28"/>
          <w:szCs w:val="28"/>
        </w:rPr>
        <w:t>2.1实验过程：</w:t>
      </w:r>
    </w:p>
    <w:p w14:paraId="5B91DF8C" w14:textId="77777777" w:rsidR="00080B68" w:rsidRPr="00080B68" w:rsidRDefault="00080B68" w:rsidP="00080B68">
      <w:pPr>
        <w:pStyle w:val="ad"/>
        <w:numPr>
          <w:ilvl w:val="0"/>
          <w:numId w:val="16"/>
        </w:numPr>
        <w:spacing w:line="360" w:lineRule="auto"/>
        <w:ind w:firstLineChars="0"/>
        <w:rPr>
          <w:rFonts w:ascii="宋体" w:hAnsi="宋体" w:hint="eastAsia"/>
          <w:sz w:val="28"/>
          <w:szCs w:val="28"/>
        </w:rPr>
      </w:pPr>
      <w:r w:rsidRPr="00080B68">
        <w:rPr>
          <w:rFonts w:ascii="宋体" w:hAnsi="宋体"/>
          <w:sz w:val="28"/>
          <w:szCs w:val="28"/>
        </w:rPr>
        <w:t>智能上下文压缩：监控对话轮次与Token长度，触发LLM对前70%历史记录进行摘要压缩，保留后30%原文。</w:t>
      </w:r>
    </w:p>
    <w:p w14:paraId="0639E244" w14:textId="77777777" w:rsidR="00080B68" w:rsidRPr="00080B68" w:rsidRDefault="00080B68" w:rsidP="00080B68">
      <w:pPr>
        <w:pStyle w:val="ad"/>
        <w:numPr>
          <w:ilvl w:val="0"/>
          <w:numId w:val="16"/>
        </w:numPr>
        <w:spacing w:line="360" w:lineRule="auto"/>
        <w:ind w:firstLineChars="0"/>
        <w:rPr>
          <w:rFonts w:ascii="宋体" w:hAnsi="宋体" w:hint="eastAsia"/>
          <w:sz w:val="28"/>
          <w:szCs w:val="28"/>
        </w:rPr>
      </w:pPr>
      <w:r w:rsidRPr="00080B68">
        <w:rPr>
          <w:rFonts w:ascii="宋体" w:hAnsi="宋体"/>
          <w:sz w:val="28"/>
          <w:szCs w:val="28"/>
        </w:rPr>
        <w:t>5W关键信息提取与日志：每五轮对话提取结构化关键信息，增量写入本地D:\chat-log\log.txt文件。</w:t>
      </w:r>
    </w:p>
    <w:p w14:paraId="75AA0D76" w14:textId="77777777" w:rsidR="00080B68" w:rsidRPr="00080B68" w:rsidRDefault="00080B68" w:rsidP="00080B68">
      <w:pPr>
        <w:pStyle w:val="ad"/>
        <w:numPr>
          <w:ilvl w:val="0"/>
          <w:numId w:val="16"/>
        </w:numPr>
        <w:spacing w:line="360" w:lineRule="auto"/>
        <w:ind w:firstLineChars="0"/>
        <w:rPr>
          <w:rFonts w:ascii="宋体" w:hAnsi="宋体" w:hint="eastAsia"/>
          <w:sz w:val="28"/>
          <w:szCs w:val="28"/>
        </w:rPr>
      </w:pPr>
      <w:r w:rsidRPr="00080B68">
        <w:rPr>
          <w:rFonts w:ascii="宋体" w:hAnsi="宋体"/>
          <w:sz w:val="28"/>
          <w:szCs w:val="28"/>
        </w:rPr>
        <w:t>历史检索功能集成：监听以/search开头或语义匹配的查询，读</w:t>
      </w:r>
      <w:r w:rsidRPr="00080B68">
        <w:rPr>
          <w:rFonts w:ascii="宋体" w:hAnsi="宋体"/>
          <w:sz w:val="28"/>
          <w:szCs w:val="28"/>
        </w:rPr>
        <w:lastRenderedPageBreak/>
        <w:t>取日志文件并结合LLM生成回复。</w:t>
      </w:r>
    </w:p>
    <w:p w14:paraId="60E86021" w14:textId="395C8D09" w:rsidR="00A65628" w:rsidRDefault="00000000" w:rsidP="00080B68">
      <w:pPr>
        <w:spacing w:line="360" w:lineRule="auto"/>
        <w:rPr>
          <w:rFonts w:ascii="宋体" w:hAnsi="宋体" w:hint="eastAsia"/>
          <w:b/>
          <w:sz w:val="28"/>
          <w:szCs w:val="28"/>
        </w:rPr>
      </w:pPr>
      <w:r>
        <w:rPr>
          <w:rFonts w:ascii="宋体" w:hAnsi="宋体" w:hint="eastAsia"/>
          <w:b/>
          <w:sz w:val="28"/>
          <w:szCs w:val="28"/>
        </w:rPr>
        <w:t>2.2实验结果：</w:t>
      </w:r>
    </w:p>
    <w:p w14:paraId="09780246" w14:textId="28E7F643" w:rsidR="00BD411B" w:rsidRPr="00C44AC1" w:rsidRDefault="007645B2" w:rsidP="007645B2">
      <w:pPr>
        <w:spacing w:line="360" w:lineRule="auto"/>
        <w:rPr>
          <w:rFonts w:ascii="宋体" w:hAnsi="宋体" w:hint="eastAsia"/>
          <w:b/>
          <w:sz w:val="28"/>
          <w:szCs w:val="28"/>
        </w:rPr>
      </w:pPr>
      <w:r w:rsidRPr="007645B2">
        <w:rPr>
          <w:rFonts w:ascii="宋体" w:hAnsi="宋体"/>
          <w:b/>
          <w:sz w:val="28"/>
          <w:szCs w:val="28"/>
        </w:rPr>
        <w:drawing>
          <wp:inline distT="0" distB="0" distL="0" distR="0" wp14:anchorId="10B01776" wp14:editId="5E38176F">
            <wp:extent cx="5274310" cy="2428240"/>
            <wp:effectExtent l="0" t="0" r="2540" b="0"/>
            <wp:docPr id="1021845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5316" name=""/>
                    <pic:cNvPicPr/>
                  </pic:nvPicPr>
                  <pic:blipFill>
                    <a:blip r:embed="rId8"/>
                    <a:stretch>
                      <a:fillRect/>
                    </a:stretch>
                  </pic:blipFill>
                  <pic:spPr>
                    <a:xfrm>
                      <a:off x="0" y="0"/>
                      <a:ext cx="5274310" cy="2428240"/>
                    </a:xfrm>
                    <a:prstGeom prst="rect">
                      <a:avLst/>
                    </a:prstGeom>
                  </pic:spPr>
                </pic:pic>
              </a:graphicData>
            </a:graphic>
          </wp:inline>
        </w:drawing>
      </w:r>
    </w:p>
    <w:p w14:paraId="4DBCB737" w14:textId="77777777" w:rsidR="00A65628" w:rsidRDefault="00000000">
      <w:pPr>
        <w:spacing w:line="360" w:lineRule="auto"/>
        <w:rPr>
          <w:rFonts w:ascii="宋体" w:hAnsi="宋体" w:hint="eastAsia"/>
          <w:sz w:val="28"/>
          <w:szCs w:val="28"/>
        </w:rPr>
      </w:pPr>
      <w:r>
        <w:rPr>
          <w:rFonts w:ascii="宋体" w:hAnsi="宋体" w:hint="eastAsia"/>
          <w:b/>
          <w:sz w:val="28"/>
          <w:szCs w:val="28"/>
        </w:rPr>
        <w:t>【实验总结】</w:t>
      </w:r>
    </w:p>
    <w:p w14:paraId="0D5A4497" w14:textId="7DFE4CAC" w:rsidR="00A65628" w:rsidRPr="00080B68" w:rsidRDefault="00080B68" w:rsidP="00080B68">
      <w:pPr>
        <w:spacing w:line="360" w:lineRule="auto"/>
        <w:ind w:firstLineChars="200" w:firstLine="560"/>
        <w:rPr>
          <w:rFonts w:ascii="宋体" w:hAnsi="宋体" w:hint="eastAsia"/>
          <w:bCs/>
          <w:sz w:val="28"/>
          <w:szCs w:val="28"/>
        </w:rPr>
      </w:pPr>
      <w:r w:rsidRPr="00080B68">
        <w:rPr>
          <w:rFonts w:ascii="宋体" w:hAnsi="宋体"/>
          <w:bCs/>
          <w:sz w:val="28"/>
          <w:szCs w:val="28"/>
        </w:rPr>
        <w:t>实验</w:t>
      </w:r>
      <w:r>
        <w:rPr>
          <w:rFonts w:ascii="宋体" w:hAnsi="宋体" w:hint="eastAsia"/>
          <w:bCs/>
          <w:sz w:val="28"/>
          <w:szCs w:val="28"/>
        </w:rPr>
        <w:t>二</w:t>
      </w:r>
      <w:r w:rsidRPr="00080B68">
        <w:rPr>
          <w:rFonts w:ascii="宋体" w:hAnsi="宋体"/>
          <w:bCs/>
          <w:sz w:val="28"/>
          <w:szCs w:val="28"/>
        </w:rPr>
        <w:t>将提示工程从简单的问答推向了复杂的Agent行为编排。通过精心设计的提示词，我们赋予了LLM“自我管理上下文窗口”的能力（压缩）和“结构化知识沉淀”的能力（5W日志）。特别是Function Call的引入，让Agent从</w:t>
      </w:r>
      <w:proofErr w:type="gramStart"/>
      <w:r w:rsidRPr="00080B68">
        <w:rPr>
          <w:rFonts w:ascii="宋体" w:hAnsi="宋体"/>
          <w:bCs/>
          <w:sz w:val="28"/>
          <w:szCs w:val="28"/>
        </w:rPr>
        <w:t>被动响应</w:t>
      </w:r>
      <w:proofErr w:type="gramEnd"/>
      <w:r w:rsidRPr="00080B68">
        <w:rPr>
          <w:rFonts w:ascii="宋体" w:hAnsi="宋体"/>
          <w:bCs/>
          <w:sz w:val="28"/>
          <w:szCs w:val="28"/>
        </w:rPr>
        <w:t>转变为能够主动调用工具解决用户需求的智能体。本次实践让我深刻体会到，在构建实用AI应用时，将复杂任务拆解、利用提示词驱动LLM执行具体逻辑步骤，是实现稳定、高效Agent的核心方法论。同时，本地文件系统与LLM的</w:t>
      </w:r>
      <w:proofErr w:type="gramStart"/>
      <w:r w:rsidRPr="00080B68">
        <w:rPr>
          <w:rFonts w:ascii="宋体" w:hAnsi="宋体"/>
          <w:bCs/>
          <w:sz w:val="28"/>
          <w:szCs w:val="28"/>
        </w:rPr>
        <w:t>结合极</w:t>
      </w:r>
      <w:proofErr w:type="gramEnd"/>
      <w:r w:rsidRPr="00080B68">
        <w:rPr>
          <w:rFonts w:ascii="宋体" w:hAnsi="宋体"/>
          <w:bCs/>
          <w:sz w:val="28"/>
          <w:szCs w:val="28"/>
        </w:rPr>
        <w:t>大地拓展了应用边界。</w:t>
      </w:r>
    </w:p>
    <w:sectPr w:rsidR="00A65628" w:rsidRPr="00080B68">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2F700" w14:textId="77777777" w:rsidR="00507A78" w:rsidRDefault="00507A78">
      <w:r>
        <w:separator/>
      </w:r>
    </w:p>
  </w:endnote>
  <w:endnote w:type="continuationSeparator" w:id="0">
    <w:p w14:paraId="6CAD94F2" w14:textId="77777777" w:rsidR="00507A78" w:rsidRDefault="00507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2205A" w14:textId="77777777" w:rsidR="00507A78" w:rsidRDefault="00507A78">
      <w:r>
        <w:separator/>
      </w:r>
    </w:p>
  </w:footnote>
  <w:footnote w:type="continuationSeparator" w:id="0">
    <w:p w14:paraId="156772EF" w14:textId="77777777" w:rsidR="00507A78" w:rsidRDefault="00507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3569" w14:textId="77777777" w:rsidR="00A65628" w:rsidRDefault="00000000">
    <w:pPr>
      <w:pStyle w:val="a6"/>
    </w:pPr>
    <w:r>
      <w:rPr>
        <w:noProof/>
      </w:rPr>
      <w:drawing>
        <wp:anchor distT="0" distB="0" distL="114300" distR="114300" simplePos="0" relativeHeight="251659264" behindDoc="0" locked="0" layoutInCell="1" allowOverlap="1" wp14:anchorId="70656146" wp14:editId="7C51A38D">
          <wp:simplePos x="0" y="0"/>
          <wp:positionH relativeFrom="column">
            <wp:posOffset>3420745</wp:posOffset>
          </wp:positionH>
          <wp:positionV relativeFrom="paragraph">
            <wp:posOffset>-358775</wp:posOffset>
          </wp:positionV>
          <wp:extent cx="1943735" cy="495300"/>
          <wp:effectExtent l="0" t="0" r="0" b="0"/>
          <wp:wrapNone/>
          <wp:docPr id="1" name="图片 1"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67EC"/>
    <w:multiLevelType w:val="multilevel"/>
    <w:tmpl w:val="3896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678E2"/>
    <w:multiLevelType w:val="hybridMultilevel"/>
    <w:tmpl w:val="731C55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3AA76E3"/>
    <w:multiLevelType w:val="hybridMultilevel"/>
    <w:tmpl w:val="4B8252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D52EE0"/>
    <w:multiLevelType w:val="hybridMultilevel"/>
    <w:tmpl w:val="1E1A27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3E1CAA"/>
    <w:multiLevelType w:val="multilevel"/>
    <w:tmpl w:val="9F4E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57D22"/>
    <w:multiLevelType w:val="hybridMultilevel"/>
    <w:tmpl w:val="A1A848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D634740"/>
    <w:multiLevelType w:val="hybridMultilevel"/>
    <w:tmpl w:val="30045D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FEF2967"/>
    <w:multiLevelType w:val="multilevel"/>
    <w:tmpl w:val="2468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F56E41"/>
    <w:multiLevelType w:val="hybridMultilevel"/>
    <w:tmpl w:val="2AAEE1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230CE8"/>
    <w:multiLevelType w:val="hybridMultilevel"/>
    <w:tmpl w:val="A086AF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D54BBC"/>
    <w:multiLevelType w:val="multilevel"/>
    <w:tmpl w:val="7D20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F0B4D"/>
    <w:multiLevelType w:val="multilevel"/>
    <w:tmpl w:val="8F30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F82988"/>
    <w:multiLevelType w:val="hybridMultilevel"/>
    <w:tmpl w:val="F91AF5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0F09F1"/>
    <w:multiLevelType w:val="hybridMultilevel"/>
    <w:tmpl w:val="11B6AF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5557EEB"/>
    <w:multiLevelType w:val="multilevel"/>
    <w:tmpl w:val="C040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AA46CE"/>
    <w:multiLevelType w:val="multilevel"/>
    <w:tmpl w:val="02F6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958801">
    <w:abstractNumId w:val="6"/>
  </w:num>
  <w:num w:numId="2" w16cid:durableId="1278952372">
    <w:abstractNumId w:val="2"/>
  </w:num>
  <w:num w:numId="3" w16cid:durableId="1127892543">
    <w:abstractNumId w:val="3"/>
  </w:num>
  <w:num w:numId="4" w16cid:durableId="1063790328">
    <w:abstractNumId w:val="5"/>
  </w:num>
  <w:num w:numId="5" w16cid:durableId="1314994116">
    <w:abstractNumId w:val="1"/>
  </w:num>
  <w:num w:numId="6" w16cid:durableId="1571885753">
    <w:abstractNumId w:val="13"/>
  </w:num>
  <w:num w:numId="7" w16cid:durableId="1618025263">
    <w:abstractNumId w:val="10"/>
  </w:num>
  <w:num w:numId="8" w16cid:durableId="1090734477">
    <w:abstractNumId w:val="15"/>
  </w:num>
  <w:num w:numId="9" w16cid:durableId="2018382032">
    <w:abstractNumId w:val="0"/>
  </w:num>
  <w:num w:numId="10" w16cid:durableId="596868563">
    <w:abstractNumId w:val="8"/>
  </w:num>
  <w:num w:numId="11" w16cid:durableId="999696992">
    <w:abstractNumId w:val="4"/>
  </w:num>
  <w:num w:numId="12" w16cid:durableId="1066338788">
    <w:abstractNumId w:val="7"/>
  </w:num>
  <w:num w:numId="13" w16cid:durableId="1519613675">
    <w:abstractNumId w:val="11"/>
  </w:num>
  <w:num w:numId="14" w16cid:durableId="155341204">
    <w:abstractNumId w:val="9"/>
  </w:num>
  <w:num w:numId="15" w16cid:durableId="375660689">
    <w:abstractNumId w:val="14"/>
  </w:num>
  <w:num w:numId="16" w16cid:durableId="14742546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FjZjBjMjY5NWIyZWU4NjA2ZDgyMGM3MjdhNjA1MjAifQ=="/>
  </w:docVars>
  <w:rsids>
    <w:rsidRoot w:val="00B7158D"/>
    <w:rsid w:val="0000725F"/>
    <w:rsid w:val="00080B68"/>
    <w:rsid w:val="00094C52"/>
    <w:rsid w:val="000F66CB"/>
    <w:rsid w:val="00146BD5"/>
    <w:rsid w:val="00203941"/>
    <w:rsid w:val="002123C1"/>
    <w:rsid w:val="00233D43"/>
    <w:rsid w:val="0028691E"/>
    <w:rsid w:val="0029280C"/>
    <w:rsid w:val="00293B51"/>
    <w:rsid w:val="00293CC7"/>
    <w:rsid w:val="002A3E1F"/>
    <w:rsid w:val="0030448F"/>
    <w:rsid w:val="0030702D"/>
    <w:rsid w:val="00354E51"/>
    <w:rsid w:val="003973E1"/>
    <w:rsid w:val="003E6C23"/>
    <w:rsid w:val="00415AF5"/>
    <w:rsid w:val="00456C65"/>
    <w:rsid w:val="004604F1"/>
    <w:rsid w:val="00507A78"/>
    <w:rsid w:val="00537907"/>
    <w:rsid w:val="00557490"/>
    <w:rsid w:val="00560DE6"/>
    <w:rsid w:val="005649DE"/>
    <w:rsid w:val="005F3047"/>
    <w:rsid w:val="00624C47"/>
    <w:rsid w:val="00631A0A"/>
    <w:rsid w:val="006924D7"/>
    <w:rsid w:val="007024C9"/>
    <w:rsid w:val="007645B2"/>
    <w:rsid w:val="007E7B3E"/>
    <w:rsid w:val="008841DD"/>
    <w:rsid w:val="008D1FE2"/>
    <w:rsid w:val="008E43E9"/>
    <w:rsid w:val="008F71EA"/>
    <w:rsid w:val="009120F2"/>
    <w:rsid w:val="009539CD"/>
    <w:rsid w:val="009A0164"/>
    <w:rsid w:val="009E4494"/>
    <w:rsid w:val="00A65628"/>
    <w:rsid w:val="00A67F9B"/>
    <w:rsid w:val="00AA5E75"/>
    <w:rsid w:val="00AB05B0"/>
    <w:rsid w:val="00B27553"/>
    <w:rsid w:val="00B64BD3"/>
    <w:rsid w:val="00B67D88"/>
    <w:rsid w:val="00B7158D"/>
    <w:rsid w:val="00B84E37"/>
    <w:rsid w:val="00BD411B"/>
    <w:rsid w:val="00C118EF"/>
    <w:rsid w:val="00C44AC1"/>
    <w:rsid w:val="00D326DF"/>
    <w:rsid w:val="00D65BFC"/>
    <w:rsid w:val="00DA145C"/>
    <w:rsid w:val="00E67C9F"/>
    <w:rsid w:val="00E91756"/>
    <w:rsid w:val="00F1133E"/>
    <w:rsid w:val="00F215BA"/>
    <w:rsid w:val="00F34ECA"/>
    <w:rsid w:val="00F72843"/>
    <w:rsid w:val="00F852B5"/>
    <w:rsid w:val="01242BD1"/>
    <w:rsid w:val="023F142D"/>
    <w:rsid w:val="04170C66"/>
    <w:rsid w:val="04545D1C"/>
    <w:rsid w:val="075A1542"/>
    <w:rsid w:val="09AB08E6"/>
    <w:rsid w:val="0C156BC9"/>
    <w:rsid w:val="0E41154B"/>
    <w:rsid w:val="0F1732B1"/>
    <w:rsid w:val="1158043A"/>
    <w:rsid w:val="121D0294"/>
    <w:rsid w:val="14BE16BC"/>
    <w:rsid w:val="1B571136"/>
    <w:rsid w:val="1E5D33B2"/>
    <w:rsid w:val="1F6A3633"/>
    <w:rsid w:val="20C61CBD"/>
    <w:rsid w:val="22534180"/>
    <w:rsid w:val="24F31617"/>
    <w:rsid w:val="2560673C"/>
    <w:rsid w:val="279D33B3"/>
    <w:rsid w:val="2B3B1B12"/>
    <w:rsid w:val="2B882621"/>
    <w:rsid w:val="2F9B467C"/>
    <w:rsid w:val="30A00D11"/>
    <w:rsid w:val="323B493C"/>
    <w:rsid w:val="337B662F"/>
    <w:rsid w:val="34325F48"/>
    <w:rsid w:val="3E575397"/>
    <w:rsid w:val="40CE6BEA"/>
    <w:rsid w:val="42D24401"/>
    <w:rsid w:val="4485412F"/>
    <w:rsid w:val="47071EAA"/>
    <w:rsid w:val="49092F30"/>
    <w:rsid w:val="492E3DFD"/>
    <w:rsid w:val="4BC0541F"/>
    <w:rsid w:val="52E3721B"/>
    <w:rsid w:val="53E3414D"/>
    <w:rsid w:val="53EE1C93"/>
    <w:rsid w:val="55E10725"/>
    <w:rsid w:val="588861D4"/>
    <w:rsid w:val="596671F9"/>
    <w:rsid w:val="5A021993"/>
    <w:rsid w:val="5D3C6BEF"/>
    <w:rsid w:val="5E080D4F"/>
    <w:rsid w:val="62C341FF"/>
    <w:rsid w:val="630A21A8"/>
    <w:rsid w:val="645960AE"/>
    <w:rsid w:val="689E2D33"/>
    <w:rsid w:val="6A6F1133"/>
    <w:rsid w:val="6C377CAB"/>
    <w:rsid w:val="6CC64340"/>
    <w:rsid w:val="70D94A29"/>
    <w:rsid w:val="76B92C4F"/>
    <w:rsid w:val="779C14EC"/>
    <w:rsid w:val="78DD6405"/>
    <w:rsid w:val="7E7CD326"/>
    <w:rsid w:val="F7FEE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329B2"/>
  <w15:docId w15:val="{3C9C9E08-B803-445D-BE24-6E25DE35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iCs/>
    </w:rPr>
  </w:style>
  <w:style w:type="character" w:styleId="ac">
    <w:name w:val="Hyperlink"/>
    <w:basedOn w:val="a0"/>
    <w:uiPriority w:val="99"/>
    <w:semiHidden/>
    <w:unhideWhenUsed/>
    <w:rPr>
      <w:color w:val="0000FF"/>
      <w:u w:val="single"/>
    </w:rPr>
  </w:style>
  <w:style w:type="character" w:styleId="HTML">
    <w:name w:val="HTML Code"/>
    <w:basedOn w:val="a0"/>
    <w:uiPriority w:val="99"/>
    <w:semiHidden/>
    <w:unhideWhenUsed/>
    <w:qFormat/>
    <w:rPr>
      <w:rFonts w:ascii="Courier New" w:hAnsi="Courier New"/>
      <w:sz w:val="20"/>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styleId="ad">
    <w:name w:val="List Paragraph"/>
    <w:basedOn w:val="a"/>
    <w:uiPriority w:val="34"/>
    <w:qFormat/>
    <w:pPr>
      <w:ind w:firstLineChars="200" w:firstLine="420"/>
    </w:pPr>
  </w:style>
  <w:style w:type="paragraph" w:customStyle="1" w:styleId="ds-markdown-paragraph">
    <w:name w:val="ds-markdown-paragraph"/>
    <w:basedOn w:val="a"/>
    <w:rsid w:val="00080B6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993</TotalTime>
  <Pages>4</Pages>
  <Words>179</Words>
  <Characters>1023</Characters>
  <Application>Microsoft Office Word</Application>
  <DocSecurity>0</DocSecurity>
  <Lines>8</Lines>
  <Paragraphs>2</Paragraphs>
  <ScaleCrop>false</ScaleCrop>
  <Company>Microsoft</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hhq</dc:creator>
  <cp:lastModifiedBy>ONE. O</cp:lastModifiedBy>
  <cp:revision>11</cp:revision>
  <dcterms:created xsi:type="dcterms:W3CDTF">2023-03-10T15:18:00Z</dcterms:created>
  <dcterms:modified xsi:type="dcterms:W3CDTF">2026-04-19T02:31:00Z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0AB75A2B716B4A15B046D4663066D5D5_13</vt:lpwstr>
  </property>
  <property fmtid="{D5CDD505-2E9C-101B-9397-08002B2CF9AE}" pid="4" name="KSOTemplateDocerSaveRecord">
    <vt:lpwstr>eyJoZGlkIjoiZTU3MjczODcxYjE1MzYwMTRiZmIyY2RhNzhiMDBjZTEiLCJ1c2VySWQiOiIxNDEzNTI0Mzk4In0=</vt:lpwstr>
  </property>
</Properties>
</file>