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A441D" w14:textId="77777777" w:rsidR="00507BAD" w:rsidRPr="00333600" w:rsidRDefault="00507BAD" w:rsidP="00507BAD">
      <w:pPr>
        <w:pStyle w:val="Heading2"/>
        <w:rPr>
          <w:b/>
          <w:bCs/>
          <w:color w:val="auto"/>
          <w:u w:val="single"/>
        </w:rPr>
      </w:pPr>
      <w:bookmarkStart w:id="0" w:name="_Hlk39566690"/>
      <w:r w:rsidRPr="00333600">
        <w:rPr>
          <w:b/>
          <w:bCs/>
          <w:color w:val="auto"/>
          <w:u w:val="single"/>
        </w:rPr>
        <w:t>Student &amp; Instructor Virtual Machine Setup</w:t>
      </w:r>
    </w:p>
    <w:bookmarkEnd w:id="0"/>
    <w:p w14:paraId="0333E601" w14:textId="77777777" w:rsidR="00507BAD" w:rsidRPr="004F76BE" w:rsidRDefault="00507BAD" w:rsidP="00507BAD">
      <w:pPr>
        <w:spacing w:before="120"/>
        <w:rPr>
          <w:b/>
          <w:bCs/>
          <w:sz w:val="24"/>
          <w:szCs w:val="24"/>
        </w:rPr>
      </w:pPr>
      <w:r>
        <w:rPr>
          <w:b/>
          <w:bCs/>
          <w:sz w:val="24"/>
          <w:szCs w:val="24"/>
        </w:rPr>
        <w:t>Tableau Desktop</w:t>
      </w:r>
    </w:p>
    <w:p w14:paraId="790B6331" w14:textId="27376FB3" w:rsidR="00507BAD" w:rsidRDefault="00507BAD" w:rsidP="00507BAD">
      <w:pPr>
        <w:rPr>
          <w:sz w:val="24"/>
          <w:szCs w:val="24"/>
        </w:rPr>
      </w:pPr>
      <w:r w:rsidRPr="0004360D">
        <w:rPr>
          <w:sz w:val="24"/>
          <w:szCs w:val="24"/>
        </w:rPr>
        <w:t xml:space="preserve">The Tableau </w:t>
      </w:r>
      <w:r>
        <w:rPr>
          <w:sz w:val="24"/>
          <w:szCs w:val="24"/>
        </w:rPr>
        <w:t xml:space="preserve">Desktop executable </w:t>
      </w:r>
      <w:r w:rsidRPr="0004360D">
        <w:rPr>
          <w:sz w:val="24"/>
          <w:szCs w:val="24"/>
        </w:rPr>
        <w:t>2020.</w:t>
      </w:r>
      <w:r>
        <w:rPr>
          <w:sz w:val="24"/>
          <w:szCs w:val="24"/>
        </w:rPr>
        <w:t>2</w:t>
      </w:r>
      <w:r w:rsidRPr="0004360D">
        <w:rPr>
          <w:sz w:val="24"/>
          <w:szCs w:val="24"/>
        </w:rPr>
        <w:t xml:space="preserve"> version is </w:t>
      </w:r>
      <w:r>
        <w:rPr>
          <w:sz w:val="24"/>
          <w:szCs w:val="24"/>
        </w:rPr>
        <w:t>locat</w:t>
      </w:r>
      <w:r w:rsidRPr="0004360D">
        <w:rPr>
          <w:sz w:val="24"/>
          <w:szCs w:val="24"/>
        </w:rPr>
        <w:t xml:space="preserve">ed in the Downloads folder and needs to be executed on each </w:t>
      </w:r>
      <w:r>
        <w:rPr>
          <w:sz w:val="24"/>
          <w:szCs w:val="24"/>
        </w:rPr>
        <w:t xml:space="preserve">instructor and </w:t>
      </w:r>
      <w:r w:rsidRPr="0004360D">
        <w:rPr>
          <w:sz w:val="24"/>
          <w:szCs w:val="24"/>
        </w:rPr>
        <w:t xml:space="preserve">student </w:t>
      </w:r>
      <w:r>
        <w:rPr>
          <w:sz w:val="24"/>
          <w:szCs w:val="24"/>
        </w:rPr>
        <w:t xml:space="preserve">virtual </w:t>
      </w:r>
      <w:r w:rsidRPr="0004360D">
        <w:rPr>
          <w:sz w:val="24"/>
          <w:szCs w:val="24"/>
        </w:rPr>
        <w:t xml:space="preserve">machine. </w:t>
      </w:r>
      <w:r>
        <w:rPr>
          <w:sz w:val="24"/>
          <w:szCs w:val="24"/>
        </w:rPr>
        <w:t>As part of the install process, each machine will be forced to restart.</w:t>
      </w:r>
      <w:r w:rsidR="00637213">
        <w:rPr>
          <w:sz w:val="24"/>
          <w:szCs w:val="24"/>
        </w:rPr>
        <w:t xml:space="preserve"> (This is subject to change based on Tableau changing the free trial requirements).</w:t>
      </w:r>
      <w:r>
        <w:rPr>
          <w:sz w:val="24"/>
          <w:szCs w:val="24"/>
        </w:rPr>
        <w:t xml:space="preserve"> After the restart, Tableau must be launched and the registration needs to be completed. The information provided in the registration should be generic and not include anyone’s personal information. A</w:t>
      </w:r>
      <w:r w:rsidRPr="0004360D">
        <w:rPr>
          <w:sz w:val="24"/>
          <w:szCs w:val="24"/>
        </w:rPr>
        <w:t xml:space="preserve">fter </w:t>
      </w:r>
      <w:r>
        <w:rPr>
          <w:sz w:val="24"/>
          <w:szCs w:val="24"/>
        </w:rPr>
        <w:t xml:space="preserve">the setup is completed, every </w:t>
      </w:r>
      <w:r w:rsidRPr="0004360D">
        <w:rPr>
          <w:sz w:val="24"/>
          <w:szCs w:val="24"/>
        </w:rPr>
        <w:t>time Tableau</w:t>
      </w:r>
      <w:r>
        <w:rPr>
          <w:sz w:val="24"/>
          <w:szCs w:val="24"/>
        </w:rPr>
        <w:t xml:space="preserve"> is launched, the students/instructor will be prompted to continue the Tableau trial and should click the Continue Trial button to activate the Tableau interface.</w:t>
      </w:r>
    </w:p>
    <w:p w14:paraId="44E93CCC" w14:textId="77777777" w:rsidR="00507BAD" w:rsidRPr="004F76BE" w:rsidRDefault="00507BAD" w:rsidP="00507BAD">
      <w:pPr>
        <w:rPr>
          <w:b/>
          <w:bCs/>
          <w:sz w:val="24"/>
          <w:szCs w:val="24"/>
        </w:rPr>
      </w:pPr>
      <w:r w:rsidRPr="004F76BE">
        <w:rPr>
          <w:b/>
          <w:bCs/>
          <w:sz w:val="24"/>
          <w:szCs w:val="24"/>
        </w:rPr>
        <w:t>Tableau Prep</w:t>
      </w:r>
    </w:p>
    <w:p w14:paraId="42CE418A" w14:textId="4F034136" w:rsidR="00507BAD" w:rsidRPr="004F76BE" w:rsidRDefault="00507BAD" w:rsidP="00507BAD">
      <w:pPr>
        <w:rPr>
          <w:sz w:val="24"/>
          <w:szCs w:val="24"/>
        </w:rPr>
      </w:pPr>
      <w:r w:rsidRPr="0004360D">
        <w:rPr>
          <w:sz w:val="24"/>
          <w:szCs w:val="24"/>
        </w:rPr>
        <w:t xml:space="preserve">The Tableau </w:t>
      </w:r>
      <w:r>
        <w:rPr>
          <w:sz w:val="24"/>
          <w:szCs w:val="24"/>
        </w:rPr>
        <w:t xml:space="preserve">Prep executable </w:t>
      </w:r>
      <w:r w:rsidRPr="0004360D">
        <w:rPr>
          <w:sz w:val="24"/>
          <w:szCs w:val="24"/>
        </w:rPr>
        <w:t>2020.</w:t>
      </w:r>
      <w:r>
        <w:rPr>
          <w:sz w:val="24"/>
          <w:szCs w:val="24"/>
        </w:rPr>
        <w:t>2</w:t>
      </w:r>
      <w:r w:rsidRPr="0004360D">
        <w:rPr>
          <w:sz w:val="24"/>
          <w:szCs w:val="24"/>
        </w:rPr>
        <w:t xml:space="preserve"> version is </w:t>
      </w:r>
      <w:r>
        <w:rPr>
          <w:sz w:val="24"/>
          <w:szCs w:val="24"/>
        </w:rPr>
        <w:t>locat</w:t>
      </w:r>
      <w:r w:rsidRPr="0004360D">
        <w:rPr>
          <w:sz w:val="24"/>
          <w:szCs w:val="24"/>
        </w:rPr>
        <w:t xml:space="preserve">ed in the Downloads folder and needs to be executed on each </w:t>
      </w:r>
      <w:r>
        <w:rPr>
          <w:sz w:val="24"/>
          <w:szCs w:val="24"/>
        </w:rPr>
        <w:t xml:space="preserve">instructor and </w:t>
      </w:r>
      <w:r w:rsidRPr="0004360D">
        <w:rPr>
          <w:sz w:val="24"/>
          <w:szCs w:val="24"/>
        </w:rPr>
        <w:t xml:space="preserve">student </w:t>
      </w:r>
      <w:r>
        <w:rPr>
          <w:sz w:val="24"/>
          <w:szCs w:val="24"/>
        </w:rPr>
        <w:t xml:space="preserve">virtual </w:t>
      </w:r>
      <w:r w:rsidRPr="0004360D">
        <w:rPr>
          <w:sz w:val="24"/>
          <w:szCs w:val="24"/>
        </w:rPr>
        <w:t>machine</w:t>
      </w:r>
      <w:r>
        <w:rPr>
          <w:sz w:val="24"/>
          <w:szCs w:val="24"/>
        </w:rPr>
        <w:t xml:space="preserve"> after the Tableau Desktop install has been completed</w:t>
      </w:r>
      <w:r w:rsidRPr="0004360D">
        <w:rPr>
          <w:sz w:val="24"/>
          <w:szCs w:val="24"/>
        </w:rPr>
        <w:t xml:space="preserve">. </w:t>
      </w:r>
      <w:r w:rsidRPr="004F76BE">
        <w:rPr>
          <w:sz w:val="24"/>
          <w:szCs w:val="24"/>
        </w:rPr>
        <w:t>Once Tableau Desktop</w:t>
      </w:r>
      <w:r>
        <w:rPr>
          <w:sz w:val="24"/>
          <w:szCs w:val="24"/>
        </w:rPr>
        <w:t xml:space="preserve"> has been</w:t>
      </w:r>
      <w:r w:rsidRPr="004F76BE">
        <w:rPr>
          <w:sz w:val="24"/>
          <w:szCs w:val="24"/>
        </w:rPr>
        <w:t xml:space="preserve"> installed for this class, Tableau Prep takes only about 2 minutes to install, with no restarts. When “register”</w:t>
      </w:r>
      <w:r>
        <w:rPr>
          <w:sz w:val="24"/>
          <w:szCs w:val="24"/>
        </w:rPr>
        <w:t xml:space="preserve"> is selected</w:t>
      </w:r>
      <w:r w:rsidRPr="004F76BE">
        <w:rPr>
          <w:sz w:val="24"/>
          <w:szCs w:val="24"/>
        </w:rPr>
        <w:t xml:space="preserve"> at the end, it picks up nearly all the fields from </w:t>
      </w:r>
      <w:r>
        <w:rPr>
          <w:sz w:val="24"/>
          <w:szCs w:val="24"/>
        </w:rPr>
        <w:t xml:space="preserve">the Tableau </w:t>
      </w:r>
      <w:r w:rsidRPr="004F76BE">
        <w:rPr>
          <w:sz w:val="24"/>
          <w:szCs w:val="24"/>
        </w:rPr>
        <w:t>Desktop install. Only the city and two company fields need to be filled in</w:t>
      </w:r>
      <w:r w:rsidR="00637213">
        <w:rPr>
          <w:sz w:val="24"/>
          <w:szCs w:val="24"/>
        </w:rPr>
        <w:t>. (This is subject to change based on Tableau changing the free trial requirements).</w:t>
      </w:r>
      <w:r w:rsidRPr="004F76BE">
        <w:rPr>
          <w:sz w:val="24"/>
          <w:szCs w:val="24"/>
        </w:rPr>
        <w:t xml:space="preserve"> </w:t>
      </w:r>
      <w:r>
        <w:rPr>
          <w:sz w:val="24"/>
          <w:szCs w:val="24"/>
        </w:rPr>
        <w:t>The information provided in the registration should be generic and not include anyone’s personal information.</w:t>
      </w:r>
    </w:p>
    <w:p w14:paraId="298ED3AC" w14:textId="77777777" w:rsidR="00507BAD" w:rsidRPr="00333600" w:rsidRDefault="00507BAD" w:rsidP="00507BAD">
      <w:pPr>
        <w:pStyle w:val="Heading2"/>
        <w:rPr>
          <w:b/>
          <w:bCs/>
          <w:color w:val="auto"/>
          <w:u w:val="single"/>
        </w:rPr>
      </w:pPr>
      <w:r w:rsidRPr="00333600">
        <w:rPr>
          <w:b/>
          <w:bCs/>
          <w:color w:val="auto"/>
          <w:u w:val="single"/>
        </w:rPr>
        <w:t xml:space="preserve">Instructor Delivery Information </w:t>
      </w:r>
    </w:p>
    <w:p w14:paraId="0E4C02BD" w14:textId="77777777" w:rsidR="00F127B1" w:rsidRDefault="00507BAD" w:rsidP="00F127B1">
      <w:pPr>
        <w:spacing w:after="0"/>
        <w:rPr>
          <w:sz w:val="24"/>
          <w:szCs w:val="24"/>
        </w:rPr>
      </w:pPr>
      <w:r w:rsidRPr="0004360D">
        <w:rPr>
          <w:sz w:val="24"/>
          <w:szCs w:val="24"/>
        </w:rPr>
        <w:t xml:space="preserve">All </w:t>
      </w:r>
      <w:r>
        <w:rPr>
          <w:sz w:val="24"/>
          <w:szCs w:val="24"/>
        </w:rPr>
        <w:t xml:space="preserve">class </w:t>
      </w:r>
      <w:r w:rsidRPr="0004360D">
        <w:rPr>
          <w:sz w:val="24"/>
          <w:szCs w:val="24"/>
        </w:rPr>
        <w:t>files for this class</w:t>
      </w:r>
      <w:r>
        <w:rPr>
          <w:sz w:val="24"/>
          <w:szCs w:val="24"/>
        </w:rPr>
        <w:t xml:space="preserve"> are</w:t>
      </w:r>
      <w:r w:rsidRPr="0004360D">
        <w:rPr>
          <w:sz w:val="24"/>
          <w:szCs w:val="24"/>
        </w:rPr>
        <w:t xml:space="preserve"> located </w:t>
      </w:r>
      <w:r w:rsidR="00F127B1">
        <w:rPr>
          <w:sz w:val="24"/>
          <w:szCs w:val="24"/>
        </w:rPr>
        <w:t>on ONLC’s GitHub repository. To access these files:</w:t>
      </w:r>
    </w:p>
    <w:p w14:paraId="1511D784" w14:textId="77777777" w:rsidR="00F127B1" w:rsidRDefault="00F127B1" w:rsidP="00F127B1">
      <w:pPr>
        <w:pStyle w:val="ListParagraph"/>
        <w:numPr>
          <w:ilvl w:val="0"/>
          <w:numId w:val="1"/>
        </w:numPr>
        <w:rPr>
          <w:sz w:val="24"/>
          <w:szCs w:val="24"/>
        </w:rPr>
      </w:pPr>
      <w:r>
        <w:rPr>
          <w:sz w:val="24"/>
          <w:szCs w:val="24"/>
        </w:rPr>
        <w:t>Go to github.com/ONLC-ClassMaterials.</w:t>
      </w:r>
    </w:p>
    <w:p w14:paraId="6885A809" w14:textId="77777777" w:rsidR="00F127B1" w:rsidRDefault="00F127B1" w:rsidP="00F127B1">
      <w:pPr>
        <w:pStyle w:val="ListParagraph"/>
        <w:numPr>
          <w:ilvl w:val="0"/>
          <w:numId w:val="1"/>
        </w:numPr>
        <w:rPr>
          <w:sz w:val="24"/>
          <w:szCs w:val="24"/>
        </w:rPr>
      </w:pPr>
      <w:r>
        <w:rPr>
          <w:sz w:val="24"/>
          <w:szCs w:val="24"/>
        </w:rPr>
        <w:t>Find the repository named: Tableau Desktop Level 2-Advanced.</w:t>
      </w:r>
    </w:p>
    <w:p w14:paraId="6A8C4D3D" w14:textId="0530DFEC" w:rsidR="00F127B1" w:rsidRDefault="00F127B1" w:rsidP="00F127B1">
      <w:pPr>
        <w:pStyle w:val="ListParagraph"/>
        <w:numPr>
          <w:ilvl w:val="0"/>
          <w:numId w:val="1"/>
        </w:numPr>
        <w:rPr>
          <w:sz w:val="24"/>
          <w:szCs w:val="24"/>
        </w:rPr>
      </w:pPr>
      <w:r>
        <w:rPr>
          <w:sz w:val="24"/>
          <w:szCs w:val="24"/>
        </w:rPr>
        <w:t>Click the green “</w:t>
      </w:r>
      <w:r w:rsidR="00E32202">
        <w:rPr>
          <w:sz w:val="24"/>
          <w:szCs w:val="24"/>
        </w:rPr>
        <w:t>Code</w:t>
      </w:r>
      <w:r>
        <w:rPr>
          <w:sz w:val="24"/>
          <w:szCs w:val="24"/>
        </w:rPr>
        <w:t xml:space="preserve">” button and </w:t>
      </w:r>
      <w:r w:rsidR="00E32202">
        <w:rPr>
          <w:sz w:val="24"/>
          <w:szCs w:val="24"/>
        </w:rPr>
        <w:t>select Download ZIP menu option</w:t>
      </w:r>
      <w:r>
        <w:rPr>
          <w:sz w:val="24"/>
          <w:szCs w:val="24"/>
        </w:rPr>
        <w:t>.</w:t>
      </w:r>
    </w:p>
    <w:p w14:paraId="237C138D" w14:textId="477EF600" w:rsidR="00F127B1" w:rsidRPr="00F127B1" w:rsidRDefault="00F127B1" w:rsidP="00F127B1">
      <w:pPr>
        <w:pStyle w:val="ListParagraph"/>
        <w:numPr>
          <w:ilvl w:val="0"/>
          <w:numId w:val="1"/>
        </w:numPr>
        <w:rPr>
          <w:sz w:val="24"/>
          <w:szCs w:val="24"/>
        </w:rPr>
      </w:pPr>
      <w:r w:rsidRPr="00F127B1">
        <w:rPr>
          <w:sz w:val="24"/>
          <w:szCs w:val="24"/>
        </w:rPr>
        <w:t xml:space="preserve">Extract </w:t>
      </w:r>
      <w:r w:rsidR="00BB3604">
        <w:rPr>
          <w:sz w:val="24"/>
          <w:szCs w:val="24"/>
        </w:rPr>
        <w:t xml:space="preserve">the </w:t>
      </w:r>
      <w:r>
        <w:rPr>
          <w:sz w:val="24"/>
          <w:szCs w:val="24"/>
        </w:rPr>
        <w:t>file folder</w:t>
      </w:r>
      <w:r w:rsidR="00BB3604">
        <w:rPr>
          <w:sz w:val="24"/>
          <w:szCs w:val="24"/>
        </w:rPr>
        <w:t xml:space="preserve"> from the zip file and copy</w:t>
      </w:r>
      <w:r>
        <w:rPr>
          <w:sz w:val="24"/>
          <w:szCs w:val="24"/>
        </w:rPr>
        <w:t xml:space="preserve"> to </w:t>
      </w:r>
      <w:r w:rsidR="00BB3604">
        <w:rPr>
          <w:sz w:val="24"/>
          <w:szCs w:val="24"/>
        </w:rPr>
        <w:t xml:space="preserve">the </w:t>
      </w:r>
      <w:r>
        <w:rPr>
          <w:sz w:val="24"/>
          <w:szCs w:val="24"/>
        </w:rPr>
        <w:t>Desktop for easy access</w:t>
      </w:r>
      <w:r w:rsidRPr="00F127B1">
        <w:rPr>
          <w:sz w:val="24"/>
          <w:szCs w:val="24"/>
        </w:rPr>
        <w:t xml:space="preserve">. </w:t>
      </w:r>
    </w:p>
    <w:p w14:paraId="675B4560" w14:textId="62B175F4" w:rsidR="00507BAD" w:rsidRDefault="00507BAD" w:rsidP="009D5CD3">
      <w:pPr>
        <w:rPr>
          <w:sz w:val="24"/>
          <w:szCs w:val="24"/>
        </w:rPr>
      </w:pPr>
      <w:r>
        <w:rPr>
          <w:sz w:val="24"/>
          <w:szCs w:val="24"/>
        </w:rPr>
        <w:t>Each chapter has a corresponding folder that contains a starter and completed workbook and any other resource files necessary to complete the topics in that chapter, including but not limited to, data sources and image files.</w:t>
      </w:r>
      <w:r w:rsidR="009D5CD3">
        <w:rPr>
          <w:sz w:val="24"/>
          <w:szCs w:val="24"/>
        </w:rPr>
        <w:t xml:space="preserve"> T</w:t>
      </w:r>
      <w:r w:rsidR="009D5CD3" w:rsidRPr="009D5CD3">
        <w:rPr>
          <w:sz w:val="24"/>
          <w:szCs w:val="24"/>
        </w:rPr>
        <w:t xml:space="preserve">he references at the beginning of the labs where it is stated to download any starter files (marleen.meier’s site) should be ignored. </w:t>
      </w:r>
      <w:r w:rsidR="009D5CD3">
        <w:rPr>
          <w:sz w:val="24"/>
          <w:szCs w:val="24"/>
        </w:rPr>
        <w:t>In addition, on page 3, there are code download locations referenced but they do not represent all the file locations needed. Therefore, a</w:t>
      </w:r>
      <w:r w:rsidR="009D5CD3" w:rsidRPr="009D5CD3">
        <w:rPr>
          <w:sz w:val="24"/>
          <w:szCs w:val="24"/>
        </w:rPr>
        <w:t>ll files needed for the class are part of the zip file that was downloaded from GitHub.</w:t>
      </w:r>
    </w:p>
    <w:p w14:paraId="33815030" w14:textId="0555D33C" w:rsidR="00507BAD" w:rsidRDefault="00507BAD" w:rsidP="00507BAD">
      <w:pPr>
        <w:spacing w:after="120" w:line="240" w:lineRule="auto"/>
        <w:rPr>
          <w:sz w:val="24"/>
          <w:szCs w:val="24"/>
        </w:rPr>
      </w:pPr>
      <w:r>
        <w:rPr>
          <w:sz w:val="24"/>
          <w:szCs w:val="24"/>
        </w:rPr>
        <w:t xml:space="preserve">This book is divided into </w:t>
      </w:r>
      <w:r w:rsidR="00473F65">
        <w:rPr>
          <w:sz w:val="24"/>
          <w:szCs w:val="24"/>
        </w:rPr>
        <w:t>three</w:t>
      </w:r>
      <w:r>
        <w:rPr>
          <w:sz w:val="24"/>
          <w:szCs w:val="24"/>
        </w:rPr>
        <w:t xml:space="preserve"> sections, with multiple chapters in each section. Each topic within the chapters are illustrated nicely in an easy step-by-step fashion and should be followed by the instructor throughout each topic unless otherwise noted in this document. Any changes in content will be detailed within this document and should be followed by every instructor to provide consistency for all delivered sessions.  </w:t>
      </w:r>
    </w:p>
    <w:p w14:paraId="02EE12E3" w14:textId="764D4E7E" w:rsidR="00507BAD" w:rsidRPr="0004360D" w:rsidRDefault="00507BAD" w:rsidP="00507BAD">
      <w:pPr>
        <w:spacing w:after="120" w:line="240" w:lineRule="auto"/>
        <w:rPr>
          <w:sz w:val="24"/>
          <w:szCs w:val="24"/>
        </w:rPr>
      </w:pPr>
      <w:r>
        <w:rPr>
          <w:sz w:val="24"/>
          <w:szCs w:val="24"/>
        </w:rPr>
        <w:t xml:space="preserve">Throughout each topic, the book directs saved work to be overlaid to the starter document. It is recommended to not perform this so that the starter documents stay with the original content for possible </w:t>
      </w:r>
      <w:r>
        <w:rPr>
          <w:sz w:val="24"/>
          <w:szCs w:val="24"/>
        </w:rPr>
        <w:lastRenderedPageBreak/>
        <w:t xml:space="preserve">future reference if </w:t>
      </w:r>
      <w:r w:rsidRPr="00366C51">
        <w:rPr>
          <w:sz w:val="24"/>
          <w:szCs w:val="24"/>
        </w:rPr>
        <w:t xml:space="preserve">necessary. </w:t>
      </w:r>
      <w:r w:rsidRPr="00366C51">
        <w:rPr>
          <w:b/>
          <w:bCs/>
          <w:sz w:val="24"/>
          <w:szCs w:val="24"/>
        </w:rPr>
        <w:t>Every chapter workbook should be saved in C:\Documents\My Tableau Repository\Workbooks which is the default save location.</w:t>
      </w:r>
      <w:r>
        <w:rPr>
          <w:sz w:val="24"/>
          <w:szCs w:val="24"/>
        </w:rPr>
        <w:t xml:space="preserve"> If students would like to take their finished workbooks, they can only use webmail or cloud service to do so. Each file should be attached or uploaded one at a time to avoid crashing the virtual machine. If they do not have the current version of Tableau, the files will not open as Tableau is not backwards compatible.</w:t>
      </w:r>
    </w:p>
    <w:p w14:paraId="49D72CEB" w14:textId="77777777" w:rsidR="00507BAD" w:rsidRDefault="00507BAD" w:rsidP="00507BAD">
      <w:pPr>
        <w:pBdr>
          <w:bottom w:val="double" w:sz="6" w:space="1" w:color="auto"/>
        </w:pBdr>
        <w:rPr>
          <w:b/>
          <w:sz w:val="28"/>
          <w:szCs w:val="28"/>
        </w:rPr>
      </w:pPr>
    </w:p>
    <w:p w14:paraId="5EE3111B" w14:textId="71469E4D" w:rsidR="00507BAD" w:rsidRPr="003C754D" w:rsidRDefault="00507BAD" w:rsidP="00507BAD">
      <w:pPr>
        <w:rPr>
          <w:b/>
          <w:sz w:val="32"/>
          <w:szCs w:val="32"/>
        </w:rPr>
      </w:pPr>
      <w:r w:rsidRPr="003C754D">
        <w:rPr>
          <w:b/>
          <w:sz w:val="32"/>
          <w:szCs w:val="32"/>
        </w:rPr>
        <w:t xml:space="preserve">SECTION 1 – Tableau </w:t>
      </w:r>
      <w:r>
        <w:rPr>
          <w:b/>
          <w:sz w:val="32"/>
          <w:szCs w:val="32"/>
        </w:rPr>
        <w:t>Concepts Basics</w:t>
      </w:r>
    </w:p>
    <w:p w14:paraId="48141B90" w14:textId="77777777" w:rsidR="00507BAD" w:rsidRPr="0004360D" w:rsidRDefault="00507BAD" w:rsidP="00507BAD">
      <w:pPr>
        <w:rPr>
          <w:sz w:val="24"/>
          <w:szCs w:val="24"/>
        </w:rPr>
      </w:pPr>
      <w:r>
        <w:rPr>
          <w:sz w:val="24"/>
          <w:szCs w:val="24"/>
        </w:rPr>
        <w:t>==================================================</w:t>
      </w:r>
    </w:p>
    <w:p w14:paraId="46724C96" w14:textId="31C3A409" w:rsidR="00507BAD" w:rsidRDefault="00507BAD" w:rsidP="00507BAD">
      <w:pPr>
        <w:rPr>
          <w:b/>
          <w:sz w:val="28"/>
          <w:szCs w:val="28"/>
        </w:rPr>
      </w:pPr>
      <w:r w:rsidRPr="00CC523E">
        <w:rPr>
          <w:b/>
          <w:sz w:val="28"/>
          <w:szCs w:val="28"/>
        </w:rPr>
        <w:t xml:space="preserve">Chapter 1 </w:t>
      </w:r>
      <w:r>
        <w:rPr>
          <w:b/>
          <w:sz w:val="28"/>
          <w:szCs w:val="28"/>
        </w:rPr>
        <w:t>–</w:t>
      </w:r>
      <w:r w:rsidRPr="00CC523E">
        <w:rPr>
          <w:b/>
          <w:sz w:val="28"/>
          <w:szCs w:val="28"/>
        </w:rPr>
        <w:t xml:space="preserve"> </w:t>
      </w:r>
      <w:r>
        <w:rPr>
          <w:b/>
          <w:sz w:val="28"/>
          <w:szCs w:val="28"/>
        </w:rPr>
        <w:t>Getting Up to Speed – A Review of the Basics</w:t>
      </w:r>
    </w:p>
    <w:p w14:paraId="27AF2119" w14:textId="6D319094" w:rsidR="00BE4AD5" w:rsidRPr="00651BD0" w:rsidRDefault="00F60DB3" w:rsidP="00E03474">
      <w:pPr>
        <w:rPr>
          <w:b/>
          <w:sz w:val="28"/>
          <w:szCs w:val="28"/>
        </w:rPr>
      </w:pPr>
      <w:r w:rsidRPr="00651BD0">
        <w:rPr>
          <w:b/>
          <w:sz w:val="28"/>
          <w:szCs w:val="28"/>
        </w:rPr>
        <w:t>This chapter</w:t>
      </w:r>
      <w:r w:rsidR="00BE4AD5" w:rsidRPr="00651BD0">
        <w:rPr>
          <w:b/>
          <w:sz w:val="28"/>
          <w:szCs w:val="28"/>
        </w:rPr>
        <w:t xml:space="preserve"> will be SKIPPED </w:t>
      </w:r>
      <w:r w:rsidRPr="00651BD0">
        <w:rPr>
          <w:b/>
          <w:sz w:val="28"/>
          <w:szCs w:val="28"/>
        </w:rPr>
        <w:t>e</w:t>
      </w:r>
      <w:r w:rsidR="00BE4AD5" w:rsidRPr="00651BD0">
        <w:rPr>
          <w:b/>
          <w:sz w:val="28"/>
          <w:szCs w:val="28"/>
        </w:rPr>
        <w:t>ntirely</w:t>
      </w:r>
      <w:r w:rsidRPr="00651BD0">
        <w:rPr>
          <w:b/>
          <w:sz w:val="28"/>
          <w:szCs w:val="28"/>
        </w:rPr>
        <w:t xml:space="preserve"> as all students attending this class should be familiar with all topics included.</w:t>
      </w:r>
    </w:p>
    <w:p w14:paraId="04957A34" w14:textId="03CD3DA0" w:rsidR="00BE4AD5" w:rsidRDefault="00F60DB3" w:rsidP="00E03474">
      <w:pPr>
        <w:rPr>
          <w:sz w:val="24"/>
          <w:szCs w:val="24"/>
        </w:rPr>
      </w:pPr>
      <w:r>
        <w:rPr>
          <w:sz w:val="24"/>
          <w:szCs w:val="24"/>
        </w:rPr>
        <w:t>The instructor can share the below information with the students. The students are encouraged to review this chapter on their own and perform any of the topics that they may need more coverage in an attempt to be better prepared for the advanced topics to be covered within this course.</w:t>
      </w:r>
    </w:p>
    <w:p w14:paraId="757DC041" w14:textId="77777777" w:rsidR="00BE4AD5" w:rsidRDefault="00644BD6" w:rsidP="00E03474">
      <w:pPr>
        <w:rPr>
          <w:sz w:val="24"/>
          <w:szCs w:val="24"/>
        </w:rPr>
      </w:pPr>
      <w:r w:rsidRPr="00BE4AD5">
        <w:rPr>
          <w:sz w:val="24"/>
          <w:szCs w:val="24"/>
        </w:rPr>
        <w:t xml:space="preserve">Data Used: </w:t>
      </w:r>
    </w:p>
    <w:p w14:paraId="7445739F" w14:textId="0A57456B" w:rsidR="00644BD6" w:rsidRDefault="00BE4AD5" w:rsidP="00BE4AD5">
      <w:pPr>
        <w:pStyle w:val="ListParagraph"/>
        <w:numPr>
          <w:ilvl w:val="0"/>
          <w:numId w:val="2"/>
        </w:numPr>
        <w:rPr>
          <w:sz w:val="24"/>
          <w:szCs w:val="24"/>
        </w:rPr>
      </w:pPr>
      <w:r>
        <w:rPr>
          <w:sz w:val="24"/>
          <w:szCs w:val="24"/>
        </w:rPr>
        <w:t xml:space="preserve">There is </w:t>
      </w:r>
      <w:r w:rsidR="00126788">
        <w:rPr>
          <w:sz w:val="24"/>
          <w:szCs w:val="24"/>
        </w:rPr>
        <w:t>a Starter and Solution file located in the Chapter 1 resource file on the Desktop that can be used by the students for review of topics</w:t>
      </w:r>
      <w:r w:rsidR="00644BD6" w:rsidRPr="00BE4AD5">
        <w:rPr>
          <w:sz w:val="24"/>
          <w:szCs w:val="24"/>
        </w:rPr>
        <w:t xml:space="preserve">. It </w:t>
      </w:r>
      <w:r>
        <w:rPr>
          <w:sz w:val="24"/>
          <w:szCs w:val="24"/>
        </w:rPr>
        <w:t xml:space="preserve">is using a dataset called </w:t>
      </w:r>
      <w:r w:rsidR="00644BD6" w:rsidRPr="00BE4AD5">
        <w:rPr>
          <w:sz w:val="24"/>
          <w:szCs w:val="24"/>
        </w:rPr>
        <w:t xml:space="preserve">“core_dataset” and has Employee/Hiring information in it. </w:t>
      </w:r>
    </w:p>
    <w:p w14:paraId="27719E43" w14:textId="3DD25871" w:rsidR="00BE4AD5" w:rsidRDefault="00BE4AD5" w:rsidP="00BE4AD5">
      <w:pPr>
        <w:pStyle w:val="ListParagraph"/>
        <w:numPr>
          <w:ilvl w:val="0"/>
          <w:numId w:val="2"/>
        </w:numPr>
        <w:rPr>
          <w:sz w:val="24"/>
          <w:szCs w:val="24"/>
        </w:rPr>
      </w:pPr>
      <w:r>
        <w:rPr>
          <w:sz w:val="24"/>
          <w:szCs w:val="24"/>
        </w:rPr>
        <w:t>If any student during break or lunch wishes to go through the chapter, it would probably take around 20</w:t>
      </w:r>
      <w:r w:rsidR="00126788">
        <w:rPr>
          <w:sz w:val="24"/>
          <w:szCs w:val="24"/>
        </w:rPr>
        <w:t>-30</w:t>
      </w:r>
      <w:r>
        <w:rPr>
          <w:sz w:val="24"/>
          <w:szCs w:val="24"/>
        </w:rPr>
        <w:t xml:space="preserve"> minutes (including lab)</w:t>
      </w:r>
      <w:r w:rsidR="00126788">
        <w:rPr>
          <w:sz w:val="24"/>
          <w:szCs w:val="24"/>
        </w:rPr>
        <w:t>.</w:t>
      </w:r>
    </w:p>
    <w:p w14:paraId="28D6F76A" w14:textId="7986EFFA" w:rsidR="00BA60D9" w:rsidRDefault="00BE4AD5" w:rsidP="00B766C5">
      <w:pPr>
        <w:pStyle w:val="ListParagraph"/>
        <w:numPr>
          <w:ilvl w:val="0"/>
          <w:numId w:val="2"/>
        </w:numPr>
        <w:pBdr>
          <w:bottom w:val="double" w:sz="6" w:space="1" w:color="auto"/>
        </w:pBdr>
        <w:spacing w:after="120" w:line="240" w:lineRule="auto"/>
        <w:ind w:left="360"/>
        <w:rPr>
          <w:sz w:val="24"/>
          <w:szCs w:val="24"/>
        </w:rPr>
      </w:pPr>
      <w:r w:rsidRPr="00B766C5">
        <w:rPr>
          <w:sz w:val="24"/>
          <w:szCs w:val="24"/>
        </w:rPr>
        <w:t xml:space="preserve">If desired, the instructor could open the solution and show it. Keep in mind this class is full and </w:t>
      </w:r>
      <w:r w:rsidR="00126788" w:rsidRPr="00B766C5">
        <w:rPr>
          <w:sz w:val="24"/>
          <w:szCs w:val="24"/>
        </w:rPr>
        <w:t>the instructor</w:t>
      </w:r>
      <w:r w:rsidRPr="00B766C5">
        <w:rPr>
          <w:sz w:val="24"/>
          <w:szCs w:val="24"/>
        </w:rPr>
        <w:t xml:space="preserve"> may run out of time if this</w:t>
      </w:r>
      <w:r w:rsidR="00126788" w:rsidRPr="00B766C5">
        <w:rPr>
          <w:sz w:val="24"/>
          <w:szCs w:val="24"/>
        </w:rPr>
        <w:t xml:space="preserve"> is done</w:t>
      </w:r>
      <w:r w:rsidRPr="00B766C5">
        <w:rPr>
          <w:sz w:val="24"/>
          <w:szCs w:val="24"/>
        </w:rPr>
        <w:t xml:space="preserve"> with </w:t>
      </w:r>
      <w:r w:rsidR="00126788" w:rsidRPr="00B766C5">
        <w:rPr>
          <w:sz w:val="24"/>
          <w:szCs w:val="24"/>
        </w:rPr>
        <w:t xml:space="preserve">all of </w:t>
      </w:r>
      <w:r w:rsidRPr="00B766C5">
        <w:rPr>
          <w:sz w:val="24"/>
          <w:szCs w:val="24"/>
        </w:rPr>
        <w:t>the skipped chapter</w:t>
      </w:r>
      <w:r w:rsidR="00651BD0" w:rsidRPr="00B766C5">
        <w:rPr>
          <w:sz w:val="24"/>
          <w:szCs w:val="24"/>
        </w:rPr>
        <w:t>s</w:t>
      </w:r>
      <w:r w:rsidR="00BA60D9" w:rsidRPr="00B766C5">
        <w:rPr>
          <w:sz w:val="24"/>
          <w:szCs w:val="24"/>
        </w:rPr>
        <w:t>.</w:t>
      </w:r>
    </w:p>
    <w:p w14:paraId="48B14E12" w14:textId="77777777" w:rsidR="00B766C5" w:rsidRPr="00B766C5" w:rsidRDefault="00B766C5" w:rsidP="00B766C5">
      <w:pPr>
        <w:pBdr>
          <w:bottom w:val="double" w:sz="6" w:space="1" w:color="auto"/>
        </w:pBdr>
        <w:rPr>
          <w:sz w:val="24"/>
          <w:szCs w:val="24"/>
        </w:rPr>
      </w:pPr>
    </w:p>
    <w:p w14:paraId="43A6D7B3" w14:textId="4C32B293" w:rsidR="00BA60D9" w:rsidRDefault="00BA60D9">
      <w:pPr>
        <w:rPr>
          <w:b/>
          <w:sz w:val="28"/>
          <w:szCs w:val="28"/>
        </w:rPr>
      </w:pPr>
      <w:r>
        <w:rPr>
          <w:b/>
          <w:sz w:val="28"/>
          <w:szCs w:val="28"/>
        </w:rPr>
        <w:br w:type="page"/>
      </w:r>
    </w:p>
    <w:p w14:paraId="783D324F" w14:textId="77777777" w:rsidR="00DE5D59" w:rsidRPr="0004360D" w:rsidRDefault="00DE5D59" w:rsidP="00DE5D59">
      <w:pPr>
        <w:rPr>
          <w:sz w:val="24"/>
          <w:szCs w:val="24"/>
        </w:rPr>
      </w:pPr>
      <w:r>
        <w:rPr>
          <w:sz w:val="24"/>
          <w:szCs w:val="24"/>
        </w:rPr>
        <w:lastRenderedPageBreak/>
        <w:t>==================================================</w:t>
      </w:r>
    </w:p>
    <w:p w14:paraId="5588F848" w14:textId="36F726CD" w:rsidR="00F60DB3" w:rsidRDefault="00F60DB3" w:rsidP="00F60DB3">
      <w:pPr>
        <w:rPr>
          <w:b/>
          <w:sz w:val="28"/>
          <w:szCs w:val="28"/>
        </w:rPr>
      </w:pPr>
      <w:r w:rsidRPr="001C0754">
        <w:rPr>
          <w:b/>
          <w:sz w:val="28"/>
          <w:szCs w:val="28"/>
        </w:rPr>
        <w:t xml:space="preserve">Chapter 2 – All About Data – Getting </w:t>
      </w:r>
      <w:r w:rsidR="00DE5D59">
        <w:rPr>
          <w:b/>
          <w:sz w:val="28"/>
          <w:szCs w:val="28"/>
        </w:rPr>
        <w:t>Y</w:t>
      </w:r>
      <w:r w:rsidRPr="001C0754">
        <w:rPr>
          <w:b/>
          <w:sz w:val="28"/>
          <w:szCs w:val="28"/>
        </w:rPr>
        <w:t xml:space="preserve">our </w:t>
      </w:r>
      <w:r w:rsidR="00DE5D59">
        <w:rPr>
          <w:b/>
          <w:sz w:val="28"/>
          <w:szCs w:val="28"/>
        </w:rPr>
        <w:t>D</w:t>
      </w:r>
      <w:r w:rsidRPr="001C0754">
        <w:rPr>
          <w:b/>
          <w:sz w:val="28"/>
          <w:szCs w:val="28"/>
        </w:rPr>
        <w:t xml:space="preserve">ata </w:t>
      </w:r>
      <w:r w:rsidR="00DE5D59">
        <w:rPr>
          <w:b/>
          <w:sz w:val="28"/>
          <w:szCs w:val="28"/>
        </w:rPr>
        <w:t>R</w:t>
      </w:r>
      <w:r w:rsidRPr="001C0754">
        <w:rPr>
          <w:b/>
          <w:sz w:val="28"/>
          <w:szCs w:val="28"/>
        </w:rPr>
        <w:t>eady</w:t>
      </w:r>
    </w:p>
    <w:p w14:paraId="0CF3A757" w14:textId="79B976D8" w:rsidR="00F60DB3" w:rsidRPr="007C74AB" w:rsidRDefault="00E5695D" w:rsidP="00F60DB3">
      <w:pPr>
        <w:rPr>
          <w:sz w:val="24"/>
          <w:szCs w:val="24"/>
        </w:rPr>
      </w:pPr>
      <w:r w:rsidRPr="001C0754">
        <w:rPr>
          <w:sz w:val="24"/>
          <w:szCs w:val="24"/>
        </w:rPr>
        <w:t>Chapter 2 is very short</w:t>
      </w:r>
      <w:r>
        <w:rPr>
          <w:sz w:val="24"/>
          <w:szCs w:val="24"/>
        </w:rPr>
        <w:t>, s</w:t>
      </w:r>
      <w:r w:rsidRPr="001C0754">
        <w:rPr>
          <w:sz w:val="24"/>
          <w:szCs w:val="24"/>
        </w:rPr>
        <w:t>o you can adequately skim this chapter to exclude anything from Level 1, but also to include anything that was not discussed.</w:t>
      </w:r>
      <w:r>
        <w:rPr>
          <w:sz w:val="24"/>
          <w:szCs w:val="24"/>
        </w:rPr>
        <w:t xml:space="preserve">  Do not spend more than 15-20 minutes on this chapter.</w:t>
      </w:r>
    </w:p>
    <w:p w14:paraId="7A67720B" w14:textId="2E73CC3D" w:rsidR="00F60DB3" w:rsidRDefault="00F60DB3" w:rsidP="00F60DB3">
      <w:pPr>
        <w:rPr>
          <w:sz w:val="24"/>
          <w:szCs w:val="24"/>
        </w:rPr>
      </w:pPr>
      <w:r w:rsidRPr="004F3532">
        <w:rPr>
          <w:b/>
          <w:bCs/>
          <w:sz w:val="24"/>
          <w:szCs w:val="24"/>
        </w:rPr>
        <w:t>Timing</w:t>
      </w:r>
      <w:r>
        <w:rPr>
          <w:sz w:val="24"/>
          <w:szCs w:val="24"/>
        </w:rPr>
        <w:t xml:space="preserve">: </w:t>
      </w:r>
      <w:r w:rsidRPr="0004360D">
        <w:rPr>
          <w:sz w:val="24"/>
          <w:szCs w:val="24"/>
        </w:rPr>
        <w:t xml:space="preserve"> </w:t>
      </w:r>
      <w:r w:rsidR="00E5695D">
        <w:rPr>
          <w:sz w:val="24"/>
          <w:szCs w:val="24"/>
        </w:rPr>
        <w:t>1</w:t>
      </w:r>
      <w:r>
        <w:rPr>
          <w:sz w:val="24"/>
          <w:szCs w:val="24"/>
        </w:rPr>
        <w:t xml:space="preserve">5 </w:t>
      </w:r>
      <w:r w:rsidR="00B90834">
        <w:rPr>
          <w:sz w:val="24"/>
          <w:szCs w:val="24"/>
        </w:rPr>
        <w:t>minutes</w:t>
      </w:r>
      <w:r>
        <w:rPr>
          <w:sz w:val="24"/>
          <w:szCs w:val="24"/>
        </w:rPr>
        <w:t xml:space="preserve"> - </w:t>
      </w:r>
      <w:r w:rsidR="00E5695D">
        <w:rPr>
          <w:sz w:val="24"/>
          <w:szCs w:val="24"/>
        </w:rPr>
        <w:t>2</w:t>
      </w:r>
      <w:r>
        <w:rPr>
          <w:sz w:val="24"/>
          <w:szCs w:val="24"/>
        </w:rPr>
        <w:t xml:space="preserve">0 </w:t>
      </w:r>
      <w:r w:rsidR="00B90834">
        <w:rPr>
          <w:sz w:val="24"/>
          <w:szCs w:val="24"/>
        </w:rPr>
        <w:t>minutes</w:t>
      </w:r>
    </w:p>
    <w:p w14:paraId="19B3716F" w14:textId="4D5D3551" w:rsidR="00F60DB3" w:rsidRPr="001C0754" w:rsidRDefault="001C1CE5" w:rsidP="00E03474">
      <w:pPr>
        <w:rPr>
          <w:b/>
          <w:sz w:val="28"/>
          <w:szCs w:val="28"/>
        </w:rPr>
      </w:pPr>
      <w:r>
        <w:rPr>
          <w:b/>
          <w:sz w:val="28"/>
          <w:szCs w:val="28"/>
        </w:rPr>
        <w:t>Skim this chapter based on the following:</w:t>
      </w:r>
    </w:p>
    <w:p w14:paraId="3150D71B" w14:textId="7F28F1B2" w:rsidR="001C1CE5" w:rsidRPr="00C916F9" w:rsidRDefault="00C916F9" w:rsidP="00C916F9">
      <w:pPr>
        <w:rPr>
          <w:sz w:val="24"/>
          <w:szCs w:val="24"/>
        </w:rPr>
      </w:pPr>
      <w:r w:rsidRPr="00C916F9">
        <w:rPr>
          <w:b/>
          <w:bCs/>
          <w:sz w:val="24"/>
          <w:szCs w:val="24"/>
        </w:rPr>
        <w:t>Pages 47-49</w:t>
      </w:r>
      <w:r w:rsidRPr="00C916F9">
        <w:rPr>
          <w:sz w:val="24"/>
          <w:szCs w:val="24"/>
        </w:rPr>
        <w:t xml:space="preserve">: </w:t>
      </w:r>
      <w:r w:rsidR="001C1CE5" w:rsidRPr="00C916F9">
        <w:rPr>
          <w:sz w:val="24"/>
          <w:szCs w:val="24"/>
        </w:rPr>
        <w:t>Discuss with the students</w:t>
      </w:r>
      <w:r w:rsidR="00A86452" w:rsidRPr="00C916F9">
        <w:rPr>
          <w:sz w:val="24"/>
          <w:szCs w:val="24"/>
        </w:rPr>
        <w:t xml:space="preserve"> the history of the Data Handling Engine, Hyper. Also, mention VizQL.</w:t>
      </w:r>
    </w:p>
    <w:p w14:paraId="1F5DDC35" w14:textId="1F577337" w:rsidR="001C1CE5" w:rsidRPr="00C916F9" w:rsidRDefault="001C1CE5" w:rsidP="00C916F9">
      <w:pPr>
        <w:rPr>
          <w:sz w:val="24"/>
          <w:szCs w:val="24"/>
        </w:rPr>
      </w:pPr>
      <w:r w:rsidRPr="00C916F9">
        <w:rPr>
          <w:sz w:val="24"/>
          <w:szCs w:val="24"/>
        </w:rPr>
        <w:t>Open the solution for Chapter 2.</w:t>
      </w:r>
    </w:p>
    <w:p w14:paraId="079AB200" w14:textId="7E95F022" w:rsidR="004D069A" w:rsidRPr="00C916F9" w:rsidRDefault="00C916F9" w:rsidP="00C916F9">
      <w:pPr>
        <w:rPr>
          <w:sz w:val="24"/>
          <w:szCs w:val="24"/>
        </w:rPr>
      </w:pPr>
      <w:r w:rsidRPr="00C916F9">
        <w:rPr>
          <w:b/>
          <w:bCs/>
          <w:sz w:val="24"/>
          <w:szCs w:val="24"/>
        </w:rPr>
        <w:t>Pages 50</w:t>
      </w:r>
      <w:r w:rsidRPr="00C916F9">
        <w:rPr>
          <w:sz w:val="24"/>
          <w:szCs w:val="24"/>
        </w:rPr>
        <w:t xml:space="preserve">: </w:t>
      </w:r>
      <w:r w:rsidR="004D069A" w:rsidRPr="00C916F9">
        <w:rPr>
          <w:sz w:val="24"/>
          <w:szCs w:val="24"/>
        </w:rPr>
        <w:t xml:space="preserve">Click the Score per Country tab. </w:t>
      </w:r>
      <w:r w:rsidR="00A86452" w:rsidRPr="00C916F9">
        <w:rPr>
          <w:sz w:val="24"/>
          <w:szCs w:val="24"/>
        </w:rPr>
        <w:t>Discuss the aggregation on the Happiness Score pill and that Country is a dimension.</w:t>
      </w:r>
    </w:p>
    <w:p w14:paraId="54AB67E4" w14:textId="1F0C68CD" w:rsidR="004D069A" w:rsidRPr="00C916F9" w:rsidRDefault="00C916F9" w:rsidP="00C916F9">
      <w:pPr>
        <w:rPr>
          <w:sz w:val="24"/>
          <w:szCs w:val="24"/>
        </w:rPr>
      </w:pPr>
      <w:r w:rsidRPr="00C916F9">
        <w:rPr>
          <w:b/>
          <w:bCs/>
          <w:sz w:val="24"/>
          <w:szCs w:val="24"/>
        </w:rPr>
        <w:t>Pages 51</w:t>
      </w:r>
      <w:r w:rsidRPr="00C916F9">
        <w:rPr>
          <w:sz w:val="24"/>
          <w:szCs w:val="24"/>
        </w:rPr>
        <w:t xml:space="preserve">: </w:t>
      </w:r>
      <w:r w:rsidR="004D069A" w:rsidRPr="00C916F9">
        <w:rPr>
          <w:sz w:val="24"/>
          <w:szCs w:val="24"/>
        </w:rPr>
        <w:t>Click the Score/Rank tab.</w:t>
      </w:r>
      <w:r w:rsidR="00A86452" w:rsidRPr="00C916F9">
        <w:rPr>
          <w:sz w:val="24"/>
          <w:szCs w:val="24"/>
        </w:rPr>
        <w:t xml:space="preserve"> Discuss that although Happiness Rank is created as a measure, it has been changed to be a dimension, therefore, </w:t>
      </w:r>
      <w:r w:rsidRPr="00C916F9">
        <w:rPr>
          <w:sz w:val="24"/>
          <w:szCs w:val="24"/>
        </w:rPr>
        <w:t>the Happiness Score is processed based on the Happiness Rank as a descriptor instead of an aggregate.</w:t>
      </w:r>
    </w:p>
    <w:p w14:paraId="4EBD7104" w14:textId="1B4687F1" w:rsidR="004D069A" w:rsidRPr="00C916F9" w:rsidRDefault="004D069A" w:rsidP="00C916F9">
      <w:pPr>
        <w:rPr>
          <w:sz w:val="24"/>
          <w:szCs w:val="24"/>
        </w:rPr>
      </w:pPr>
      <w:r w:rsidRPr="00C916F9">
        <w:rPr>
          <w:sz w:val="24"/>
          <w:szCs w:val="24"/>
        </w:rPr>
        <w:t xml:space="preserve">Explain that behind the scenes as they drag and drop, Tableau uses VizQL to create </w:t>
      </w:r>
      <w:r w:rsidR="000A76B6" w:rsidRPr="00C916F9">
        <w:rPr>
          <w:sz w:val="24"/>
          <w:szCs w:val="24"/>
        </w:rPr>
        <w:t>its</w:t>
      </w:r>
      <w:r w:rsidRPr="00C916F9">
        <w:rPr>
          <w:sz w:val="24"/>
          <w:szCs w:val="24"/>
        </w:rPr>
        <w:t xml:space="preserve"> views, shown at the bottom of Page 51. </w:t>
      </w:r>
      <w:r w:rsidR="000A76B6" w:rsidRPr="00C916F9">
        <w:rPr>
          <w:sz w:val="24"/>
          <w:szCs w:val="24"/>
        </w:rPr>
        <w:t xml:space="preserve">Notice the Group By information, because Happiness </w:t>
      </w:r>
      <w:r w:rsidR="00C916F9" w:rsidRPr="00C916F9">
        <w:rPr>
          <w:sz w:val="24"/>
          <w:szCs w:val="24"/>
        </w:rPr>
        <w:t>Rank</w:t>
      </w:r>
      <w:r w:rsidR="000A76B6" w:rsidRPr="00C916F9">
        <w:rPr>
          <w:sz w:val="24"/>
          <w:szCs w:val="24"/>
        </w:rPr>
        <w:t xml:space="preserve"> is a measure. </w:t>
      </w:r>
    </w:p>
    <w:p w14:paraId="0766FD54" w14:textId="3E9355BE" w:rsidR="00C916F9" w:rsidRPr="00C916F9" w:rsidRDefault="00C916F9" w:rsidP="00C916F9">
      <w:pPr>
        <w:rPr>
          <w:sz w:val="24"/>
          <w:szCs w:val="24"/>
        </w:rPr>
      </w:pPr>
      <w:r w:rsidRPr="00C916F9">
        <w:rPr>
          <w:b/>
          <w:bCs/>
          <w:sz w:val="24"/>
          <w:szCs w:val="24"/>
        </w:rPr>
        <w:t>Pages 52-53</w:t>
      </w:r>
      <w:r w:rsidRPr="00C916F9">
        <w:rPr>
          <w:sz w:val="24"/>
          <w:szCs w:val="24"/>
        </w:rPr>
        <w:t>: Skip</w:t>
      </w:r>
    </w:p>
    <w:p w14:paraId="54A58277" w14:textId="40CE994C" w:rsidR="001C0754" w:rsidRPr="00C916F9" w:rsidRDefault="00C916F9" w:rsidP="00C916F9">
      <w:pPr>
        <w:rPr>
          <w:sz w:val="24"/>
          <w:szCs w:val="24"/>
        </w:rPr>
      </w:pPr>
      <w:r w:rsidRPr="00C916F9">
        <w:rPr>
          <w:b/>
          <w:bCs/>
          <w:sz w:val="24"/>
          <w:szCs w:val="24"/>
        </w:rPr>
        <w:t>Pages 5</w:t>
      </w:r>
      <w:r w:rsidR="009839FE">
        <w:rPr>
          <w:b/>
          <w:bCs/>
          <w:sz w:val="24"/>
          <w:szCs w:val="24"/>
        </w:rPr>
        <w:t>4</w:t>
      </w:r>
      <w:r w:rsidRPr="00C916F9">
        <w:rPr>
          <w:b/>
          <w:bCs/>
          <w:sz w:val="24"/>
          <w:szCs w:val="24"/>
        </w:rPr>
        <w:t>-5</w:t>
      </w:r>
      <w:r w:rsidR="009839FE">
        <w:rPr>
          <w:b/>
          <w:bCs/>
          <w:sz w:val="24"/>
          <w:szCs w:val="24"/>
        </w:rPr>
        <w:t>7</w:t>
      </w:r>
      <w:r w:rsidRPr="00C916F9">
        <w:rPr>
          <w:sz w:val="24"/>
          <w:szCs w:val="24"/>
        </w:rPr>
        <w:t xml:space="preserve">: </w:t>
      </w:r>
      <w:r w:rsidR="00785AF0" w:rsidRPr="00C916F9">
        <w:rPr>
          <w:sz w:val="24"/>
          <w:szCs w:val="24"/>
        </w:rPr>
        <w:t>The</w:t>
      </w:r>
      <w:r w:rsidR="009839FE">
        <w:rPr>
          <w:sz w:val="24"/>
          <w:szCs w:val="24"/>
        </w:rPr>
        <w:t xml:space="preserve"> discussion </w:t>
      </w:r>
      <w:r w:rsidR="00785AF0" w:rsidRPr="00C916F9">
        <w:rPr>
          <w:sz w:val="24"/>
          <w:szCs w:val="24"/>
        </w:rPr>
        <w:t xml:space="preserve">here is to </w:t>
      </w:r>
      <w:r w:rsidR="009839FE">
        <w:rPr>
          <w:sz w:val="24"/>
          <w:szCs w:val="24"/>
        </w:rPr>
        <w:t xml:space="preserve">lead the students into </w:t>
      </w:r>
      <w:r w:rsidR="00785AF0" w:rsidRPr="00C916F9">
        <w:rPr>
          <w:sz w:val="24"/>
          <w:szCs w:val="24"/>
        </w:rPr>
        <w:t xml:space="preserve">preparation for data cleansing. </w:t>
      </w:r>
      <w:r w:rsidR="009839FE">
        <w:rPr>
          <w:sz w:val="24"/>
          <w:szCs w:val="24"/>
        </w:rPr>
        <w:t>T</w:t>
      </w:r>
      <w:r w:rsidR="00785AF0" w:rsidRPr="00C916F9">
        <w:rPr>
          <w:sz w:val="24"/>
          <w:szCs w:val="24"/>
        </w:rPr>
        <w:t>he CRISP</w:t>
      </w:r>
      <w:r w:rsidR="009839FE">
        <w:rPr>
          <w:sz w:val="24"/>
          <w:szCs w:val="24"/>
        </w:rPr>
        <w:t>-DM</w:t>
      </w:r>
      <w:r w:rsidR="00785AF0" w:rsidRPr="00C916F9">
        <w:rPr>
          <w:sz w:val="24"/>
          <w:szCs w:val="24"/>
        </w:rPr>
        <w:t xml:space="preserve"> </w:t>
      </w:r>
      <w:r w:rsidR="00925486">
        <w:rPr>
          <w:sz w:val="24"/>
          <w:szCs w:val="24"/>
        </w:rPr>
        <w:t xml:space="preserve">Data Mining </w:t>
      </w:r>
      <w:r w:rsidR="00785AF0" w:rsidRPr="00C916F9">
        <w:rPr>
          <w:sz w:val="24"/>
          <w:szCs w:val="24"/>
        </w:rPr>
        <w:t xml:space="preserve">methodology is talked about here as a means for companies to get on board with </w:t>
      </w:r>
      <w:r w:rsidR="00925486">
        <w:rPr>
          <w:sz w:val="24"/>
          <w:szCs w:val="24"/>
        </w:rPr>
        <w:t>Life Cycle</w:t>
      </w:r>
      <w:r w:rsidR="00785AF0" w:rsidRPr="00C916F9">
        <w:rPr>
          <w:sz w:val="24"/>
          <w:szCs w:val="24"/>
        </w:rPr>
        <w:t xml:space="preserve"> Process</w:t>
      </w:r>
      <w:r w:rsidR="00925486">
        <w:rPr>
          <w:sz w:val="24"/>
          <w:szCs w:val="24"/>
        </w:rPr>
        <w:t xml:space="preserve"> and how Tableau can assist all stages, especially</w:t>
      </w:r>
      <w:r w:rsidR="00785AF0" w:rsidRPr="00C916F9">
        <w:rPr>
          <w:sz w:val="24"/>
          <w:szCs w:val="24"/>
        </w:rPr>
        <w:t xml:space="preserve"> Data Preparation.</w:t>
      </w:r>
    </w:p>
    <w:p w14:paraId="6C8AEB2A" w14:textId="0F60BCFF" w:rsidR="000A76B6" w:rsidRPr="00C916F9" w:rsidRDefault="00C916F9" w:rsidP="00C916F9">
      <w:pPr>
        <w:rPr>
          <w:sz w:val="24"/>
          <w:szCs w:val="24"/>
        </w:rPr>
      </w:pPr>
      <w:r w:rsidRPr="00C916F9">
        <w:rPr>
          <w:b/>
          <w:bCs/>
          <w:sz w:val="24"/>
          <w:szCs w:val="24"/>
        </w:rPr>
        <w:t>Pages 5</w:t>
      </w:r>
      <w:r w:rsidR="00925486">
        <w:rPr>
          <w:b/>
          <w:bCs/>
          <w:sz w:val="24"/>
          <w:szCs w:val="24"/>
        </w:rPr>
        <w:t>8</w:t>
      </w:r>
      <w:r w:rsidRPr="00C916F9">
        <w:rPr>
          <w:b/>
          <w:bCs/>
          <w:sz w:val="24"/>
          <w:szCs w:val="24"/>
        </w:rPr>
        <w:t>-</w:t>
      </w:r>
      <w:r w:rsidR="00925486">
        <w:rPr>
          <w:b/>
          <w:bCs/>
          <w:sz w:val="24"/>
          <w:szCs w:val="24"/>
        </w:rPr>
        <w:t>61</w:t>
      </w:r>
      <w:r w:rsidRPr="00C916F9">
        <w:rPr>
          <w:sz w:val="24"/>
          <w:szCs w:val="24"/>
        </w:rPr>
        <w:t xml:space="preserve">: </w:t>
      </w:r>
      <w:r w:rsidR="00925486">
        <w:rPr>
          <w:sz w:val="24"/>
          <w:szCs w:val="24"/>
        </w:rPr>
        <w:t>C</w:t>
      </w:r>
      <w:r w:rsidR="000A76B6" w:rsidRPr="00C916F9">
        <w:rPr>
          <w:sz w:val="24"/>
          <w:szCs w:val="24"/>
        </w:rPr>
        <w:t xml:space="preserve">lick the Surveying and Exploring Data </w:t>
      </w:r>
      <w:r w:rsidR="00773C74">
        <w:rPr>
          <w:sz w:val="24"/>
          <w:szCs w:val="24"/>
        </w:rPr>
        <w:t>t</w:t>
      </w:r>
      <w:r w:rsidR="000A76B6" w:rsidRPr="00C916F9">
        <w:rPr>
          <w:sz w:val="24"/>
          <w:szCs w:val="24"/>
        </w:rPr>
        <w:t xml:space="preserve">ab. Notice that the two fields are about NULL vs. Populated. </w:t>
      </w:r>
      <w:r w:rsidR="00FC71B9">
        <w:rPr>
          <w:sz w:val="24"/>
          <w:szCs w:val="24"/>
        </w:rPr>
        <w:t xml:space="preserve">Discuss the steps to build this as a visualization to identify the percentage of NULL values in the data set. </w:t>
      </w:r>
      <w:r w:rsidR="00773C74">
        <w:rPr>
          <w:sz w:val="24"/>
          <w:szCs w:val="24"/>
        </w:rPr>
        <w:t>R</w:t>
      </w:r>
      <w:r w:rsidR="000A76B6" w:rsidRPr="00C916F9">
        <w:rPr>
          <w:sz w:val="24"/>
          <w:szCs w:val="24"/>
        </w:rPr>
        <w:t>ight click the Null &amp; Populated Dimension</w:t>
      </w:r>
      <w:r w:rsidR="005D31AD">
        <w:rPr>
          <w:sz w:val="24"/>
          <w:szCs w:val="24"/>
        </w:rPr>
        <w:t xml:space="preserve"> in the Data Pane</w:t>
      </w:r>
      <w:r w:rsidR="000A76B6" w:rsidRPr="00C916F9">
        <w:rPr>
          <w:sz w:val="24"/>
          <w:szCs w:val="24"/>
        </w:rPr>
        <w:t xml:space="preserve"> and choose </w:t>
      </w:r>
      <w:r w:rsidR="00773C74">
        <w:rPr>
          <w:sz w:val="24"/>
          <w:szCs w:val="24"/>
        </w:rPr>
        <w:t>E</w:t>
      </w:r>
      <w:r w:rsidR="000A76B6" w:rsidRPr="00C916F9">
        <w:rPr>
          <w:sz w:val="24"/>
          <w:szCs w:val="24"/>
        </w:rPr>
        <w:t xml:space="preserve">dit. This is the same code on page 60 and explains how </w:t>
      </w:r>
      <w:r w:rsidR="005D31AD">
        <w:rPr>
          <w:sz w:val="24"/>
          <w:szCs w:val="24"/>
        </w:rPr>
        <w:t xml:space="preserve">if </w:t>
      </w:r>
      <w:r w:rsidR="000A76B6" w:rsidRPr="00C916F9">
        <w:rPr>
          <w:sz w:val="24"/>
          <w:szCs w:val="24"/>
        </w:rPr>
        <w:t xml:space="preserve">the data </w:t>
      </w:r>
      <w:r w:rsidR="00773C74">
        <w:rPr>
          <w:sz w:val="24"/>
          <w:szCs w:val="24"/>
        </w:rPr>
        <w:t>is populated with a</w:t>
      </w:r>
      <w:r w:rsidR="000A76B6" w:rsidRPr="00C916F9">
        <w:rPr>
          <w:sz w:val="24"/>
          <w:szCs w:val="24"/>
        </w:rPr>
        <w:t xml:space="preserve"> value</w:t>
      </w:r>
      <w:r w:rsidR="005D31AD">
        <w:rPr>
          <w:sz w:val="24"/>
          <w:szCs w:val="24"/>
        </w:rPr>
        <w:t xml:space="preserve">, it is </w:t>
      </w:r>
      <w:r w:rsidR="00FC71B9">
        <w:rPr>
          <w:sz w:val="24"/>
          <w:szCs w:val="24"/>
        </w:rPr>
        <w:t>labeled “Populated Values”</w:t>
      </w:r>
      <w:r w:rsidR="000A76B6" w:rsidRPr="00C916F9">
        <w:rPr>
          <w:sz w:val="24"/>
          <w:szCs w:val="24"/>
        </w:rPr>
        <w:t xml:space="preserve"> or </w:t>
      </w:r>
      <w:r w:rsidR="005D31AD">
        <w:rPr>
          <w:sz w:val="24"/>
          <w:szCs w:val="24"/>
        </w:rPr>
        <w:t xml:space="preserve">if </w:t>
      </w:r>
      <w:r w:rsidR="00773C74">
        <w:rPr>
          <w:sz w:val="24"/>
          <w:szCs w:val="24"/>
        </w:rPr>
        <w:t xml:space="preserve">it is NULL, </w:t>
      </w:r>
      <w:r w:rsidR="005D31AD">
        <w:rPr>
          <w:sz w:val="24"/>
          <w:szCs w:val="24"/>
        </w:rPr>
        <w:t>it is</w:t>
      </w:r>
      <w:r w:rsidR="00773C74">
        <w:rPr>
          <w:sz w:val="24"/>
          <w:szCs w:val="24"/>
        </w:rPr>
        <w:t xml:space="preserve"> </w:t>
      </w:r>
      <w:r w:rsidR="00FC71B9">
        <w:rPr>
          <w:sz w:val="24"/>
          <w:szCs w:val="24"/>
        </w:rPr>
        <w:t>labeled</w:t>
      </w:r>
      <w:r w:rsidR="00773C74">
        <w:rPr>
          <w:sz w:val="24"/>
          <w:szCs w:val="24"/>
        </w:rPr>
        <w:t xml:space="preserve"> “</w:t>
      </w:r>
      <w:r w:rsidR="000A76B6" w:rsidRPr="00C916F9">
        <w:rPr>
          <w:sz w:val="24"/>
          <w:szCs w:val="24"/>
        </w:rPr>
        <w:t>Null Values</w:t>
      </w:r>
      <w:r w:rsidR="00773C74">
        <w:rPr>
          <w:sz w:val="24"/>
          <w:szCs w:val="24"/>
        </w:rPr>
        <w:t>”</w:t>
      </w:r>
      <w:r w:rsidR="000A76B6" w:rsidRPr="00C916F9">
        <w:rPr>
          <w:sz w:val="24"/>
          <w:szCs w:val="24"/>
        </w:rPr>
        <w:t>.</w:t>
      </w:r>
    </w:p>
    <w:p w14:paraId="286CA597" w14:textId="5488BAC1" w:rsidR="006530EE" w:rsidRDefault="00C916F9" w:rsidP="00C916F9">
      <w:pPr>
        <w:rPr>
          <w:sz w:val="24"/>
          <w:szCs w:val="24"/>
        </w:rPr>
      </w:pPr>
      <w:r w:rsidRPr="00C916F9">
        <w:rPr>
          <w:b/>
          <w:bCs/>
          <w:sz w:val="24"/>
          <w:szCs w:val="24"/>
        </w:rPr>
        <w:t xml:space="preserve">Pages </w:t>
      </w:r>
      <w:r w:rsidR="00CC1DD1">
        <w:rPr>
          <w:b/>
          <w:bCs/>
          <w:sz w:val="24"/>
          <w:szCs w:val="24"/>
        </w:rPr>
        <w:t>61</w:t>
      </w:r>
      <w:r w:rsidRPr="00C916F9">
        <w:rPr>
          <w:b/>
          <w:bCs/>
          <w:sz w:val="24"/>
          <w:szCs w:val="24"/>
        </w:rPr>
        <w:t>-</w:t>
      </w:r>
      <w:r w:rsidR="00CC1DD1">
        <w:rPr>
          <w:b/>
          <w:bCs/>
          <w:sz w:val="24"/>
          <w:szCs w:val="24"/>
        </w:rPr>
        <w:t>64</w:t>
      </w:r>
      <w:r w:rsidRPr="00C916F9">
        <w:rPr>
          <w:sz w:val="24"/>
          <w:szCs w:val="24"/>
        </w:rPr>
        <w:t xml:space="preserve">: </w:t>
      </w:r>
      <w:r w:rsidR="00CC1DD1">
        <w:rPr>
          <w:sz w:val="24"/>
          <w:szCs w:val="24"/>
        </w:rPr>
        <w:t>E</w:t>
      </w:r>
      <w:r w:rsidR="006530EE" w:rsidRPr="00C916F9">
        <w:rPr>
          <w:sz w:val="24"/>
          <w:szCs w:val="24"/>
        </w:rPr>
        <w:t>dit the Region Extrapolated dimension</w:t>
      </w:r>
      <w:r w:rsidR="00CC1DD1">
        <w:rPr>
          <w:sz w:val="24"/>
          <w:szCs w:val="24"/>
        </w:rPr>
        <w:t xml:space="preserve"> to review </w:t>
      </w:r>
      <w:r w:rsidR="006530EE" w:rsidRPr="00C916F9">
        <w:rPr>
          <w:sz w:val="24"/>
          <w:szCs w:val="24"/>
        </w:rPr>
        <w:t>the code</w:t>
      </w:r>
      <w:r w:rsidR="00CC1DD1">
        <w:rPr>
          <w:sz w:val="24"/>
          <w:szCs w:val="24"/>
        </w:rPr>
        <w:t>.</w:t>
      </w:r>
      <w:r w:rsidR="006530EE" w:rsidRPr="00C916F9">
        <w:rPr>
          <w:sz w:val="24"/>
          <w:szCs w:val="24"/>
        </w:rPr>
        <w:t xml:space="preserve"> </w:t>
      </w:r>
      <w:r w:rsidR="00CC1DD1">
        <w:rPr>
          <w:sz w:val="24"/>
          <w:szCs w:val="24"/>
        </w:rPr>
        <w:t>O</w:t>
      </w:r>
      <w:r w:rsidR="006530EE" w:rsidRPr="00C916F9">
        <w:rPr>
          <w:sz w:val="24"/>
          <w:szCs w:val="24"/>
        </w:rPr>
        <w:t xml:space="preserve">pen the Select Field parameter </w:t>
      </w:r>
      <w:r w:rsidR="00CC1DD1">
        <w:rPr>
          <w:sz w:val="24"/>
          <w:szCs w:val="24"/>
        </w:rPr>
        <w:t xml:space="preserve">to </w:t>
      </w:r>
      <w:r w:rsidR="006530EE" w:rsidRPr="00C916F9">
        <w:rPr>
          <w:sz w:val="24"/>
          <w:szCs w:val="24"/>
        </w:rPr>
        <w:t xml:space="preserve">show how the </w:t>
      </w:r>
      <w:r w:rsidR="00CC1DD1">
        <w:rPr>
          <w:sz w:val="24"/>
          <w:szCs w:val="24"/>
        </w:rPr>
        <w:t xml:space="preserve">data </w:t>
      </w:r>
      <w:r w:rsidR="006530EE" w:rsidRPr="00C916F9">
        <w:rPr>
          <w:sz w:val="24"/>
          <w:szCs w:val="24"/>
        </w:rPr>
        <w:t xml:space="preserve">list was made into a parameter </w:t>
      </w:r>
      <w:r w:rsidR="00CC1DD1">
        <w:rPr>
          <w:sz w:val="24"/>
          <w:szCs w:val="24"/>
        </w:rPr>
        <w:t>s</w:t>
      </w:r>
      <w:r w:rsidR="006530EE" w:rsidRPr="00C916F9">
        <w:rPr>
          <w:sz w:val="24"/>
          <w:szCs w:val="24"/>
        </w:rPr>
        <w:t>o that end users c</w:t>
      </w:r>
      <w:r w:rsidR="00CC1DD1">
        <w:rPr>
          <w:sz w:val="24"/>
          <w:szCs w:val="24"/>
        </w:rPr>
        <w:t>an</w:t>
      </w:r>
      <w:r w:rsidR="006530EE" w:rsidRPr="00C916F9">
        <w:rPr>
          <w:sz w:val="24"/>
          <w:szCs w:val="24"/>
        </w:rPr>
        <w:t xml:space="preserve"> choose a field </w:t>
      </w:r>
      <w:r w:rsidR="00CC1DD1">
        <w:rPr>
          <w:sz w:val="24"/>
          <w:szCs w:val="24"/>
        </w:rPr>
        <w:t>to</w:t>
      </w:r>
      <w:r w:rsidR="006530EE" w:rsidRPr="00C916F9">
        <w:rPr>
          <w:sz w:val="24"/>
          <w:szCs w:val="24"/>
        </w:rPr>
        <w:t xml:space="preserve"> see if the data is</w:t>
      </w:r>
      <w:r w:rsidR="00CC1DD1">
        <w:rPr>
          <w:sz w:val="24"/>
          <w:szCs w:val="24"/>
        </w:rPr>
        <w:t xml:space="preserve"> or is not</w:t>
      </w:r>
      <w:r w:rsidR="006530EE" w:rsidRPr="00C916F9">
        <w:rPr>
          <w:sz w:val="24"/>
          <w:szCs w:val="24"/>
        </w:rPr>
        <w:t xml:space="preserve"> populated</w:t>
      </w:r>
      <w:r w:rsidR="00CC1DD1">
        <w:rPr>
          <w:sz w:val="24"/>
          <w:szCs w:val="24"/>
        </w:rPr>
        <w:t>. In addition</w:t>
      </w:r>
      <w:r w:rsidR="006530EE" w:rsidRPr="00C916F9">
        <w:rPr>
          <w:sz w:val="24"/>
          <w:szCs w:val="24"/>
        </w:rPr>
        <w:t xml:space="preserve">, </w:t>
      </w:r>
      <w:r w:rsidR="00CC1DD1">
        <w:rPr>
          <w:sz w:val="24"/>
          <w:szCs w:val="24"/>
        </w:rPr>
        <w:t xml:space="preserve">the % Populated pill shows </w:t>
      </w:r>
      <w:r w:rsidR="006530EE" w:rsidRPr="00C916F9">
        <w:rPr>
          <w:sz w:val="24"/>
          <w:szCs w:val="24"/>
        </w:rPr>
        <w:t xml:space="preserve">how </w:t>
      </w:r>
      <w:r w:rsidR="00CC1DD1">
        <w:rPr>
          <w:sz w:val="24"/>
          <w:szCs w:val="24"/>
        </w:rPr>
        <w:t>the percentage of each category of data.</w:t>
      </w:r>
    </w:p>
    <w:p w14:paraId="3F0DBF77" w14:textId="77777777" w:rsidR="00B766C5" w:rsidRDefault="00B766C5">
      <w:pPr>
        <w:rPr>
          <w:b/>
          <w:bCs/>
          <w:sz w:val="24"/>
          <w:szCs w:val="24"/>
        </w:rPr>
      </w:pPr>
      <w:r>
        <w:rPr>
          <w:b/>
          <w:bCs/>
          <w:sz w:val="24"/>
          <w:szCs w:val="24"/>
        </w:rPr>
        <w:br w:type="page"/>
      </w:r>
    </w:p>
    <w:p w14:paraId="6B196B18" w14:textId="4AB93AB3" w:rsidR="000A76B6" w:rsidRPr="00CC1DD1" w:rsidRDefault="00C916F9" w:rsidP="00CC1DD1">
      <w:pPr>
        <w:rPr>
          <w:sz w:val="24"/>
          <w:szCs w:val="24"/>
        </w:rPr>
      </w:pPr>
      <w:r w:rsidRPr="00CC1DD1">
        <w:rPr>
          <w:b/>
          <w:bCs/>
          <w:sz w:val="24"/>
          <w:szCs w:val="24"/>
        </w:rPr>
        <w:lastRenderedPageBreak/>
        <w:t xml:space="preserve">Pages </w:t>
      </w:r>
      <w:r w:rsidR="00CC1DD1">
        <w:rPr>
          <w:b/>
          <w:bCs/>
          <w:sz w:val="24"/>
          <w:szCs w:val="24"/>
        </w:rPr>
        <w:t>64</w:t>
      </w:r>
      <w:r w:rsidRPr="00CC1DD1">
        <w:rPr>
          <w:b/>
          <w:bCs/>
          <w:sz w:val="24"/>
          <w:szCs w:val="24"/>
        </w:rPr>
        <w:t>-53</w:t>
      </w:r>
      <w:r w:rsidRPr="00CC1DD1">
        <w:rPr>
          <w:sz w:val="24"/>
          <w:szCs w:val="24"/>
        </w:rPr>
        <w:t xml:space="preserve">: </w:t>
      </w:r>
      <w:r w:rsidR="00CC1DD1">
        <w:rPr>
          <w:sz w:val="24"/>
          <w:szCs w:val="24"/>
        </w:rPr>
        <w:t>C</w:t>
      </w:r>
      <w:r w:rsidR="006530EE" w:rsidRPr="00CC1DD1">
        <w:rPr>
          <w:sz w:val="24"/>
          <w:szCs w:val="24"/>
        </w:rPr>
        <w:t>lick the Cleaning the Data tab</w:t>
      </w:r>
      <w:r w:rsidR="00CC1DD1">
        <w:rPr>
          <w:sz w:val="24"/>
          <w:szCs w:val="24"/>
        </w:rPr>
        <w:t xml:space="preserve">. </w:t>
      </w:r>
      <w:r w:rsidR="00E00177">
        <w:rPr>
          <w:sz w:val="24"/>
          <w:szCs w:val="24"/>
        </w:rPr>
        <w:t>C</w:t>
      </w:r>
      <w:r w:rsidR="006530EE" w:rsidRPr="00CC1DD1">
        <w:rPr>
          <w:sz w:val="24"/>
          <w:szCs w:val="24"/>
        </w:rPr>
        <w:t xml:space="preserve">lick the </w:t>
      </w:r>
      <w:r w:rsidR="00E00177">
        <w:rPr>
          <w:sz w:val="24"/>
          <w:szCs w:val="24"/>
        </w:rPr>
        <w:t>V</w:t>
      </w:r>
      <w:r w:rsidR="006530EE" w:rsidRPr="00CC1DD1">
        <w:rPr>
          <w:sz w:val="24"/>
          <w:szCs w:val="24"/>
        </w:rPr>
        <w:t>iew</w:t>
      </w:r>
      <w:r w:rsidR="00E00177">
        <w:rPr>
          <w:sz w:val="24"/>
          <w:szCs w:val="24"/>
        </w:rPr>
        <w:t xml:space="preserve"> Data</w:t>
      </w:r>
      <w:r w:rsidR="006530EE" w:rsidRPr="00CC1DD1">
        <w:rPr>
          <w:sz w:val="24"/>
          <w:szCs w:val="24"/>
        </w:rPr>
        <w:t xml:space="preserve"> button</w:t>
      </w:r>
      <w:r w:rsidR="00E00177">
        <w:rPr>
          <w:sz w:val="24"/>
          <w:szCs w:val="24"/>
        </w:rPr>
        <w:t xml:space="preserve"> or create a new sheet to display the Diagnosis data</w:t>
      </w:r>
      <w:r w:rsidR="006530EE" w:rsidRPr="00CC1DD1">
        <w:rPr>
          <w:sz w:val="24"/>
          <w:szCs w:val="24"/>
        </w:rPr>
        <w:t xml:space="preserve">. </w:t>
      </w:r>
      <w:r w:rsidR="00E00177">
        <w:rPr>
          <w:sz w:val="24"/>
          <w:szCs w:val="24"/>
        </w:rPr>
        <w:t xml:space="preserve">The Diagnosis field includes </w:t>
      </w:r>
      <w:r w:rsidR="00E00177" w:rsidRPr="00CC1DD1">
        <w:rPr>
          <w:sz w:val="24"/>
          <w:szCs w:val="24"/>
        </w:rPr>
        <w:t>medical codes and descriptions</w:t>
      </w:r>
      <w:r w:rsidR="00E00177">
        <w:rPr>
          <w:sz w:val="24"/>
          <w:szCs w:val="24"/>
        </w:rPr>
        <w:t>, yet there are many that have other descriptions on them</w:t>
      </w:r>
      <w:r w:rsidR="00E00177" w:rsidRPr="00CC1DD1">
        <w:rPr>
          <w:sz w:val="24"/>
          <w:szCs w:val="24"/>
        </w:rPr>
        <w:t>.</w:t>
      </w:r>
      <w:r w:rsidR="006530EE" w:rsidRPr="00CC1DD1">
        <w:rPr>
          <w:sz w:val="24"/>
          <w:szCs w:val="24"/>
        </w:rPr>
        <w:t xml:space="preserve"> </w:t>
      </w:r>
      <w:r w:rsidR="00E00177">
        <w:rPr>
          <w:sz w:val="24"/>
          <w:szCs w:val="24"/>
        </w:rPr>
        <w:t>O</w:t>
      </w:r>
      <w:r w:rsidR="006530EE" w:rsidRPr="00CC1DD1">
        <w:rPr>
          <w:sz w:val="24"/>
          <w:szCs w:val="24"/>
        </w:rPr>
        <w:t xml:space="preserve">ne by one, </w:t>
      </w:r>
      <w:r w:rsidR="00E00177">
        <w:rPr>
          <w:sz w:val="24"/>
          <w:szCs w:val="24"/>
        </w:rPr>
        <w:t>click E</w:t>
      </w:r>
      <w:r w:rsidR="006530EE" w:rsidRPr="00CC1DD1">
        <w:rPr>
          <w:sz w:val="24"/>
          <w:szCs w:val="24"/>
        </w:rPr>
        <w:t>dit</w:t>
      </w:r>
      <w:r w:rsidR="00E00177">
        <w:rPr>
          <w:sz w:val="24"/>
          <w:szCs w:val="24"/>
        </w:rPr>
        <w:t xml:space="preserve"> on each of the following calculations to view the code</w:t>
      </w:r>
      <w:r w:rsidR="006530EE" w:rsidRPr="00CC1DD1">
        <w:rPr>
          <w:sz w:val="24"/>
          <w:szCs w:val="24"/>
        </w:rPr>
        <w:t>:</w:t>
      </w:r>
    </w:p>
    <w:p w14:paraId="492E5E5F" w14:textId="77777777" w:rsidR="006530EE" w:rsidRPr="00CC1DD1" w:rsidRDefault="006530EE" w:rsidP="0058714D">
      <w:pPr>
        <w:ind w:left="720"/>
        <w:rPr>
          <w:sz w:val="24"/>
          <w:szCs w:val="24"/>
        </w:rPr>
      </w:pPr>
      <w:r w:rsidRPr="0058714D">
        <w:rPr>
          <w:b/>
          <w:bCs/>
          <w:sz w:val="24"/>
          <w:szCs w:val="24"/>
        </w:rPr>
        <w:t>DX</w:t>
      </w:r>
      <w:r w:rsidRPr="00CC1DD1">
        <w:rPr>
          <w:sz w:val="24"/>
          <w:szCs w:val="24"/>
        </w:rPr>
        <w:t xml:space="preserve"> dimension</w:t>
      </w:r>
    </w:p>
    <w:p w14:paraId="12E736A9" w14:textId="77777777" w:rsidR="006530EE" w:rsidRPr="00CC1DD1" w:rsidRDefault="006530EE" w:rsidP="0058714D">
      <w:pPr>
        <w:ind w:left="720"/>
        <w:rPr>
          <w:sz w:val="24"/>
          <w:szCs w:val="24"/>
        </w:rPr>
      </w:pPr>
      <w:r w:rsidRPr="0058714D">
        <w:rPr>
          <w:b/>
          <w:bCs/>
          <w:sz w:val="24"/>
          <w:szCs w:val="24"/>
        </w:rPr>
        <w:t>Exclude from ICD Codes</w:t>
      </w:r>
      <w:r w:rsidRPr="00CC1DD1">
        <w:rPr>
          <w:sz w:val="24"/>
          <w:szCs w:val="24"/>
        </w:rPr>
        <w:t xml:space="preserve"> dimension</w:t>
      </w:r>
    </w:p>
    <w:p w14:paraId="4B28A432" w14:textId="4B26B253" w:rsidR="006530EE" w:rsidRPr="00CC1DD1" w:rsidRDefault="006530EE" w:rsidP="0058714D">
      <w:pPr>
        <w:ind w:left="720"/>
        <w:rPr>
          <w:sz w:val="24"/>
          <w:szCs w:val="24"/>
        </w:rPr>
      </w:pPr>
      <w:r w:rsidRPr="0058714D">
        <w:rPr>
          <w:b/>
          <w:bCs/>
          <w:sz w:val="24"/>
          <w:szCs w:val="24"/>
        </w:rPr>
        <w:t>Null Hunting</w:t>
      </w:r>
      <w:r w:rsidRPr="00CC1DD1">
        <w:rPr>
          <w:sz w:val="24"/>
          <w:szCs w:val="24"/>
        </w:rPr>
        <w:t xml:space="preserve"> </w:t>
      </w:r>
      <w:r w:rsidR="0058714D">
        <w:rPr>
          <w:sz w:val="24"/>
          <w:szCs w:val="24"/>
        </w:rPr>
        <w:t>d</w:t>
      </w:r>
      <w:r w:rsidRPr="00CC1DD1">
        <w:rPr>
          <w:sz w:val="24"/>
          <w:szCs w:val="24"/>
        </w:rPr>
        <w:t>imension</w:t>
      </w:r>
    </w:p>
    <w:p w14:paraId="48E4DA21" w14:textId="6251EEBB" w:rsidR="006530EE" w:rsidRDefault="00C916F9" w:rsidP="0058714D">
      <w:pPr>
        <w:pBdr>
          <w:bottom w:val="double" w:sz="6" w:space="1" w:color="auto"/>
        </w:pBdr>
        <w:rPr>
          <w:sz w:val="24"/>
          <w:szCs w:val="24"/>
        </w:rPr>
      </w:pPr>
      <w:r w:rsidRPr="0058714D">
        <w:rPr>
          <w:b/>
          <w:bCs/>
          <w:sz w:val="24"/>
          <w:szCs w:val="24"/>
        </w:rPr>
        <w:t xml:space="preserve">Pages </w:t>
      </w:r>
      <w:r w:rsidR="0058714D">
        <w:rPr>
          <w:b/>
          <w:bCs/>
          <w:sz w:val="24"/>
          <w:szCs w:val="24"/>
        </w:rPr>
        <w:t>70-73</w:t>
      </w:r>
      <w:r w:rsidRPr="0058714D">
        <w:rPr>
          <w:sz w:val="24"/>
          <w:szCs w:val="24"/>
        </w:rPr>
        <w:t xml:space="preserve">: </w:t>
      </w:r>
      <w:r w:rsidR="00E21532">
        <w:rPr>
          <w:sz w:val="24"/>
          <w:szCs w:val="24"/>
        </w:rPr>
        <w:t xml:space="preserve">Click the Extracting the Data tab. Discuss how the code for </w:t>
      </w:r>
      <w:r w:rsidR="006530EE" w:rsidRPr="0058714D">
        <w:rPr>
          <w:sz w:val="24"/>
          <w:szCs w:val="24"/>
        </w:rPr>
        <w:t xml:space="preserve">regular expressions </w:t>
      </w:r>
      <w:r w:rsidR="00E21532">
        <w:rPr>
          <w:sz w:val="24"/>
          <w:szCs w:val="24"/>
        </w:rPr>
        <w:t xml:space="preserve">can be incorporated into a Tableau calculation. In addition, </w:t>
      </w:r>
      <w:r w:rsidR="006530EE" w:rsidRPr="0058714D">
        <w:rPr>
          <w:sz w:val="24"/>
          <w:szCs w:val="24"/>
        </w:rPr>
        <w:t xml:space="preserve">Tableau Prep Builder can now take care of </w:t>
      </w:r>
      <w:r w:rsidR="00E21532">
        <w:rPr>
          <w:sz w:val="24"/>
          <w:szCs w:val="24"/>
        </w:rPr>
        <w:t xml:space="preserve">these type of </w:t>
      </w:r>
      <w:r w:rsidR="006530EE" w:rsidRPr="0058714D">
        <w:rPr>
          <w:sz w:val="24"/>
          <w:szCs w:val="24"/>
        </w:rPr>
        <w:t>issues and more, with clicks and wizards.</w:t>
      </w:r>
      <w:r w:rsidR="00EC5241" w:rsidRPr="0058714D">
        <w:rPr>
          <w:sz w:val="24"/>
          <w:szCs w:val="24"/>
        </w:rPr>
        <w:t xml:space="preserve"> </w:t>
      </w:r>
      <w:r w:rsidR="00E21532">
        <w:rPr>
          <w:sz w:val="24"/>
          <w:szCs w:val="24"/>
        </w:rPr>
        <w:t xml:space="preserve">This was </w:t>
      </w:r>
      <w:r w:rsidR="00EC5241" w:rsidRPr="0058714D">
        <w:rPr>
          <w:sz w:val="24"/>
          <w:szCs w:val="24"/>
        </w:rPr>
        <w:t>cover</w:t>
      </w:r>
      <w:r w:rsidR="00E21532">
        <w:rPr>
          <w:sz w:val="24"/>
          <w:szCs w:val="24"/>
        </w:rPr>
        <w:t xml:space="preserve">ed in the </w:t>
      </w:r>
      <w:r w:rsidR="00EC5241" w:rsidRPr="0058714D">
        <w:rPr>
          <w:sz w:val="24"/>
          <w:szCs w:val="24"/>
        </w:rPr>
        <w:t>Tableau Prep</w:t>
      </w:r>
      <w:r w:rsidR="00E21532">
        <w:rPr>
          <w:sz w:val="24"/>
          <w:szCs w:val="24"/>
        </w:rPr>
        <w:t xml:space="preserve"> section</w:t>
      </w:r>
      <w:r w:rsidR="00EC5241" w:rsidRPr="0058714D">
        <w:rPr>
          <w:sz w:val="24"/>
          <w:szCs w:val="24"/>
        </w:rPr>
        <w:t xml:space="preserve"> in the Tableau Desktop – Level 1 class.</w:t>
      </w:r>
    </w:p>
    <w:p w14:paraId="7C405CBD" w14:textId="77777777" w:rsidR="00BA60D9" w:rsidRPr="0058714D" w:rsidRDefault="00BA60D9" w:rsidP="0058714D">
      <w:pPr>
        <w:pBdr>
          <w:bottom w:val="double" w:sz="6" w:space="1" w:color="auto"/>
        </w:pBdr>
        <w:rPr>
          <w:sz w:val="24"/>
          <w:szCs w:val="24"/>
        </w:rPr>
      </w:pPr>
    </w:p>
    <w:p w14:paraId="21EBE78F" w14:textId="77777777" w:rsidR="00B766C5" w:rsidRPr="0004360D" w:rsidRDefault="00B766C5" w:rsidP="00B766C5">
      <w:pPr>
        <w:rPr>
          <w:sz w:val="24"/>
          <w:szCs w:val="24"/>
        </w:rPr>
      </w:pPr>
      <w:r>
        <w:rPr>
          <w:sz w:val="24"/>
          <w:szCs w:val="24"/>
        </w:rPr>
        <w:t>==================================================</w:t>
      </w:r>
    </w:p>
    <w:p w14:paraId="0E910F70" w14:textId="0D771B4A" w:rsidR="00EC5241" w:rsidRPr="001C0754" w:rsidRDefault="00EC5241" w:rsidP="00EC5241">
      <w:pPr>
        <w:rPr>
          <w:b/>
          <w:sz w:val="28"/>
          <w:szCs w:val="28"/>
        </w:rPr>
      </w:pPr>
      <w:r w:rsidRPr="001C0754">
        <w:rPr>
          <w:b/>
          <w:sz w:val="28"/>
          <w:szCs w:val="28"/>
        </w:rPr>
        <w:t>Chapter</w:t>
      </w:r>
      <w:r>
        <w:rPr>
          <w:b/>
          <w:sz w:val="28"/>
          <w:szCs w:val="28"/>
        </w:rPr>
        <w:t xml:space="preserve"> 3 – Tableau Prep</w:t>
      </w:r>
    </w:p>
    <w:p w14:paraId="6E0A014B" w14:textId="77777777" w:rsidR="00EC5241" w:rsidRPr="00BA60D9" w:rsidRDefault="00EC5241" w:rsidP="00EC5241">
      <w:pPr>
        <w:rPr>
          <w:b/>
          <w:sz w:val="28"/>
          <w:szCs w:val="28"/>
        </w:rPr>
      </w:pPr>
      <w:r w:rsidRPr="00BA60D9">
        <w:rPr>
          <w:b/>
          <w:sz w:val="28"/>
          <w:szCs w:val="28"/>
        </w:rPr>
        <w:t>CHAPTER 3 will be SKI</w:t>
      </w:r>
      <w:r w:rsidR="00735E50" w:rsidRPr="00BA60D9">
        <w:rPr>
          <w:b/>
          <w:sz w:val="28"/>
          <w:szCs w:val="28"/>
        </w:rPr>
        <w:t>PPED</w:t>
      </w:r>
      <w:r w:rsidR="00370CB9" w:rsidRPr="00BA60D9">
        <w:rPr>
          <w:b/>
          <w:sz w:val="28"/>
          <w:szCs w:val="28"/>
        </w:rPr>
        <w:t xml:space="preserve"> ENTIRELY</w:t>
      </w:r>
    </w:p>
    <w:p w14:paraId="469C1E5F" w14:textId="1B1A2F9E" w:rsidR="00BA60D9" w:rsidRDefault="00735E50" w:rsidP="00EC5241">
      <w:pPr>
        <w:rPr>
          <w:sz w:val="24"/>
          <w:szCs w:val="24"/>
        </w:rPr>
      </w:pPr>
      <w:r>
        <w:rPr>
          <w:sz w:val="24"/>
          <w:szCs w:val="24"/>
        </w:rPr>
        <w:t xml:space="preserve">Timing: </w:t>
      </w:r>
      <w:r w:rsidR="00BA60D9">
        <w:rPr>
          <w:sz w:val="24"/>
          <w:szCs w:val="24"/>
        </w:rPr>
        <w:t>0 min</w:t>
      </w:r>
      <w:r w:rsidR="00B90834">
        <w:rPr>
          <w:sz w:val="24"/>
          <w:szCs w:val="24"/>
        </w:rPr>
        <w:t>utes</w:t>
      </w:r>
    </w:p>
    <w:p w14:paraId="10E090A3" w14:textId="478F1680" w:rsidR="00EC5241" w:rsidRDefault="00735E50" w:rsidP="00EC5241">
      <w:pPr>
        <w:rPr>
          <w:sz w:val="24"/>
          <w:szCs w:val="24"/>
        </w:rPr>
      </w:pPr>
      <w:r>
        <w:rPr>
          <w:sz w:val="24"/>
          <w:szCs w:val="24"/>
        </w:rPr>
        <w:t>Chapter 3</w:t>
      </w:r>
      <w:r w:rsidR="00EC5241" w:rsidRPr="001C0754">
        <w:rPr>
          <w:sz w:val="24"/>
          <w:szCs w:val="24"/>
        </w:rPr>
        <w:t xml:space="preserve"> is </w:t>
      </w:r>
      <w:r>
        <w:rPr>
          <w:sz w:val="24"/>
          <w:szCs w:val="24"/>
        </w:rPr>
        <w:t>all about Tableau Prep</w:t>
      </w:r>
      <w:r w:rsidR="00370CB9">
        <w:rPr>
          <w:sz w:val="24"/>
          <w:szCs w:val="24"/>
        </w:rPr>
        <w:t xml:space="preserve"> Builder which we cover in the following classes:</w:t>
      </w:r>
    </w:p>
    <w:p w14:paraId="12197065" w14:textId="77777777" w:rsidR="00735E50" w:rsidRPr="00BA60D9" w:rsidRDefault="00735E50" w:rsidP="00BA60D9">
      <w:pPr>
        <w:pStyle w:val="ListParagraph"/>
        <w:numPr>
          <w:ilvl w:val="0"/>
          <w:numId w:val="27"/>
        </w:numPr>
        <w:rPr>
          <w:sz w:val="24"/>
          <w:szCs w:val="24"/>
        </w:rPr>
      </w:pPr>
      <w:r w:rsidRPr="00BA60D9">
        <w:rPr>
          <w:sz w:val="24"/>
          <w:szCs w:val="24"/>
        </w:rPr>
        <w:t>In the Tableau Desktop – Level 1 – Introduction class</w:t>
      </w:r>
    </w:p>
    <w:p w14:paraId="74F9887D" w14:textId="0CFB5CB2" w:rsidR="00735E50" w:rsidRPr="00BA60D9" w:rsidRDefault="00735E50" w:rsidP="00BA60D9">
      <w:pPr>
        <w:pStyle w:val="ListParagraph"/>
        <w:numPr>
          <w:ilvl w:val="0"/>
          <w:numId w:val="27"/>
        </w:numPr>
        <w:rPr>
          <w:sz w:val="24"/>
          <w:szCs w:val="24"/>
        </w:rPr>
      </w:pPr>
      <w:r w:rsidRPr="00BA60D9">
        <w:rPr>
          <w:sz w:val="24"/>
          <w:szCs w:val="24"/>
        </w:rPr>
        <w:t>In the</w:t>
      </w:r>
      <w:r w:rsidR="00BA60D9" w:rsidRPr="00BA60D9">
        <w:rPr>
          <w:sz w:val="24"/>
          <w:szCs w:val="24"/>
        </w:rPr>
        <w:t xml:space="preserve"> </w:t>
      </w:r>
      <w:r w:rsidRPr="00BA60D9">
        <w:rPr>
          <w:sz w:val="24"/>
          <w:szCs w:val="24"/>
        </w:rPr>
        <w:t>Tableau Prep class</w:t>
      </w:r>
    </w:p>
    <w:p w14:paraId="23F60D49" w14:textId="221FBE21" w:rsidR="005C5A91" w:rsidRDefault="005C5A91" w:rsidP="005C5A91">
      <w:pPr>
        <w:rPr>
          <w:sz w:val="24"/>
          <w:szCs w:val="24"/>
        </w:rPr>
      </w:pPr>
      <w:r>
        <w:rPr>
          <w:sz w:val="24"/>
          <w:szCs w:val="24"/>
        </w:rPr>
        <w:t xml:space="preserve">All class information can be found at </w:t>
      </w:r>
      <w:hyperlink r:id="rId8" w:history="1">
        <w:r w:rsidRPr="000A4C71">
          <w:rPr>
            <w:rStyle w:val="Hyperlink"/>
            <w:sz w:val="24"/>
            <w:szCs w:val="24"/>
          </w:rPr>
          <w:t>www.onlc.com</w:t>
        </w:r>
      </w:hyperlink>
      <w:r>
        <w:rPr>
          <w:sz w:val="24"/>
          <w:szCs w:val="24"/>
        </w:rPr>
        <w:t xml:space="preserve"> and the students can call for more information.</w:t>
      </w:r>
    </w:p>
    <w:p w14:paraId="31687652" w14:textId="79B7B831" w:rsidR="007C3189" w:rsidRPr="005C5A91" w:rsidRDefault="007C3189" w:rsidP="005C5A91">
      <w:pPr>
        <w:rPr>
          <w:sz w:val="24"/>
          <w:szCs w:val="24"/>
        </w:rPr>
      </w:pPr>
      <w:r>
        <w:rPr>
          <w:sz w:val="24"/>
          <w:szCs w:val="24"/>
        </w:rPr>
        <w:t xml:space="preserve">All the data files necessary to do the labs </w:t>
      </w:r>
      <w:r w:rsidR="00BA60D9">
        <w:rPr>
          <w:sz w:val="24"/>
          <w:szCs w:val="24"/>
        </w:rPr>
        <w:t>are located in the Chapter03 folder in the Tableau Desktop Level 2 Master folder on the Desktop.</w:t>
      </w:r>
    </w:p>
    <w:p w14:paraId="0F90089A" w14:textId="405A1EF3" w:rsidR="00735E50" w:rsidRDefault="00BA60D9" w:rsidP="00735E50">
      <w:pPr>
        <w:pBdr>
          <w:bottom w:val="double" w:sz="6" w:space="1" w:color="auto"/>
        </w:pBdr>
        <w:rPr>
          <w:sz w:val="24"/>
          <w:szCs w:val="24"/>
        </w:rPr>
      </w:pPr>
      <w:r>
        <w:rPr>
          <w:sz w:val="24"/>
          <w:szCs w:val="24"/>
        </w:rPr>
        <w:t xml:space="preserve">The instructor </w:t>
      </w:r>
      <w:r w:rsidR="00735E50">
        <w:rPr>
          <w:sz w:val="24"/>
          <w:szCs w:val="24"/>
        </w:rPr>
        <w:t xml:space="preserve">can </w:t>
      </w:r>
      <w:r>
        <w:rPr>
          <w:sz w:val="24"/>
          <w:szCs w:val="24"/>
        </w:rPr>
        <w:t>discuss with</w:t>
      </w:r>
      <w:r w:rsidR="00735E50">
        <w:rPr>
          <w:sz w:val="24"/>
          <w:szCs w:val="24"/>
        </w:rPr>
        <w:t xml:space="preserve"> the students a bit about Tableau Prep if desired, by explaining that it works with Flows and Data Cleansing. </w:t>
      </w:r>
      <w:r>
        <w:rPr>
          <w:sz w:val="24"/>
          <w:szCs w:val="24"/>
        </w:rPr>
        <w:t>Of course,</w:t>
      </w:r>
      <w:r w:rsidR="00735E50">
        <w:rPr>
          <w:sz w:val="24"/>
          <w:szCs w:val="24"/>
        </w:rPr>
        <w:t xml:space="preserve"> if the</w:t>
      </w:r>
      <w:r>
        <w:rPr>
          <w:sz w:val="24"/>
          <w:szCs w:val="24"/>
        </w:rPr>
        <w:t xml:space="preserve"> students</w:t>
      </w:r>
      <w:r w:rsidR="00735E50">
        <w:rPr>
          <w:sz w:val="24"/>
          <w:szCs w:val="24"/>
        </w:rPr>
        <w:t xml:space="preserve"> would like to do </w:t>
      </w:r>
      <w:r>
        <w:rPr>
          <w:sz w:val="24"/>
          <w:szCs w:val="24"/>
        </w:rPr>
        <w:t>C</w:t>
      </w:r>
      <w:r w:rsidR="00735E50">
        <w:rPr>
          <w:sz w:val="24"/>
          <w:szCs w:val="24"/>
        </w:rPr>
        <w:t xml:space="preserve">hapter 3 on their own, they can go to </w:t>
      </w:r>
      <w:hyperlink r:id="rId9" w:history="1">
        <w:r w:rsidR="00735E50" w:rsidRPr="000A4C71">
          <w:rPr>
            <w:rStyle w:val="Hyperlink"/>
            <w:sz w:val="24"/>
            <w:szCs w:val="24"/>
          </w:rPr>
          <w:t>www.tableau.com</w:t>
        </w:r>
      </w:hyperlink>
      <w:r w:rsidR="00735E50">
        <w:rPr>
          <w:sz w:val="24"/>
          <w:szCs w:val="24"/>
        </w:rPr>
        <w:t xml:space="preserve"> and get a free trial of Tableau Prep to practice.</w:t>
      </w:r>
    </w:p>
    <w:p w14:paraId="23A6A323" w14:textId="77777777" w:rsidR="00735E50" w:rsidRDefault="00735E50" w:rsidP="00735E50">
      <w:pPr>
        <w:pBdr>
          <w:bottom w:val="double" w:sz="6" w:space="1" w:color="auto"/>
        </w:pBdr>
        <w:rPr>
          <w:sz w:val="24"/>
          <w:szCs w:val="24"/>
        </w:rPr>
      </w:pPr>
    </w:p>
    <w:p w14:paraId="3156C7C8" w14:textId="77777777" w:rsidR="00B766C5" w:rsidRDefault="00B766C5">
      <w:pPr>
        <w:rPr>
          <w:b/>
          <w:sz w:val="28"/>
          <w:szCs w:val="28"/>
        </w:rPr>
      </w:pPr>
      <w:r>
        <w:rPr>
          <w:b/>
          <w:sz w:val="28"/>
          <w:szCs w:val="28"/>
        </w:rPr>
        <w:br w:type="page"/>
      </w:r>
    </w:p>
    <w:p w14:paraId="693B0D4F" w14:textId="77777777" w:rsidR="00B766C5" w:rsidRPr="0004360D" w:rsidRDefault="00B766C5" w:rsidP="00B766C5">
      <w:pPr>
        <w:rPr>
          <w:sz w:val="24"/>
          <w:szCs w:val="24"/>
        </w:rPr>
      </w:pPr>
      <w:r>
        <w:rPr>
          <w:sz w:val="24"/>
          <w:szCs w:val="24"/>
        </w:rPr>
        <w:lastRenderedPageBreak/>
        <w:t>==================================================</w:t>
      </w:r>
    </w:p>
    <w:p w14:paraId="3BAF2E9A" w14:textId="721F2EE4" w:rsidR="00C30B9F" w:rsidRPr="001C0754" w:rsidRDefault="00C30B9F" w:rsidP="00C30B9F">
      <w:pPr>
        <w:rPr>
          <w:b/>
          <w:sz w:val="28"/>
          <w:szCs w:val="28"/>
        </w:rPr>
      </w:pPr>
      <w:r w:rsidRPr="001C0754">
        <w:rPr>
          <w:b/>
          <w:sz w:val="28"/>
          <w:szCs w:val="28"/>
        </w:rPr>
        <w:t>Chapter</w:t>
      </w:r>
      <w:r>
        <w:rPr>
          <w:b/>
          <w:sz w:val="28"/>
          <w:szCs w:val="28"/>
        </w:rPr>
        <w:t xml:space="preserve"> 4 – Joins, Blends, and Data Structures</w:t>
      </w:r>
    </w:p>
    <w:p w14:paraId="715E8882" w14:textId="2D6EFE8E" w:rsidR="00B90834" w:rsidRDefault="00B862A6" w:rsidP="00B90834">
      <w:pPr>
        <w:spacing w:after="0" w:line="240" w:lineRule="auto"/>
        <w:rPr>
          <w:color w:val="000000" w:themeColor="text1"/>
          <w:sz w:val="24"/>
          <w:szCs w:val="24"/>
        </w:rPr>
      </w:pPr>
      <w:r>
        <w:rPr>
          <w:color w:val="000000" w:themeColor="text1"/>
          <w:sz w:val="24"/>
          <w:szCs w:val="24"/>
        </w:rPr>
        <w:t xml:space="preserve">Timing: </w:t>
      </w:r>
      <w:r w:rsidR="00B90834">
        <w:rPr>
          <w:color w:val="000000" w:themeColor="text1"/>
          <w:sz w:val="24"/>
          <w:szCs w:val="24"/>
        </w:rPr>
        <w:t xml:space="preserve"> </w:t>
      </w:r>
      <w:r w:rsidR="00D917C1">
        <w:rPr>
          <w:color w:val="000000" w:themeColor="text1"/>
          <w:sz w:val="24"/>
          <w:szCs w:val="24"/>
        </w:rPr>
        <w:t>7</w:t>
      </w:r>
      <w:r>
        <w:rPr>
          <w:color w:val="000000" w:themeColor="text1"/>
          <w:sz w:val="24"/>
          <w:szCs w:val="24"/>
        </w:rPr>
        <w:t>0 minutes</w:t>
      </w:r>
      <w:r w:rsidR="00B90834">
        <w:rPr>
          <w:color w:val="000000" w:themeColor="text1"/>
          <w:sz w:val="24"/>
          <w:szCs w:val="24"/>
        </w:rPr>
        <w:t xml:space="preserve"> Total</w:t>
      </w:r>
    </w:p>
    <w:p w14:paraId="605E9D0C" w14:textId="6DA2BC7D" w:rsidR="00B862A6" w:rsidRDefault="00B862A6" w:rsidP="00065E5B">
      <w:pPr>
        <w:rPr>
          <w:color w:val="000000" w:themeColor="text1"/>
          <w:sz w:val="24"/>
          <w:szCs w:val="24"/>
        </w:rPr>
      </w:pPr>
      <w:r>
        <w:rPr>
          <w:color w:val="000000" w:themeColor="text1"/>
          <w:sz w:val="24"/>
          <w:szCs w:val="24"/>
        </w:rPr>
        <w:t xml:space="preserve"> </w:t>
      </w:r>
      <w:r w:rsidR="00B90834">
        <w:rPr>
          <w:color w:val="000000" w:themeColor="text1"/>
          <w:sz w:val="24"/>
          <w:szCs w:val="24"/>
        </w:rPr>
        <w:tab/>
        <w:t xml:space="preserve">  Labs: </w:t>
      </w:r>
      <w:r w:rsidR="00B766C5">
        <w:rPr>
          <w:color w:val="000000" w:themeColor="text1"/>
          <w:sz w:val="24"/>
          <w:szCs w:val="24"/>
        </w:rPr>
        <w:t>30</w:t>
      </w:r>
      <w:r w:rsidR="00D917C1">
        <w:rPr>
          <w:color w:val="000000" w:themeColor="text1"/>
          <w:sz w:val="24"/>
          <w:szCs w:val="24"/>
        </w:rPr>
        <w:t xml:space="preserve"> </w:t>
      </w:r>
      <w:r w:rsidR="00B90834">
        <w:rPr>
          <w:sz w:val="24"/>
          <w:szCs w:val="24"/>
        </w:rPr>
        <w:t>minutes</w:t>
      </w:r>
    </w:p>
    <w:p w14:paraId="28BBACBA" w14:textId="0B91C70A" w:rsidR="00065E5B" w:rsidRDefault="003B0229" w:rsidP="00065E5B">
      <w:pPr>
        <w:rPr>
          <w:color w:val="000000" w:themeColor="text1"/>
          <w:sz w:val="24"/>
          <w:szCs w:val="24"/>
        </w:rPr>
      </w:pPr>
      <w:r w:rsidRPr="0058714D">
        <w:rPr>
          <w:b/>
          <w:bCs/>
          <w:sz w:val="24"/>
          <w:szCs w:val="24"/>
        </w:rPr>
        <w:t xml:space="preserve">Pages </w:t>
      </w:r>
      <w:r>
        <w:rPr>
          <w:b/>
          <w:bCs/>
          <w:sz w:val="24"/>
          <w:szCs w:val="24"/>
        </w:rPr>
        <w:t>102-10</w:t>
      </w:r>
      <w:r w:rsidR="00E961C4">
        <w:rPr>
          <w:b/>
          <w:bCs/>
          <w:sz w:val="24"/>
          <w:szCs w:val="24"/>
        </w:rPr>
        <w:t>5</w:t>
      </w:r>
      <w:r w:rsidRPr="0058714D">
        <w:rPr>
          <w:sz w:val="24"/>
          <w:szCs w:val="24"/>
        </w:rPr>
        <w:t xml:space="preserve">: </w:t>
      </w:r>
      <w:r w:rsidR="00782570">
        <w:rPr>
          <w:color w:val="000000" w:themeColor="text1"/>
          <w:sz w:val="24"/>
          <w:szCs w:val="24"/>
        </w:rPr>
        <w:t xml:space="preserve">Introduce chapter </w:t>
      </w:r>
      <w:r>
        <w:rPr>
          <w:color w:val="000000" w:themeColor="text1"/>
          <w:sz w:val="24"/>
          <w:szCs w:val="24"/>
        </w:rPr>
        <w:t xml:space="preserve">by discussing </w:t>
      </w:r>
      <w:r w:rsidR="00782570">
        <w:rPr>
          <w:color w:val="000000" w:themeColor="text1"/>
          <w:sz w:val="24"/>
          <w:szCs w:val="24"/>
        </w:rPr>
        <w:t xml:space="preserve">Data Warehouse data and how </w:t>
      </w:r>
      <w:r>
        <w:rPr>
          <w:color w:val="000000" w:themeColor="text1"/>
          <w:sz w:val="24"/>
          <w:szCs w:val="24"/>
        </w:rPr>
        <w:t>d</w:t>
      </w:r>
      <w:r w:rsidR="00782570">
        <w:rPr>
          <w:color w:val="000000" w:themeColor="text1"/>
          <w:sz w:val="24"/>
          <w:szCs w:val="24"/>
        </w:rPr>
        <w:t xml:space="preserve">imensions </w:t>
      </w:r>
      <w:r>
        <w:rPr>
          <w:color w:val="000000" w:themeColor="text1"/>
          <w:sz w:val="24"/>
          <w:szCs w:val="24"/>
        </w:rPr>
        <w:t>describe or slice m</w:t>
      </w:r>
      <w:r w:rsidR="00782570">
        <w:rPr>
          <w:color w:val="000000" w:themeColor="text1"/>
          <w:sz w:val="24"/>
          <w:szCs w:val="24"/>
        </w:rPr>
        <w:t>easures</w:t>
      </w:r>
      <w:r>
        <w:rPr>
          <w:color w:val="000000" w:themeColor="text1"/>
          <w:sz w:val="24"/>
          <w:szCs w:val="24"/>
        </w:rPr>
        <w:t>, which are represented in the diagrams as f</w:t>
      </w:r>
      <w:r w:rsidR="00782570">
        <w:rPr>
          <w:color w:val="000000" w:themeColor="text1"/>
          <w:sz w:val="24"/>
          <w:szCs w:val="24"/>
        </w:rPr>
        <w:t>acts</w:t>
      </w:r>
      <w:r>
        <w:rPr>
          <w:color w:val="000000" w:themeColor="text1"/>
          <w:sz w:val="24"/>
          <w:szCs w:val="24"/>
        </w:rPr>
        <w:t xml:space="preserve">. Review </w:t>
      </w:r>
      <w:r w:rsidR="00CC1D41">
        <w:rPr>
          <w:color w:val="000000" w:themeColor="text1"/>
          <w:sz w:val="24"/>
          <w:szCs w:val="24"/>
        </w:rPr>
        <w:t xml:space="preserve">the snowflake schema on Page 102 and </w:t>
      </w:r>
      <w:r>
        <w:rPr>
          <w:color w:val="000000" w:themeColor="text1"/>
          <w:sz w:val="24"/>
          <w:szCs w:val="24"/>
        </w:rPr>
        <w:t>compare to the j</w:t>
      </w:r>
      <w:r w:rsidR="00CC1D41">
        <w:rPr>
          <w:color w:val="000000" w:themeColor="text1"/>
          <w:sz w:val="24"/>
          <w:szCs w:val="24"/>
        </w:rPr>
        <w:t>oin</w:t>
      </w:r>
      <w:r>
        <w:rPr>
          <w:color w:val="000000" w:themeColor="text1"/>
          <w:sz w:val="24"/>
          <w:szCs w:val="24"/>
        </w:rPr>
        <w:t>s diagram on page 103</w:t>
      </w:r>
      <w:r w:rsidR="00CC1D41">
        <w:rPr>
          <w:color w:val="000000" w:themeColor="text1"/>
          <w:sz w:val="24"/>
          <w:szCs w:val="24"/>
        </w:rPr>
        <w:t xml:space="preserve"> with the same data in a non-snowflake architecture.</w:t>
      </w:r>
    </w:p>
    <w:p w14:paraId="60831C86" w14:textId="6BFF298C" w:rsidR="00CC1D41" w:rsidRDefault="003B0229" w:rsidP="00065E5B">
      <w:pPr>
        <w:rPr>
          <w:color w:val="000000" w:themeColor="text1"/>
          <w:sz w:val="24"/>
          <w:szCs w:val="24"/>
        </w:rPr>
      </w:pPr>
      <w:r>
        <w:rPr>
          <w:color w:val="000000" w:themeColor="text1"/>
          <w:sz w:val="24"/>
          <w:szCs w:val="24"/>
        </w:rPr>
        <w:t>O</w:t>
      </w:r>
      <w:r w:rsidR="00CC1D41">
        <w:rPr>
          <w:color w:val="000000" w:themeColor="text1"/>
          <w:sz w:val="24"/>
          <w:szCs w:val="24"/>
        </w:rPr>
        <w:t>pen the Chapter 4</w:t>
      </w:r>
      <w:r>
        <w:rPr>
          <w:color w:val="000000" w:themeColor="text1"/>
          <w:sz w:val="24"/>
          <w:szCs w:val="24"/>
        </w:rPr>
        <w:t xml:space="preserve"> Starter workbook</w:t>
      </w:r>
      <w:r w:rsidR="00CC1D41">
        <w:rPr>
          <w:color w:val="000000" w:themeColor="text1"/>
          <w:sz w:val="24"/>
          <w:szCs w:val="24"/>
        </w:rPr>
        <w:t xml:space="preserve">. </w:t>
      </w:r>
      <w:r w:rsidR="00E961C4">
        <w:rPr>
          <w:color w:val="000000" w:themeColor="text1"/>
          <w:sz w:val="24"/>
          <w:szCs w:val="24"/>
        </w:rPr>
        <w:t xml:space="preserve">Click </w:t>
      </w:r>
      <w:r w:rsidR="00CC1D41">
        <w:rPr>
          <w:color w:val="000000" w:themeColor="text1"/>
          <w:sz w:val="24"/>
          <w:szCs w:val="24"/>
        </w:rPr>
        <w:t>Join w/</w:t>
      </w:r>
      <w:r w:rsidR="0082216C">
        <w:rPr>
          <w:color w:val="000000" w:themeColor="text1"/>
          <w:sz w:val="24"/>
          <w:szCs w:val="24"/>
        </w:rPr>
        <w:t>o</w:t>
      </w:r>
      <w:r w:rsidR="00CC1D41">
        <w:rPr>
          <w:color w:val="000000" w:themeColor="text1"/>
          <w:sz w:val="24"/>
          <w:szCs w:val="24"/>
        </w:rPr>
        <w:t xml:space="preserve"> Snowflaking tab</w:t>
      </w:r>
      <w:r w:rsidR="00E961C4">
        <w:rPr>
          <w:color w:val="000000" w:themeColor="text1"/>
          <w:sz w:val="24"/>
          <w:szCs w:val="24"/>
        </w:rPr>
        <w:t xml:space="preserve"> to review the</w:t>
      </w:r>
      <w:r w:rsidR="00CC1D41">
        <w:rPr>
          <w:color w:val="000000" w:themeColor="text1"/>
          <w:sz w:val="24"/>
          <w:szCs w:val="24"/>
        </w:rPr>
        <w:t xml:space="preserve"> query </w:t>
      </w:r>
      <w:r w:rsidR="00E961C4">
        <w:rPr>
          <w:color w:val="000000" w:themeColor="text1"/>
          <w:sz w:val="24"/>
          <w:szCs w:val="24"/>
        </w:rPr>
        <w:t>text in the caption</w:t>
      </w:r>
      <w:r w:rsidR="00CC1D41">
        <w:rPr>
          <w:color w:val="000000" w:themeColor="text1"/>
          <w:sz w:val="24"/>
          <w:szCs w:val="24"/>
        </w:rPr>
        <w:t xml:space="preserve">. It </w:t>
      </w:r>
      <w:r w:rsidR="00E961C4">
        <w:rPr>
          <w:color w:val="000000" w:themeColor="text1"/>
          <w:sz w:val="24"/>
          <w:szCs w:val="24"/>
        </w:rPr>
        <w:t xml:space="preserve">states the </w:t>
      </w:r>
      <w:r w:rsidR="00CC1D41">
        <w:rPr>
          <w:color w:val="000000" w:themeColor="text1"/>
          <w:sz w:val="24"/>
          <w:szCs w:val="24"/>
        </w:rPr>
        <w:t xml:space="preserve">select statement </w:t>
      </w:r>
      <w:r w:rsidR="00E961C4">
        <w:rPr>
          <w:color w:val="000000" w:themeColor="text1"/>
          <w:sz w:val="24"/>
          <w:szCs w:val="24"/>
        </w:rPr>
        <w:t xml:space="preserve">crossing </w:t>
      </w:r>
      <w:r w:rsidR="00CC1D41">
        <w:rPr>
          <w:color w:val="000000" w:themeColor="text1"/>
          <w:sz w:val="24"/>
          <w:szCs w:val="24"/>
        </w:rPr>
        <w:t>a</w:t>
      </w:r>
      <w:r w:rsidR="00E961C4">
        <w:rPr>
          <w:color w:val="000000" w:themeColor="text1"/>
          <w:sz w:val="24"/>
          <w:szCs w:val="24"/>
        </w:rPr>
        <w:t>n inner</w:t>
      </w:r>
      <w:r w:rsidR="00CC1D41">
        <w:rPr>
          <w:color w:val="000000" w:themeColor="text1"/>
          <w:sz w:val="24"/>
          <w:szCs w:val="24"/>
        </w:rPr>
        <w:t xml:space="preserve"> join.</w:t>
      </w:r>
      <w:r w:rsidR="00E961C4">
        <w:rPr>
          <w:color w:val="000000" w:themeColor="text1"/>
          <w:sz w:val="24"/>
          <w:szCs w:val="24"/>
        </w:rPr>
        <w:t xml:space="preserve"> However, it is only crossing one join though there are </w:t>
      </w:r>
      <w:r w:rsidR="000A404F">
        <w:rPr>
          <w:color w:val="000000" w:themeColor="text1"/>
          <w:sz w:val="24"/>
          <w:szCs w:val="24"/>
        </w:rPr>
        <w:t>multiple</w:t>
      </w:r>
      <w:r w:rsidR="00E961C4">
        <w:rPr>
          <w:color w:val="000000" w:themeColor="text1"/>
          <w:sz w:val="24"/>
          <w:szCs w:val="24"/>
        </w:rPr>
        <w:t xml:space="preserve"> joins in the diagram on the top of page 103.</w:t>
      </w:r>
      <w:r w:rsidR="00CC1D41">
        <w:rPr>
          <w:color w:val="000000" w:themeColor="text1"/>
          <w:sz w:val="24"/>
          <w:szCs w:val="24"/>
        </w:rPr>
        <w:t xml:space="preserve"> This is also called </w:t>
      </w:r>
      <w:r w:rsidR="00E961C4">
        <w:rPr>
          <w:color w:val="000000" w:themeColor="text1"/>
          <w:sz w:val="24"/>
          <w:szCs w:val="24"/>
        </w:rPr>
        <w:t>Join</w:t>
      </w:r>
      <w:r w:rsidR="00CC1D41">
        <w:rPr>
          <w:color w:val="000000" w:themeColor="text1"/>
          <w:sz w:val="24"/>
          <w:szCs w:val="24"/>
        </w:rPr>
        <w:t xml:space="preserve"> </w:t>
      </w:r>
      <w:r w:rsidR="00E961C4">
        <w:rPr>
          <w:color w:val="000000" w:themeColor="text1"/>
          <w:sz w:val="24"/>
          <w:szCs w:val="24"/>
        </w:rPr>
        <w:t>C</w:t>
      </w:r>
      <w:r w:rsidR="00CC1D41">
        <w:rPr>
          <w:color w:val="000000" w:themeColor="text1"/>
          <w:sz w:val="24"/>
          <w:szCs w:val="24"/>
        </w:rPr>
        <w:t>ulling</w:t>
      </w:r>
      <w:r w:rsidR="00E961C4">
        <w:rPr>
          <w:color w:val="000000" w:themeColor="text1"/>
          <w:sz w:val="24"/>
          <w:szCs w:val="24"/>
        </w:rPr>
        <w:t xml:space="preserve"> which </w:t>
      </w:r>
      <w:r w:rsidR="00CC1D41">
        <w:rPr>
          <w:color w:val="000000" w:themeColor="text1"/>
          <w:sz w:val="24"/>
          <w:szCs w:val="24"/>
        </w:rPr>
        <w:t>means t</w:t>
      </w:r>
      <w:r w:rsidR="00E961C4">
        <w:rPr>
          <w:color w:val="000000" w:themeColor="text1"/>
          <w:sz w:val="24"/>
          <w:szCs w:val="24"/>
        </w:rPr>
        <w:t xml:space="preserve">hat Tableau will only incorporate the joins necessary based on the data selected in the visualization. </w:t>
      </w:r>
    </w:p>
    <w:p w14:paraId="59A85C3E" w14:textId="5DCECF03" w:rsidR="00782570" w:rsidRDefault="000A404F" w:rsidP="00782570">
      <w:pPr>
        <w:rPr>
          <w:color w:val="000000" w:themeColor="text1"/>
          <w:sz w:val="24"/>
          <w:szCs w:val="24"/>
        </w:rPr>
      </w:pPr>
      <w:r>
        <w:rPr>
          <w:color w:val="000000" w:themeColor="text1"/>
          <w:sz w:val="24"/>
          <w:szCs w:val="24"/>
        </w:rPr>
        <w:t>Perform numbers 1-3 on</w:t>
      </w:r>
      <w:r w:rsidR="00782570">
        <w:rPr>
          <w:color w:val="000000" w:themeColor="text1"/>
          <w:sz w:val="24"/>
          <w:szCs w:val="24"/>
        </w:rPr>
        <w:t xml:space="preserve"> page 104</w:t>
      </w:r>
      <w:r>
        <w:rPr>
          <w:color w:val="000000" w:themeColor="text1"/>
          <w:sz w:val="24"/>
          <w:szCs w:val="24"/>
        </w:rPr>
        <w:t xml:space="preserve">, but </w:t>
      </w:r>
      <w:r w:rsidR="00782570">
        <w:rPr>
          <w:color w:val="000000" w:themeColor="text1"/>
          <w:sz w:val="24"/>
          <w:szCs w:val="24"/>
        </w:rPr>
        <w:t xml:space="preserve">SKIP </w:t>
      </w:r>
      <w:r>
        <w:rPr>
          <w:color w:val="000000" w:themeColor="text1"/>
          <w:sz w:val="24"/>
          <w:szCs w:val="24"/>
        </w:rPr>
        <w:t xml:space="preserve">numbers 4-7 for </w:t>
      </w:r>
      <w:r w:rsidR="00782570">
        <w:rPr>
          <w:color w:val="000000" w:themeColor="text1"/>
          <w:sz w:val="24"/>
          <w:szCs w:val="24"/>
        </w:rPr>
        <w:t xml:space="preserve">the </w:t>
      </w:r>
      <w:r>
        <w:rPr>
          <w:color w:val="000000" w:themeColor="text1"/>
          <w:sz w:val="24"/>
          <w:szCs w:val="24"/>
        </w:rPr>
        <w:t>P</w:t>
      </w:r>
      <w:r w:rsidR="00782570">
        <w:rPr>
          <w:color w:val="000000" w:themeColor="text1"/>
          <w:sz w:val="24"/>
          <w:szCs w:val="24"/>
        </w:rPr>
        <w:t>erformance</w:t>
      </w:r>
      <w:r>
        <w:rPr>
          <w:color w:val="000000" w:themeColor="text1"/>
          <w:sz w:val="24"/>
          <w:szCs w:val="24"/>
        </w:rPr>
        <w:t xml:space="preserve"> Recording </w:t>
      </w:r>
      <w:r w:rsidR="00782570">
        <w:rPr>
          <w:color w:val="000000" w:themeColor="text1"/>
          <w:sz w:val="24"/>
          <w:szCs w:val="24"/>
        </w:rPr>
        <w:t>because we will cover that in Chapter 13.</w:t>
      </w:r>
    </w:p>
    <w:p w14:paraId="14DB8072" w14:textId="57BDFA21" w:rsidR="0082216C" w:rsidRDefault="00965347" w:rsidP="00782570">
      <w:pPr>
        <w:rPr>
          <w:color w:val="000000" w:themeColor="text1"/>
          <w:sz w:val="24"/>
          <w:szCs w:val="24"/>
        </w:rPr>
      </w:pPr>
      <w:r>
        <w:rPr>
          <w:color w:val="000000" w:themeColor="text1"/>
          <w:sz w:val="24"/>
          <w:szCs w:val="24"/>
        </w:rPr>
        <w:t xml:space="preserve">Click the </w:t>
      </w:r>
      <w:r w:rsidR="0082216C">
        <w:rPr>
          <w:color w:val="000000" w:themeColor="text1"/>
          <w:sz w:val="24"/>
          <w:szCs w:val="24"/>
        </w:rPr>
        <w:t>Joins w</w:t>
      </w:r>
      <w:r>
        <w:rPr>
          <w:color w:val="000000" w:themeColor="text1"/>
          <w:sz w:val="24"/>
          <w:szCs w:val="24"/>
        </w:rPr>
        <w:t>/S</w:t>
      </w:r>
      <w:r w:rsidR="0082216C">
        <w:rPr>
          <w:color w:val="000000" w:themeColor="text1"/>
          <w:sz w:val="24"/>
          <w:szCs w:val="24"/>
        </w:rPr>
        <w:t>nowflaking tab</w:t>
      </w:r>
      <w:r>
        <w:rPr>
          <w:color w:val="000000" w:themeColor="text1"/>
          <w:sz w:val="24"/>
          <w:szCs w:val="24"/>
        </w:rPr>
        <w:t xml:space="preserve"> to review the query text in the caption</w:t>
      </w:r>
      <w:r w:rsidR="0082216C">
        <w:rPr>
          <w:color w:val="000000" w:themeColor="text1"/>
          <w:sz w:val="24"/>
          <w:szCs w:val="24"/>
        </w:rPr>
        <w:t xml:space="preserve">.  Notice the SQL has another join and a Where NOT clause, before it groups the data together. It is using </w:t>
      </w:r>
      <w:r>
        <w:rPr>
          <w:color w:val="000000" w:themeColor="text1"/>
          <w:sz w:val="24"/>
          <w:szCs w:val="24"/>
        </w:rPr>
        <w:t>two</w:t>
      </w:r>
      <w:r w:rsidR="0082216C">
        <w:rPr>
          <w:color w:val="000000" w:themeColor="text1"/>
          <w:sz w:val="24"/>
          <w:szCs w:val="24"/>
        </w:rPr>
        <w:t xml:space="preserve"> dimension</w:t>
      </w:r>
      <w:r>
        <w:rPr>
          <w:color w:val="000000" w:themeColor="text1"/>
          <w:sz w:val="24"/>
          <w:szCs w:val="24"/>
        </w:rPr>
        <w:t xml:space="preserve"> tables</w:t>
      </w:r>
      <w:r w:rsidR="0082216C">
        <w:rPr>
          <w:color w:val="000000" w:themeColor="text1"/>
          <w:sz w:val="24"/>
          <w:szCs w:val="24"/>
        </w:rPr>
        <w:t xml:space="preserve"> in the query instead of one.  But because this query has only one fact table and </w:t>
      </w:r>
      <w:r>
        <w:rPr>
          <w:color w:val="000000" w:themeColor="text1"/>
          <w:sz w:val="24"/>
          <w:szCs w:val="24"/>
        </w:rPr>
        <w:t>two</w:t>
      </w:r>
      <w:r w:rsidR="0082216C">
        <w:rPr>
          <w:color w:val="000000" w:themeColor="text1"/>
          <w:sz w:val="24"/>
          <w:szCs w:val="24"/>
        </w:rPr>
        <w:t xml:space="preserve"> dimension</w:t>
      </w:r>
      <w:r>
        <w:rPr>
          <w:color w:val="000000" w:themeColor="text1"/>
          <w:sz w:val="24"/>
          <w:szCs w:val="24"/>
        </w:rPr>
        <w:t xml:space="preserve"> tables</w:t>
      </w:r>
      <w:r w:rsidR="0082216C">
        <w:rPr>
          <w:color w:val="000000" w:themeColor="text1"/>
          <w:sz w:val="24"/>
          <w:szCs w:val="24"/>
        </w:rPr>
        <w:t>, it is considered snowflaking. There are not two fact tables, but you can use any dimension available to make up the “snowflake” diagram, we saw on page 102. Whenever you write a query with one FACT table and more than one dimension</w:t>
      </w:r>
      <w:r>
        <w:rPr>
          <w:color w:val="000000" w:themeColor="text1"/>
          <w:sz w:val="24"/>
          <w:szCs w:val="24"/>
        </w:rPr>
        <w:t xml:space="preserve"> table</w:t>
      </w:r>
      <w:r w:rsidR="0082216C">
        <w:rPr>
          <w:color w:val="000000" w:themeColor="text1"/>
          <w:sz w:val="24"/>
          <w:szCs w:val="24"/>
        </w:rPr>
        <w:t>, you are going through the snowflake, or using more dimension</w:t>
      </w:r>
      <w:r>
        <w:rPr>
          <w:color w:val="000000" w:themeColor="text1"/>
          <w:sz w:val="24"/>
          <w:szCs w:val="24"/>
        </w:rPr>
        <w:t xml:space="preserve"> tables, which will not allow Tableau to use Join Culling causing the query performance to be impacted</w:t>
      </w:r>
      <w:r w:rsidR="0082216C">
        <w:rPr>
          <w:color w:val="000000" w:themeColor="text1"/>
          <w:sz w:val="24"/>
          <w:szCs w:val="24"/>
        </w:rPr>
        <w:t>.</w:t>
      </w:r>
    </w:p>
    <w:p w14:paraId="17E99CDD" w14:textId="019F10DA" w:rsidR="00777942" w:rsidRPr="002F5E28" w:rsidRDefault="00965347" w:rsidP="00253C10">
      <w:pPr>
        <w:rPr>
          <w:b/>
          <w:bCs/>
          <w:sz w:val="24"/>
          <w:szCs w:val="24"/>
        </w:rPr>
      </w:pPr>
      <w:r w:rsidRPr="0058714D">
        <w:rPr>
          <w:b/>
          <w:bCs/>
          <w:sz w:val="24"/>
          <w:szCs w:val="24"/>
        </w:rPr>
        <w:t xml:space="preserve">Pages </w:t>
      </w:r>
      <w:r>
        <w:rPr>
          <w:b/>
          <w:bCs/>
          <w:sz w:val="24"/>
          <w:szCs w:val="24"/>
        </w:rPr>
        <w:t>107-110</w:t>
      </w:r>
      <w:r w:rsidRPr="0058714D">
        <w:rPr>
          <w:sz w:val="24"/>
          <w:szCs w:val="24"/>
        </w:rPr>
        <w:t xml:space="preserve">: </w:t>
      </w:r>
      <w:r w:rsidR="00777942">
        <w:rPr>
          <w:sz w:val="24"/>
          <w:szCs w:val="24"/>
        </w:rPr>
        <w:t xml:space="preserve">Union queries are covered. </w:t>
      </w:r>
    </w:p>
    <w:p w14:paraId="0F5BF4A6" w14:textId="550E1287" w:rsidR="00253C10" w:rsidRDefault="00781AC4" w:rsidP="00253C10">
      <w:pPr>
        <w:rPr>
          <w:color w:val="000000" w:themeColor="text1"/>
          <w:sz w:val="24"/>
          <w:szCs w:val="24"/>
        </w:rPr>
      </w:pPr>
      <w:r>
        <w:rPr>
          <w:sz w:val="24"/>
          <w:szCs w:val="24"/>
        </w:rPr>
        <w:t>O</w:t>
      </w:r>
      <w:r w:rsidR="00253C10">
        <w:rPr>
          <w:color w:val="000000" w:themeColor="text1"/>
          <w:sz w:val="24"/>
          <w:szCs w:val="24"/>
        </w:rPr>
        <w:t xml:space="preserve">pen Adventure_wo_Snowflaking.xlsx file. </w:t>
      </w:r>
      <w:r>
        <w:rPr>
          <w:color w:val="000000" w:themeColor="text1"/>
          <w:sz w:val="24"/>
          <w:szCs w:val="24"/>
        </w:rPr>
        <w:t xml:space="preserve">Discuss how Tableau reads each tab as an individual </w:t>
      </w:r>
      <w:r w:rsidR="00253C10">
        <w:rPr>
          <w:color w:val="000000" w:themeColor="text1"/>
          <w:sz w:val="24"/>
          <w:szCs w:val="24"/>
        </w:rPr>
        <w:t xml:space="preserve">table. </w:t>
      </w:r>
      <w:r>
        <w:rPr>
          <w:color w:val="000000" w:themeColor="text1"/>
          <w:sz w:val="24"/>
          <w:szCs w:val="24"/>
        </w:rPr>
        <w:t xml:space="preserve">Point out the two </w:t>
      </w:r>
      <w:r w:rsidR="00253C10">
        <w:rPr>
          <w:color w:val="000000" w:themeColor="text1"/>
          <w:sz w:val="24"/>
          <w:szCs w:val="24"/>
        </w:rPr>
        <w:t>tabs:</w:t>
      </w:r>
    </w:p>
    <w:p w14:paraId="55C52BDE" w14:textId="77777777" w:rsidR="00253C10" w:rsidRDefault="00253C10" w:rsidP="002F5E28">
      <w:pPr>
        <w:spacing w:after="0"/>
        <w:rPr>
          <w:color w:val="000000" w:themeColor="text1"/>
          <w:sz w:val="24"/>
          <w:szCs w:val="24"/>
        </w:rPr>
      </w:pPr>
      <w:r>
        <w:rPr>
          <w:color w:val="000000" w:themeColor="text1"/>
          <w:sz w:val="24"/>
          <w:szCs w:val="24"/>
        </w:rPr>
        <w:t>--Fact Internet Sales</w:t>
      </w:r>
    </w:p>
    <w:p w14:paraId="0830B9E5" w14:textId="77777777" w:rsidR="00253C10" w:rsidRDefault="00253C10" w:rsidP="00253C10">
      <w:pPr>
        <w:rPr>
          <w:color w:val="000000" w:themeColor="text1"/>
          <w:sz w:val="24"/>
          <w:szCs w:val="24"/>
        </w:rPr>
      </w:pPr>
      <w:r>
        <w:rPr>
          <w:color w:val="000000" w:themeColor="text1"/>
          <w:sz w:val="24"/>
          <w:szCs w:val="24"/>
        </w:rPr>
        <w:t>--Fact Internet Sales Part II</w:t>
      </w:r>
    </w:p>
    <w:p w14:paraId="50583C4A" w14:textId="73F4240E" w:rsidR="00253C10" w:rsidRDefault="00253C10" w:rsidP="00253C10">
      <w:pPr>
        <w:rPr>
          <w:color w:val="000000" w:themeColor="text1"/>
          <w:sz w:val="24"/>
          <w:szCs w:val="24"/>
        </w:rPr>
      </w:pPr>
      <w:r>
        <w:rPr>
          <w:color w:val="000000" w:themeColor="text1"/>
          <w:sz w:val="24"/>
          <w:szCs w:val="24"/>
        </w:rPr>
        <w:t xml:space="preserve">Both of these </w:t>
      </w:r>
      <w:r w:rsidR="00110407">
        <w:rPr>
          <w:color w:val="000000" w:themeColor="text1"/>
          <w:sz w:val="24"/>
          <w:szCs w:val="24"/>
        </w:rPr>
        <w:t xml:space="preserve">sheets </w:t>
      </w:r>
      <w:r>
        <w:rPr>
          <w:color w:val="000000" w:themeColor="text1"/>
          <w:sz w:val="24"/>
          <w:szCs w:val="24"/>
        </w:rPr>
        <w:t xml:space="preserve">have the same columns and type of data. </w:t>
      </w:r>
      <w:r w:rsidR="00781AC4">
        <w:rPr>
          <w:color w:val="000000" w:themeColor="text1"/>
          <w:sz w:val="24"/>
          <w:szCs w:val="24"/>
        </w:rPr>
        <w:t>However</w:t>
      </w:r>
      <w:r>
        <w:rPr>
          <w:color w:val="000000" w:themeColor="text1"/>
          <w:sz w:val="24"/>
          <w:szCs w:val="24"/>
        </w:rPr>
        <w:t>, it is</w:t>
      </w:r>
      <w:r w:rsidR="00781AC4">
        <w:rPr>
          <w:color w:val="000000" w:themeColor="text1"/>
          <w:sz w:val="24"/>
          <w:szCs w:val="24"/>
        </w:rPr>
        <w:t xml:space="preserve"> also</w:t>
      </w:r>
      <w:r>
        <w:rPr>
          <w:color w:val="000000" w:themeColor="text1"/>
          <w:sz w:val="24"/>
          <w:szCs w:val="24"/>
        </w:rPr>
        <w:t xml:space="preserve"> possible to have files like this in separate </w:t>
      </w:r>
      <w:r w:rsidR="00781AC4">
        <w:rPr>
          <w:color w:val="000000" w:themeColor="text1"/>
          <w:sz w:val="24"/>
          <w:szCs w:val="24"/>
        </w:rPr>
        <w:t>file</w:t>
      </w:r>
      <w:r>
        <w:rPr>
          <w:color w:val="000000" w:themeColor="text1"/>
          <w:sz w:val="24"/>
          <w:szCs w:val="24"/>
        </w:rPr>
        <w:t xml:space="preserve">s. </w:t>
      </w:r>
      <w:r w:rsidR="00781AC4">
        <w:rPr>
          <w:color w:val="000000" w:themeColor="text1"/>
          <w:sz w:val="24"/>
          <w:szCs w:val="24"/>
        </w:rPr>
        <w:t xml:space="preserve">When </w:t>
      </w:r>
      <w:r w:rsidR="00110407">
        <w:rPr>
          <w:color w:val="000000" w:themeColor="text1"/>
          <w:sz w:val="24"/>
          <w:szCs w:val="24"/>
        </w:rPr>
        <w:t>these types of files</w:t>
      </w:r>
      <w:r w:rsidR="00781AC4">
        <w:rPr>
          <w:color w:val="000000" w:themeColor="text1"/>
          <w:sz w:val="24"/>
          <w:szCs w:val="24"/>
        </w:rPr>
        <w:t xml:space="preserve"> need to be combined, it is</w:t>
      </w:r>
      <w:r>
        <w:rPr>
          <w:color w:val="000000" w:themeColor="text1"/>
          <w:sz w:val="24"/>
          <w:szCs w:val="24"/>
        </w:rPr>
        <w:t xml:space="preserve"> called a Union Query because it </w:t>
      </w:r>
      <w:r w:rsidR="00781AC4">
        <w:rPr>
          <w:color w:val="000000" w:themeColor="text1"/>
          <w:sz w:val="24"/>
          <w:szCs w:val="24"/>
        </w:rPr>
        <w:t xml:space="preserve">adds the </w:t>
      </w:r>
      <w:r>
        <w:rPr>
          <w:color w:val="000000" w:themeColor="text1"/>
          <w:sz w:val="24"/>
          <w:szCs w:val="24"/>
        </w:rPr>
        <w:t>two separate sources</w:t>
      </w:r>
      <w:r w:rsidR="00781AC4">
        <w:rPr>
          <w:color w:val="000000" w:themeColor="text1"/>
          <w:sz w:val="24"/>
          <w:szCs w:val="24"/>
        </w:rPr>
        <w:t xml:space="preserve"> together with the second one appended to the bottom of the first one as they </w:t>
      </w:r>
      <w:r>
        <w:rPr>
          <w:color w:val="000000" w:themeColor="text1"/>
          <w:sz w:val="24"/>
          <w:szCs w:val="24"/>
        </w:rPr>
        <w:t xml:space="preserve">both </w:t>
      </w:r>
      <w:r w:rsidR="00781AC4">
        <w:rPr>
          <w:color w:val="000000" w:themeColor="text1"/>
          <w:sz w:val="24"/>
          <w:szCs w:val="24"/>
        </w:rPr>
        <w:t xml:space="preserve">have </w:t>
      </w:r>
      <w:r>
        <w:rPr>
          <w:color w:val="000000" w:themeColor="text1"/>
          <w:sz w:val="24"/>
          <w:szCs w:val="24"/>
        </w:rPr>
        <w:t xml:space="preserve">the same </w:t>
      </w:r>
      <w:r w:rsidR="00781AC4">
        <w:rPr>
          <w:color w:val="000000" w:themeColor="text1"/>
          <w:sz w:val="24"/>
          <w:szCs w:val="24"/>
        </w:rPr>
        <w:t xml:space="preserve">number of </w:t>
      </w:r>
      <w:r>
        <w:rPr>
          <w:color w:val="000000" w:themeColor="text1"/>
          <w:sz w:val="24"/>
          <w:szCs w:val="24"/>
        </w:rPr>
        <w:t xml:space="preserve">column and </w:t>
      </w:r>
      <w:r w:rsidR="00781AC4">
        <w:rPr>
          <w:color w:val="000000" w:themeColor="text1"/>
          <w:sz w:val="24"/>
          <w:szCs w:val="24"/>
        </w:rPr>
        <w:t xml:space="preserve">data </w:t>
      </w:r>
      <w:r>
        <w:rPr>
          <w:color w:val="000000" w:themeColor="text1"/>
          <w:sz w:val="24"/>
          <w:szCs w:val="24"/>
        </w:rPr>
        <w:t>types.</w:t>
      </w:r>
    </w:p>
    <w:p w14:paraId="640DC244" w14:textId="26574CDB" w:rsidR="00253C10" w:rsidRDefault="00110407" w:rsidP="00253C10">
      <w:pPr>
        <w:rPr>
          <w:color w:val="000000" w:themeColor="text1"/>
          <w:sz w:val="24"/>
          <w:szCs w:val="24"/>
        </w:rPr>
      </w:pPr>
      <w:r>
        <w:rPr>
          <w:color w:val="000000" w:themeColor="text1"/>
          <w:sz w:val="24"/>
          <w:szCs w:val="24"/>
        </w:rPr>
        <w:t>C</w:t>
      </w:r>
      <w:r w:rsidR="008F7A82">
        <w:rPr>
          <w:color w:val="000000" w:themeColor="text1"/>
          <w:sz w:val="24"/>
          <w:szCs w:val="24"/>
        </w:rPr>
        <w:t>lick the D</w:t>
      </w:r>
      <w:r w:rsidR="002F7AEB">
        <w:rPr>
          <w:color w:val="000000" w:themeColor="text1"/>
          <w:sz w:val="24"/>
          <w:szCs w:val="24"/>
        </w:rPr>
        <w:t xml:space="preserve">ata menu and </w:t>
      </w:r>
      <w:r w:rsidR="008F7A82">
        <w:rPr>
          <w:color w:val="000000" w:themeColor="text1"/>
          <w:sz w:val="24"/>
          <w:szCs w:val="24"/>
        </w:rPr>
        <w:t>select N</w:t>
      </w:r>
      <w:r w:rsidR="002F7AEB">
        <w:rPr>
          <w:color w:val="000000" w:themeColor="text1"/>
          <w:sz w:val="24"/>
          <w:szCs w:val="24"/>
        </w:rPr>
        <w:t xml:space="preserve">ew </w:t>
      </w:r>
      <w:r w:rsidR="008F7A82">
        <w:rPr>
          <w:color w:val="000000" w:themeColor="text1"/>
          <w:sz w:val="24"/>
          <w:szCs w:val="24"/>
        </w:rPr>
        <w:t>D</w:t>
      </w:r>
      <w:r w:rsidR="002F7AEB">
        <w:rPr>
          <w:color w:val="000000" w:themeColor="text1"/>
          <w:sz w:val="24"/>
          <w:szCs w:val="24"/>
        </w:rPr>
        <w:t xml:space="preserve">ata </w:t>
      </w:r>
      <w:r w:rsidR="008F7A82">
        <w:rPr>
          <w:color w:val="000000" w:themeColor="text1"/>
          <w:sz w:val="24"/>
          <w:szCs w:val="24"/>
        </w:rPr>
        <w:t>S</w:t>
      </w:r>
      <w:r w:rsidR="002F7AEB">
        <w:rPr>
          <w:color w:val="000000" w:themeColor="text1"/>
          <w:sz w:val="24"/>
          <w:szCs w:val="24"/>
        </w:rPr>
        <w:t xml:space="preserve">ource. </w:t>
      </w:r>
      <w:r w:rsidR="008F7A82">
        <w:rPr>
          <w:color w:val="000000" w:themeColor="text1"/>
          <w:sz w:val="24"/>
          <w:szCs w:val="24"/>
        </w:rPr>
        <w:t>Select To A File&gt;&gt;Microsoft Excel and navigate to the Level 2 Master folder on the Desktop. Locate Chapter 4 folder and select AdventureWorks_wo_S</w:t>
      </w:r>
      <w:r w:rsidR="002F7AEB">
        <w:rPr>
          <w:color w:val="000000" w:themeColor="text1"/>
          <w:sz w:val="24"/>
          <w:szCs w:val="24"/>
        </w:rPr>
        <w:t>nowflak</w:t>
      </w:r>
      <w:r w:rsidR="008F7A82">
        <w:rPr>
          <w:color w:val="000000" w:themeColor="text1"/>
          <w:sz w:val="24"/>
          <w:szCs w:val="24"/>
        </w:rPr>
        <w:t>ing.xlsx</w:t>
      </w:r>
      <w:r w:rsidR="002F7AEB">
        <w:rPr>
          <w:color w:val="000000" w:themeColor="text1"/>
          <w:sz w:val="24"/>
          <w:szCs w:val="24"/>
        </w:rPr>
        <w:t xml:space="preserve">. </w:t>
      </w:r>
    </w:p>
    <w:p w14:paraId="7EE28D4E" w14:textId="31C601A1" w:rsidR="002F7AEB" w:rsidRPr="00782570" w:rsidRDefault="008F7A82" w:rsidP="00253C10">
      <w:pPr>
        <w:rPr>
          <w:color w:val="000000" w:themeColor="text1"/>
          <w:sz w:val="24"/>
          <w:szCs w:val="24"/>
        </w:rPr>
      </w:pPr>
      <w:r>
        <w:rPr>
          <w:color w:val="000000" w:themeColor="text1"/>
          <w:sz w:val="24"/>
          <w:szCs w:val="24"/>
        </w:rPr>
        <w:lastRenderedPageBreak/>
        <w:t>D</w:t>
      </w:r>
      <w:r w:rsidR="002F7AEB">
        <w:rPr>
          <w:color w:val="000000" w:themeColor="text1"/>
          <w:sz w:val="24"/>
          <w:szCs w:val="24"/>
        </w:rPr>
        <w:t>ouble click the FactInternetSales</w:t>
      </w:r>
      <w:r>
        <w:rPr>
          <w:color w:val="000000" w:themeColor="text1"/>
          <w:sz w:val="24"/>
          <w:szCs w:val="24"/>
        </w:rPr>
        <w:t xml:space="preserve"> table/sheet. Drag </w:t>
      </w:r>
      <w:r w:rsidR="002F7AEB">
        <w:rPr>
          <w:color w:val="000000" w:themeColor="text1"/>
          <w:sz w:val="24"/>
          <w:szCs w:val="24"/>
        </w:rPr>
        <w:t xml:space="preserve">FactInternetSalesPartII </w:t>
      </w:r>
      <w:r>
        <w:rPr>
          <w:color w:val="000000" w:themeColor="text1"/>
          <w:sz w:val="24"/>
          <w:szCs w:val="24"/>
        </w:rPr>
        <w:t>table/sheet towards where the FactInternetSales is displayed in the upper right side of the Data Source tab until the Orange Union popup box displays</w:t>
      </w:r>
      <w:r w:rsidR="002F7AEB">
        <w:rPr>
          <w:color w:val="000000" w:themeColor="text1"/>
          <w:sz w:val="24"/>
          <w:szCs w:val="24"/>
        </w:rPr>
        <w:t xml:space="preserve">. </w:t>
      </w:r>
      <w:r>
        <w:rPr>
          <w:color w:val="000000" w:themeColor="text1"/>
          <w:sz w:val="24"/>
          <w:szCs w:val="24"/>
        </w:rPr>
        <w:t xml:space="preserve">Drop FactInternetSalesPartII. Now a </w:t>
      </w:r>
      <w:r w:rsidR="002F7AEB">
        <w:rPr>
          <w:color w:val="000000" w:themeColor="text1"/>
          <w:sz w:val="24"/>
          <w:szCs w:val="24"/>
        </w:rPr>
        <w:t>union of BOTH tables based on name and type</w:t>
      </w:r>
      <w:r>
        <w:rPr>
          <w:color w:val="000000" w:themeColor="text1"/>
          <w:sz w:val="24"/>
          <w:szCs w:val="24"/>
        </w:rPr>
        <w:t xml:space="preserve"> has been created</w:t>
      </w:r>
      <w:r w:rsidR="002F7AEB">
        <w:rPr>
          <w:color w:val="000000" w:themeColor="text1"/>
          <w:sz w:val="24"/>
          <w:szCs w:val="24"/>
        </w:rPr>
        <w:t>.</w:t>
      </w:r>
    </w:p>
    <w:p w14:paraId="5453EB09" w14:textId="6DC12B2F" w:rsidR="00A53EBD" w:rsidRDefault="00777942" w:rsidP="00782570">
      <w:pPr>
        <w:rPr>
          <w:color w:val="000000" w:themeColor="text1"/>
          <w:sz w:val="24"/>
          <w:szCs w:val="24"/>
        </w:rPr>
      </w:pPr>
      <w:r w:rsidRPr="0058714D">
        <w:rPr>
          <w:b/>
          <w:bCs/>
          <w:sz w:val="24"/>
          <w:szCs w:val="24"/>
        </w:rPr>
        <w:t xml:space="preserve">Pages </w:t>
      </w:r>
      <w:r>
        <w:rPr>
          <w:b/>
          <w:bCs/>
          <w:sz w:val="24"/>
          <w:szCs w:val="24"/>
        </w:rPr>
        <w:t>111-117</w:t>
      </w:r>
      <w:r w:rsidRPr="0058714D">
        <w:rPr>
          <w:sz w:val="24"/>
          <w:szCs w:val="24"/>
        </w:rPr>
        <w:t xml:space="preserve">: </w:t>
      </w:r>
      <w:r>
        <w:rPr>
          <w:sz w:val="24"/>
          <w:szCs w:val="24"/>
        </w:rPr>
        <w:t>Blended data sources are covered.</w:t>
      </w:r>
    </w:p>
    <w:p w14:paraId="326CA24B" w14:textId="1B82A1B9" w:rsidR="00253C10" w:rsidRDefault="00F0515C" w:rsidP="00782570">
      <w:pPr>
        <w:rPr>
          <w:color w:val="000000" w:themeColor="text1"/>
          <w:sz w:val="24"/>
          <w:szCs w:val="24"/>
        </w:rPr>
      </w:pPr>
      <w:r>
        <w:rPr>
          <w:color w:val="000000" w:themeColor="text1"/>
          <w:sz w:val="24"/>
          <w:szCs w:val="24"/>
        </w:rPr>
        <w:t xml:space="preserve">Discuss that </w:t>
      </w:r>
      <w:r w:rsidR="00A53EBD">
        <w:rPr>
          <w:color w:val="000000" w:themeColor="text1"/>
          <w:sz w:val="24"/>
          <w:szCs w:val="24"/>
        </w:rPr>
        <w:t>B</w:t>
      </w:r>
      <w:r>
        <w:rPr>
          <w:color w:val="000000" w:themeColor="text1"/>
          <w:sz w:val="24"/>
          <w:szCs w:val="24"/>
        </w:rPr>
        <w:t>lends</w:t>
      </w:r>
      <w:r w:rsidR="00C20300">
        <w:rPr>
          <w:color w:val="000000" w:themeColor="text1"/>
          <w:sz w:val="24"/>
          <w:szCs w:val="24"/>
        </w:rPr>
        <w:t xml:space="preserve"> are unlike joins because data</w:t>
      </w:r>
      <w:r>
        <w:rPr>
          <w:color w:val="000000" w:themeColor="text1"/>
          <w:sz w:val="24"/>
          <w:szCs w:val="24"/>
        </w:rPr>
        <w:t xml:space="preserve"> sources</w:t>
      </w:r>
      <w:r w:rsidR="00C20300">
        <w:rPr>
          <w:color w:val="000000" w:themeColor="text1"/>
          <w:sz w:val="24"/>
          <w:szCs w:val="24"/>
        </w:rPr>
        <w:t xml:space="preserve"> sometimes ha</w:t>
      </w:r>
      <w:r>
        <w:rPr>
          <w:color w:val="000000" w:themeColor="text1"/>
          <w:sz w:val="24"/>
          <w:szCs w:val="24"/>
        </w:rPr>
        <w:t>ve</w:t>
      </w:r>
      <w:r w:rsidR="00C20300">
        <w:rPr>
          <w:color w:val="000000" w:themeColor="text1"/>
          <w:sz w:val="24"/>
          <w:szCs w:val="24"/>
        </w:rPr>
        <w:t xml:space="preserve"> different column names </w:t>
      </w:r>
      <w:r>
        <w:rPr>
          <w:color w:val="000000" w:themeColor="text1"/>
          <w:sz w:val="24"/>
          <w:szCs w:val="24"/>
        </w:rPr>
        <w:t>yet</w:t>
      </w:r>
      <w:r w:rsidR="00C20300">
        <w:rPr>
          <w:color w:val="000000" w:themeColor="text1"/>
          <w:sz w:val="24"/>
          <w:szCs w:val="24"/>
        </w:rPr>
        <w:t xml:space="preserve"> they need to be</w:t>
      </w:r>
      <w:r>
        <w:rPr>
          <w:color w:val="000000" w:themeColor="text1"/>
          <w:sz w:val="24"/>
          <w:szCs w:val="24"/>
        </w:rPr>
        <w:t xml:space="preserve"> combined, so they can be</w:t>
      </w:r>
      <w:r w:rsidR="00C20300">
        <w:rPr>
          <w:color w:val="000000" w:themeColor="text1"/>
          <w:sz w:val="24"/>
          <w:szCs w:val="24"/>
        </w:rPr>
        <w:t xml:space="preserve"> manually blended</w:t>
      </w:r>
      <w:r>
        <w:rPr>
          <w:color w:val="000000" w:themeColor="text1"/>
          <w:sz w:val="24"/>
          <w:szCs w:val="24"/>
        </w:rPr>
        <w:t xml:space="preserve"> for</w:t>
      </w:r>
      <w:r w:rsidR="00C20300">
        <w:rPr>
          <w:color w:val="000000" w:themeColor="text1"/>
          <w:sz w:val="24"/>
          <w:szCs w:val="24"/>
        </w:rPr>
        <w:t xml:space="preserve"> tableau </w:t>
      </w:r>
      <w:r>
        <w:rPr>
          <w:color w:val="000000" w:themeColor="text1"/>
          <w:sz w:val="24"/>
          <w:szCs w:val="24"/>
        </w:rPr>
        <w:t xml:space="preserve">to </w:t>
      </w:r>
      <w:r w:rsidR="00C20300">
        <w:rPr>
          <w:color w:val="000000" w:themeColor="text1"/>
          <w:sz w:val="24"/>
          <w:szCs w:val="24"/>
        </w:rPr>
        <w:t>use fields from both</w:t>
      </w:r>
      <w:r>
        <w:rPr>
          <w:color w:val="000000" w:themeColor="text1"/>
          <w:sz w:val="24"/>
          <w:szCs w:val="24"/>
        </w:rPr>
        <w:t xml:space="preserve"> data sources</w:t>
      </w:r>
      <w:r w:rsidR="00C20300">
        <w:rPr>
          <w:color w:val="000000" w:themeColor="text1"/>
          <w:sz w:val="24"/>
          <w:szCs w:val="24"/>
        </w:rPr>
        <w:t>. This generally happens when you have disparate data sources.</w:t>
      </w:r>
    </w:p>
    <w:p w14:paraId="7D82E81B" w14:textId="6202D218" w:rsidR="00F0515C" w:rsidRDefault="00EB5787" w:rsidP="00782570">
      <w:pPr>
        <w:rPr>
          <w:color w:val="000000" w:themeColor="text1"/>
          <w:sz w:val="24"/>
          <w:szCs w:val="24"/>
        </w:rPr>
      </w:pPr>
      <w:r>
        <w:rPr>
          <w:color w:val="000000" w:themeColor="text1"/>
          <w:sz w:val="24"/>
          <w:szCs w:val="24"/>
        </w:rPr>
        <w:t>Start on page 113</w:t>
      </w:r>
      <w:r w:rsidR="00857FD1">
        <w:rPr>
          <w:color w:val="000000" w:themeColor="text1"/>
          <w:sz w:val="24"/>
          <w:szCs w:val="24"/>
        </w:rPr>
        <w:t>-114</w:t>
      </w:r>
      <w:r>
        <w:rPr>
          <w:color w:val="000000" w:themeColor="text1"/>
          <w:sz w:val="24"/>
          <w:szCs w:val="24"/>
        </w:rPr>
        <w:t>, follow the directions to view the data sources for Pants and Shirts. Then view the Join data source discussing the difference between the three.</w:t>
      </w:r>
    </w:p>
    <w:p w14:paraId="2142CD58" w14:textId="6D44F7F7" w:rsidR="00857FD1" w:rsidRDefault="00857FD1" w:rsidP="00782570">
      <w:pPr>
        <w:rPr>
          <w:color w:val="000000" w:themeColor="text1"/>
          <w:sz w:val="24"/>
          <w:szCs w:val="24"/>
        </w:rPr>
      </w:pPr>
      <w:r>
        <w:rPr>
          <w:color w:val="000000" w:themeColor="text1"/>
          <w:sz w:val="24"/>
          <w:szCs w:val="24"/>
        </w:rPr>
        <w:t>On page 116-117, follow the directions to show how a data blend responds when adding a Dimension from the secondary data source when that field is not blended. Covering this section is optional.</w:t>
      </w:r>
    </w:p>
    <w:p w14:paraId="61322E58" w14:textId="2798A74A" w:rsidR="0064226A" w:rsidRDefault="0064226A" w:rsidP="00782570">
      <w:pPr>
        <w:rPr>
          <w:color w:val="000000" w:themeColor="text1"/>
          <w:sz w:val="24"/>
          <w:szCs w:val="24"/>
        </w:rPr>
      </w:pPr>
      <w:r w:rsidRPr="00B60167">
        <w:rPr>
          <w:b/>
          <w:bCs/>
          <w:color w:val="000000" w:themeColor="text1"/>
          <w:sz w:val="24"/>
          <w:szCs w:val="24"/>
        </w:rPr>
        <w:t>Pages 118-125</w:t>
      </w:r>
      <w:r w:rsidR="00B766C5">
        <w:rPr>
          <w:color w:val="000000" w:themeColor="text1"/>
          <w:sz w:val="24"/>
          <w:szCs w:val="24"/>
        </w:rPr>
        <w:t xml:space="preserve">: </w:t>
      </w:r>
      <w:r>
        <w:rPr>
          <w:color w:val="000000" w:themeColor="text1"/>
          <w:sz w:val="24"/>
          <w:szCs w:val="24"/>
        </w:rPr>
        <w:t xml:space="preserve">Have the students open the SOLUTION file and click on the </w:t>
      </w:r>
      <w:r w:rsidR="00B766C5">
        <w:rPr>
          <w:color w:val="000000" w:themeColor="text1"/>
          <w:sz w:val="24"/>
          <w:szCs w:val="24"/>
        </w:rPr>
        <w:t>S</w:t>
      </w:r>
      <w:r>
        <w:rPr>
          <w:color w:val="000000" w:themeColor="text1"/>
          <w:sz w:val="24"/>
          <w:szCs w:val="24"/>
        </w:rPr>
        <w:t>caffolding tab, so we can explain scaffolding to them.</w:t>
      </w:r>
    </w:p>
    <w:p w14:paraId="5D28CC18" w14:textId="77777777" w:rsidR="0064226A" w:rsidRDefault="00F34850" w:rsidP="00782570">
      <w:pPr>
        <w:rPr>
          <w:color w:val="000000" w:themeColor="text1"/>
          <w:sz w:val="24"/>
          <w:szCs w:val="24"/>
        </w:rPr>
      </w:pPr>
      <w:r>
        <w:rPr>
          <w:color w:val="000000" w:themeColor="text1"/>
          <w:sz w:val="24"/>
          <w:szCs w:val="24"/>
        </w:rPr>
        <w:t>Read page 118 (top) with them.  Walk through the pages and look at each item discussed (params, calcs)</w:t>
      </w:r>
    </w:p>
    <w:p w14:paraId="012AA4AA" w14:textId="33A7D46B" w:rsidR="00F34850" w:rsidRDefault="00F34850" w:rsidP="00782570">
      <w:pPr>
        <w:rPr>
          <w:color w:val="000000" w:themeColor="text1"/>
          <w:sz w:val="24"/>
          <w:szCs w:val="24"/>
        </w:rPr>
      </w:pPr>
      <w:r>
        <w:rPr>
          <w:color w:val="000000" w:themeColor="text1"/>
          <w:sz w:val="24"/>
          <w:szCs w:val="24"/>
        </w:rPr>
        <w:t>At the end, let them play for a few minutes with the parameters, showing population forecasts, based on previous data. They have used calc</w:t>
      </w:r>
      <w:r w:rsidR="00B766C5">
        <w:rPr>
          <w:color w:val="000000" w:themeColor="text1"/>
          <w:sz w:val="24"/>
          <w:szCs w:val="24"/>
        </w:rPr>
        <w:t>ulation</w:t>
      </w:r>
      <w:r>
        <w:rPr>
          <w:color w:val="000000" w:themeColor="text1"/>
          <w:sz w:val="24"/>
          <w:szCs w:val="24"/>
        </w:rPr>
        <w:t xml:space="preserve">s and parameters to make this </w:t>
      </w:r>
      <w:r w:rsidR="00B766C5">
        <w:rPr>
          <w:color w:val="000000" w:themeColor="text1"/>
          <w:sz w:val="24"/>
          <w:szCs w:val="24"/>
        </w:rPr>
        <w:t>happen</w:t>
      </w:r>
      <w:r>
        <w:rPr>
          <w:color w:val="000000" w:themeColor="text1"/>
          <w:sz w:val="24"/>
          <w:szCs w:val="24"/>
        </w:rPr>
        <w:t xml:space="preserve"> instead of using joins of any kind.</w:t>
      </w:r>
      <w:r w:rsidR="00D917C1">
        <w:rPr>
          <w:color w:val="000000" w:themeColor="text1"/>
          <w:sz w:val="24"/>
          <w:szCs w:val="24"/>
        </w:rPr>
        <w:t xml:space="preserve">  </w:t>
      </w:r>
    </w:p>
    <w:p w14:paraId="0FCA6381" w14:textId="0EA95B49" w:rsidR="00B60167" w:rsidRDefault="00B60167" w:rsidP="00B60167">
      <w:pPr>
        <w:spacing w:after="0" w:line="240" w:lineRule="auto"/>
        <w:rPr>
          <w:sz w:val="24"/>
          <w:szCs w:val="24"/>
        </w:rPr>
      </w:pPr>
      <w:r w:rsidRPr="0058714D">
        <w:rPr>
          <w:b/>
          <w:bCs/>
          <w:sz w:val="24"/>
          <w:szCs w:val="24"/>
        </w:rPr>
        <w:t xml:space="preserve">Pages </w:t>
      </w:r>
      <w:r>
        <w:rPr>
          <w:b/>
          <w:bCs/>
          <w:sz w:val="24"/>
          <w:szCs w:val="24"/>
        </w:rPr>
        <w:t>126-130</w:t>
      </w:r>
      <w:r w:rsidRPr="0058714D">
        <w:rPr>
          <w:sz w:val="24"/>
          <w:szCs w:val="24"/>
        </w:rPr>
        <w:t xml:space="preserve">: </w:t>
      </w:r>
      <w:r>
        <w:rPr>
          <w:sz w:val="24"/>
          <w:szCs w:val="24"/>
        </w:rPr>
        <w:t>Data Structure Lab</w:t>
      </w:r>
    </w:p>
    <w:p w14:paraId="64504542" w14:textId="1AA15BA0" w:rsidR="00B60167" w:rsidRDefault="00B60167" w:rsidP="00782570">
      <w:pPr>
        <w:rPr>
          <w:sz w:val="24"/>
          <w:szCs w:val="24"/>
        </w:rPr>
      </w:pPr>
      <w:r>
        <w:rPr>
          <w:sz w:val="24"/>
          <w:szCs w:val="24"/>
        </w:rPr>
        <w:tab/>
      </w:r>
      <w:r>
        <w:rPr>
          <w:sz w:val="24"/>
          <w:szCs w:val="24"/>
        </w:rPr>
        <w:tab/>
        <w:t xml:space="preserve">  </w:t>
      </w:r>
      <w:r>
        <w:rPr>
          <w:color w:val="000000" w:themeColor="text1"/>
          <w:sz w:val="24"/>
          <w:szCs w:val="24"/>
        </w:rPr>
        <w:t xml:space="preserve">Labs: 30 </w:t>
      </w:r>
      <w:r>
        <w:rPr>
          <w:sz w:val="24"/>
          <w:szCs w:val="24"/>
        </w:rPr>
        <w:t>minutes</w:t>
      </w:r>
    </w:p>
    <w:p w14:paraId="5BFBCF78" w14:textId="6D90FF5B" w:rsidR="00D917C1" w:rsidRDefault="00D917C1" w:rsidP="00782570">
      <w:pPr>
        <w:rPr>
          <w:color w:val="000000" w:themeColor="text1"/>
          <w:sz w:val="24"/>
          <w:szCs w:val="24"/>
        </w:rPr>
      </w:pPr>
      <w:r>
        <w:rPr>
          <w:color w:val="000000" w:themeColor="text1"/>
          <w:sz w:val="24"/>
          <w:szCs w:val="24"/>
        </w:rPr>
        <w:t>While in the solution, have the students look at the Time Frames and Events Per Date tabs/worksheets.</w:t>
      </w:r>
      <w:r w:rsidR="00B766C5">
        <w:rPr>
          <w:color w:val="000000" w:themeColor="text1"/>
          <w:sz w:val="24"/>
          <w:szCs w:val="24"/>
        </w:rPr>
        <w:t xml:space="preserve"> </w:t>
      </w:r>
      <w:r w:rsidR="00B60167">
        <w:rPr>
          <w:color w:val="000000" w:themeColor="text1"/>
          <w:sz w:val="24"/>
          <w:szCs w:val="24"/>
        </w:rPr>
        <w:t xml:space="preserve">Discuss how the data structure can be adjusted based on the business questions that are asked. Review the </w:t>
      </w:r>
      <w:r>
        <w:rPr>
          <w:color w:val="000000" w:themeColor="text1"/>
          <w:sz w:val="24"/>
          <w:szCs w:val="24"/>
        </w:rPr>
        <w:t xml:space="preserve">solution briefly to explain how to </w:t>
      </w:r>
      <w:r w:rsidR="00B60167">
        <w:rPr>
          <w:color w:val="000000" w:themeColor="text1"/>
          <w:sz w:val="24"/>
          <w:szCs w:val="24"/>
        </w:rPr>
        <w:t>create</w:t>
      </w:r>
      <w:r>
        <w:rPr>
          <w:color w:val="000000" w:themeColor="text1"/>
          <w:sz w:val="24"/>
          <w:szCs w:val="24"/>
        </w:rPr>
        <w:t xml:space="preserve"> a parameter, a calc</w:t>
      </w:r>
      <w:r w:rsidR="00B60167">
        <w:rPr>
          <w:color w:val="000000" w:themeColor="text1"/>
          <w:sz w:val="24"/>
          <w:szCs w:val="24"/>
        </w:rPr>
        <w:t>ulation</w:t>
      </w:r>
      <w:r>
        <w:rPr>
          <w:color w:val="000000" w:themeColor="text1"/>
          <w:sz w:val="24"/>
          <w:szCs w:val="24"/>
        </w:rPr>
        <w:t xml:space="preserve"> field and a filter</w:t>
      </w:r>
      <w:r w:rsidR="00B60167">
        <w:rPr>
          <w:color w:val="000000" w:themeColor="text1"/>
          <w:sz w:val="24"/>
          <w:szCs w:val="24"/>
        </w:rPr>
        <w:t>.</w:t>
      </w:r>
    </w:p>
    <w:p w14:paraId="665313E5" w14:textId="41D25BFB" w:rsidR="00D917C1" w:rsidRDefault="00B60167" w:rsidP="00782570">
      <w:pPr>
        <w:pBdr>
          <w:bottom w:val="double" w:sz="6" w:space="1" w:color="auto"/>
        </w:pBdr>
        <w:rPr>
          <w:color w:val="000000" w:themeColor="text1"/>
          <w:sz w:val="24"/>
          <w:szCs w:val="24"/>
        </w:rPr>
      </w:pPr>
      <w:r>
        <w:rPr>
          <w:color w:val="000000" w:themeColor="text1"/>
          <w:sz w:val="24"/>
          <w:szCs w:val="24"/>
        </w:rPr>
        <w:t xml:space="preserve">Students </w:t>
      </w:r>
      <w:r w:rsidR="00D917C1">
        <w:rPr>
          <w:color w:val="000000" w:themeColor="text1"/>
          <w:sz w:val="24"/>
          <w:szCs w:val="24"/>
        </w:rPr>
        <w:t>can copy the parameters and calcs from the solution</w:t>
      </w:r>
      <w:r w:rsidR="00B766C5">
        <w:rPr>
          <w:color w:val="000000" w:themeColor="text1"/>
          <w:sz w:val="24"/>
          <w:szCs w:val="24"/>
        </w:rPr>
        <w:t xml:space="preserve"> file.</w:t>
      </w:r>
    </w:p>
    <w:p w14:paraId="3E1F7863" w14:textId="585A3D63" w:rsidR="00467497" w:rsidRDefault="00467497" w:rsidP="00782570">
      <w:pPr>
        <w:pBdr>
          <w:bottom w:val="double" w:sz="6" w:space="1" w:color="auto"/>
        </w:pBdr>
        <w:rPr>
          <w:color w:val="000000" w:themeColor="text1"/>
          <w:sz w:val="24"/>
          <w:szCs w:val="24"/>
        </w:rPr>
      </w:pPr>
    </w:p>
    <w:p w14:paraId="2B72DDAD" w14:textId="27CAAF0E" w:rsidR="00467497" w:rsidRDefault="00467497" w:rsidP="00782570">
      <w:pPr>
        <w:pBdr>
          <w:bottom w:val="double" w:sz="6" w:space="1" w:color="auto"/>
        </w:pBdr>
        <w:rPr>
          <w:color w:val="000000" w:themeColor="text1"/>
          <w:sz w:val="24"/>
          <w:szCs w:val="24"/>
        </w:rPr>
      </w:pPr>
      <w:r>
        <w:rPr>
          <w:color w:val="000000" w:themeColor="text1"/>
          <w:sz w:val="24"/>
          <w:szCs w:val="24"/>
        </w:rPr>
        <w:t>GOTCHAS:  Page 130 – After right-clicking “Edit Data Source” (on page 129, step #4), the book shows a picture of you clicking on Manage Meta-Data.  Since our files are in different locations than the Author was using them on his machine, before you can click on the metadata icon, you will have to find/associate the patient file with the one in our Chapter 4 files.</w:t>
      </w:r>
    </w:p>
    <w:p w14:paraId="1BF4B649" w14:textId="3D788D04" w:rsidR="00467497" w:rsidRDefault="00467497" w:rsidP="00782570">
      <w:pPr>
        <w:pBdr>
          <w:bottom w:val="double" w:sz="6" w:space="1" w:color="auto"/>
        </w:pBdr>
        <w:rPr>
          <w:color w:val="000000" w:themeColor="text1"/>
          <w:sz w:val="24"/>
          <w:szCs w:val="24"/>
        </w:rPr>
      </w:pPr>
      <w:r>
        <w:rPr>
          <w:color w:val="000000" w:themeColor="text1"/>
          <w:sz w:val="24"/>
          <w:szCs w:val="24"/>
        </w:rPr>
        <w:t>Once that has happened, the directions will flow smoothly.</w:t>
      </w:r>
    </w:p>
    <w:p w14:paraId="41472973" w14:textId="4728442A" w:rsidR="00467497" w:rsidRDefault="00467497" w:rsidP="00782570">
      <w:pPr>
        <w:pBdr>
          <w:bottom w:val="double" w:sz="6" w:space="1" w:color="auto"/>
        </w:pBdr>
        <w:rPr>
          <w:color w:val="000000" w:themeColor="text1"/>
          <w:sz w:val="24"/>
          <w:szCs w:val="24"/>
        </w:rPr>
      </w:pPr>
      <w:r>
        <w:rPr>
          <w:color w:val="000000" w:themeColor="text1"/>
          <w:sz w:val="24"/>
          <w:szCs w:val="24"/>
        </w:rPr>
        <w:t>**Note/Gotcha – On Page 130, Step #6, when you need to rename the fields, the Event Type is the Pivot Field names, and the Event Date is the Pivot Field Value</w:t>
      </w:r>
    </w:p>
    <w:p w14:paraId="1C2F33AD" w14:textId="77777777" w:rsidR="00386BF5" w:rsidRDefault="00386BF5" w:rsidP="00782570">
      <w:pPr>
        <w:pBdr>
          <w:bottom w:val="double" w:sz="6" w:space="1" w:color="auto"/>
        </w:pBdr>
        <w:rPr>
          <w:color w:val="000000" w:themeColor="text1"/>
          <w:sz w:val="24"/>
          <w:szCs w:val="24"/>
        </w:rPr>
      </w:pPr>
    </w:p>
    <w:p w14:paraId="67C913C9" w14:textId="77777777" w:rsidR="00B766C5" w:rsidRPr="0004360D" w:rsidRDefault="00B766C5" w:rsidP="00B766C5">
      <w:pPr>
        <w:rPr>
          <w:sz w:val="24"/>
          <w:szCs w:val="24"/>
        </w:rPr>
      </w:pPr>
      <w:r>
        <w:rPr>
          <w:sz w:val="24"/>
          <w:szCs w:val="24"/>
        </w:rPr>
        <w:t>==================================================</w:t>
      </w:r>
    </w:p>
    <w:p w14:paraId="3C915610" w14:textId="77777777" w:rsidR="00907E94" w:rsidRPr="001C0754" w:rsidRDefault="00907E94" w:rsidP="00907E94">
      <w:pPr>
        <w:rPr>
          <w:b/>
          <w:sz w:val="28"/>
          <w:szCs w:val="28"/>
        </w:rPr>
      </w:pPr>
      <w:r w:rsidRPr="001C0754">
        <w:rPr>
          <w:b/>
          <w:sz w:val="28"/>
          <w:szCs w:val="28"/>
        </w:rPr>
        <w:t>Chapter</w:t>
      </w:r>
      <w:r>
        <w:rPr>
          <w:b/>
          <w:sz w:val="28"/>
          <w:szCs w:val="28"/>
        </w:rPr>
        <w:t xml:space="preserve"> 5 – All About Data – Data Densification, Cubes and Big Data</w:t>
      </w:r>
    </w:p>
    <w:p w14:paraId="02A74BE5" w14:textId="50F93142" w:rsidR="00CF0C84" w:rsidRDefault="00CF0C84" w:rsidP="00CF0C84">
      <w:pPr>
        <w:spacing w:after="0" w:line="240" w:lineRule="auto"/>
        <w:rPr>
          <w:color w:val="000000" w:themeColor="text1"/>
          <w:sz w:val="24"/>
          <w:szCs w:val="24"/>
        </w:rPr>
      </w:pPr>
      <w:r>
        <w:rPr>
          <w:color w:val="000000" w:themeColor="text1"/>
          <w:sz w:val="24"/>
          <w:szCs w:val="24"/>
        </w:rPr>
        <w:t>Timing:  45-60 minutes</w:t>
      </w:r>
    </w:p>
    <w:p w14:paraId="02E38DD1" w14:textId="77777777" w:rsidR="00CF0C84" w:rsidRDefault="00CF0C84" w:rsidP="00CF0C84">
      <w:pPr>
        <w:spacing w:after="0" w:line="240" w:lineRule="auto"/>
        <w:rPr>
          <w:color w:val="000000" w:themeColor="text1"/>
          <w:sz w:val="24"/>
          <w:szCs w:val="24"/>
        </w:rPr>
      </w:pPr>
    </w:p>
    <w:p w14:paraId="17BCAF0D" w14:textId="70B7424E" w:rsidR="00907E94" w:rsidRDefault="00CF0C84" w:rsidP="00CF0C84">
      <w:pPr>
        <w:spacing w:after="0" w:line="240" w:lineRule="auto"/>
        <w:rPr>
          <w:color w:val="000000" w:themeColor="text1"/>
          <w:sz w:val="24"/>
          <w:szCs w:val="24"/>
        </w:rPr>
      </w:pPr>
      <w:r w:rsidRPr="0058714D">
        <w:rPr>
          <w:b/>
          <w:bCs/>
          <w:sz w:val="24"/>
          <w:szCs w:val="24"/>
        </w:rPr>
        <w:t xml:space="preserve">Pages </w:t>
      </w:r>
      <w:r>
        <w:rPr>
          <w:b/>
          <w:bCs/>
          <w:sz w:val="24"/>
          <w:szCs w:val="24"/>
        </w:rPr>
        <w:t>1</w:t>
      </w:r>
      <w:r w:rsidR="00A73055">
        <w:rPr>
          <w:b/>
          <w:bCs/>
          <w:sz w:val="24"/>
          <w:szCs w:val="24"/>
        </w:rPr>
        <w:t>34-135</w:t>
      </w:r>
      <w:r w:rsidRPr="0058714D">
        <w:rPr>
          <w:sz w:val="24"/>
          <w:szCs w:val="24"/>
        </w:rPr>
        <w:t xml:space="preserve">: </w:t>
      </w:r>
      <w:r w:rsidR="00A73055">
        <w:rPr>
          <w:color w:val="000000" w:themeColor="text1"/>
          <w:sz w:val="24"/>
          <w:szCs w:val="24"/>
        </w:rPr>
        <w:t>Review Data Densification and Domain Completion definitions</w:t>
      </w:r>
      <w:r w:rsidR="00777FC6">
        <w:rPr>
          <w:color w:val="000000" w:themeColor="text1"/>
          <w:sz w:val="24"/>
          <w:szCs w:val="24"/>
        </w:rPr>
        <w:t>.</w:t>
      </w:r>
    </w:p>
    <w:p w14:paraId="6B38C62F" w14:textId="77777777" w:rsidR="00A73055" w:rsidRPr="00777FC6" w:rsidRDefault="00A73055" w:rsidP="00CF0C84">
      <w:pPr>
        <w:spacing w:after="0" w:line="240" w:lineRule="auto"/>
        <w:rPr>
          <w:color w:val="000000" w:themeColor="text1"/>
          <w:sz w:val="24"/>
          <w:szCs w:val="24"/>
        </w:rPr>
      </w:pPr>
    </w:p>
    <w:p w14:paraId="3C94573F" w14:textId="0E817D74" w:rsidR="00386BF5" w:rsidRDefault="00FA4800" w:rsidP="00782570">
      <w:pPr>
        <w:rPr>
          <w:color w:val="000000" w:themeColor="text1"/>
          <w:sz w:val="24"/>
          <w:szCs w:val="24"/>
        </w:rPr>
      </w:pPr>
      <w:r w:rsidRPr="00A73055">
        <w:rPr>
          <w:b/>
          <w:bCs/>
          <w:color w:val="000000" w:themeColor="text1"/>
          <w:sz w:val="24"/>
          <w:szCs w:val="24"/>
        </w:rPr>
        <w:t>Pages 135</w:t>
      </w:r>
      <w:r w:rsidR="00714A72">
        <w:rPr>
          <w:b/>
          <w:bCs/>
          <w:color w:val="000000" w:themeColor="text1"/>
          <w:sz w:val="24"/>
          <w:szCs w:val="24"/>
        </w:rPr>
        <w:t>-138</w:t>
      </w:r>
      <w:r w:rsidR="00A73055">
        <w:rPr>
          <w:color w:val="000000" w:themeColor="text1"/>
          <w:sz w:val="24"/>
          <w:szCs w:val="24"/>
        </w:rPr>
        <w:t xml:space="preserve">: </w:t>
      </w:r>
      <w:r w:rsidR="00714A72">
        <w:rPr>
          <w:color w:val="000000" w:themeColor="text1"/>
          <w:sz w:val="24"/>
          <w:szCs w:val="24"/>
        </w:rPr>
        <w:t xml:space="preserve">Domain Completion examples using the Blockbuster data source. </w:t>
      </w:r>
      <w:r>
        <w:rPr>
          <w:color w:val="000000" w:themeColor="text1"/>
          <w:sz w:val="24"/>
          <w:szCs w:val="24"/>
        </w:rPr>
        <w:t xml:space="preserve"> Tableau, by default does not show empty rows and columns.  </w:t>
      </w:r>
    </w:p>
    <w:p w14:paraId="222BE14E" w14:textId="3CA5D8DA" w:rsidR="00076F13" w:rsidRPr="004979B9" w:rsidRDefault="004979B9" w:rsidP="004979B9">
      <w:pPr>
        <w:rPr>
          <w:sz w:val="24"/>
          <w:szCs w:val="24"/>
        </w:rPr>
      </w:pPr>
      <w:r w:rsidRPr="004979B9">
        <w:rPr>
          <w:sz w:val="24"/>
          <w:szCs w:val="24"/>
        </w:rPr>
        <w:t>T</w:t>
      </w:r>
      <w:r w:rsidR="00686856" w:rsidRPr="004979B9">
        <w:rPr>
          <w:sz w:val="24"/>
          <w:szCs w:val="24"/>
        </w:rPr>
        <w:t xml:space="preserve">he book does not </w:t>
      </w:r>
      <w:r w:rsidR="00D52BB0" w:rsidRPr="004979B9">
        <w:rPr>
          <w:sz w:val="24"/>
          <w:szCs w:val="24"/>
        </w:rPr>
        <w:t xml:space="preserve">always </w:t>
      </w:r>
      <w:r w:rsidR="00686856" w:rsidRPr="004979B9">
        <w:rPr>
          <w:sz w:val="24"/>
          <w:szCs w:val="24"/>
        </w:rPr>
        <w:t xml:space="preserve">clearly state exactly what the </w:t>
      </w:r>
      <w:r w:rsidRPr="004979B9">
        <w:rPr>
          <w:sz w:val="24"/>
          <w:szCs w:val="24"/>
        </w:rPr>
        <w:t xml:space="preserve">results should be for every </w:t>
      </w:r>
      <w:r>
        <w:rPr>
          <w:sz w:val="24"/>
          <w:szCs w:val="24"/>
        </w:rPr>
        <w:t>exercise</w:t>
      </w:r>
      <w:r w:rsidRPr="004979B9">
        <w:rPr>
          <w:sz w:val="24"/>
          <w:szCs w:val="24"/>
        </w:rPr>
        <w:t>. The illustration of Domain Completion should be managed per all of the different combinations in the exercises to identify when Domain Completion is activated and when it is not.</w:t>
      </w:r>
      <w:r w:rsidR="002841A7">
        <w:rPr>
          <w:sz w:val="24"/>
          <w:szCs w:val="24"/>
        </w:rPr>
        <w:t xml:space="preserve"> Therefore, it is recommended that the instructor complete these examples with the students.</w:t>
      </w:r>
    </w:p>
    <w:p w14:paraId="086F2AB5" w14:textId="7DFB2E9D" w:rsidR="00861358" w:rsidRDefault="00FA4800" w:rsidP="004979B9">
      <w:pPr>
        <w:spacing w:after="120"/>
        <w:rPr>
          <w:color w:val="000000" w:themeColor="text1"/>
          <w:sz w:val="24"/>
          <w:szCs w:val="24"/>
          <w:u w:val="single"/>
        </w:rPr>
      </w:pPr>
      <w:r w:rsidRPr="00076F13">
        <w:rPr>
          <w:color w:val="000000" w:themeColor="text1"/>
          <w:sz w:val="24"/>
          <w:szCs w:val="24"/>
          <w:u w:val="single"/>
        </w:rPr>
        <w:t>Page</w:t>
      </w:r>
      <w:r w:rsidR="002841A7">
        <w:rPr>
          <w:color w:val="000000" w:themeColor="text1"/>
          <w:sz w:val="24"/>
          <w:szCs w:val="24"/>
          <w:u w:val="single"/>
        </w:rPr>
        <w:t>s</w:t>
      </w:r>
      <w:r w:rsidRPr="00076F13">
        <w:rPr>
          <w:color w:val="000000" w:themeColor="text1"/>
          <w:sz w:val="24"/>
          <w:szCs w:val="24"/>
          <w:u w:val="single"/>
        </w:rPr>
        <w:t xml:space="preserve"> 135-138 –– </w:t>
      </w:r>
      <w:r w:rsidR="00076F13" w:rsidRPr="00076F13">
        <w:rPr>
          <w:color w:val="000000" w:themeColor="text1"/>
          <w:sz w:val="24"/>
          <w:szCs w:val="24"/>
          <w:u w:val="single"/>
        </w:rPr>
        <w:t>Part 1</w:t>
      </w:r>
    </w:p>
    <w:p w14:paraId="2838379F" w14:textId="3B684E6A" w:rsidR="002A59E5" w:rsidRPr="002A59E5" w:rsidRDefault="002A59E5" w:rsidP="004979B9">
      <w:pPr>
        <w:spacing w:after="120"/>
        <w:rPr>
          <w:color w:val="000000" w:themeColor="text1"/>
          <w:sz w:val="24"/>
          <w:szCs w:val="24"/>
        </w:rPr>
      </w:pPr>
      <w:r>
        <w:rPr>
          <w:color w:val="000000" w:themeColor="text1"/>
          <w:sz w:val="24"/>
          <w:szCs w:val="24"/>
        </w:rPr>
        <w:t>Gotcha: Page 136, Step # 6 – change the YEAR field to discrete after dragging onto Column</w:t>
      </w:r>
    </w:p>
    <w:p w14:paraId="67CD79C0" w14:textId="35ACF4B9" w:rsidR="00FA4800" w:rsidRDefault="00FA4800" w:rsidP="00861358">
      <w:pPr>
        <w:pStyle w:val="ListParagraph"/>
        <w:numPr>
          <w:ilvl w:val="0"/>
          <w:numId w:val="7"/>
        </w:numPr>
        <w:rPr>
          <w:color w:val="000000" w:themeColor="text1"/>
          <w:sz w:val="24"/>
          <w:szCs w:val="24"/>
        </w:rPr>
      </w:pPr>
      <w:r w:rsidRPr="00861358">
        <w:rPr>
          <w:color w:val="000000" w:themeColor="text1"/>
          <w:sz w:val="24"/>
          <w:szCs w:val="24"/>
        </w:rPr>
        <w:t xml:space="preserve">Students can just select about 10 movies, or they can do a top 10 </w:t>
      </w:r>
      <w:r w:rsidR="004979B9">
        <w:rPr>
          <w:color w:val="000000" w:themeColor="text1"/>
          <w:sz w:val="24"/>
          <w:szCs w:val="24"/>
        </w:rPr>
        <w:t>via a filter.</w:t>
      </w:r>
    </w:p>
    <w:p w14:paraId="50C4BA6D" w14:textId="40FC87E9" w:rsidR="00861358" w:rsidRDefault="004979B9" w:rsidP="00861358">
      <w:pPr>
        <w:pStyle w:val="ListParagraph"/>
        <w:numPr>
          <w:ilvl w:val="0"/>
          <w:numId w:val="7"/>
        </w:numPr>
        <w:rPr>
          <w:color w:val="000000" w:themeColor="text1"/>
          <w:sz w:val="24"/>
          <w:szCs w:val="24"/>
        </w:rPr>
      </w:pPr>
      <w:r>
        <w:rPr>
          <w:color w:val="000000" w:themeColor="text1"/>
          <w:sz w:val="24"/>
          <w:szCs w:val="24"/>
        </w:rPr>
        <w:t xml:space="preserve">The </w:t>
      </w:r>
      <w:r w:rsidR="00861358">
        <w:rPr>
          <w:color w:val="000000" w:themeColor="text1"/>
          <w:sz w:val="24"/>
          <w:szCs w:val="24"/>
        </w:rPr>
        <w:t xml:space="preserve">Year field should be </w:t>
      </w:r>
      <w:r>
        <w:rPr>
          <w:color w:val="000000" w:themeColor="text1"/>
          <w:sz w:val="24"/>
          <w:szCs w:val="24"/>
        </w:rPr>
        <w:t xml:space="preserve">set to </w:t>
      </w:r>
      <w:r w:rsidR="00861358">
        <w:rPr>
          <w:color w:val="000000" w:themeColor="text1"/>
          <w:sz w:val="24"/>
          <w:szCs w:val="24"/>
        </w:rPr>
        <w:t>discrete</w:t>
      </w:r>
      <w:r>
        <w:rPr>
          <w:color w:val="000000" w:themeColor="text1"/>
          <w:sz w:val="24"/>
          <w:szCs w:val="24"/>
        </w:rPr>
        <w:t xml:space="preserve"> after completing #6.</w:t>
      </w:r>
    </w:p>
    <w:p w14:paraId="2630D538" w14:textId="7A077FDC" w:rsidR="00861358" w:rsidRDefault="00861358" w:rsidP="00861358">
      <w:pPr>
        <w:pStyle w:val="ListParagraph"/>
        <w:numPr>
          <w:ilvl w:val="0"/>
          <w:numId w:val="7"/>
        </w:numPr>
        <w:rPr>
          <w:color w:val="000000" w:themeColor="text1"/>
          <w:sz w:val="24"/>
          <w:szCs w:val="24"/>
        </w:rPr>
      </w:pPr>
      <w:r>
        <w:rPr>
          <w:color w:val="000000" w:themeColor="text1"/>
          <w:sz w:val="24"/>
          <w:szCs w:val="24"/>
        </w:rPr>
        <w:t>Page 137 – Step #10 –</w:t>
      </w:r>
      <w:r w:rsidR="004979B9">
        <w:rPr>
          <w:color w:val="000000" w:themeColor="text1"/>
          <w:sz w:val="24"/>
          <w:szCs w:val="24"/>
        </w:rPr>
        <w:t xml:space="preserve"> </w:t>
      </w:r>
      <w:r>
        <w:rPr>
          <w:color w:val="000000" w:themeColor="text1"/>
          <w:sz w:val="24"/>
          <w:szCs w:val="24"/>
        </w:rPr>
        <w:t>Have the Specific Dimensions option selected</w:t>
      </w:r>
      <w:r w:rsidR="004979B9">
        <w:rPr>
          <w:color w:val="000000" w:themeColor="text1"/>
          <w:sz w:val="24"/>
          <w:szCs w:val="24"/>
        </w:rPr>
        <w:t xml:space="preserve"> while adding/deleting </w:t>
      </w:r>
      <w:r>
        <w:rPr>
          <w:color w:val="000000" w:themeColor="text1"/>
          <w:sz w:val="24"/>
          <w:szCs w:val="24"/>
        </w:rPr>
        <w:t xml:space="preserve">checkboxes </w:t>
      </w:r>
      <w:r w:rsidR="004979B9">
        <w:rPr>
          <w:color w:val="000000" w:themeColor="text1"/>
          <w:sz w:val="24"/>
          <w:szCs w:val="24"/>
        </w:rPr>
        <w:t>to</w:t>
      </w:r>
      <w:r>
        <w:rPr>
          <w:color w:val="000000" w:themeColor="text1"/>
          <w:sz w:val="24"/>
          <w:szCs w:val="24"/>
        </w:rPr>
        <w:t xml:space="preserve"> Title and Year (every combination)</w:t>
      </w:r>
      <w:r w:rsidR="004979B9">
        <w:rPr>
          <w:color w:val="000000" w:themeColor="text1"/>
          <w:sz w:val="24"/>
          <w:szCs w:val="24"/>
        </w:rPr>
        <w:t xml:space="preserve"> to view the changes in the chart.</w:t>
      </w:r>
    </w:p>
    <w:p w14:paraId="3A709538" w14:textId="735D2FEE" w:rsidR="00686856" w:rsidRPr="00076F13" w:rsidRDefault="00686856" w:rsidP="00686856">
      <w:pPr>
        <w:rPr>
          <w:color w:val="000000" w:themeColor="text1"/>
          <w:sz w:val="24"/>
          <w:szCs w:val="24"/>
          <w:u w:val="single"/>
        </w:rPr>
      </w:pPr>
      <w:r w:rsidRPr="00076F13">
        <w:rPr>
          <w:color w:val="000000" w:themeColor="text1"/>
          <w:sz w:val="24"/>
          <w:szCs w:val="24"/>
          <w:u w:val="single"/>
        </w:rPr>
        <w:t>Page</w:t>
      </w:r>
      <w:r w:rsidR="002841A7">
        <w:rPr>
          <w:color w:val="000000" w:themeColor="text1"/>
          <w:sz w:val="24"/>
          <w:szCs w:val="24"/>
          <w:u w:val="single"/>
        </w:rPr>
        <w:t>s</w:t>
      </w:r>
      <w:r w:rsidRPr="00076F13">
        <w:rPr>
          <w:color w:val="000000" w:themeColor="text1"/>
          <w:sz w:val="24"/>
          <w:szCs w:val="24"/>
          <w:u w:val="single"/>
        </w:rPr>
        <w:t xml:space="preserve"> 139</w:t>
      </w:r>
      <w:r w:rsidR="004979B9">
        <w:rPr>
          <w:color w:val="000000" w:themeColor="text1"/>
          <w:sz w:val="24"/>
          <w:szCs w:val="24"/>
          <w:u w:val="single"/>
        </w:rPr>
        <w:t xml:space="preserve"> (</w:t>
      </w:r>
      <w:r w:rsidRPr="00076F13">
        <w:rPr>
          <w:color w:val="000000" w:themeColor="text1"/>
          <w:sz w:val="24"/>
          <w:szCs w:val="24"/>
          <w:u w:val="single"/>
        </w:rPr>
        <w:t>Top</w:t>
      </w:r>
      <w:r w:rsidR="004979B9">
        <w:rPr>
          <w:color w:val="000000" w:themeColor="text1"/>
          <w:sz w:val="24"/>
          <w:szCs w:val="24"/>
          <w:u w:val="single"/>
        </w:rPr>
        <w:t>)</w:t>
      </w:r>
      <w:r w:rsidR="00076F13" w:rsidRPr="00076F13">
        <w:rPr>
          <w:color w:val="000000" w:themeColor="text1"/>
          <w:sz w:val="24"/>
          <w:szCs w:val="24"/>
          <w:u w:val="single"/>
        </w:rPr>
        <w:t xml:space="preserve"> – Part II</w:t>
      </w:r>
    </w:p>
    <w:p w14:paraId="42433851" w14:textId="288147DE" w:rsidR="00686856" w:rsidRDefault="004979B9" w:rsidP="00686856">
      <w:pPr>
        <w:pStyle w:val="ListParagraph"/>
        <w:numPr>
          <w:ilvl w:val="0"/>
          <w:numId w:val="8"/>
        </w:numPr>
        <w:rPr>
          <w:color w:val="000000" w:themeColor="text1"/>
          <w:sz w:val="24"/>
          <w:szCs w:val="24"/>
        </w:rPr>
      </w:pPr>
      <w:r>
        <w:rPr>
          <w:color w:val="000000" w:themeColor="text1"/>
          <w:sz w:val="24"/>
          <w:szCs w:val="24"/>
        </w:rPr>
        <w:t>While</w:t>
      </w:r>
      <w:r w:rsidR="00686856">
        <w:rPr>
          <w:color w:val="000000" w:themeColor="text1"/>
          <w:sz w:val="24"/>
          <w:szCs w:val="24"/>
        </w:rPr>
        <w:t xml:space="preserve"> the Index field </w:t>
      </w:r>
      <w:r>
        <w:rPr>
          <w:color w:val="000000" w:themeColor="text1"/>
          <w:sz w:val="24"/>
          <w:szCs w:val="24"/>
        </w:rPr>
        <w:t xml:space="preserve">Compute Using is set </w:t>
      </w:r>
      <w:r w:rsidR="00686856">
        <w:rPr>
          <w:color w:val="000000" w:themeColor="text1"/>
          <w:sz w:val="24"/>
          <w:szCs w:val="24"/>
        </w:rPr>
        <w:t xml:space="preserve">to </w:t>
      </w:r>
      <w:r>
        <w:rPr>
          <w:color w:val="000000" w:themeColor="text1"/>
          <w:sz w:val="24"/>
          <w:szCs w:val="24"/>
        </w:rPr>
        <w:t>C</w:t>
      </w:r>
      <w:r w:rsidR="00686856">
        <w:rPr>
          <w:color w:val="000000" w:themeColor="text1"/>
          <w:sz w:val="24"/>
          <w:szCs w:val="24"/>
        </w:rPr>
        <w:t>ell</w:t>
      </w:r>
      <w:r>
        <w:rPr>
          <w:color w:val="000000" w:themeColor="text1"/>
          <w:sz w:val="24"/>
          <w:szCs w:val="24"/>
        </w:rPr>
        <w:t xml:space="preserve">, </w:t>
      </w:r>
      <w:r w:rsidR="00686856">
        <w:rPr>
          <w:color w:val="000000" w:themeColor="text1"/>
          <w:sz w:val="24"/>
          <w:szCs w:val="24"/>
        </w:rPr>
        <w:t>the Table Layout</w:t>
      </w:r>
      <w:r>
        <w:rPr>
          <w:color w:val="000000" w:themeColor="text1"/>
          <w:sz w:val="24"/>
          <w:szCs w:val="24"/>
        </w:rPr>
        <w:t>&gt;&gt;Show Empty Columns</w:t>
      </w:r>
      <w:r w:rsidR="00835C32">
        <w:rPr>
          <w:color w:val="000000" w:themeColor="text1"/>
          <w:sz w:val="24"/>
          <w:szCs w:val="24"/>
        </w:rPr>
        <w:t xml:space="preserve"> will add all empty columns but will not activate Domain Completion.</w:t>
      </w:r>
    </w:p>
    <w:p w14:paraId="02AED8DC" w14:textId="12DF4B52" w:rsidR="00835C32" w:rsidRDefault="00835C32" w:rsidP="00686856">
      <w:pPr>
        <w:pStyle w:val="ListParagraph"/>
        <w:numPr>
          <w:ilvl w:val="0"/>
          <w:numId w:val="8"/>
        </w:numPr>
        <w:rPr>
          <w:color w:val="000000" w:themeColor="text1"/>
          <w:sz w:val="24"/>
          <w:szCs w:val="24"/>
        </w:rPr>
      </w:pPr>
      <w:r>
        <w:rPr>
          <w:color w:val="000000" w:themeColor="text1"/>
          <w:sz w:val="24"/>
          <w:szCs w:val="24"/>
        </w:rPr>
        <w:t>Compute Using must be set to Table (across) to activate Domain Completion and if Table Layout&gt;&gt;Show Empty Columns is selected; all empty columns will display but will not have Domain Completion activated. The Domain Completion will only be activated on those columns where there is actual data.</w:t>
      </w:r>
    </w:p>
    <w:p w14:paraId="27D4648D" w14:textId="5904B08D" w:rsidR="00686856" w:rsidRPr="00076F13" w:rsidRDefault="00686856" w:rsidP="00686856">
      <w:pPr>
        <w:rPr>
          <w:color w:val="000000" w:themeColor="text1"/>
          <w:sz w:val="24"/>
          <w:szCs w:val="24"/>
          <w:u w:val="single"/>
        </w:rPr>
      </w:pPr>
      <w:r w:rsidRPr="00076F13">
        <w:rPr>
          <w:color w:val="000000" w:themeColor="text1"/>
          <w:sz w:val="24"/>
          <w:szCs w:val="24"/>
          <w:u w:val="single"/>
        </w:rPr>
        <w:t>Page</w:t>
      </w:r>
      <w:r w:rsidR="002841A7">
        <w:rPr>
          <w:color w:val="000000" w:themeColor="text1"/>
          <w:sz w:val="24"/>
          <w:szCs w:val="24"/>
          <w:u w:val="single"/>
        </w:rPr>
        <w:t>s</w:t>
      </w:r>
      <w:r w:rsidRPr="00076F13">
        <w:rPr>
          <w:color w:val="000000" w:themeColor="text1"/>
          <w:sz w:val="24"/>
          <w:szCs w:val="24"/>
          <w:u w:val="single"/>
        </w:rPr>
        <w:t xml:space="preserve"> 139</w:t>
      </w:r>
      <w:r w:rsidR="00076F13" w:rsidRPr="00076F13">
        <w:rPr>
          <w:color w:val="000000" w:themeColor="text1"/>
          <w:sz w:val="24"/>
          <w:szCs w:val="24"/>
          <w:u w:val="single"/>
        </w:rPr>
        <w:t xml:space="preserve"> (bottom) </w:t>
      </w:r>
      <w:r w:rsidRPr="00076F13">
        <w:rPr>
          <w:color w:val="000000" w:themeColor="text1"/>
          <w:sz w:val="24"/>
          <w:szCs w:val="24"/>
          <w:u w:val="single"/>
        </w:rPr>
        <w:t>-140</w:t>
      </w:r>
      <w:r w:rsidR="00076F13" w:rsidRPr="00076F13">
        <w:rPr>
          <w:color w:val="000000" w:themeColor="text1"/>
          <w:sz w:val="24"/>
          <w:szCs w:val="24"/>
          <w:u w:val="single"/>
        </w:rPr>
        <w:t xml:space="preserve"> (top) – Activating Domain Completio</w:t>
      </w:r>
      <w:r w:rsidR="00835C32">
        <w:rPr>
          <w:color w:val="000000" w:themeColor="text1"/>
          <w:sz w:val="24"/>
          <w:szCs w:val="24"/>
          <w:u w:val="single"/>
        </w:rPr>
        <w:t>n Through View Types</w:t>
      </w:r>
    </w:p>
    <w:p w14:paraId="1A2248FF" w14:textId="4280DAD7" w:rsidR="00FA4800" w:rsidRDefault="00AB486F" w:rsidP="00782570">
      <w:pPr>
        <w:pStyle w:val="ListParagraph"/>
        <w:numPr>
          <w:ilvl w:val="0"/>
          <w:numId w:val="8"/>
        </w:numPr>
        <w:rPr>
          <w:color w:val="000000" w:themeColor="text1"/>
          <w:sz w:val="24"/>
          <w:szCs w:val="24"/>
        </w:rPr>
      </w:pPr>
      <w:r w:rsidRPr="00076F13">
        <w:rPr>
          <w:color w:val="000000" w:themeColor="text1"/>
          <w:sz w:val="24"/>
          <w:szCs w:val="24"/>
        </w:rPr>
        <w:t xml:space="preserve">Different </w:t>
      </w:r>
      <w:r w:rsidR="00835C32">
        <w:rPr>
          <w:color w:val="000000" w:themeColor="text1"/>
          <w:sz w:val="24"/>
          <w:szCs w:val="24"/>
        </w:rPr>
        <w:t>View T</w:t>
      </w:r>
      <w:r w:rsidRPr="00076F13">
        <w:rPr>
          <w:color w:val="000000" w:themeColor="text1"/>
          <w:sz w:val="24"/>
          <w:szCs w:val="24"/>
        </w:rPr>
        <w:t xml:space="preserve">ypes of charts </w:t>
      </w:r>
      <w:r w:rsidR="00835C32">
        <w:rPr>
          <w:color w:val="000000" w:themeColor="text1"/>
          <w:sz w:val="24"/>
          <w:szCs w:val="24"/>
        </w:rPr>
        <w:t>will activate Domain Completion</w:t>
      </w:r>
    </w:p>
    <w:p w14:paraId="05A7E67E" w14:textId="0AA1BD7E" w:rsidR="00F34850" w:rsidRDefault="007B24FE" w:rsidP="00782570">
      <w:pPr>
        <w:rPr>
          <w:color w:val="000000" w:themeColor="text1"/>
          <w:sz w:val="24"/>
          <w:szCs w:val="24"/>
        </w:rPr>
      </w:pPr>
      <w:r w:rsidRPr="002841A7">
        <w:rPr>
          <w:b/>
          <w:bCs/>
          <w:color w:val="000000" w:themeColor="text1"/>
          <w:sz w:val="24"/>
          <w:szCs w:val="24"/>
        </w:rPr>
        <w:t>Page</w:t>
      </w:r>
      <w:r w:rsidR="002841A7" w:rsidRPr="002841A7">
        <w:rPr>
          <w:b/>
          <w:bCs/>
          <w:color w:val="000000" w:themeColor="text1"/>
          <w:sz w:val="24"/>
          <w:szCs w:val="24"/>
        </w:rPr>
        <w:t>s</w:t>
      </w:r>
      <w:r w:rsidR="00BA4E29" w:rsidRPr="002841A7">
        <w:rPr>
          <w:b/>
          <w:bCs/>
          <w:color w:val="000000" w:themeColor="text1"/>
          <w:sz w:val="24"/>
          <w:szCs w:val="24"/>
        </w:rPr>
        <w:t xml:space="preserve"> 141-142 (top</w:t>
      </w:r>
      <w:r w:rsidR="002841A7">
        <w:rPr>
          <w:b/>
          <w:bCs/>
          <w:color w:val="000000" w:themeColor="text1"/>
          <w:sz w:val="24"/>
          <w:szCs w:val="24"/>
        </w:rPr>
        <w:t>)</w:t>
      </w:r>
      <w:r w:rsidR="002841A7">
        <w:rPr>
          <w:color w:val="000000" w:themeColor="text1"/>
          <w:sz w:val="24"/>
          <w:szCs w:val="24"/>
        </w:rPr>
        <w:t>:</w:t>
      </w:r>
      <w:r w:rsidR="00BA4E29">
        <w:rPr>
          <w:color w:val="000000" w:themeColor="text1"/>
          <w:sz w:val="24"/>
          <w:szCs w:val="24"/>
        </w:rPr>
        <w:t xml:space="preserve"> Labelling Nulls</w:t>
      </w:r>
      <w:r w:rsidR="001F6932">
        <w:rPr>
          <w:color w:val="000000" w:themeColor="text1"/>
          <w:sz w:val="24"/>
          <w:szCs w:val="24"/>
        </w:rPr>
        <w:t xml:space="preserve"> has some missing steps in the directions. Complete the steps below in order to complete #3 accurately.</w:t>
      </w:r>
    </w:p>
    <w:p w14:paraId="7D49CEB5" w14:textId="174B020F" w:rsidR="00187236" w:rsidRDefault="00187236" w:rsidP="00187236">
      <w:pPr>
        <w:pStyle w:val="ListParagraph"/>
        <w:numPr>
          <w:ilvl w:val="0"/>
          <w:numId w:val="8"/>
        </w:numPr>
        <w:rPr>
          <w:color w:val="000000" w:themeColor="text1"/>
          <w:sz w:val="24"/>
          <w:szCs w:val="24"/>
        </w:rPr>
      </w:pPr>
      <w:r>
        <w:rPr>
          <w:color w:val="000000" w:themeColor="text1"/>
          <w:sz w:val="24"/>
          <w:szCs w:val="24"/>
        </w:rPr>
        <w:t>Convert Worldwide Gross to be the data type: Number (decimal).</w:t>
      </w:r>
    </w:p>
    <w:p w14:paraId="67992FBF" w14:textId="49953CC9" w:rsidR="00187236" w:rsidRDefault="00187236" w:rsidP="00187236">
      <w:pPr>
        <w:pStyle w:val="ListParagraph"/>
        <w:numPr>
          <w:ilvl w:val="0"/>
          <w:numId w:val="8"/>
        </w:numPr>
        <w:rPr>
          <w:color w:val="000000" w:themeColor="text1"/>
          <w:sz w:val="24"/>
          <w:szCs w:val="24"/>
        </w:rPr>
      </w:pPr>
      <w:r>
        <w:rPr>
          <w:color w:val="000000" w:themeColor="text1"/>
          <w:sz w:val="24"/>
          <w:szCs w:val="24"/>
        </w:rPr>
        <w:t xml:space="preserve">Convert </w:t>
      </w:r>
      <w:r w:rsidR="00D27275">
        <w:rPr>
          <w:color w:val="000000" w:themeColor="text1"/>
          <w:sz w:val="24"/>
          <w:szCs w:val="24"/>
        </w:rPr>
        <w:t xml:space="preserve">Worldwide Gross to </w:t>
      </w:r>
      <w:r>
        <w:rPr>
          <w:color w:val="000000" w:themeColor="text1"/>
          <w:sz w:val="24"/>
          <w:szCs w:val="24"/>
        </w:rPr>
        <w:t xml:space="preserve">be a </w:t>
      </w:r>
      <w:r w:rsidR="00D27275">
        <w:rPr>
          <w:color w:val="000000" w:themeColor="text1"/>
          <w:sz w:val="24"/>
          <w:szCs w:val="24"/>
        </w:rPr>
        <w:t>M</w:t>
      </w:r>
      <w:r>
        <w:rPr>
          <w:color w:val="000000" w:themeColor="text1"/>
          <w:sz w:val="24"/>
          <w:szCs w:val="24"/>
        </w:rPr>
        <w:t>easure.</w:t>
      </w:r>
    </w:p>
    <w:p w14:paraId="154225E0" w14:textId="0350E588" w:rsidR="00D27275" w:rsidRDefault="00187236" w:rsidP="00187236">
      <w:pPr>
        <w:pStyle w:val="ListParagraph"/>
        <w:numPr>
          <w:ilvl w:val="0"/>
          <w:numId w:val="8"/>
        </w:numPr>
        <w:rPr>
          <w:color w:val="000000" w:themeColor="text1"/>
          <w:sz w:val="24"/>
          <w:szCs w:val="24"/>
        </w:rPr>
      </w:pPr>
      <w:r>
        <w:rPr>
          <w:color w:val="000000" w:themeColor="text1"/>
          <w:sz w:val="24"/>
          <w:szCs w:val="24"/>
        </w:rPr>
        <w:lastRenderedPageBreak/>
        <w:t>F</w:t>
      </w:r>
      <w:r w:rsidR="00D27275">
        <w:rPr>
          <w:color w:val="000000" w:themeColor="text1"/>
          <w:sz w:val="24"/>
          <w:szCs w:val="24"/>
        </w:rPr>
        <w:t xml:space="preserve">ormat the </w:t>
      </w:r>
      <w:r>
        <w:rPr>
          <w:color w:val="000000" w:themeColor="text1"/>
          <w:sz w:val="24"/>
          <w:szCs w:val="24"/>
        </w:rPr>
        <w:t xml:space="preserve">Worldwide Gross </w:t>
      </w:r>
      <w:r w:rsidR="00D27275">
        <w:rPr>
          <w:color w:val="000000" w:themeColor="text1"/>
          <w:sz w:val="24"/>
          <w:szCs w:val="24"/>
        </w:rPr>
        <w:t xml:space="preserve">number to </w:t>
      </w:r>
      <w:r>
        <w:rPr>
          <w:color w:val="000000" w:themeColor="text1"/>
          <w:sz w:val="24"/>
          <w:szCs w:val="24"/>
        </w:rPr>
        <w:t>C</w:t>
      </w:r>
      <w:r w:rsidR="00D27275">
        <w:rPr>
          <w:color w:val="000000" w:themeColor="text1"/>
          <w:sz w:val="24"/>
          <w:szCs w:val="24"/>
        </w:rPr>
        <w:t>urrency</w:t>
      </w:r>
      <w:r>
        <w:rPr>
          <w:color w:val="000000" w:themeColor="text1"/>
          <w:sz w:val="24"/>
          <w:szCs w:val="24"/>
        </w:rPr>
        <w:t xml:space="preserve"> (Custom)</w:t>
      </w:r>
      <w:r w:rsidR="00D27275">
        <w:rPr>
          <w:color w:val="000000" w:themeColor="text1"/>
          <w:sz w:val="24"/>
          <w:szCs w:val="24"/>
        </w:rPr>
        <w:t xml:space="preserve"> with no decimal places</w:t>
      </w:r>
      <w:r w:rsidR="00A33EE4">
        <w:rPr>
          <w:color w:val="000000" w:themeColor="text1"/>
          <w:sz w:val="24"/>
          <w:szCs w:val="24"/>
        </w:rPr>
        <w:t>.</w:t>
      </w:r>
    </w:p>
    <w:p w14:paraId="25B3BB66" w14:textId="616465BF" w:rsidR="00D27275" w:rsidRDefault="001F6932" w:rsidP="00187236">
      <w:pPr>
        <w:pStyle w:val="ListParagraph"/>
        <w:numPr>
          <w:ilvl w:val="0"/>
          <w:numId w:val="8"/>
        </w:numPr>
        <w:rPr>
          <w:color w:val="000000" w:themeColor="text1"/>
          <w:sz w:val="24"/>
          <w:szCs w:val="24"/>
        </w:rPr>
      </w:pPr>
      <w:r>
        <w:rPr>
          <w:color w:val="000000" w:themeColor="text1"/>
          <w:sz w:val="24"/>
          <w:szCs w:val="24"/>
        </w:rPr>
        <w:t xml:space="preserve">Use Worldwide Gross pill </w:t>
      </w:r>
      <w:r w:rsidR="00187236">
        <w:rPr>
          <w:color w:val="000000" w:themeColor="text1"/>
          <w:sz w:val="24"/>
          <w:szCs w:val="24"/>
        </w:rPr>
        <w:t xml:space="preserve">in #3 </w:t>
      </w:r>
      <w:r w:rsidR="00D27275">
        <w:rPr>
          <w:color w:val="000000" w:themeColor="text1"/>
          <w:sz w:val="24"/>
          <w:szCs w:val="24"/>
        </w:rPr>
        <w:t>when creating the No Data calculation</w:t>
      </w:r>
      <w:r>
        <w:rPr>
          <w:color w:val="000000" w:themeColor="text1"/>
          <w:sz w:val="24"/>
          <w:szCs w:val="24"/>
        </w:rPr>
        <w:t xml:space="preserve"> because there is not a Sales pill.</w:t>
      </w:r>
    </w:p>
    <w:p w14:paraId="13529B4E" w14:textId="4193D98D" w:rsidR="001F6932" w:rsidRDefault="001F6932">
      <w:pPr>
        <w:rPr>
          <w:color w:val="000000" w:themeColor="text1"/>
          <w:sz w:val="24"/>
          <w:szCs w:val="24"/>
        </w:rPr>
      </w:pPr>
      <w:r>
        <w:rPr>
          <w:color w:val="000000" w:themeColor="text1"/>
          <w:sz w:val="24"/>
          <w:szCs w:val="24"/>
        </w:rPr>
        <w:br w:type="page"/>
      </w:r>
    </w:p>
    <w:p w14:paraId="7B28F44B" w14:textId="63A02FB2" w:rsidR="00D27275" w:rsidRPr="001F6932" w:rsidRDefault="001F6932" w:rsidP="001F6932">
      <w:pPr>
        <w:rPr>
          <w:color w:val="000000" w:themeColor="text1"/>
          <w:sz w:val="24"/>
          <w:szCs w:val="24"/>
        </w:rPr>
      </w:pPr>
      <w:r w:rsidRPr="001F6932">
        <w:rPr>
          <w:color w:val="000000" w:themeColor="text1"/>
          <w:sz w:val="24"/>
          <w:szCs w:val="24"/>
        </w:rPr>
        <w:lastRenderedPageBreak/>
        <w:t xml:space="preserve">To perform </w:t>
      </w:r>
      <w:r w:rsidR="00A33EE4" w:rsidRPr="001F6932">
        <w:rPr>
          <w:color w:val="000000" w:themeColor="text1"/>
          <w:sz w:val="24"/>
          <w:szCs w:val="24"/>
        </w:rPr>
        <w:t xml:space="preserve">the optional </w:t>
      </w:r>
      <w:r w:rsidRPr="001F6932">
        <w:rPr>
          <w:color w:val="000000" w:themeColor="text1"/>
          <w:sz w:val="24"/>
          <w:szCs w:val="24"/>
        </w:rPr>
        <w:t>S</w:t>
      </w:r>
      <w:r w:rsidR="00A33EE4" w:rsidRPr="001F6932">
        <w:rPr>
          <w:color w:val="000000" w:themeColor="text1"/>
          <w:sz w:val="24"/>
          <w:szCs w:val="24"/>
        </w:rPr>
        <w:t>hap</w:t>
      </w:r>
      <w:r w:rsidRPr="001F6932">
        <w:rPr>
          <w:color w:val="000000" w:themeColor="text1"/>
          <w:sz w:val="24"/>
          <w:szCs w:val="24"/>
        </w:rPr>
        <w:t>e design in #5, perform the following:</w:t>
      </w:r>
    </w:p>
    <w:p w14:paraId="2213954E" w14:textId="77777777" w:rsidR="001F6932" w:rsidRDefault="001F6932" w:rsidP="001F6932">
      <w:pPr>
        <w:pStyle w:val="ListParagraph"/>
        <w:numPr>
          <w:ilvl w:val="0"/>
          <w:numId w:val="8"/>
        </w:numPr>
        <w:rPr>
          <w:color w:val="000000" w:themeColor="text1"/>
          <w:sz w:val="24"/>
          <w:szCs w:val="24"/>
        </w:rPr>
      </w:pPr>
      <w:r>
        <w:rPr>
          <w:color w:val="000000" w:themeColor="text1"/>
          <w:sz w:val="24"/>
          <w:szCs w:val="24"/>
        </w:rPr>
        <w:t>Change the Marks Type to Shape.</w:t>
      </w:r>
    </w:p>
    <w:p w14:paraId="6D30E2F2" w14:textId="5F10C99E" w:rsidR="000E0ED0" w:rsidRDefault="001F6932" w:rsidP="001F6932">
      <w:pPr>
        <w:pStyle w:val="ListParagraph"/>
        <w:numPr>
          <w:ilvl w:val="0"/>
          <w:numId w:val="8"/>
        </w:numPr>
        <w:rPr>
          <w:color w:val="000000" w:themeColor="text1"/>
          <w:sz w:val="24"/>
          <w:szCs w:val="24"/>
        </w:rPr>
      </w:pPr>
      <w:r>
        <w:rPr>
          <w:color w:val="000000" w:themeColor="text1"/>
          <w:sz w:val="24"/>
          <w:szCs w:val="24"/>
        </w:rPr>
        <w:t>Move</w:t>
      </w:r>
      <w:r w:rsidR="000E0ED0">
        <w:rPr>
          <w:color w:val="000000" w:themeColor="text1"/>
          <w:sz w:val="24"/>
          <w:szCs w:val="24"/>
        </w:rPr>
        <w:t xml:space="preserve"> the </w:t>
      </w:r>
      <w:r>
        <w:rPr>
          <w:color w:val="000000" w:themeColor="text1"/>
          <w:sz w:val="24"/>
          <w:szCs w:val="24"/>
        </w:rPr>
        <w:t>N</w:t>
      </w:r>
      <w:r w:rsidR="000E0ED0">
        <w:rPr>
          <w:color w:val="000000" w:themeColor="text1"/>
          <w:sz w:val="24"/>
          <w:szCs w:val="24"/>
        </w:rPr>
        <w:t>o Data</w:t>
      </w:r>
      <w:r>
        <w:rPr>
          <w:color w:val="000000" w:themeColor="text1"/>
          <w:sz w:val="24"/>
          <w:szCs w:val="24"/>
        </w:rPr>
        <w:t xml:space="preserve"> pill</w:t>
      </w:r>
      <w:r w:rsidR="000E0ED0">
        <w:rPr>
          <w:color w:val="000000" w:themeColor="text1"/>
          <w:sz w:val="24"/>
          <w:szCs w:val="24"/>
        </w:rPr>
        <w:t xml:space="preserve"> from t</w:t>
      </w:r>
      <w:r>
        <w:rPr>
          <w:color w:val="000000" w:themeColor="text1"/>
          <w:sz w:val="24"/>
          <w:szCs w:val="24"/>
        </w:rPr>
        <w:t>he T</w:t>
      </w:r>
      <w:r w:rsidR="000E0ED0">
        <w:rPr>
          <w:color w:val="000000" w:themeColor="text1"/>
          <w:sz w:val="24"/>
          <w:szCs w:val="24"/>
        </w:rPr>
        <w:t>ext</w:t>
      </w:r>
      <w:r>
        <w:rPr>
          <w:color w:val="000000" w:themeColor="text1"/>
          <w:sz w:val="24"/>
          <w:szCs w:val="24"/>
        </w:rPr>
        <w:t xml:space="preserve"> shelf</w:t>
      </w:r>
      <w:r w:rsidR="000E0ED0">
        <w:rPr>
          <w:color w:val="000000" w:themeColor="text1"/>
          <w:sz w:val="24"/>
          <w:szCs w:val="24"/>
        </w:rPr>
        <w:t xml:space="preserve"> and place it onto the </w:t>
      </w:r>
      <w:r>
        <w:rPr>
          <w:color w:val="000000" w:themeColor="text1"/>
          <w:sz w:val="24"/>
          <w:szCs w:val="24"/>
        </w:rPr>
        <w:t>S</w:t>
      </w:r>
      <w:r w:rsidR="000E0ED0">
        <w:rPr>
          <w:color w:val="000000" w:themeColor="text1"/>
          <w:sz w:val="24"/>
          <w:szCs w:val="24"/>
        </w:rPr>
        <w:t>hape shelf.</w:t>
      </w:r>
    </w:p>
    <w:p w14:paraId="0E740ED1" w14:textId="77777777" w:rsidR="001F6932" w:rsidRDefault="001F6932" w:rsidP="001F6932">
      <w:pPr>
        <w:pStyle w:val="ListParagraph"/>
        <w:numPr>
          <w:ilvl w:val="0"/>
          <w:numId w:val="8"/>
        </w:numPr>
        <w:rPr>
          <w:color w:val="000000" w:themeColor="text1"/>
          <w:sz w:val="24"/>
          <w:szCs w:val="24"/>
        </w:rPr>
      </w:pPr>
      <w:r>
        <w:rPr>
          <w:color w:val="000000" w:themeColor="text1"/>
          <w:sz w:val="24"/>
          <w:szCs w:val="24"/>
        </w:rPr>
        <w:t>Click the Shape shelf.</w:t>
      </w:r>
    </w:p>
    <w:p w14:paraId="1FB6DD35" w14:textId="77777777" w:rsidR="001F6932" w:rsidRDefault="001F6932" w:rsidP="001F6932">
      <w:pPr>
        <w:pStyle w:val="ListParagraph"/>
        <w:numPr>
          <w:ilvl w:val="0"/>
          <w:numId w:val="8"/>
        </w:numPr>
        <w:rPr>
          <w:color w:val="000000" w:themeColor="text1"/>
          <w:sz w:val="24"/>
          <w:szCs w:val="24"/>
        </w:rPr>
      </w:pPr>
      <w:r>
        <w:rPr>
          <w:color w:val="000000" w:themeColor="text1"/>
          <w:sz w:val="24"/>
          <w:szCs w:val="24"/>
        </w:rPr>
        <w:t>Select the KPI palette.</w:t>
      </w:r>
    </w:p>
    <w:p w14:paraId="077F47F1" w14:textId="38C75915" w:rsidR="00F83638" w:rsidRDefault="00F83638" w:rsidP="001F6932">
      <w:pPr>
        <w:pStyle w:val="ListParagraph"/>
        <w:numPr>
          <w:ilvl w:val="0"/>
          <w:numId w:val="8"/>
        </w:numPr>
        <w:rPr>
          <w:color w:val="000000" w:themeColor="text1"/>
          <w:sz w:val="24"/>
          <w:szCs w:val="24"/>
        </w:rPr>
      </w:pPr>
      <w:r w:rsidRPr="00F83638">
        <w:rPr>
          <w:color w:val="000000" w:themeColor="text1"/>
          <w:sz w:val="24"/>
          <w:szCs w:val="24"/>
        </w:rPr>
        <w:t xml:space="preserve">Change the “No Data” value to the Red X in the KPI </w:t>
      </w:r>
      <w:r w:rsidR="001F6932">
        <w:rPr>
          <w:color w:val="000000" w:themeColor="text1"/>
          <w:sz w:val="24"/>
          <w:szCs w:val="24"/>
        </w:rPr>
        <w:t>palette.</w:t>
      </w:r>
    </w:p>
    <w:p w14:paraId="38F79CED" w14:textId="52B152F8" w:rsidR="00F83638" w:rsidRDefault="00F83638" w:rsidP="001F6932">
      <w:pPr>
        <w:pStyle w:val="ListParagraph"/>
        <w:numPr>
          <w:ilvl w:val="0"/>
          <w:numId w:val="8"/>
        </w:numPr>
        <w:rPr>
          <w:color w:val="000000" w:themeColor="text1"/>
          <w:sz w:val="24"/>
          <w:szCs w:val="24"/>
        </w:rPr>
      </w:pPr>
      <w:r>
        <w:rPr>
          <w:color w:val="000000" w:themeColor="text1"/>
          <w:sz w:val="24"/>
          <w:szCs w:val="24"/>
        </w:rPr>
        <w:t>Be sure the Null data has the circle on it</w:t>
      </w:r>
      <w:r w:rsidR="001F6932">
        <w:rPr>
          <w:color w:val="000000" w:themeColor="text1"/>
          <w:sz w:val="24"/>
          <w:szCs w:val="24"/>
        </w:rPr>
        <w:t>.</w:t>
      </w:r>
    </w:p>
    <w:p w14:paraId="2A145ED8" w14:textId="77777777" w:rsidR="001F6932" w:rsidRDefault="00F83638" w:rsidP="001F6932">
      <w:pPr>
        <w:pStyle w:val="ListParagraph"/>
        <w:numPr>
          <w:ilvl w:val="0"/>
          <w:numId w:val="8"/>
        </w:numPr>
        <w:rPr>
          <w:color w:val="000000" w:themeColor="text1"/>
          <w:sz w:val="24"/>
          <w:szCs w:val="24"/>
        </w:rPr>
      </w:pPr>
      <w:r w:rsidRPr="00F83638">
        <w:rPr>
          <w:color w:val="000000" w:themeColor="text1"/>
          <w:sz w:val="24"/>
          <w:szCs w:val="24"/>
        </w:rPr>
        <w:t>Click the Color Shelf</w:t>
      </w:r>
      <w:r w:rsidR="001F6932">
        <w:rPr>
          <w:color w:val="000000" w:themeColor="text1"/>
          <w:sz w:val="24"/>
          <w:szCs w:val="24"/>
        </w:rPr>
        <w:t>.</w:t>
      </w:r>
    </w:p>
    <w:p w14:paraId="0E4C08AB" w14:textId="1B468E5C" w:rsidR="00F83638" w:rsidRDefault="001F6932" w:rsidP="001F6932">
      <w:pPr>
        <w:pStyle w:val="ListParagraph"/>
        <w:numPr>
          <w:ilvl w:val="0"/>
          <w:numId w:val="8"/>
        </w:numPr>
        <w:rPr>
          <w:color w:val="000000" w:themeColor="text1"/>
          <w:sz w:val="24"/>
          <w:szCs w:val="24"/>
        </w:rPr>
      </w:pPr>
      <w:r>
        <w:rPr>
          <w:color w:val="000000" w:themeColor="text1"/>
          <w:sz w:val="24"/>
          <w:szCs w:val="24"/>
        </w:rPr>
        <w:t>C</w:t>
      </w:r>
      <w:r w:rsidR="00F83638" w:rsidRPr="00F83638">
        <w:rPr>
          <w:color w:val="000000" w:themeColor="text1"/>
          <w:sz w:val="24"/>
          <w:szCs w:val="24"/>
        </w:rPr>
        <w:t xml:space="preserve">hange </w:t>
      </w:r>
      <w:r>
        <w:rPr>
          <w:color w:val="000000" w:themeColor="text1"/>
          <w:sz w:val="24"/>
          <w:szCs w:val="24"/>
        </w:rPr>
        <w:t xml:space="preserve">the color </w:t>
      </w:r>
      <w:r w:rsidR="00F83638" w:rsidRPr="00F83638">
        <w:rPr>
          <w:color w:val="000000" w:themeColor="text1"/>
          <w:sz w:val="24"/>
          <w:szCs w:val="24"/>
        </w:rPr>
        <w:t xml:space="preserve">to </w:t>
      </w:r>
      <w:r>
        <w:rPr>
          <w:color w:val="000000" w:themeColor="text1"/>
          <w:sz w:val="24"/>
          <w:szCs w:val="24"/>
        </w:rPr>
        <w:t>W</w:t>
      </w:r>
      <w:r w:rsidR="00F83638" w:rsidRPr="00F83638">
        <w:rPr>
          <w:color w:val="000000" w:themeColor="text1"/>
          <w:sz w:val="24"/>
          <w:szCs w:val="24"/>
        </w:rPr>
        <w:t>hite</w:t>
      </w:r>
      <w:r w:rsidR="00F83638">
        <w:rPr>
          <w:color w:val="000000" w:themeColor="text1"/>
          <w:sz w:val="24"/>
          <w:szCs w:val="24"/>
        </w:rPr>
        <w:t xml:space="preserve"> (</w:t>
      </w:r>
      <w:r>
        <w:rPr>
          <w:color w:val="000000" w:themeColor="text1"/>
          <w:sz w:val="24"/>
          <w:szCs w:val="24"/>
        </w:rPr>
        <w:t>T</w:t>
      </w:r>
      <w:r w:rsidR="00F83638">
        <w:rPr>
          <w:color w:val="000000" w:themeColor="text1"/>
          <w:sz w:val="24"/>
          <w:szCs w:val="24"/>
        </w:rPr>
        <w:t>his will change the circle to white so it cannot be seen)</w:t>
      </w:r>
      <w:r>
        <w:rPr>
          <w:color w:val="000000" w:themeColor="text1"/>
          <w:sz w:val="24"/>
          <w:szCs w:val="24"/>
        </w:rPr>
        <w:t>.</w:t>
      </w:r>
    </w:p>
    <w:p w14:paraId="3E2B99D7" w14:textId="5806FBE9" w:rsidR="00B86823" w:rsidRPr="00D06E43" w:rsidRDefault="00B86823" w:rsidP="00F83638">
      <w:pPr>
        <w:rPr>
          <w:color w:val="000000" w:themeColor="text1"/>
          <w:sz w:val="24"/>
          <w:szCs w:val="24"/>
        </w:rPr>
      </w:pPr>
      <w:r w:rsidRPr="00D06E43">
        <w:rPr>
          <w:b/>
          <w:bCs/>
          <w:color w:val="000000" w:themeColor="text1"/>
          <w:sz w:val="24"/>
          <w:szCs w:val="24"/>
        </w:rPr>
        <w:t>Pages 142-144</w:t>
      </w:r>
      <w:r w:rsidR="00D06E43">
        <w:rPr>
          <w:color w:val="000000" w:themeColor="text1"/>
          <w:sz w:val="24"/>
          <w:szCs w:val="24"/>
        </w:rPr>
        <w:t xml:space="preserve">: </w:t>
      </w:r>
      <w:r w:rsidR="00E24415">
        <w:rPr>
          <w:color w:val="000000" w:themeColor="text1"/>
          <w:sz w:val="24"/>
          <w:szCs w:val="24"/>
        </w:rPr>
        <w:t>The instructor can lead the students or a</w:t>
      </w:r>
      <w:r w:rsidR="007351B1">
        <w:rPr>
          <w:color w:val="000000" w:themeColor="text1"/>
          <w:sz w:val="24"/>
          <w:szCs w:val="24"/>
        </w:rPr>
        <w:t xml:space="preserve">llow </w:t>
      </w:r>
      <w:r w:rsidR="00E24415">
        <w:rPr>
          <w:color w:val="000000" w:themeColor="text1"/>
          <w:sz w:val="24"/>
          <w:szCs w:val="24"/>
        </w:rPr>
        <w:t xml:space="preserve">the </w:t>
      </w:r>
      <w:r w:rsidR="007351B1">
        <w:rPr>
          <w:color w:val="000000" w:themeColor="text1"/>
          <w:sz w:val="24"/>
          <w:szCs w:val="24"/>
        </w:rPr>
        <w:t>students to complete as a lab to illustrate another example of managing Domain Completion. Some changes in the exercise to accurately complete:</w:t>
      </w:r>
    </w:p>
    <w:p w14:paraId="0C158EF7" w14:textId="10D8E668" w:rsidR="005D7826" w:rsidRPr="007351B1" w:rsidRDefault="007351B1" w:rsidP="007351B1">
      <w:pPr>
        <w:pStyle w:val="ListParagraph"/>
        <w:numPr>
          <w:ilvl w:val="0"/>
          <w:numId w:val="28"/>
        </w:numPr>
        <w:rPr>
          <w:sz w:val="24"/>
          <w:szCs w:val="24"/>
        </w:rPr>
      </w:pPr>
      <w:r>
        <w:rPr>
          <w:sz w:val="24"/>
          <w:szCs w:val="24"/>
        </w:rPr>
        <w:t>The Y</w:t>
      </w:r>
      <w:r w:rsidRPr="007351B1">
        <w:rPr>
          <w:sz w:val="24"/>
          <w:szCs w:val="24"/>
        </w:rPr>
        <w:t xml:space="preserve">ear </w:t>
      </w:r>
      <w:r>
        <w:rPr>
          <w:sz w:val="24"/>
          <w:szCs w:val="24"/>
        </w:rPr>
        <w:t>pill</w:t>
      </w:r>
      <w:r w:rsidRPr="007351B1">
        <w:rPr>
          <w:sz w:val="24"/>
          <w:szCs w:val="24"/>
        </w:rPr>
        <w:t xml:space="preserve"> needs to be changed to </w:t>
      </w:r>
      <w:r>
        <w:rPr>
          <w:sz w:val="24"/>
          <w:szCs w:val="24"/>
        </w:rPr>
        <w:t>D</w:t>
      </w:r>
      <w:r w:rsidRPr="007351B1">
        <w:rPr>
          <w:sz w:val="24"/>
          <w:szCs w:val="24"/>
        </w:rPr>
        <w:t>iscrete</w:t>
      </w:r>
      <w:r>
        <w:rPr>
          <w:sz w:val="24"/>
          <w:szCs w:val="24"/>
        </w:rPr>
        <w:t xml:space="preserve"> and Dimension.</w:t>
      </w:r>
    </w:p>
    <w:p w14:paraId="321A42CB" w14:textId="0AC05E5B" w:rsidR="00645329" w:rsidRPr="007351B1" w:rsidRDefault="007351B1" w:rsidP="007351B1">
      <w:pPr>
        <w:pStyle w:val="ListParagraph"/>
        <w:numPr>
          <w:ilvl w:val="0"/>
          <w:numId w:val="28"/>
        </w:numPr>
        <w:rPr>
          <w:sz w:val="24"/>
          <w:szCs w:val="24"/>
        </w:rPr>
      </w:pPr>
      <w:r>
        <w:rPr>
          <w:sz w:val="24"/>
          <w:szCs w:val="24"/>
        </w:rPr>
        <w:t>Y</w:t>
      </w:r>
      <w:r w:rsidRPr="007351B1">
        <w:rPr>
          <w:sz w:val="24"/>
          <w:szCs w:val="24"/>
        </w:rPr>
        <w:t xml:space="preserve">ear </w:t>
      </w:r>
      <w:r>
        <w:rPr>
          <w:sz w:val="24"/>
          <w:szCs w:val="24"/>
        </w:rPr>
        <w:t>C</w:t>
      </w:r>
      <w:r w:rsidRPr="007351B1">
        <w:rPr>
          <w:sz w:val="24"/>
          <w:szCs w:val="24"/>
        </w:rPr>
        <w:t xml:space="preserve">ount </w:t>
      </w:r>
      <w:r>
        <w:rPr>
          <w:sz w:val="24"/>
          <w:szCs w:val="24"/>
        </w:rPr>
        <w:t>should be displayed on the C</w:t>
      </w:r>
      <w:r w:rsidRPr="007351B1">
        <w:rPr>
          <w:sz w:val="24"/>
          <w:szCs w:val="24"/>
        </w:rPr>
        <w:t>olumn</w:t>
      </w:r>
      <w:r>
        <w:rPr>
          <w:sz w:val="24"/>
          <w:szCs w:val="24"/>
        </w:rPr>
        <w:t>.</w:t>
      </w:r>
    </w:p>
    <w:p w14:paraId="34812DE7" w14:textId="77777777" w:rsidR="00645329" w:rsidRPr="00645329" w:rsidRDefault="00645329" w:rsidP="00645329">
      <w:pPr>
        <w:rPr>
          <w:sz w:val="24"/>
          <w:szCs w:val="24"/>
        </w:rPr>
      </w:pPr>
    </w:p>
    <w:p w14:paraId="0E3F8F32" w14:textId="77021EC1" w:rsidR="007C4C7C" w:rsidRDefault="0063145F" w:rsidP="0063145F">
      <w:pPr>
        <w:rPr>
          <w:sz w:val="24"/>
          <w:szCs w:val="24"/>
        </w:rPr>
      </w:pPr>
      <w:r w:rsidRPr="00231341">
        <w:rPr>
          <w:b/>
          <w:bCs/>
          <w:color w:val="000000" w:themeColor="text1"/>
          <w:sz w:val="24"/>
          <w:szCs w:val="24"/>
        </w:rPr>
        <w:t>P</w:t>
      </w:r>
      <w:r w:rsidR="007C4C7C">
        <w:rPr>
          <w:b/>
          <w:bCs/>
          <w:color w:val="000000" w:themeColor="text1"/>
          <w:sz w:val="24"/>
          <w:szCs w:val="24"/>
        </w:rPr>
        <w:t>age</w:t>
      </w:r>
      <w:r w:rsidRPr="00231341">
        <w:rPr>
          <w:b/>
          <w:bCs/>
          <w:color w:val="000000" w:themeColor="text1"/>
          <w:sz w:val="24"/>
          <w:szCs w:val="24"/>
        </w:rPr>
        <w:t xml:space="preserve"> 145</w:t>
      </w:r>
      <w:r w:rsidR="007C4C7C">
        <w:rPr>
          <w:b/>
          <w:bCs/>
          <w:color w:val="000000" w:themeColor="text1"/>
          <w:sz w:val="24"/>
          <w:szCs w:val="24"/>
        </w:rPr>
        <w:t>-14</w:t>
      </w:r>
      <w:r w:rsidR="005531F2">
        <w:rPr>
          <w:b/>
          <w:bCs/>
          <w:color w:val="000000" w:themeColor="text1"/>
          <w:sz w:val="24"/>
          <w:szCs w:val="24"/>
        </w:rPr>
        <w:t>7</w:t>
      </w:r>
      <w:r w:rsidR="00231341">
        <w:rPr>
          <w:color w:val="000000" w:themeColor="text1"/>
          <w:sz w:val="24"/>
          <w:szCs w:val="24"/>
        </w:rPr>
        <w:t>:</w:t>
      </w:r>
      <w:r>
        <w:rPr>
          <w:sz w:val="24"/>
          <w:szCs w:val="24"/>
        </w:rPr>
        <w:t xml:space="preserve"> </w:t>
      </w:r>
      <w:r w:rsidR="00E24415">
        <w:rPr>
          <w:color w:val="000000" w:themeColor="text1"/>
          <w:sz w:val="24"/>
          <w:szCs w:val="24"/>
        </w:rPr>
        <w:t>The instructor can lead the students or allow the students to complete as a lab to illustrate example</w:t>
      </w:r>
      <w:r w:rsidR="005531F2">
        <w:rPr>
          <w:color w:val="000000" w:themeColor="text1"/>
          <w:sz w:val="24"/>
          <w:szCs w:val="24"/>
        </w:rPr>
        <w:t>s</w:t>
      </w:r>
      <w:r w:rsidR="00E24415">
        <w:rPr>
          <w:color w:val="000000" w:themeColor="text1"/>
          <w:sz w:val="24"/>
          <w:szCs w:val="24"/>
        </w:rPr>
        <w:t xml:space="preserve"> of managing Domain Padding</w:t>
      </w:r>
      <w:r w:rsidR="00E24415" w:rsidRPr="00E24415">
        <w:rPr>
          <w:sz w:val="24"/>
          <w:szCs w:val="24"/>
        </w:rPr>
        <w:t>.</w:t>
      </w:r>
      <w:r w:rsidRPr="00E24415">
        <w:rPr>
          <w:sz w:val="24"/>
          <w:szCs w:val="24"/>
        </w:rPr>
        <w:t xml:space="preserve"> </w:t>
      </w:r>
    </w:p>
    <w:p w14:paraId="16262842" w14:textId="5BCA24B0" w:rsidR="007C4C7C" w:rsidRDefault="0063145F" w:rsidP="0063145F">
      <w:pPr>
        <w:rPr>
          <w:sz w:val="24"/>
          <w:szCs w:val="24"/>
        </w:rPr>
      </w:pPr>
      <w:r w:rsidRPr="00E24415">
        <w:rPr>
          <w:sz w:val="24"/>
          <w:szCs w:val="24"/>
        </w:rPr>
        <w:t xml:space="preserve">Even though </w:t>
      </w:r>
      <w:r w:rsidR="007C4C7C">
        <w:rPr>
          <w:sz w:val="24"/>
          <w:szCs w:val="24"/>
        </w:rPr>
        <w:t>S</w:t>
      </w:r>
      <w:r w:rsidRPr="00E24415">
        <w:rPr>
          <w:sz w:val="24"/>
          <w:szCs w:val="24"/>
        </w:rPr>
        <w:t>uperstore is a data source already existing in</w:t>
      </w:r>
      <w:r w:rsidR="007C4C7C">
        <w:rPr>
          <w:sz w:val="24"/>
          <w:szCs w:val="24"/>
        </w:rPr>
        <w:t xml:space="preserve"> the </w:t>
      </w:r>
      <w:r w:rsidRPr="00E24415">
        <w:rPr>
          <w:sz w:val="24"/>
          <w:szCs w:val="24"/>
        </w:rPr>
        <w:t xml:space="preserve">workbook, </w:t>
      </w:r>
      <w:r w:rsidR="007C4C7C">
        <w:rPr>
          <w:sz w:val="24"/>
          <w:szCs w:val="24"/>
        </w:rPr>
        <w:t xml:space="preserve">a new data source should be added with the Orders table </w:t>
      </w:r>
      <w:r w:rsidR="005531F2">
        <w:rPr>
          <w:sz w:val="24"/>
          <w:szCs w:val="24"/>
        </w:rPr>
        <w:t xml:space="preserve">set as an inner join </w:t>
      </w:r>
      <w:r w:rsidR="007C4C7C">
        <w:rPr>
          <w:sz w:val="24"/>
          <w:szCs w:val="24"/>
        </w:rPr>
        <w:t>to Returns.</w:t>
      </w:r>
    </w:p>
    <w:p w14:paraId="5ACACDAF" w14:textId="31898643" w:rsidR="00E05344" w:rsidRDefault="00E05344" w:rsidP="0063145F">
      <w:pPr>
        <w:rPr>
          <w:sz w:val="24"/>
          <w:szCs w:val="24"/>
        </w:rPr>
      </w:pPr>
      <w:r>
        <w:rPr>
          <w:sz w:val="24"/>
          <w:szCs w:val="24"/>
        </w:rPr>
        <w:t>Step #6 on page 146 should say Show Empty Rows</w:t>
      </w:r>
      <w:r w:rsidR="007C4C7C">
        <w:rPr>
          <w:sz w:val="24"/>
          <w:szCs w:val="24"/>
        </w:rPr>
        <w:t>.</w:t>
      </w:r>
    </w:p>
    <w:p w14:paraId="31419974" w14:textId="77777777" w:rsidR="00E05344" w:rsidRDefault="00E05344" w:rsidP="0063145F">
      <w:pPr>
        <w:rPr>
          <w:sz w:val="24"/>
          <w:szCs w:val="24"/>
        </w:rPr>
      </w:pPr>
    </w:p>
    <w:p w14:paraId="3CA8B9AD" w14:textId="136E8E2A" w:rsidR="00E47318" w:rsidRDefault="005531F2" w:rsidP="0063145F">
      <w:pPr>
        <w:rPr>
          <w:sz w:val="24"/>
          <w:szCs w:val="24"/>
        </w:rPr>
      </w:pPr>
      <w:r w:rsidRPr="00231341">
        <w:rPr>
          <w:b/>
          <w:bCs/>
          <w:color w:val="000000" w:themeColor="text1"/>
          <w:sz w:val="24"/>
          <w:szCs w:val="24"/>
        </w:rPr>
        <w:t>P</w:t>
      </w:r>
      <w:r>
        <w:rPr>
          <w:b/>
          <w:bCs/>
          <w:color w:val="000000" w:themeColor="text1"/>
          <w:sz w:val="24"/>
          <w:szCs w:val="24"/>
        </w:rPr>
        <w:t>age</w:t>
      </w:r>
      <w:r w:rsidRPr="00231341">
        <w:rPr>
          <w:b/>
          <w:bCs/>
          <w:color w:val="000000" w:themeColor="text1"/>
          <w:sz w:val="24"/>
          <w:szCs w:val="24"/>
        </w:rPr>
        <w:t xml:space="preserve"> 14</w:t>
      </w:r>
      <w:r>
        <w:rPr>
          <w:b/>
          <w:bCs/>
          <w:color w:val="000000" w:themeColor="text1"/>
          <w:sz w:val="24"/>
          <w:szCs w:val="24"/>
        </w:rPr>
        <w:t>8-149: T</w:t>
      </w:r>
      <w:r>
        <w:rPr>
          <w:color w:val="000000" w:themeColor="text1"/>
          <w:sz w:val="24"/>
          <w:szCs w:val="24"/>
        </w:rPr>
        <w:t>he instructor can lead the students or allow the students to complete as a lab to illustrate examples of managing Domain Padding</w:t>
      </w:r>
      <w:r w:rsidRPr="00E24415">
        <w:rPr>
          <w:sz w:val="24"/>
          <w:szCs w:val="24"/>
        </w:rPr>
        <w:t>.</w:t>
      </w:r>
    </w:p>
    <w:p w14:paraId="711010C4" w14:textId="77777777" w:rsidR="005531F2" w:rsidRDefault="005531F2" w:rsidP="0063145F">
      <w:pPr>
        <w:rPr>
          <w:sz w:val="24"/>
          <w:szCs w:val="24"/>
        </w:rPr>
      </w:pPr>
      <w:r>
        <w:rPr>
          <w:sz w:val="24"/>
          <w:szCs w:val="24"/>
        </w:rPr>
        <w:t>Two things to note for this lab:</w:t>
      </w:r>
    </w:p>
    <w:p w14:paraId="73644CF3" w14:textId="7DF13535" w:rsidR="00284299" w:rsidRDefault="005531F2" w:rsidP="005531F2">
      <w:pPr>
        <w:pStyle w:val="ListParagraph"/>
        <w:numPr>
          <w:ilvl w:val="0"/>
          <w:numId w:val="29"/>
        </w:numPr>
        <w:rPr>
          <w:sz w:val="24"/>
          <w:szCs w:val="24"/>
        </w:rPr>
      </w:pPr>
      <w:r>
        <w:rPr>
          <w:sz w:val="24"/>
          <w:szCs w:val="24"/>
        </w:rPr>
        <w:t>T</w:t>
      </w:r>
      <w:r w:rsidR="00284299" w:rsidRPr="005531F2">
        <w:rPr>
          <w:sz w:val="24"/>
          <w:szCs w:val="24"/>
        </w:rPr>
        <w:t>he</w:t>
      </w:r>
      <w:r>
        <w:rPr>
          <w:sz w:val="24"/>
          <w:szCs w:val="24"/>
        </w:rPr>
        <w:t xml:space="preserve"> lab </w:t>
      </w:r>
      <w:r w:rsidR="00284299" w:rsidRPr="005531F2">
        <w:rPr>
          <w:sz w:val="24"/>
          <w:szCs w:val="24"/>
        </w:rPr>
        <w:t>use</w:t>
      </w:r>
      <w:r>
        <w:rPr>
          <w:sz w:val="24"/>
          <w:szCs w:val="24"/>
        </w:rPr>
        <w:t>s</w:t>
      </w:r>
      <w:r w:rsidR="00284299" w:rsidRPr="005531F2">
        <w:rPr>
          <w:sz w:val="24"/>
          <w:szCs w:val="24"/>
        </w:rPr>
        <w:t xml:space="preserve"> the </w:t>
      </w:r>
      <w:r>
        <w:rPr>
          <w:sz w:val="24"/>
          <w:szCs w:val="24"/>
        </w:rPr>
        <w:t>S</w:t>
      </w:r>
      <w:r w:rsidR="00284299" w:rsidRPr="005531F2">
        <w:rPr>
          <w:sz w:val="24"/>
          <w:szCs w:val="24"/>
        </w:rPr>
        <w:t>uperstore data s</w:t>
      </w:r>
      <w:r>
        <w:rPr>
          <w:sz w:val="24"/>
          <w:szCs w:val="24"/>
        </w:rPr>
        <w:t xml:space="preserve">ource that is included in the Starter workbook. This is an extract so the data cannot be viewed. </w:t>
      </w:r>
    </w:p>
    <w:p w14:paraId="29B644EF" w14:textId="0119EC2F" w:rsidR="00E47318" w:rsidRPr="0098656E" w:rsidRDefault="00284299" w:rsidP="0063145F">
      <w:pPr>
        <w:pStyle w:val="ListParagraph"/>
        <w:numPr>
          <w:ilvl w:val="0"/>
          <w:numId w:val="29"/>
        </w:numPr>
        <w:rPr>
          <w:sz w:val="24"/>
          <w:szCs w:val="24"/>
        </w:rPr>
      </w:pPr>
      <w:r w:rsidRPr="0098656E">
        <w:rPr>
          <w:sz w:val="24"/>
          <w:szCs w:val="24"/>
        </w:rPr>
        <w:t xml:space="preserve">There is already a bin for Discount in the measure </w:t>
      </w:r>
      <w:r w:rsidR="005531F2" w:rsidRPr="0098656E">
        <w:rPr>
          <w:sz w:val="24"/>
          <w:szCs w:val="24"/>
        </w:rPr>
        <w:t>section</w:t>
      </w:r>
      <w:r w:rsidRPr="0098656E">
        <w:rPr>
          <w:sz w:val="24"/>
          <w:szCs w:val="24"/>
        </w:rPr>
        <w:t>. The lab will create a</w:t>
      </w:r>
      <w:r w:rsidR="005531F2" w:rsidRPr="0098656E">
        <w:rPr>
          <w:sz w:val="24"/>
          <w:szCs w:val="24"/>
        </w:rPr>
        <w:t>nother</w:t>
      </w:r>
      <w:r w:rsidRPr="0098656E">
        <w:rPr>
          <w:sz w:val="24"/>
          <w:szCs w:val="24"/>
        </w:rPr>
        <w:t xml:space="preserve"> bin which will </w:t>
      </w:r>
      <w:r w:rsidR="0098656E" w:rsidRPr="0098656E">
        <w:rPr>
          <w:sz w:val="24"/>
          <w:szCs w:val="24"/>
        </w:rPr>
        <w:t xml:space="preserve">become a dimension and will be listed in </w:t>
      </w:r>
      <w:r w:rsidRPr="0098656E">
        <w:rPr>
          <w:sz w:val="24"/>
          <w:szCs w:val="24"/>
        </w:rPr>
        <w:t xml:space="preserve">the Dimensions </w:t>
      </w:r>
      <w:r w:rsidR="0098656E" w:rsidRPr="0098656E">
        <w:rPr>
          <w:sz w:val="24"/>
          <w:szCs w:val="24"/>
        </w:rPr>
        <w:t>section</w:t>
      </w:r>
      <w:r w:rsidRPr="0098656E">
        <w:rPr>
          <w:sz w:val="24"/>
          <w:szCs w:val="24"/>
        </w:rPr>
        <w:t xml:space="preserve">. </w:t>
      </w:r>
    </w:p>
    <w:p w14:paraId="507F5958" w14:textId="6D70D588" w:rsidR="00B22C6A" w:rsidRDefault="00B22C6A" w:rsidP="0063145F">
      <w:pPr>
        <w:rPr>
          <w:b/>
          <w:sz w:val="24"/>
          <w:szCs w:val="24"/>
        </w:rPr>
      </w:pPr>
      <w:r>
        <w:rPr>
          <w:b/>
          <w:sz w:val="24"/>
          <w:szCs w:val="24"/>
        </w:rPr>
        <w:t>P</w:t>
      </w:r>
      <w:r w:rsidR="0098656E">
        <w:rPr>
          <w:b/>
          <w:sz w:val="24"/>
          <w:szCs w:val="24"/>
        </w:rPr>
        <w:t>ages</w:t>
      </w:r>
      <w:r>
        <w:rPr>
          <w:b/>
          <w:sz w:val="24"/>
          <w:szCs w:val="24"/>
        </w:rPr>
        <w:t xml:space="preserve"> 149</w:t>
      </w:r>
      <w:r w:rsidR="0098656E">
        <w:rPr>
          <w:b/>
          <w:sz w:val="24"/>
          <w:szCs w:val="24"/>
        </w:rPr>
        <w:t>-1</w:t>
      </w:r>
      <w:r>
        <w:rPr>
          <w:b/>
          <w:sz w:val="24"/>
          <w:szCs w:val="24"/>
        </w:rPr>
        <w:t>5</w:t>
      </w:r>
      <w:r w:rsidR="0098656E">
        <w:rPr>
          <w:b/>
          <w:sz w:val="24"/>
          <w:szCs w:val="24"/>
        </w:rPr>
        <w:t xml:space="preserve">6 (Top): This section should be SKIPPED. </w:t>
      </w:r>
      <w:r>
        <w:rPr>
          <w:b/>
          <w:sz w:val="24"/>
          <w:szCs w:val="24"/>
        </w:rPr>
        <w:t>It is all about cubes</w:t>
      </w:r>
      <w:r w:rsidR="0098656E">
        <w:rPr>
          <w:b/>
          <w:sz w:val="24"/>
          <w:szCs w:val="24"/>
        </w:rPr>
        <w:t xml:space="preserve"> which </w:t>
      </w:r>
      <w:r>
        <w:rPr>
          <w:b/>
          <w:sz w:val="24"/>
          <w:szCs w:val="24"/>
        </w:rPr>
        <w:t>are being deprecated and replaced with different resources for using BIG Data (Data Warehouses, Data Lakes, Hadoop Data Stores, etc., etc.)</w:t>
      </w:r>
      <w:r w:rsidR="0098656E">
        <w:rPr>
          <w:b/>
          <w:sz w:val="24"/>
          <w:szCs w:val="24"/>
        </w:rPr>
        <w:t xml:space="preserve"> This should be mentioned to the students but no further demo or details should be covered.</w:t>
      </w:r>
    </w:p>
    <w:p w14:paraId="1CBCB859" w14:textId="0EF8DE37" w:rsidR="0098656E" w:rsidRDefault="0098656E">
      <w:pPr>
        <w:rPr>
          <w:b/>
          <w:sz w:val="24"/>
          <w:szCs w:val="24"/>
        </w:rPr>
      </w:pPr>
      <w:r>
        <w:rPr>
          <w:b/>
          <w:sz w:val="24"/>
          <w:szCs w:val="24"/>
        </w:rPr>
        <w:br w:type="page"/>
      </w:r>
    </w:p>
    <w:p w14:paraId="40935A9D" w14:textId="34195B88" w:rsidR="00B22C6A" w:rsidRDefault="00AE58CD" w:rsidP="0063145F">
      <w:pPr>
        <w:rPr>
          <w:bCs/>
          <w:sz w:val="24"/>
          <w:szCs w:val="24"/>
        </w:rPr>
      </w:pPr>
      <w:r>
        <w:rPr>
          <w:b/>
          <w:sz w:val="24"/>
          <w:szCs w:val="24"/>
        </w:rPr>
        <w:lastRenderedPageBreak/>
        <w:t>P</w:t>
      </w:r>
      <w:r w:rsidR="00B22C6A">
        <w:rPr>
          <w:b/>
          <w:sz w:val="24"/>
          <w:szCs w:val="24"/>
        </w:rPr>
        <w:t>age 157</w:t>
      </w:r>
      <w:r>
        <w:rPr>
          <w:bCs/>
          <w:sz w:val="24"/>
          <w:szCs w:val="24"/>
        </w:rPr>
        <w:t>: No Demo. Quickly discuss that the Excel row limitation will be upheld within Tableau if Excel is used as a data source and that this is not considered ‘Big Data’.</w:t>
      </w:r>
    </w:p>
    <w:p w14:paraId="7008041C" w14:textId="05681CAA" w:rsidR="00B22C6A" w:rsidRPr="00AE58CD" w:rsidRDefault="00B22C6A" w:rsidP="0063145F">
      <w:pPr>
        <w:rPr>
          <w:bCs/>
          <w:sz w:val="24"/>
          <w:szCs w:val="24"/>
        </w:rPr>
      </w:pPr>
      <w:r>
        <w:rPr>
          <w:b/>
          <w:sz w:val="24"/>
          <w:szCs w:val="24"/>
        </w:rPr>
        <w:t>Page 159</w:t>
      </w:r>
      <w:r w:rsidR="00AE58CD">
        <w:rPr>
          <w:bCs/>
          <w:sz w:val="24"/>
          <w:szCs w:val="24"/>
        </w:rPr>
        <w:t xml:space="preserve">: The diagram can be discussed for MPP and mention that </w:t>
      </w:r>
      <w:r w:rsidRPr="00AE58CD">
        <w:rPr>
          <w:bCs/>
          <w:sz w:val="24"/>
          <w:szCs w:val="24"/>
        </w:rPr>
        <w:t>Big Data is now generally processed through a CRISP processing and in many companies, this would be an entirely different department, which would set automation up for this</w:t>
      </w:r>
      <w:r w:rsidR="00AE58CD">
        <w:rPr>
          <w:bCs/>
          <w:sz w:val="24"/>
          <w:szCs w:val="24"/>
        </w:rPr>
        <w:t xml:space="preserve"> usage</w:t>
      </w:r>
      <w:r w:rsidRPr="00AE58CD">
        <w:rPr>
          <w:bCs/>
          <w:sz w:val="24"/>
          <w:szCs w:val="24"/>
        </w:rPr>
        <w:t>.</w:t>
      </w:r>
    </w:p>
    <w:p w14:paraId="5B0B425D" w14:textId="5AE66D58" w:rsidR="00B22C6A" w:rsidRDefault="00B22C6A" w:rsidP="0063145F">
      <w:pPr>
        <w:rPr>
          <w:sz w:val="24"/>
          <w:szCs w:val="24"/>
        </w:rPr>
      </w:pPr>
      <w:r w:rsidRPr="00AE58CD">
        <w:rPr>
          <w:b/>
          <w:bCs/>
          <w:sz w:val="24"/>
          <w:szCs w:val="24"/>
        </w:rPr>
        <w:t>Page 16</w:t>
      </w:r>
      <w:r w:rsidR="00AE58CD">
        <w:rPr>
          <w:b/>
          <w:bCs/>
          <w:sz w:val="24"/>
          <w:szCs w:val="24"/>
        </w:rPr>
        <w:t>0-161</w:t>
      </w:r>
      <w:r w:rsidR="00AE58CD">
        <w:rPr>
          <w:sz w:val="24"/>
          <w:szCs w:val="24"/>
        </w:rPr>
        <w:t>: BigQuery/Google</w:t>
      </w:r>
      <w:r>
        <w:rPr>
          <w:sz w:val="24"/>
          <w:szCs w:val="24"/>
        </w:rPr>
        <w:t xml:space="preserve"> S</w:t>
      </w:r>
      <w:r w:rsidR="00AE58CD">
        <w:rPr>
          <w:sz w:val="24"/>
          <w:szCs w:val="24"/>
        </w:rPr>
        <w:t>heets</w:t>
      </w:r>
    </w:p>
    <w:p w14:paraId="59FDC1F9" w14:textId="7F2C1A2E" w:rsidR="00B22C6A" w:rsidRPr="00AE58CD" w:rsidRDefault="00B22C6A" w:rsidP="0063145F">
      <w:pPr>
        <w:rPr>
          <w:bCs/>
          <w:sz w:val="24"/>
          <w:szCs w:val="24"/>
        </w:rPr>
      </w:pPr>
      <w:r w:rsidRPr="00AE58CD">
        <w:rPr>
          <w:bCs/>
          <w:sz w:val="24"/>
          <w:szCs w:val="24"/>
        </w:rPr>
        <w:t xml:space="preserve">NOTE: </w:t>
      </w:r>
      <w:r w:rsidR="00AE58CD">
        <w:rPr>
          <w:bCs/>
          <w:sz w:val="24"/>
          <w:szCs w:val="24"/>
        </w:rPr>
        <w:t xml:space="preserve">Do not follow the instructions in the book to activate a Google account as </w:t>
      </w:r>
      <w:r w:rsidR="00AE58CD" w:rsidRPr="00AE58CD">
        <w:rPr>
          <w:bCs/>
          <w:sz w:val="24"/>
          <w:szCs w:val="24"/>
        </w:rPr>
        <w:t xml:space="preserve">we do not want the students to get into a free trial that ends with them having to pay for anything. </w:t>
      </w:r>
      <w:r w:rsidR="00AE58CD">
        <w:rPr>
          <w:bCs/>
          <w:sz w:val="24"/>
          <w:szCs w:val="24"/>
        </w:rPr>
        <w:t xml:space="preserve">So, </w:t>
      </w:r>
      <w:r w:rsidR="00AE58CD" w:rsidRPr="00AE58CD">
        <w:rPr>
          <w:bCs/>
          <w:sz w:val="24"/>
          <w:szCs w:val="24"/>
        </w:rPr>
        <w:t>instead of doing pages 160</w:t>
      </w:r>
      <w:r w:rsidR="00AE58CD">
        <w:rPr>
          <w:bCs/>
          <w:sz w:val="24"/>
          <w:szCs w:val="24"/>
        </w:rPr>
        <w:t>-</w:t>
      </w:r>
      <w:r w:rsidR="00AE58CD" w:rsidRPr="00AE58CD">
        <w:rPr>
          <w:bCs/>
          <w:sz w:val="24"/>
          <w:szCs w:val="24"/>
        </w:rPr>
        <w:t>161</w:t>
      </w:r>
      <w:r w:rsidR="00AE58CD">
        <w:rPr>
          <w:bCs/>
          <w:sz w:val="24"/>
          <w:szCs w:val="24"/>
        </w:rPr>
        <w:t xml:space="preserve"> as directed</w:t>
      </w:r>
      <w:r w:rsidR="00AE58CD" w:rsidRPr="00AE58CD">
        <w:rPr>
          <w:bCs/>
          <w:sz w:val="24"/>
          <w:szCs w:val="24"/>
        </w:rPr>
        <w:t xml:space="preserve">, </w:t>
      </w:r>
      <w:r w:rsidR="00AE58CD">
        <w:rPr>
          <w:bCs/>
          <w:sz w:val="24"/>
          <w:szCs w:val="24"/>
        </w:rPr>
        <w:t xml:space="preserve">use the following details to demo </w:t>
      </w:r>
      <w:r w:rsidR="00AE58CD" w:rsidRPr="00AE58CD">
        <w:rPr>
          <w:bCs/>
          <w:sz w:val="24"/>
          <w:szCs w:val="24"/>
        </w:rPr>
        <w:t>this</w:t>
      </w:r>
      <w:r w:rsidR="00AE58CD">
        <w:rPr>
          <w:bCs/>
          <w:sz w:val="24"/>
          <w:szCs w:val="24"/>
        </w:rPr>
        <w:t xml:space="preserve"> data access</w:t>
      </w:r>
      <w:r w:rsidR="00AE58CD" w:rsidRPr="00AE58CD">
        <w:rPr>
          <w:bCs/>
          <w:sz w:val="24"/>
          <w:szCs w:val="24"/>
        </w:rPr>
        <w:t>:</w:t>
      </w:r>
    </w:p>
    <w:p w14:paraId="150D01EB" w14:textId="77777777" w:rsidR="00F257C1" w:rsidRDefault="00F257C1" w:rsidP="007238EF">
      <w:pPr>
        <w:pStyle w:val="ListParagraph"/>
        <w:numPr>
          <w:ilvl w:val="0"/>
          <w:numId w:val="11"/>
        </w:numPr>
        <w:rPr>
          <w:sz w:val="24"/>
          <w:szCs w:val="24"/>
        </w:rPr>
      </w:pPr>
      <w:r>
        <w:rPr>
          <w:sz w:val="24"/>
          <w:szCs w:val="24"/>
        </w:rPr>
        <w:t>Activate the menu option Data&gt;&gt;New Data Source.</w:t>
      </w:r>
    </w:p>
    <w:p w14:paraId="0B1AF330" w14:textId="5A41E491" w:rsidR="00F257C1" w:rsidRDefault="00F257C1" w:rsidP="007238EF">
      <w:pPr>
        <w:pStyle w:val="ListParagraph"/>
        <w:numPr>
          <w:ilvl w:val="0"/>
          <w:numId w:val="11"/>
        </w:numPr>
        <w:rPr>
          <w:sz w:val="24"/>
          <w:szCs w:val="24"/>
        </w:rPr>
      </w:pPr>
      <w:r>
        <w:rPr>
          <w:sz w:val="24"/>
          <w:szCs w:val="24"/>
        </w:rPr>
        <w:t>Select in the Server section: Google Sheets</w:t>
      </w:r>
      <w:r w:rsidR="007238EF">
        <w:rPr>
          <w:sz w:val="24"/>
          <w:szCs w:val="24"/>
        </w:rPr>
        <w:t xml:space="preserve"> </w:t>
      </w:r>
    </w:p>
    <w:p w14:paraId="4D482957" w14:textId="21565FE9" w:rsidR="007238EF" w:rsidRPr="00F257C1" w:rsidRDefault="00F257C1" w:rsidP="00F257C1">
      <w:pPr>
        <w:pStyle w:val="ListParagraph"/>
        <w:numPr>
          <w:ilvl w:val="0"/>
          <w:numId w:val="11"/>
        </w:numPr>
        <w:rPr>
          <w:sz w:val="24"/>
          <w:szCs w:val="24"/>
        </w:rPr>
      </w:pPr>
      <w:r w:rsidRPr="00F257C1">
        <w:rPr>
          <w:sz w:val="24"/>
          <w:szCs w:val="24"/>
        </w:rPr>
        <w:t>S</w:t>
      </w:r>
      <w:r w:rsidR="007238EF" w:rsidRPr="00F257C1">
        <w:rPr>
          <w:sz w:val="24"/>
          <w:szCs w:val="24"/>
        </w:rPr>
        <w:t>ign in with these credentials:</w:t>
      </w:r>
    </w:p>
    <w:p w14:paraId="553319F3" w14:textId="77777777" w:rsidR="00B22C6A" w:rsidRPr="0004360D" w:rsidRDefault="00B22C6A" w:rsidP="00021FD0">
      <w:pPr>
        <w:spacing w:after="0"/>
        <w:ind w:left="720"/>
        <w:rPr>
          <w:sz w:val="24"/>
          <w:szCs w:val="24"/>
        </w:rPr>
      </w:pPr>
      <w:r w:rsidRPr="0004360D">
        <w:rPr>
          <w:sz w:val="24"/>
          <w:szCs w:val="24"/>
        </w:rPr>
        <w:t xml:space="preserve">username: onlclearntableau@gmail.com   </w:t>
      </w:r>
    </w:p>
    <w:p w14:paraId="24775991" w14:textId="77777777" w:rsidR="00B22C6A" w:rsidRDefault="00B22C6A" w:rsidP="00AE58CD">
      <w:pPr>
        <w:ind w:left="720"/>
        <w:rPr>
          <w:sz w:val="24"/>
          <w:szCs w:val="24"/>
        </w:rPr>
      </w:pPr>
      <w:r w:rsidRPr="0004360D">
        <w:rPr>
          <w:sz w:val="24"/>
          <w:szCs w:val="24"/>
        </w:rPr>
        <w:t>password: Pa55w.rd</w:t>
      </w:r>
    </w:p>
    <w:p w14:paraId="2D1AD903" w14:textId="77777777" w:rsidR="00F257C1" w:rsidRDefault="00F257C1" w:rsidP="007238EF">
      <w:pPr>
        <w:pStyle w:val="ListParagraph"/>
        <w:numPr>
          <w:ilvl w:val="0"/>
          <w:numId w:val="11"/>
        </w:numPr>
        <w:rPr>
          <w:sz w:val="24"/>
          <w:szCs w:val="24"/>
        </w:rPr>
      </w:pPr>
      <w:r>
        <w:rPr>
          <w:sz w:val="24"/>
          <w:szCs w:val="24"/>
        </w:rPr>
        <w:t xml:space="preserve">Select the sheet for the </w:t>
      </w:r>
      <w:r w:rsidR="007238EF">
        <w:rPr>
          <w:sz w:val="24"/>
          <w:szCs w:val="24"/>
        </w:rPr>
        <w:t>Excel Superstore</w:t>
      </w:r>
      <w:r>
        <w:rPr>
          <w:sz w:val="24"/>
          <w:szCs w:val="24"/>
        </w:rPr>
        <w:t>.</w:t>
      </w:r>
    </w:p>
    <w:p w14:paraId="11B3E4CC" w14:textId="51E6E794" w:rsidR="007238EF" w:rsidRDefault="00F257C1" w:rsidP="007238EF">
      <w:pPr>
        <w:pStyle w:val="ListParagraph"/>
        <w:numPr>
          <w:ilvl w:val="0"/>
          <w:numId w:val="11"/>
        </w:numPr>
        <w:rPr>
          <w:sz w:val="24"/>
          <w:szCs w:val="24"/>
        </w:rPr>
      </w:pPr>
      <w:r>
        <w:rPr>
          <w:sz w:val="24"/>
          <w:szCs w:val="24"/>
        </w:rPr>
        <w:t>C</w:t>
      </w:r>
      <w:r w:rsidR="007238EF">
        <w:rPr>
          <w:sz w:val="24"/>
          <w:szCs w:val="24"/>
        </w:rPr>
        <w:t xml:space="preserve">lick </w:t>
      </w:r>
      <w:r>
        <w:rPr>
          <w:sz w:val="24"/>
          <w:szCs w:val="24"/>
        </w:rPr>
        <w:t>Connect</w:t>
      </w:r>
      <w:r w:rsidR="007238EF">
        <w:rPr>
          <w:sz w:val="24"/>
          <w:szCs w:val="24"/>
        </w:rPr>
        <w:t>.</w:t>
      </w:r>
    </w:p>
    <w:p w14:paraId="39A54A67" w14:textId="2F3F3B45" w:rsidR="007238EF" w:rsidRPr="00F257C1" w:rsidRDefault="00F257C1" w:rsidP="007238EF">
      <w:pPr>
        <w:pStyle w:val="ListParagraph"/>
        <w:numPr>
          <w:ilvl w:val="0"/>
          <w:numId w:val="11"/>
        </w:numPr>
        <w:rPr>
          <w:sz w:val="24"/>
          <w:szCs w:val="24"/>
        </w:rPr>
      </w:pPr>
      <w:r>
        <w:rPr>
          <w:sz w:val="24"/>
          <w:szCs w:val="24"/>
        </w:rPr>
        <w:t>E</w:t>
      </w:r>
      <w:r w:rsidR="007238EF">
        <w:rPr>
          <w:sz w:val="24"/>
          <w:szCs w:val="24"/>
        </w:rPr>
        <w:t xml:space="preserve">xplain that Google </w:t>
      </w:r>
      <w:r>
        <w:rPr>
          <w:sz w:val="24"/>
          <w:szCs w:val="24"/>
        </w:rPr>
        <w:t>S</w:t>
      </w:r>
      <w:r w:rsidR="007238EF">
        <w:rPr>
          <w:sz w:val="24"/>
          <w:szCs w:val="24"/>
        </w:rPr>
        <w:t>heets does not have the same limitations as Excel</w:t>
      </w:r>
      <w:r>
        <w:rPr>
          <w:sz w:val="24"/>
          <w:szCs w:val="24"/>
        </w:rPr>
        <w:t xml:space="preserve"> as it is </w:t>
      </w:r>
      <w:r w:rsidR="007238EF">
        <w:rPr>
          <w:sz w:val="24"/>
          <w:szCs w:val="24"/>
        </w:rPr>
        <w:t>made for Big Data.</w:t>
      </w:r>
    </w:p>
    <w:p w14:paraId="15242E68" w14:textId="77777777" w:rsidR="007238EF" w:rsidRDefault="007238EF" w:rsidP="007238EF">
      <w:pPr>
        <w:pBdr>
          <w:bottom w:val="double" w:sz="6" w:space="1" w:color="auto"/>
        </w:pBdr>
        <w:rPr>
          <w:sz w:val="24"/>
          <w:szCs w:val="24"/>
        </w:rPr>
      </w:pPr>
    </w:p>
    <w:p w14:paraId="78711165" w14:textId="77777777" w:rsidR="00977669" w:rsidRPr="0004360D" w:rsidRDefault="00977669" w:rsidP="00977669">
      <w:pPr>
        <w:rPr>
          <w:sz w:val="24"/>
          <w:szCs w:val="24"/>
        </w:rPr>
      </w:pPr>
      <w:r>
        <w:rPr>
          <w:sz w:val="24"/>
          <w:szCs w:val="24"/>
        </w:rPr>
        <w:t>==================================================</w:t>
      </w:r>
    </w:p>
    <w:p w14:paraId="28150F38" w14:textId="77777777" w:rsidR="002B41FF" w:rsidRPr="001C0754" w:rsidRDefault="002B41FF" w:rsidP="002B41FF">
      <w:pPr>
        <w:rPr>
          <w:b/>
          <w:sz w:val="28"/>
          <w:szCs w:val="28"/>
        </w:rPr>
      </w:pPr>
      <w:r w:rsidRPr="001C0754">
        <w:rPr>
          <w:b/>
          <w:sz w:val="28"/>
          <w:szCs w:val="28"/>
        </w:rPr>
        <w:t>Chapter</w:t>
      </w:r>
      <w:r>
        <w:rPr>
          <w:b/>
          <w:sz w:val="28"/>
          <w:szCs w:val="28"/>
        </w:rPr>
        <w:t xml:space="preserve"> 6 – Table Calculations</w:t>
      </w:r>
    </w:p>
    <w:p w14:paraId="77BF1FAA" w14:textId="5C244E7C" w:rsidR="00DC12C1" w:rsidRDefault="00DC12C1" w:rsidP="002B41FF">
      <w:pPr>
        <w:rPr>
          <w:bCs/>
          <w:sz w:val="24"/>
          <w:szCs w:val="24"/>
        </w:rPr>
      </w:pPr>
      <w:r>
        <w:rPr>
          <w:bCs/>
          <w:sz w:val="24"/>
          <w:szCs w:val="24"/>
        </w:rPr>
        <w:t>C</w:t>
      </w:r>
      <w:r w:rsidRPr="00DC12C1">
        <w:rPr>
          <w:bCs/>
          <w:sz w:val="24"/>
          <w:szCs w:val="24"/>
        </w:rPr>
        <w:t xml:space="preserve">hapter 6 </w:t>
      </w:r>
      <w:r>
        <w:rPr>
          <w:bCs/>
          <w:sz w:val="24"/>
          <w:szCs w:val="24"/>
        </w:rPr>
        <w:t xml:space="preserve">is </w:t>
      </w:r>
      <w:r w:rsidR="00B854E4">
        <w:rPr>
          <w:bCs/>
          <w:sz w:val="24"/>
          <w:szCs w:val="24"/>
        </w:rPr>
        <w:t>mostly a lab performed by the students</w:t>
      </w:r>
      <w:r>
        <w:rPr>
          <w:bCs/>
          <w:sz w:val="24"/>
          <w:szCs w:val="24"/>
        </w:rPr>
        <w:t xml:space="preserve"> using the Starter workbook. However, the S</w:t>
      </w:r>
      <w:r w:rsidRPr="00DC12C1">
        <w:rPr>
          <w:bCs/>
          <w:sz w:val="24"/>
          <w:szCs w:val="24"/>
        </w:rPr>
        <w:t>olution</w:t>
      </w:r>
      <w:r>
        <w:rPr>
          <w:bCs/>
          <w:sz w:val="24"/>
          <w:szCs w:val="24"/>
        </w:rPr>
        <w:t xml:space="preserve"> workbook will be used</w:t>
      </w:r>
      <w:r w:rsidRPr="00DC12C1">
        <w:rPr>
          <w:bCs/>
          <w:sz w:val="24"/>
          <w:szCs w:val="24"/>
        </w:rPr>
        <w:t xml:space="preserve"> </w:t>
      </w:r>
      <w:r>
        <w:rPr>
          <w:bCs/>
          <w:sz w:val="24"/>
          <w:szCs w:val="24"/>
        </w:rPr>
        <w:t xml:space="preserve">also </w:t>
      </w:r>
      <w:r w:rsidRPr="00DC12C1">
        <w:rPr>
          <w:bCs/>
          <w:sz w:val="24"/>
          <w:szCs w:val="24"/>
        </w:rPr>
        <w:t>to copy most calc</w:t>
      </w:r>
      <w:r>
        <w:rPr>
          <w:bCs/>
          <w:sz w:val="24"/>
          <w:szCs w:val="24"/>
        </w:rPr>
        <w:t>ulation</w:t>
      </w:r>
      <w:r w:rsidRPr="00DC12C1">
        <w:rPr>
          <w:bCs/>
          <w:sz w:val="24"/>
          <w:szCs w:val="24"/>
        </w:rPr>
        <w:t>s</w:t>
      </w:r>
      <w:r w:rsidR="00EF39E1" w:rsidRPr="00DC12C1">
        <w:rPr>
          <w:bCs/>
          <w:sz w:val="24"/>
          <w:szCs w:val="24"/>
        </w:rPr>
        <w:t xml:space="preserve"> </w:t>
      </w:r>
      <w:r>
        <w:rPr>
          <w:bCs/>
          <w:sz w:val="24"/>
          <w:szCs w:val="24"/>
        </w:rPr>
        <w:t xml:space="preserve">as to save </w:t>
      </w:r>
      <w:r w:rsidR="00EF39E1" w:rsidRPr="00DC12C1">
        <w:rPr>
          <w:bCs/>
          <w:sz w:val="24"/>
          <w:szCs w:val="24"/>
        </w:rPr>
        <w:t xml:space="preserve">time and </w:t>
      </w:r>
      <w:r>
        <w:rPr>
          <w:bCs/>
          <w:sz w:val="24"/>
          <w:szCs w:val="24"/>
        </w:rPr>
        <w:t xml:space="preserve">provide </w:t>
      </w:r>
      <w:r w:rsidR="00EF39E1" w:rsidRPr="00DC12C1">
        <w:rPr>
          <w:bCs/>
          <w:sz w:val="24"/>
          <w:szCs w:val="24"/>
        </w:rPr>
        <w:t>less frustration for students</w:t>
      </w:r>
      <w:r>
        <w:rPr>
          <w:bCs/>
          <w:sz w:val="24"/>
          <w:szCs w:val="24"/>
        </w:rPr>
        <w:t>.</w:t>
      </w:r>
    </w:p>
    <w:p w14:paraId="1CEBA5FD" w14:textId="77777777" w:rsidR="00DC12C1" w:rsidRPr="00DC12C1" w:rsidRDefault="00DC12C1" w:rsidP="00DC12C1">
      <w:pPr>
        <w:rPr>
          <w:bCs/>
          <w:sz w:val="24"/>
          <w:szCs w:val="24"/>
        </w:rPr>
      </w:pPr>
      <w:r>
        <w:rPr>
          <w:bCs/>
          <w:sz w:val="24"/>
          <w:szCs w:val="24"/>
        </w:rPr>
        <w:t xml:space="preserve">Note: </w:t>
      </w:r>
      <w:r w:rsidRPr="00DC12C1">
        <w:rPr>
          <w:bCs/>
          <w:sz w:val="24"/>
          <w:szCs w:val="24"/>
        </w:rPr>
        <w:t xml:space="preserve">There are other data sources </w:t>
      </w:r>
      <w:r>
        <w:rPr>
          <w:bCs/>
          <w:sz w:val="24"/>
          <w:szCs w:val="24"/>
        </w:rPr>
        <w:t>provided in</w:t>
      </w:r>
      <w:r w:rsidRPr="00DC12C1">
        <w:rPr>
          <w:bCs/>
          <w:sz w:val="24"/>
          <w:szCs w:val="24"/>
        </w:rPr>
        <w:t xml:space="preserve"> th</w:t>
      </w:r>
      <w:r>
        <w:rPr>
          <w:bCs/>
          <w:sz w:val="24"/>
          <w:szCs w:val="24"/>
        </w:rPr>
        <w:t>e chapter</w:t>
      </w:r>
      <w:r w:rsidRPr="00DC12C1">
        <w:rPr>
          <w:bCs/>
          <w:sz w:val="24"/>
          <w:szCs w:val="24"/>
        </w:rPr>
        <w:t xml:space="preserve"> folder, but </w:t>
      </w:r>
      <w:r>
        <w:rPr>
          <w:bCs/>
          <w:sz w:val="24"/>
          <w:szCs w:val="24"/>
        </w:rPr>
        <w:t>they w</w:t>
      </w:r>
      <w:r w:rsidRPr="00DC12C1">
        <w:rPr>
          <w:bCs/>
          <w:sz w:val="24"/>
          <w:szCs w:val="24"/>
        </w:rPr>
        <w:t xml:space="preserve">ill not </w:t>
      </w:r>
      <w:r>
        <w:rPr>
          <w:bCs/>
          <w:sz w:val="24"/>
          <w:szCs w:val="24"/>
        </w:rPr>
        <w:t xml:space="preserve">be </w:t>
      </w:r>
      <w:r w:rsidRPr="00DC12C1">
        <w:rPr>
          <w:bCs/>
          <w:sz w:val="24"/>
          <w:szCs w:val="24"/>
        </w:rPr>
        <w:t>use</w:t>
      </w:r>
      <w:r>
        <w:rPr>
          <w:bCs/>
          <w:sz w:val="24"/>
          <w:szCs w:val="24"/>
        </w:rPr>
        <w:t>d</w:t>
      </w:r>
      <w:r w:rsidRPr="00DC12C1">
        <w:rPr>
          <w:bCs/>
          <w:sz w:val="24"/>
          <w:szCs w:val="24"/>
        </w:rPr>
        <w:t>. They are there in case the students build the optional playground at the end.</w:t>
      </w:r>
    </w:p>
    <w:p w14:paraId="4AF59D1A" w14:textId="3F1407A7" w:rsidR="002B41FF" w:rsidRPr="00DC12C1" w:rsidRDefault="00DC12C1" w:rsidP="002B41FF">
      <w:pPr>
        <w:rPr>
          <w:bCs/>
          <w:sz w:val="24"/>
          <w:szCs w:val="24"/>
        </w:rPr>
      </w:pPr>
      <w:r>
        <w:rPr>
          <w:bCs/>
          <w:sz w:val="24"/>
          <w:szCs w:val="24"/>
        </w:rPr>
        <w:t>Timing: 45-50 minutes (including lab time)</w:t>
      </w:r>
    </w:p>
    <w:p w14:paraId="42D37697" w14:textId="247A4781" w:rsidR="009E12DA" w:rsidRDefault="006857BE" w:rsidP="002B41FF">
      <w:pPr>
        <w:rPr>
          <w:bCs/>
          <w:sz w:val="24"/>
          <w:szCs w:val="24"/>
        </w:rPr>
      </w:pPr>
      <w:r>
        <w:rPr>
          <w:bCs/>
          <w:sz w:val="24"/>
          <w:szCs w:val="24"/>
        </w:rPr>
        <w:t>O</w:t>
      </w:r>
      <w:r w:rsidRPr="00DC12C1">
        <w:rPr>
          <w:bCs/>
          <w:sz w:val="24"/>
          <w:szCs w:val="24"/>
        </w:rPr>
        <w:t xml:space="preserve">pen </w:t>
      </w:r>
      <w:r>
        <w:rPr>
          <w:bCs/>
          <w:sz w:val="24"/>
          <w:szCs w:val="24"/>
        </w:rPr>
        <w:t>the</w:t>
      </w:r>
      <w:r w:rsidRPr="00DC12C1">
        <w:rPr>
          <w:bCs/>
          <w:sz w:val="24"/>
          <w:szCs w:val="24"/>
        </w:rPr>
        <w:t xml:space="preserve"> </w:t>
      </w:r>
      <w:r>
        <w:rPr>
          <w:bCs/>
          <w:sz w:val="24"/>
          <w:szCs w:val="24"/>
        </w:rPr>
        <w:t>S</w:t>
      </w:r>
      <w:r w:rsidRPr="00DC12C1">
        <w:rPr>
          <w:bCs/>
          <w:sz w:val="24"/>
          <w:szCs w:val="24"/>
        </w:rPr>
        <w:t xml:space="preserve">tarter and </w:t>
      </w:r>
      <w:r>
        <w:rPr>
          <w:bCs/>
          <w:sz w:val="24"/>
          <w:szCs w:val="24"/>
        </w:rPr>
        <w:t>S</w:t>
      </w:r>
      <w:r w:rsidRPr="00DC12C1">
        <w:rPr>
          <w:bCs/>
          <w:sz w:val="24"/>
          <w:szCs w:val="24"/>
        </w:rPr>
        <w:t>olution</w:t>
      </w:r>
      <w:r>
        <w:rPr>
          <w:bCs/>
          <w:sz w:val="24"/>
          <w:szCs w:val="24"/>
        </w:rPr>
        <w:t xml:space="preserve"> workbooks</w:t>
      </w:r>
      <w:r w:rsidRPr="00DC12C1">
        <w:rPr>
          <w:bCs/>
          <w:sz w:val="24"/>
          <w:szCs w:val="24"/>
        </w:rPr>
        <w:t xml:space="preserve">. </w:t>
      </w:r>
      <w:r>
        <w:rPr>
          <w:bCs/>
          <w:sz w:val="24"/>
          <w:szCs w:val="24"/>
        </w:rPr>
        <w:t xml:space="preserve">Demonstrate how to copy calculations from the Solution to the Starter document, one-by-one or by </w:t>
      </w:r>
      <w:r w:rsidRPr="00DC12C1">
        <w:rPr>
          <w:bCs/>
          <w:sz w:val="24"/>
          <w:szCs w:val="24"/>
        </w:rPr>
        <w:t xml:space="preserve">using </w:t>
      </w:r>
      <w:r>
        <w:rPr>
          <w:bCs/>
          <w:sz w:val="24"/>
          <w:szCs w:val="24"/>
        </w:rPr>
        <w:t xml:space="preserve">the </w:t>
      </w:r>
      <w:r w:rsidRPr="006857BE">
        <w:rPr>
          <w:bCs/>
        </w:rPr>
        <w:t>CTRL</w:t>
      </w:r>
      <w:r w:rsidRPr="00DC12C1">
        <w:rPr>
          <w:bCs/>
          <w:sz w:val="24"/>
          <w:szCs w:val="24"/>
        </w:rPr>
        <w:t xml:space="preserve"> key</w:t>
      </w:r>
      <w:r>
        <w:rPr>
          <w:bCs/>
          <w:sz w:val="24"/>
          <w:szCs w:val="24"/>
        </w:rPr>
        <w:t xml:space="preserve"> to</w:t>
      </w:r>
      <w:r w:rsidRPr="00DC12C1">
        <w:rPr>
          <w:bCs/>
          <w:sz w:val="24"/>
          <w:szCs w:val="24"/>
        </w:rPr>
        <w:t xml:space="preserve"> select </w:t>
      </w:r>
      <w:r>
        <w:rPr>
          <w:bCs/>
          <w:sz w:val="24"/>
          <w:szCs w:val="24"/>
        </w:rPr>
        <w:t>more than one at a time. Select calculation(s) in the Solution file, right click and select C</w:t>
      </w:r>
      <w:r w:rsidRPr="00DC12C1">
        <w:rPr>
          <w:bCs/>
          <w:sz w:val="24"/>
          <w:szCs w:val="24"/>
        </w:rPr>
        <w:t>opy</w:t>
      </w:r>
      <w:r>
        <w:rPr>
          <w:bCs/>
          <w:sz w:val="24"/>
          <w:szCs w:val="24"/>
        </w:rPr>
        <w:t>. T</w:t>
      </w:r>
      <w:r w:rsidRPr="00DC12C1">
        <w:rPr>
          <w:bCs/>
          <w:sz w:val="24"/>
          <w:szCs w:val="24"/>
        </w:rPr>
        <w:t xml:space="preserve">hen go to </w:t>
      </w:r>
      <w:r>
        <w:rPr>
          <w:bCs/>
          <w:sz w:val="24"/>
          <w:szCs w:val="24"/>
        </w:rPr>
        <w:t>S</w:t>
      </w:r>
      <w:r w:rsidRPr="00DC12C1">
        <w:rPr>
          <w:bCs/>
          <w:sz w:val="24"/>
          <w:szCs w:val="24"/>
        </w:rPr>
        <w:t>tarter</w:t>
      </w:r>
      <w:r>
        <w:rPr>
          <w:bCs/>
          <w:sz w:val="24"/>
          <w:szCs w:val="24"/>
        </w:rPr>
        <w:t xml:space="preserve"> workbook, click the worksheet tab, right click and select P</w:t>
      </w:r>
      <w:r w:rsidRPr="00DC12C1">
        <w:rPr>
          <w:bCs/>
          <w:sz w:val="24"/>
          <w:szCs w:val="24"/>
        </w:rPr>
        <w:t xml:space="preserve">aste. </w:t>
      </w:r>
      <w:r w:rsidR="009E12DA" w:rsidRPr="00DC12C1">
        <w:rPr>
          <w:bCs/>
          <w:sz w:val="24"/>
          <w:szCs w:val="24"/>
        </w:rPr>
        <w:t xml:space="preserve">Explain </w:t>
      </w:r>
      <w:r>
        <w:rPr>
          <w:bCs/>
          <w:sz w:val="24"/>
          <w:szCs w:val="24"/>
        </w:rPr>
        <w:t>to the students that they can ty</w:t>
      </w:r>
      <w:r w:rsidR="009E12DA" w:rsidRPr="00DC12C1">
        <w:rPr>
          <w:bCs/>
          <w:sz w:val="24"/>
          <w:szCs w:val="24"/>
        </w:rPr>
        <w:t>pe</w:t>
      </w:r>
      <w:r>
        <w:rPr>
          <w:bCs/>
          <w:sz w:val="24"/>
          <w:szCs w:val="24"/>
        </w:rPr>
        <w:t xml:space="preserve"> or copy the calculations but that copying will </w:t>
      </w:r>
      <w:r w:rsidR="009E12DA" w:rsidRPr="00DC12C1">
        <w:rPr>
          <w:bCs/>
          <w:sz w:val="24"/>
          <w:szCs w:val="24"/>
        </w:rPr>
        <w:t>save them work and time.</w:t>
      </w:r>
    </w:p>
    <w:p w14:paraId="1D813DF0" w14:textId="512F7447" w:rsidR="00224759" w:rsidRPr="00224759" w:rsidRDefault="00224759" w:rsidP="00224759">
      <w:pPr>
        <w:rPr>
          <w:bCs/>
          <w:sz w:val="24"/>
          <w:szCs w:val="24"/>
        </w:rPr>
      </w:pPr>
      <w:r w:rsidRPr="00224759">
        <w:rPr>
          <w:bCs/>
          <w:sz w:val="24"/>
          <w:szCs w:val="24"/>
        </w:rPr>
        <w:lastRenderedPageBreak/>
        <w:t>Note: You may want to demonstrate dragging the Measure Values for a sheet over to TEXT and then taking away some of the fields. Also, use the CTRL key to show them they can remove more than one at a time.</w:t>
      </w:r>
    </w:p>
    <w:p w14:paraId="45795C71" w14:textId="5DCCD8E8" w:rsidR="007238EF" w:rsidRDefault="009E12DA" w:rsidP="007238EF">
      <w:pPr>
        <w:rPr>
          <w:sz w:val="24"/>
          <w:szCs w:val="24"/>
        </w:rPr>
      </w:pPr>
      <w:r w:rsidRPr="00B00D96">
        <w:rPr>
          <w:b/>
          <w:bCs/>
          <w:sz w:val="24"/>
          <w:szCs w:val="24"/>
        </w:rPr>
        <w:t>Pages 163-167 (top)</w:t>
      </w:r>
      <w:r w:rsidR="00B00D96">
        <w:rPr>
          <w:sz w:val="24"/>
          <w:szCs w:val="24"/>
        </w:rPr>
        <w:t>: Discuss the query process with the diagram on the top of page 165 and that c</w:t>
      </w:r>
      <w:r>
        <w:rPr>
          <w:sz w:val="24"/>
          <w:szCs w:val="24"/>
        </w:rPr>
        <w:t>alculation</w:t>
      </w:r>
      <w:r w:rsidR="00B00D96">
        <w:rPr>
          <w:sz w:val="24"/>
          <w:szCs w:val="24"/>
        </w:rPr>
        <w:t xml:space="preserve">s can be </w:t>
      </w:r>
      <w:r>
        <w:rPr>
          <w:sz w:val="24"/>
          <w:szCs w:val="24"/>
        </w:rPr>
        <w:t>Directional and Non-Directional</w:t>
      </w:r>
      <w:r w:rsidR="00B00D96">
        <w:rPr>
          <w:sz w:val="24"/>
          <w:szCs w:val="24"/>
        </w:rPr>
        <w:t xml:space="preserve"> as mentioned on page 166.</w:t>
      </w:r>
    </w:p>
    <w:p w14:paraId="2925492B" w14:textId="08C78B41" w:rsidR="009E12DA" w:rsidRDefault="009E12DA" w:rsidP="007238EF">
      <w:pPr>
        <w:rPr>
          <w:sz w:val="24"/>
          <w:szCs w:val="24"/>
        </w:rPr>
      </w:pPr>
      <w:r w:rsidRPr="00B00D96">
        <w:rPr>
          <w:b/>
          <w:bCs/>
          <w:sz w:val="24"/>
          <w:szCs w:val="24"/>
        </w:rPr>
        <w:t>Page 167 (bottom)</w:t>
      </w:r>
      <w:r w:rsidR="00B00D96">
        <w:rPr>
          <w:sz w:val="24"/>
          <w:szCs w:val="24"/>
        </w:rPr>
        <w:t xml:space="preserve">: Walk the students through only creating the </w:t>
      </w:r>
      <w:r>
        <w:rPr>
          <w:sz w:val="24"/>
          <w:szCs w:val="24"/>
        </w:rPr>
        <w:t>two calculations listed here</w:t>
      </w:r>
      <w:r w:rsidR="00B00D96">
        <w:rPr>
          <w:sz w:val="24"/>
          <w:szCs w:val="24"/>
        </w:rPr>
        <w:t xml:space="preserve">. </w:t>
      </w:r>
    </w:p>
    <w:p w14:paraId="15BF6679" w14:textId="58B7BCDE" w:rsidR="009E12DA" w:rsidRDefault="00B00D96" w:rsidP="007238EF">
      <w:pPr>
        <w:rPr>
          <w:sz w:val="24"/>
          <w:szCs w:val="24"/>
        </w:rPr>
      </w:pPr>
      <w:r>
        <w:rPr>
          <w:b/>
          <w:bCs/>
          <w:sz w:val="24"/>
          <w:szCs w:val="24"/>
        </w:rPr>
        <w:t>Page 168 (top)</w:t>
      </w:r>
      <w:r>
        <w:rPr>
          <w:sz w:val="24"/>
          <w:szCs w:val="24"/>
        </w:rPr>
        <w:t xml:space="preserve">: </w:t>
      </w:r>
      <w:r w:rsidR="009E12DA">
        <w:rPr>
          <w:sz w:val="24"/>
          <w:szCs w:val="24"/>
        </w:rPr>
        <w:t>Have the</w:t>
      </w:r>
      <w:r>
        <w:rPr>
          <w:sz w:val="24"/>
          <w:szCs w:val="24"/>
        </w:rPr>
        <w:t xml:space="preserve"> students start the lab here on their own by </w:t>
      </w:r>
      <w:r w:rsidR="009E12DA">
        <w:rPr>
          <w:sz w:val="24"/>
          <w:szCs w:val="24"/>
        </w:rPr>
        <w:t>copy</w:t>
      </w:r>
      <w:r>
        <w:rPr>
          <w:sz w:val="24"/>
          <w:szCs w:val="24"/>
        </w:rPr>
        <w:t>ing</w:t>
      </w:r>
      <w:r w:rsidR="009E12DA">
        <w:rPr>
          <w:sz w:val="24"/>
          <w:szCs w:val="24"/>
        </w:rPr>
        <w:t xml:space="preserve"> and past</w:t>
      </w:r>
      <w:r>
        <w:rPr>
          <w:sz w:val="24"/>
          <w:szCs w:val="24"/>
        </w:rPr>
        <w:t>ing</w:t>
      </w:r>
      <w:r w:rsidR="009E12DA">
        <w:rPr>
          <w:sz w:val="24"/>
          <w:szCs w:val="24"/>
        </w:rPr>
        <w:t xml:space="preserve"> the calculation</w:t>
      </w:r>
      <w:r>
        <w:rPr>
          <w:sz w:val="24"/>
          <w:szCs w:val="24"/>
        </w:rPr>
        <w:t>s.</w:t>
      </w:r>
      <w:r w:rsidR="009E12DA">
        <w:rPr>
          <w:sz w:val="24"/>
          <w:szCs w:val="24"/>
        </w:rPr>
        <w:t xml:space="preserve"> </w:t>
      </w:r>
    </w:p>
    <w:p w14:paraId="3F6D42E0" w14:textId="77777777" w:rsidR="00ED5FCF" w:rsidRDefault="00B00D96" w:rsidP="007238EF">
      <w:pPr>
        <w:rPr>
          <w:sz w:val="24"/>
          <w:szCs w:val="24"/>
        </w:rPr>
      </w:pPr>
      <w:r w:rsidRPr="00B00D96">
        <w:rPr>
          <w:b/>
          <w:bCs/>
          <w:sz w:val="24"/>
          <w:szCs w:val="24"/>
        </w:rPr>
        <w:t>P</w:t>
      </w:r>
      <w:r w:rsidR="009E12DA" w:rsidRPr="00B00D96">
        <w:rPr>
          <w:b/>
          <w:bCs/>
          <w:sz w:val="24"/>
          <w:szCs w:val="24"/>
        </w:rPr>
        <w:t>ages 168-182</w:t>
      </w:r>
      <w:r>
        <w:rPr>
          <w:sz w:val="24"/>
          <w:szCs w:val="24"/>
        </w:rPr>
        <w:t xml:space="preserve">: </w:t>
      </w:r>
      <w:r w:rsidR="00ED5FCF">
        <w:rPr>
          <w:sz w:val="24"/>
          <w:szCs w:val="24"/>
        </w:rPr>
        <w:t>Table Calculation Lab: 40 minutes.</w:t>
      </w:r>
    </w:p>
    <w:p w14:paraId="6ACADB1D" w14:textId="18380F02" w:rsidR="009E12DA" w:rsidRDefault="00B00D96" w:rsidP="007238EF">
      <w:pPr>
        <w:rPr>
          <w:sz w:val="24"/>
          <w:szCs w:val="24"/>
        </w:rPr>
      </w:pPr>
      <w:r>
        <w:rPr>
          <w:sz w:val="24"/>
          <w:szCs w:val="24"/>
        </w:rPr>
        <w:t xml:space="preserve">Students will work </w:t>
      </w:r>
      <w:r w:rsidR="00ED5FCF">
        <w:rPr>
          <w:sz w:val="24"/>
          <w:szCs w:val="24"/>
        </w:rPr>
        <w:t xml:space="preserve">on their own </w:t>
      </w:r>
      <w:r>
        <w:rPr>
          <w:sz w:val="24"/>
          <w:szCs w:val="24"/>
        </w:rPr>
        <w:t xml:space="preserve">on </w:t>
      </w:r>
      <w:r w:rsidR="00ED5FCF">
        <w:rPr>
          <w:sz w:val="24"/>
          <w:szCs w:val="24"/>
        </w:rPr>
        <w:t xml:space="preserve">these </w:t>
      </w:r>
      <w:r>
        <w:rPr>
          <w:sz w:val="24"/>
          <w:szCs w:val="24"/>
        </w:rPr>
        <w:t xml:space="preserve">Table Calculation labs. </w:t>
      </w:r>
    </w:p>
    <w:p w14:paraId="0344D95B" w14:textId="4D059CC0" w:rsidR="009E12DA" w:rsidRDefault="009E12DA" w:rsidP="009E12DA">
      <w:pPr>
        <w:pStyle w:val="ListParagraph"/>
        <w:numPr>
          <w:ilvl w:val="0"/>
          <w:numId w:val="12"/>
        </w:numPr>
        <w:rPr>
          <w:sz w:val="24"/>
          <w:szCs w:val="24"/>
        </w:rPr>
      </w:pPr>
      <w:r>
        <w:rPr>
          <w:sz w:val="24"/>
          <w:szCs w:val="24"/>
        </w:rPr>
        <w:t>They will have the choice to type or copy the calc</w:t>
      </w:r>
      <w:r w:rsidR="00B00D96">
        <w:rPr>
          <w:sz w:val="24"/>
          <w:szCs w:val="24"/>
        </w:rPr>
        <w:t>ulations.</w:t>
      </w:r>
    </w:p>
    <w:p w14:paraId="0353283E" w14:textId="73DE8294" w:rsidR="009E12DA" w:rsidRDefault="009E12DA" w:rsidP="009E12DA">
      <w:pPr>
        <w:pStyle w:val="ListParagraph"/>
        <w:numPr>
          <w:ilvl w:val="0"/>
          <w:numId w:val="12"/>
        </w:numPr>
        <w:rPr>
          <w:sz w:val="24"/>
          <w:szCs w:val="24"/>
        </w:rPr>
      </w:pPr>
      <w:r>
        <w:rPr>
          <w:sz w:val="24"/>
          <w:szCs w:val="24"/>
        </w:rPr>
        <w:t>They will have only 40 minutes to do as many as they can</w:t>
      </w:r>
      <w:r w:rsidR="00B00D96">
        <w:rPr>
          <w:sz w:val="24"/>
          <w:szCs w:val="24"/>
        </w:rPr>
        <w:t xml:space="preserve">, </w:t>
      </w:r>
      <w:r>
        <w:rPr>
          <w:sz w:val="24"/>
          <w:szCs w:val="24"/>
        </w:rPr>
        <w:t>so they may type and</w:t>
      </w:r>
      <w:r w:rsidR="00B00D96">
        <w:rPr>
          <w:sz w:val="24"/>
          <w:szCs w:val="24"/>
        </w:rPr>
        <w:t>/or</w:t>
      </w:r>
      <w:r>
        <w:rPr>
          <w:sz w:val="24"/>
          <w:szCs w:val="24"/>
        </w:rPr>
        <w:t xml:space="preserve"> copy </w:t>
      </w:r>
      <w:r w:rsidR="00B00D96">
        <w:rPr>
          <w:sz w:val="24"/>
          <w:szCs w:val="24"/>
        </w:rPr>
        <w:t>the calculations</w:t>
      </w:r>
      <w:r w:rsidR="00ED5FCF">
        <w:rPr>
          <w:sz w:val="24"/>
          <w:szCs w:val="24"/>
        </w:rPr>
        <w:t>, but need to be prepared to not finish if they type all of them</w:t>
      </w:r>
      <w:r w:rsidR="00B00D96">
        <w:rPr>
          <w:sz w:val="24"/>
          <w:szCs w:val="24"/>
        </w:rPr>
        <w:t>.</w:t>
      </w:r>
    </w:p>
    <w:p w14:paraId="3A446A4B" w14:textId="6D7FAE6F" w:rsidR="00ED5FCF" w:rsidRDefault="00ED5FCF" w:rsidP="009E12DA">
      <w:pPr>
        <w:pStyle w:val="ListParagraph"/>
        <w:numPr>
          <w:ilvl w:val="0"/>
          <w:numId w:val="12"/>
        </w:numPr>
        <w:rPr>
          <w:sz w:val="24"/>
          <w:szCs w:val="24"/>
        </w:rPr>
      </w:pPr>
      <w:r>
        <w:rPr>
          <w:sz w:val="24"/>
          <w:szCs w:val="24"/>
        </w:rPr>
        <w:t xml:space="preserve">Students need to review the formulas as they build the visualizations to understand </w:t>
      </w:r>
    </w:p>
    <w:p w14:paraId="283B7E23" w14:textId="7A5C3808" w:rsidR="00B22C6A" w:rsidRPr="00B00D96" w:rsidRDefault="009E12DA" w:rsidP="0063145F">
      <w:pPr>
        <w:rPr>
          <w:bCs/>
          <w:sz w:val="24"/>
          <w:szCs w:val="24"/>
        </w:rPr>
      </w:pPr>
      <w:r w:rsidRPr="00B00D96">
        <w:rPr>
          <w:bCs/>
          <w:sz w:val="24"/>
          <w:szCs w:val="24"/>
        </w:rPr>
        <w:t xml:space="preserve">STOP ON </w:t>
      </w:r>
      <w:r w:rsidR="00B00D96">
        <w:rPr>
          <w:bCs/>
          <w:sz w:val="24"/>
          <w:szCs w:val="24"/>
        </w:rPr>
        <w:t xml:space="preserve">TOP OF </w:t>
      </w:r>
      <w:r w:rsidRPr="00B00D96">
        <w:rPr>
          <w:bCs/>
          <w:sz w:val="24"/>
          <w:szCs w:val="24"/>
        </w:rPr>
        <w:t>PAGE 18</w:t>
      </w:r>
      <w:r w:rsidR="00B00D96">
        <w:rPr>
          <w:bCs/>
          <w:sz w:val="24"/>
          <w:szCs w:val="24"/>
        </w:rPr>
        <w:t>2</w:t>
      </w:r>
      <w:r w:rsidRPr="00B00D96">
        <w:rPr>
          <w:bCs/>
          <w:sz w:val="24"/>
          <w:szCs w:val="24"/>
        </w:rPr>
        <w:t>!</w:t>
      </w:r>
    </w:p>
    <w:p w14:paraId="0D62C441" w14:textId="60A99376" w:rsidR="009E12DA" w:rsidRDefault="00825075" w:rsidP="0063145F">
      <w:pPr>
        <w:rPr>
          <w:sz w:val="24"/>
          <w:szCs w:val="24"/>
        </w:rPr>
      </w:pPr>
      <w:r w:rsidRPr="00B00D96">
        <w:rPr>
          <w:b/>
          <w:bCs/>
          <w:sz w:val="24"/>
          <w:szCs w:val="24"/>
        </w:rPr>
        <w:t>Pages 182-196</w:t>
      </w:r>
      <w:r w:rsidR="00B00D96">
        <w:rPr>
          <w:sz w:val="24"/>
          <w:szCs w:val="24"/>
        </w:rPr>
        <w:t>: This</w:t>
      </w:r>
      <w:r>
        <w:rPr>
          <w:sz w:val="24"/>
          <w:szCs w:val="24"/>
        </w:rPr>
        <w:t xml:space="preserve"> is </w:t>
      </w:r>
      <w:r w:rsidR="00B854E4">
        <w:rPr>
          <w:sz w:val="24"/>
          <w:szCs w:val="24"/>
        </w:rPr>
        <w:t xml:space="preserve">a Playground that we will not do in class, however </w:t>
      </w:r>
      <w:r w:rsidR="00B854E4">
        <w:rPr>
          <w:bCs/>
          <w:sz w:val="24"/>
          <w:szCs w:val="24"/>
        </w:rPr>
        <w:t>the instructions are provided for the students to create on their own</w:t>
      </w:r>
      <w:r>
        <w:rPr>
          <w:sz w:val="24"/>
          <w:szCs w:val="24"/>
        </w:rPr>
        <w:t xml:space="preserve">. </w:t>
      </w:r>
      <w:r w:rsidR="00B00D96">
        <w:rPr>
          <w:sz w:val="24"/>
          <w:szCs w:val="24"/>
        </w:rPr>
        <w:t xml:space="preserve">This is a great lab that </w:t>
      </w:r>
      <w:r>
        <w:rPr>
          <w:sz w:val="24"/>
          <w:szCs w:val="24"/>
        </w:rPr>
        <w:t xml:space="preserve">works great, but is too time consuming for class. </w:t>
      </w:r>
    </w:p>
    <w:p w14:paraId="210F9EA6" w14:textId="77777777" w:rsidR="00825075" w:rsidRDefault="00825075" w:rsidP="0063145F">
      <w:pPr>
        <w:pBdr>
          <w:bottom w:val="double" w:sz="6" w:space="1" w:color="auto"/>
        </w:pBdr>
        <w:rPr>
          <w:sz w:val="24"/>
          <w:szCs w:val="24"/>
        </w:rPr>
      </w:pPr>
    </w:p>
    <w:p w14:paraId="6B809455" w14:textId="4B10C9E8" w:rsidR="00E45C90" w:rsidRPr="00E45C90" w:rsidRDefault="00E45C90" w:rsidP="009206D8">
      <w:pPr>
        <w:rPr>
          <w:b/>
          <w:color w:val="1F4E79" w:themeColor="accent1" w:themeShade="80"/>
          <w:sz w:val="28"/>
          <w:szCs w:val="28"/>
        </w:rPr>
      </w:pPr>
      <w:r w:rsidRPr="00E45C90">
        <w:rPr>
          <w:b/>
          <w:color w:val="1F4E79" w:themeColor="accent1" w:themeShade="80"/>
          <w:sz w:val="28"/>
          <w:szCs w:val="28"/>
        </w:rPr>
        <w:t>DAY TWO</w:t>
      </w:r>
      <w:r w:rsidR="00B854E4">
        <w:rPr>
          <w:b/>
          <w:color w:val="1F4E79" w:themeColor="accent1" w:themeShade="80"/>
          <w:sz w:val="28"/>
          <w:szCs w:val="28"/>
        </w:rPr>
        <w:t xml:space="preserve"> SHOULD START HERE</w:t>
      </w:r>
    </w:p>
    <w:p w14:paraId="24B54435" w14:textId="77777777" w:rsidR="00977669" w:rsidRPr="0004360D" w:rsidRDefault="00977669" w:rsidP="00977669">
      <w:pPr>
        <w:rPr>
          <w:sz w:val="24"/>
          <w:szCs w:val="24"/>
        </w:rPr>
      </w:pPr>
      <w:r>
        <w:rPr>
          <w:sz w:val="24"/>
          <w:szCs w:val="24"/>
        </w:rPr>
        <w:t>==================================================</w:t>
      </w:r>
    </w:p>
    <w:p w14:paraId="3EC77BB0" w14:textId="30D91437" w:rsidR="009206D8" w:rsidRPr="001C0754" w:rsidRDefault="009206D8" w:rsidP="009206D8">
      <w:pPr>
        <w:rPr>
          <w:b/>
          <w:sz w:val="28"/>
          <w:szCs w:val="28"/>
        </w:rPr>
      </w:pPr>
      <w:r w:rsidRPr="001C0754">
        <w:rPr>
          <w:b/>
          <w:sz w:val="28"/>
          <w:szCs w:val="28"/>
        </w:rPr>
        <w:t>Chapter</w:t>
      </w:r>
      <w:r>
        <w:rPr>
          <w:b/>
          <w:sz w:val="28"/>
          <w:szCs w:val="28"/>
        </w:rPr>
        <w:t xml:space="preserve"> 7 – L</w:t>
      </w:r>
      <w:r w:rsidR="00B854E4">
        <w:rPr>
          <w:b/>
          <w:sz w:val="28"/>
          <w:szCs w:val="28"/>
        </w:rPr>
        <w:t>evel</w:t>
      </w:r>
      <w:r>
        <w:rPr>
          <w:b/>
          <w:sz w:val="28"/>
          <w:szCs w:val="28"/>
        </w:rPr>
        <w:t xml:space="preserve"> of D</w:t>
      </w:r>
      <w:r w:rsidR="00B854E4">
        <w:rPr>
          <w:b/>
          <w:sz w:val="28"/>
          <w:szCs w:val="28"/>
        </w:rPr>
        <w:t>etail</w:t>
      </w:r>
      <w:r>
        <w:rPr>
          <w:b/>
          <w:sz w:val="28"/>
          <w:szCs w:val="28"/>
        </w:rPr>
        <w:t xml:space="preserve"> Calculations</w:t>
      </w:r>
    </w:p>
    <w:p w14:paraId="4F3E7320" w14:textId="77777777" w:rsidR="009935F4" w:rsidRDefault="009935F4" w:rsidP="009935F4">
      <w:pPr>
        <w:rPr>
          <w:color w:val="000000" w:themeColor="text1"/>
          <w:sz w:val="24"/>
          <w:szCs w:val="24"/>
        </w:rPr>
      </w:pPr>
      <w:r w:rsidRPr="00777FC6">
        <w:rPr>
          <w:color w:val="000000" w:themeColor="text1"/>
          <w:sz w:val="24"/>
          <w:szCs w:val="24"/>
        </w:rPr>
        <w:t xml:space="preserve">Timing:  </w:t>
      </w:r>
      <w:r>
        <w:rPr>
          <w:color w:val="000000" w:themeColor="text1"/>
          <w:sz w:val="24"/>
          <w:szCs w:val="24"/>
        </w:rPr>
        <w:t xml:space="preserve">45 </w:t>
      </w:r>
      <w:r w:rsidRPr="00777FC6">
        <w:rPr>
          <w:color w:val="000000" w:themeColor="text1"/>
          <w:sz w:val="24"/>
          <w:szCs w:val="24"/>
        </w:rPr>
        <w:t>minutes</w:t>
      </w:r>
    </w:p>
    <w:p w14:paraId="05E0DDB1" w14:textId="42207FC5" w:rsidR="003932EF" w:rsidRDefault="00B854E4" w:rsidP="009206D8">
      <w:pPr>
        <w:rPr>
          <w:bCs/>
          <w:sz w:val="24"/>
          <w:szCs w:val="24"/>
        </w:rPr>
      </w:pPr>
      <w:r>
        <w:rPr>
          <w:bCs/>
          <w:sz w:val="24"/>
          <w:szCs w:val="24"/>
        </w:rPr>
        <w:t>C</w:t>
      </w:r>
      <w:r w:rsidRPr="00B854E4">
        <w:rPr>
          <w:bCs/>
          <w:sz w:val="24"/>
          <w:szCs w:val="24"/>
        </w:rPr>
        <w:t xml:space="preserve">hapter </w:t>
      </w:r>
      <w:r w:rsidR="00B84E02" w:rsidRPr="00B854E4">
        <w:rPr>
          <w:bCs/>
          <w:sz w:val="24"/>
          <w:szCs w:val="24"/>
        </w:rPr>
        <w:t>7</w:t>
      </w:r>
      <w:r>
        <w:rPr>
          <w:bCs/>
          <w:sz w:val="24"/>
          <w:szCs w:val="24"/>
        </w:rPr>
        <w:t xml:space="preserve"> is short and is made up of </w:t>
      </w:r>
      <w:r w:rsidR="003932EF" w:rsidRPr="00B854E4">
        <w:rPr>
          <w:bCs/>
          <w:sz w:val="24"/>
          <w:szCs w:val="24"/>
        </w:rPr>
        <w:t>Playgrounds</w:t>
      </w:r>
      <w:r>
        <w:rPr>
          <w:bCs/>
          <w:sz w:val="24"/>
          <w:szCs w:val="24"/>
        </w:rPr>
        <w:t xml:space="preserve">, </w:t>
      </w:r>
      <w:r w:rsidR="003932EF" w:rsidRPr="00B854E4">
        <w:rPr>
          <w:bCs/>
          <w:sz w:val="24"/>
          <w:szCs w:val="24"/>
        </w:rPr>
        <w:t xml:space="preserve">which </w:t>
      </w:r>
      <w:r>
        <w:rPr>
          <w:bCs/>
          <w:sz w:val="24"/>
          <w:szCs w:val="24"/>
        </w:rPr>
        <w:t xml:space="preserve">will not be completed, </w:t>
      </w:r>
      <w:r w:rsidR="003932EF" w:rsidRPr="00B854E4">
        <w:rPr>
          <w:bCs/>
          <w:sz w:val="24"/>
          <w:szCs w:val="24"/>
        </w:rPr>
        <w:t xml:space="preserve">and Practical Exercises, which </w:t>
      </w:r>
      <w:r>
        <w:rPr>
          <w:bCs/>
          <w:sz w:val="24"/>
          <w:szCs w:val="24"/>
        </w:rPr>
        <w:t xml:space="preserve">will be completed by the students. </w:t>
      </w:r>
    </w:p>
    <w:p w14:paraId="1EA57F1B" w14:textId="54C5BF41" w:rsidR="003932EF" w:rsidRPr="00B854E4" w:rsidRDefault="003932EF" w:rsidP="009206D8">
      <w:pPr>
        <w:rPr>
          <w:bCs/>
          <w:sz w:val="24"/>
          <w:szCs w:val="24"/>
        </w:rPr>
      </w:pPr>
      <w:r w:rsidRPr="00B854E4">
        <w:rPr>
          <w:b/>
          <w:sz w:val="24"/>
          <w:szCs w:val="24"/>
        </w:rPr>
        <w:t>Pages 198-214</w:t>
      </w:r>
      <w:r w:rsidR="00B854E4">
        <w:rPr>
          <w:bCs/>
          <w:sz w:val="24"/>
          <w:szCs w:val="24"/>
        </w:rPr>
        <w:t>: There are multiple p</w:t>
      </w:r>
      <w:r w:rsidRPr="00B854E4">
        <w:rPr>
          <w:bCs/>
          <w:sz w:val="24"/>
          <w:szCs w:val="24"/>
        </w:rPr>
        <w:t>laygrounds</w:t>
      </w:r>
      <w:r w:rsidR="00B854E4">
        <w:rPr>
          <w:bCs/>
          <w:sz w:val="24"/>
          <w:szCs w:val="24"/>
        </w:rPr>
        <w:t xml:space="preserve"> demonstrating Level of Detail Calculations. The instructor should review</w:t>
      </w:r>
      <w:r w:rsidRPr="00B854E4">
        <w:rPr>
          <w:bCs/>
          <w:sz w:val="24"/>
          <w:szCs w:val="24"/>
        </w:rPr>
        <w:t xml:space="preserve"> the pages with the students</w:t>
      </w:r>
      <w:r w:rsidR="00B854E4">
        <w:rPr>
          <w:bCs/>
          <w:sz w:val="24"/>
          <w:szCs w:val="24"/>
        </w:rPr>
        <w:t xml:space="preserve"> to discuss that </w:t>
      </w:r>
      <w:r w:rsidRPr="00B854E4">
        <w:rPr>
          <w:bCs/>
          <w:sz w:val="24"/>
          <w:szCs w:val="24"/>
        </w:rPr>
        <w:t>playgrounds are optional</w:t>
      </w:r>
      <w:r w:rsidR="00B854E4">
        <w:rPr>
          <w:bCs/>
          <w:sz w:val="24"/>
          <w:szCs w:val="24"/>
        </w:rPr>
        <w:t>, but the instructions are provided for them to create on their own.</w:t>
      </w:r>
      <w:r w:rsidR="00BB07BB">
        <w:rPr>
          <w:bCs/>
          <w:sz w:val="24"/>
          <w:szCs w:val="24"/>
        </w:rPr>
        <w:t xml:space="preserve"> Quickly p</w:t>
      </w:r>
      <w:r w:rsidR="00BB07BB">
        <w:rPr>
          <w:color w:val="000000" w:themeColor="text1"/>
          <w:sz w:val="24"/>
          <w:szCs w:val="24"/>
        </w:rPr>
        <w:t xml:space="preserve">oint out the SELECT CASE statements to them that the playground uses. It’s nice info for them to know. </w:t>
      </w:r>
    </w:p>
    <w:p w14:paraId="4E0A044D" w14:textId="5DE97247" w:rsidR="00636619" w:rsidRPr="00B854E4" w:rsidRDefault="003932EF" w:rsidP="009206D8">
      <w:pPr>
        <w:rPr>
          <w:bCs/>
          <w:sz w:val="24"/>
          <w:szCs w:val="24"/>
        </w:rPr>
      </w:pPr>
      <w:r w:rsidRPr="000806A1">
        <w:rPr>
          <w:b/>
          <w:sz w:val="24"/>
          <w:szCs w:val="24"/>
        </w:rPr>
        <w:t>Pages 215-</w:t>
      </w:r>
      <w:r w:rsidR="008D1606" w:rsidRPr="000806A1">
        <w:rPr>
          <w:b/>
          <w:sz w:val="24"/>
          <w:szCs w:val="24"/>
        </w:rPr>
        <w:t>228</w:t>
      </w:r>
      <w:r w:rsidR="000806A1">
        <w:rPr>
          <w:bCs/>
          <w:sz w:val="24"/>
          <w:szCs w:val="24"/>
        </w:rPr>
        <w:t>:</w:t>
      </w:r>
      <w:r w:rsidR="008D1606" w:rsidRPr="00B854E4">
        <w:rPr>
          <w:bCs/>
          <w:sz w:val="24"/>
          <w:szCs w:val="24"/>
        </w:rPr>
        <w:t xml:space="preserve"> L</w:t>
      </w:r>
      <w:r w:rsidR="00BB07BB">
        <w:rPr>
          <w:bCs/>
          <w:sz w:val="24"/>
          <w:szCs w:val="24"/>
        </w:rPr>
        <w:t xml:space="preserve">abs for the </w:t>
      </w:r>
      <w:r w:rsidR="008D1606" w:rsidRPr="00B854E4">
        <w:rPr>
          <w:bCs/>
          <w:sz w:val="24"/>
          <w:szCs w:val="24"/>
        </w:rPr>
        <w:t xml:space="preserve">students </w:t>
      </w:r>
      <w:r w:rsidR="00BB07BB">
        <w:rPr>
          <w:bCs/>
          <w:sz w:val="24"/>
          <w:szCs w:val="24"/>
        </w:rPr>
        <w:t>to</w:t>
      </w:r>
      <w:r w:rsidR="008D1606" w:rsidRPr="00B854E4">
        <w:rPr>
          <w:bCs/>
          <w:sz w:val="24"/>
          <w:szCs w:val="24"/>
        </w:rPr>
        <w:t xml:space="preserve"> complete</w:t>
      </w:r>
      <w:r w:rsidR="00BB07BB">
        <w:rPr>
          <w:bCs/>
          <w:sz w:val="24"/>
          <w:szCs w:val="24"/>
        </w:rPr>
        <w:t>.</w:t>
      </w:r>
      <w:r w:rsidR="008D1606" w:rsidRPr="00B854E4">
        <w:rPr>
          <w:bCs/>
          <w:sz w:val="24"/>
          <w:szCs w:val="24"/>
        </w:rPr>
        <w:t xml:space="preserve"> </w:t>
      </w:r>
      <w:r w:rsidR="001A48F3" w:rsidRPr="00B854E4">
        <w:rPr>
          <w:bCs/>
          <w:sz w:val="24"/>
          <w:szCs w:val="24"/>
        </w:rPr>
        <w:t>The</w:t>
      </w:r>
      <w:r w:rsidR="00BB07BB">
        <w:rPr>
          <w:bCs/>
          <w:sz w:val="24"/>
          <w:szCs w:val="24"/>
        </w:rPr>
        <w:t xml:space="preserve"> students </w:t>
      </w:r>
      <w:r w:rsidR="001A48F3" w:rsidRPr="00B854E4">
        <w:rPr>
          <w:bCs/>
          <w:sz w:val="24"/>
          <w:szCs w:val="24"/>
        </w:rPr>
        <w:t xml:space="preserve">can </w:t>
      </w:r>
      <w:r w:rsidR="00BB07BB">
        <w:rPr>
          <w:bCs/>
          <w:sz w:val="24"/>
          <w:szCs w:val="24"/>
        </w:rPr>
        <w:t>choose</w:t>
      </w:r>
      <w:r w:rsidR="001A48F3" w:rsidRPr="00B854E4">
        <w:rPr>
          <w:bCs/>
          <w:sz w:val="24"/>
          <w:szCs w:val="24"/>
        </w:rPr>
        <w:t xml:space="preserve"> to copy </w:t>
      </w:r>
      <w:r w:rsidR="00BB07BB">
        <w:rPr>
          <w:bCs/>
          <w:sz w:val="24"/>
          <w:szCs w:val="24"/>
        </w:rPr>
        <w:t xml:space="preserve">the </w:t>
      </w:r>
      <w:r w:rsidR="001A48F3" w:rsidRPr="00B854E4">
        <w:rPr>
          <w:bCs/>
          <w:sz w:val="24"/>
          <w:szCs w:val="24"/>
        </w:rPr>
        <w:t>calc</w:t>
      </w:r>
      <w:r w:rsidR="00BB07BB">
        <w:rPr>
          <w:bCs/>
          <w:sz w:val="24"/>
          <w:szCs w:val="24"/>
        </w:rPr>
        <w:t>ulation</w:t>
      </w:r>
      <w:r w:rsidR="001A48F3" w:rsidRPr="00B854E4">
        <w:rPr>
          <w:bCs/>
          <w:sz w:val="24"/>
          <w:szCs w:val="24"/>
        </w:rPr>
        <w:t xml:space="preserve">s from the </w:t>
      </w:r>
      <w:r w:rsidR="00BB07BB">
        <w:rPr>
          <w:bCs/>
          <w:sz w:val="24"/>
          <w:szCs w:val="24"/>
        </w:rPr>
        <w:t>S</w:t>
      </w:r>
      <w:r w:rsidR="001A48F3" w:rsidRPr="00B854E4">
        <w:rPr>
          <w:bCs/>
          <w:sz w:val="24"/>
          <w:szCs w:val="24"/>
        </w:rPr>
        <w:t>olution</w:t>
      </w:r>
      <w:r w:rsidR="00BB07BB">
        <w:rPr>
          <w:bCs/>
          <w:sz w:val="24"/>
          <w:szCs w:val="24"/>
        </w:rPr>
        <w:t xml:space="preserve"> workbook</w:t>
      </w:r>
      <w:r w:rsidR="001A48F3" w:rsidRPr="00B854E4">
        <w:rPr>
          <w:bCs/>
          <w:sz w:val="24"/>
          <w:szCs w:val="24"/>
        </w:rPr>
        <w:t xml:space="preserve">.  </w:t>
      </w:r>
    </w:p>
    <w:p w14:paraId="08508123" w14:textId="77777777" w:rsidR="00224759" w:rsidRDefault="00224759">
      <w:pPr>
        <w:rPr>
          <w:color w:val="000000" w:themeColor="text1"/>
          <w:sz w:val="24"/>
          <w:szCs w:val="24"/>
        </w:rPr>
      </w:pPr>
      <w:r>
        <w:rPr>
          <w:color w:val="000000" w:themeColor="text1"/>
          <w:sz w:val="24"/>
          <w:szCs w:val="24"/>
        </w:rPr>
        <w:br w:type="page"/>
      </w:r>
    </w:p>
    <w:p w14:paraId="6B118A4F" w14:textId="5B37D76E" w:rsidR="003A4DC7" w:rsidRDefault="003A4DC7" w:rsidP="009206D8">
      <w:pPr>
        <w:rPr>
          <w:color w:val="000000" w:themeColor="text1"/>
          <w:sz w:val="24"/>
          <w:szCs w:val="24"/>
        </w:rPr>
      </w:pPr>
      <w:r>
        <w:rPr>
          <w:color w:val="000000" w:themeColor="text1"/>
          <w:sz w:val="24"/>
          <w:szCs w:val="24"/>
        </w:rPr>
        <w:lastRenderedPageBreak/>
        <w:t>SUGGESTION: Students can open the solution not only for calculations, but as a checkpoint, to be sure their labs are correct.</w:t>
      </w:r>
    </w:p>
    <w:p w14:paraId="1AF3EB7E" w14:textId="3BD2E3CF" w:rsidR="000E674A" w:rsidRPr="00224759" w:rsidRDefault="000E674A" w:rsidP="009206D8">
      <w:pPr>
        <w:rPr>
          <w:bCs/>
          <w:sz w:val="24"/>
          <w:szCs w:val="24"/>
        </w:rPr>
      </w:pPr>
      <w:r w:rsidRPr="00224759">
        <w:rPr>
          <w:bCs/>
          <w:sz w:val="24"/>
          <w:szCs w:val="24"/>
        </w:rPr>
        <w:t>Note: You may want to demonstrate dragging the Measure Values for a sheet over to TEXT and then taking away some of the fields. Also, use the CTRL key to show them they can remove more than one at a time.</w:t>
      </w:r>
    </w:p>
    <w:p w14:paraId="1A9DFEBE" w14:textId="77777777" w:rsidR="003A4DC7" w:rsidRDefault="00F32310" w:rsidP="009206D8">
      <w:pPr>
        <w:rPr>
          <w:color w:val="000000" w:themeColor="text1"/>
          <w:sz w:val="24"/>
          <w:szCs w:val="24"/>
        </w:rPr>
      </w:pPr>
      <w:r>
        <w:rPr>
          <w:color w:val="000000" w:themeColor="text1"/>
          <w:sz w:val="24"/>
          <w:szCs w:val="24"/>
        </w:rPr>
        <w:t>Details/Gotchas:</w:t>
      </w:r>
    </w:p>
    <w:p w14:paraId="3A427AD1" w14:textId="1AC2ED07" w:rsidR="00F32310" w:rsidRPr="00224759" w:rsidRDefault="00F32310" w:rsidP="00224759">
      <w:pPr>
        <w:pStyle w:val="ListParagraph"/>
        <w:numPr>
          <w:ilvl w:val="0"/>
          <w:numId w:val="31"/>
        </w:numPr>
        <w:rPr>
          <w:color w:val="000000" w:themeColor="text1"/>
          <w:sz w:val="24"/>
          <w:szCs w:val="24"/>
        </w:rPr>
      </w:pPr>
      <w:r w:rsidRPr="00224759">
        <w:rPr>
          <w:color w:val="000000" w:themeColor="text1"/>
          <w:sz w:val="24"/>
          <w:szCs w:val="24"/>
        </w:rPr>
        <w:t>The</w:t>
      </w:r>
      <w:r w:rsidR="00224759">
        <w:rPr>
          <w:color w:val="000000" w:themeColor="text1"/>
          <w:sz w:val="24"/>
          <w:szCs w:val="24"/>
        </w:rPr>
        <w:t xml:space="preserve"> students</w:t>
      </w:r>
      <w:r w:rsidRPr="00224759">
        <w:rPr>
          <w:color w:val="000000" w:themeColor="text1"/>
          <w:sz w:val="24"/>
          <w:szCs w:val="24"/>
        </w:rPr>
        <w:t xml:space="preserve"> should not worry about any calculations in the</w:t>
      </w:r>
      <w:r w:rsidR="00224759">
        <w:rPr>
          <w:color w:val="000000" w:themeColor="text1"/>
          <w:sz w:val="24"/>
          <w:szCs w:val="24"/>
        </w:rPr>
        <w:t xml:space="preserve"> Starter</w:t>
      </w:r>
      <w:r w:rsidRPr="00224759">
        <w:rPr>
          <w:color w:val="000000" w:themeColor="text1"/>
          <w:sz w:val="24"/>
          <w:szCs w:val="24"/>
        </w:rPr>
        <w:t xml:space="preserve"> workbook that </w:t>
      </w:r>
      <w:r w:rsidR="00224759">
        <w:rPr>
          <w:color w:val="000000" w:themeColor="text1"/>
          <w:sz w:val="24"/>
          <w:szCs w:val="24"/>
        </w:rPr>
        <w:t xml:space="preserve">have a </w:t>
      </w:r>
      <w:r w:rsidRPr="00224759">
        <w:rPr>
          <w:b/>
          <w:color w:val="FF0000"/>
          <w:sz w:val="24"/>
          <w:szCs w:val="24"/>
        </w:rPr>
        <w:t>RED</w:t>
      </w:r>
      <w:r w:rsidR="00224759">
        <w:rPr>
          <w:b/>
          <w:color w:val="FF0000"/>
          <w:sz w:val="24"/>
          <w:szCs w:val="24"/>
        </w:rPr>
        <w:t xml:space="preserve"> explanation mark</w:t>
      </w:r>
      <w:r w:rsidRPr="00224759">
        <w:rPr>
          <w:color w:val="000000" w:themeColor="text1"/>
          <w:sz w:val="24"/>
          <w:szCs w:val="24"/>
        </w:rPr>
        <w:t xml:space="preserve">. </w:t>
      </w:r>
      <w:r w:rsidR="00224759" w:rsidRPr="00224759">
        <w:rPr>
          <w:color w:val="000000" w:themeColor="text1"/>
          <w:sz w:val="24"/>
          <w:szCs w:val="24"/>
        </w:rPr>
        <w:t>These</w:t>
      </w:r>
      <w:r w:rsidR="00224759">
        <w:rPr>
          <w:color w:val="000000" w:themeColor="text1"/>
          <w:sz w:val="24"/>
          <w:szCs w:val="24"/>
        </w:rPr>
        <w:t xml:space="preserve"> calculations are included </w:t>
      </w:r>
      <w:r w:rsidRPr="00224759">
        <w:rPr>
          <w:color w:val="000000" w:themeColor="text1"/>
          <w:sz w:val="24"/>
          <w:szCs w:val="24"/>
        </w:rPr>
        <w:t>to accommodate the Playground</w:t>
      </w:r>
      <w:r w:rsidR="00224759">
        <w:rPr>
          <w:color w:val="000000" w:themeColor="text1"/>
          <w:sz w:val="24"/>
          <w:szCs w:val="24"/>
        </w:rPr>
        <w:t xml:space="preserve"> and would be </w:t>
      </w:r>
      <w:r w:rsidR="00B0472B">
        <w:rPr>
          <w:color w:val="000000" w:themeColor="text1"/>
          <w:sz w:val="24"/>
          <w:szCs w:val="24"/>
        </w:rPr>
        <w:t>fixed</w:t>
      </w:r>
      <w:r w:rsidR="00224759">
        <w:rPr>
          <w:color w:val="000000" w:themeColor="text1"/>
          <w:sz w:val="24"/>
          <w:szCs w:val="24"/>
        </w:rPr>
        <w:t xml:space="preserve"> if they perform the Playground</w:t>
      </w:r>
      <w:r w:rsidRPr="00224759">
        <w:rPr>
          <w:color w:val="000000" w:themeColor="text1"/>
          <w:sz w:val="24"/>
          <w:szCs w:val="24"/>
        </w:rPr>
        <w:t>.</w:t>
      </w:r>
    </w:p>
    <w:p w14:paraId="236E7BD2" w14:textId="478DCD6B" w:rsidR="000E674A" w:rsidRDefault="000E674A" w:rsidP="00224759">
      <w:pPr>
        <w:pStyle w:val="ListParagraph"/>
        <w:numPr>
          <w:ilvl w:val="0"/>
          <w:numId w:val="31"/>
        </w:numPr>
        <w:rPr>
          <w:color w:val="000000" w:themeColor="text1"/>
          <w:sz w:val="24"/>
          <w:szCs w:val="24"/>
        </w:rPr>
      </w:pPr>
      <w:r w:rsidRPr="00224759">
        <w:rPr>
          <w:color w:val="000000" w:themeColor="text1"/>
          <w:sz w:val="24"/>
          <w:szCs w:val="24"/>
        </w:rPr>
        <w:t xml:space="preserve">They can </w:t>
      </w:r>
      <w:r w:rsidR="00224759" w:rsidRPr="00224759">
        <w:rPr>
          <w:color w:val="000000" w:themeColor="text1"/>
          <w:sz w:val="24"/>
          <w:szCs w:val="24"/>
        </w:rPr>
        <w:t xml:space="preserve">read </w:t>
      </w:r>
      <w:r w:rsidRPr="00224759">
        <w:rPr>
          <w:color w:val="000000" w:themeColor="text1"/>
          <w:sz w:val="24"/>
          <w:szCs w:val="24"/>
        </w:rPr>
        <w:t xml:space="preserve">the commentary or </w:t>
      </w:r>
      <w:r w:rsidR="00224759" w:rsidRPr="00224759">
        <w:rPr>
          <w:color w:val="000000" w:themeColor="text1"/>
          <w:sz w:val="24"/>
          <w:szCs w:val="24"/>
        </w:rPr>
        <w:t xml:space="preserve">skip </w:t>
      </w:r>
      <w:r w:rsidRPr="00224759">
        <w:rPr>
          <w:color w:val="000000" w:themeColor="text1"/>
          <w:sz w:val="24"/>
          <w:szCs w:val="24"/>
        </w:rPr>
        <w:t xml:space="preserve">it, but the instructor should </w:t>
      </w:r>
      <w:r w:rsidR="00224759">
        <w:rPr>
          <w:color w:val="000000" w:themeColor="text1"/>
          <w:sz w:val="24"/>
          <w:szCs w:val="24"/>
        </w:rPr>
        <w:t xml:space="preserve">quickly </w:t>
      </w:r>
      <w:r w:rsidRPr="00224759">
        <w:rPr>
          <w:color w:val="000000" w:themeColor="text1"/>
          <w:sz w:val="24"/>
          <w:szCs w:val="24"/>
        </w:rPr>
        <w:t>address the commentary at the end of the lab, explaining that if you needed this behavior in a database (such as SQL in this case), the code/query would look this way.</w:t>
      </w:r>
    </w:p>
    <w:p w14:paraId="260E6F7E" w14:textId="6837A0E0" w:rsidR="0056708B" w:rsidRDefault="0056708B" w:rsidP="00224759">
      <w:pPr>
        <w:pStyle w:val="ListParagraph"/>
        <w:numPr>
          <w:ilvl w:val="0"/>
          <w:numId w:val="31"/>
        </w:numPr>
        <w:rPr>
          <w:color w:val="000000" w:themeColor="text1"/>
          <w:sz w:val="24"/>
          <w:szCs w:val="24"/>
        </w:rPr>
      </w:pPr>
      <w:r>
        <w:rPr>
          <w:color w:val="000000" w:themeColor="text1"/>
          <w:sz w:val="24"/>
          <w:szCs w:val="24"/>
        </w:rPr>
        <w:t>Some of the new worksheets are already created in the Starter workbook.</w:t>
      </w:r>
    </w:p>
    <w:p w14:paraId="6090DD3C" w14:textId="54F37C22" w:rsidR="003A4DC7" w:rsidRDefault="00F32310" w:rsidP="009206D8">
      <w:pPr>
        <w:rPr>
          <w:color w:val="000000" w:themeColor="text1"/>
          <w:sz w:val="24"/>
          <w:szCs w:val="24"/>
        </w:rPr>
      </w:pPr>
      <w:r w:rsidRPr="00224759">
        <w:rPr>
          <w:b/>
          <w:bCs/>
          <w:color w:val="000000" w:themeColor="text1"/>
          <w:sz w:val="24"/>
          <w:szCs w:val="24"/>
        </w:rPr>
        <w:t>Pages 215-21</w:t>
      </w:r>
      <w:r w:rsidR="000E674A" w:rsidRPr="00224759">
        <w:rPr>
          <w:b/>
          <w:bCs/>
          <w:color w:val="000000" w:themeColor="text1"/>
          <w:sz w:val="24"/>
          <w:szCs w:val="24"/>
        </w:rPr>
        <w:t>7</w:t>
      </w:r>
      <w:r>
        <w:rPr>
          <w:color w:val="000000" w:themeColor="text1"/>
          <w:sz w:val="24"/>
          <w:szCs w:val="24"/>
        </w:rPr>
        <w:t xml:space="preserve">: </w:t>
      </w:r>
      <w:r w:rsidR="00224759">
        <w:rPr>
          <w:color w:val="000000" w:themeColor="text1"/>
          <w:sz w:val="24"/>
          <w:szCs w:val="24"/>
        </w:rPr>
        <w:t xml:space="preserve">The students will be </w:t>
      </w:r>
      <w:r>
        <w:rPr>
          <w:color w:val="000000" w:themeColor="text1"/>
          <w:sz w:val="24"/>
          <w:szCs w:val="24"/>
        </w:rPr>
        <w:t>fixing the 100%</w:t>
      </w:r>
      <w:r w:rsidR="00224759">
        <w:rPr>
          <w:color w:val="000000" w:themeColor="text1"/>
          <w:sz w:val="24"/>
          <w:szCs w:val="24"/>
        </w:rPr>
        <w:t xml:space="preserve"> for</w:t>
      </w:r>
      <w:r>
        <w:rPr>
          <w:color w:val="000000" w:themeColor="text1"/>
          <w:sz w:val="24"/>
          <w:szCs w:val="24"/>
        </w:rPr>
        <w:t xml:space="preserve"> Afghanista</w:t>
      </w:r>
      <w:r w:rsidR="00224759">
        <w:rPr>
          <w:color w:val="000000" w:themeColor="text1"/>
          <w:sz w:val="24"/>
          <w:szCs w:val="24"/>
        </w:rPr>
        <w:t xml:space="preserve">n so that the </w:t>
      </w:r>
      <w:r>
        <w:rPr>
          <w:color w:val="000000" w:themeColor="text1"/>
          <w:sz w:val="24"/>
          <w:szCs w:val="24"/>
        </w:rPr>
        <w:t>percentage</w:t>
      </w:r>
      <w:r w:rsidR="00224759">
        <w:rPr>
          <w:color w:val="000000" w:themeColor="text1"/>
          <w:sz w:val="24"/>
          <w:szCs w:val="24"/>
        </w:rPr>
        <w:t xml:space="preserve"> will show the actual value of the total</w:t>
      </w:r>
      <w:r>
        <w:rPr>
          <w:color w:val="000000" w:themeColor="text1"/>
          <w:sz w:val="24"/>
          <w:szCs w:val="24"/>
        </w:rPr>
        <w:t xml:space="preserve">. </w:t>
      </w:r>
    </w:p>
    <w:p w14:paraId="3ECDD15E" w14:textId="2765B38E" w:rsidR="00A7178E" w:rsidRDefault="000E674A" w:rsidP="009206D8">
      <w:pPr>
        <w:rPr>
          <w:color w:val="000000" w:themeColor="text1"/>
          <w:sz w:val="24"/>
          <w:szCs w:val="24"/>
        </w:rPr>
      </w:pPr>
      <w:r w:rsidRPr="00224759">
        <w:rPr>
          <w:b/>
          <w:bCs/>
          <w:color w:val="000000" w:themeColor="text1"/>
          <w:sz w:val="24"/>
          <w:szCs w:val="24"/>
        </w:rPr>
        <w:t>Pages 220-223</w:t>
      </w:r>
      <w:r w:rsidR="00224759">
        <w:rPr>
          <w:color w:val="000000" w:themeColor="text1"/>
          <w:sz w:val="24"/>
          <w:szCs w:val="24"/>
        </w:rPr>
        <w:t xml:space="preserve">: The students will </w:t>
      </w:r>
      <w:r>
        <w:rPr>
          <w:color w:val="000000" w:themeColor="text1"/>
          <w:sz w:val="24"/>
          <w:szCs w:val="24"/>
        </w:rPr>
        <w:t>creat</w:t>
      </w:r>
      <w:r w:rsidR="00224759">
        <w:rPr>
          <w:color w:val="000000" w:themeColor="text1"/>
          <w:sz w:val="24"/>
          <w:szCs w:val="24"/>
        </w:rPr>
        <w:t>e</w:t>
      </w:r>
      <w:r>
        <w:rPr>
          <w:color w:val="000000" w:themeColor="text1"/>
          <w:sz w:val="24"/>
          <w:szCs w:val="24"/>
        </w:rPr>
        <w:t xml:space="preserve"> a custom </w:t>
      </w:r>
      <w:r w:rsidR="00224759">
        <w:rPr>
          <w:color w:val="000000" w:themeColor="text1"/>
          <w:sz w:val="24"/>
          <w:szCs w:val="24"/>
        </w:rPr>
        <w:t>label</w:t>
      </w:r>
      <w:r w:rsidR="00A7178E">
        <w:rPr>
          <w:color w:val="000000" w:themeColor="text1"/>
          <w:sz w:val="24"/>
          <w:szCs w:val="24"/>
        </w:rPr>
        <w:t xml:space="preserve"> for the Reference Line</w:t>
      </w:r>
      <w:r>
        <w:rPr>
          <w:color w:val="000000" w:themeColor="text1"/>
          <w:sz w:val="24"/>
          <w:szCs w:val="24"/>
        </w:rPr>
        <w:t xml:space="preserve"> with &lt;Value&gt;.</w:t>
      </w:r>
      <w:r w:rsidR="001C41B7">
        <w:rPr>
          <w:color w:val="000000" w:themeColor="text1"/>
          <w:sz w:val="24"/>
          <w:szCs w:val="24"/>
        </w:rPr>
        <w:t xml:space="preserve"> The Label should be set to Custom to enter this as stated in the book. The right arrow will be used to add the &lt;Value&gt; option to the label.</w:t>
      </w:r>
      <w:r>
        <w:rPr>
          <w:color w:val="000000" w:themeColor="text1"/>
          <w:sz w:val="24"/>
          <w:szCs w:val="24"/>
        </w:rPr>
        <w:t xml:space="preserve"> </w:t>
      </w:r>
    </w:p>
    <w:p w14:paraId="5C62AB28" w14:textId="5734DEFC" w:rsidR="000E674A" w:rsidRDefault="000E674A" w:rsidP="009206D8">
      <w:pPr>
        <w:rPr>
          <w:color w:val="000000" w:themeColor="text1"/>
          <w:sz w:val="24"/>
          <w:szCs w:val="24"/>
        </w:rPr>
      </w:pPr>
      <w:r w:rsidRPr="00A7178E">
        <w:rPr>
          <w:b/>
          <w:bCs/>
          <w:color w:val="000000" w:themeColor="text1"/>
          <w:sz w:val="24"/>
          <w:szCs w:val="24"/>
        </w:rPr>
        <w:t>Pages 224-226</w:t>
      </w:r>
      <w:r w:rsidR="00A7178E">
        <w:rPr>
          <w:color w:val="000000" w:themeColor="text1"/>
          <w:sz w:val="24"/>
          <w:szCs w:val="24"/>
        </w:rPr>
        <w:t xml:space="preserve">: The students will learn more on </w:t>
      </w:r>
      <w:r>
        <w:rPr>
          <w:color w:val="000000" w:themeColor="text1"/>
          <w:sz w:val="24"/>
          <w:szCs w:val="24"/>
        </w:rPr>
        <w:t>how to use Measure Names and Measure Values</w:t>
      </w:r>
      <w:r w:rsidR="00A7178E">
        <w:rPr>
          <w:color w:val="000000" w:themeColor="text1"/>
          <w:sz w:val="24"/>
          <w:szCs w:val="24"/>
        </w:rPr>
        <w:t xml:space="preserve"> with LOD calculations</w:t>
      </w:r>
      <w:r>
        <w:rPr>
          <w:color w:val="000000" w:themeColor="text1"/>
          <w:sz w:val="24"/>
          <w:szCs w:val="24"/>
        </w:rPr>
        <w:t xml:space="preserve">. Also, they will </w:t>
      </w:r>
      <w:r w:rsidR="00A7178E">
        <w:rPr>
          <w:color w:val="000000" w:themeColor="text1"/>
          <w:sz w:val="24"/>
          <w:szCs w:val="24"/>
        </w:rPr>
        <w:t xml:space="preserve">revisit the </w:t>
      </w:r>
      <w:r>
        <w:rPr>
          <w:color w:val="000000" w:themeColor="text1"/>
          <w:sz w:val="24"/>
          <w:szCs w:val="24"/>
        </w:rPr>
        <w:t>us</w:t>
      </w:r>
      <w:r w:rsidR="00A7178E">
        <w:rPr>
          <w:color w:val="000000" w:themeColor="text1"/>
          <w:sz w:val="24"/>
          <w:szCs w:val="24"/>
        </w:rPr>
        <w:t>age of</w:t>
      </w:r>
      <w:r>
        <w:rPr>
          <w:color w:val="000000" w:themeColor="text1"/>
          <w:sz w:val="24"/>
          <w:szCs w:val="24"/>
        </w:rPr>
        <w:t xml:space="preserve"> filters with an LOD calc</w:t>
      </w:r>
      <w:r w:rsidR="00A7178E">
        <w:rPr>
          <w:color w:val="000000" w:themeColor="text1"/>
          <w:sz w:val="24"/>
          <w:szCs w:val="24"/>
        </w:rPr>
        <w:t>ulation.</w:t>
      </w:r>
    </w:p>
    <w:p w14:paraId="57C20B12" w14:textId="7907FE29" w:rsidR="00896A40" w:rsidRDefault="000E674A" w:rsidP="00896A40">
      <w:pPr>
        <w:rPr>
          <w:color w:val="000000" w:themeColor="text1"/>
          <w:sz w:val="24"/>
          <w:szCs w:val="24"/>
        </w:rPr>
      </w:pPr>
      <w:r w:rsidRPr="00A7178E">
        <w:rPr>
          <w:b/>
          <w:bCs/>
          <w:color w:val="000000" w:themeColor="text1"/>
          <w:sz w:val="24"/>
          <w:szCs w:val="24"/>
        </w:rPr>
        <w:t>Pages 227-228</w:t>
      </w:r>
      <w:r w:rsidR="00A7178E">
        <w:rPr>
          <w:color w:val="000000" w:themeColor="text1"/>
          <w:sz w:val="24"/>
          <w:szCs w:val="24"/>
        </w:rPr>
        <w:t xml:space="preserve">: The students will revisit </w:t>
      </w:r>
      <w:r>
        <w:rPr>
          <w:color w:val="000000" w:themeColor="text1"/>
          <w:sz w:val="24"/>
          <w:szCs w:val="24"/>
        </w:rPr>
        <w:t>Blending</w:t>
      </w:r>
      <w:r w:rsidR="00993E89">
        <w:rPr>
          <w:color w:val="000000" w:themeColor="text1"/>
          <w:sz w:val="24"/>
          <w:szCs w:val="24"/>
        </w:rPr>
        <w:t xml:space="preserve"> as another method to show the accurate percentage</w:t>
      </w:r>
      <w:r w:rsidR="00A7178E">
        <w:rPr>
          <w:color w:val="000000" w:themeColor="text1"/>
          <w:sz w:val="24"/>
          <w:szCs w:val="24"/>
        </w:rPr>
        <w:t>.</w:t>
      </w:r>
      <w:r>
        <w:rPr>
          <w:color w:val="000000" w:themeColor="text1"/>
          <w:sz w:val="24"/>
          <w:szCs w:val="24"/>
        </w:rPr>
        <w:t xml:space="preserve"> </w:t>
      </w:r>
      <w:r w:rsidR="00896A40">
        <w:rPr>
          <w:color w:val="000000" w:themeColor="text1"/>
          <w:sz w:val="24"/>
          <w:szCs w:val="24"/>
        </w:rPr>
        <w:t>The students should be instructed of the following changes for this exercise:</w:t>
      </w:r>
    </w:p>
    <w:p w14:paraId="4A2F9B56" w14:textId="422E0DD7" w:rsidR="00896A40" w:rsidRDefault="00896A40" w:rsidP="00896A40">
      <w:pPr>
        <w:pStyle w:val="ListParagraph"/>
        <w:numPr>
          <w:ilvl w:val="0"/>
          <w:numId w:val="31"/>
        </w:numPr>
        <w:rPr>
          <w:color w:val="000000" w:themeColor="text1"/>
          <w:sz w:val="24"/>
          <w:szCs w:val="24"/>
        </w:rPr>
      </w:pPr>
      <w:r>
        <w:rPr>
          <w:color w:val="000000" w:themeColor="text1"/>
          <w:sz w:val="24"/>
          <w:szCs w:val="24"/>
        </w:rPr>
        <w:t>The Data Source Superstore Blend does not need to be created as it is already included in the Starter workbook.</w:t>
      </w:r>
    </w:p>
    <w:p w14:paraId="1F671E5E" w14:textId="3B60C7DC" w:rsidR="00896A40" w:rsidRDefault="00896A40" w:rsidP="00896A40">
      <w:pPr>
        <w:pStyle w:val="ListParagraph"/>
        <w:numPr>
          <w:ilvl w:val="0"/>
          <w:numId w:val="31"/>
        </w:numPr>
        <w:rPr>
          <w:color w:val="000000" w:themeColor="text1"/>
          <w:sz w:val="24"/>
          <w:szCs w:val="24"/>
        </w:rPr>
      </w:pPr>
      <w:r>
        <w:rPr>
          <w:color w:val="000000" w:themeColor="text1"/>
          <w:sz w:val="24"/>
          <w:szCs w:val="24"/>
        </w:rPr>
        <w:t>There is not a pill named City Values in either the Starter or Solution workbooks so this should be ignored whenever it is referenced.</w:t>
      </w:r>
    </w:p>
    <w:p w14:paraId="504CF81E" w14:textId="1F2CB02B" w:rsidR="000E674A" w:rsidRPr="00896A40" w:rsidRDefault="00896A40" w:rsidP="005A7C10">
      <w:pPr>
        <w:pStyle w:val="ListParagraph"/>
        <w:numPr>
          <w:ilvl w:val="0"/>
          <w:numId w:val="31"/>
        </w:numPr>
        <w:rPr>
          <w:color w:val="000000" w:themeColor="text1"/>
          <w:sz w:val="24"/>
          <w:szCs w:val="24"/>
        </w:rPr>
      </w:pPr>
      <w:r w:rsidRPr="00896A40">
        <w:rPr>
          <w:color w:val="000000" w:themeColor="text1"/>
          <w:sz w:val="24"/>
          <w:szCs w:val="24"/>
        </w:rPr>
        <w:t>T</w:t>
      </w:r>
      <w:r w:rsidR="000E674A" w:rsidRPr="00896A40">
        <w:rPr>
          <w:color w:val="000000" w:themeColor="text1"/>
          <w:sz w:val="24"/>
          <w:szCs w:val="24"/>
        </w:rPr>
        <w:t>he</w:t>
      </w:r>
      <w:r>
        <w:rPr>
          <w:color w:val="000000" w:themeColor="text1"/>
          <w:sz w:val="24"/>
          <w:szCs w:val="24"/>
        </w:rPr>
        <w:t xml:space="preserve">re is not a Sales pill in the second data source. It </w:t>
      </w:r>
      <w:r w:rsidR="000E674A" w:rsidRPr="00896A40">
        <w:rPr>
          <w:color w:val="000000" w:themeColor="text1"/>
          <w:sz w:val="24"/>
          <w:szCs w:val="24"/>
        </w:rPr>
        <w:t>called Sales by Region.</w:t>
      </w:r>
    </w:p>
    <w:p w14:paraId="33D787E4" w14:textId="43D10CC7" w:rsidR="005A7C10" w:rsidRDefault="005A7C10">
      <w:pPr>
        <w:rPr>
          <w:color w:val="000000" w:themeColor="text1"/>
          <w:sz w:val="24"/>
          <w:szCs w:val="24"/>
        </w:rPr>
      </w:pPr>
      <w:r>
        <w:rPr>
          <w:color w:val="000000" w:themeColor="text1"/>
          <w:sz w:val="24"/>
          <w:szCs w:val="24"/>
        </w:rPr>
        <w:br w:type="page"/>
      </w:r>
    </w:p>
    <w:p w14:paraId="45E3F9D2" w14:textId="77777777" w:rsidR="00E72E82" w:rsidRDefault="00E72E82" w:rsidP="009206D8">
      <w:pPr>
        <w:pBdr>
          <w:bottom w:val="double" w:sz="6" w:space="1" w:color="auto"/>
        </w:pBdr>
        <w:rPr>
          <w:color w:val="000000" w:themeColor="text1"/>
          <w:sz w:val="24"/>
          <w:szCs w:val="24"/>
        </w:rPr>
      </w:pPr>
    </w:p>
    <w:p w14:paraId="6E850C5E" w14:textId="77777777" w:rsidR="000C6972" w:rsidRPr="00E72E82" w:rsidRDefault="000C6972" w:rsidP="00E03474">
      <w:pPr>
        <w:rPr>
          <w:color w:val="FF0000"/>
          <w:sz w:val="36"/>
          <w:szCs w:val="36"/>
        </w:rPr>
      </w:pPr>
      <w:r w:rsidRPr="00E72E82">
        <w:rPr>
          <w:color w:val="FF0000"/>
          <w:sz w:val="36"/>
          <w:szCs w:val="36"/>
        </w:rPr>
        <w:t>SECTION 2 – Advanced Calculations, Mapping, Visualizations</w:t>
      </w:r>
    </w:p>
    <w:p w14:paraId="59066A1D" w14:textId="77777777" w:rsidR="00977669" w:rsidRPr="0004360D" w:rsidRDefault="00977669" w:rsidP="00977669">
      <w:pPr>
        <w:rPr>
          <w:sz w:val="24"/>
          <w:szCs w:val="24"/>
        </w:rPr>
      </w:pPr>
      <w:r>
        <w:rPr>
          <w:sz w:val="24"/>
          <w:szCs w:val="24"/>
        </w:rPr>
        <w:t>==================================================</w:t>
      </w:r>
    </w:p>
    <w:p w14:paraId="01386A7D" w14:textId="22C49591" w:rsidR="00E72E82" w:rsidRPr="001C0754" w:rsidRDefault="00E72E82" w:rsidP="00E72E82">
      <w:pPr>
        <w:rPr>
          <w:b/>
          <w:sz w:val="28"/>
          <w:szCs w:val="28"/>
        </w:rPr>
      </w:pPr>
      <w:r w:rsidRPr="001C0754">
        <w:rPr>
          <w:b/>
          <w:sz w:val="28"/>
          <w:szCs w:val="28"/>
        </w:rPr>
        <w:t>Chapter</w:t>
      </w:r>
      <w:r>
        <w:rPr>
          <w:b/>
          <w:sz w:val="28"/>
          <w:szCs w:val="28"/>
        </w:rPr>
        <w:t xml:space="preserve"> 8 – Beyond the Basi</w:t>
      </w:r>
      <w:r w:rsidR="00354115">
        <w:rPr>
          <w:b/>
          <w:sz w:val="28"/>
          <w:szCs w:val="28"/>
        </w:rPr>
        <w:t xml:space="preserve">c </w:t>
      </w:r>
      <w:r>
        <w:rPr>
          <w:b/>
          <w:sz w:val="28"/>
          <w:szCs w:val="28"/>
        </w:rPr>
        <w:t>Chart</w:t>
      </w:r>
      <w:r w:rsidR="00354115">
        <w:rPr>
          <w:b/>
          <w:sz w:val="28"/>
          <w:szCs w:val="28"/>
        </w:rPr>
        <w:t xml:space="preserve"> Type</w:t>
      </w:r>
      <w:r>
        <w:rPr>
          <w:b/>
          <w:sz w:val="28"/>
          <w:szCs w:val="28"/>
        </w:rPr>
        <w:t>s</w:t>
      </w:r>
    </w:p>
    <w:p w14:paraId="6A6CFD66" w14:textId="77777777" w:rsidR="00354115" w:rsidRDefault="00C87674" w:rsidP="00E03474">
      <w:pPr>
        <w:rPr>
          <w:sz w:val="24"/>
          <w:szCs w:val="24"/>
        </w:rPr>
      </w:pPr>
      <w:r>
        <w:rPr>
          <w:sz w:val="24"/>
          <w:szCs w:val="24"/>
        </w:rPr>
        <w:t xml:space="preserve">Timing: </w:t>
      </w:r>
      <w:r w:rsidR="00846791">
        <w:rPr>
          <w:sz w:val="24"/>
          <w:szCs w:val="24"/>
        </w:rPr>
        <w:t>30-</w:t>
      </w:r>
      <w:r>
        <w:rPr>
          <w:sz w:val="24"/>
          <w:szCs w:val="24"/>
        </w:rPr>
        <w:t>45</w:t>
      </w:r>
      <w:r w:rsidR="00846791">
        <w:rPr>
          <w:sz w:val="24"/>
          <w:szCs w:val="24"/>
        </w:rPr>
        <w:t xml:space="preserve"> </w:t>
      </w:r>
      <w:r>
        <w:rPr>
          <w:sz w:val="24"/>
          <w:szCs w:val="24"/>
        </w:rPr>
        <w:t>minutes</w:t>
      </w:r>
    </w:p>
    <w:p w14:paraId="11B8D213" w14:textId="7A218159" w:rsidR="00C87674" w:rsidRPr="00354115" w:rsidRDefault="00354115" w:rsidP="00E03474">
      <w:pPr>
        <w:rPr>
          <w:sz w:val="24"/>
          <w:szCs w:val="24"/>
        </w:rPr>
      </w:pPr>
      <w:r>
        <w:rPr>
          <w:sz w:val="24"/>
          <w:szCs w:val="24"/>
        </w:rPr>
        <w:t xml:space="preserve">Students will perform only the </w:t>
      </w:r>
      <w:r>
        <w:rPr>
          <w:bCs/>
          <w:sz w:val="24"/>
          <w:szCs w:val="24"/>
        </w:rPr>
        <w:t>five</w:t>
      </w:r>
      <w:r w:rsidR="00846791">
        <w:rPr>
          <w:sz w:val="24"/>
          <w:szCs w:val="24"/>
        </w:rPr>
        <w:t xml:space="preserve"> main </w:t>
      </w:r>
      <w:r w:rsidR="00C87674">
        <w:rPr>
          <w:sz w:val="24"/>
          <w:szCs w:val="24"/>
        </w:rPr>
        <w:t>charts</w:t>
      </w:r>
      <w:r>
        <w:rPr>
          <w:sz w:val="24"/>
          <w:szCs w:val="24"/>
        </w:rPr>
        <w:t xml:space="preserve"> at the beginning of this chapter. T</w:t>
      </w:r>
      <w:r w:rsidR="00C87674">
        <w:rPr>
          <w:sz w:val="24"/>
          <w:szCs w:val="24"/>
        </w:rPr>
        <w:t>here is no</w:t>
      </w:r>
      <w:r>
        <w:rPr>
          <w:sz w:val="24"/>
          <w:szCs w:val="24"/>
        </w:rPr>
        <w:t xml:space="preserve">t any new topics and will just be the </w:t>
      </w:r>
      <w:r w:rsidR="00C87674">
        <w:rPr>
          <w:sz w:val="24"/>
          <w:szCs w:val="24"/>
        </w:rPr>
        <w:t>students practic</w:t>
      </w:r>
      <w:r>
        <w:rPr>
          <w:sz w:val="24"/>
          <w:szCs w:val="24"/>
        </w:rPr>
        <w:t>ing</w:t>
      </w:r>
      <w:r w:rsidR="00C87674">
        <w:rPr>
          <w:sz w:val="24"/>
          <w:szCs w:val="24"/>
        </w:rPr>
        <w:t xml:space="preserve"> each chart</w:t>
      </w:r>
      <w:r>
        <w:rPr>
          <w:sz w:val="24"/>
          <w:szCs w:val="24"/>
        </w:rPr>
        <w:t xml:space="preserve"> design. </w:t>
      </w:r>
      <w:r w:rsidR="004E74CA" w:rsidRPr="00354115">
        <w:rPr>
          <w:sz w:val="24"/>
          <w:szCs w:val="24"/>
        </w:rPr>
        <w:t>A</w:t>
      </w:r>
      <w:r>
        <w:rPr>
          <w:sz w:val="24"/>
          <w:szCs w:val="24"/>
        </w:rPr>
        <w:t>ll</w:t>
      </w:r>
      <w:r w:rsidR="004E74CA" w:rsidRPr="00354115">
        <w:rPr>
          <w:sz w:val="24"/>
          <w:szCs w:val="24"/>
        </w:rPr>
        <w:t xml:space="preserve"> calculated fields can be copied from </w:t>
      </w:r>
      <w:r>
        <w:rPr>
          <w:sz w:val="24"/>
          <w:szCs w:val="24"/>
        </w:rPr>
        <w:t>the S</w:t>
      </w:r>
      <w:r w:rsidR="004E74CA" w:rsidRPr="00354115">
        <w:rPr>
          <w:sz w:val="24"/>
          <w:szCs w:val="24"/>
        </w:rPr>
        <w:t>olution</w:t>
      </w:r>
      <w:r>
        <w:rPr>
          <w:sz w:val="24"/>
          <w:szCs w:val="24"/>
        </w:rPr>
        <w:t xml:space="preserve"> workbook.</w:t>
      </w:r>
    </w:p>
    <w:p w14:paraId="7A5FD447" w14:textId="53036149" w:rsidR="00A345CA" w:rsidRDefault="0008361F" w:rsidP="00A345CA">
      <w:pPr>
        <w:rPr>
          <w:b/>
          <w:color w:val="FF0000"/>
          <w:sz w:val="28"/>
          <w:szCs w:val="28"/>
        </w:rPr>
      </w:pPr>
      <w:r w:rsidRPr="00354115">
        <w:rPr>
          <w:b/>
          <w:bCs/>
          <w:sz w:val="24"/>
          <w:szCs w:val="24"/>
        </w:rPr>
        <w:t>Pages 232-234</w:t>
      </w:r>
      <w:r w:rsidR="00354115">
        <w:rPr>
          <w:sz w:val="24"/>
          <w:szCs w:val="24"/>
        </w:rPr>
        <w:t xml:space="preserve">: Create a </w:t>
      </w:r>
      <w:r w:rsidR="00A345CA">
        <w:rPr>
          <w:sz w:val="24"/>
          <w:szCs w:val="24"/>
        </w:rPr>
        <w:t xml:space="preserve">Bullet </w:t>
      </w:r>
      <w:r w:rsidR="00354115">
        <w:rPr>
          <w:sz w:val="24"/>
          <w:szCs w:val="24"/>
        </w:rPr>
        <w:t xml:space="preserve">graph using the </w:t>
      </w:r>
      <w:r w:rsidR="00A345CA" w:rsidRPr="00354115">
        <w:rPr>
          <w:bCs/>
          <w:sz w:val="24"/>
          <w:szCs w:val="24"/>
        </w:rPr>
        <w:t>Coffee</w:t>
      </w:r>
      <w:r w:rsidR="00354115">
        <w:rPr>
          <w:bCs/>
          <w:sz w:val="24"/>
          <w:szCs w:val="24"/>
        </w:rPr>
        <w:t xml:space="preserve"> </w:t>
      </w:r>
      <w:r w:rsidR="00A345CA" w:rsidRPr="00354115">
        <w:rPr>
          <w:bCs/>
          <w:sz w:val="24"/>
          <w:szCs w:val="24"/>
        </w:rPr>
        <w:t>Chain</w:t>
      </w:r>
      <w:r w:rsidR="00354115">
        <w:rPr>
          <w:bCs/>
          <w:sz w:val="24"/>
          <w:szCs w:val="24"/>
        </w:rPr>
        <w:t xml:space="preserve"> data source. Pages 235-237 are optional and should only be performed if desired after the other charts are completed.</w:t>
      </w:r>
    </w:p>
    <w:p w14:paraId="495F9C88" w14:textId="30C0DC8A" w:rsidR="00A345CA" w:rsidRDefault="00D32717" w:rsidP="00A345CA">
      <w:pPr>
        <w:rPr>
          <w:b/>
          <w:color w:val="FF0000"/>
          <w:sz w:val="28"/>
          <w:szCs w:val="28"/>
        </w:rPr>
      </w:pPr>
      <w:r w:rsidRPr="00354115">
        <w:rPr>
          <w:b/>
          <w:bCs/>
          <w:sz w:val="24"/>
          <w:szCs w:val="24"/>
        </w:rPr>
        <w:t xml:space="preserve">Pages </w:t>
      </w:r>
      <w:r w:rsidR="00A345CA" w:rsidRPr="00354115">
        <w:rPr>
          <w:b/>
          <w:bCs/>
          <w:sz w:val="24"/>
          <w:szCs w:val="24"/>
        </w:rPr>
        <w:t>23</w:t>
      </w:r>
      <w:r w:rsidR="00354115">
        <w:rPr>
          <w:b/>
          <w:bCs/>
          <w:sz w:val="24"/>
          <w:szCs w:val="24"/>
        </w:rPr>
        <w:t>8-239</w:t>
      </w:r>
      <w:r w:rsidR="00354115">
        <w:rPr>
          <w:sz w:val="24"/>
          <w:szCs w:val="24"/>
        </w:rPr>
        <w:t xml:space="preserve">: Create a </w:t>
      </w:r>
      <w:r w:rsidR="008D197C">
        <w:rPr>
          <w:sz w:val="24"/>
          <w:szCs w:val="24"/>
        </w:rPr>
        <w:t>Pie</w:t>
      </w:r>
      <w:r w:rsidR="00354115">
        <w:rPr>
          <w:sz w:val="24"/>
          <w:szCs w:val="24"/>
        </w:rPr>
        <w:t xml:space="preserve"> Chart using the Superstore data source. Pages 240-242 are optional and should only be performed if desired after the other charts are completed.</w:t>
      </w:r>
    </w:p>
    <w:p w14:paraId="7404E73E" w14:textId="389B97B8" w:rsidR="008D197C" w:rsidRDefault="008D197C" w:rsidP="008D197C">
      <w:pPr>
        <w:rPr>
          <w:b/>
          <w:color w:val="FF0000"/>
          <w:sz w:val="28"/>
          <w:szCs w:val="28"/>
        </w:rPr>
      </w:pPr>
      <w:r w:rsidRPr="00354115">
        <w:rPr>
          <w:b/>
          <w:bCs/>
          <w:sz w:val="24"/>
          <w:szCs w:val="24"/>
        </w:rPr>
        <w:t>Pages 240-242</w:t>
      </w:r>
      <w:r w:rsidR="00354115">
        <w:rPr>
          <w:sz w:val="24"/>
          <w:szCs w:val="24"/>
        </w:rPr>
        <w:t>: Continuation to create D</w:t>
      </w:r>
      <w:r>
        <w:rPr>
          <w:sz w:val="24"/>
          <w:szCs w:val="24"/>
        </w:rPr>
        <w:t>onut</w:t>
      </w:r>
      <w:r w:rsidR="00354115">
        <w:rPr>
          <w:sz w:val="24"/>
          <w:szCs w:val="24"/>
        </w:rPr>
        <w:t xml:space="preserve"> Chart</w:t>
      </w:r>
      <w:r>
        <w:rPr>
          <w:sz w:val="24"/>
          <w:szCs w:val="24"/>
        </w:rPr>
        <w:t>s</w:t>
      </w:r>
      <w:r w:rsidR="00354115">
        <w:rPr>
          <w:sz w:val="24"/>
          <w:szCs w:val="24"/>
        </w:rPr>
        <w:t xml:space="preserve"> using the Superstore data source. H</w:t>
      </w:r>
      <w:r w:rsidR="00B76D00" w:rsidRPr="00354115">
        <w:rPr>
          <w:bCs/>
          <w:sz w:val="24"/>
          <w:szCs w:val="24"/>
        </w:rPr>
        <w:t xml:space="preserve">int: </w:t>
      </w:r>
      <w:r w:rsidR="00354115">
        <w:rPr>
          <w:bCs/>
          <w:sz w:val="24"/>
          <w:szCs w:val="24"/>
        </w:rPr>
        <w:t>M</w:t>
      </w:r>
      <w:r w:rsidR="00B76D00" w:rsidRPr="00354115">
        <w:rPr>
          <w:bCs/>
          <w:sz w:val="24"/>
          <w:szCs w:val="24"/>
        </w:rPr>
        <w:t xml:space="preserve">ake the circles more transparent and </w:t>
      </w:r>
      <w:r w:rsidR="00354115">
        <w:rPr>
          <w:bCs/>
          <w:sz w:val="24"/>
          <w:szCs w:val="24"/>
        </w:rPr>
        <w:t xml:space="preserve">it </w:t>
      </w:r>
      <w:r w:rsidR="00B76D00" w:rsidRPr="00354115">
        <w:rPr>
          <w:bCs/>
          <w:sz w:val="24"/>
          <w:szCs w:val="24"/>
        </w:rPr>
        <w:t xml:space="preserve">will look a bit more like book. </w:t>
      </w:r>
    </w:p>
    <w:p w14:paraId="4F68A07D" w14:textId="6A2944FC" w:rsidR="0011360D" w:rsidRDefault="00D86097" w:rsidP="00E03474">
      <w:pPr>
        <w:rPr>
          <w:sz w:val="24"/>
          <w:szCs w:val="24"/>
        </w:rPr>
      </w:pPr>
      <w:r w:rsidRPr="00354115">
        <w:rPr>
          <w:b/>
          <w:bCs/>
          <w:sz w:val="24"/>
          <w:szCs w:val="24"/>
        </w:rPr>
        <w:t>Pages 243-247</w:t>
      </w:r>
      <w:r w:rsidR="00354115">
        <w:rPr>
          <w:sz w:val="24"/>
          <w:szCs w:val="24"/>
        </w:rPr>
        <w:t>: Create a P</w:t>
      </w:r>
      <w:r w:rsidR="008D7C9C">
        <w:rPr>
          <w:sz w:val="24"/>
          <w:szCs w:val="24"/>
        </w:rPr>
        <w:t xml:space="preserve">areto </w:t>
      </w:r>
      <w:r w:rsidR="00354115">
        <w:rPr>
          <w:sz w:val="24"/>
          <w:szCs w:val="24"/>
        </w:rPr>
        <w:t xml:space="preserve">Chart using the </w:t>
      </w:r>
      <w:r w:rsidR="00D46B31">
        <w:rPr>
          <w:sz w:val="24"/>
          <w:szCs w:val="24"/>
        </w:rPr>
        <w:t>Bank data source. A few tips for this lab:</w:t>
      </w:r>
    </w:p>
    <w:p w14:paraId="7BE1B7A5" w14:textId="0050F1D5" w:rsidR="00D32717" w:rsidRDefault="00D86097" w:rsidP="0011360D">
      <w:pPr>
        <w:pStyle w:val="ListParagraph"/>
        <w:numPr>
          <w:ilvl w:val="0"/>
          <w:numId w:val="13"/>
        </w:numPr>
        <w:rPr>
          <w:sz w:val="24"/>
          <w:szCs w:val="24"/>
        </w:rPr>
      </w:pPr>
      <w:r w:rsidRPr="0011360D">
        <w:rPr>
          <w:sz w:val="24"/>
          <w:szCs w:val="24"/>
        </w:rPr>
        <w:t>When dragging Account# onto the chart, choose Add All Members</w:t>
      </w:r>
      <w:r w:rsidR="00D46B31">
        <w:rPr>
          <w:sz w:val="24"/>
          <w:szCs w:val="24"/>
        </w:rPr>
        <w:t>, if prompted.</w:t>
      </w:r>
    </w:p>
    <w:p w14:paraId="1D4F25C9" w14:textId="77777777" w:rsidR="0011360D" w:rsidRDefault="0011360D" w:rsidP="0011360D">
      <w:pPr>
        <w:pStyle w:val="ListParagraph"/>
        <w:numPr>
          <w:ilvl w:val="0"/>
          <w:numId w:val="13"/>
        </w:numPr>
        <w:rPr>
          <w:sz w:val="24"/>
          <w:szCs w:val="24"/>
        </w:rPr>
      </w:pPr>
      <w:r>
        <w:rPr>
          <w:sz w:val="24"/>
          <w:szCs w:val="24"/>
        </w:rPr>
        <w:t>There is no “Automatic Sort”.  Instead keep this on your specific field</w:t>
      </w:r>
    </w:p>
    <w:p w14:paraId="647F8C14" w14:textId="085A257E" w:rsidR="0011360D" w:rsidRDefault="0011360D" w:rsidP="0011360D">
      <w:pPr>
        <w:rPr>
          <w:sz w:val="24"/>
          <w:szCs w:val="24"/>
        </w:rPr>
      </w:pPr>
      <w:r w:rsidRPr="00D46B31">
        <w:rPr>
          <w:b/>
          <w:bCs/>
          <w:sz w:val="24"/>
          <w:szCs w:val="24"/>
        </w:rPr>
        <w:t xml:space="preserve">Pages </w:t>
      </w:r>
      <w:r w:rsidR="008D7C9C" w:rsidRPr="00D46B31">
        <w:rPr>
          <w:b/>
          <w:bCs/>
          <w:sz w:val="24"/>
          <w:szCs w:val="24"/>
        </w:rPr>
        <w:t>247-249</w:t>
      </w:r>
      <w:r w:rsidR="00D46B31">
        <w:rPr>
          <w:sz w:val="24"/>
          <w:szCs w:val="24"/>
        </w:rPr>
        <w:t xml:space="preserve">: Create an improved </w:t>
      </w:r>
      <w:r w:rsidR="008D7C9C">
        <w:rPr>
          <w:sz w:val="24"/>
          <w:szCs w:val="24"/>
        </w:rPr>
        <w:t xml:space="preserve">Pareto </w:t>
      </w:r>
      <w:r w:rsidR="00D46B31">
        <w:rPr>
          <w:sz w:val="24"/>
          <w:szCs w:val="24"/>
        </w:rPr>
        <w:t xml:space="preserve">by building on the previous example. </w:t>
      </w:r>
    </w:p>
    <w:p w14:paraId="0C2DC78B" w14:textId="7717B577" w:rsidR="008D7C9C" w:rsidRDefault="00D62544" w:rsidP="0011360D">
      <w:pPr>
        <w:rPr>
          <w:sz w:val="24"/>
          <w:szCs w:val="24"/>
        </w:rPr>
      </w:pPr>
      <w:r w:rsidRPr="00D46B31">
        <w:rPr>
          <w:b/>
          <w:bCs/>
          <w:sz w:val="24"/>
          <w:szCs w:val="24"/>
        </w:rPr>
        <w:t>Pages 250-269</w:t>
      </w:r>
      <w:r w:rsidR="00D46B31">
        <w:rPr>
          <w:sz w:val="24"/>
          <w:szCs w:val="24"/>
        </w:rPr>
        <w:t>: These are n</w:t>
      </w:r>
      <w:r>
        <w:rPr>
          <w:sz w:val="24"/>
          <w:szCs w:val="24"/>
        </w:rPr>
        <w:t xml:space="preserve">ice charts, but WAY outside the scope of </w:t>
      </w:r>
      <w:r w:rsidR="00D46B31">
        <w:rPr>
          <w:sz w:val="24"/>
          <w:szCs w:val="24"/>
        </w:rPr>
        <w:t>this</w:t>
      </w:r>
      <w:r>
        <w:rPr>
          <w:sz w:val="24"/>
          <w:szCs w:val="24"/>
        </w:rPr>
        <w:t xml:space="preserve"> business</w:t>
      </w:r>
      <w:r w:rsidR="00D46B31">
        <w:rPr>
          <w:sz w:val="24"/>
          <w:szCs w:val="24"/>
        </w:rPr>
        <w:t>-level</w:t>
      </w:r>
      <w:r>
        <w:rPr>
          <w:sz w:val="24"/>
          <w:szCs w:val="24"/>
        </w:rPr>
        <w:t xml:space="preserve"> class. Students can choose to </w:t>
      </w:r>
      <w:r w:rsidR="00D46B31">
        <w:rPr>
          <w:sz w:val="24"/>
          <w:szCs w:val="24"/>
        </w:rPr>
        <w:t>design any of these visualizations,</w:t>
      </w:r>
      <w:r>
        <w:rPr>
          <w:sz w:val="24"/>
          <w:szCs w:val="24"/>
        </w:rPr>
        <w:t xml:space="preserve"> but we won’t allow class time to do this.</w:t>
      </w:r>
    </w:p>
    <w:p w14:paraId="534CCD0D" w14:textId="29248877" w:rsidR="00D62544" w:rsidRPr="00D46B31" w:rsidRDefault="00D46B31" w:rsidP="0011360D">
      <w:pPr>
        <w:rPr>
          <w:bCs/>
          <w:sz w:val="24"/>
          <w:szCs w:val="24"/>
        </w:rPr>
      </w:pPr>
      <w:r>
        <w:rPr>
          <w:bCs/>
          <w:sz w:val="24"/>
          <w:szCs w:val="24"/>
        </w:rPr>
        <w:t xml:space="preserve">NOTE: If the instructor would like to they can </w:t>
      </w:r>
      <w:r w:rsidR="00D62544" w:rsidRPr="00D46B31">
        <w:rPr>
          <w:bCs/>
          <w:sz w:val="24"/>
          <w:szCs w:val="24"/>
        </w:rPr>
        <w:t xml:space="preserve">have the students open the </w:t>
      </w:r>
      <w:r>
        <w:rPr>
          <w:bCs/>
          <w:sz w:val="24"/>
          <w:szCs w:val="24"/>
        </w:rPr>
        <w:t>S</w:t>
      </w:r>
      <w:r w:rsidR="00D62544" w:rsidRPr="00D46B31">
        <w:rPr>
          <w:bCs/>
          <w:sz w:val="24"/>
          <w:szCs w:val="24"/>
        </w:rPr>
        <w:t xml:space="preserve">olution </w:t>
      </w:r>
      <w:r>
        <w:rPr>
          <w:bCs/>
          <w:sz w:val="24"/>
          <w:szCs w:val="24"/>
        </w:rPr>
        <w:t>workbook to</w:t>
      </w:r>
      <w:r w:rsidR="00D62544" w:rsidRPr="00D46B31">
        <w:rPr>
          <w:bCs/>
          <w:sz w:val="24"/>
          <w:szCs w:val="24"/>
        </w:rPr>
        <w:t xml:space="preserve"> check out ALL the chart examples at the end</w:t>
      </w:r>
      <w:r>
        <w:rPr>
          <w:bCs/>
          <w:sz w:val="24"/>
          <w:szCs w:val="24"/>
        </w:rPr>
        <w:t xml:space="preserve"> of this chapter</w:t>
      </w:r>
      <w:r w:rsidR="00D62544" w:rsidRPr="00D46B31">
        <w:rPr>
          <w:bCs/>
          <w:sz w:val="24"/>
          <w:szCs w:val="24"/>
        </w:rPr>
        <w:t>. Although the book does not give</w:t>
      </w:r>
      <w:r>
        <w:rPr>
          <w:bCs/>
          <w:sz w:val="24"/>
          <w:szCs w:val="24"/>
        </w:rPr>
        <w:t xml:space="preserve"> all of the </w:t>
      </w:r>
      <w:r w:rsidR="00D62544" w:rsidRPr="00D46B31">
        <w:rPr>
          <w:bCs/>
          <w:sz w:val="24"/>
          <w:szCs w:val="24"/>
        </w:rPr>
        <w:t>directions</w:t>
      </w:r>
      <w:r>
        <w:rPr>
          <w:bCs/>
          <w:sz w:val="24"/>
          <w:szCs w:val="24"/>
        </w:rPr>
        <w:t xml:space="preserve"> needed</w:t>
      </w:r>
      <w:r w:rsidR="00D62544" w:rsidRPr="00D46B31">
        <w:rPr>
          <w:bCs/>
          <w:sz w:val="24"/>
          <w:szCs w:val="24"/>
        </w:rPr>
        <w:t>,</w:t>
      </w:r>
      <w:r>
        <w:rPr>
          <w:bCs/>
          <w:sz w:val="24"/>
          <w:szCs w:val="24"/>
        </w:rPr>
        <w:t xml:space="preserve"> the </w:t>
      </w:r>
      <w:r w:rsidR="00D62544" w:rsidRPr="00D46B31">
        <w:rPr>
          <w:bCs/>
          <w:sz w:val="24"/>
          <w:szCs w:val="24"/>
        </w:rPr>
        <w:t>students</w:t>
      </w:r>
      <w:r>
        <w:rPr>
          <w:bCs/>
          <w:sz w:val="24"/>
          <w:szCs w:val="24"/>
        </w:rPr>
        <w:t xml:space="preserve"> can view the finished visualizations and use them for future reference. The Solution can be </w:t>
      </w:r>
      <w:r w:rsidR="00D62544" w:rsidRPr="00D46B31">
        <w:rPr>
          <w:bCs/>
          <w:sz w:val="24"/>
          <w:szCs w:val="24"/>
        </w:rPr>
        <w:t xml:space="preserve">download </w:t>
      </w:r>
      <w:r>
        <w:rPr>
          <w:bCs/>
          <w:sz w:val="24"/>
          <w:szCs w:val="24"/>
        </w:rPr>
        <w:t>f</w:t>
      </w:r>
      <w:r w:rsidR="00D62544" w:rsidRPr="00D46B31">
        <w:rPr>
          <w:bCs/>
          <w:sz w:val="24"/>
          <w:szCs w:val="24"/>
        </w:rPr>
        <w:t>rom GitHub</w:t>
      </w:r>
      <w:r>
        <w:rPr>
          <w:bCs/>
          <w:sz w:val="24"/>
          <w:szCs w:val="24"/>
        </w:rPr>
        <w:t xml:space="preserve"> when the students return to their environment of Tableau to see how these</w:t>
      </w:r>
      <w:r w:rsidR="00D62544" w:rsidRPr="00D46B31">
        <w:rPr>
          <w:bCs/>
          <w:sz w:val="24"/>
          <w:szCs w:val="24"/>
        </w:rPr>
        <w:t xml:space="preserve"> charts were created.</w:t>
      </w:r>
    </w:p>
    <w:p w14:paraId="44635658" w14:textId="0D0BA09F" w:rsidR="00791328" w:rsidRDefault="00791328">
      <w:pPr>
        <w:rPr>
          <w:b/>
          <w:color w:val="FF0000"/>
          <w:sz w:val="24"/>
          <w:szCs w:val="24"/>
        </w:rPr>
      </w:pPr>
      <w:r>
        <w:rPr>
          <w:b/>
          <w:color w:val="FF0000"/>
          <w:sz w:val="24"/>
          <w:szCs w:val="24"/>
        </w:rPr>
        <w:br w:type="page"/>
      </w:r>
    </w:p>
    <w:p w14:paraId="121D9AE1" w14:textId="77777777" w:rsidR="00D62544" w:rsidRDefault="00D62544" w:rsidP="0011360D">
      <w:pPr>
        <w:pBdr>
          <w:bottom w:val="double" w:sz="6" w:space="1" w:color="auto"/>
        </w:pBdr>
        <w:rPr>
          <w:b/>
          <w:color w:val="FF0000"/>
          <w:sz w:val="24"/>
          <w:szCs w:val="24"/>
        </w:rPr>
      </w:pPr>
    </w:p>
    <w:p w14:paraId="6621B19A" w14:textId="77777777" w:rsidR="00977669" w:rsidRPr="0004360D" w:rsidRDefault="00977669" w:rsidP="00977669">
      <w:pPr>
        <w:rPr>
          <w:sz w:val="24"/>
          <w:szCs w:val="24"/>
        </w:rPr>
      </w:pPr>
      <w:r>
        <w:rPr>
          <w:sz w:val="24"/>
          <w:szCs w:val="24"/>
        </w:rPr>
        <w:t>==================================================</w:t>
      </w:r>
    </w:p>
    <w:p w14:paraId="31F45A04" w14:textId="77777777" w:rsidR="00846791" w:rsidRPr="001C0754" w:rsidRDefault="00846791" w:rsidP="00846791">
      <w:pPr>
        <w:rPr>
          <w:b/>
          <w:sz w:val="28"/>
          <w:szCs w:val="28"/>
        </w:rPr>
      </w:pPr>
      <w:r w:rsidRPr="001C0754">
        <w:rPr>
          <w:b/>
          <w:sz w:val="28"/>
          <w:szCs w:val="28"/>
        </w:rPr>
        <w:t>Chapter</w:t>
      </w:r>
      <w:r>
        <w:rPr>
          <w:b/>
          <w:sz w:val="28"/>
          <w:szCs w:val="28"/>
        </w:rPr>
        <w:t xml:space="preserve"> 9 - Mapping</w:t>
      </w:r>
    </w:p>
    <w:p w14:paraId="5C1C1698" w14:textId="7BC6D89D" w:rsidR="00416A5D" w:rsidRDefault="00846791" w:rsidP="00846791">
      <w:pPr>
        <w:rPr>
          <w:sz w:val="24"/>
          <w:szCs w:val="24"/>
        </w:rPr>
      </w:pPr>
      <w:r>
        <w:rPr>
          <w:sz w:val="24"/>
          <w:szCs w:val="24"/>
        </w:rPr>
        <w:t>Timing: 45-60 minutes</w:t>
      </w:r>
    </w:p>
    <w:p w14:paraId="3BE0D536" w14:textId="418C2603" w:rsidR="001B0544" w:rsidRDefault="00B308A3" w:rsidP="00846791">
      <w:pPr>
        <w:rPr>
          <w:sz w:val="24"/>
          <w:szCs w:val="24"/>
        </w:rPr>
      </w:pPr>
      <w:r w:rsidRPr="00241BFD">
        <w:rPr>
          <w:b/>
          <w:bCs/>
          <w:sz w:val="24"/>
          <w:szCs w:val="24"/>
        </w:rPr>
        <w:t>Pages 273-2</w:t>
      </w:r>
      <w:r w:rsidR="001A0734" w:rsidRPr="00241BFD">
        <w:rPr>
          <w:b/>
          <w:bCs/>
          <w:sz w:val="24"/>
          <w:szCs w:val="24"/>
        </w:rPr>
        <w:t>80 (top)</w:t>
      </w:r>
      <w:r w:rsidR="00241BFD">
        <w:rPr>
          <w:sz w:val="24"/>
          <w:szCs w:val="24"/>
        </w:rPr>
        <w:t xml:space="preserve">: </w:t>
      </w:r>
      <w:r w:rsidR="0077580F">
        <w:rPr>
          <w:sz w:val="24"/>
          <w:szCs w:val="24"/>
        </w:rPr>
        <w:t>The instructor should illustrate</w:t>
      </w:r>
      <w:r w:rsidR="00241BFD">
        <w:rPr>
          <w:sz w:val="24"/>
          <w:szCs w:val="24"/>
        </w:rPr>
        <w:t xml:space="preserve"> M</w:t>
      </w:r>
      <w:r w:rsidR="00A446C4">
        <w:rPr>
          <w:sz w:val="24"/>
          <w:szCs w:val="24"/>
        </w:rPr>
        <w:t>apping</w:t>
      </w:r>
      <w:r w:rsidR="00241BFD">
        <w:rPr>
          <w:sz w:val="24"/>
          <w:szCs w:val="24"/>
        </w:rPr>
        <w:t xml:space="preserve"> Techniques by following instructions in book. Lab covers the following: </w:t>
      </w:r>
    </w:p>
    <w:p w14:paraId="3B605E85" w14:textId="77777777" w:rsidR="00F65D61" w:rsidRDefault="00F65D61" w:rsidP="00F65D61">
      <w:pPr>
        <w:pStyle w:val="ListParagraph"/>
        <w:numPr>
          <w:ilvl w:val="0"/>
          <w:numId w:val="14"/>
        </w:numPr>
        <w:rPr>
          <w:sz w:val="24"/>
          <w:szCs w:val="24"/>
        </w:rPr>
      </w:pPr>
      <w:r>
        <w:rPr>
          <w:sz w:val="24"/>
          <w:szCs w:val="24"/>
        </w:rPr>
        <w:t>How to use clipboard data</w:t>
      </w:r>
    </w:p>
    <w:p w14:paraId="7B16EF5A" w14:textId="6C8D5C5B" w:rsidR="00F65D61" w:rsidRDefault="00F65D61" w:rsidP="00F65D61">
      <w:pPr>
        <w:pStyle w:val="ListParagraph"/>
        <w:numPr>
          <w:ilvl w:val="0"/>
          <w:numId w:val="14"/>
        </w:numPr>
        <w:rPr>
          <w:sz w:val="24"/>
          <w:szCs w:val="24"/>
        </w:rPr>
      </w:pPr>
      <w:r>
        <w:rPr>
          <w:sz w:val="24"/>
          <w:szCs w:val="24"/>
        </w:rPr>
        <w:t xml:space="preserve">How to use the data from the Latitude and Longitude Generated </w:t>
      </w:r>
      <w:r w:rsidR="0077580F">
        <w:rPr>
          <w:sz w:val="24"/>
          <w:szCs w:val="24"/>
        </w:rPr>
        <w:t xml:space="preserve">data to </w:t>
      </w:r>
      <w:r w:rsidR="00671EB9">
        <w:rPr>
          <w:sz w:val="24"/>
          <w:szCs w:val="24"/>
        </w:rPr>
        <w:t>create a Lat</w:t>
      </w:r>
      <w:r w:rsidR="0077580F">
        <w:rPr>
          <w:sz w:val="24"/>
          <w:szCs w:val="24"/>
        </w:rPr>
        <w:t xml:space="preserve"> </w:t>
      </w:r>
      <w:r w:rsidR="00671EB9">
        <w:rPr>
          <w:sz w:val="24"/>
          <w:szCs w:val="24"/>
        </w:rPr>
        <w:t xml:space="preserve">Long </w:t>
      </w:r>
      <w:r w:rsidR="0077580F">
        <w:rPr>
          <w:sz w:val="24"/>
          <w:szCs w:val="24"/>
        </w:rPr>
        <w:t>D</w:t>
      </w:r>
      <w:r w:rsidR="00671EB9">
        <w:rPr>
          <w:sz w:val="24"/>
          <w:szCs w:val="24"/>
        </w:rPr>
        <w:t>ata</w:t>
      </w:r>
      <w:r w:rsidR="0077580F">
        <w:rPr>
          <w:sz w:val="24"/>
          <w:szCs w:val="24"/>
        </w:rPr>
        <w:t xml:space="preserve"> S</w:t>
      </w:r>
      <w:r w:rsidR="00671EB9">
        <w:rPr>
          <w:sz w:val="24"/>
          <w:szCs w:val="24"/>
        </w:rPr>
        <w:t>ource</w:t>
      </w:r>
      <w:r w:rsidR="0077580F">
        <w:rPr>
          <w:sz w:val="24"/>
          <w:szCs w:val="24"/>
        </w:rPr>
        <w:t xml:space="preserve"> </w:t>
      </w:r>
      <w:r w:rsidR="00671EB9">
        <w:rPr>
          <w:sz w:val="24"/>
          <w:szCs w:val="24"/>
        </w:rPr>
        <w:t xml:space="preserve">where Lat and Long will be true measures. They can </w:t>
      </w:r>
      <w:r w:rsidR="0077580F">
        <w:rPr>
          <w:sz w:val="24"/>
          <w:szCs w:val="24"/>
        </w:rPr>
        <w:t xml:space="preserve">then be used </w:t>
      </w:r>
      <w:r w:rsidR="00671EB9">
        <w:rPr>
          <w:sz w:val="24"/>
          <w:szCs w:val="24"/>
        </w:rPr>
        <w:t>in separate columns and use them as separate fields.</w:t>
      </w:r>
    </w:p>
    <w:p w14:paraId="39E94422" w14:textId="6823D38B" w:rsidR="00F65D61" w:rsidRDefault="00F65D61" w:rsidP="00F65D61">
      <w:pPr>
        <w:pStyle w:val="ListParagraph"/>
        <w:numPr>
          <w:ilvl w:val="0"/>
          <w:numId w:val="14"/>
        </w:numPr>
        <w:rPr>
          <w:sz w:val="24"/>
          <w:szCs w:val="24"/>
        </w:rPr>
      </w:pPr>
      <w:r>
        <w:rPr>
          <w:sz w:val="24"/>
          <w:szCs w:val="24"/>
        </w:rPr>
        <w:t xml:space="preserve">How to </w:t>
      </w:r>
      <w:r w:rsidR="0077580F">
        <w:rPr>
          <w:sz w:val="24"/>
          <w:szCs w:val="24"/>
        </w:rPr>
        <w:t>create</w:t>
      </w:r>
      <w:r>
        <w:rPr>
          <w:sz w:val="24"/>
          <w:szCs w:val="24"/>
        </w:rPr>
        <w:t xml:space="preserve"> calculations that across </w:t>
      </w:r>
      <w:r w:rsidR="0077580F">
        <w:rPr>
          <w:sz w:val="24"/>
          <w:szCs w:val="24"/>
        </w:rPr>
        <w:t>data sources</w:t>
      </w:r>
    </w:p>
    <w:p w14:paraId="44E7B0AE" w14:textId="2EEA88D0" w:rsidR="00F65D61" w:rsidRPr="0077580F" w:rsidRDefault="0077580F" w:rsidP="00F65D61">
      <w:pPr>
        <w:pStyle w:val="ListParagraph"/>
        <w:rPr>
          <w:sz w:val="24"/>
          <w:szCs w:val="24"/>
        </w:rPr>
      </w:pPr>
      <w:r>
        <w:rPr>
          <w:sz w:val="24"/>
          <w:szCs w:val="24"/>
        </w:rPr>
        <w:t>N</w:t>
      </w:r>
      <w:r w:rsidR="00F65D61" w:rsidRPr="0077580F">
        <w:rPr>
          <w:sz w:val="24"/>
          <w:szCs w:val="24"/>
        </w:rPr>
        <w:t>ote</w:t>
      </w:r>
      <w:r>
        <w:rPr>
          <w:sz w:val="24"/>
          <w:szCs w:val="24"/>
        </w:rPr>
        <w:t>: S</w:t>
      </w:r>
      <w:r w:rsidR="00F65D61" w:rsidRPr="0077580F">
        <w:rPr>
          <w:sz w:val="24"/>
          <w:szCs w:val="24"/>
        </w:rPr>
        <w:t xml:space="preserve">tudents need to pay close attention to case sensitivity </w:t>
      </w:r>
      <w:r>
        <w:rPr>
          <w:sz w:val="24"/>
          <w:szCs w:val="24"/>
        </w:rPr>
        <w:t xml:space="preserve">and the data sources being accessed </w:t>
      </w:r>
      <w:r w:rsidR="00F65D61" w:rsidRPr="0077580F">
        <w:rPr>
          <w:sz w:val="24"/>
          <w:szCs w:val="24"/>
        </w:rPr>
        <w:t>when creating calculations</w:t>
      </w:r>
      <w:r>
        <w:rPr>
          <w:sz w:val="24"/>
          <w:szCs w:val="24"/>
        </w:rPr>
        <w:t xml:space="preserve"> across data sources.</w:t>
      </w:r>
      <w:r w:rsidR="00F65D61" w:rsidRPr="0077580F">
        <w:rPr>
          <w:sz w:val="24"/>
          <w:szCs w:val="24"/>
        </w:rPr>
        <w:t xml:space="preserve"> </w:t>
      </w:r>
    </w:p>
    <w:p w14:paraId="3BE7E9F8" w14:textId="77777777" w:rsidR="00E946C3" w:rsidRDefault="00974486" w:rsidP="00E946C3">
      <w:pPr>
        <w:rPr>
          <w:sz w:val="24"/>
          <w:szCs w:val="24"/>
        </w:rPr>
      </w:pPr>
      <w:r w:rsidRPr="0077580F">
        <w:rPr>
          <w:b/>
          <w:bCs/>
          <w:sz w:val="24"/>
          <w:szCs w:val="24"/>
        </w:rPr>
        <w:t>Page 28</w:t>
      </w:r>
      <w:r w:rsidR="0077580F" w:rsidRPr="0077580F">
        <w:rPr>
          <w:b/>
          <w:bCs/>
          <w:sz w:val="24"/>
          <w:szCs w:val="24"/>
        </w:rPr>
        <w:t>1-282</w:t>
      </w:r>
      <w:r w:rsidR="0077580F">
        <w:rPr>
          <w:sz w:val="24"/>
          <w:szCs w:val="24"/>
        </w:rPr>
        <w:t xml:space="preserve">: </w:t>
      </w:r>
      <w:r>
        <w:rPr>
          <w:sz w:val="24"/>
          <w:szCs w:val="24"/>
        </w:rPr>
        <w:t xml:space="preserve"> </w:t>
      </w:r>
      <w:r w:rsidR="00E946C3">
        <w:rPr>
          <w:sz w:val="24"/>
          <w:szCs w:val="24"/>
        </w:rPr>
        <w:t xml:space="preserve">Create WMS Server as described in instructions. For the URL used in #4, navigate to the </w:t>
      </w:r>
      <w:r w:rsidR="00E946C3" w:rsidRPr="00E946C3">
        <w:rPr>
          <w:sz w:val="24"/>
          <w:szCs w:val="24"/>
        </w:rPr>
        <w:t>Chapter Files</w:t>
      </w:r>
      <w:r w:rsidR="00E946C3">
        <w:rPr>
          <w:sz w:val="24"/>
          <w:szCs w:val="24"/>
        </w:rPr>
        <w:t xml:space="preserve"> on the Desktop</w:t>
      </w:r>
      <w:r w:rsidR="00E946C3" w:rsidRPr="00E946C3">
        <w:rPr>
          <w:sz w:val="24"/>
          <w:szCs w:val="24"/>
        </w:rPr>
        <w:t xml:space="preserve"> for this chapter. </w:t>
      </w:r>
      <w:r w:rsidR="00E946C3">
        <w:rPr>
          <w:sz w:val="24"/>
          <w:szCs w:val="24"/>
        </w:rPr>
        <w:t xml:space="preserve">Open </w:t>
      </w:r>
      <w:r w:rsidR="00E946C3" w:rsidRPr="00E946C3">
        <w:rPr>
          <w:sz w:val="24"/>
          <w:szCs w:val="24"/>
        </w:rPr>
        <w:t>URL_For_Connecting_to_WebServer.txt</w:t>
      </w:r>
      <w:r w:rsidR="00E946C3">
        <w:rPr>
          <w:sz w:val="24"/>
          <w:szCs w:val="24"/>
        </w:rPr>
        <w:t xml:space="preserve"> and copy the text. Use this URL link when creating the WMS Server. For the instructions in #5, the menu option should read:</w:t>
      </w:r>
    </w:p>
    <w:p w14:paraId="7F1C7A17" w14:textId="17AB3936" w:rsidR="00E946C3" w:rsidRPr="00603020" w:rsidRDefault="00E946C3" w:rsidP="00E946C3">
      <w:pPr>
        <w:rPr>
          <w:b/>
          <w:color w:val="FF0000"/>
          <w:sz w:val="24"/>
          <w:szCs w:val="24"/>
        </w:rPr>
      </w:pPr>
      <w:r w:rsidRPr="00E946C3">
        <w:rPr>
          <w:bCs/>
          <w:sz w:val="24"/>
          <w:szCs w:val="24"/>
        </w:rPr>
        <w:t>Map</w:t>
      </w:r>
      <w:r>
        <w:rPr>
          <w:bCs/>
          <w:sz w:val="24"/>
          <w:szCs w:val="24"/>
        </w:rPr>
        <w:t xml:space="preserve"> &gt;</w:t>
      </w:r>
      <w:r w:rsidRPr="00E946C3">
        <w:rPr>
          <w:bCs/>
          <w:sz w:val="24"/>
          <w:szCs w:val="24"/>
        </w:rPr>
        <w:t xml:space="preserve"> Background Maps</w:t>
      </w:r>
      <w:r>
        <w:rPr>
          <w:bCs/>
          <w:sz w:val="24"/>
          <w:szCs w:val="24"/>
        </w:rPr>
        <w:t xml:space="preserve"> &gt;</w:t>
      </w:r>
      <w:r w:rsidRPr="00E946C3">
        <w:rPr>
          <w:bCs/>
          <w:sz w:val="24"/>
          <w:szCs w:val="24"/>
        </w:rPr>
        <w:t xml:space="preserve"> Manage Maps</w:t>
      </w:r>
    </w:p>
    <w:p w14:paraId="3CA89EF2" w14:textId="54BE696A" w:rsidR="00974486" w:rsidRDefault="00E946C3" w:rsidP="00F627D3">
      <w:pPr>
        <w:rPr>
          <w:sz w:val="24"/>
          <w:szCs w:val="24"/>
        </w:rPr>
      </w:pPr>
      <w:r>
        <w:rPr>
          <w:b/>
          <w:bCs/>
          <w:sz w:val="24"/>
          <w:szCs w:val="24"/>
        </w:rPr>
        <w:t>Page 283-284</w:t>
      </w:r>
      <w:r>
        <w:rPr>
          <w:sz w:val="24"/>
          <w:szCs w:val="24"/>
        </w:rPr>
        <w:t xml:space="preserve">: </w:t>
      </w:r>
      <w:r w:rsidR="00974486">
        <w:rPr>
          <w:sz w:val="24"/>
          <w:szCs w:val="24"/>
        </w:rPr>
        <w:t>TMS file structure example</w:t>
      </w:r>
      <w:r>
        <w:rPr>
          <w:sz w:val="24"/>
          <w:szCs w:val="24"/>
        </w:rPr>
        <w:t xml:space="preserve"> is covered.</w:t>
      </w:r>
      <w:r w:rsidR="00974486">
        <w:rPr>
          <w:sz w:val="24"/>
          <w:szCs w:val="24"/>
        </w:rPr>
        <w:t xml:space="preserve"> </w:t>
      </w:r>
      <w:r>
        <w:rPr>
          <w:sz w:val="24"/>
          <w:szCs w:val="24"/>
        </w:rPr>
        <w:t xml:space="preserve">Demonstrate to </w:t>
      </w:r>
      <w:r w:rsidR="00974486">
        <w:rPr>
          <w:sz w:val="24"/>
          <w:szCs w:val="24"/>
        </w:rPr>
        <w:t xml:space="preserve">the students </w:t>
      </w:r>
      <w:r>
        <w:rPr>
          <w:sz w:val="24"/>
          <w:szCs w:val="24"/>
        </w:rPr>
        <w:t xml:space="preserve">where </w:t>
      </w:r>
      <w:r w:rsidR="00974486">
        <w:rPr>
          <w:sz w:val="24"/>
          <w:szCs w:val="24"/>
        </w:rPr>
        <w:t>the TMS files</w:t>
      </w:r>
      <w:r>
        <w:rPr>
          <w:sz w:val="24"/>
          <w:szCs w:val="24"/>
        </w:rPr>
        <w:t xml:space="preserve"> are located in the Tableau software file on the C: drive. R</w:t>
      </w:r>
      <w:r w:rsidR="00974486">
        <w:rPr>
          <w:sz w:val="24"/>
          <w:szCs w:val="24"/>
        </w:rPr>
        <w:t xml:space="preserve">ight click and </w:t>
      </w:r>
      <w:r>
        <w:rPr>
          <w:sz w:val="24"/>
          <w:szCs w:val="24"/>
        </w:rPr>
        <w:t xml:space="preserve">open in Notepad to view the code. </w:t>
      </w:r>
      <w:r w:rsidR="00974486">
        <w:rPr>
          <w:sz w:val="24"/>
          <w:szCs w:val="24"/>
        </w:rPr>
        <w:t xml:space="preserve">ALL TMS </w:t>
      </w:r>
      <w:r>
        <w:rPr>
          <w:sz w:val="24"/>
          <w:szCs w:val="24"/>
        </w:rPr>
        <w:t>f</w:t>
      </w:r>
      <w:r w:rsidR="00974486">
        <w:rPr>
          <w:sz w:val="24"/>
          <w:szCs w:val="24"/>
        </w:rPr>
        <w:t xml:space="preserve">iles follow this </w:t>
      </w:r>
      <w:r>
        <w:rPr>
          <w:sz w:val="24"/>
          <w:szCs w:val="24"/>
        </w:rPr>
        <w:t xml:space="preserve">coding </w:t>
      </w:r>
      <w:r w:rsidR="00974486">
        <w:rPr>
          <w:sz w:val="24"/>
          <w:szCs w:val="24"/>
        </w:rPr>
        <w:t>convention.</w:t>
      </w:r>
    </w:p>
    <w:p w14:paraId="2BE67B5D" w14:textId="3F56385E" w:rsidR="00974486" w:rsidRDefault="00974486" w:rsidP="00F627D3">
      <w:pPr>
        <w:rPr>
          <w:sz w:val="24"/>
          <w:szCs w:val="24"/>
        </w:rPr>
      </w:pPr>
      <w:r w:rsidRPr="005C595D">
        <w:rPr>
          <w:b/>
          <w:bCs/>
          <w:sz w:val="24"/>
          <w:szCs w:val="24"/>
        </w:rPr>
        <w:t>Page 286-287</w:t>
      </w:r>
      <w:r w:rsidR="005C595D">
        <w:rPr>
          <w:sz w:val="24"/>
          <w:szCs w:val="24"/>
        </w:rPr>
        <w:t xml:space="preserve">: </w:t>
      </w:r>
      <w:r>
        <w:rPr>
          <w:sz w:val="24"/>
          <w:szCs w:val="24"/>
        </w:rPr>
        <w:t xml:space="preserve">Explain how there are many other </w:t>
      </w:r>
      <w:r w:rsidR="005C595D">
        <w:rPr>
          <w:sz w:val="24"/>
          <w:szCs w:val="24"/>
        </w:rPr>
        <w:t xml:space="preserve">third-party map services. </w:t>
      </w:r>
    </w:p>
    <w:p w14:paraId="69BD4C2E" w14:textId="77777777" w:rsidR="005C595D" w:rsidRDefault="005C595D" w:rsidP="00F627D3">
      <w:pPr>
        <w:rPr>
          <w:sz w:val="24"/>
          <w:szCs w:val="24"/>
        </w:rPr>
      </w:pPr>
    </w:p>
    <w:p w14:paraId="44176345" w14:textId="44DE7BCE" w:rsidR="00E416A1" w:rsidRDefault="00E416A1" w:rsidP="00F627D3">
      <w:pPr>
        <w:rPr>
          <w:sz w:val="24"/>
          <w:szCs w:val="24"/>
        </w:rPr>
      </w:pPr>
      <w:r>
        <w:rPr>
          <w:sz w:val="24"/>
          <w:szCs w:val="24"/>
        </w:rPr>
        <w:t>===============================</w:t>
      </w:r>
      <w:r w:rsidR="00560B6B" w:rsidRPr="00021FD0">
        <w:rPr>
          <w:b/>
          <w:bCs/>
          <w:sz w:val="24"/>
          <w:szCs w:val="24"/>
        </w:rPr>
        <w:t xml:space="preserve">MAPBOX </w:t>
      </w:r>
      <w:r w:rsidRPr="00021FD0">
        <w:rPr>
          <w:b/>
          <w:bCs/>
          <w:sz w:val="24"/>
          <w:szCs w:val="24"/>
        </w:rPr>
        <w:t>TRAINER DEMO</w:t>
      </w:r>
      <w:r w:rsidR="00560B6B" w:rsidRPr="00021FD0">
        <w:rPr>
          <w:b/>
          <w:bCs/>
          <w:sz w:val="24"/>
          <w:szCs w:val="24"/>
        </w:rPr>
        <w:t xml:space="preserve"> –</w:t>
      </w:r>
      <w:r w:rsidR="000458BA" w:rsidRPr="00021FD0">
        <w:rPr>
          <w:b/>
          <w:bCs/>
          <w:sz w:val="24"/>
          <w:szCs w:val="24"/>
        </w:rPr>
        <w:t xml:space="preserve"> </w:t>
      </w:r>
      <w:r w:rsidR="00560B6B" w:rsidRPr="00021FD0">
        <w:rPr>
          <w:b/>
          <w:bCs/>
          <w:sz w:val="24"/>
          <w:szCs w:val="24"/>
        </w:rPr>
        <w:t>OPTIONAL</w:t>
      </w:r>
      <w:r>
        <w:rPr>
          <w:sz w:val="24"/>
          <w:szCs w:val="24"/>
        </w:rPr>
        <w:t>==========================</w:t>
      </w:r>
    </w:p>
    <w:p w14:paraId="40CA4CF0" w14:textId="0FC7B3B2" w:rsidR="00974486" w:rsidRDefault="00974486" w:rsidP="00F627D3">
      <w:pPr>
        <w:rPr>
          <w:sz w:val="24"/>
          <w:szCs w:val="24"/>
        </w:rPr>
      </w:pPr>
      <w:r w:rsidRPr="00560B6B">
        <w:rPr>
          <w:b/>
          <w:bCs/>
          <w:sz w:val="24"/>
          <w:szCs w:val="24"/>
        </w:rPr>
        <w:t>Page 288-291 (top)</w:t>
      </w:r>
      <w:r w:rsidR="00560B6B">
        <w:rPr>
          <w:sz w:val="24"/>
          <w:szCs w:val="24"/>
        </w:rPr>
        <w:t xml:space="preserve">: </w:t>
      </w:r>
      <w:r>
        <w:rPr>
          <w:sz w:val="24"/>
          <w:szCs w:val="24"/>
        </w:rPr>
        <w:t xml:space="preserve">Mapbox Classic </w:t>
      </w:r>
      <w:r w:rsidR="000458BA">
        <w:rPr>
          <w:sz w:val="24"/>
          <w:szCs w:val="24"/>
        </w:rPr>
        <w:t>demonstration n</w:t>
      </w:r>
      <w:r w:rsidR="00E416A1">
        <w:rPr>
          <w:sz w:val="24"/>
          <w:szCs w:val="24"/>
        </w:rPr>
        <w:t>eed</w:t>
      </w:r>
      <w:r w:rsidR="000458BA">
        <w:rPr>
          <w:sz w:val="24"/>
          <w:szCs w:val="24"/>
        </w:rPr>
        <w:t>s</w:t>
      </w:r>
      <w:r w:rsidR="00E416A1">
        <w:rPr>
          <w:sz w:val="24"/>
          <w:szCs w:val="24"/>
        </w:rPr>
        <w:t xml:space="preserve"> a </w:t>
      </w:r>
      <w:r w:rsidR="000458BA">
        <w:rPr>
          <w:sz w:val="24"/>
          <w:szCs w:val="24"/>
        </w:rPr>
        <w:t>M</w:t>
      </w:r>
      <w:r w:rsidR="00E416A1">
        <w:rPr>
          <w:sz w:val="24"/>
          <w:szCs w:val="24"/>
        </w:rPr>
        <w:t>apbox account</w:t>
      </w:r>
      <w:r w:rsidR="000458BA">
        <w:rPr>
          <w:sz w:val="24"/>
          <w:szCs w:val="24"/>
        </w:rPr>
        <w:t xml:space="preserve">. </w:t>
      </w:r>
      <w:r w:rsidR="00425FEC">
        <w:rPr>
          <w:sz w:val="24"/>
          <w:szCs w:val="24"/>
        </w:rPr>
        <w:t>S</w:t>
      </w:r>
      <w:r w:rsidR="000458BA">
        <w:rPr>
          <w:sz w:val="24"/>
          <w:szCs w:val="24"/>
        </w:rPr>
        <w:t>tep by step directions on p</w:t>
      </w:r>
      <w:r w:rsidR="00E44634">
        <w:rPr>
          <w:sz w:val="24"/>
          <w:szCs w:val="24"/>
        </w:rPr>
        <w:t xml:space="preserve">ages 288-291 are using Tableau 2019 and the </w:t>
      </w:r>
      <w:r w:rsidR="000458BA">
        <w:rPr>
          <w:sz w:val="24"/>
          <w:szCs w:val="24"/>
        </w:rPr>
        <w:t>details</w:t>
      </w:r>
      <w:r w:rsidR="00E44634">
        <w:rPr>
          <w:sz w:val="24"/>
          <w:szCs w:val="24"/>
        </w:rPr>
        <w:t xml:space="preserve"> have changed both in Tableau and on MapBox. U</w:t>
      </w:r>
      <w:r w:rsidR="000458BA">
        <w:rPr>
          <w:sz w:val="24"/>
          <w:szCs w:val="24"/>
        </w:rPr>
        <w:t>se</w:t>
      </w:r>
      <w:r w:rsidR="00E44634">
        <w:rPr>
          <w:sz w:val="24"/>
          <w:szCs w:val="24"/>
        </w:rPr>
        <w:t xml:space="preserve"> the directions below if this demo</w:t>
      </w:r>
      <w:r w:rsidR="000458BA">
        <w:rPr>
          <w:sz w:val="24"/>
          <w:szCs w:val="24"/>
        </w:rPr>
        <w:t xml:space="preserve"> is performed. It is </w:t>
      </w:r>
      <w:r w:rsidR="00E44634">
        <w:rPr>
          <w:sz w:val="24"/>
          <w:szCs w:val="24"/>
        </w:rPr>
        <w:t>optional</w:t>
      </w:r>
      <w:r w:rsidR="000458BA">
        <w:rPr>
          <w:sz w:val="24"/>
          <w:szCs w:val="24"/>
        </w:rPr>
        <w:t>.</w:t>
      </w:r>
    </w:p>
    <w:p w14:paraId="269684AB" w14:textId="77777777" w:rsidR="00E416A1" w:rsidRDefault="00E416A1" w:rsidP="00E416A1">
      <w:pPr>
        <w:pStyle w:val="ListParagraph"/>
        <w:numPr>
          <w:ilvl w:val="0"/>
          <w:numId w:val="15"/>
        </w:numPr>
        <w:rPr>
          <w:sz w:val="24"/>
          <w:szCs w:val="24"/>
        </w:rPr>
      </w:pPr>
      <w:r>
        <w:rPr>
          <w:sz w:val="24"/>
          <w:szCs w:val="24"/>
        </w:rPr>
        <w:t xml:space="preserve">Go to </w:t>
      </w:r>
      <w:hyperlink r:id="rId10" w:history="1">
        <w:r w:rsidRPr="000A4C71">
          <w:rPr>
            <w:rStyle w:val="Hyperlink"/>
            <w:sz w:val="24"/>
            <w:szCs w:val="24"/>
          </w:rPr>
          <w:t>www.mapbox.com</w:t>
        </w:r>
      </w:hyperlink>
    </w:p>
    <w:p w14:paraId="776C4DBD" w14:textId="77777777" w:rsidR="00E416A1" w:rsidRDefault="00E416A1" w:rsidP="00BB22B0">
      <w:pPr>
        <w:pStyle w:val="ListParagraph"/>
        <w:numPr>
          <w:ilvl w:val="0"/>
          <w:numId w:val="15"/>
        </w:numPr>
        <w:spacing w:after="0"/>
        <w:rPr>
          <w:sz w:val="24"/>
          <w:szCs w:val="24"/>
        </w:rPr>
      </w:pPr>
      <w:r>
        <w:rPr>
          <w:sz w:val="24"/>
          <w:szCs w:val="24"/>
        </w:rPr>
        <w:t>Sign in with the account below:</w:t>
      </w:r>
    </w:p>
    <w:p w14:paraId="10EF3FA7" w14:textId="77777777" w:rsidR="007C25AA" w:rsidRPr="00E416A1" w:rsidRDefault="007C25AA" w:rsidP="00BB22B0">
      <w:pPr>
        <w:spacing w:after="0"/>
        <w:ind w:firstLine="720"/>
        <w:rPr>
          <w:sz w:val="24"/>
          <w:szCs w:val="24"/>
        </w:rPr>
      </w:pPr>
      <w:r w:rsidRPr="00E416A1">
        <w:rPr>
          <w:sz w:val="24"/>
          <w:szCs w:val="24"/>
        </w:rPr>
        <w:t xml:space="preserve">UserName: </w:t>
      </w:r>
      <w:hyperlink r:id="rId11" w:history="1">
        <w:r w:rsidRPr="00E416A1">
          <w:rPr>
            <w:rStyle w:val="Hyperlink"/>
            <w:color w:val="auto"/>
            <w:sz w:val="24"/>
            <w:szCs w:val="24"/>
          </w:rPr>
          <w:t>github@onlc.com</w:t>
        </w:r>
      </w:hyperlink>
    </w:p>
    <w:p w14:paraId="4569A409" w14:textId="77777777" w:rsidR="007C25AA" w:rsidRDefault="007C25AA" w:rsidP="00BB22B0">
      <w:pPr>
        <w:spacing w:after="0"/>
        <w:ind w:firstLine="720"/>
        <w:rPr>
          <w:sz w:val="24"/>
          <w:szCs w:val="24"/>
        </w:rPr>
      </w:pPr>
      <w:r w:rsidRPr="00E416A1">
        <w:rPr>
          <w:sz w:val="24"/>
          <w:szCs w:val="24"/>
        </w:rPr>
        <w:t>Password: Pa55w.rd</w:t>
      </w:r>
    </w:p>
    <w:p w14:paraId="67AE4DDD" w14:textId="2231E75F" w:rsidR="001C701C" w:rsidRDefault="00425FEC" w:rsidP="00E416A1">
      <w:pPr>
        <w:pStyle w:val="ListParagraph"/>
        <w:numPr>
          <w:ilvl w:val="0"/>
          <w:numId w:val="15"/>
        </w:numPr>
        <w:rPr>
          <w:sz w:val="24"/>
          <w:szCs w:val="24"/>
        </w:rPr>
      </w:pPr>
      <w:r>
        <w:rPr>
          <w:sz w:val="24"/>
          <w:szCs w:val="24"/>
        </w:rPr>
        <w:t>Click the “Start by designing a map” link.</w:t>
      </w:r>
    </w:p>
    <w:p w14:paraId="24EE07FB" w14:textId="1AC0612D" w:rsidR="00425FEC" w:rsidRDefault="00425FEC" w:rsidP="00E416A1">
      <w:pPr>
        <w:pStyle w:val="ListParagraph"/>
        <w:numPr>
          <w:ilvl w:val="0"/>
          <w:numId w:val="15"/>
        </w:numPr>
        <w:rPr>
          <w:sz w:val="24"/>
          <w:szCs w:val="24"/>
        </w:rPr>
      </w:pPr>
      <w:r>
        <w:rPr>
          <w:sz w:val="24"/>
          <w:szCs w:val="24"/>
        </w:rPr>
        <w:lastRenderedPageBreak/>
        <w:t>Click “Find inspiration in the style gallery”</w:t>
      </w:r>
      <w:r w:rsidR="00BB22B0">
        <w:rPr>
          <w:sz w:val="24"/>
          <w:szCs w:val="24"/>
        </w:rPr>
        <w:t xml:space="preserve"> link</w:t>
      </w:r>
      <w:r w:rsidR="00383200">
        <w:rPr>
          <w:sz w:val="24"/>
          <w:szCs w:val="24"/>
        </w:rPr>
        <w:t>.</w:t>
      </w:r>
    </w:p>
    <w:p w14:paraId="47D5FB55" w14:textId="77777777" w:rsidR="00383200" w:rsidRDefault="00383200" w:rsidP="00E416A1">
      <w:pPr>
        <w:pStyle w:val="ListParagraph"/>
        <w:numPr>
          <w:ilvl w:val="0"/>
          <w:numId w:val="15"/>
        </w:numPr>
        <w:rPr>
          <w:sz w:val="24"/>
          <w:szCs w:val="24"/>
        </w:rPr>
      </w:pPr>
      <w:r>
        <w:rPr>
          <w:sz w:val="24"/>
          <w:szCs w:val="24"/>
        </w:rPr>
        <w:t>Locate</w:t>
      </w:r>
      <w:r w:rsidR="00425FEC">
        <w:rPr>
          <w:sz w:val="24"/>
          <w:szCs w:val="24"/>
        </w:rPr>
        <w:t xml:space="preserve"> a map style </w:t>
      </w:r>
      <w:r>
        <w:rPr>
          <w:sz w:val="24"/>
          <w:szCs w:val="24"/>
        </w:rPr>
        <w:t>to use.</w:t>
      </w:r>
    </w:p>
    <w:p w14:paraId="5AB4EE51" w14:textId="474727CC" w:rsidR="00425FEC" w:rsidRDefault="00383200" w:rsidP="00E416A1">
      <w:pPr>
        <w:pStyle w:val="ListParagraph"/>
        <w:numPr>
          <w:ilvl w:val="0"/>
          <w:numId w:val="15"/>
        </w:numPr>
        <w:rPr>
          <w:sz w:val="24"/>
          <w:szCs w:val="24"/>
        </w:rPr>
      </w:pPr>
      <w:r>
        <w:rPr>
          <w:sz w:val="24"/>
          <w:szCs w:val="24"/>
        </w:rPr>
        <w:t>Click the</w:t>
      </w:r>
      <w:r w:rsidR="00425FEC">
        <w:rPr>
          <w:sz w:val="24"/>
          <w:szCs w:val="24"/>
        </w:rPr>
        <w:t xml:space="preserve"> Explore</w:t>
      </w:r>
      <w:r>
        <w:rPr>
          <w:sz w:val="24"/>
          <w:szCs w:val="24"/>
        </w:rPr>
        <w:t xml:space="preserve"> link/</w:t>
      </w:r>
      <w:r w:rsidR="00425FEC">
        <w:rPr>
          <w:sz w:val="24"/>
          <w:szCs w:val="24"/>
        </w:rPr>
        <w:t xml:space="preserve">arrow. </w:t>
      </w:r>
      <w:r>
        <w:rPr>
          <w:sz w:val="24"/>
          <w:szCs w:val="24"/>
        </w:rPr>
        <w:t xml:space="preserve">A </w:t>
      </w:r>
      <w:r w:rsidR="00425FEC">
        <w:rPr>
          <w:sz w:val="24"/>
          <w:szCs w:val="24"/>
        </w:rPr>
        <w:t>large view of the map</w:t>
      </w:r>
      <w:r>
        <w:rPr>
          <w:sz w:val="24"/>
          <w:szCs w:val="24"/>
        </w:rPr>
        <w:t xml:space="preserve"> is displayed</w:t>
      </w:r>
      <w:r w:rsidR="00425FEC">
        <w:rPr>
          <w:sz w:val="24"/>
          <w:szCs w:val="24"/>
        </w:rPr>
        <w:t>.</w:t>
      </w:r>
    </w:p>
    <w:p w14:paraId="0FCE954E" w14:textId="719638BF" w:rsidR="00383200" w:rsidRDefault="00383200" w:rsidP="00E416A1">
      <w:pPr>
        <w:pStyle w:val="ListParagraph"/>
        <w:numPr>
          <w:ilvl w:val="0"/>
          <w:numId w:val="15"/>
        </w:numPr>
        <w:rPr>
          <w:sz w:val="24"/>
          <w:szCs w:val="24"/>
        </w:rPr>
      </w:pPr>
      <w:r>
        <w:rPr>
          <w:sz w:val="24"/>
          <w:szCs w:val="24"/>
        </w:rPr>
        <w:t xml:space="preserve">Click </w:t>
      </w:r>
      <w:r w:rsidR="00BB22B0">
        <w:rPr>
          <w:sz w:val="24"/>
          <w:szCs w:val="24"/>
        </w:rPr>
        <w:t>“</w:t>
      </w:r>
      <w:r>
        <w:rPr>
          <w:sz w:val="24"/>
          <w:szCs w:val="24"/>
        </w:rPr>
        <w:t>Add Decimal to your account</w:t>
      </w:r>
      <w:r w:rsidR="00BB22B0">
        <w:rPr>
          <w:sz w:val="24"/>
          <w:szCs w:val="24"/>
        </w:rPr>
        <w:t>”</w:t>
      </w:r>
      <w:r>
        <w:rPr>
          <w:sz w:val="24"/>
          <w:szCs w:val="24"/>
        </w:rPr>
        <w:t xml:space="preserve"> link.</w:t>
      </w:r>
    </w:p>
    <w:p w14:paraId="45C06683" w14:textId="06038393" w:rsidR="00383200" w:rsidRDefault="00383200" w:rsidP="00E416A1">
      <w:pPr>
        <w:pStyle w:val="ListParagraph"/>
        <w:numPr>
          <w:ilvl w:val="0"/>
          <w:numId w:val="15"/>
        </w:numPr>
        <w:rPr>
          <w:sz w:val="24"/>
          <w:szCs w:val="24"/>
        </w:rPr>
      </w:pPr>
      <w:r>
        <w:rPr>
          <w:sz w:val="24"/>
          <w:szCs w:val="24"/>
        </w:rPr>
        <w:t>C</w:t>
      </w:r>
      <w:r w:rsidR="00243BD9">
        <w:rPr>
          <w:sz w:val="24"/>
          <w:szCs w:val="24"/>
        </w:rPr>
        <w:t xml:space="preserve">lick </w:t>
      </w:r>
      <w:r>
        <w:rPr>
          <w:sz w:val="24"/>
          <w:szCs w:val="24"/>
        </w:rPr>
        <w:t>the Share option in the upper, right corner menu</w:t>
      </w:r>
      <w:r w:rsidR="00243BD9">
        <w:rPr>
          <w:sz w:val="24"/>
          <w:szCs w:val="24"/>
        </w:rPr>
        <w:t xml:space="preserve">. A </w:t>
      </w:r>
      <w:r w:rsidR="00BB22B0">
        <w:rPr>
          <w:sz w:val="24"/>
          <w:szCs w:val="24"/>
        </w:rPr>
        <w:t>pop-up</w:t>
      </w:r>
      <w:r>
        <w:rPr>
          <w:sz w:val="24"/>
          <w:szCs w:val="24"/>
        </w:rPr>
        <w:t xml:space="preserve"> window</w:t>
      </w:r>
      <w:r w:rsidR="00243BD9">
        <w:rPr>
          <w:sz w:val="24"/>
          <w:szCs w:val="24"/>
        </w:rPr>
        <w:t xml:space="preserve"> will </w:t>
      </w:r>
      <w:r>
        <w:rPr>
          <w:sz w:val="24"/>
          <w:szCs w:val="24"/>
        </w:rPr>
        <w:t>display</w:t>
      </w:r>
      <w:r w:rsidR="00243BD9">
        <w:rPr>
          <w:sz w:val="24"/>
          <w:szCs w:val="24"/>
        </w:rPr>
        <w:t xml:space="preserve"> with </w:t>
      </w:r>
      <w:r>
        <w:rPr>
          <w:sz w:val="24"/>
          <w:szCs w:val="24"/>
        </w:rPr>
        <w:t xml:space="preserve">details on the map selected. </w:t>
      </w:r>
    </w:p>
    <w:p w14:paraId="7AB19F13" w14:textId="56D8CA42" w:rsidR="00383200" w:rsidRDefault="00383200" w:rsidP="00E416A1">
      <w:pPr>
        <w:pStyle w:val="ListParagraph"/>
        <w:numPr>
          <w:ilvl w:val="0"/>
          <w:numId w:val="15"/>
        </w:numPr>
        <w:rPr>
          <w:sz w:val="24"/>
          <w:szCs w:val="24"/>
        </w:rPr>
      </w:pPr>
      <w:r>
        <w:rPr>
          <w:sz w:val="24"/>
          <w:szCs w:val="24"/>
        </w:rPr>
        <w:t xml:space="preserve">Copy the link that is displaying in the Preview Only section. </w:t>
      </w:r>
      <w:r w:rsidR="00243BD9">
        <w:rPr>
          <w:sz w:val="24"/>
          <w:szCs w:val="24"/>
        </w:rPr>
        <w:t xml:space="preserve">Keep this </w:t>
      </w:r>
      <w:r>
        <w:rPr>
          <w:sz w:val="24"/>
          <w:szCs w:val="24"/>
        </w:rPr>
        <w:t xml:space="preserve">page </w:t>
      </w:r>
      <w:r w:rsidR="00243BD9">
        <w:rPr>
          <w:sz w:val="24"/>
          <w:szCs w:val="24"/>
        </w:rPr>
        <w:t>open</w:t>
      </w:r>
      <w:r>
        <w:rPr>
          <w:sz w:val="24"/>
          <w:szCs w:val="24"/>
        </w:rPr>
        <w:t>.</w:t>
      </w:r>
    </w:p>
    <w:p w14:paraId="6A2773DD" w14:textId="55D41BEB" w:rsidR="00425FEC" w:rsidRDefault="00383200" w:rsidP="00E416A1">
      <w:pPr>
        <w:pStyle w:val="ListParagraph"/>
        <w:numPr>
          <w:ilvl w:val="0"/>
          <w:numId w:val="15"/>
        </w:numPr>
        <w:rPr>
          <w:sz w:val="24"/>
          <w:szCs w:val="24"/>
        </w:rPr>
      </w:pPr>
      <w:r>
        <w:rPr>
          <w:sz w:val="24"/>
          <w:szCs w:val="24"/>
        </w:rPr>
        <w:t>G</w:t>
      </w:r>
      <w:r w:rsidR="00243BD9">
        <w:rPr>
          <w:sz w:val="24"/>
          <w:szCs w:val="24"/>
        </w:rPr>
        <w:t>o back to Tableau</w:t>
      </w:r>
      <w:r>
        <w:rPr>
          <w:sz w:val="24"/>
          <w:szCs w:val="24"/>
        </w:rPr>
        <w:t>.</w:t>
      </w:r>
    </w:p>
    <w:p w14:paraId="0694C858" w14:textId="75710A0D" w:rsidR="00425FEC" w:rsidRPr="00425FEC" w:rsidRDefault="00383200" w:rsidP="00425FEC">
      <w:pPr>
        <w:rPr>
          <w:sz w:val="24"/>
          <w:szCs w:val="24"/>
        </w:rPr>
      </w:pPr>
      <w:r>
        <w:rPr>
          <w:sz w:val="24"/>
          <w:szCs w:val="24"/>
        </w:rPr>
        <w:t>To Be Performed in Tableau</w:t>
      </w:r>
    </w:p>
    <w:p w14:paraId="29917914" w14:textId="77777777" w:rsidR="00383200" w:rsidRDefault="00E416A1" w:rsidP="00E416A1">
      <w:pPr>
        <w:pStyle w:val="ListParagraph"/>
        <w:numPr>
          <w:ilvl w:val="0"/>
          <w:numId w:val="15"/>
        </w:numPr>
        <w:rPr>
          <w:sz w:val="24"/>
          <w:szCs w:val="24"/>
        </w:rPr>
      </w:pPr>
      <w:r>
        <w:rPr>
          <w:sz w:val="24"/>
          <w:szCs w:val="24"/>
        </w:rPr>
        <w:t>Create a new worksheet in the Starter File</w:t>
      </w:r>
      <w:r w:rsidR="00383200">
        <w:rPr>
          <w:sz w:val="24"/>
          <w:szCs w:val="24"/>
        </w:rPr>
        <w:t>.</w:t>
      </w:r>
    </w:p>
    <w:p w14:paraId="71C4F8B7" w14:textId="77777777" w:rsidR="00383200" w:rsidRDefault="00383200" w:rsidP="00E416A1">
      <w:pPr>
        <w:pStyle w:val="ListParagraph"/>
        <w:numPr>
          <w:ilvl w:val="0"/>
          <w:numId w:val="15"/>
        </w:numPr>
        <w:rPr>
          <w:sz w:val="24"/>
          <w:szCs w:val="24"/>
        </w:rPr>
      </w:pPr>
      <w:r w:rsidRPr="00383200">
        <w:rPr>
          <w:sz w:val="24"/>
          <w:szCs w:val="24"/>
        </w:rPr>
        <w:t xml:space="preserve">Name the new tab </w:t>
      </w:r>
      <w:r w:rsidR="00E416A1" w:rsidRPr="00383200">
        <w:rPr>
          <w:sz w:val="24"/>
          <w:szCs w:val="24"/>
        </w:rPr>
        <w:t>MapBox Classic</w:t>
      </w:r>
      <w:r w:rsidRPr="00383200">
        <w:rPr>
          <w:sz w:val="24"/>
          <w:szCs w:val="24"/>
        </w:rPr>
        <w:t>.</w:t>
      </w:r>
    </w:p>
    <w:p w14:paraId="066E1D8E" w14:textId="4FDB4703" w:rsidR="0026027E" w:rsidRDefault="00383200" w:rsidP="00E416A1">
      <w:pPr>
        <w:pStyle w:val="ListParagraph"/>
        <w:numPr>
          <w:ilvl w:val="0"/>
          <w:numId w:val="15"/>
        </w:numPr>
        <w:rPr>
          <w:sz w:val="24"/>
          <w:szCs w:val="24"/>
        </w:rPr>
      </w:pPr>
      <w:r>
        <w:rPr>
          <w:sz w:val="24"/>
          <w:szCs w:val="24"/>
        </w:rPr>
        <w:t xml:space="preserve">Activate the menu: </w:t>
      </w:r>
      <w:r w:rsidR="0026027E" w:rsidRPr="00383200">
        <w:rPr>
          <w:sz w:val="24"/>
          <w:szCs w:val="24"/>
        </w:rPr>
        <w:t>Map</w:t>
      </w:r>
      <w:r>
        <w:rPr>
          <w:sz w:val="24"/>
          <w:szCs w:val="24"/>
        </w:rPr>
        <w:t>&gt;&gt;</w:t>
      </w:r>
      <w:r w:rsidR="0026027E" w:rsidRPr="00383200">
        <w:rPr>
          <w:sz w:val="24"/>
          <w:szCs w:val="24"/>
        </w:rPr>
        <w:t>Background Maps</w:t>
      </w:r>
      <w:r>
        <w:rPr>
          <w:sz w:val="24"/>
          <w:szCs w:val="24"/>
        </w:rPr>
        <w:t>&gt;&gt;</w:t>
      </w:r>
      <w:r w:rsidR="0026027E" w:rsidRPr="00383200">
        <w:rPr>
          <w:sz w:val="24"/>
          <w:szCs w:val="24"/>
        </w:rPr>
        <w:t>Manage Maps</w:t>
      </w:r>
      <w:r w:rsidR="00BB22B0">
        <w:rPr>
          <w:sz w:val="24"/>
          <w:szCs w:val="24"/>
        </w:rPr>
        <w:t>.</w:t>
      </w:r>
    </w:p>
    <w:p w14:paraId="3DEF1246" w14:textId="726A7711" w:rsidR="00383200" w:rsidRDefault="00383200" w:rsidP="00E416A1">
      <w:pPr>
        <w:pStyle w:val="ListParagraph"/>
        <w:numPr>
          <w:ilvl w:val="0"/>
          <w:numId w:val="15"/>
        </w:numPr>
        <w:rPr>
          <w:sz w:val="24"/>
          <w:szCs w:val="24"/>
        </w:rPr>
      </w:pPr>
      <w:r>
        <w:rPr>
          <w:sz w:val="24"/>
          <w:szCs w:val="24"/>
        </w:rPr>
        <w:t>Click Add button.</w:t>
      </w:r>
    </w:p>
    <w:p w14:paraId="7966B2EB" w14:textId="1BF7C37B" w:rsidR="00383200" w:rsidRDefault="00383200" w:rsidP="00E416A1">
      <w:pPr>
        <w:pStyle w:val="ListParagraph"/>
        <w:numPr>
          <w:ilvl w:val="0"/>
          <w:numId w:val="15"/>
        </w:numPr>
        <w:rPr>
          <w:sz w:val="24"/>
          <w:szCs w:val="24"/>
        </w:rPr>
      </w:pPr>
      <w:r>
        <w:rPr>
          <w:sz w:val="24"/>
          <w:szCs w:val="24"/>
        </w:rPr>
        <w:t>Select Mapbox Maps.</w:t>
      </w:r>
    </w:p>
    <w:p w14:paraId="0B130D9E" w14:textId="21A065C6" w:rsidR="00383200" w:rsidRDefault="00383200" w:rsidP="00E416A1">
      <w:pPr>
        <w:pStyle w:val="ListParagraph"/>
        <w:numPr>
          <w:ilvl w:val="0"/>
          <w:numId w:val="15"/>
        </w:numPr>
        <w:rPr>
          <w:sz w:val="24"/>
          <w:szCs w:val="24"/>
        </w:rPr>
      </w:pPr>
      <w:r>
        <w:rPr>
          <w:sz w:val="24"/>
          <w:szCs w:val="24"/>
        </w:rPr>
        <w:t>Paste the copied URL in the URL field.</w:t>
      </w:r>
    </w:p>
    <w:p w14:paraId="216D1E32" w14:textId="1E8F47AA" w:rsidR="00383200" w:rsidRDefault="00383200" w:rsidP="00E416A1">
      <w:pPr>
        <w:pStyle w:val="ListParagraph"/>
        <w:numPr>
          <w:ilvl w:val="0"/>
          <w:numId w:val="15"/>
        </w:numPr>
        <w:rPr>
          <w:sz w:val="24"/>
          <w:szCs w:val="24"/>
        </w:rPr>
      </w:pPr>
      <w:r>
        <w:rPr>
          <w:sz w:val="24"/>
          <w:szCs w:val="24"/>
        </w:rPr>
        <w:t xml:space="preserve">Click the TAB key on your keyboard. All other fields will </w:t>
      </w:r>
      <w:r w:rsidR="00DF2337">
        <w:rPr>
          <w:sz w:val="24"/>
          <w:szCs w:val="24"/>
        </w:rPr>
        <w:t>auto populate.</w:t>
      </w:r>
    </w:p>
    <w:p w14:paraId="79BCF6A8" w14:textId="2A40292A" w:rsidR="00DF2337" w:rsidRDefault="00DF2337" w:rsidP="00E416A1">
      <w:pPr>
        <w:pStyle w:val="ListParagraph"/>
        <w:numPr>
          <w:ilvl w:val="0"/>
          <w:numId w:val="15"/>
        </w:numPr>
        <w:rPr>
          <w:sz w:val="24"/>
          <w:szCs w:val="24"/>
        </w:rPr>
      </w:pPr>
      <w:r>
        <w:rPr>
          <w:sz w:val="24"/>
          <w:szCs w:val="24"/>
        </w:rPr>
        <w:t>Enter a desired Style Name.</w:t>
      </w:r>
    </w:p>
    <w:p w14:paraId="7A77F962" w14:textId="6F4021A2" w:rsidR="00BB22B0" w:rsidRPr="00383200" w:rsidRDefault="00BB22B0" w:rsidP="00E416A1">
      <w:pPr>
        <w:pStyle w:val="ListParagraph"/>
        <w:numPr>
          <w:ilvl w:val="0"/>
          <w:numId w:val="15"/>
        </w:numPr>
        <w:rPr>
          <w:sz w:val="24"/>
          <w:szCs w:val="24"/>
        </w:rPr>
      </w:pPr>
      <w:r>
        <w:rPr>
          <w:sz w:val="24"/>
          <w:szCs w:val="24"/>
        </w:rPr>
        <w:t>Click OK.</w:t>
      </w:r>
    </w:p>
    <w:p w14:paraId="25C70C68" w14:textId="77777777" w:rsidR="00DF2337" w:rsidRDefault="00E44634" w:rsidP="00E44634">
      <w:pPr>
        <w:pStyle w:val="ListParagraph"/>
        <w:numPr>
          <w:ilvl w:val="0"/>
          <w:numId w:val="15"/>
        </w:numPr>
        <w:rPr>
          <w:color w:val="000000" w:themeColor="text1"/>
          <w:sz w:val="24"/>
          <w:szCs w:val="24"/>
        </w:rPr>
      </w:pPr>
      <w:r>
        <w:rPr>
          <w:color w:val="000000" w:themeColor="text1"/>
          <w:sz w:val="24"/>
          <w:szCs w:val="24"/>
        </w:rPr>
        <w:t>Use the Sample Super Store</w:t>
      </w:r>
      <w:r w:rsidR="00DF2337">
        <w:rPr>
          <w:color w:val="000000" w:themeColor="text1"/>
          <w:sz w:val="24"/>
          <w:szCs w:val="24"/>
        </w:rPr>
        <w:t>.</w:t>
      </w:r>
    </w:p>
    <w:p w14:paraId="25F4AE47" w14:textId="56A61A15" w:rsidR="00E44634" w:rsidRPr="00BB22B0" w:rsidRDefault="00E44634" w:rsidP="00E44634">
      <w:pPr>
        <w:pStyle w:val="ListParagraph"/>
        <w:numPr>
          <w:ilvl w:val="0"/>
          <w:numId w:val="15"/>
        </w:numPr>
        <w:rPr>
          <w:color w:val="000000" w:themeColor="text1"/>
          <w:sz w:val="24"/>
          <w:szCs w:val="24"/>
        </w:rPr>
      </w:pPr>
      <w:r w:rsidRPr="00BB22B0">
        <w:rPr>
          <w:color w:val="000000" w:themeColor="text1"/>
          <w:sz w:val="24"/>
          <w:szCs w:val="24"/>
        </w:rPr>
        <w:t xml:space="preserve">Double </w:t>
      </w:r>
      <w:r w:rsidR="00DF2337" w:rsidRPr="00BB22B0">
        <w:rPr>
          <w:color w:val="000000" w:themeColor="text1"/>
          <w:sz w:val="24"/>
          <w:szCs w:val="24"/>
        </w:rPr>
        <w:t>c</w:t>
      </w:r>
      <w:r w:rsidRPr="00BB22B0">
        <w:rPr>
          <w:color w:val="000000" w:themeColor="text1"/>
          <w:sz w:val="24"/>
          <w:szCs w:val="24"/>
        </w:rPr>
        <w:t>lick the S</w:t>
      </w:r>
      <w:r w:rsidR="00DF2337" w:rsidRPr="00BB22B0">
        <w:rPr>
          <w:color w:val="000000" w:themeColor="text1"/>
          <w:sz w:val="24"/>
          <w:szCs w:val="24"/>
        </w:rPr>
        <w:t>tate</w:t>
      </w:r>
      <w:r w:rsidRPr="00BB22B0">
        <w:rPr>
          <w:color w:val="000000" w:themeColor="text1"/>
          <w:sz w:val="24"/>
          <w:szCs w:val="24"/>
        </w:rPr>
        <w:t xml:space="preserve"> </w:t>
      </w:r>
      <w:r w:rsidR="00DF2337" w:rsidRPr="00BB22B0">
        <w:rPr>
          <w:color w:val="000000" w:themeColor="text1"/>
          <w:sz w:val="24"/>
          <w:szCs w:val="24"/>
        </w:rPr>
        <w:t>pill</w:t>
      </w:r>
      <w:r w:rsidRPr="00BB22B0">
        <w:rPr>
          <w:color w:val="000000" w:themeColor="text1"/>
          <w:sz w:val="24"/>
          <w:szCs w:val="24"/>
        </w:rPr>
        <w:t xml:space="preserve"> to </w:t>
      </w:r>
      <w:r w:rsidR="00DF2337" w:rsidRPr="00BB22B0">
        <w:rPr>
          <w:color w:val="000000" w:themeColor="text1"/>
          <w:sz w:val="24"/>
          <w:szCs w:val="24"/>
        </w:rPr>
        <w:t xml:space="preserve">create </w:t>
      </w:r>
      <w:r w:rsidRPr="00BB22B0">
        <w:rPr>
          <w:color w:val="000000" w:themeColor="text1"/>
          <w:sz w:val="24"/>
          <w:szCs w:val="24"/>
        </w:rPr>
        <w:t>a map</w:t>
      </w:r>
      <w:r w:rsidR="00DF2337" w:rsidRPr="00BB22B0">
        <w:rPr>
          <w:color w:val="000000" w:themeColor="text1"/>
          <w:sz w:val="24"/>
          <w:szCs w:val="24"/>
        </w:rPr>
        <w:t xml:space="preserve">. The new background map that was just created should be displayed showing the </w:t>
      </w:r>
      <w:r w:rsidR="00BB22B0" w:rsidRPr="00BB22B0">
        <w:rPr>
          <w:color w:val="000000" w:themeColor="text1"/>
          <w:sz w:val="24"/>
          <w:szCs w:val="24"/>
        </w:rPr>
        <w:t xml:space="preserve">State data. If not, </w:t>
      </w:r>
      <w:r w:rsidR="00BB22B0">
        <w:rPr>
          <w:color w:val="000000" w:themeColor="text1"/>
          <w:sz w:val="24"/>
          <w:szCs w:val="24"/>
        </w:rPr>
        <w:t>g</w:t>
      </w:r>
      <w:r w:rsidRPr="00BB22B0">
        <w:rPr>
          <w:color w:val="000000" w:themeColor="text1"/>
          <w:sz w:val="24"/>
          <w:szCs w:val="24"/>
        </w:rPr>
        <w:t>o to</w:t>
      </w:r>
      <w:r w:rsidR="00BB22B0">
        <w:rPr>
          <w:color w:val="000000" w:themeColor="text1"/>
          <w:sz w:val="24"/>
          <w:szCs w:val="24"/>
        </w:rPr>
        <w:t xml:space="preserve"> the </w:t>
      </w:r>
      <w:r w:rsidRPr="00BB22B0">
        <w:rPr>
          <w:color w:val="000000" w:themeColor="text1"/>
          <w:sz w:val="24"/>
          <w:szCs w:val="24"/>
        </w:rPr>
        <w:t>Map</w:t>
      </w:r>
      <w:r w:rsidR="00BB22B0">
        <w:rPr>
          <w:color w:val="000000" w:themeColor="text1"/>
          <w:sz w:val="24"/>
          <w:szCs w:val="24"/>
        </w:rPr>
        <w:t>&gt;&gt;</w:t>
      </w:r>
      <w:r w:rsidRPr="00BB22B0">
        <w:rPr>
          <w:color w:val="000000" w:themeColor="text1"/>
          <w:sz w:val="24"/>
          <w:szCs w:val="24"/>
        </w:rPr>
        <w:t>Background Maps</w:t>
      </w:r>
      <w:r w:rsidR="00BB22B0">
        <w:rPr>
          <w:color w:val="000000" w:themeColor="text1"/>
          <w:sz w:val="24"/>
          <w:szCs w:val="24"/>
        </w:rPr>
        <w:t xml:space="preserve"> menu </w:t>
      </w:r>
      <w:r w:rsidRPr="00BB22B0">
        <w:rPr>
          <w:color w:val="000000" w:themeColor="text1"/>
          <w:sz w:val="24"/>
          <w:szCs w:val="24"/>
        </w:rPr>
        <w:t xml:space="preserve">and choose the map </w:t>
      </w:r>
      <w:r w:rsidR="00BB22B0">
        <w:rPr>
          <w:color w:val="000000" w:themeColor="text1"/>
          <w:sz w:val="24"/>
          <w:szCs w:val="24"/>
        </w:rPr>
        <w:t xml:space="preserve">name that was just created. </w:t>
      </w:r>
    </w:p>
    <w:p w14:paraId="30D71628" w14:textId="51C4F7D8" w:rsidR="00FF347D" w:rsidRDefault="00BB22B0" w:rsidP="00E44634">
      <w:pPr>
        <w:pStyle w:val="ListParagraph"/>
        <w:numPr>
          <w:ilvl w:val="0"/>
          <w:numId w:val="15"/>
        </w:numPr>
        <w:rPr>
          <w:color w:val="000000" w:themeColor="text1"/>
          <w:sz w:val="24"/>
          <w:szCs w:val="24"/>
        </w:rPr>
      </w:pPr>
      <w:r>
        <w:rPr>
          <w:color w:val="000000" w:themeColor="text1"/>
          <w:sz w:val="24"/>
          <w:szCs w:val="24"/>
        </w:rPr>
        <w:t xml:space="preserve">To save the </w:t>
      </w:r>
      <w:r w:rsidR="00FF347D">
        <w:rPr>
          <w:color w:val="000000" w:themeColor="text1"/>
          <w:sz w:val="24"/>
          <w:szCs w:val="24"/>
        </w:rPr>
        <w:t>TMS file</w:t>
      </w:r>
      <w:r>
        <w:rPr>
          <w:color w:val="000000" w:themeColor="text1"/>
          <w:sz w:val="24"/>
          <w:szCs w:val="24"/>
        </w:rPr>
        <w:t xml:space="preserve"> for future use, follow these steps:</w:t>
      </w:r>
    </w:p>
    <w:p w14:paraId="4679CE34" w14:textId="1C5B58B6" w:rsidR="00FF347D" w:rsidRDefault="00FF347D" w:rsidP="00FF347D">
      <w:pPr>
        <w:pStyle w:val="ListParagraph"/>
        <w:numPr>
          <w:ilvl w:val="1"/>
          <w:numId w:val="15"/>
        </w:numPr>
        <w:rPr>
          <w:color w:val="000000" w:themeColor="text1"/>
          <w:sz w:val="24"/>
          <w:szCs w:val="24"/>
        </w:rPr>
      </w:pPr>
      <w:r>
        <w:rPr>
          <w:color w:val="000000" w:themeColor="text1"/>
          <w:sz w:val="24"/>
          <w:szCs w:val="24"/>
        </w:rPr>
        <w:t>Click</w:t>
      </w:r>
      <w:r w:rsidR="00BB22B0">
        <w:rPr>
          <w:color w:val="000000" w:themeColor="text1"/>
          <w:sz w:val="24"/>
          <w:szCs w:val="24"/>
        </w:rPr>
        <w:t xml:space="preserve"> the</w:t>
      </w:r>
      <w:r>
        <w:rPr>
          <w:color w:val="000000" w:themeColor="text1"/>
          <w:sz w:val="24"/>
          <w:szCs w:val="24"/>
        </w:rPr>
        <w:t xml:space="preserve"> Map</w:t>
      </w:r>
      <w:r w:rsidR="00BB22B0">
        <w:rPr>
          <w:color w:val="000000" w:themeColor="text1"/>
          <w:sz w:val="24"/>
          <w:szCs w:val="24"/>
        </w:rPr>
        <w:t>&gt;&gt;</w:t>
      </w:r>
      <w:r>
        <w:rPr>
          <w:color w:val="000000" w:themeColor="text1"/>
          <w:sz w:val="24"/>
          <w:szCs w:val="24"/>
        </w:rPr>
        <w:t>Background Maps</w:t>
      </w:r>
      <w:r w:rsidR="00BB22B0">
        <w:rPr>
          <w:color w:val="000000" w:themeColor="text1"/>
          <w:sz w:val="24"/>
          <w:szCs w:val="24"/>
        </w:rPr>
        <w:t>&gt;&gt;M</w:t>
      </w:r>
      <w:r>
        <w:rPr>
          <w:color w:val="000000" w:themeColor="text1"/>
          <w:sz w:val="24"/>
          <w:szCs w:val="24"/>
        </w:rPr>
        <w:t>anage Maps</w:t>
      </w:r>
      <w:r w:rsidR="00BB22B0">
        <w:rPr>
          <w:color w:val="000000" w:themeColor="text1"/>
          <w:sz w:val="24"/>
          <w:szCs w:val="24"/>
        </w:rPr>
        <w:t xml:space="preserve"> menu</w:t>
      </w:r>
      <w:r>
        <w:rPr>
          <w:color w:val="000000" w:themeColor="text1"/>
          <w:sz w:val="24"/>
          <w:szCs w:val="24"/>
        </w:rPr>
        <w:t>.</w:t>
      </w:r>
    </w:p>
    <w:p w14:paraId="372A047C" w14:textId="77777777" w:rsidR="00BB22B0" w:rsidRDefault="00BB22B0" w:rsidP="00FF347D">
      <w:pPr>
        <w:pStyle w:val="ListParagraph"/>
        <w:numPr>
          <w:ilvl w:val="1"/>
          <w:numId w:val="15"/>
        </w:numPr>
        <w:rPr>
          <w:color w:val="000000" w:themeColor="text1"/>
          <w:sz w:val="24"/>
          <w:szCs w:val="24"/>
        </w:rPr>
      </w:pPr>
      <w:r>
        <w:rPr>
          <w:color w:val="000000" w:themeColor="text1"/>
          <w:sz w:val="24"/>
          <w:szCs w:val="24"/>
        </w:rPr>
        <w:t xml:space="preserve">Select the </w:t>
      </w:r>
      <w:r w:rsidR="00FF347D">
        <w:rPr>
          <w:color w:val="000000" w:themeColor="text1"/>
          <w:sz w:val="24"/>
          <w:szCs w:val="24"/>
        </w:rPr>
        <w:t xml:space="preserve">map </w:t>
      </w:r>
      <w:r>
        <w:rPr>
          <w:color w:val="000000" w:themeColor="text1"/>
          <w:sz w:val="24"/>
          <w:szCs w:val="24"/>
        </w:rPr>
        <w:t>that is to be used.</w:t>
      </w:r>
    </w:p>
    <w:p w14:paraId="49E87A48" w14:textId="14AEC972" w:rsidR="00FF347D" w:rsidRDefault="00BB22B0" w:rsidP="00FF347D">
      <w:pPr>
        <w:pStyle w:val="ListParagraph"/>
        <w:numPr>
          <w:ilvl w:val="1"/>
          <w:numId w:val="15"/>
        </w:numPr>
        <w:rPr>
          <w:color w:val="000000" w:themeColor="text1"/>
          <w:sz w:val="24"/>
          <w:szCs w:val="24"/>
        </w:rPr>
      </w:pPr>
      <w:r>
        <w:rPr>
          <w:color w:val="000000" w:themeColor="text1"/>
          <w:sz w:val="24"/>
          <w:szCs w:val="24"/>
        </w:rPr>
        <w:t>C</w:t>
      </w:r>
      <w:r w:rsidR="00FF347D">
        <w:rPr>
          <w:color w:val="000000" w:themeColor="text1"/>
          <w:sz w:val="24"/>
          <w:szCs w:val="24"/>
        </w:rPr>
        <w:t>lick Export</w:t>
      </w:r>
      <w:r>
        <w:rPr>
          <w:color w:val="000000" w:themeColor="text1"/>
          <w:sz w:val="24"/>
          <w:szCs w:val="24"/>
        </w:rPr>
        <w:t>.</w:t>
      </w:r>
      <w:r w:rsidR="00FF347D">
        <w:rPr>
          <w:color w:val="000000" w:themeColor="text1"/>
          <w:sz w:val="24"/>
          <w:szCs w:val="24"/>
        </w:rPr>
        <w:t xml:space="preserve"> </w:t>
      </w:r>
    </w:p>
    <w:p w14:paraId="76A7EA61" w14:textId="06DC7160" w:rsidR="00FF347D" w:rsidRDefault="00BB22B0" w:rsidP="00FF347D">
      <w:pPr>
        <w:pStyle w:val="ListParagraph"/>
        <w:numPr>
          <w:ilvl w:val="1"/>
          <w:numId w:val="15"/>
        </w:numPr>
        <w:rPr>
          <w:color w:val="000000" w:themeColor="text1"/>
          <w:sz w:val="24"/>
          <w:szCs w:val="24"/>
        </w:rPr>
      </w:pPr>
      <w:r>
        <w:rPr>
          <w:color w:val="000000" w:themeColor="text1"/>
          <w:sz w:val="24"/>
          <w:szCs w:val="24"/>
        </w:rPr>
        <w:t>Save in the default location for future access.</w:t>
      </w:r>
    </w:p>
    <w:p w14:paraId="3FF0D81C" w14:textId="2BB93DEF" w:rsidR="00E44634" w:rsidRPr="00426CE3" w:rsidRDefault="00426CE3" w:rsidP="00426CE3">
      <w:pPr>
        <w:pStyle w:val="ListParagraph"/>
        <w:ind w:left="0"/>
        <w:rPr>
          <w:sz w:val="24"/>
          <w:szCs w:val="24"/>
        </w:rPr>
      </w:pPr>
      <w:r>
        <w:rPr>
          <w:sz w:val="24"/>
          <w:szCs w:val="24"/>
        </w:rPr>
        <w:t xml:space="preserve">NOTE: Although, </w:t>
      </w:r>
      <w:r w:rsidR="00E44634" w:rsidRPr="00426CE3">
        <w:rPr>
          <w:sz w:val="24"/>
          <w:szCs w:val="24"/>
        </w:rPr>
        <w:t>M</w:t>
      </w:r>
      <w:r>
        <w:rPr>
          <w:sz w:val="24"/>
          <w:szCs w:val="24"/>
        </w:rPr>
        <w:t>apbox has some free background maps, overall it</w:t>
      </w:r>
      <w:r w:rsidR="00E44634" w:rsidRPr="00426CE3">
        <w:rPr>
          <w:sz w:val="24"/>
          <w:szCs w:val="24"/>
        </w:rPr>
        <w:t xml:space="preserve"> is no longer FREE. This </w:t>
      </w:r>
      <w:r>
        <w:rPr>
          <w:sz w:val="24"/>
          <w:szCs w:val="24"/>
        </w:rPr>
        <w:t xml:space="preserve">demo </w:t>
      </w:r>
      <w:r w:rsidR="00E44634" w:rsidRPr="00426CE3">
        <w:rPr>
          <w:sz w:val="24"/>
          <w:szCs w:val="24"/>
        </w:rPr>
        <w:t xml:space="preserve">will always work, but in </w:t>
      </w:r>
      <w:r>
        <w:rPr>
          <w:sz w:val="24"/>
          <w:szCs w:val="24"/>
        </w:rPr>
        <w:t xml:space="preserve">a </w:t>
      </w:r>
      <w:r w:rsidR="00E44634" w:rsidRPr="00426CE3">
        <w:rPr>
          <w:sz w:val="24"/>
          <w:szCs w:val="24"/>
        </w:rPr>
        <w:t>production</w:t>
      </w:r>
      <w:r>
        <w:rPr>
          <w:sz w:val="24"/>
          <w:szCs w:val="24"/>
        </w:rPr>
        <w:t xml:space="preserve"> environment</w:t>
      </w:r>
      <w:r w:rsidR="00E44634" w:rsidRPr="00426CE3">
        <w:rPr>
          <w:sz w:val="24"/>
          <w:szCs w:val="24"/>
        </w:rPr>
        <w:t xml:space="preserve">, </w:t>
      </w:r>
      <w:r>
        <w:rPr>
          <w:sz w:val="24"/>
          <w:szCs w:val="24"/>
        </w:rPr>
        <w:t>a</w:t>
      </w:r>
      <w:r w:rsidR="00E44634" w:rsidRPr="00426CE3">
        <w:rPr>
          <w:sz w:val="24"/>
          <w:szCs w:val="24"/>
        </w:rPr>
        <w:t xml:space="preserve"> valid license key</w:t>
      </w:r>
      <w:r>
        <w:rPr>
          <w:sz w:val="24"/>
          <w:szCs w:val="24"/>
        </w:rPr>
        <w:t xml:space="preserve"> will be needed</w:t>
      </w:r>
      <w:r w:rsidR="00E44634" w:rsidRPr="00426CE3">
        <w:rPr>
          <w:sz w:val="24"/>
          <w:szCs w:val="24"/>
        </w:rPr>
        <w:t xml:space="preserve">. Still, this </w:t>
      </w:r>
      <w:r>
        <w:rPr>
          <w:sz w:val="24"/>
          <w:szCs w:val="24"/>
        </w:rPr>
        <w:t xml:space="preserve">demo </w:t>
      </w:r>
      <w:r w:rsidR="00E44634" w:rsidRPr="00426CE3">
        <w:rPr>
          <w:sz w:val="24"/>
          <w:szCs w:val="24"/>
        </w:rPr>
        <w:t>shows how many mapping sites work</w:t>
      </w:r>
      <w:r>
        <w:rPr>
          <w:sz w:val="24"/>
          <w:szCs w:val="24"/>
        </w:rPr>
        <w:t xml:space="preserve"> with free background maps</w:t>
      </w:r>
      <w:r w:rsidR="00E44634" w:rsidRPr="00426CE3">
        <w:rPr>
          <w:sz w:val="24"/>
          <w:szCs w:val="24"/>
        </w:rPr>
        <w:t xml:space="preserve"> and gives a good understanding about the URL and Access Key needed to use </w:t>
      </w:r>
      <w:r>
        <w:rPr>
          <w:sz w:val="24"/>
          <w:szCs w:val="24"/>
        </w:rPr>
        <w:t xml:space="preserve">these type of </w:t>
      </w:r>
      <w:r w:rsidR="00E44634" w:rsidRPr="00426CE3">
        <w:rPr>
          <w:sz w:val="24"/>
          <w:szCs w:val="24"/>
        </w:rPr>
        <w:t>products.</w:t>
      </w:r>
    </w:p>
    <w:p w14:paraId="159F9207" w14:textId="4D8A1DF0" w:rsidR="00614541" w:rsidRDefault="00614541" w:rsidP="00426CE3">
      <w:pPr>
        <w:pStyle w:val="ListParagraph"/>
        <w:ind w:left="0"/>
        <w:rPr>
          <w:sz w:val="24"/>
          <w:szCs w:val="24"/>
        </w:rPr>
      </w:pPr>
    </w:p>
    <w:p w14:paraId="46AB6F28" w14:textId="7C1E705E" w:rsidR="00426CE3" w:rsidRPr="00426CE3" w:rsidRDefault="00426CE3" w:rsidP="00426CE3">
      <w:pPr>
        <w:pStyle w:val="ListParagraph"/>
        <w:ind w:left="0"/>
        <w:rPr>
          <w:sz w:val="24"/>
          <w:szCs w:val="24"/>
        </w:rPr>
      </w:pPr>
      <w:r w:rsidRPr="00426CE3">
        <w:rPr>
          <w:b/>
          <w:bCs/>
          <w:sz w:val="24"/>
          <w:szCs w:val="24"/>
        </w:rPr>
        <w:t>Pages 291-295</w:t>
      </w:r>
      <w:r>
        <w:rPr>
          <w:sz w:val="24"/>
          <w:szCs w:val="24"/>
        </w:rPr>
        <w:t>: SKIPPED. Details on changing TMS file code. Students can attempt these changes on their own if they decide they want to practice XML coding.</w:t>
      </w:r>
    </w:p>
    <w:p w14:paraId="3CA4BD94" w14:textId="1BA3629D" w:rsidR="00614541" w:rsidRDefault="00614541" w:rsidP="00614541">
      <w:pPr>
        <w:rPr>
          <w:color w:val="000000" w:themeColor="text1"/>
          <w:sz w:val="24"/>
          <w:szCs w:val="24"/>
        </w:rPr>
      </w:pPr>
      <w:r w:rsidRPr="00426CE3">
        <w:rPr>
          <w:b/>
          <w:bCs/>
          <w:color w:val="000000" w:themeColor="text1"/>
          <w:sz w:val="24"/>
          <w:szCs w:val="24"/>
        </w:rPr>
        <w:t>P</w:t>
      </w:r>
      <w:r w:rsidR="00426CE3" w:rsidRPr="00426CE3">
        <w:rPr>
          <w:b/>
          <w:bCs/>
          <w:color w:val="000000" w:themeColor="text1"/>
          <w:sz w:val="24"/>
          <w:szCs w:val="24"/>
        </w:rPr>
        <w:t>age</w:t>
      </w:r>
      <w:r w:rsidRPr="00426CE3">
        <w:rPr>
          <w:b/>
          <w:bCs/>
          <w:color w:val="000000" w:themeColor="text1"/>
          <w:sz w:val="24"/>
          <w:szCs w:val="24"/>
        </w:rPr>
        <w:t xml:space="preserve"> 296</w:t>
      </w:r>
      <w:r w:rsidR="00426CE3" w:rsidRPr="00426CE3">
        <w:rPr>
          <w:b/>
          <w:bCs/>
          <w:color w:val="000000" w:themeColor="text1"/>
          <w:sz w:val="24"/>
          <w:szCs w:val="24"/>
        </w:rPr>
        <w:t>-300:</w:t>
      </w:r>
      <w:r w:rsidR="00426CE3">
        <w:rPr>
          <w:color w:val="000000" w:themeColor="text1"/>
          <w:sz w:val="24"/>
          <w:szCs w:val="24"/>
        </w:rPr>
        <w:t xml:space="preserve"> SKIPPED. The exercise using NU</w:t>
      </w:r>
      <w:r w:rsidR="00CC46CB">
        <w:rPr>
          <w:color w:val="000000" w:themeColor="text1"/>
          <w:sz w:val="24"/>
          <w:szCs w:val="24"/>
        </w:rPr>
        <w:t xml:space="preserve">LL Island </w:t>
      </w:r>
      <w:r w:rsidR="00426CE3">
        <w:rPr>
          <w:color w:val="000000" w:themeColor="text1"/>
          <w:sz w:val="24"/>
          <w:szCs w:val="24"/>
        </w:rPr>
        <w:t xml:space="preserve">creates an </w:t>
      </w:r>
      <w:r w:rsidR="00CC46CB">
        <w:rPr>
          <w:color w:val="000000" w:themeColor="text1"/>
          <w:sz w:val="24"/>
          <w:szCs w:val="24"/>
        </w:rPr>
        <w:t>EXCEL</w:t>
      </w:r>
      <w:r w:rsidR="00426CE3">
        <w:rPr>
          <w:color w:val="000000" w:themeColor="text1"/>
          <w:sz w:val="24"/>
          <w:szCs w:val="24"/>
        </w:rPr>
        <w:t xml:space="preserve"> data source and uses it for mapping. Students can attempt these changes on their own if they decide they want to practice this topic.</w:t>
      </w:r>
      <w:r w:rsidR="00CC46CB">
        <w:rPr>
          <w:color w:val="000000" w:themeColor="text1"/>
          <w:sz w:val="24"/>
          <w:szCs w:val="24"/>
        </w:rPr>
        <w:t xml:space="preserve">  </w:t>
      </w:r>
    </w:p>
    <w:p w14:paraId="66B83F49" w14:textId="509741EF" w:rsidR="000663C2" w:rsidRDefault="009341E3" w:rsidP="00614541">
      <w:pPr>
        <w:rPr>
          <w:color w:val="000000" w:themeColor="text1"/>
          <w:sz w:val="24"/>
          <w:szCs w:val="24"/>
        </w:rPr>
      </w:pPr>
      <w:r w:rsidRPr="009341E3">
        <w:rPr>
          <w:b/>
          <w:bCs/>
          <w:color w:val="000000" w:themeColor="text1"/>
          <w:sz w:val="24"/>
          <w:szCs w:val="24"/>
        </w:rPr>
        <w:lastRenderedPageBreak/>
        <w:t xml:space="preserve">Pages </w:t>
      </w:r>
      <w:r w:rsidR="00CC46CB" w:rsidRPr="009341E3">
        <w:rPr>
          <w:b/>
          <w:bCs/>
          <w:color w:val="000000" w:themeColor="text1"/>
          <w:sz w:val="24"/>
          <w:szCs w:val="24"/>
        </w:rPr>
        <w:t>300</w:t>
      </w:r>
      <w:r w:rsidRPr="009341E3">
        <w:rPr>
          <w:b/>
          <w:bCs/>
          <w:color w:val="000000" w:themeColor="text1"/>
          <w:sz w:val="24"/>
          <w:szCs w:val="24"/>
        </w:rPr>
        <w:t>-301</w:t>
      </w:r>
      <w:r>
        <w:rPr>
          <w:color w:val="000000" w:themeColor="text1"/>
          <w:sz w:val="24"/>
          <w:szCs w:val="24"/>
        </w:rPr>
        <w:t xml:space="preserve">: SKIPPED. The instructor can </w:t>
      </w:r>
      <w:r w:rsidR="00306639">
        <w:rPr>
          <w:color w:val="000000" w:themeColor="text1"/>
          <w:sz w:val="24"/>
          <w:szCs w:val="24"/>
        </w:rPr>
        <w:t>locate a listing of free shapes</w:t>
      </w:r>
      <w:r>
        <w:rPr>
          <w:color w:val="000000" w:themeColor="text1"/>
          <w:sz w:val="24"/>
          <w:szCs w:val="24"/>
        </w:rPr>
        <w:t xml:space="preserve"> if desired. </w:t>
      </w:r>
      <w:r w:rsidR="000663C2">
        <w:rPr>
          <w:color w:val="000000" w:themeColor="text1"/>
          <w:sz w:val="24"/>
          <w:szCs w:val="24"/>
        </w:rPr>
        <w:t>Use these step by step directions:</w:t>
      </w:r>
    </w:p>
    <w:p w14:paraId="4560B96C" w14:textId="720347EE" w:rsidR="000663C2" w:rsidRDefault="000663C2" w:rsidP="000663C2">
      <w:pPr>
        <w:pStyle w:val="ListParagraph"/>
        <w:numPr>
          <w:ilvl w:val="0"/>
          <w:numId w:val="16"/>
        </w:numPr>
        <w:rPr>
          <w:color w:val="000000" w:themeColor="text1"/>
          <w:sz w:val="24"/>
          <w:szCs w:val="24"/>
        </w:rPr>
      </w:pPr>
      <w:r w:rsidRPr="000663C2">
        <w:rPr>
          <w:color w:val="000000" w:themeColor="text1"/>
          <w:sz w:val="24"/>
          <w:szCs w:val="24"/>
        </w:rPr>
        <w:t>Google Texas City Limits Shape</w:t>
      </w:r>
      <w:r w:rsidR="009341E3">
        <w:rPr>
          <w:color w:val="000000" w:themeColor="text1"/>
          <w:sz w:val="24"/>
          <w:szCs w:val="24"/>
        </w:rPr>
        <w:t>f</w:t>
      </w:r>
      <w:r w:rsidRPr="000663C2">
        <w:rPr>
          <w:color w:val="000000" w:themeColor="text1"/>
          <w:sz w:val="24"/>
          <w:szCs w:val="24"/>
        </w:rPr>
        <w:t>ile</w:t>
      </w:r>
      <w:r w:rsidR="009341E3">
        <w:rPr>
          <w:color w:val="000000" w:themeColor="text1"/>
          <w:sz w:val="24"/>
          <w:szCs w:val="24"/>
        </w:rPr>
        <w:t>.</w:t>
      </w:r>
    </w:p>
    <w:p w14:paraId="2CA62E82" w14:textId="3BB4AE66" w:rsidR="000663C2" w:rsidRPr="009341E3" w:rsidRDefault="009341E3" w:rsidP="000663C2">
      <w:pPr>
        <w:pStyle w:val="ListParagraph"/>
        <w:numPr>
          <w:ilvl w:val="0"/>
          <w:numId w:val="16"/>
        </w:numPr>
        <w:rPr>
          <w:color w:val="000000" w:themeColor="text1"/>
          <w:sz w:val="24"/>
          <w:szCs w:val="24"/>
        </w:rPr>
      </w:pPr>
      <w:r w:rsidRPr="009341E3">
        <w:rPr>
          <w:color w:val="000000" w:themeColor="text1"/>
          <w:sz w:val="24"/>
          <w:szCs w:val="24"/>
        </w:rPr>
        <w:t xml:space="preserve">Choose </w:t>
      </w:r>
      <w:r w:rsidR="000663C2" w:rsidRPr="009341E3">
        <w:rPr>
          <w:color w:val="000000" w:themeColor="text1"/>
          <w:sz w:val="24"/>
          <w:szCs w:val="24"/>
        </w:rPr>
        <w:t>Dallas Shapefile Downloads</w:t>
      </w:r>
      <w:r w:rsidRPr="009341E3">
        <w:rPr>
          <w:color w:val="000000" w:themeColor="text1"/>
          <w:sz w:val="24"/>
          <w:szCs w:val="24"/>
        </w:rPr>
        <w:t xml:space="preserve"> using </w:t>
      </w:r>
      <w:r>
        <w:rPr>
          <w:color w:val="000000" w:themeColor="text1"/>
          <w:sz w:val="24"/>
          <w:szCs w:val="24"/>
        </w:rPr>
        <w:t>t</w:t>
      </w:r>
      <w:r w:rsidR="000663C2" w:rsidRPr="009341E3">
        <w:rPr>
          <w:color w:val="000000" w:themeColor="text1"/>
          <w:sz w:val="24"/>
          <w:szCs w:val="24"/>
        </w:rPr>
        <w:t>he url</w:t>
      </w:r>
      <w:r>
        <w:rPr>
          <w:color w:val="000000" w:themeColor="text1"/>
          <w:sz w:val="24"/>
          <w:szCs w:val="24"/>
        </w:rPr>
        <w:t xml:space="preserve">: </w:t>
      </w:r>
      <w:r w:rsidR="000663C2" w:rsidRPr="009341E3">
        <w:rPr>
          <w:color w:val="000000" w:themeColor="text1"/>
          <w:sz w:val="24"/>
          <w:szCs w:val="24"/>
        </w:rPr>
        <w:t xml:space="preserve"> </w:t>
      </w:r>
      <w:hyperlink r:id="rId12" w:history="1">
        <w:r w:rsidR="000663C2" w:rsidRPr="009341E3">
          <w:rPr>
            <w:rStyle w:val="Hyperlink"/>
            <w:sz w:val="24"/>
            <w:szCs w:val="24"/>
          </w:rPr>
          <w:t>https://gis.dallascityhall.com/shapefileDownload.aspx</w:t>
        </w:r>
      </w:hyperlink>
      <w:r w:rsidR="000663C2" w:rsidRPr="009341E3">
        <w:rPr>
          <w:color w:val="000000" w:themeColor="text1"/>
          <w:sz w:val="24"/>
          <w:szCs w:val="24"/>
        </w:rPr>
        <w:t xml:space="preserve"> (we will favorite in image)</w:t>
      </w:r>
    </w:p>
    <w:p w14:paraId="7E52EF0A" w14:textId="63B6A17E" w:rsidR="000663C2" w:rsidRDefault="000663C2" w:rsidP="000663C2">
      <w:pPr>
        <w:pStyle w:val="ListParagraph"/>
        <w:numPr>
          <w:ilvl w:val="0"/>
          <w:numId w:val="16"/>
        </w:numPr>
        <w:rPr>
          <w:color w:val="000000" w:themeColor="text1"/>
          <w:sz w:val="24"/>
          <w:szCs w:val="24"/>
        </w:rPr>
      </w:pPr>
      <w:r>
        <w:rPr>
          <w:color w:val="000000" w:themeColor="text1"/>
          <w:sz w:val="24"/>
          <w:szCs w:val="24"/>
        </w:rPr>
        <w:t>Click City of Dallas Streets</w:t>
      </w:r>
    </w:p>
    <w:p w14:paraId="013ED17B" w14:textId="77777777" w:rsidR="009341E3" w:rsidRDefault="000663C2" w:rsidP="000663C2">
      <w:pPr>
        <w:pStyle w:val="ListParagraph"/>
        <w:numPr>
          <w:ilvl w:val="0"/>
          <w:numId w:val="16"/>
        </w:numPr>
        <w:rPr>
          <w:color w:val="000000" w:themeColor="text1"/>
          <w:sz w:val="24"/>
          <w:szCs w:val="24"/>
        </w:rPr>
      </w:pPr>
      <w:r>
        <w:rPr>
          <w:color w:val="000000" w:themeColor="text1"/>
          <w:sz w:val="24"/>
          <w:szCs w:val="24"/>
        </w:rPr>
        <w:t>Click Streets Shape</w:t>
      </w:r>
      <w:r w:rsidR="009341E3">
        <w:rPr>
          <w:color w:val="000000" w:themeColor="text1"/>
          <w:sz w:val="24"/>
          <w:szCs w:val="24"/>
        </w:rPr>
        <w:t>f</w:t>
      </w:r>
      <w:r>
        <w:rPr>
          <w:color w:val="000000" w:themeColor="text1"/>
          <w:sz w:val="24"/>
          <w:szCs w:val="24"/>
        </w:rPr>
        <w:t xml:space="preserve">ile </w:t>
      </w:r>
      <w:r w:rsidR="009341E3">
        <w:rPr>
          <w:color w:val="000000" w:themeColor="text1"/>
          <w:sz w:val="24"/>
          <w:szCs w:val="24"/>
        </w:rPr>
        <w:t>l</w:t>
      </w:r>
      <w:r>
        <w:rPr>
          <w:color w:val="000000" w:themeColor="text1"/>
          <w:sz w:val="24"/>
          <w:szCs w:val="24"/>
        </w:rPr>
        <w:t>ink</w:t>
      </w:r>
      <w:r w:rsidR="009341E3">
        <w:rPr>
          <w:color w:val="000000" w:themeColor="text1"/>
          <w:sz w:val="24"/>
          <w:szCs w:val="24"/>
        </w:rPr>
        <w:t>.</w:t>
      </w:r>
    </w:p>
    <w:p w14:paraId="4EA94D37" w14:textId="6212E47F" w:rsidR="000663C2" w:rsidRDefault="009341E3" w:rsidP="000663C2">
      <w:pPr>
        <w:pStyle w:val="ListParagraph"/>
        <w:numPr>
          <w:ilvl w:val="0"/>
          <w:numId w:val="16"/>
        </w:numPr>
        <w:rPr>
          <w:color w:val="000000" w:themeColor="text1"/>
          <w:sz w:val="24"/>
          <w:szCs w:val="24"/>
        </w:rPr>
      </w:pPr>
      <w:r>
        <w:rPr>
          <w:color w:val="000000" w:themeColor="text1"/>
          <w:sz w:val="24"/>
          <w:szCs w:val="24"/>
        </w:rPr>
        <w:t>C</w:t>
      </w:r>
      <w:r w:rsidR="000663C2">
        <w:rPr>
          <w:color w:val="000000" w:themeColor="text1"/>
          <w:sz w:val="24"/>
          <w:szCs w:val="24"/>
        </w:rPr>
        <w:t>hoose Open</w:t>
      </w:r>
      <w:r>
        <w:rPr>
          <w:color w:val="000000" w:themeColor="text1"/>
          <w:sz w:val="24"/>
          <w:szCs w:val="24"/>
        </w:rPr>
        <w:t xml:space="preserve"> once the file is downloaded.</w:t>
      </w:r>
    </w:p>
    <w:p w14:paraId="5004171D" w14:textId="77777777" w:rsidR="007D766A" w:rsidRDefault="000663C2" w:rsidP="007D766A">
      <w:pPr>
        <w:pStyle w:val="ListParagraph"/>
        <w:numPr>
          <w:ilvl w:val="0"/>
          <w:numId w:val="16"/>
        </w:numPr>
        <w:rPr>
          <w:color w:val="000000" w:themeColor="text1"/>
          <w:sz w:val="24"/>
          <w:szCs w:val="24"/>
        </w:rPr>
      </w:pPr>
      <w:r>
        <w:rPr>
          <w:color w:val="000000" w:themeColor="text1"/>
          <w:sz w:val="24"/>
          <w:szCs w:val="24"/>
        </w:rPr>
        <w:t>Show the students all the files that are available to be used in Tableau or any other software that uses mapping. (we wont do anything with the files but it’s interesting how many of these are available for free on the web!)</w:t>
      </w:r>
    </w:p>
    <w:p w14:paraId="7F398A92" w14:textId="19D23F85" w:rsidR="007D766A" w:rsidRDefault="00861AA3" w:rsidP="007D766A">
      <w:pPr>
        <w:rPr>
          <w:color w:val="000000" w:themeColor="text1"/>
          <w:sz w:val="24"/>
          <w:szCs w:val="24"/>
        </w:rPr>
      </w:pPr>
      <w:r w:rsidRPr="00861AA3">
        <w:rPr>
          <w:b/>
          <w:bCs/>
          <w:color w:val="000000" w:themeColor="text1"/>
          <w:sz w:val="24"/>
          <w:szCs w:val="24"/>
        </w:rPr>
        <w:t>Page 302</w:t>
      </w:r>
      <w:r>
        <w:rPr>
          <w:color w:val="000000" w:themeColor="text1"/>
          <w:sz w:val="24"/>
          <w:szCs w:val="24"/>
        </w:rPr>
        <w:t xml:space="preserve">: This example illustrates a Density Map and the use of </w:t>
      </w:r>
      <w:r w:rsidR="007D766A">
        <w:rPr>
          <w:color w:val="000000" w:themeColor="text1"/>
          <w:sz w:val="24"/>
          <w:szCs w:val="24"/>
        </w:rPr>
        <w:t>A</w:t>
      </w:r>
      <w:r>
        <w:rPr>
          <w:color w:val="000000" w:themeColor="text1"/>
          <w:sz w:val="24"/>
          <w:szCs w:val="24"/>
        </w:rPr>
        <w:t>ttributes</w:t>
      </w:r>
      <w:r w:rsidR="007D766A">
        <w:rPr>
          <w:color w:val="000000" w:themeColor="text1"/>
          <w:sz w:val="24"/>
          <w:szCs w:val="24"/>
        </w:rPr>
        <w:t xml:space="preserve">. </w:t>
      </w:r>
      <w:r>
        <w:rPr>
          <w:color w:val="000000" w:themeColor="text1"/>
          <w:sz w:val="24"/>
          <w:szCs w:val="24"/>
        </w:rPr>
        <w:t>T</w:t>
      </w:r>
      <w:r w:rsidR="007D766A">
        <w:rPr>
          <w:color w:val="000000" w:themeColor="text1"/>
          <w:sz w:val="24"/>
          <w:szCs w:val="24"/>
        </w:rPr>
        <w:t xml:space="preserve">he </w:t>
      </w:r>
      <w:r>
        <w:rPr>
          <w:color w:val="000000" w:themeColor="text1"/>
          <w:sz w:val="24"/>
          <w:szCs w:val="24"/>
        </w:rPr>
        <w:t>C</w:t>
      </w:r>
      <w:r w:rsidR="007D766A">
        <w:rPr>
          <w:color w:val="000000" w:themeColor="text1"/>
          <w:sz w:val="24"/>
          <w:szCs w:val="24"/>
        </w:rPr>
        <w:t>ity</w:t>
      </w:r>
      <w:r>
        <w:rPr>
          <w:color w:val="000000" w:themeColor="text1"/>
          <w:sz w:val="24"/>
          <w:szCs w:val="24"/>
        </w:rPr>
        <w:t>l</w:t>
      </w:r>
      <w:r w:rsidR="007D766A">
        <w:rPr>
          <w:color w:val="000000" w:themeColor="text1"/>
          <w:sz w:val="24"/>
          <w:szCs w:val="24"/>
        </w:rPr>
        <w:t>imits data</w:t>
      </w:r>
      <w:r>
        <w:rPr>
          <w:color w:val="000000" w:themeColor="text1"/>
          <w:sz w:val="24"/>
          <w:szCs w:val="24"/>
        </w:rPr>
        <w:t xml:space="preserve"> source is used. The directions do not list all steps to create the Density Map, but the screen shot can be used to build the final visualization. T</w:t>
      </w:r>
      <w:r w:rsidR="007D766A">
        <w:rPr>
          <w:color w:val="000000" w:themeColor="text1"/>
          <w:sz w:val="24"/>
          <w:szCs w:val="24"/>
        </w:rPr>
        <w:t xml:space="preserve">he </w:t>
      </w:r>
      <w:r>
        <w:rPr>
          <w:color w:val="000000" w:themeColor="text1"/>
          <w:sz w:val="24"/>
          <w:szCs w:val="24"/>
        </w:rPr>
        <w:t>N</w:t>
      </w:r>
      <w:r w:rsidR="007D766A">
        <w:rPr>
          <w:color w:val="000000" w:themeColor="text1"/>
          <w:sz w:val="24"/>
          <w:szCs w:val="24"/>
        </w:rPr>
        <w:t>ame field</w:t>
      </w:r>
      <w:r>
        <w:rPr>
          <w:color w:val="000000" w:themeColor="text1"/>
          <w:sz w:val="24"/>
          <w:szCs w:val="24"/>
        </w:rPr>
        <w:t xml:space="preserve"> will be turned</w:t>
      </w:r>
      <w:r w:rsidR="007D766A">
        <w:rPr>
          <w:color w:val="000000" w:themeColor="text1"/>
          <w:sz w:val="24"/>
          <w:szCs w:val="24"/>
        </w:rPr>
        <w:t xml:space="preserve"> into an Attribute.  </w:t>
      </w:r>
    </w:p>
    <w:p w14:paraId="76713323" w14:textId="64512C4D" w:rsidR="001D2B38" w:rsidRDefault="00861AA3" w:rsidP="007D766A">
      <w:pPr>
        <w:rPr>
          <w:color w:val="000000" w:themeColor="text1"/>
          <w:sz w:val="24"/>
          <w:szCs w:val="24"/>
        </w:rPr>
      </w:pPr>
      <w:r>
        <w:rPr>
          <w:color w:val="000000" w:themeColor="text1"/>
          <w:sz w:val="24"/>
          <w:szCs w:val="24"/>
        </w:rPr>
        <w:t xml:space="preserve">Attribute function </w:t>
      </w:r>
      <w:r w:rsidR="001D2B38">
        <w:rPr>
          <w:color w:val="000000" w:themeColor="text1"/>
          <w:sz w:val="24"/>
          <w:szCs w:val="24"/>
        </w:rPr>
        <w:t>FROM tableau.com:</w:t>
      </w:r>
    </w:p>
    <w:p w14:paraId="6FC3B38F" w14:textId="77777777" w:rsidR="001D2B38" w:rsidRDefault="001D2B38" w:rsidP="007D766A">
      <w:pPr>
        <w:rPr>
          <w:rFonts w:ascii="Courier" w:hAnsi="Courier"/>
          <w:color w:val="333333"/>
          <w:sz w:val="18"/>
          <w:szCs w:val="18"/>
          <w:shd w:val="clear" w:color="auto" w:fill="EBEBEB"/>
        </w:rPr>
      </w:pPr>
      <w:r>
        <w:rPr>
          <w:color w:val="000000" w:themeColor="text1"/>
          <w:sz w:val="24"/>
          <w:szCs w:val="24"/>
        </w:rPr>
        <w:t xml:space="preserve">The formula behind Attribute is as follows: </w:t>
      </w:r>
      <w:r>
        <w:rPr>
          <w:rFonts w:ascii="Courier" w:hAnsi="Courier"/>
          <w:color w:val="333333"/>
          <w:sz w:val="18"/>
          <w:szCs w:val="18"/>
          <w:shd w:val="clear" w:color="auto" w:fill="EBEBEB"/>
        </w:rPr>
        <w:t>IF MIN ([dimension]) = MAX ([dimension]) THEN MIN ([dimension]) ELSE "*"  END</w:t>
      </w:r>
    </w:p>
    <w:p w14:paraId="41CC59E1" w14:textId="77777777" w:rsidR="001D2B38" w:rsidRDefault="001D2B38" w:rsidP="007D766A">
      <w:pPr>
        <w:rPr>
          <w:color w:val="333333"/>
          <w:sz w:val="21"/>
          <w:szCs w:val="21"/>
        </w:rPr>
      </w:pPr>
      <w:r>
        <w:rPr>
          <w:color w:val="333333"/>
          <w:sz w:val="21"/>
          <w:szCs w:val="21"/>
        </w:rPr>
        <w:t>The ATTR function evaluates all the members within the field and returns a value if 1) there is only a single value (MIN = MAX) or 2) all members are identical (MIN = MAX) else it returns "*". Which can be interpreted as "there is more than one value". </w:t>
      </w:r>
    </w:p>
    <w:p w14:paraId="78F7E407" w14:textId="77777777" w:rsidR="009E1171" w:rsidRDefault="00861AA3" w:rsidP="007D766A">
      <w:pPr>
        <w:rPr>
          <w:color w:val="000000" w:themeColor="text1"/>
          <w:sz w:val="24"/>
          <w:szCs w:val="24"/>
        </w:rPr>
      </w:pPr>
      <w:r>
        <w:rPr>
          <w:color w:val="000000" w:themeColor="text1"/>
          <w:sz w:val="24"/>
          <w:szCs w:val="24"/>
        </w:rPr>
        <w:t xml:space="preserve">The new Marks type called Density: </w:t>
      </w:r>
    </w:p>
    <w:p w14:paraId="7B9B5D71" w14:textId="55B0C163" w:rsidR="001D2B38" w:rsidRDefault="001D2B38" w:rsidP="007D766A">
      <w:pPr>
        <w:rPr>
          <w:color w:val="000000" w:themeColor="text1"/>
          <w:sz w:val="24"/>
          <w:szCs w:val="24"/>
        </w:rPr>
      </w:pPr>
      <w:r>
        <w:rPr>
          <w:color w:val="000000" w:themeColor="text1"/>
          <w:sz w:val="24"/>
          <w:szCs w:val="24"/>
        </w:rPr>
        <w:t>From Tableau.com</w:t>
      </w:r>
      <w:r w:rsidR="00861AA3">
        <w:rPr>
          <w:color w:val="000000" w:themeColor="text1"/>
          <w:sz w:val="24"/>
          <w:szCs w:val="24"/>
        </w:rPr>
        <w:t>:</w:t>
      </w:r>
    </w:p>
    <w:p w14:paraId="125CBA6E" w14:textId="77777777" w:rsidR="001D2B38" w:rsidRDefault="001D2B38" w:rsidP="007D766A">
      <w:pPr>
        <w:rPr>
          <w:rFonts w:ascii="Georgia" w:hAnsi="Georgia"/>
          <w:color w:val="333333"/>
        </w:rPr>
      </w:pPr>
      <w:r>
        <w:rPr>
          <w:rFonts w:ascii="Georgia" w:hAnsi="Georgia"/>
          <w:color w:val="333333"/>
        </w:rPr>
        <w:t>Use density chart to visualize patterns or trends in dense data with many overlapping marks. Tableau does this by grouping overlaying marks, and color-coding them based on the number of marks in the group.</w:t>
      </w:r>
    </w:p>
    <w:p w14:paraId="5278BD3F" w14:textId="77777777" w:rsidR="00B35DBA" w:rsidRDefault="00B35DBA" w:rsidP="00B35DBA">
      <w:pPr>
        <w:pBdr>
          <w:bottom w:val="double" w:sz="6" w:space="1" w:color="auto"/>
        </w:pBdr>
        <w:rPr>
          <w:b/>
          <w:color w:val="FF0000"/>
          <w:sz w:val="24"/>
          <w:szCs w:val="24"/>
        </w:rPr>
      </w:pPr>
    </w:p>
    <w:p w14:paraId="6BE8BE4B" w14:textId="77777777" w:rsidR="00977669" w:rsidRPr="0004360D" w:rsidRDefault="00977669" w:rsidP="00977669">
      <w:pPr>
        <w:rPr>
          <w:sz w:val="24"/>
          <w:szCs w:val="24"/>
        </w:rPr>
      </w:pPr>
      <w:r>
        <w:rPr>
          <w:sz w:val="24"/>
          <w:szCs w:val="24"/>
        </w:rPr>
        <w:t>==================================================</w:t>
      </w:r>
    </w:p>
    <w:p w14:paraId="7D942AE3" w14:textId="644A676E" w:rsidR="00B35DBA" w:rsidRPr="001C0754" w:rsidRDefault="00B35DBA" w:rsidP="00B35DBA">
      <w:pPr>
        <w:rPr>
          <w:b/>
          <w:sz w:val="28"/>
          <w:szCs w:val="28"/>
        </w:rPr>
      </w:pPr>
      <w:r w:rsidRPr="001C0754">
        <w:rPr>
          <w:b/>
          <w:sz w:val="28"/>
          <w:szCs w:val="28"/>
        </w:rPr>
        <w:t>Chapter</w:t>
      </w:r>
      <w:r>
        <w:rPr>
          <w:b/>
          <w:sz w:val="28"/>
          <w:szCs w:val="28"/>
        </w:rPr>
        <w:t xml:space="preserve"> </w:t>
      </w:r>
      <w:r w:rsidR="009935F4">
        <w:rPr>
          <w:b/>
          <w:sz w:val="28"/>
          <w:szCs w:val="28"/>
        </w:rPr>
        <w:t>10</w:t>
      </w:r>
      <w:r>
        <w:rPr>
          <w:b/>
          <w:sz w:val="28"/>
          <w:szCs w:val="28"/>
        </w:rPr>
        <w:t xml:space="preserve"> – Tableau for Presentations</w:t>
      </w:r>
    </w:p>
    <w:p w14:paraId="1FA1C658" w14:textId="77777777" w:rsidR="00B35DBA" w:rsidRDefault="00024628" w:rsidP="00024628">
      <w:pPr>
        <w:rPr>
          <w:sz w:val="24"/>
          <w:szCs w:val="24"/>
        </w:rPr>
      </w:pPr>
      <w:r>
        <w:rPr>
          <w:sz w:val="24"/>
          <w:szCs w:val="24"/>
        </w:rPr>
        <w:t>Timing: 45-60 minutes</w:t>
      </w:r>
    </w:p>
    <w:p w14:paraId="0DBFBE27" w14:textId="01F52EB8" w:rsidR="00024628" w:rsidRDefault="00B35DBA" w:rsidP="00024628">
      <w:pPr>
        <w:rPr>
          <w:sz w:val="24"/>
          <w:szCs w:val="24"/>
        </w:rPr>
      </w:pPr>
      <w:r>
        <w:rPr>
          <w:sz w:val="24"/>
          <w:szCs w:val="24"/>
        </w:rPr>
        <w:t xml:space="preserve">Only </w:t>
      </w:r>
      <w:r w:rsidR="002314CE">
        <w:rPr>
          <w:sz w:val="24"/>
          <w:szCs w:val="24"/>
        </w:rPr>
        <w:t>three labs</w:t>
      </w:r>
      <w:r>
        <w:rPr>
          <w:sz w:val="24"/>
          <w:szCs w:val="24"/>
        </w:rPr>
        <w:t xml:space="preserve"> will be covered</w:t>
      </w:r>
      <w:r w:rsidR="002314CE">
        <w:rPr>
          <w:sz w:val="24"/>
          <w:szCs w:val="24"/>
        </w:rPr>
        <w:t>:</w:t>
      </w:r>
    </w:p>
    <w:p w14:paraId="0FEE8881" w14:textId="58F3E46A" w:rsidR="002314CE" w:rsidRDefault="002314CE" w:rsidP="002314CE">
      <w:pPr>
        <w:pStyle w:val="ListParagraph"/>
        <w:numPr>
          <w:ilvl w:val="0"/>
          <w:numId w:val="22"/>
        </w:numPr>
        <w:rPr>
          <w:sz w:val="24"/>
          <w:szCs w:val="24"/>
        </w:rPr>
      </w:pPr>
      <w:r>
        <w:rPr>
          <w:sz w:val="24"/>
          <w:szCs w:val="24"/>
        </w:rPr>
        <w:t>Pages 308-312 – Template: Do this with students</w:t>
      </w:r>
    </w:p>
    <w:p w14:paraId="4CF78864" w14:textId="77777777" w:rsidR="002314CE" w:rsidRDefault="002314CE" w:rsidP="002314CE">
      <w:pPr>
        <w:pStyle w:val="ListParagraph"/>
        <w:numPr>
          <w:ilvl w:val="0"/>
          <w:numId w:val="22"/>
        </w:numPr>
        <w:rPr>
          <w:sz w:val="24"/>
          <w:szCs w:val="24"/>
        </w:rPr>
      </w:pPr>
      <w:r>
        <w:rPr>
          <w:sz w:val="24"/>
          <w:szCs w:val="24"/>
        </w:rPr>
        <w:t>Pages 322-323 – Students do this lab – 5 minutes</w:t>
      </w:r>
    </w:p>
    <w:p w14:paraId="4F3841C3" w14:textId="77777777" w:rsidR="002314CE" w:rsidRDefault="002314CE" w:rsidP="002314CE">
      <w:pPr>
        <w:pStyle w:val="ListParagraph"/>
        <w:numPr>
          <w:ilvl w:val="0"/>
          <w:numId w:val="22"/>
        </w:numPr>
        <w:rPr>
          <w:sz w:val="24"/>
          <w:szCs w:val="24"/>
        </w:rPr>
      </w:pPr>
      <w:r>
        <w:rPr>
          <w:sz w:val="24"/>
          <w:szCs w:val="24"/>
        </w:rPr>
        <w:t>Pages 328-333 – Story: Do this with the students</w:t>
      </w:r>
    </w:p>
    <w:p w14:paraId="3C3FC316" w14:textId="77777777" w:rsidR="002314CE" w:rsidRPr="002314CE" w:rsidRDefault="002314CE" w:rsidP="002314CE">
      <w:pPr>
        <w:pStyle w:val="ListParagraph"/>
        <w:rPr>
          <w:sz w:val="24"/>
          <w:szCs w:val="24"/>
        </w:rPr>
      </w:pPr>
    </w:p>
    <w:p w14:paraId="02EDD7D0" w14:textId="77777777" w:rsidR="00BE7D2F" w:rsidRDefault="00BE7D2F" w:rsidP="0053375A">
      <w:pPr>
        <w:rPr>
          <w:bCs/>
          <w:color w:val="000000" w:themeColor="text1"/>
          <w:sz w:val="24"/>
          <w:szCs w:val="24"/>
        </w:rPr>
      </w:pPr>
      <w:r>
        <w:rPr>
          <w:bCs/>
          <w:color w:val="000000" w:themeColor="text1"/>
          <w:sz w:val="24"/>
          <w:szCs w:val="24"/>
        </w:rPr>
        <w:lastRenderedPageBreak/>
        <w:t>LAB 1:</w:t>
      </w:r>
    </w:p>
    <w:p w14:paraId="046D4E48" w14:textId="4317CBAF" w:rsidR="007215D7" w:rsidRPr="007215D7" w:rsidRDefault="007215D7" w:rsidP="0053375A">
      <w:pPr>
        <w:rPr>
          <w:bCs/>
          <w:color w:val="000000" w:themeColor="text1"/>
          <w:sz w:val="24"/>
          <w:szCs w:val="24"/>
        </w:rPr>
      </w:pPr>
      <w:r>
        <w:rPr>
          <w:b/>
          <w:color w:val="000000" w:themeColor="text1"/>
          <w:sz w:val="24"/>
          <w:szCs w:val="24"/>
        </w:rPr>
        <w:t>Pages 308-313</w:t>
      </w:r>
      <w:r w:rsidR="00BE7D2F">
        <w:rPr>
          <w:b/>
          <w:color w:val="000000" w:themeColor="text1"/>
          <w:sz w:val="24"/>
          <w:szCs w:val="24"/>
        </w:rPr>
        <w:t>(top)</w:t>
      </w:r>
      <w:r>
        <w:rPr>
          <w:bCs/>
          <w:color w:val="000000" w:themeColor="text1"/>
          <w:sz w:val="24"/>
          <w:szCs w:val="24"/>
        </w:rPr>
        <w:t>: Creating a Template. Instructions in book are a little confusing, but should be followed with using the hints listed below:</w:t>
      </w:r>
    </w:p>
    <w:p w14:paraId="3930918E" w14:textId="6D6A4074" w:rsidR="007215D7" w:rsidRPr="007215D7" w:rsidRDefault="000235FC" w:rsidP="0053375A">
      <w:pPr>
        <w:pStyle w:val="ListParagraph"/>
        <w:numPr>
          <w:ilvl w:val="0"/>
          <w:numId w:val="32"/>
        </w:numPr>
        <w:rPr>
          <w:color w:val="000000" w:themeColor="text1"/>
          <w:sz w:val="24"/>
          <w:szCs w:val="24"/>
        </w:rPr>
      </w:pPr>
      <w:r w:rsidRPr="007215D7">
        <w:rPr>
          <w:bCs/>
          <w:color w:val="000000" w:themeColor="text1"/>
          <w:sz w:val="24"/>
          <w:szCs w:val="24"/>
        </w:rPr>
        <w:t>Turn Floating on before you start</w:t>
      </w:r>
      <w:r w:rsidR="007215D7">
        <w:rPr>
          <w:bCs/>
          <w:color w:val="000000" w:themeColor="text1"/>
          <w:sz w:val="24"/>
          <w:szCs w:val="24"/>
        </w:rPr>
        <w:t>.</w:t>
      </w:r>
    </w:p>
    <w:p w14:paraId="3FEE3737" w14:textId="77777777" w:rsidR="007215D7" w:rsidRDefault="000235FC" w:rsidP="0053375A">
      <w:pPr>
        <w:pStyle w:val="ListParagraph"/>
        <w:numPr>
          <w:ilvl w:val="0"/>
          <w:numId w:val="32"/>
        </w:numPr>
        <w:rPr>
          <w:color w:val="000000" w:themeColor="text1"/>
          <w:sz w:val="24"/>
          <w:szCs w:val="24"/>
        </w:rPr>
      </w:pPr>
      <w:r w:rsidRPr="007215D7">
        <w:rPr>
          <w:color w:val="000000" w:themeColor="text1"/>
          <w:sz w:val="24"/>
          <w:szCs w:val="24"/>
        </w:rPr>
        <w:t>Use Containers instead of BLANKS.</w:t>
      </w:r>
    </w:p>
    <w:p w14:paraId="153F3DA4" w14:textId="2037A32B" w:rsidR="007215D7" w:rsidRDefault="007215D7" w:rsidP="0053375A">
      <w:pPr>
        <w:pStyle w:val="ListParagraph"/>
        <w:numPr>
          <w:ilvl w:val="0"/>
          <w:numId w:val="32"/>
        </w:numPr>
        <w:rPr>
          <w:color w:val="000000" w:themeColor="text1"/>
          <w:sz w:val="24"/>
          <w:szCs w:val="24"/>
        </w:rPr>
      </w:pPr>
      <w:r>
        <w:rPr>
          <w:color w:val="000000" w:themeColor="text1"/>
          <w:sz w:val="24"/>
          <w:szCs w:val="24"/>
        </w:rPr>
        <w:t>U</w:t>
      </w:r>
      <w:r w:rsidR="000235FC" w:rsidRPr="007215D7">
        <w:rPr>
          <w:color w:val="000000" w:themeColor="text1"/>
          <w:sz w:val="24"/>
          <w:szCs w:val="24"/>
        </w:rPr>
        <w:t xml:space="preserve">se </w:t>
      </w:r>
      <w:r>
        <w:rPr>
          <w:color w:val="000000" w:themeColor="text1"/>
          <w:sz w:val="24"/>
          <w:szCs w:val="24"/>
        </w:rPr>
        <w:t>one</w:t>
      </w:r>
      <w:r w:rsidR="000235FC" w:rsidRPr="007215D7">
        <w:rPr>
          <w:color w:val="000000" w:themeColor="text1"/>
          <w:sz w:val="24"/>
          <w:szCs w:val="24"/>
        </w:rPr>
        <w:t xml:space="preserve"> </w:t>
      </w:r>
      <w:r>
        <w:rPr>
          <w:color w:val="000000" w:themeColor="text1"/>
          <w:sz w:val="24"/>
          <w:szCs w:val="24"/>
        </w:rPr>
        <w:t>H</w:t>
      </w:r>
      <w:r w:rsidR="000235FC" w:rsidRPr="007215D7">
        <w:rPr>
          <w:color w:val="000000" w:themeColor="text1"/>
          <w:sz w:val="24"/>
          <w:szCs w:val="24"/>
        </w:rPr>
        <w:t>orizontal container for top</w:t>
      </w:r>
      <w:r>
        <w:rPr>
          <w:color w:val="000000" w:themeColor="text1"/>
          <w:sz w:val="24"/>
          <w:szCs w:val="24"/>
        </w:rPr>
        <w:t>.</w:t>
      </w:r>
    </w:p>
    <w:p w14:paraId="056ECDA5" w14:textId="77777777" w:rsidR="007215D7" w:rsidRDefault="000235FC" w:rsidP="0053375A">
      <w:pPr>
        <w:pStyle w:val="ListParagraph"/>
        <w:numPr>
          <w:ilvl w:val="0"/>
          <w:numId w:val="32"/>
        </w:numPr>
        <w:rPr>
          <w:color w:val="000000" w:themeColor="text1"/>
          <w:sz w:val="24"/>
          <w:szCs w:val="24"/>
        </w:rPr>
      </w:pPr>
      <w:r w:rsidRPr="007215D7">
        <w:rPr>
          <w:color w:val="000000" w:themeColor="text1"/>
          <w:sz w:val="24"/>
          <w:szCs w:val="24"/>
        </w:rPr>
        <w:t xml:space="preserve">Use </w:t>
      </w:r>
      <w:r w:rsidR="007215D7" w:rsidRPr="007215D7">
        <w:rPr>
          <w:color w:val="000000" w:themeColor="text1"/>
          <w:sz w:val="24"/>
          <w:szCs w:val="24"/>
        </w:rPr>
        <w:t xml:space="preserve">one </w:t>
      </w:r>
      <w:r w:rsidRPr="007215D7">
        <w:rPr>
          <w:color w:val="000000" w:themeColor="text1"/>
          <w:sz w:val="24"/>
          <w:szCs w:val="24"/>
        </w:rPr>
        <w:t>Vertical container for the two sheets at the bottom</w:t>
      </w:r>
      <w:r w:rsidR="007215D7" w:rsidRPr="007215D7">
        <w:rPr>
          <w:color w:val="000000" w:themeColor="text1"/>
          <w:sz w:val="24"/>
          <w:szCs w:val="24"/>
        </w:rPr>
        <w:t>.</w:t>
      </w:r>
    </w:p>
    <w:p w14:paraId="017991A0" w14:textId="77777777" w:rsidR="007215D7" w:rsidRDefault="007215D7" w:rsidP="0053375A">
      <w:pPr>
        <w:pStyle w:val="ListParagraph"/>
        <w:numPr>
          <w:ilvl w:val="0"/>
          <w:numId w:val="32"/>
        </w:numPr>
        <w:rPr>
          <w:color w:val="000000" w:themeColor="text1"/>
          <w:sz w:val="24"/>
          <w:szCs w:val="24"/>
        </w:rPr>
      </w:pPr>
      <w:r w:rsidRPr="007215D7">
        <w:rPr>
          <w:color w:val="000000" w:themeColor="text1"/>
          <w:sz w:val="24"/>
          <w:szCs w:val="24"/>
        </w:rPr>
        <w:t>U</w:t>
      </w:r>
      <w:r w:rsidR="000235FC" w:rsidRPr="007215D7">
        <w:rPr>
          <w:color w:val="000000" w:themeColor="text1"/>
          <w:sz w:val="24"/>
          <w:szCs w:val="24"/>
        </w:rPr>
        <w:t>se a Text Object</w:t>
      </w:r>
      <w:r w:rsidRPr="007215D7">
        <w:rPr>
          <w:color w:val="000000" w:themeColor="text1"/>
          <w:sz w:val="24"/>
          <w:szCs w:val="24"/>
        </w:rPr>
        <w:t xml:space="preserve"> as there is no Mastering-Tableau.png image. </w:t>
      </w:r>
      <w:r w:rsidR="000235FC" w:rsidRPr="007215D7">
        <w:rPr>
          <w:color w:val="000000" w:themeColor="text1"/>
          <w:sz w:val="24"/>
          <w:szCs w:val="24"/>
        </w:rPr>
        <w:t>Font: Brush Script MT, Size: 36</w:t>
      </w:r>
    </w:p>
    <w:p w14:paraId="161848DF" w14:textId="77777777" w:rsidR="007215D7" w:rsidRDefault="000235FC" w:rsidP="0053375A">
      <w:pPr>
        <w:pStyle w:val="ListParagraph"/>
        <w:numPr>
          <w:ilvl w:val="0"/>
          <w:numId w:val="32"/>
        </w:numPr>
        <w:rPr>
          <w:color w:val="000000" w:themeColor="text1"/>
          <w:sz w:val="24"/>
          <w:szCs w:val="24"/>
        </w:rPr>
      </w:pPr>
      <w:r w:rsidRPr="007215D7">
        <w:rPr>
          <w:color w:val="000000" w:themeColor="text1"/>
          <w:sz w:val="24"/>
          <w:szCs w:val="24"/>
        </w:rPr>
        <w:t xml:space="preserve">Take students to </w:t>
      </w:r>
      <w:hyperlink r:id="rId13" w:history="1">
        <w:r w:rsidRPr="007215D7">
          <w:rPr>
            <w:rStyle w:val="Hyperlink"/>
            <w:sz w:val="24"/>
            <w:szCs w:val="24"/>
          </w:rPr>
          <w:t>www.w3schools.com</w:t>
        </w:r>
      </w:hyperlink>
      <w:r w:rsidR="007215D7">
        <w:rPr>
          <w:color w:val="000000" w:themeColor="text1"/>
          <w:sz w:val="24"/>
          <w:szCs w:val="24"/>
        </w:rPr>
        <w:t>.</w:t>
      </w:r>
    </w:p>
    <w:p w14:paraId="3DE04BC5" w14:textId="28BF0D40" w:rsidR="000235FC" w:rsidRPr="007215D7" w:rsidRDefault="007215D7" w:rsidP="0053375A">
      <w:pPr>
        <w:pStyle w:val="ListParagraph"/>
        <w:numPr>
          <w:ilvl w:val="0"/>
          <w:numId w:val="32"/>
        </w:numPr>
        <w:rPr>
          <w:color w:val="000000" w:themeColor="text1"/>
          <w:sz w:val="24"/>
          <w:szCs w:val="24"/>
        </w:rPr>
      </w:pPr>
      <w:r>
        <w:rPr>
          <w:color w:val="000000" w:themeColor="text1"/>
          <w:sz w:val="24"/>
          <w:szCs w:val="24"/>
        </w:rPr>
        <w:t>C</w:t>
      </w:r>
      <w:r w:rsidR="003A21A7" w:rsidRPr="007215D7">
        <w:rPr>
          <w:color w:val="000000" w:themeColor="text1"/>
          <w:sz w:val="24"/>
          <w:szCs w:val="24"/>
        </w:rPr>
        <w:t xml:space="preserve">lick LEARN </w:t>
      </w:r>
      <w:r w:rsidR="000235FC" w:rsidRPr="007215D7">
        <w:rPr>
          <w:color w:val="000000" w:themeColor="text1"/>
          <w:sz w:val="24"/>
          <w:szCs w:val="24"/>
        </w:rPr>
        <w:t>COLORS. Let them know</w:t>
      </w:r>
      <w:r w:rsidR="003A21A7" w:rsidRPr="007215D7">
        <w:rPr>
          <w:color w:val="000000" w:themeColor="text1"/>
          <w:sz w:val="24"/>
          <w:szCs w:val="24"/>
        </w:rPr>
        <w:t xml:space="preserve"> that this lab is using HEX colors, but they could also have used RGB colors. Programmers will often use RGB so they can get Hue and Saturation more detailed. But</w:t>
      </w:r>
      <w:r>
        <w:rPr>
          <w:color w:val="000000" w:themeColor="text1"/>
          <w:sz w:val="24"/>
          <w:szCs w:val="24"/>
        </w:rPr>
        <w:t xml:space="preserve">, </w:t>
      </w:r>
      <w:r w:rsidR="003A21A7" w:rsidRPr="007215D7">
        <w:rPr>
          <w:color w:val="000000" w:themeColor="text1"/>
          <w:sz w:val="24"/>
          <w:szCs w:val="24"/>
        </w:rPr>
        <w:t>HEX colors are perfect for use in Tableau.</w:t>
      </w:r>
    </w:p>
    <w:p w14:paraId="60C78FCB" w14:textId="698EFAA8" w:rsidR="000235FC" w:rsidRDefault="007215D7" w:rsidP="0053375A">
      <w:pPr>
        <w:rPr>
          <w:color w:val="000000" w:themeColor="text1"/>
          <w:sz w:val="24"/>
          <w:szCs w:val="24"/>
        </w:rPr>
      </w:pPr>
      <w:r>
        <w:rPr>
          <w:color w:val="000000" w:themeColor="text1"/>
          <w:sz w:val="24"/>
          <w:szCs w:val="24"/>
        </w:rPr>
        <w:t xml:space="preserve">Create Making the Loss Leader Dashboard using </w:t>
      </w:r>
      <w:r w:rsidR="000235FC">
        <w:rPr>
          <w:color w:val="000000" w:themeColor="text1"/>
          <w:sz w:val="24"/>
          <w:szCs w:val="24"/>
        </w:rPr>
        <w:t xml:space="preserve">the </w:t>
      </w:r>
      <w:r>
        <w:rPr>
          <w:color w:val="000000" w:themeColor="text1"/>
          <w:sz w:val="24"/>
          <w:szCs w:val="24"/>
        </w:rPr>
        <w:t>new template. I</w:t>
      </w:r>
      <w:r w:rsidR="00024628">
        <w:rPr>
          <w:color w:val="000000" w:themeColor="text1"/>
          <w:sz w:val="24"/>
          <w:szCs w:val="24"/>
        </w:rPr>
        <w:t>gnore most of what is on page 312 and just assemble the dashboard as follows</w:t>
      </w:r>
      <w:r>
        <w:rPr>
          <w:color w:val="000000" w:themeColor="text1"/>
          <w:sz w:val="24"/>
          <w:szCs w:val="24"/>
        </w:rPr>
        <w:t>:</w:t>
      </w:r>
    </w:p>
    <w:p w14:paraId="62E446AB" w14:textId="77777777" w:rsidR="000235FC" w:rsidRPr="000235FC" w:rsidRDefault="000235FC" w:rsidP="000235FC">
      <w:pPr>
        <w:pStyle w:val="ListParagraph"/>
        <w:numPr>
          <w:ilvl w:val="0"/>
          <w:numId w:val="20"/>
        </w:numPr>
        <w:rPr>
          <w:sz w:val="24"/>
          <w:szCs w:val="24"/>
        </w:rPr>
      </w:pPr>
      <w:r w:rsidRPr="000235FC">
        <w:rPr>
          <w:sz w:val="24"/>
          <w:szCs w:val="24"/>
        </w:rPr>
        <w:t>Title: Superstore Loss Leaders</w:t>
      </w:r>
    </w:p>
    <w:p w14:paraId="6A780BD9" w14:textId="77777777" w:rsidR="000235FC" w:rsidRPr="000235FC" w:rsidRDefault="000235FC" w:rsidP="000235FC">
      <w:pPr>
        <w:pStyle w:val="ListParagraph"/>
        <w:numPr>
          <w:ilvl w:val="0"/>
          <w:numId w:val="20"/>
        </w:numPr>
        <w:rPr>
          <w:sz w:val="24"/>
          <w:szCs w:val="24"/>
        </w:rPr>
      </w:pPr>
      <w:r w:rsidRPr="000235FC">
        <w:rPr>
          <w:sz w:val="24"/>
          <w:szCs w:val="24"/>
        </w:rPr>
        <w:t>Top Across ALL: Loss Leader Regions</w:t>
      </w:r>
    </w:p>
    <w:p w14:paraId="1A6B7C18" w14:textId="77777777" w:rsidR="000235FC" w:rsidRPr="000235FC" w:rsidRDefault="000235FC" w:rsidP="000235FC">
      <w:pPr>
        <w:pStyle w:val="ListParagraph"/>
        <w:numPr>
          <w:ilvl w:val="0"/>
          <w:numId w:val="20"/>
        </w:numPr>
        <w:rPr>
          <w:sz w:val="24"/>
          <w:szCs w:val="24"/>
        </w:rPr>
      </w:pPr>
      <w:r w:rsidRPr="000235FC">
        <w:rPr>
          <w:sz w:val="24"/>
          <w:szCs w:val="24"/>
        </w:rPr>
        <w:t>Bottom Left: Loss Leader Cities</w:t>
      </w:r>
    </w:p>
    <w:p w14:paraId="28846CA7" w14:textId="77777777" w:rsidR="000235FC" w:rsidRDefault="000235FC" w:rsidP="000235FC">
      <w:pPr>
        <w:pStyle w:val="ListParagraph"/>
        <w:numPr>
          <w:ilvl w:val="0"/>
          <w:numId w:val="20"/>
        </w:numPr>
        <w:rPr>
          <w:sz w:val="24"/>
          <w:szCs w:val="24"/>
        </w:rPr>
      </w:pPr>
      <w:r w:rsidRPr="000235FC">
        <w:rPr>
          <w:sz w:val="24"/>
          <w:szCs w:val="24"/>
        </w:rPr>
        <w:t>Bottom Right: Loss Leader Zip</w:t>
      </w:r>
    </w:p>
    <w:p w14:paraId="7B490487" w14:textId="77777777" w:rsidR="000235FC" w:rsidRDefault="000235FC" w:rsidP="007215D7">
      <w:pPr>
        <w:pStyle w:val="ListParagraph"/>
        <w:numPr>
          <w:ilvl w:val="0"/>
          <w:numId w:val="20"/>
        </w:numPr>
        <w:rPr>
          <w:sz w:val="24"/>
          <w:szCs w:val="24"/>
        </w:rPr>
      </w:pPr>
      <w:r>
        <w:rPr>
          <w:sz w:val="24"/>
          <w:szCs w:val="24"/>
        </w:rPr>
        <w:t>Hide the titles for Headers and Footers</w:t>
      </w:r>
    </w:p>
    <w:p w14:paraId="3B3FA249" w14:textId="27CFD1B0" w:rsidR="00024628" w:rsidRDefault="007215D7" w:rsidP="007215D7">
      <w:pPr>
        <w:rPr>
          <w:sz w:val="24"/>
          <w:szCs w:val="24"/>
        </w:rPr>
      </w:pPr>
      <w:r>
        <w:rPr>
          <w:sz w:val="24"/>
          <w:szCs w:val="24"/>
        </w:rPr>
        <w:t>O</w:t>
      </w:r>
      <w:r w:rsidR="00024628">
        <w:rPr>
          <w:sz w:val="24"/>
          <w:szCs w:val="24"/>
        </w:rPr>
        <w:t xml:space="preserve">n Page 312, once you have assembled the dashboard, </w:t>
      </w:r>
      <w:r>
        <w:rPr>
          <w:sz w:val="24"/>
          <w:szCs w:val="24"/>
        </w:rPr>
        <w:t>perform the following</w:t>
      </w:r>
      <w:r w:rsidR="00024628">
        <w:rPr>
          <w:sz w:val="24"/>
          <w:szCs w:val="24"/>
        </w:rPr>
        <w:t>:</w:t>
      </w:r>
    </w:p>
    <w:p w14:paraId="13418C16" w14:textId="42955B18" w:rsidR="00024628" w:rsidRDefault="00024628" w:rsidP="00BE7D2F">
      <w:pPr>
        <w:pStyle w:val="ListParagraph"/>
        <w:numPr>
          <w:ilvl w:val="0"/>
          <w:numId w:val="21"/>
        </w:numPr>
        <w:rPr>
          <w:sz w:val="24"/>
          <w:szCs w:val="24"/>
        </w:rPr>
      </w:pPr>
      <w:r>
        <w:rPr>
          <w:sz w:val="24"/>
          <w:szCs w:val="24"/>
        </w:rPr>
        <w:t>C</w:t>
      </w:r>
      <w:r w:rsidRPr="00024628">
        <w:rPr>
          <w:sz w:val="24"/>
          <w:szCs w:val="24"/>
        </w:rPr>
        <w:t>lick File, Print to PDF and save t</w:t>
      </w:r>
      <w:r>
        <w:rPr>
          <w:sz w:val="24"/>
          <w:szCs w:val="24"/>
        </w:rPr>
        <w:t xml:space="preserve">he file on the desktop. The PDF will open after </w:t>
      </w:r>
      <w:r w:rsidR="007215D7">
        <w:rPr>
          <w:sz w:val="24"/>
          <w:szCs w:val="24"/>
        </w:rPr>
        <w:t>this is performed</w:t>
      </w:r>
      <w:r>
        <w:rPr>
          <w:sz w:val="24"/>
          <w:szCs w:val="24"/>
        </w:rPr>
        <w:t>. The</w:t>
      </w:r>
      <w:r w:rsidR="007215D7">
        <w:rPr>
          <w:sz w:val="24"/>
          <w:szCs w:val="24"/>
        </w:rPr>
        <w:t xml:space="preserve"> students can be viewed and can be closed when complete.</w:t>
      </w:r>
    </w:p>
    <w:p w14:paraId="463C8089" w14:textId="7E78145A" w:rsidR="00024628" w:rsidRPr="007215D7" w:rsidRDefault="00024628" w:rsidP="00BE7D2F">
      <w:pPr>
        <w:pStyle w:val="ListParagraph"/>
        <w:numPr>
          <w:ilvl w:val="0"/>
          <w:numId w:val="21"/>
        </w:numPr>
        <w:rPr>
          <w:sz w:val="24"/>
          <w:szCs w:val="24"/>
        </w:rPr>
      </w:pPr>
      <w:r w:rsidRPr="007215D7">
        <w:rPr>
          <w:sz w:val="24"/>
          <w:szCs w:val="24"/>
        </w:rPr>
        <w:t xml:space="preserve">Click File, Export as Power Point. </w:t>
      </w:r>
      <w:r w:rsidR="007215D7" w:rsidRPr="007215D7">
        <w:rPr>
          <w:sz w:val="24"/>
          <w:szCs w:val="24"/>
        </w:rPr>
        <w:t>S</w:t>
      </w:r>
      <w:r w:rsidRPr="007215D7">
        <w:rPr>
          <w:sz w:val="24"/>
          <w:szCs w:val="24"/>
        </w:rPr>
        <w:t>ave to the desktop</w:t>
      </w:r>
      <w:r w:rsidR="007215D7" w:rsidRPr="007215D7">
        <w:rPr>
          <w:sz w:val="24"/>
          <w:szCs w:val="24"/>
        </w:rPr>
        <w:t>. D</w:t>
      </w:r>
      <w:r w:rsidRPr="007215D7">
        <w:rPr>
          <w:sz w:val="24"/>
          <w:szCs w:val="24"/>
        </w:rPr>
        <w:t xml:space="preserve">ouble click to open </w:t>
      </w:r>
      <w:r w:rsidR="007215D7" w:rsidRPr="007215D7">
        <w:rPr>
          <w:sz w:val="24"/>
          <w:szCs w:val="24"/>
        </w:rPr>
        <w:t>the file</w:t>
      </w:r>
      <w:r w:rsidRPr="007215D7">
        <w:rPr>
          <w:sz w:val="24"/>
          <w:szCs w:val="24"/>
        </w:rPr>
        <w:t xml:space="preserve">. </w:t>
      </w:r>
      <w:r w:rsidR="007215D7" w:rsidRPr="007215D7">
        <w:rPr>
          <w:sz w:val="24"/>
          <w:szCs w:val="24"/>
        </w:rPr>
        <w:t>This process is much</w:t>
      </w:r>
      <w:r w:rsidRPr="007215D7">
        <w:rPr>
          <w:sz w:val="24"/>
          <w:szCs w:val="24"/>
        </w:rPr>
        <w:t xml:space="preserve"> easier than previous versions of Tableau!</w:t>
      </w:r>
    </w:p>
    <w:p w14:paraId="1A1BCFB4" w14:textId="22ED7006" w:rsidR="00C6492B" w:rsidRPr="00BE7D2F" w:rsidRDefault="00C6492B" w:rsidP="0053375A">
      <w:pPr>
        <w:rPr>
          <w:sz w:val="24"/>
          <w:szCs w:val="24"/>
        </w:rPr>
      </w:pPr>
      <w:r w:rsidRPr="00BE7D2F">
        <w:rPr>
          <w:b/>
          <w:bCs/>
          <w:sz w:val="24"/>
          <w:szCs w:val="24"/>
        </w:rPr>
        <w:t>Pages 31</w:t>
      </w:r>
      <w:r w:rsidR="00BE7D2F">
        <w:rPr>
          <w:b/>
          <w:bCs/>
          <w:sz w:val="24"/>
          <w:szCs w:val="24"/>
        </w:rPr>
        <w:t>4</w:t>
      </w:r>
      <w:r w:rsidRPr="00BE7D2F">
        <w:rPr>
          <w:b/>
          <w:bCs/>
          <w:sz w:val="24"/>
          <w:szCs w:val="24"/>
        </w:rPr>
        <w:t>-32</w:t>
      </w:r>
      <w:r w:rsidR="00BE7D2F">
        <w:rPr>
          <w:b/>
          <w:bCs/>
          <w:sz w:val="24"/>
          <w:szCs w:val="24"/>
        </w:rPr>
        <w:t>1</w:t>
      </w:r>
      <w:r w:rsidR="00BE7D2F">
        <w:rPr>
          <w:sz w:val="24"/>
          <w:szCs w:val="24"/>
        </w:rPr>
        <w:t>: SKIPPED. Students can practice Power Point techniques on their own if needed.</w:t>
      </w:r>
    </w:p>
    <w:p w14:paraId="49CACC3B" w14:textId="0E169E27" w:rsidR="00BE7D2F" w:rsidRPr="00BE7D2F" w:rsidRDefault="00BE7D2F" w:rsidP="00BE7D2F">
      <w:pPr>
        <w:rPr>
          <w:sz w:val="24"/>
          <w:szCs w:val="24"/>
        </w:rPr>
      </w:pPr>
      <w:r w:rsidRPr="00BE7D2F">
        <w:rPr>
          <w:sz w:val="24"/>
          <w:szCs w:val="24"/>
        </w:rPr>
        <w:t>LAB 2</w:t>
      </w:r>
      <w:r>
        <w:rPr>
          <w:sz w:val="24"/>
          <w:szCs w:val="24"/>
        </w:rPr>
        <w:t>:</w:t>
      </w:r>
    </w:p>
    <w:p w14:paraId="56F0007D" w14:textId="797CF4DD" w:rsidR="002314CE" w:rsidRDefault="002314CE" w:rsidP="00BE7D2F">
      <w:pPr>
        <w:rPr>
          <w:sz w:val="24"/>
          <w:szCs w:val="24"/>
        </w:rPr>
      </w:pPr>
      <w:r w:rsidRPr="00BE7D2F">
        <w:rPr>
          <w:b/>
          <w:bCs/>
          <w:sz w:val="24"/>
          <w:szCs w:val="24"/>
        </w:rPr>
        <w:t>Pages 322-323</w:t>
      </w:r>
      <w:r w:rsidR="00BE7D2F">
        <w:rPr>
          <w:sz w:val="24"/>
          <w:szCs w:val="24"/>
        </w:rPr>
        <w:t>: Lab for s</w:t>
      </w:r>
      <w:r w:rsidRPr="002314CE">
        <w:rPr>
          <w:sz w:val="24"/>
          <w:szCs w:val="24"/>
        </w:rPr>
        <w:t xml:space="preserve">tudents </w:t>
      </w:r>
      <w:r w:rsidR="00BE7D2F">
        <w:rPr>
          <w:sz w:val="24"/>
          <w:szCs w:val="24"/>
        </w:rPr>
        <w:t xml:space="preserve">to complete or instructor can lead them through the steps. Should only take </w:t>
      </w:r>
      <w:r w:rsidRPr="002314CE">
        <w:rPr>
          <w:sz w:val="24"/>
          <w:szCs w:val="24"/>
        </w:rPr>
        <w:t>5 minutes</w:t>
      </w:r>
      <w:r w:rsidR="00BE7D2F">
        <w:rPr>
          <w:sz w:val="24"/>
          <w:szCs w:val="24"/>
        </w:rPr>
        <w:t>.</w:t>
      </w:r>
    </w:p>
    <w:p w14:paraId="2A9CB99F" w14:textId="2942DB90" w:rsidR="00BE7D2F" w:rsidRDefault="00BE7D2F" w:rsidP="00BE7D2F">
      <w:pPr>
        <w:rPr>
          <w:sz w:val="24"/>
          <w:szCs w:val="24"/>
        </w:rPr>
      </w:pPr>
      <w:r w:rsidRPr="00BE7D2F">
        <w:rPr>
          <w:b/>
          <w:bCs/>
          <w:sz w:val="24"/>
          <w:szCs w:val="24"/>
        </w:rPr>
        <w:t>Pages 324-326</w:t>
      </w:r>
      <w:r>
        <w:rPr>
          <w:sz w:val="24"/>
          <w:szCs w:val="24"/>
        </w:rPr>
        <w:t>: SKIPPED.</w:t>
      </w:r>
    </w:p>
    <w:p w14:paraId="7D876B90" w14:textId="17BCB011" w:rsidR="002314CE" w:rsidRDefault="002314CE" w:rsidP="002314CE">
      <w:pPr>
        <w:pStyle w:val="ListParagraph"/>
        <w:ind w:left="0"/>
        <w:rPr>
          <w:sz w:val="24"/>
          <w:szCs w:val="24"/>
        </w:rPr>
      </w:pPr>
      <w:r w:rsidRPr="00BE7D2F">
        <w:rPr>
          <w:b/>
          <w:bCs/>
          <w:sz w:val="24"/>
          <w:szCs w:val="24"/>
        </w:rPr>
        <w:t>Page</w:t>
      </w:r>
      <w:r w:rsidR="00BE7D2F">
        <w:rPr>
          <w:b/>
          <w:bCs/>
          <w:sz w:val="24"/>
          <w:szCs w:val="24"/>
        </w:rPr>
        <w:t>s</w:t>
      </w:r>
      <w:r w:rsidRPr="00BE7D2F">
        <w:rPr>
          <w:b/>
          <w:bCs/>
          <w:sz w:val="24"/>
          <w:szCs w:val="24"/>
        </w:rPr>
        <w:t xml:space="preserve"> 326 -327</w:t>
      </w:r>
      <w:r w:rsidR="00BE7D2F">
        <w:rPr>
          <w:sz w:val="24"/>
          <w:szCs w:val="24"/>
        </w:rPr>
        <w:t>: Discuss</w:t>
      </w:r>
      <w:r>
        <w:rPr>
          <w:sz w:val="24"/>
          <w:szCs w:val="24"/>
        </w:rPr>
        <w:t xml:space="preserve"> Power Point vs. Tableau Stories and introduce Stories as a “Quick” way to </w:t>
      </w:r>
      <w:r w:rsidR="00BE7D2F">
        <w:rPr>
          <w:sz w:val="24"/>
          <w:szCs w:val="24"/>
        </w:rPr>
        <w:t xml:space="preserve">develop </w:t>
      </w:r>
      <w:r>
        <w:rPr>
          <w:sz w:val="24"/>
          <w:szCs w:val="24"/>
        </w:rPr>
        <w:t>a</w:t>
      </w:r>
      <w:r w:rsidR="00BE7D2F">
        <w:rPr>
          <w:sz w:val="24"/>
          <w:szCs w:val="24"/>
        </w:rPr>
        <w:t xml:space="preserve"> </w:t>
      </w:r>
      <w:r>
        <w:rPr>
          <w:sz w:val="24"/>
          <w:szCs w:val="24"/>
        </w:rPr>
        <w:t>presentation. However</w:t>
      </w:r>
      <w:r w:rsidR="00BE7D2F">
        <w:rPr>
          <w:sz w:val="24"/>
          <w:szCs w:val="24"/>
        </w:rPr>
        <w:t>,</w:t>
      </w:r>
      <w:r>
        <w:rPr>
          <w:sz w:val="24"/>
          <w:szCs w:val="24"/>
        </w:rPr>
        <w:t xml:space="preserve"> it won’t work for all presentation needs as it isn’t a full</w:t>
      </w:r>
      <w:r w:rsidR="00BE7D2F">
        <w:rPr>
          <w:sz w:val="24"/>
          <w:szCs w:val="24"/>
        </w:rPr>
        <w:t>-</w:t>
      </w:r>
      <w:r>
        <w:rPr>
          <w:sz w:val="24"/>
          <w:szCs w:val="24"/>
        </w:rPr>
        <w:t>blown presentation package.</w:t>
      </w:r>
    </w:p>
    <w:p w14:paraId="7F29173E" w14:textId="77777777" w:rsidR="00BE7D2F" w:rsidRDefault="00BE7D2F">
      <w:pPr>
        <w:rPr>
          <w:sz w:val="24"/>
          <w:szCs w:val="24"/>
        </w:rPr>
      </w:pPr>
      <w:r>
        <w:rPr>
          <w:sz w:val="24"/>
          <w:szCs w:val="24"/>
        </w:rPr>
        <w:br w:type="page"/>
      </w:r>
    </w:p>
    <w:p w14:paraId="756B9DE9" w14:textId="20E4A8B6" w:rsidR="00BE7D2F" w:rsidRDefault="00BE7D2F" w:rsidP="008F5D17">
      <w:pPr>
        <w:rPr>
          <w:sz w:val="24"/>
          <w:szCs w:val="24"/>
        </w:rPr>
      </w:pPr>
      <w:r>
        <w:rPr>
          <w:sz w:val="24"/>
          <w:szCs w:val="24"/>
        </w:rPr>
        <w:lastRenderedPageBreak/>
        <w:t>L</w:t>
      </w:r>
      <w:r w:rsidR="002314CE">
        <w:rPr>
          <w:sz w:val="24"/>
          <w:szCs w:val="24"/>
        </w:rPr>
        <w:t>AB 3</w:t>
      </w:r>
      <w:r>
        <w:rPr>
          <w:sz w:val="24"/>
          <w:szCs w:val="24"/>
        </w:rPr>
        <w:t>:</w:t>
      </w:r>
    </w:p>
    <w:p w14:paraId="7470BDED" w14:textId="041463DC" w:rsidR="008F5D17" w:rsidRDefault="002314CE" w:rsidP="008F5D17">
      <w:pPr>
        <w:rPr>
          <w:sz w:val="24"/>
          <w:szCs w:val="24"/>
        </w:rPr>
      </w:pPr>
      <w:r w:rsidRPr="00BE7D2F">
        <w:rPr>
          <w:b/>
          <w:bCs/>
          <w:sz w:val="24"/>
          <w:szCs w:val="24"/>
        </w:rPr>
        <w:t>Pages 326-333</w:t>
      </w:r>
      <w:r w:rsidR="00BE7D2F">
        <w:rPr>
          <w:sz w:val="24"/>
          <w:szCs w:val="24"/>
        </w:rPr>
        <w:t>:</w:t>
      </w:r>
      <w:r>
        <w:rPr>
          <w:sz w:val="24"/>
          <w:szCs w:val="24"/>
        </w:rPr>
        <w:t xml:space="preserve"> The actual LAB</w:t>
      </w:r>
      <w:r w:rsidR="00BE7D2F">
        <w:rPr>
          <w:sz w:val="24"/>
          <w:szCs w:val="24"/>
        </w:rPr>
        <w:t xml:space="preserve"> in the book very difficult to follow.</w:t>
      </w:r>
      <w:r>
        <w:rPr>
          <w:sz w:val="24"/>
          <w:szCs w:val="24"/>
        </w:rPr>
        <w:t xml:space="preserve">  </w:t>
      </w:r>
    </w:p>
    <w:p w14:paraId="24331819" w14:textId="01A346C6" w:rsidR="002314CE" w:rsidRDefault="00BE7D2F" w:rsidP="008F5D17">
      <w:pPr>
        <w:rPr>
          <w:sz w:val="24"/>
          <w:szCs w:val="24"/>
        </w:rPr>
      </w:pPr>
      <w:r>
        <w:rPr>
          <w:sz w:val="24"/>
          <w:szCs w:val="24"/>
        </w:rPr>
        <w:t xml:space="preserve">The instructor </w:t>
      </w:r>
      <w:r w:rsidR="00711481">
        <w:rPr>
          <w:sz w:val="24"/>
          <w:szCs w:val="24"/>
        </w:rPr>
        <w:t xml:space="preserve">should perform </w:t>
      </w:r>
      <w:r w:rsidR="008F5D17">
        <w:rPr>
          <w:sz w:val="24"/>
          <w:szCs w:val="24"/>
        </w:rPr>
        <w:t xml:space="preserve">a QUICK </w:t>
      </w:r>
      <w:r w:rsidR="00711481">
        <w:rPr>
          <w:sz w:val="24"/>
          <w:szCs w:val="24"/>
        </w:rPr>
        <w:t>d</w:t>
      </w:r>
      <w:r w:rsidR="008F5D17">
        <w:rPr>
          <w:sz w:val="24"/>
          <w:szCs w:val="24"/>
        </w:rPr>
        <w:t>emo to create a story</w:t>
      </w:r>
      <w:r w:rsidR="00711481">
        <w:rPr>
          <w:sz w:val="24"/>
          <w:szCs w:val="24"/>
        </w:rPr>
        <w:t xml:space="preserve">. Walk the </w:t>
      </w:r>
      <w:r w:rsidR="008F5D17">
        <w:rPr>
          <w:sz w:val="24"/>
          <w:szCs w:val="24"/>
        </w:rPr>
        <w:t>students</w:t>
      </w:r>
      <w:r w:rsidR="00711481">
        <w:rPr>
          <w:sz w:val="24"/>
          <w:szCs w:val="24"/>
        </w:rPr>
        <w:t xml:space="preserve"> through a</w:t>
      </w:r>
      <w:r w:rsidR="008F5D17">
        <w:rPr>
          <w:sz w:val="24"/>
          <w:szCs w:val="24"/>
        </w:rPr>
        <w:t>n “on the fly” lab using L</w:t>
      </w:r>
      <w:r w:rsidR="002314CE">
        <w:rPr>
          <w:sz w:val="24"/>
          <w:szCs w:val="24"/>
        </w:rPr>
        <w:t>oss Leader Zip, Loss Leader Regions, Loss Leader Cities, Map and the ACT 1991-2015 Animation</w:t>
      </w:r>
      <w:r w:rsidR="00711481">
        <w:rPr>
          <w:sz w:val="24"/>
          <w:szCs w:val="24"/>
        </w:rPr>
        <w:t xml:space="preserve"> sheets.</w:t>
      </w:r>
    </w:p>
    <w:p w14:paraId="7010E845" w14:textId="1F8D68A7" w:rsidR="00342C3D" w:rsidRDefault="00711481" w:rsidP="00711481">
      <w:pPr>
        <w:rPr>
          <w:sz w:val="24"/>
          <w:szCs w:val="24"/>
        </w:rPr>
      </w:pPr>
      <w:r>
        <w:rPr>
          <w:sz w:val="24"/>
          <w:szCs w:val="24"/>
        </w:rPr>
        <w:t>P</w:t>
      </w:r>
      <w:r w:rsidR="008F5D17">
        <w:rPr>
          <w:sz w:val="24"/>
          <w:szCs w:val="24"/>
        </w:rPr>
        <w:t xml:space="preserve">ress F7 or go </w:t>
      </w:r>
      <w:r>
        <w:rPr>
          <w:sz w:val="24"/>
          <w:szCs w:val="24"/>
        </w:rPr>
        <w:t>in</w:t>
      </w:r>
      <w:r w:rsidR="008F5D17">
        <w:rPr>
          <w:sz w:val="24"/>
          <w:szCs w:val="24"/>
        </w:rPr>
        <w:t>to Presentation Mode</w:t>
      </w:r>
      <w:r>
        <w:rPr>
          <w:sz w:val="24"/>
          <w:szCs w:val="24"/>
        </w:rPr>
        <w:t xml:space="preserve"> to </w:t>
      </w:r>
      <w:r w:rsidR="008F5D17">
        <w:rPr>
          <w:sz w:val="24"/>
          <w:szCs w:val="24"/>
        </w:rPr>
        <w:t>“play” the story.</w:t>
      </w:r>
    </w:p>
    <w:p w14:paraId="53AB9CB8" w14:textId="77777777" w:rsidR="00342C3D" w:rsidRDefault="00342C3D" w:rsidP="008F5D17">
      <w:pPr>
        <w:pBdr>
          <w:bottom w:val="double" w:sz="6" w:space="1" w:color="auto"/>
        </w:pBdr>
        <w:rPr>
          <w:sz w:val="24"/>
          <w:szCs w:val="24"/>
        </w:rPr>
      </w:pPr>
    </w:p>
    <w:p w14:paraId="5AD929F9" w14:textId="77777777" w:rsidR="00977669" w:rsidRPr="0004360D" w:rsidRDefault="00977669" w:rsidP="00977669">
      <w:pPr>
        <w:rPr>
          <w:sz w:val="24"/>
          <w:szCs w:val="24"/>
        </w:rPr>
      </w:pPr>
      <w:r>
        <w:rPr>
          <w:sz w:val="24"/>
          <w:szCs w:val="24"/>
        </w:rPr>
        <w:t>==================================================</w:t>
      </w:r>
    </w:p>
    <w:p w14:paraId="444E5AA3" w14:textId="74C2BBF6" w:rsidR="00EA473F" w:rsidRPr="001C0754" w:rsidRDefault="00EA473F" w:rsidP="00EA473F">
      <w:pPr>
        <w:rPr>
          <w:b/>
          <w:sz w:val="28"/>
          <w:szCs w:val="28"/>
        </w:rPr>
      </w:pPr>
      <w:r w:rsidRPr="001C0754">
        <w:rPr>
          <w:b/>
          <w:sz w:val="28"/>
          <w:szCs w:val="28"/>
        </w:rPr>
        <w:t>Chapter</w:t>
      </w:r>
      <w:r>
        <w:rPr>
          <w:b/>
          <w:sz w:val="28"/>
          <w:szCs w:val="28"/>
        </w:rPr>
        <w:t xml:space="preserve"> 11 – </w:t>
      </w:r>
      <w:r w:rsidR="009935F4">
        <w:rPr>
          <w:b/>
          <w:sz w:val="28"/>
          <w:szCs w:val="28"/>
        </w:rPr>
        <w:t xml:space="preserve">Visualization </w:t>
      </w:r>
      <w:r>
        <w:rPr>
          <w:b/>
          <w:sz w:val="28"/>
          <w:szCs w:val="28"/>
        </w:rPr>
        <w:t>Best Practices and Dashboard Design</w:t>
      </w:r>
    </w:p>
    <w:p w14:paraId="37EB1896" w14:textId="77777777" w:rsidR="009935F4" w:rsidRDefault="00EA473F" w:rsidP="00EA473F">
      <w:pPr>
        <w:rPr>
          <w:sz w:val="24"/>
          <w:szCs w:val="24"/>
        </w:rPr>
      </w:pPr>
      <w:r>
        <w:rPr>
          <w:sz w:val="24"/>
          <w:szCs w:val="24"/>
        </w:rPr>
        <w:t xml:space="preserve">Timing: </w:t>
      </w:r>
      <w:r w:rsidR="00416A5D">
        <w:rPr>
          <w:sz w:val="24"/>
          <w:szCs w:val="24"/>
        </w:rPr>
        <w:t xml:space="preserve">30 </w:t>
      </w:r>
      <w:r w:rsidR="00BE78A1">
        <w:rPr>
          <w:sz w:val="24"/>
          <w:szCs w:val="24"/>
        </w:rPr>
        <w:t>minutes</w:t>
      </w:r>
    </w:p>
    <w:p w14:paraId="577E814B" w14:textId="2920F32B" w:rsidR="00EA473F" w:rsidRDefault="00FF1F84" w:rsidP="00EA473F">
      <w:pPr>
        <w:rPr>
          <w:sz w:val="24"/>
          <w:szCs w:val="24"/>
        </w:rPr>
      </w:pPr>
      <w:r w:rsidRPr="00FF1F84">
        <w:rPr>
          <w:b/>
          <w:bCs/>
          <w:sz w:val="24"/>
          <w:szCs w:val="24"/>
        </w:rPr>
        <w:t>Page 338</w:t>
      </w:r>
      <w:r>
        <w:rPr>
          <w:sz w:val="24"/>
          <w:szCs w:val="24"/>
        </w:rPr>
        <w:t xml:space="preserve">: Instructor can quickly demonstrate how to achieve row banding. This exercise does not have to be completed as formatting was </w:t>
      </w:r>
      <w:r w:rsidR="00416A5D">
        <w:rPr>
          <w:sz w:val="24"/>
          <w:szCs w:val="24"/>
        </w:rPr>
        <w:t xml:space="preserve">discussed in Chapter 10. </w:t>
      </w:r>
    </w:p>
    <w:p w14:paraId="701D716A" w14:textId="3A4B8912" w:rsidR="00FF1F84" w:rsidRDefault="00FF1F84" w:rsidP="00EA473F">
      <w:pPr>
        <w:rPr>
          <w:sz w:val="24"/>
          <w:szCs w:val="24"/>
        </w:rPr>
      </w:pPr>
      <w:r w:rsidRPr="00FF1F84">
        <w:rPr>
          <w:b/>
          <w:bCs/>
          <w:sz w:val="24"/>
          <w:szCs w:val="24"/>
        </w:rPr>
        <w:t>Page 338</w:t>
      </w:r>
      <w:r>
        <w:rPr>
          <w:sz w:val="24"/>
          <w:szCs w:val="24"/>
        </w:rPr>
        <w:t>: Instructor can skip this section as formatting was discussed in Chapter 10 and many times prior to this exercise.</w:t>
      </w:r>
    </w:p>
    <w:p w14:paraId="5F266681" w14:textId="7A04DAE9" w:rsidR="005F144D" w:rsidRDefault="00FF1F84" w:rsidP="005F144D">
      <w:pPr>
        <w:pBdr>
          <w:bottom w:val="double" w:sz="6" w:space="1" w:color="auto"/>
        </w:pBdr>
        <w:rPr>
          <w:sz w:val="24"/>
          <w:szCs w:val="24"/>
        </w:rPr>
      </w:pPr>
      <w:r w:rsidRPr="00FF1F84">
        <w:rPr>
          <w:b/>
          <w:bCs/>
          <w:sz w:val="24"/>
          <w:szCs w:val="24"/>
        </w:rPr>
        <w:t>P</w:t>
      </w:r>
      <w:r w:rsidR="005F144D" w:rsidRPr="00FF1F84">
        <w:rPr>
          <w:b/>
          <w:bCs/>
          <w:sz w:val="24"/>
          <w:szCs w:val="24"/>
        </w:rPr>
        <w:t>age 342</w:t>
      </w:r>
      <w:r>
        <w:rPr>
          <w:sz w:val="24"/>
          <w:szCs w:val="24"/>
        </w:rPr>
        <w:t xml:space="preserve">: Instructor should demonstrate how to use shapes effectively. It </w:t>
      </w:r>
      <w:r w:rsidR="005F144D">
        <w:rPr>
          <w:sz w:val="24"/>
          <w:szCs w:val="24"/>
        </w:rPr>
        <w:t>is important because it shows the students how to use custom picture</w:t>
      </w:r>
      <w:r w:rsidR="0079400E">
        <w:rPr>
          <w:sz w:val="24"/>
          <w:szCs w:val="24"/>
        </w:rPr>
        <w:t xml:space="preserve"> file</w:t>
      </w:r>
      <w:r w:rsidR="005F144D">
        <w:rPr>
          <w:sz w:val="24"/>
          <w:szCs w:val="24"/>
        </w:rPr>
        <w:t>s</w:t>
      </w:r>
      <w:r w:rsidR="0079400E">
        <w:rPr>
          <w:sz w:val="24"/>
          <w:szCs w:val="24"/>
        </w:rPr>
        <w:t xml:space="preserve">, </w:t>
      </w:r>
      <w:r w:rsidR="005F144D">
        <w:rPr>
          <w:sz w:val="24"/>
          <w:szCs w:val="24"/>
        </w:rPr>
        <w:t xml:space="preserve">how to make a directory </w:t>
      </w:r>
      <w:r w:rsidR="0079400E">
        <w:rPr>
          <w:sz w:val="24"/>
          <w:szCs w:val="24"/>
        </w:rPr>
        <w:t>in the Shapes folder</w:t>
      </w:r>
      <w:r w:rsidR="005F144D">
        <w:rPr>
          <w:sz w:val="24"/>
          <w:szCs w:val="24"/>
        </w:rPr>
        <w:t xml:space="preserve">, and </w:t>
      </w:r>
      <w:r w:rsidR="0079400E">
        <w:rPr>
          <w:sz w:val="24"/>
          <w:szCs w:val="24"/>
        </w:rPr>
        <w:t xml:space="preserve">to </w:t>
      </w:r>
      <w:r w:rsidR="005F144D">
        <w:rPr>
          <w:sz w:val="24"/>
          <w:szCs w:val="24"/>
        </w:rPr>
        <w:t>load them into Tableau</w:t>
      </w:r>
      <w:r w:rsidR="0079400E">
        <w:rPr>
          <w:sz w:val="24"/>
          <w:szCs w:val="24"/>
        </w:rPr>
        <w:t xml:space="preserve"> for usage</w:t>
      </w:r>
      <w:r w:rsidR="005F144D">
        <w:rPr>
          <w:sz w:val="24"/>
          <w:szCs w:val="24"/>
        </w:rPr>
        <w:t>.</w:t>
      </w:r>
    </w:p>
    <w:p w14:paraId="274F2817" w14:textId="12503086" w:rsidR="00642A67" w:rsidRDefault="00642A67" w:rsidP="005F144D">
      <w:pPr>
        <w:pBdr>
          <w:bottom w:val="double" w:sz="6" w:space="1" w:color="auto"/>
        </w:pBdr>
        <w:rPr>
          <w:sz w:val="24"/>
          <w:szCs w:val="24"/>
        </w:rPr>
      </w:pPr>
      <w:r w:rsidRPr="00FF1F84">
        <w:rPr>
          <w:b/>
          <w:bCs/>
          <w:sz w:val="24"/>
          <w:szCs w:val="24"/>
        </w:rPr>
        <w:t>Page 3</w:t>
      </w:r>
      <w:r>
        <w:rPr>
          <w:b/>
          <w:bCs/>
          <w:sz w:val="24"/>
          <w:szCs w:val="24"/>
        </w:rPr>
        <w:t>55-357</w:t>
      </w:r>
      <w:r>
        <w:rPr>
          <w:sz w:val="24"/>
          <w:szCs w:val="24"/>
        </w:rPr>
        <w:t>: Instructor can demonstrate sheet swapping by following the exercise directions. To make the demonstration easier/faster, skip step #22 to avoid putting additional visualizations on the dashboard. This will allow the swapping to be conducted between the Pie Chart and Treemap only.</w:t>
      </w:r>
    </w:p>
    <w:p w14:paraId="29624498" w14:textId="0A0FE215" w:rsidR="008A6C21" w:rsidRDefault="008A6C21" w:rsidP="005F144D">
      <w:pPr>
        <w:pBdr>
          <w:bottom w:val="double" w:sz="6" w:space="1" w:color="auto"/>
        </w:pBdr>
        <w:rPr>
          <w:sz w:val="24"/>
          <w:szCs w:val="24"/>
        </w:rPr>
      </w:pPr>
      <w:r w:rsidRPr="00FF1F84">
        <w:rPr>
          <w:b/>
          <w:bCs/>
          <w:sz w:val="24"/>
          <w:szCs w:val="24"/>
        </w:rPr>
        <w:t>Page 3</w:t>
      </w:r>
      <w:r>
        <w:rPr>
          <w:b/>
          <w:bCs/>
          <w:sz w:val="24"/>
          <w:szCs w:val="24"/>
        </w:rPr>
        <w:t>58-363</w:t>
      </w:r>
      <w:r>
        <w:rPr>
          <w:sz w:val="24"/>
          <w:szCs w:val="24"/>
        </w:rPr>
        <w:t xml:space="preserve">: Instructor can skip this section as it will take a bit of time. Direct the students to do the work on their own if this is a technique that they may need in the future. </w:t>
      </w:r>
    </w:p>
    <w:p w14:paraId="1CBC0D38" w14:textId="77777777" w:rsidR="00021FD0" w:rsidRDefault="00021FD0" w:rsidP="005F144D">
      <w:pPr>
        <w:pBdr>
          <w:bottom w:val="double" w:sz="6" w:space="1" w:color="auto"/>
        </w:pBdr>
        <w:rPr>
          <w:sz w:val="24"/>
          <w:szCs w:val="24"/>
        </w:rPr>
      </w:pPr>
    </w:p>
    <w:p w14:paraId="582C107E" w14:textId="77777777" w:rsidR="00977669" w:rsidRPr="0004360D" w:rsidRDefault="00977669" w:rsidP="00977669">
      <w:pPr>
        <w:rPr>
          <w:sz w:val="24"/>
          <w:szCs w:val="24"/>
        </w:rPr>
      </w:pPr>
      <w:r>
        <w:rPr>
          <w:sz w:val="24"/>
          <w:szCs w:val="24"/>
        </w:rPr>
        <w:t>==================================================</w:t>
      </w:r>
    </w:p>
    <w:p w14:paraId="5F374D2F" w14:textId="77777777" w:rsidR="00012D38" w:rsidRPr="001C0754" w:rsidRDefault="00012D38" w:rsidP="00012D38">
      <w:pPr>
        <w:rPr>
          <w:b/>
          <w:sz w:val="28"/>
          <w:szCs w:val="28"/>
        </w:rPr>
      </w:pPr>
      <w:r w:rsidRPr="001C0754">
        <w:rPr>
          <w:b/>
          <w:sz w:val="28"/>
          <w:szCs w:val="28"/>
        </w:rPr>
        <w:t>Chapter</w:t>
      </w:r>
      <w:r>
        <w:rPr>
          <w:b/>
          <w:sz w:val="28"/>
          <w:szCs w:val="28"/>
        </w:rPr>
        <w:t xml:space="preserve"> 12 – Advanced Analytics</w:t>
      </w:r>
    </w:p>
    <w:p w14:paraId="39B4EFB8" w14:textId="77777777" w:rsidR="008A6C21" w:rsidRDefault="00012D38" w:rsidP="00012D38">
      <w:pPr>
        <w:rPr>
          <w:sz w:val="24"/>
          <w:szCs w:val="24"/>
        </w:rPr>
      </w:pPr>
      <w:r>
        <w:rPr>
          <w:sz w:val="24"/>
          <w:szCs w:val="24"/>
        </w:rPr>
        <w:t>Timing: 30 minutes</w:t>
      </w:r>
    </w:p>
    <w:p w14:paraId="424CD710" w14:textId="45CFBCC6" w:rsidR="00886065" w:rsidRDefault="00886065" w:rsidP="00012D38">
      <w:pPr>
        <w:rPr>
          <w:sz w:val="24"/>
          <w:szCs w:val="24"/>
        </w:rPr>
      </w:pPr>
      <w:r>
        <w:rPr>
          <w:sz w:val="24"/>
          <w:szCs w:val="24"/>
        </w:rPr>
        <w:t xml:space="preserve">The chapter </w:t>
      </w:r>
      <w:r w:rsidR="008A6C21">
        <w:rPr>
          <w:sz w:val="24"/>
          <w:szCs w:val="24"/>
        </w:rPr>
        <w:t>has two</w:t>
      </w:r>
      <w:r>
        <w:rPr>
          <w:sz w:val="24"/>
          <w:szCs w:val="24"/>
        </w:rPr>
        <w:t xml:space="preserve"> </w:t>
      </w:r>
      <w:r w:rsidR="008A6C21">
        <w:rPr>
          <w:sz w:val="24"/>
          <w:szCs w:val="24"/>
        </w:rPr>
        <w:t>c</w:t>
      </w:r>
      <w:r>
        <w:rPr>
          <w:sz w:val="24"/>
          <w:szCs w:val="24"/>
        </w:rPr>
        <w:t xml:space="preserve">ase </w:t>
      </w:r>
      <w:r w:rsidR="008A6C21">
        <w:rPr>
          <w:sz w:val="24"/>
          <w:szCs w:val="24"/>
        </w:rPr>
        <w:t>s</w:t>
      </w:r>
      <w:r>
        <w:rPr>
          <w:sz w:val="24"/>
          <w:szCs w:val="24"/>
        </w:rPr>
        <w:t>tud</w:t>
      </w:r>
      <w:r w:rsidR="008A6C21">
        <w:rPr>
          <w:sz w:val="24"/>
          <w:szCs w:val="24"/>
        </w:rPr>
        <w:t>ies</w:t>
      </w:r>
      <w:r>
        <w:rPr>
          <w:sz w:val="24"/>
          <w:szCs w:val="24"/>
        </w:rPr>
        <w:t xml:space="preserve"> with a fictitious manager</w:t>
      </w:r>
      <w:r w:rsidR="008A6C21">
        <w:rPr>
          <w:sz w:val="24"/>
          <w:szCs w:val="24"/>
        </w:rPr>
        <w:t xml:space="preserve"> </w:t>
      </w:r>
      <w:r>
        <w:rPr>
          <w:sz w:val="24"/>
          <w:szCs w:val="24"/>
        </w:rPr>
        <w:t xml:space="preserve">asking for a dashboard with </w:t>
      </w:r>
      <w:r w:rsidR="008A6C21">
        <w:rPr>
          <w:sz w:val="24"/>
          <w:szCs w:val="24"/>
        </w:rPr>
        <w:t xml:space="preserve">specific </w:t>
      </w:r>
      <w:r>
        <w:rPr>
          <w:sz w:val="24"/>
          <w:szCs w:val="24"/>
        </w:rPr>
        <w:t>analytics</w:t>
      </w:r>
      <w:r w:rsidR="008A6C21">
        <w:rPr>
          <w:sz w:val="24"/>
          <w:szCs w:val="24"/>
        </w:rPr>
        <w:t xml:space="preserve"> displayed. </w:t>
      </w:r>
      <w:r>
        <w:rPr>
          <w:sz w:val="24"/>
          <w:szCs w:val="24"/>
        </w:rPr>
        <w:t>Suggestion on how to handle the chapter:</w:t>
      </w:r>
    </w:p>
    <w:p w14:paraId="5AE54E3C" w14:textId="77777777" w:rsidR="008A6C21" w:rsidRDefault="008A6C21" w:rsidP="00012D38">
      <w:pPr>
        <w:rPr>
          <w:sz w:val="24"/>
          <w:szCs w:val="24"/>
        </w:rPr>
      </w:pPr>
    </w:p>
    <w:p w14:paraId="18E357CF" w14:textId="287EBFBC" w:rsidR="00886065" w:rsidRDefault="008A6C21" w:rsidP="00886065">
      <w:pPr>
        <w:pStyle w:val="ListParagraph"/>
        <w:numPr>
          <w:ilvl w:val="0"/>
          <w:numId w:val="25"/>
        </w:numPr>
        <w:rPr>
          <w:sz w:val="24"/>
          <w:szCs w:val="24"/>
        </w:rPr>
      </w:pPr>
      <w:r>
        <w:rPr>
          <w:sz w:val="24"/>
          <w:szCs w:val="24"/>
        </w:rPr>
        <w:lastRenderedPageBreak/>
        <w:t xml:space="preserve">The instructor </w:t>
      </w:r>
      <w:r w:rsidR="00886065" w:rsidRPr="00886065">
        <w:rPr>
          <w:sz w:val="24"/>
          <w:szCs w:val="24"/>
        </w:rPr>
        <w:t xml:space="preserve">and the students </w:t>
      </w:r>
      <w:r w:rsidR="00886065">
        <w:rPr>
          <w:sz w:val="24"/>
          <w:szCs w:val="24"/>
        </w:rPr>
        <w:t>s</w:t>
      </w:r>
      <w:r w:rsidR="00886065" w:rsidRPr="00886065">
        <w:rPr>
          <w:sz w:val="24"/>
          <w:szCs w:val="24"/>
        </w:rPr>
        <w:t>hould</w:t>
      </w:r>
      <w:r w:rsidR="00886065">
        <w:rPr>
          <w:sz w:val="24"/>
          <w:szCs w:val="24"/>
        </w:rPr>
        <w:t xml:space="preserve"> open the solution for the chapter</w:t>
      </w:r>
      <w:r>
        <w:rPr>
          <w:sz w:val="24"/>
          <w:szCs w:val="24"/>
        </w:rPr>
        <w:t>.</w:t>
      </w:r>
    </w:p>
    <w:p w14:paraId="7F35A9E6" w14:textId="77777777" w:rsidR="00234FA5" w:rsidRDefault="00886065" w:rsidP="00886065">
      <w:pPr>
        <w:pStyle w:val="ListParagraph"/>
        <w:numPr>
          <w:ilvl w:val="0"/>
          <w:numId w:val="25"/>
        </w:numPr>
        <w:rPr>
          <w:sz w:val="24"/>
          <w:szCs w:val="24"/>
        </w:rPr>
      </w:pPr>
      <w:r>
        <w:rPr>
          <w:sz w:val="24"/>
          <w:szCs w:val="24"/>
        </w:rPr>
        <w:t xml:space="preserve">Read thoroughly with the students all the pages and walk through the solution with them.  </w:t>
      </w:r>
    </w:p>
    <w:p w14:paraId="64AC4F41" w14:textId="1A234E16" w:rsidR="00886065" w:rsidRDefault="00886065" w:rsidP="00886065">
      <w:pPr>
        <w:pStyle w:val="ListParagraph"/>
        <w:numPr>
          <w:ilvl w:val="0"/>
          <w:numId w:val="25"/>
        </w:numPr>
        <w:rPr>
          <w:sz w:val="24"/>
          <w:szCs w:val="24"/>
        </w:rPr>
      </w:pPr>
      <w:r>
        <w:rPr>
          <w:sz w:val="24"/>
          <w:szCs w:val="24"/>
        </w:rPr>
        <w:t>Page 366 talks about Tableau Prep</w:t>
      </w:r>
      <w:r w:rsidR="00234FA5">
        <w:rPr>
          <w:sz w:val="24"/>
          <w:szCs w:val="24"/>
        </w:rPr>
        <w:t>. T</w:t>
      </w:r>
      <w:r>
        <w:rPr>
          <w:sz w:val="24"/>
          <w:szCs w:val="24"/>
        </w:rPr>
        <w:t xml:space="preserve">he students can see a picture of “Flow” here, which </w:t>
      </w:r>
      <w:r w:rsidR="00234FA5">
        <w:rPr>
          <w:sz w:val="24"/>
          <w:szCs w:val="24"/>
        </w:rPr>
        <w:t xml:space="preserve">the instructor </w:t>
      </w:r>
      <w:r>
        <w:rPr>
          <w:sz w:val="24"/>
          <w:szCs w:val="24"/>
        </w:rPr>
        <w:t xml:space="preserve"> can </w:t>
      </w:r>
      <w:r w:rsidR="00234FA5">
        <w:rPr>
          <w:sz w:val="24"/>
          <w:szCs w:val="24"/>
        </w:rPr>
        <w:t>discuss</w:t>
      </w:r>
      <w:r>
        <w:rPr>
          <w:sz w:val="24"/>
          <w:szCs w:val="24"/>
        </w:rPr>
        <w:t xml:space="preserve"> (use triggers as an example).</w:t>
      </w:r>
    </w:p>
    <w:p w14:paraId="41694D26" w14:textId="77777777" w:rsidR="00886065" w:rsidRDefault="00886065" w:rsidP="00886065">
      <w:pPr>
        <w:pStyle w:val="ListParagraph"/>
        <w:numPr>
          <w:ilvl w:val="0"/>
          <w:numId w:val="25"/>
        </w:numPr>
        <w:rPr>
          <w:sz w:val="24"/>
          <w:szCs w:val="24"/>
        </w:rPr>
      </w:pPr>
      <w:r>
        <w:rPr>
          <w:sz w:val="24"/>
          <w:szCs w:val="24"/>
        </w:rPr>
        <w:t>Pages 385-388 are also about Tableau Prep.  Go at this like a “process” and talk about the steps an organization would take when working with analytics.</w:t>
      </w:r>
    </w:p>
    <w:p w14:paraId="7FC19127" w14:textId="77777777" w:rsidR="00886065" w:rsidRDefault="00886065" w:rsidP="00886065">
      <w:pPr>
        <w:pStyle w:val="ListParagraph"/>
        <w:numPr>
          <w:ilvl w:val="0"/>
          <w:numId w:val="25"/>
        </w:numPr>
        <w:rPr>
          <w:sz w:val="24"/>
          <w:szCs w:val="24"/>
        </w:rPr>
      </w:pPr>
      <w:r>
        <w:rPr>
          <w:sz w:val="24"/>
          <w:szCs w:val="24"/>
        </w:rPr>
        <w:t>Pages 389-394 take place back in Tableau. Click on the corresponding sheets as you explain.</w:t>
      </w:r>
    </w:p>
    <w:p w14:paraId="3FEA8A04" w14:textId="77777777" w:rsidR="00886065" w:rsidRDefault="00886065" w:rsidP="00886065">
      <w:pPr>
        <w:pStyle w:val="ListParagraph"/>
        <w:numPr>
          <w:ilvl w:val="0"/>
          <w:numId w:val="25"/>
        </w:numPr>
        <w:rPr>
          <w:sz w:val="24"/>
          <w:szCs w:val="24"/>
        </w:rPr>
      </w:pPr>
      <w:r>
        <w:rPr>
          <w:sz w:val="24"/>
          <w:szCs w:val="24"/>
        </w:rPr>
        <w:t>Pages 395-396 you are back in Tableau Prep and the chapter ends.</w:t>
      </w:r>
    </w:p>
    <w:p w14:paraId="23BD973E" w14:textId="392119D9" w:rsidR="00886065" w:rsidRDefault="00886065" w:rsidP="00886065">
      <w:pPr>
        <w:rPr>
          <w:sz w:val="24"/>
          <w:szCs w:val="24"/>
        </w:rPr>
      </w:pPr>
      <w:r>
        <w:rPr>
          <w:sz w:val="24"/>
          <w:szCs w:val="24"/>
        </w:rPr>
        <w:t xml:space="preserve">Case </w:t>
      </w:r>
      <w:r w:rsidR="0068064A">
        <w:rPr>
          <w:sz w:val="24"/>
          <w:szCs w:val="24"/>
        </w:rPr>
        <w:t>s</w:t>
      </w:r>
      <w:r>
        <w:rPr>
          <w:sz w:val="24"/>
          <w:szCs w:val="24"/>
        </w:rPr>
        <w:t>tudies are important because they help the Tableau designer understand the “lingo” that the business will use, and it will help them associate what they need to do in Tableau.</w:t>
      </w:r>
    </w:p>
    <w:p w14:paraId="3B5FEC8E" w14:textId="77777777" w:rsidR="00886065" w:rsidRDefault="00886065" w:rsidP="00886065">
      <w:pPr>
        <w:rPr>
          <w:sz w:val="24"/>
          <w:szCs w:val="24"/>
        </w:rPr>
      </w:pPr>
      <w:r>
        <w:rPr>
          <w:sz w:val="24"/>
          <w:szCs w:val="24"/>
        </w:rPr>
        <w:t xml:space="preserve">For more information, the students should sign up for a Tableau Prep Class at </w:t>
      </w:r>
      <w:hyperlink r:id="rId14" w:history="1">
        <w:r w:rsidRPr="000A4C71">
          <w:rPr>
            <w:rStyle w:val="Hyperlink"/>
            <w:sz w:val="24"/>
            <w:szCs w:val="24"/>
          </w:rPr>
          <w:t>www.onlc.com</w:t>
        </w:r>
      </w:hyperlink>
    </w:p>
    <w:p w14:paraId="7C474F4A" w14:textId="77777777" w:rsidR="0068064A" w:rsidRDefault="0068064A" w:rsidP="0068064A">
      <w:pPr>
        <w:pBdr>
          <w:bottom w:val="double" w:sz="6" w:space="1" w:color="auto"/>
        </w:pBdr>
        <w:rPr>
          <w:sz w:val="24"/>
          <w:szCs w:val="24"/>
        </w:rPr>
      </w:pPr>
    </w:p>
    <w:p w14:paraId="2D81A637" w14:textId="56B9B16F" w:rsidR="00977669" w:rsidRPr="0004360D" w:rsidRDefault="00977669" w:rsidP="00977669">
      <w:pPr>
        <w:rPr>
          <w:sz w:val="24"/>
          <w:szCs w:val="24"/>
        </w:rPr>
      </w:pPr>
      <w:r>
        <w:rPr>
          <w:sz w:val="24"/>
          <w:szCs w:val="24"/>
        </w:rPr>
        <w:t>==================================================</w:t>
      </w:r>
    </w:p>
    <w:p w14:paraId="0C14E357" w14:textId="5ABB846E" w:rsidR="00841477" w:rsidRPr="001C0754" w:rsidRDefault="00841477" w:rsidP="00841477">
      <w:pPr>
        <w:rPr>
          <w:b/>
          <w:sz w:val="28"/>
          <w:szCs w:val="28"/>
        </w:rPr>
      </w:pPr>
      <w:r w:rsidRPr="001C0754">
        <w:rPr>
          <w:b/>
          <w:sz w:val="28"/>
          <w:szCs w:val="28"/>
        </w:rPr>
        <w:t>Chapter</w:t>
      </w:r>
      <w:r>
        <w:rPr>
          <w:b/>
          <w:sz w:val="28"/>
          <w:szCs w:val="28"/>
        </w:rPr>
        <w:t xml:space="preserve"> 13 – </w:t>
      </w:r>
      <w:r w:rsidR="0068064A">
        <w:rPr>
          <w:b/>
          <w:sz w:val="28"/>
          <w:szCs w:val="28"/>
        </w:rPr>
        <w:t xml:space="preserve">Improving </w:t>
      </w:r>
      <w:r>
        <w:rPr>
          <w:b/>
          <w:sz w:val="28"/>
          <w:szCs w:val="28"/>
        </w:rPr>
        <w:t>Performance</w:t>
      </w:r>
    </w:p>
    <w:p w14:paraId="5EB9EA01" w14:textId="77777777" w:rsidR="00942649" w:rsidRDefault="00841477" w:rsidP="0068064A">
      <w:pPr>
        <w:rPr>
          <w:sz w:val="24"/>
          <w:szCs w:val="24"/>
        </w:rPr>
      </w:pPr>
      <w:r>
        <w:rPr>
          <w:sz w:val="24"/>
          <w:szCs w:val="24"/>
        </w:rPr>
        <w:t xml:space="preserve">Timing: </w:t>
      </w:r>
      <w:r w:rsidR="00011656">
        <w:rPr>
          <w:sz w:val="24"/>
          <w:szCs w:val="24"/>
        </w:rPr>
        <w:t>30</w:t>
      </w:r>
      <w:r>
        <w:rPr>
          <w:sz w:val="24"/>
          <w:szCs w:val="24"/>
        </w:rPr>
        <w:t xml:space="preserve"> minutes</w:t>
      </w:r>
    </w:p>
    <w:p w14:paraId="6C2086A8" w14:textId="7E1DB440" w:rsidR="00457A13" w:rsidRDefault="00942649" w:rsidP="0068064A">
      <w:pPr>
        <w:rPr>
          <w:sz w:val="24"/>
          <w:szCs w:val="24"/>
        </w:rPr>
      </w:pPr>
      <w:r>
        <w:rPr>
          <w:sz w:val="24"/>
          <w:szCs w:val="24"/>
        </w:rPr>
        <w:t>Instructors should d</w:t>
      </w:r>
      <w:r w:rsidR="00011656">
        <w:rPr>
          <w:sz w:val="24"/>
          <w:szCs w:val="24"/>
        </w:rPr>
        <w:t>o all the exercises (outlined below) as a demo, then allow the</w:t>
      </w:r>
      <w:r>
        <w:rPr>
          <w:sz w:val="24"/>
          <w:szCs w:val="24"/>
        </w:rPr>
        <w:t xml:space="preserve"> students</w:t>
      </w:r>
      <w:r w:rsidR="00011656">
        <w:rPr>
          <w:sz w:val="24"/>
          <w:szCs w:val="24"/>
        </w:rPr>
        <w:t xml:space="preserve"> to do the exercises themselves, optionally. </w:t>
      </w:r>
    </w:p>
    <w:p w14:paraId="36DAC1C2" w14:textId="5498E44C" w:rsidR="00011656" w:rsidRDefault="00011656" w:rsidP="0068064A">
      <w:pPr>
        <w:rPr>
          <w:sz w:val="24"/>
          <w:szCs w:val="24"/>
        </w:rPr>
      </w:pPr>
      <w:r>
        <w:rPr>
          <w:sz w:val="24"/>
          <w:szCs w:val="24"/>
        </w:rPr>
        <w:t>BEFORE you move on with Chapter 13, explain all about Section 3 in the book and how you will NOT be covering this. This is your last opportunity to do so, because all the labs in Chapter 13 will be optional.</w:t>
      </w:r>
    </w:p>
    <w:p w14:paraId="01480A85" w14:textId="782A8E7A" w:rsidR="00011656" w:rsidRDefault="00011656" w:rsidP="0068064A">
      <w:pPr>
        <w:rPr>
          <w:sz w:val="24"/>
          <w:szCs w:val="24"/>
        </w:rPr>
      </w:pPr>
      <w:r>
        <w:rPr>
          <w:sz w:val="24"/>
          <w:szCs w:val="24"/>
        </w:rPr>
        <w:t xml:space="preserve">The chapter is mostly preventative measures to mitigate issues on performance before they happen. It is really a best practice chapter. </w:t>
      </w:r>
    </w:p>
    <w:p w14:paraId="43C83807" w14:textId="79F45D10" w:rsidR="00011656" w:rsidRPr="00942649" w:rsidRDefault="00011656" w:rsidP="0068064A">
      <w:pPr>
        <w:rPr>
          <w:sz w:val="24"/>
          <w:szCs w:val="24"/>
        </w:rPr>
      </w:pPr>
      <w:r w:rsidRPr="00942649">
        <w:rPr>
          <w:sz w:val="24"/>
          <w:szCs w:val="24"/>
        </w:rPr>
        <w:t>Below are suggestions on demos for the labs (</w:t>
      </w:r>
      <w:r w:rsidR="00942649">
        <w:rPr>
          <w:sz w:val="24"/>
          <w:szCs w:val="24"/>
        </w:rPr>
        <w:t>instructors</w:t>
      </w:r>
      <w:r w:rsidRPr="00942649">
        <w:rPr>
          <w:sz w:val="24"/>
          <w:szCs w:val="24"/>
        </w:rPr>
        <w:t xml:space="preserve"> can use </w:t>
      </w:r>
      <w:r w:rsidR="00942649">
        <w:rPr>
          <w:sz w:val="24"/>
          <w:szCs w:val="24"/>
        </w:rPr>
        <w:t>S</w:t>
      </w:r>
      <w:r w:rsidRPr="00942649">
        <w:rPr>
          <w:sz w:val="24"/>
          <w:szCs w:val="24"/>
        </w:rPr>
        <w:t xml:space="preserve">tarter or </w:t>
      </w:r>
      <w:r w:rsidR="00942649">
        <w:rPr>
          <w:sz w:val="24"/>
          <w:szCs w:val="24"/>
        </w:rPr>
        <w:t>S</w:t>
      </w:r>
      <w:r w:rsidRPr="00942649">
        <w:rPr>
          <w:sz w:val="24"/>
          <w:szCs w:val="24"/>
        </w:rPr>
        <w:t>olution)</w:t>
      </w:r>
      <w:r w:rsidR="00942649">
        <w:rPr>
          <w:sz w:val="24"/>
          <w:szCs w:val="24"/>
        </w:rPr>
        <w:t>:</w:t>
      </w:r>
    </w:p>
    <w:p w14:paraId="731A48B8" w14:textId="17089F10" w:rsidR="00011656" w:rsidRDefault="00011656" w:rsidP="0068064A">
      <w:pPr>
        <w:rPr>
          <w:sz w:val="24"/>
          <w:szCs w:val="24"/>
        </w:rPr>
      </w:pPr>
      <w:r w:rsidRPr="00942649">
        <w:rPr>
          <w:b/>
          <w:bCs/>
          <w:sz w:val="24"/>
          <w:szCs w:val="24"/>
        </w:rPr>
        <w:t>Pages 400-402</w:t>
      </w:r>
      <w:r w:rsidR="00942649">
        <w:rPr>
          <w:sz w:val="24"/>
          <w:szCs w:val="24"/>
        </w:rPr>
        <w:t xml:space="preserve">: </w:t>
      </w:r>
      <w:r>
        <w:rPr>
          <w:sz w:val="24"/>
          <w:szCs w:val="24"/>
        </w:rPr>
        <w:t>Do this demo WITH the students. The Performance dashboard is easy and instant, yet</w:t>
      </w:r>
      <w:r w:rsidR="00942649">
        <w:rPr>
          <w:sz w:val="24"/>
          <w:szCs w:val="24"/>
        </w:rPr>
        <w:t xml:space="preserve"> the instructor might want to mention to the </w:t>
      </w:r>
      <w:r>
        <w:rPr>
          <w:sz w:val="24"/>
          <w:szCs w:val="24"/>
        </w:rPr>
        <w:t xml:space="preserve">students </w:t>
      </w:r>
      <w:r w:rsidR="00942649">
        <w:rPr>
          <w:sz w:val="24"/>
          <w:szCs w:val="24"/>
        </w:rPr>
        <w:t xml:space="preserve">to </w:t>
      </w:r>
      <w:r>
        <w:rPr>
          <w:sz w:val="24"/>
          <w:szCs w:val="24"/>
        </w:rPr>
        <w:t>wait for the performance dashboard to open</w:t>
      </w:r>
      <w:r w:rsidR="00942649">
        <w:rPr>
          <w:sz w:val="24"/>
          <w:szCs w:val="24"/>
        </w:rPr>
        <w:t xml:space="preserve"> as it automatically opens</w:t>
      </w:r>
      <w:r>
        <w:rPr>
          <w:sz w:val="24"/>
          <w:szCs w:val="24"/>
        </w:rPr>
        <w:t xml:space="preserve">. </w:t>
      </w:r>
      <w:r w:rsidR="00942649">
        <w:rPr>
          <w:sz w:val="24"/>
          <w:szCs w:val="24"/>
        </w:rPr>
        <w:t>Reference</w:t>
      </w:r>
      <w:r>
        <w:rPr>
          <w:sz w:val="24"/>
          <w:szCs w:val="24"/>
        </w:rPr>
        <w:t xml:space="preserve"> </w:t>
      </w:r>
      <w:r w:rsidR="00942649">
        <w:rPr>
          <w:sz w:val="24"/>
          <w:szCs w:val="24"/>
        </w:rPr>
        <w:t>p</w:t>
      </w:r>
      <w:r>
        <w:rPr>
          <w:sz w:val="24"/>
          <w:szCs w:val="24"/>
        </w:rPr>
        <w:t xml:space="preserve">age 402 to </w:t>
      </w:r>
      <w:r w:rsidR="00942649">
        <w:rPr>
          <w:sz w:val="24"/>
          <w:szCs w:val="24"/>
        </w:rPr>
        <w:t xml:space="preserve">discuss the statistics/information that is </w:t>
      </w:r>
      <w:r>
        <w:rPr>
          <w:sz w:val="24"/>
          <w:szCs w:val="24"/>
        </w:rPr>
        <w:t>in the dashboard.</w:t>
      </w:r>
      <w:r w:rsidR="00942649">
        <w:rPr>
          <w:sz w:val="24"/>
          <w:szCs w:val="24"/>
        </w:rPr>
        <w:t xml:space="preserve"> Keep the discussion short as this is used more often by administrators, but it will help to t</w:t>
      </w:r>
      <w:r>
        <w:rPr>
          <w:sz w:val="24"/>
          <w:szCs w:val="24"/>
        </w:rPr>
        <w:t>est performance on their own dashboard</w:t>
      </w:r>
      <w:r w:rsidR="00942649">
        <w:rPr>
          <w:sz w:val="24"/>
          <w:szCs w:val="24"/>
        </w:rPr>
        <w:t>s/queries</w:t>
      </w:r>
      <w:r>
        <w:rPr>
          <w:sz w:val="24"/>
          <w:szCs w:val="24"/>
        </w:rPr>
        <w:t>.</w:t>
      </w:r>
    </w:p>
    <w:p w14:paraId="5264C0E4" w14:textId="6035A1C0" w:rsidR="00011656" w:rsidRDefault="00011656" w:rsidP="0068064A">
      <w:pPr>
        <w:rPr>
          <w:sz w:val="24"/>
          <w:szCs w:val="24"/>
        </w:rPr>
      </w:pPr>
      <w:r w:rsidRPr="00942649">
        <w:rPr>
          <w:b/>
          <w:bCs/>
          <w:sz w:val="24"/>
          <w:szCs w:val="24"/>
        </w:rPr>
        <w:t>Page 406-408</w:t>
      </w:r>
      <w:r w:rsidR="00942649">
        <w:rPr>
          <w:sz w:val="24"/>
          <w:szCs w:val="24"/>
        </w:rPr>
        <w:t>: Discuss</w:t>
      </w:r>
      <w:r>
        <w:rPr>
          <w:sz w:val="24"/>
          <w:szCs w:val="24"/>
        </w:rPr>
        <w:t xml:space="preserve"> pausing/resuming as it relates to speed</w:t>
      </w:r>
    </w:p>
    <w:p w14:paraId="7E48C304" w14:textId="218B8126" w:rsidR="00011656" w:rsidRDefault="00011656" w:rsidP="0068064A">
      <w:pPr>
        <w:rPr>
          <w:sz w:val="24"/>
          <w:szCs w:val="24"/>
        </w:rPr>
      </w:pPr>
      <w:r w:rsidRPr="00942649">
        <w:rPr>
          <w:b/>
          <w:bCs/>
          <w:sz w:val="24"/>
          <w:szCs w:val="24"/>
        </w:rPr>
        <w:t>Page 408</w:t>
      </w:r>
      <w:r w:rsidR="00942649">
        <w:rPr>
          <w:sz w:val="24"/>
          <w:szCs w:val="24"/>
        </w:rPr>
        <w:t xml:space="preserve">: Demo creating an </w:t>
      </w:r>
      <w:r>
        <w:rPr>
          <w:sz w:val="24"/>
          <w:szCs w:val="24"/>
        </w:rPr>
        <w:t xml:space="preserve">extract (keep </w:t>
      </w:r>
      <w:r w:rsidR="00942649">
        <w:rPr>
          <w:sz w:val="24"/>
          <w:szCs w:val="24"/>
        </w:rPr>
        <w:t>the record count low</w:t>
      </w:r>
      <w:r>
        <w:rPr>
          <w:sz w:val="24"/>
          <w:szCs w:val="24"/>
        </w:rPr>
        <w:t>)</w:t>
      </w:r>
    </w:p>
    <w:p w14:paraId="486E68A3" w14:textId="79705CCD" w:rsidR="00011656" w:rsidRDefault="00011656" w:rsidP="0068064A">
      <w:pPr>
        <w:rPr>
          <w:sz w:val="24"/>
          <w:szCs w:val="24"/>
        </w:rPr>
      </w:pPr>
      <w:r w:rsidRPr="00942649">
        <w:rPr>
          <w:b/>
          <w:bCs/>
          <w:sz w:val="24"/>
          <w:szCs w:val="24"/>
        </w:rPr>
        <w:t>Pages 409-414</w:t>
      </w:r>
      <w:r w:rsidR="00942649">
        <w:rPr>
          <w:sz w:val="24"/>
          <w:szCs w:val="24"/>
        </w:rPr>
        <w:t>: These topics have already been discussed</w:t>
      </w:r>
      <w:r w:rsidR="00085274">
        <w:rPr>
          <w:sz w:val="24"/>
          <w:szCs w:val="24"/>
        </w:rPr>
        <w:t xml:space="preserve"> in</w:t>
      </w:r>
      <w:r>
        <w:rPr>
          <w:sz w:val="24"/>
          <w:szCs w:val="24"/>
        </w:rPr>
        <w:t xml:space="preserve"> great detail </w:t>
      </w:r>
      <w:r w:rsidR="00085274">
        <w:rPr>
          <w:sz w:val="24"/>
          <w:szCs w:val="24"/>
        </w:rPr>
        <w:t>throughout</w:t>
      </w:r>
      <w:r>
        <w:rPr>
          <w:sz w:val="24"/>
          <w:szCs w:val="24"/>
        </w:rPr>
        <w:t xml:space="preserve"> this book</w:t>
      </w:r>
      <w:r w:rsidR="00085274">
        <w:rPr>
          <w:sz w:val="24"/>
          <w:szCs w:val="24"/>
        </w:rPr>
        <w:t>,</w:t>
      </w:r>
      <w:r>
        <w:rPr>
          <w:sz w:val="24"/>
          <w:szCs w:val="24"/>
        </w:rPr>
        <w:t xml:space="preserve"> so this should just be a review</w:t>
      </w:r>
      <w:r w:rsidR="00085274">
        <w:rPr>
          <w:sz w:val="24"/>
          <w:szCs w:val="24"/>
        </w:rPr>
        <w:t xml:space="preserve"> or could be skipped all together</w:t>
      </w:r>
      <w:r>
        <w:rPr>
          <w:sz w:val="24"/>
          <w:szCs w:val="24"/>
        </w:rPr>
        <w:t>.</w:t>
      </w:r>
    </w:p>
    <w:p w14:paraId="4EB11C8A" w14:textId="70C88179" w:rsidR="00011656" w:rsidRDefault="00011656" w:rsidP="0068064A">
      <w:pPr>
        <w:rPr>
          <w:sz w:val="24"/>
          <w:szCs w:val="24"/>
        </w:rPr>
      </w:pPr>
      <w:r w:rsidRPr="00085274">
        <w:rPr>
          <w:b/>
          <w:bCs/>
          <w:sz w:val="24"/>
          <w:szCs w:val="24"/>
        </w:rPr>
        <w:lastRenderedPageBreak/>
        <w:t>Pages 415-418</w:t>
      </w:r>
      <w:r w:rsidR="00085274">
        <w:rPr>
          <w:sz w:val="24"/>
          <w:szCs w:val="24"/>
        </w:rPr>
        <w:t>: Discuss that</w:t>
      </w:r>
      <w:r>
        <w:rPr>
          <w:sz w:val="24"/>
          <w:szCs w:val="24"/>
        </w:rPr>
        <w:t xml:space="preserve"> DBA’s would be the ones to ensure this happens</w:t>
      </w:r>
      <w:r w:rsidR="00085274">
        <w:rPr>
          <w:sz w:val="24"/>
          <w:szCs w:val="24"/>
        </w:rPr>
        <w:t xml:space="preserve"> </w:t>
      </w:r>
      <w:r>
        <w:rPr>
          <w:sz w:val="24"/>
          <w:szCs w:val="24"/>
        </w:rPr>
        <w:t xml:space="preserve">and these practices </w:t>
      </w:r>
      <w:r w:rsidR="00085274">
        <w:rPr>
          <w:sz w:val="24"/>
          <w:szCs w:val="24"/>
        </w:rPr>
        <w:t>are some of what they would use</w:t>
      </w:r>
      <w:r>
        <w:rPr>
          <w:sz w:val="24"/>
          <w:szCs w:val="24"/>
        </w:rPr>
        <w:t>.</w:t>
      </w:r>
    </w:p>
    <w:p w14:paraId="7BA0C67A" w14:textId="535897D6" w:rsidR="00011656" w:rsidRDefault="00011656" w:rsidP="0068064A">
      <w:pPr>
        <w:rPr>
          <w:sz w:val="24"/>
          <w:szCs w:val="24"/>
        </w:rPr>
      </w:pPr>
      <w:r w:rsidRPr="00085274">
        <w:rPr>
          <w:b/>
          <w:bCs/>
          <w:sz w:val="24"/>
          <w:szCs w:val="24"/>
        </w:rPr>
        <w:t>Pages 418-420</w:t>
      </w:r>
      <w:r w:rsidR="00085274">
        <w:rPr>
          <w:sz w:val="24"/>
          <w:szCs w:val="24"/>
        </w:rPr>
        <w:t>:</w:t>
      </w:r>
      <w:r>
        <w:rPr>
          <w:sz w:val="24"/>
          <w:szCs w:val="24"/>
        </w:rPr>
        <w:t xml:space="preserve"> Demo an extract for the students</w:t>
      </w:r>
      <w:r w:rsidR="00085274">
        <w:rPr>
          <w:sz w:val="24"/>
          <w:szCs w:val="24"/>
        </w:rPr>
        <w:t xml:space="preserve"> if desired</w:t>
      </w:r>
      <w:r>
        <w:rPr>
          <w:sz w:val="24"/>
          <w:szCs w:val="24"/>
        </w:rPr>
        <w:t xml:space="preserve"> since they may do this lab</w:t>
      </w:r>
      <w:r w:rsidR="00085274">
        <w:rPr>
          <w:sz w:val="24"/>
          <w:szCs w:val="24"/>
        </w:rPr>
        <w:t xml:space="preserve"> or could be skipped all together.</w:t>
      </w:r>
    </w:p>
    <w:p w14:paraId="12B91D06" w14:textId="77777777" w:rsidR="00085274" w:rsidRDefault="00011656" w:rsidP="0068064A">
      <w:pPr>
        <w:rPr>
          <w:sz w:val="24"/>
          <w:szCs w:val="24"/>
        </w:rPr>
      </w:pPr>
      <w:r w:rsidRPr="00085274">
        <w:rPr>
          <w:b/>
          <w:bCs/>
          <w:sz w:val="24"/>
          <w:szCs w:val="24"/>
        </w:rPr>
        <w:t>Pages 421-426</w:t>
      </w:r>
      <w:r w:rsidR="00085274">
        <w:rPr>
          <w:sz w:val="24"/>
          <w:szCs w:val="24"/>
        </w:rPr>
        <w:t xml:space="preserve">: </w:t>
      </w:r>
      <w:r>
        <w:rPr>
          <w:sz w:val="24"/>
          <w:szCs w:val="24"/>
        </w:rPr>
        <w:t>Demo aggregate</w:t>
      </w:r>
      <w:r w:rsidR="00085274">
        <w:rPr>
          <w:sz w:val="24"/>
          <w:szCs w:val="24"/>
        </w:rPr>
        <w:t xml:space="preserve"> functions within an aggregate or could be skipped all together. </w:t>
      </w:r>
    </w:p>
    <w:p w14:paraId="7DCA896A" w14:textId="6E9C721E" w:rsidR="00D2126B" w:rsidRDefault="00011656" w:rsidP="00011656">
      <w:pPr>
        <w:rPr>
          <w:sz w:val="24"/>
          <w:szCs w:val="24"/>
        </w:rPr>
      </w:pPr>
      <w:r w:rsidRPr="00085274">
        <w:rPr>
          <w:b/>
          <w:bCs/>
          <w:sz w:val="24"/>
          <w:szCs w:val="24"/>
        </w:rPr>
        <w:t>Page 42</w:t>
      </w:r>
      <w:r w:rsidR="00085274" w:rsidRPr="00085274">
        <w:rPr>
          <w:b/>
          <w:bCs/>
          <w:sz w:val="24"/>
          <w:szCs w:val="24"/>
        </w:rPr>
        <w:t>8-439</w:t>
      </w:r>
      <w:r w:rsidR="00085274">
        <w:rPr>
          <w:sz w:val="24"/>
          <w:szCs w:val="24"/>
        </w:rPr>
        <w:t>: Many performance topics and activities are discussed. The instructor should be prepared to discuss each of them and can choose whether they would like to perform a demonstration on each. The students could conduct the exercises on their own too.</w:t>
      </w:r>
    </w:p>
    <w:p w14:paraId="5E06A204" w14:textId="77777777" w:rsidR="00D2126B" w:rsidRDefault="00D2126B" w:rsidP="00011656">
      <w:pPr>
        <w:pBdr>
          <w:bottom w:val="double" w:sz="6" w:space="1" w:color="auto"/>
        </w:pBdr>
        <w:rPr>
          <w:sz w:val="24"/>
          <w:szCs w:val="24"/>
        </w:rPr>
      </w:pPr>
    </w:p>
    <w:p w14:paraId="3F824CB1" w14:textId="77777777" w:rsidR="00011656" w:rsidRDefault="00011656" w:rsidP="00011656">
      <w:pPr>
        <w:pBdr>
          <w:bottom w:val="double" w:sz="6" w:space="1" w:color="auto"/>
        </w:pBdr>
        <w:rPr>
          <w:sz w:val="24"/>
          <w:szCs w:val="24"/>
        </w:rPr>
      </w:pPr>
    </w:p>
    <w:p w14:paraId="08A7DAFB" w14:textId="77777777" w:rsidR="00011656" w:rsidRDefault="00011656" w:rsidP="00841477">
      <w:pPr>
        <w:pBdr>
          <w:bottom w:val="double" w:sz="6" w:space="1" w:color="auto"/>
        </w:pBdr>
        <w:rPr>
          <w:sz w:val="24"/>
          <w:szCs w:val="24"/>
        </w:rPr>
      </w:pPr>
    </w:p>
    <w:p w14:paraId="2A888043" w14:textId="77777777" w:rsidR="000C6972" w:rsidRPr="00F459B0" w:rsidRDefault="000C6972" w:rsidP="000C6972">
      <w:pPr>
        <w:rPr>
          <w:b/>
          <w:sz w:val="36"/>
          <w:szCs w:val="36"/>
        </w:rPr>
      </w:pPr>
      <w:r w:rsidRPr="00F459B0">
        <w:rPr>
          <w:b/>
          <w:sz w:val="36"/>
          <w:szCs w:val="36"/>
        </w:rPr>
        <w:t>SECTION 3 – Connecting Tableau to R, Python and Matlab</w:t>
      </w:r>
    </w:p>
    <w:p w14:paraId="352F2E2D" w14:textId="77777777" w:rsidR="00F459B0" w:rsidRDefault="00735E50" w:rsidP="000C6972">
      <w:pPr>
        <w:rPr>
          <w:sz w:val="24"/>
          <w:szCs w:val="24"/>
        </w:rPr>
      </w:pPr>
      <w:r w:rsidRPr="00F459B0">
        <w:rPr>
          <w:sz w:val="24"/>
          <w:szCs w:val="24"/>
        </w:rPr>
        <w:t xml:space="preserve">ENTIRE SECTION 3 WILL BE SKIPPED. </w:t>
      </w:r>
    </w:p>
    <w:p w14:paraId="51AD6334" w14:textId="2C5A4368" w:rsidR="00735E50" w:rsidRPr="00F459B0" w:rsidRDefault="0047340E" w:rsidP="000C6972">
      <w:pPr>
        <w:rPr>
          <w:sz w:val="24"/>
          <w:szCs w:val="24"/>
        </w:rPr>
      </w:pPr>
      <w:r>
        <w:rPr>
          <w:sz w:val="24"/>
          <w:szCs w:val="24"/>
        </w:rPr>
        <w:t>There are</w:t>
      </w:r>
      <w:r w:rsidR="00FE5C50" w:rsidRPr="00F459B0">
        <w:rPr>
          <w:sz w:val="24"/>
          <w:szCs w:val="24"/>
        </w:rPr>
        <w:t xml:space="preserve"> separate classes for Tableau Server, R, Python and Matlab</w:t>
      </w:r>
      <w:r>
        <w:rPr>
          <w:sz w:val="24"/>
          <w:szCs w:val="24"/>
        </w:rPr>
        <w:t xml:space="preserve">. The schedule for these classes </w:t>
      </w:r>
      <w:r w:rsidR="00FE5C50" w:rsidRPr="00F459B0">
        <w:rPr>
          <w:sz w:val="24"/>
          <w:szCs w:val="24"/>
        </w:rPr>
        <w:t xml:space="preserve">can be found at </w:t>
      </w:r>
      <w:hyperlink r:id="rId15" w:history="1">
        <w:r w:rsidR="00FE5C50" w:rsidRPr="00F459B0">
          <w:rPr>
            <w:rStyle w:val="Hyperlink"/>
            <w:color w:val="auto"/>
            <w:sz w:val="24"/>
            <w:szCs w:val="24"/>
          </w:rPr>
          <w:t>www.onlc.com</w:t>
        </w:r>
      </w:hyperlink>
      <w:r>
        <w:rPr>
          <w:rStyle w:val="Hyperlink"/>
          <w:color w:val="auto"/>
          <w:sz w:val="24"/>
          <w:szCs w:val="24"/>
        </w:rPr>
        <w:t>.</w:t>
      </w:r>
    </w:p>
    <w:p w14:paraId="03C3AC11" w14:textId="77777777" w:rsidR="007C3189" w:rsidRPr="00D93C81" w:rsidRDefault="007C3189" w:rsidP="000C6972">
      <w:pPr>
        <w:rPr>
          <w:color w:val="FF0000"/>
          <w:sz w:val="28"/>
          <w:szCs w:val="28"/>
        </w:rPr>
      </w:pPr>
    </w:p>
    <w:sectPr w:rsidR="007C3189" w:rsidRPr="00D93C81" w:rsidSect="00507BAD">
      <w:headerReference w:type="default" r:id="rId16"/>
      <w:footerReference w:type="default" r:id="rId17"/>
      <w:pgSz w:w="12240" w:h="15840"/>
      <w:pgMar w:top="432"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12D192" w14:textId="77777777" w:rsidR="007605E3" w:rsidRDefault="007605E3" w:rsidP="00507BAD">
      <w:pPr>
        <w:spacing w:after="0" w:line="240" w:lineRule="auto"/>
      </w:pPr>
      <w:r>
        <w:separator/>
      </w:r>
    </w:p>
  </w:endnote>
  <w:endnote w:type="continuationSeparator" w:id="0">
    <w:p w14:paraId="79628624" w14:textId="77777777" w:rsidR="007605E3" w:rsidRDefault="007605E3" w:rsidP="00507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sz w:val="16"/>
        <w:szCs w:val="16"/>
      </w:rPr>
      <w:id w:val="1161811799"/>
      <w:docPartObj>
        <w:docPartGallery w:val="Page Numbers (Bottom of Page)"/>
        <w:docPartUnique/>
      </w:docPartObj>
    </w:sdtPr>
    <w:sdtEndPr/>
    <w:sdtContent>
      <w:sdt>
        <w:sdtPr>
          <w:rPr>
            <w:i/>
            <w:iCs/>
            <w:sz w:val="16"/>
            <w:szCs w:val="16"/>
          </w:rPr>
          <w:id w:val="-1769616900"/>
          <w:docPartObj>
            <w:docPartGallery w:val="Page Numbers (Top of Page)"/>
            <w:docPartUnique/>
          </w:docPartObj>
        </w:sdtPr>
        <w:sdtEndPr/>
        <w:sdtContent>
          <w:p w14:paraId="0937A391" w14:textId="0E81C4E8" w:rsidR="00F459B0" w:rsidRPr="0075412B" w:rsidRDefault="00F459B0" w:rsidP="00507BAD">
            <w:pPr>
              <w:pStyle w:val="Footer"/>
              <w:pBdr>
                <w:top w:val="thickThinSmallGap" w:sz="18" w:space="1" w:color="auto"/>
              </w:pBdr>
              <w:jc w:val="right"/>
              <w:rPr>
                <w:i/>
                <w:iCs/>
                <w:sz w:val="16"/>
                <w:szCs w:val="16"/>
              </w:rPr>
            </w:pPr>
            <w:r w:rsidRPr="0075412B">
              <w:rPr>
                <w:i/>
                <w:iCs/>
                <w:sz w:val="16"/>
                <w:szCs w:val="16"/>
              </w:rPr>
              <w:t xml:space="preserve">Last </w:t>
            </w:r>
            <w:r>
              <w:rPr>
                <w:i/>
                <w:iCs/>
                <w:sz w:val="16"/>
                <w:szCs w:val="16"/>
              </w:rPr>
              <w:t>Update</w:t>
            </w:r>
            <w:r w:rsidRPr="0075412B">
              <w:rPr>
                <w:i/>
                <w:iCs/>
                <w:sz w:val="16"/>
                <w:szCs w:val="16"/>
              </w:rPr>
              <w:t xml:space="preserve">: </w:t>
            </w:r>
            <w:r>
              <w:rPr>
                <w:i/>
                <w:iCs/>
                <w:sz w:val="16"/>
                <w:szCs w:val="16"/>
              </w:rPr>
              <w:fldChar w:fldCharType="begin"/>
            </w:r>
            <w:r>
              <w:rPr>
                <w:i/>
                <w:iCs/>
                <w:sz w:val="16"/>
                <w:szCs w:val="16"/>
              </w:rPr>
              <w:instrText xml:space="preserve"> DATE  \@ "MMMM d, yyyy"  \* MERGEFORMAT </w:instrText>
            </w:r>
            <w:r>
              <w:rPr>
                <w:i/>
                <w:iCs/>
                <w:sz w:val="16"/>
                <w:szCs w:val="16"/>
              </w:rPr>
              <w:fldChar w:fldCharType="separate"/>
            </w:r>
            <w:r w:rsidR="00467497">
              <w:rPr>
                <w:i/>
                <w:iCs/>
                <w:noProof/>
                <w:sz w:val="16"/>
                <w:szCs w:val="16"/>
              </w:rPr>
              <w:t>November 5, 2020</w:t>
            </w:r>
            <w:r>
              <w:rPr>
                <w:i/>
                <w:iCs/>
                <w:sz w:val="16"/>
                <w:szCs w:val="16"/>
              </w:rPr>
              <w:fldChar w:fldCharType="end"/>
            </w:r>
          </w:p>
          <w:p w14:paraId="4F03CCE0" w14:textId="54D80B4F" w:rsidR="00F459B0" w:rsidRPr="00507BAD" w:rsidRDefault="00F459B0" w:rsidP="00507BAD">
            <w:pPr>
              <w:pStyle w:val="Footer"/>
              <w:jc w:val="right"/>
              <w:rPr>
                <w:i/>
                <w:iCs/>
                <w:sz w:val="16"/>
                <w:szCs w:val="16"/>
              </w:rPr>
            </w:pPr>
            <w:r w:rsidRPr="0075412B">
              <w:rPr>
                <w:i/>
                <w:iCs/>
                <w:sz w:val="16"/>
                <w:szCs w:val="16"/>
              </w:rPr>
              <w:t xml:space="preserve">Page </w:t>
            </w:r>
            <w:r w:rsidRPr="0075412B">
              <w:rPr>
                <w:i/>
                <w:iCs/>
                <w:sz w:val="16"/>
                <w:szCs w:val="16"/>
              </w:rPr>
              <w:fldChar w:fldCharType="begin"/>
            </w:r>
            <w:r w:rsidRPr="0075412B">
              <w:rPr>
                <w:i/>
                <w:iCs/>
                <w:sz w:val="16"/>
                <w:szCs w:val="16"/>
              </w:rPr>
              <w:instrText xml:space="preserve"> PAGE </w:instrText>
            </w:r>
            <w:r w:rsidRPr="0075412B">
              <w:rPr>
                <w:i/>
                <w:iCs/>
                <w:sz w:val="16"/>
                <w:szCs w:val="16"/>
              </w:rPr>
              <w:fldChar w:fldCharType="separate"/>
            </w:r>
            <w:r>
              <w:rPr>
                <w:i/>
                <w:iCs/>
                <w:sz w:val="16"/>
                <w:szCs w:val="16"/>
              </w:rPr>
              <w:t>1</w:t>
            </w:r>
            <w:r w:rsidRPr="0075412B">
              <w:rPr>
                <w:i/>
                <w:iCs/>
                <w:sz w:val="16"/>
                <w:szCs w:val="16"/>
              </w:rPr>
              <w:fldChar w:fldCharType="end"/>
            </w:r>
            <w:r w:rsidRPr="0075412B">
              <w:rPr>
                <w:i/>
                <w:iCs/>
                <w:sz w:val="16"/>
                <w:szCs w:val="16"/>
              </w:rPr>
              <w:t xml:space="preserve"> of </w:t>
            </w:r>
            <w:r w:rsidRPr="0075412B">
              <w:rPr>
                <w:i/>
                <w:iCs/>
                <w:sz w:val="16"/>
                <w:szCs w:val="16"/>
              </w:rPr>
              <w:fldChar w:fldCharType="begin"/>
            </w:r>
            <w:r w:rsidRPr="0075412B">
              <w:rPr>
                <w:i/>
                <w:iCs/>
                <w:sz w:val="16"/>
                <w:szCs w:val="16"/>
              </w:rPr>
              <w:instrText xml:space="preserve"> NUMPAGES  </w:instrText>
            </w:r>
            <w:r w:rsidRPr="0075412B">
              <w:rPr>
                <w:i/>
                <w:iCs/>
                <w:sz w:val="16"/>
                <w:szCs w:val="16"/>
              </w:rPr>
              <w:fldChar w:fldCharType="separate"/>
            </w:r>
            <w:r>
              <w:rPr>
                <w:i/>
                <w:iCs/>
                <w:sz w:val="16"/>
                <w:szCs w:val="16"/>
              </w:rPr>
              <w:t>25</w:t>
            </w:r>
            <w:r w:rsidRPr="0075412B">
              <w:rPr>
                <w:i/>
                <w:i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A364D" w14:textId="77777777" w:rsidR="007605E3" w:rsidRDefault="007605E3" w:rsidP="00507BAD">
      <w:pPr>
        <w:spacing w:after="0" w:line="240" w:lineRule="auto"/>
      </w:pPr>
      <w:r>
        <w:separator/>
      </w:r>
    </w:p>
  </w:footnote>
  <w:footnote w:type="continuationSeparator" w:id="0">
    <w:p w14:paraId="4557FAD3" w14:textId="77777777" w:rsidR="007605E3" w:rsidRDefault="007605E3" w:rsidP="00507B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063C7" w14:textId="008DFA15" w:rsidR="00F459B0" w:rsidRPr="00B74D5F" w:rsidRDefault="00F459B0" w:rsidP="00507BAD">
    <w:pPr>
      <w:pStyle w:val="Heading1"/>
      <w:spacing w:before="0" w:line="240" w:lineRule="auto"/>
      <w:jc w:val="center"/>
      <w:rPr>
        <w:rFonts w:asciiTheme="minorHAnsi" w:hAnsiTheme="minorHAnsi" w:cstheme="minorHAnsi"/>
        <w:b/>
        <w:bCs/>
        <w:color w:val="auto"/>
        <w:sz w:val="36"/>
        <w:szCs w:val="36"/>
      </w:rPr>
    </w:pPr>
    <w:r>
      <w:rPr>
        <w:noProof/>
      </w:rPr>
      <w:drawing>
        <wp:anchor distT="0" distB="0" distL="114300" distR="114300" simplePos="0" relativeHeight="251659264" behindDoc="0" locked="0" layoutInCell="1" allowOverlap="1" wp14:anchorId="03CF9C81" wp14:editId="4EB3ADD2">
          <wp:simplePos x="0" y="0"/>
          <wp:positionH relativeFrom="margin">
            <wp:posOffset>5654904</wp:posOffset>
          </wp:positionH>
          <wp:positionV relativeFrom="paragraph">
            <wp:posOffset>-272161</wp:posOffset>
          </wp:positionV>
          <wp:extent cx="1335024" cy="685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C Logo.png"/>
                  <pic:cNvPicPr/>
                </pic:nvPicPr>
                <pic:blipFill>
                  <a:blip r:embed="rId1">
                    <a:extLst>
                      <a:ext uri="{28A0092B-C50C-407E-A947-70E740481C1C}">
                        <a14:useLocalDpi xmlns:a14="http://schemas.microsoft.com/office/drawing/2010/main" val="0"/>
                      </a:ext>
                    </a:extLst>
                  </a:blip>
                  <a:stretch>
                    <a:fillRect/>
                  </a:stretch>
                </pic:blipFill>
                <pic:spPr>
                  <a:xfrm>
                    <a:off x="0" y="0"/>
                    <a:ext cx="1335024" cy="685800"/>
                  </a:xfrm>
                  <a:prstGeom prst="rect">
                    <a:avLst/>
                  </a:prstGeom>
                </pic:spPr>
              </pic:pic>
            </a:graphicData>
          </a:graphic>
          <wp14:sizeRelH relativeFrom="margin">
            <wp14:pctWidth>0</wp14:pctWidth>
          </wp14:sizeRelH>
          <wp14:sizeRelV relativeFrom="margin">
            <wp14:pctHeight>0</wp14:pctHeight>
          </wp14:sizeRelV>
        </wp:anchor>
      </w:drawing>
    </w:r>
    <w:r w:rsidRPr="00B74D5F">
      <w:rPr>
        <w:rFonts w:asciiTheme="minorHAnsi" w:hAnsiTheme="minorHAnsi" w:cstheme="minorHAnsi"/>
        <w:b/>
        <w:bCs/>
        <w:color w:val="auto"/>
        <w:sz w:val="36"/>
        <w:szCs w:val="36"/>
      </w:rPr>
      <w:t>Instructor Read Me Directions</w:t>
    </w:r>
  </w:p>
  <w:p w14:paraId="4E90A980" w14:textId="700B4C84" w:rsidR="00F459B0" w:rsidRDefault="00F459B0" w:rsidP="00507BAD">
    <w:pPr>
      <w:pStyle w:val="Heading1"/>
      <w:spacing w:before="0" w:line="240" w:lineRule="auto"/>
      <w:jc w:val="center"/>
      <w:rPr>
        <w:rFonts w:asciiTheme="minorHAnsi" w:hAnsiTheme="minorHAnsi" w:cstheme="minorHAnsi"/>
        <w:b/>
        <w:bCs/>
        <w:color w:val="auto"/>
        <w:sz w:val="36"/>
        <w:szCs w:val="36"/>
      </w:rPr>
    </w:pPr>
    <w:r w:rsidRPr="00B74D5F">
      <w:rPr>
        <w:rFonts w:asciiTheme="minorHAnsi" w:hAnsiTheme="minorHAnsi" w:cstheme="minorHAnsi"/>
        <w:b/>
        <w:bCs/>
        <w:color w:val="auto"/>
        <w:sz w:val="36"/>
        <w:szCs w:val="36"/>
      </w:rPr>
      <w:t xml:space="preserve">Tableau Desktop Level </w:t>
    </w:r>
    <w:r>
      <w:rPr>
        <w:rFonts w:asciiTheme="minorHAnsi" w:hAnsiTheme="minorHAnsi" w:cstheme="minorHAnsi"/>
        <w:b/>
        <w:bCs/>
        <w:color w:val="auto"/>
        <w:sz w:val="36"/>
        <w:szCs w:val="36"/>
      </w:rPr>
      <w:t>2</w:t>
    </w:r>
    <w:r w:rsidRPr="00B74D5F">
      <w:rPr>
        <w:rFonts w:asciiTheme="minorHAnsi" w:hAnsiTheme="minorHAnsi" w:cstheme="minorHAnsi"/>
        <w:b/>
        <w:bCs/>
        <w:color w:val="auto"/>
        <w:sz w:val="36"/>
        <w:szCs w:val="36"/>
      </w:rPr>
      <w:t xml:space="preserve">: </w:t>
    </w:r>
    <w:r>
      <w:rPr>
        <w:rFonts w:asciiTheme="minorHAnsi" w:hAnsiTheme="minorHAnsi" w:cstheme="minorHAnsi"/>
        <w:b/>
        <w:bCs/>
        <w:color w:val="auto"/>
        <w:sz w:val="36"/>
        <w:szCs w:val="36"/>
      </w:rPr>
      <w:t>Advanced</w:t>
    </w:r>
  </w:p>
  <w:p w14:paraId="1EC37608" w14:textId="77777777" w:rsidR="00F459B0" w:rsidRPr="0075412B" w:rsidRDefault="00F459B0" w:rsidP="00507BAD">
    <w:pPr>
      <w:pBdr>
        <w:bottom w:val="thickThinSmallGap" w:sz="18" w:space="1" w:color="auto"/>
      </w:pBdr>
    </w:pPr>
  </w:p>
  <w:p w14:paraId="54EC843B" w14:textId="77777777" w:rsidR="00F459B0" w:rsidRDefault="00F459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855FD"/>
    <w:multiLevelType w:val="hybridMultilevel"/>
    <w:tmpl w:val="4232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A6087"/>
    <w:multiLevelType w:val="hybridMultilevel"/>
    <w:tmpl w:val="F2566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A14215"/>
    <w:multiLevelType w:val="hybridMultilevel"/>
    <w:tmpl w:val="90823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F51FB"/>
    <w:multiLevelType w:val="hybridMultilevel"/>
    <w:tmpl w:val="217AA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C4995"/>
    <w:multiLevelType w:val="hybridMultilevel"/>
    <w:tmpl w:val="DEA2A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F55FB"/>
    <w:multiLevelType w:val="hybridMultilevel"/>
    <w:tmpl w:val="7F184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24514"/>
    <w:multiLevelType w:val="hybridMultilevel"/>
    <w:tmpl w:val="64848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94794"/>
    <w:multiLevelType w:val="hybridMultilevel"/>
    <w:tmpl w:val="780E5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A5C20"/>
    <w:multiLevelType w:val="hybridMultilevel"/>
    <w:tmpl w:val="FF089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F76F98"/>
    <w:multiLevelType w:val="hybridMultilevel"/>
    <w:tmpl w:val="25E4F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87695E"/>
    <w:multiLevelType w:val="hybridMultilevel"/>
    <w:tmpl w:val="5FB2A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071192"/>
    <w:multiLevelType w:val="hybridMultilevel"/>
    <w:tmpl w:val="0A78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524176"/>
    <w:multiLevelType w:val="hybridMultilevel"/>
    <w:tmpl w:val="C1F21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BF54E4"/>
    <w:multiLevelType w:val="hybridMultilevel"/>
    <w:tmpl w:val="FB9C5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A5FCA"/>
    <w:multiLevelType w:val="hybridMultilevel"/>
    <w:tmpl w:val="7B0865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F3340F"/>
    <w:multiLevelType w:val="hybridMultilevel"/>
    <w:tmpl w:val="DE7CF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2400E"/>
    <w:multiLevelType w:val="hybridMultilevel"/>
    <w:tmpl w:val="1DA2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4D2DF7"/>
    <w:multiLevelType w:val="hybridMultilevel"/>
    <w:tmpl w:val="351CF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F6A8A"/>
    <w:multiLevelType w:val="hybridMultilevel"/>
    <w:tmpl w:val="DEA2A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A30293"/>
    <w:multiLevelType w:val="hybridMultilevel"/>
    <w:tmpl w:val="C936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613F9B"/>
    <w:multiLevelType w:val="hybridMultilevel"/>
    <w:tmpl w:val="BEFA2DB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3015A4"/>
    <w:multiLevelType w:val="hybridMultilevel"/>
    <w:tmpl w:val="BAC22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447EE6"/>
    <w:multiLevelType w:val="hybridMultilevel"/>
    <w:tmpl w:val="33C8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5E2A30"/>
    <w:multiLevelType w:val="hybridMultilevel"/>
    <w:tmpl w:val="786C5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ED135F"/>
    <w:multiLevelType w:val="hybridMultilevel"/>
    <w:tmpl w:val="A0B0E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3964BD6"/>
    <w:multiLevelType w:val="hybridMultilevel"/>
    <w:tmpl w:val="03D8B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5258A4"/>
    <w:multiLevelType w:val="hybridMultilevel"/>
    <w:tmpl w:val="CFBC0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BC1C51"/>
    <w:multiLevelType w:val="hybridMultilevel"/>
    <w:tmpl w:val="DEA2A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F92F73"/>
    <w:multiLevelType w:val="hybridMultilevel"/>
    <w:tmpl w:val="7610B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CB5499"/>
    <w:multiLevelType w:val="hybridMultilevel"/>
    <w:tmpl w:val="0ABE6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321AB6"/>
    <w:multiLevelType w:val="hybridMultilevel"/>
    <w:tmpl w:val="82A22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091685"/>
    <w:multiLevelType w:val="hybridMultilevel"/>
    <w:tmpl w:val="7898E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26"/>
  </w:num>
  <w:num w:numId="4">
    <w:abstractNumId w:val="11"/>
  </w:num>
  <w:num w:numId="5">
    <w:abstractNumId w:val="5"/>
  </w:num>
  <w:num w:numId="6">
    <w:abstractNumId w:val="19"/>
  </w:num>
  <w:num w:numId="7">
    <w:abstractNumId w:val="22"/>
  </w:num>
  <w:num w:numId="8">
    <w:abstractNumId w:val="17"/>
  </w:num>
  <w:num w:numId="9">
    <w:abstractNumId w:val="31"/>
  </w:num>
  <w:num w:numId="10">
    <w:abstractNumId w:val="21"/>
  </w:num>
  <w:num w:numId="11">
    <w:abstractNumId w:val="12"/>
  </w:num>
  <w:num w:numId="12">
    <w:abstractNumId w:val="29"/>
  </w:num>
  <w:num w:numId="13">
    <w:abstractNumId w:val="13"/>
  </w:num>
  <w:num w:numId="14">
    <w:abstractNumId w:val="2"/>
  </w:num>
  <w:num w:numId="15">
    <w:abstractNumId w:val="14"/>
  </w:num>
  <w:num w:numId="16">
    <w:abstractNumId w:val="25"/>
  </w:num>
  <w:num w:numId="17">
    <w:abstractNumId w:val="15"/>
  </w:num>
  <w:num w:numId="18">
    <w:abstractNumId w:val="0"/>
  </w:num>
  <w:num w:numId="19">
    <w:abstractNumId w:val="10"/>
  </w:num>
  <w:num w:numId="20">
    <w:abstractNumId w:val="8"/>
  </w:num>
  <w:num w:numId="21">
    <w:abstractNumId w:val="30"/>
  </w:num>
  <w:num w:numId="22">
    <w:abstractNumId w:val="18"/>
  </w:num>
  <w:num w:numId="23">
    <w:abstractNumId w:val="27"/>
  </w:num>
  <w:num w:numId="24">
    <w:abstractNumId w:val="4"/>
  </w:num>
  <w:num w:numId="25">
    <w:abstractNumId w:val="23"/>
  </w:num>
  <w:num w:numId="26">
    <w:abstractNumId w:val="6"/>
  </w:num>
  <w:num w:numId="27">
    <w:abstractNumId w:val="24"/>
  </w:num>
  <w:num w:numId="28">
    <w:abstractNumId w:val="20"/>
  </w:num>
  <w:num w:numId="29">
    <w:abstractNumId w:val="3"/>
  </w:num>
  <w:num w:numId="30">
    <w:abstractNumId w:val="1"/>
  </w:num>
  <w:num w:numId="31">
    <w:abstractNumId w:val="28"/>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892"/>
    <w:rsid w:val="00006B0A"/>
    <w:rsid w:val="00011656"/>
    <w:rsid w:val="00012D38"/>
    <w:rsid w:val="00021FD0"/>
    <w:rsid w:val="000235FC"/>
    <w:rsid w:val="00024628"/>
    <w:rsid w:val="000458BA"/>
    <w:rsid w:val="00065E5B"/>
    <w:rsid w:val="000663C2"/>
    <w:rsid w:val="0007088F"/>
    <w:rsid w:val="00076F13"/>
    <w:rsid w:val="000806A1"/>
    <w:rsid w:val="0008361F"/>
    <w:rsid w:val="00085274"/>
    <w:rsid w:val="000A404F"/>
    <w:rsid w:val="000A76B6"/>
    <w:rsid w:val="000C6972"/>
    <w:rsid w:val="000D2020"/>
    <w:rsid w:val="000D259A"/>
    <w:rsid w:val="000E0ED0"/>
    <w:rsid w:val="000E674A"/>
    <w:rsid w:val="00110407"/>
    <w:rsid w:val="0011360D"/>
    <w:rsid w:val="00120B3E"/>
    <w:rsid w:val="00126788"/>
    <w:rsid w:val="00187236"/>
    <w:rsid w:val="00190B42"/>
    <w:rsid w:val="001A0734"/>
    <w:rsid w:val="001A48F3"/>
    <w:rsid w:val="001B0544"/>
    <w:rsid w:val="001C0754"/>
    <w:rsid w:val="001C1CE5"/>
    <w:rsid w:val="001C41B7"/>
    <w:rsid w:val="001C701C"/>
    <w:rsid w:val="001D2B38"/>
    <w:rsid w:val="001E21E7"/>
    <w:rsid w:val="001F6932"/>
    <w:rsid w:val="0020659C"/>
    <w:rsid w:val="00224759"/>
    <w:rsid w:val="00231341"/>
    <w:rsid w:val="002314CE"/>
    <w:rsid w:val="002324A2"/>
    <w:rsid w:val="00234FA5"/>
    <w:rsid w:val="00241342"/>
    <w:rsid w:val="00241BFD"/>
    <w:rsid w:val="00243BD9"/>
    <w:rsid w:val="00253C10"/>
    <w:rsid w:val="0026027E"/>
    <w:rsid w:val="00270234"/>
    <w:rsid w:val="002841A7"/>
    <w:rsid w:val="00284299"/>
    <w:rsid w:val="002A59E5"/>
    <w:rsid w:val="002B3D25"/>
    <w:rsid w:val="002B41FF"/>
    <w:rsid w:val="002B683D"/>
    <w:rsid w:val="002F1B50"/>
    <w:rsid w:val="002F5E28"/>
    <w:rsid w:val="002F7AEB"/>
    <w:rsid w:val="00306639"/>
    <w:rsid w:val="00342C3D"/>
    <w:rsid w:val="00344D20"/>
    <w:rsid w:val="00354115"/>
    <w:rsid w:val="00370CB9"/>
    <w:rsid w:val="00383200"/>
    <w:rsid w:val="00386BF5"/>
    <w:rsid w:val="003932EF"/>
    <w:rsid w:val="003A21A7"/>
    <w:rsid w:val="003A2602"/>
    <w:rsid w:val="003A4DC7"/>
    <w:rsid w:val="003B0229"/>
    <w:rsid w:val="003F2256"/>
    <w:rsid w:val="00416A5D"/>
    <w:rsid w:val="00425FEC"/>
    <w:rsid w:val="00426CE3"/>
    <w:rsid w:val="00457099"/>
    <w:rsid w:val="00457A13"/>
    <w:rsid w:val="004665F7"/>
    <w:rsid w:val="00467497"/>
    <w:rsid w:val="0047340E"/>
    <w:rsid w:val="00473F65"/>
    <w:rsid w:val="004979B9"/>
    <w:rsid w:val="004B025D"/>
    <w:rsid w:val="004D069A"/>
    <w:rsid w:val="004E74CA"/>
    <w:rsid w:val="004F3354"/>
    <w:rsid w:val="00507BAD"/>
    <w:rsid w:val="0053375A"/>
    <w:rsid w:val="005531F2"/>
    <w:rsid w:val="00560B6B"/>
    <w:rsid w:val="0056708B"/>
    <w:rsid w:val="0058714D"/>
    <w:rsid w:val="005906AE"/>
    <w:rsid w:val="005A7C10"/>
    <w:rsid w:val="005B6DA5"/>
    <w:rsid w:val="005C576B"/>
    <w:rsid w:val="005C595D"/>
    <w:rsid w:val="005C5A91"/>
    <w:rsid w:val="005D31AD"/>
    <w:rsid w:val="005D7826"/>
    <w:rsid w:val="005F144D"/>
    <w:rsid w:val="005F3DBC"/>
    <w:rsid w:val="00603020"/>
    <w:rsid w:val="00614541"/>
    <w:rsid w:val="00625541"/>
    <w:rsid w:val="0063145F"/>
    <w:rsid w:val="00636619"/>
    <w:rsid w:val="00637213"/>
    <w:rsid w:val="0064226A"/>
    <w:rsid w:val="00642A67"/>
    <w:rsid w:val="00644BD6"/>
    <w:rsid w:val="00645329"/>
    <w:rsid w:val="00651BD0"/>
    <w:rsid w:val="006530EE"/>
    <w:rsid w:val="00671EB9"/>
    <w:rsid w:val="0068064A"/>
    <w:rsid w:val="006857BE"/>
    <w:rsid w:val="00686856"/>
    <w:rsid w:val="006B0CDA"/>
    <w:rsid w:val="006B6446"/>
    <w:rsid w:val="006D3479"/>
    <w:rsid w:val="006D4461"/>
    <w:rsid w:val="00711481"/>
    <w:rsid w:val="00714A72"/>
    <w:rsid w:val="007215D7"/>
    <w:rsid w:val="007238EF"/>
    <w:rsid w:val="007351B1"/>
    <w:rsid w:val="00735E50"/>
    <w:rsid w:val="007408A3"/>
    <w:rsid w:val="00742F48"/>
    <w:rsid w:val="007605E3"/>
    <w:rsid w:val="00773C74"/>
    <w:rsid w:val="0077580F"/>
    <w:rsid w:val="00777942"/>
    <w:rsid w:val="00777FC6"/>
    <w:rsid w:val="00781AC4"/>
    <w:rsid w:val="00782570"/>
    <w:rsid w:val="00785AF0"/>
    <w:rsid w:val="00791328"/>
    <w:rsid w:val="0079400E"/>
    <w:rsid w:val="007A5AA7"/>
    <w:rsid w:val="007B24FE"/>
    <w:rsid w:val="007C25AA"/>
    <w:rsid w:val="007C3189"/>
    <w:rsid w:val="007C4C7C"/>
    <w:rsid w:val="007C5FD6"/>
    <w:rsid w:val="007D766A"/>
    <w:rsid w:val="007F65BB"/>
    <w:rsid w:val="0082216C"/>
    <w:rsid w:val="00825075"/>
    <w:rsid w:val="00835C32"/>
    <w:rsid w:val="00841477"/>
    <w:rsid w:val="00846791"/>
    <w:rsid w:val="00857FD1"/>
    <w:rsid w:val="00861358"/>
    <w:rsid w:val="00861AA3"/>
    <w:rsid w:val="00886065"/>
    <w:rsid w:val="00896A40"/>
    <w:rsid w:val="008A6C21"/>
    <w:rsid w:val="008C04F3"/>
    <w:rsid w:val="008C7E01"/>
    <w:rsid w:val="008D117D"/>
    <w:rsid w:val="008D1606"/>
    <w:rsid w:val="008D197C"/>
    <w:rsid w:val="008D7C9C"/>
    <w:rsid w:val="008E134B"/>
    <w:rsid w:val="008F5D17"/>
    <w:rsid w:val="008F7A82"/>
    <w:rsid w:val="00907E94"/>
    <w:rsid w:val="009206D8"/>
    <w:rsid w:val="00925486"/>
    <w:rsid w:val="009341E3"/>
    <w:rsid w:val="00942649"/>
    <w:rsid w:val="00965347"/>
    <w:rsid w:val="00974486"/>
    <w:rsid w:val="00977669"/>
    <w:rsid w:val="009839FE"/>
    <w:rsid w:val="0098656E"/>
    <w:rsid w:val="009935F4"/>
    <w:rsid w:val="00993E89"/>
    <w:rsid w:val="009B3C3B"/>
    <w:rsid w:val="009D5CD3"/>
    <w:rsid w:val="009E1171"/>
    <w:rsid w:val="009E12DA"/>
    <w:rsid w:val="00A15B39"/>
    <w:rsid w:val="00A33EE4"/>
    <w:rsid w:val="00A345CA"/>
    <w:rsid w:val="00A446C4"/>
    <w:rsid w:val="00A53EBD"/>
    <w:rsid w:val="00A7178E"/>
    <w:rsid w:val="00A73055"/>
    <w:rsid w:val="00A813E2"/>
    <w:rsid w:val="00A86452"/>
    <w:rsid w:val="00AA2573"/>
    <w:rsid w:val="00AB486F"/>
    <w:rsid w:val="00AE58CD"/>
    <w:rsid w:val="00AF55A7"/>
    <w:rsid w:val="00B00D96"/>
    <w:rsid w:val="00B0472B"/>
    <w:rsid w:val="00B22C6A"/>
    <w:rsid w:val="00B308A3"/>
    <w:rsid w:val="00B35DBA"/>
    <w:rsid w:val="00B60167"/>
    <w:rsid w:val="00B746BA"/>
    <w:rsid w:val="00B74ED1"/>
    <w:rsid w:val="00B766C5"/>
    <w:rsid w:val="00B76D00"/>
    <w:rsid w:val="00B84E02"/>
    <w:rsid w:val="00B854E4"/>
    <w:rsid w:val="00B862A6"/>
    <w:rsid w:val="00B86823"/>
    <w:rsid w:val="00B90834"/>
    <w:rsid w:val="00BA4E29"/>
    <w:rsid w:val="00BA60D9"/>
    <w:rsid w:val="00BB07BB"/>
    <w:rsid w:val="00BB22B0"/>
    <w:rsid w:val="00BB3604"/>
    <w:rsid w:val="00BD726D"/>
    <w:rsid w:val="00BE4AD5"/>
    <w:rsid w:val="00BE78A1"/>
    <w:rsid w:val="00BE7D2F"/>
    <w:rsid w:val="00C20300"/>
    <w:rsid w:val="00C21C20"/>
    <w:rsid w:val="00C30B9F"/>
    <w:rsid w:val="00C414A8"/>
    <w:rsid w:val="00C43643"/>
    <w:rsid w:val="00C45C43"/>
    <w:rsid w:val="00C6492B"/>
    <w:rsid w:val="00C87674"/>
    <w:rsid w:val="00C916F9"/>
    <w:rsid w:val="00CC1D41"/>
    <w:rsid w:val="00CC1DD1"/>
    <w:rsid w:val="00CC46CB"/>
    <w:rsid w:val="00CF0C84"/>
    <w:rsid w:val="00CF2A88"/>
    <w:rsid w:val="00D06E43"/>
    <w:rsid w:val="00D2126B"/>
    <w:rsid w:val="00D27275"/>
    <w:rsid w:val="00D32717"/>
    <w:rsid w:val="00D40892"/>
    <w:rsid w:val="00D46B31"/>
    <w:rsid w:val="00D52BB0"/>
    <w:rsid w:val="00D62544"/>
    <w:rsid w:val="00D74F49"/>
    <w:rsid w:val="00D86097"/>
    <w:rsid w:val="00D917C1"/>
    <w:rsid w:val="00D93C81"/>
    <w:rsid w:val="00DC12C1"/>
    <w:rsid w:val="00DE5D59"/>
    <w:rsid w:val="00DE6FF6"/>
    <w:rsid w:val="00DF2337"/>
    <w:rsid w:val="00E00177"/>
    <w:rsid w:val="00E03474"/>
    <w:rsid w:val="00E05344"/>
    <w:rsid w:val="00E0690D"/>
    <w:rsid w:val="00E21532"/>
    <w:rsid w:val="00E24415"/>
    <w:rsid w:val="00E32202"/>
    <w:rsid w:val="00E416A1"/>
    <w:rsid w:val="00E44634"/>
    <w:rsid w:val="00E45C90"/>
    <w:rsid w:val="00E47318"/>
    <w:rsid w:val="00E5695D"/>
    <w:rsid w:val="00E72E82"/>
    <w:rsid w:val="00E91F6B"/>
    <w:rsid w:val="00E940E3"/>
    <w:rsid w:val="00E946C3"/>
    <w:rsid w:val="00E961C4"/>
    <w:rsid w:val="00EA287A"/>
    <w:rsid w:val="00EA473F"/>
    <w:rsid w:val="00EB5787"/>
    <w:rsid w:val="00EC5241"/>
    <w:rsid w:val="00ED5FCF"/>
    <w:rsid w:val="00EF39E1"/>
    <w:rsid w:val="00F0515C"/>
    <w:rsid w:val="00F127B1"/>
    <w:rsid w:val="00F257C1"/>
    <w:rsid w:val="00F32310"/>
    <w:rsid w:val="00F33583"/>
    <w:rsid w:val="00F34850"/>
    <w:rsid w:val="00F459B0"/>
    <w:rsid w:val="00F60DB3"/>
    <w:rsid w:val="00F627D3"/>
    <w:rsid w:val="00F65D61"/>
    <w:rsid w:val="00F72871"/>
    <w:rsid w:val="00F83638"/>
    <w:rsid w:val="00FA4800"/>
    <w:rsid w:val="00FC71B9"/>
    <w:rsid w:val="00FD6D39"/>
    <w:rsid w:val="00FE5C50"/>
    <w:rsid w:val="00FF1F84"/>
    <w:rsid w:val="00FF3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E0DDC"/>
  <w15:chartTrackingRefBased/>
  <w15:docId w15:val="{D5D6E730-DE27-4A74-8D73-073A7679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474"/>
  </w:style>
  <w:style w:type="paragraph" w:styleId="Heading1">
    <w:name w:val="heading 1"/>
    <w:basedOn w:val="Normal"/>
    <w:next w:val="Normal"/>
    <w:link w:val="Heading1Char"/>
    <w:uiPriority w:val="9"/>
    <w:qFormat/>
    <w:rsid w:val="00507B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7B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17D"/>
    <w:pPr>
      <w:ind w:left="720"/>
      <w:contextualSpacing/>
    </w:pPr>
  </w:style>
  <w:style w:type="character" w:styleId="Hyperlink">
    <w:name w:val="Hyperlink"/>
    <w:basedOn w:val="DefaultParagraphFont"/>
    <w:uiPriority w:val="99"/>
    <w:unhideWhenUsed/>
    <w:rsid w:val="00735E50"/>
    <w:rPr>
      <w:color w:val="0563C1" w:themeColor="hyperlink"/>
      <w:u w:val="single"/>
    </w:rPr>
  </w:style>
  <w:style w:type="character" w:styleId="FollowedHyperlink">
    <w:name w:val="FollowedHyperlink"/>
    <w:basedOn w:val="DefaultParagraphFont"/>
    <w:uiPriority w:val="99"/>
    <w:semiHidden/>
    <w:unhideWhenUsed/>
    <w:rsid w:val="000663C2"/>
    <w:rPr>
      <w:color w:val="954F72" w:themeColor="followedHyperlink"/>
      <w:u w:val="single"/>
    </w:rPr>
  </w:style>
  <w:style w:type="paragraph" w:styleId="Header">
    <w:name w:val="header"/>
    <w:basedOn w:val="Normal"/>
    <w:link w:val="HeaderChar"/>
    <w:uiPriority w:val="99"/>
    <w:unhideWhenUsed/>
    <w:rsid w:val="00507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BAD"/>
  </w:style>
  <w:style w:type="paragraph" w:styleId="Footer">
    <w:name w:val="footer"/>
    <w:basedOn w:val="Normal"/>
    <w:link w:val="FooterChar"/>
    <w:uiPriority w:val="99"/>
    <w:unhideWhenUsed/>
    <w:rsid w:val="00507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BAD"/>
  </w:style>
  <w:style w:type="character" w:customStyle="1" w:styleId="Heading1Char">
    <w:name w:val="Heading 1 Char"/>
    <w:basedOn w:val="DefaultParagraphFont"/>
    <w:link w:val="Heading1"/>
    <w:uiPriority w:val="9"/>
    <w:rsid w:val="00507B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7BA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E5D59"/>
    <w:pPr>
      <w:spacing w:after="0" w:line="240" w:lineRule="auto"/>
    </w:pPr>
  </w:style>
  <w:style w:type="character" w:styleId="IntenseReference">
    <w:name w:val="Intense Reference"/>
    <w:basedOn w:val="DefaultParagraphFont"/>
    <w:uiPriority w:val="32"/>
    <w:qFormat/>
    <w:rsid w:val="00BD726D"/>
    <w:rPr>
      <w:b/>
      <w:bCs/>
      <w:smallCaps/>
      <w:color w:val="5B9BD5" w:themeColor="accent1"/>
      <w:spacing w:val="5"/>
    </w:rPr>
  </w:style>
  <w:style w:type="character" w:styleId="UnresolvedMention">
    <w:name w:val="Unresolved Mention"/>
    <w:basedOn w:val="DefaultParagraphFont"/>
    <w:uiPriority w:val="99"/>
    <w:semiHidden/>
    <w:unhideWhenUsed/>
    <w:rsid w:val="00AE5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lc.com" TargetMode="External"/><Relationship Id="rId13" Type="http://schemas.openxmlformats.org/officeDocument/2006/relationships/hyperlink" Target="http://www.w3school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s.dallascityhall.com/shapefileDownload.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ithub@onlc.com" TargetMode="External"/><Relationship Id="rId5" Type="http://schemas.openxmlformats.org/officeDocument/2006/relationships/webSettings" Target="webSettings.xml"/><Relationship Id="rId15" Type="http://schemas.openxmlformats.org/officeDocument/2006/relationships/hyperlink" Target="http://www.onlc.com" TargetMode="External"/><Relationship Id="rId10" Type="http://schemas.openxmlformats.org/officeDocument/2006/relationships/hyperlink" Target="http://www.mapbox.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ableau.com" TargetMode="External"/><Relationship Id="rId14" Type="http://schemas.openxmlformats.org/officeDocument/2006/relationships/hyperlink" Target="http://www.onlc.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A078C-BECE-408E-8A75-A8CBA09FD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12712</TotalTime>
  <Pages>20</Pages>
  <Words>5692</Words>
  <Characters>32451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Parker</dc:creator>
  <cp:keywords/>
  <dc:description/>
  <cp:lastModifiedBy>MJ Parker</cp:lastModifiedBy>
  <cp:revision>35</cp:revision>
  <dcterms:created xsi:type="dcterms:W3CDTF">2020-06-08T19:21:00Z</dcterms:created>
  <dcterms:modified xsi:type="dcterms:W3CDTF">2020-11-06T12:11:00Z</dcterms:modified>
</cp:coreProperties>
</file>