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commentRangeStart w:id="0"/>
      <w:commentRangeStart w:id="1"/>
      <w:r/>
      <w:commentRangeStart w:id="2"/>
      <w:commentRangeStart w:id="3"/>
      <w:commentRangeStart w:id="4"/>
      <w:r>
        <w:t xml:space="preserve">This is just RemoveReplies method test</w:t>
      </w:r>
      <w:r/>
      <w:commentRangeEnd w:id="2"/>
      <w:commentRangeEnd w:id="3"/>
      <w:commentRangeEnd w:id="4"/>
      <w:r>
        <w:commentReference w:id="2"/>
        <w:commentReference w:id="3"/>
        <w:commentReference w:id="4"/>
      </w:r>
      <w:r/>
      <w:commentRangeEnd w:id="0"/>
      <w:commentRangeEnd w:id="1"/>
      <w:r>
        <w:commentReference w:id="0"/>
        <w:commentReference w:id="1"/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k Potato" w:date="2024-07-12T10:56:34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another comment</w:t>
      </w:r>
    </w:p>
  </w:comment>
  <w:comment w:id="1" w:author="Daniel" w:date="2024-07-12T10:56:34Z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reply 3</w:t>
      </w:r>
    </w:p>
  </w:comment>
  <w:comment w:id="2" w:author="John Smith" w:date="2024-07-12T10:56:34Z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comment</w:t>
      </w:r>
    </w:p>
  </w:comment>
  <w:comment w:id="3" w:author="Peter" w:date="2024-07-12T10:56:34Z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reply 2</w:t>
      </w:r>
    </w:p>
  </w:comment>
  <w:comment w:id="4" w:author="James" w:date="2024-07-12T10:56:34Z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reply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paraIdParent="00000001" w15:done="0"/>
  <w15:commentEx w15:paraId="00000003" w15:done="0"/>
  <w15:commentEx w15:paraId="00000004" w15:paraIdParent="00000003" w15:done="0"/>
  <w15:commentEx w15:paraId="00000005" w15:paraIdParent="000000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D4A9635" w16cex:dateUtc="2024-07-12T07:56:34Z"/>
  <w16cex:commentExtensible w16cex:durableId="0A80933C" w16cex:dateUtc="2024-07-12T07:56: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4D4A9635"/>
  <w16cid:commentId w16cid:paraId="00000003" w16cid:durableId="0A80933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/>
  <w:font w:name="Calibri"/>
  <w:font w:name="Times New Roman"/>
  <w:font w:name="Cambria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8/08/relationships/commentsExtensible" Target="commentsExtensible.xml" /><Relationship Id="rId11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2024-07-12T07:56:34Z</dcterms:modified>
</cp:coreProperties>
</file>