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mc:AlternateContent>
          <mc:Choice Requires="wps">
            <w:drawing>
              <wp:anchor xmlns:wp="http://schemas.openxmlformats.org/drawingml/2006/wordprocessingDrawing" distT="0" distB="0" distL="115200" distR="115200" simplePos="0" relativeHeight="1000" behindDoc="0" locked="0" layoutInCell="1" allowOverlap="1">
                <wp:simplePos x="0" y="0"/>
                <wp:positionH relativeFrom="column">
                  <wp:posOffset>-1907834</wp:posOffset>
                </wp:positionH>
                <wp:positionV relativeFrom="paragraph">
                  <wp:posOffset>1942559</wp:posOffset>
                </wp:positionV>
                <wp:extent cx="3809999" cy="3809999"/>
                <wp:wrapNone/>
                <wp:docPr id="1" name=""/>
                <wp:cNvGraphicFramePr/>
                <a:graphic xmlns:a="http://schemas.openxmlformats.org/drawingml/2006/main">
                  <a:graphicData uri="http://schemas.microsoft.com/office/word/2010/wordprocessingShape">
                    <wps:wsp>
                      <wps:cNvSpPr/>
                      <wps:spPr bwMode="auto">
                        <a:xfrm flipH="0" flipV="0">
                          <a:off x="0" y="0"/>
                          <a:ext cx="3809999" cy="3809999"/>
                        </a:xfrm>
                        <a:prstGeom prst="rect">
                          <a:avLst/>
                        </a:prstGeom>
                        <a:solidFill>
                          <a:schemeClr val="lt1"/>
                        </a:solidFill>
                        <a:ln w="6350">
                          <a:solidFill>
                            <a:prstClr val="black"/>
                          </a:solidFill>
                        </a:ln>
                      </wps:spPr>
                      <wps:style>
                        <a:lnRef idx="0"/>
                        <a:fillRef idx="0"/>
                        <a:effectRef idx="0"/>
                        <a:fontRef idx="none"/>
                      </wps:style>
                      <wps:txbx>
                        <w:txbxContent>
                          <w:p>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0" o:spid="_x0000_s0000" style="position:absolute;mso-wrap-distance-left:9.1pt;mso-wrap-distance-top:0.0pt;mso-wrap-distance-right:9.1pt;mso-wrap-distance-bottom:0.0pt;z-index:1000;mso-position-horizontal-relative:text;margin-left:-150.2pt;mso-position-horizontal:absolute;mso-position-vertical-relative:text;margin-top:153.0pt;mso-position-vertical:absolute;width:300.0pt;height:300.0pt;v-text-anchor:top;" coordsize="100000,100000" path="m0,0nfe" fillcolor="#FFFFFF" strokecolor="#000000" strokeweight="0.50pt">
                <v:path textboxrect="0,0,0,0"/>
                <v:textbox>
                  <w:txbxContent>
                    <w:p>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p>
                  </w:txbxContent>
                </v:textbox>
              </v:shape>
            </w:pict>
          </mc:Fallback>
        </mc:AlternateContent>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405030504060302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
    <w:name w:val="Heading 1"/>
    <w:basedOn w:val="a"/>
    <w:next w:val="a"/>
    <w:qFormat/>
    <w:uiPriority w:val="9"/>
    <w:rPr>
      <w:rFonts w:ascii="Arial" w:hAnsi="Arial" w:cs="Arial" w:eastAsia="Arial"/>
      <w:b/>
      <w:bCs/>
      <w:color w:val="000000" w:themeColor="text1"/>
      <w:sz w:val="48"/>
      <w:szCs w:val="48"/>
    </w:rPr>
    <w:pPr>
      <w:keepLines/>
      <w:keepNext/>
      <w:spacing w:after="0" w:before="480"/>
    </w:pPr>
    <w:tblPr>
      <w:tblStyleRowBandSize w:val="1"/>
      <w:tblStyleColBandSize w:val="1"/>
    </w:tblPr>
  </w:style>
  <w:style w:type="paragraph" w:styleId="2">
    <w:name w:val="Heading 2"/>
    <w:basedOn w:val="a"/>
    <w:next w:val="a"/>
    <w:qFormat/>
    <w:uiPriority w:val="9"/>
    <w:unhideWhenUsed/>
    <w:rPr>
      <w:rFonts w:ascii="Arial" w:hAnsi="Arial" w:cs="Arial" w:eastAsia="Arial"/>
      <w:b/>
      <w:bCs/>
      <w:color w:val="000000" w:themeColor="text1"/>
      <w:sz w:val="40"/>
    </w:rPr>
    <w:pPr>
      <w:keepLines/>
      <w:keepNext/>
      <w:spacing w:after="0" w:before="200"/>
    </w:pPr>
    <w:tblPr>
      <w:tblStyleRowBandSize w:val="1"/>
      <w:tblStyleColBandSize w:val="1"/>
    </w:tblPr>
  </w:style>
  <w:style w:type="paragraph" w:styleId="3">
    <w:name w:val="Heading 3"/>
    <w:basedOn w:val="a"/>
    <w:next w:val="a"/>
    <w:qFormat/>
    <w:uiPriority w:val="9"/>
    <w:unhideWhenUsed/>
    <w:rPr>
      <w:rFonts w:ascii="Arial" w:hAnsi="Arial" w:cs="Arial" w:eastAsia="Arial"/>
      <w:b/>
      <w:bCs/>
      <w:i/>
      <w:iCs/>
      <w:color w:val="000000" w:themeColor="text1"/>
      <w:sz w:val="36"/>
      <w:szCs w:val="36"/>
    </w:rPr>
    <w:pPr>
      <w:keepLines/>
      <w:keepNext/>
      <w:spacing w:after="0" w:before="200"/>
    </w:pPr>
    <w:tblPr>
      <w:tblStyleRowBandSize w:val="1"/>
      <w:tblStyleColBandSize w:val="1"/>
    </w:tblPr>
  </w:style>
  <w:style w:type="paragraph" w:styleId="4">
    <w:name w:val="Heading 4"/>
    <w:basedOn w:val="a"/>
    <w:next w:val="a"/>
    <w:qFormat/>
    <w:uiPriority w:val="9"/>
    <w:unhideWhenUsed/>
    <w:rPr>
      <w:rFonts w:ascii="Arial" w:hAnsi="Arial" w:cs="Arial" w:eastAsia="Arial"/>
      <w:color w:val="232323"/>
      <w:sz w:val="32"/>
      <w:szCs w:val="32"/>
    </w:rPr>
    <w:pPr>
      <w:keepLines/>
      <w:keepNext/>
      <w:spacing w:after="0" w:before="200"/>
    </w:pPr>
    <w:tblPr>
      <w:tblStyleRowBandSize w:val="1"/>
      <w:tblStyleColBandSize w:val="1"/>
    </w:tblPr>
  </w:style>
  <w:style w:type="paragraph" w:styleId="5">
    <w:name w:val="Heading 5"/>
    <w:basedOn w:val="a"/>
    <w:next w:val="a"/>
    <w:qFormat/>
    <w:uiPriority w:val="9"/>
    <w:unhideWhenUsed/>
    <w:rPr>
      <w:rFonts w:ascii="Arial" w:hAnsi="Arial" w:cs="Arial" w:eastAsia="Arial"/>
      <w:b/>
      <w:bCs/>
      <w:color w:val="444444"/>
      <w:sz w:val="28"/>
      <w:szCs w:val="28"/>
    </w:rPr>
    <w:pPr>
      <w:keepLines/>
      <w:keepNext/>
      <w:spacing w:after="0" w:before="200"/>
    </w:pPr>
    <w:tblPr>
      <w:tblStyleRowBandSize w:val="1"/>
      <w:tblStyleColBandSize w:val="1"/>
    </w:tblPr>
  </w:style>
  <w:style w:type="paragraph" w:styleId="6">
    <w:name w:val="Heading 6"/>
    <w:basedOn w:val="a"/>
    <w:next w:val="a"/>
    <w:qFormat/>
    <w:uiPriority w:val="9"/>
    <w:unhideWhenUsed/>
    <w:rPr>
      <w:rFonts w:ascii="Arial" w:hAnsi="Arial" w:cs="Arial" w:eastAsia="Arial"/>
      <w:i/>
      <w:iCs/>
      <w:color w:val="232323"/>
      <w:sz w:val="28"/>
      <w:szCs w:val="28"/>
    </w:rPr>
    <w:pPr>
      <w:keepLines/>
      <w:keepNext/>
      <w:spacing w:after="0" w:before="200"/>
    </w:pPr>
    <w:tblPr>
      <w:tblStyleRowBandSize w:val="1"/>
      <w:tblStyleColBandSize w:val="1"/>
    </w:tblPr>
  </w:style>
  <w:style w:type="paragraph" w:styleId="7">
    <w:name w:val="Heading 7"/>
    <w:basedOn w:val="a"/>
    <w:next w:val="a"/>
    <w:qFormat/>
    <w:uiPriority w:val="9"/>
    <w:unhideWhenUsed/>
    <w:rPr>
      <w:rFonts w:ascii="Arial" w:hAnsi="Arial" w:cs="Arial" w:eastAsia="Arial"/>
      <w:b/>
      <w:bCs/>
      <w:color w:val="606060"/>
      <w:sz w:val="24"/>
      <w:szCs w:val="24"/>
    </w:rPr>
    <w:pPr>
      <w:keepLines/>
      <w:keepNext/>
      <w:spacing w:after="0" w:before="200"/>
    </w:pPr>
    <w:tblPr>
      <w:tblStyleRowBandSize w:val="1"/>
      <w:tblStyleColBandSize w:val="1"/>
    </w:tblPr>
  </w:style>
  <w:style w:type="paragraph" w:styleId="8">
    <w:name w:val="Heading 8"/>
    <w:basedOn w:val="a"/>
    <w:next w:val="a"/>
    <w:qFormat/>
    <w:uiPriority w:val="9"/>
    <w:unhideWhenUsed/>
    <w:rPr>
      <w:rFonts w:ascii="Arial" w:hAnsi="Arial" w:cs="Arial" w:eastAsia="Arial"/>
      <w:color w:val="444444"/>
      <w:sz w:val="24"/>
      <w:szCs w:val="24"/>
    </w:rPr>
    <w:pPr>
      <w:keepLines/>
      <w:keepNext/>
      <w:spacing w:after="0" w:before="200"/>
    </w:pPr>
    <w:tblPr>
      <w:tblStyleRowBandSize w:val="1"/>
      <w:tblStyleColBandSize w:val="1"/>
    </w:tblPr>
  </w:style>
  <w:style w:type="paragraph" w:styleId="9">
    <w:name w:val="Heading 9"/>
    <w:basedOn w:val="a"/>
    <w:next w:val="a"/>
    <w:qFormat/>
    <w:uiPriority w:val="9"/>
    <w:unhideWhenUsed/>
    <w:rPr>
      <w:rFonts w:ascii="Arial" w:hAnsi="Arial" w:cs="Arial" w:eastAsia="Arial"/>
      <w:i/>
      <w:iCs/>
      <w:color w:val="444444"/>
      <w:sz w:val="23"/>
      <w:szCs w:val="23"/>
    </w:rPr>
    <w:pPr>
      <w:keepLines/>
      <w:keepNext/>
      <w:spacing w:after="0" w:before="200"/>
    </w:pPr>
    <w:tblPr>
      <w:tblStyleRowBandSize w:val="1"/>
      <w:tblStyleColBandSize w:val="1"/>
    </w:tblPr>
  </w:style>
  <w:style w:type="paragraph" w:styleId="21">
    <w:name w:val="Quote"/>
    <w:basedOn w:val="a"/>
    <w:next w:val="a"/>
    <w:qFormat/>
    <w:uiPriority w:val="29"/>
    <w:rPr>
      <w:i/>
      <w:iCs/>
      <w:color w:val="373737"/>
      <w:sz w:val="18"/>
      <w:szCs w:val="18"/>
    </w:rPr>
    <w:pPr>
      <w:ind w:left="4536"/>
      <w:jc w:val="both"/>
    </w:pPr>
    <w:tblPr>
      <w:tblStyleRowBandSize w:val="1"/>
      <w:tblStyleColBandSize w:val="1"/>
    </w:tblPr>
  </w:style>
  <w:style w:type="table" w:styleId="30">
    <w:name w:val="Lined"/>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31">
    <w:name w:val="Lined - Accent 1"/>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BE5F1"/>
      </w:tcPr>
    </w:tblStylePr>
    <w:tblStylePr w:type="band2Vert">
      <w:tcPr>
        <w:shd w:val="clear" w:color="auto" w:fill="DBE5F1"/>
      </w:tcPr>
    </w:tblStylePr>
    <w:tblStylePr w:type="firstCol">
      <w:tcPr>
        <w:shd w:val="clear" w:color="auto" w:fill="95B3D7"/>
      </w:tcPr>
    </w:tblStylePr>
    <w:tblStylePr w:type="firstRow">
      <w:tcPr>
        <w:shd w:val="clear" w:color="auto" w:fill="95B3D7"/>
      </w:tcPr>
    </w:tblStylePr>
    <w:tblStylePr w:type="lastCol">
      <w:tcPr>
        <w:shd w:val="clear" w:color="auto" w:fill="95B3D7"/>
      </w:tcPr>
    </w:tblStylePr>
    <w:tblStylePr w:type="lastRow">
      <w:tcPr>
        <w:shd w:val="clear" w:color="auto" w:fill="95B3D7"/>
      </w:tcPr>
    </w:tblStylePr>
  </w:style>
  <w:style w:type="table" w:styleId="32">
    <w:name w:val="Lined - Accent 2"/>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33">
    <w:name w:val="Lined - Accent 3"/>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34">
    <w:name w:val="Lined - Accent 4"/>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35">
    <w:name w:val="Lined - Accent 5"/>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36">
    <w:name w:val="Lined - Accent 6"/>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FDE9E9"/>
      </w:tcPr>
    </w:tblStylePr>
    <w:tblStylePr w:type="band2Vert">
      <w:tcPr>
        <w:shd w:val="clear" w:color="auto" w:fill="FDE9E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table" w:styleId="37">
    <w:name w:val="Bordered"/>
    <w:basedOn w:val="a1"/>
    <w:uiPriority w:val="99"/>
    <w:pPr>
      <w:spacing w:lineRule="auto" w:line="240" w:after="0"/>
    </w:pPr>
    <w:tblPr>
      <w:tblStyleRowBandSize w:val="1"/>
      <w:tblStyleColBandSize w:val="1"/>
      <w:tblInd w:w="0" w:type="dxa"/>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CellMar>
        <w:left w:w="1" w:type="auto"/>
        <w:top w:w="0" w:type="auto"/>
        <w:right w:w="1" w:type="auto"/>
        <w:bottom w:w="0" w:type="auto"/>
      </w:tblCellMar>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38">
    <w:name w:val="Bordered - Accent 1"/>
    <w:basedOn w:val="a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 w:type="auto"/>
        <w:top w:w="0" w:type="auto"/>
        <w:right w:w="1" w:type="auto"/>
        <w:bottom w:w="0" w:type="auto"/>
      </w:tblCellMar>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39">
    <w:name w:val="Bordered - Accent 2"/>
    <w:basedOn w:val="a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 w:type="auto"/>
        <w:top w:w="0" w:type="auto"/>
        <w:right w:w="1" w:type="auto"/>
        <w:bottom w:w="0" w:type="auto"/>
      </w:tblCellMar>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40">
    <w:name w:val="Bordered - Accent 3"/>
    <w:basedOn w:val="a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 w:type="auto"/>
        <w:top w:w="0" w:type="auto"/>
        <w:right w:w="1" w:type="auto"/>
        <w:bottom w:w="0" w:type="auto"/>
      </w:tblCellMar>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41">
    <w:name w:val="Bordered - Accent 4"/>
    <w:basedOn w:val="a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 w:type="auto"/>
        <w:top w:w="0" w:type="auto"/>
        <w:right w:w="1" w:type="auto"/>
        <w:bottom w:w="0" w:type="auto"/>
      </w:tblCellMar>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42">
    <w:name w:val="Bordered - Accent 5"/>
    <w:basedOn w:val="a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 w:type="auto"/>
        <w:top w:w="0" w:type="auto"/>
        <w:right w:w="1" w:type="auto"/>
        <w:bottom w:w="0" w:type="auto"/>
      </w:tblCellMar>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43">
    <w:name w:val="Bordered - Accent 6"/>
    <w:basedOn w:val="a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 w:type="auto"/>
        <w:top w:w="0" w:type="auto"/>
        <w:right w:w="1" w:type="auto"/>
        <w:bottom w:w="0" w:type="auto"/>
      </w:tblCellMar>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44">
    <w:name w:val="Bordered &amp; Lined"/>
    <w:basedOn w:val="a1"/>
    <w:uiPriority w:val="9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 w:type="auto"/>
        <w:top w:w="0" w:type="auto"/>
        <w:right w:w="1" w:type="auto"/>
        <w:bottom w:w="0" w:type="auto"/>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45">
    <w:name w:val="Bordered &amp; Lined - Accent 1"/>
    <w:basedOn w:val="a1"/>
    <w:uiPriority w:val="99"/>
    <w:pPr>
      <w:spacing w:lineRule="auto" w:line="240" w:after="0"/>
    </w:pPr>
    <w:tblPr>
      <w:tblStyleRowBandSize w:val="1"/>
      <w:tblStyleColBandSize w:val="1"/>
      <w:tblInd w:w="0" w:type="dxa"/>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CellMar>
        <w:left w:w="1" w:type="auto"/>
        <w:top w:w="0" w:type="auto"/>
        <w:right w:w="1" w:type="auto"/>
        <w:bottom w:w="0" w:type="auto"/>
      </w:tblCellMar>
    </w:tblPr>
    <w:tblStylePr w:type="band2Horz">
      <w:tcPr>
        <w:shd w:val="clear" w:color="auto" w:fill="DBE5F1"/>
      </w:tcPr>
    </w:tblStylePr>
    <w:tblStylePr w:type="band2Vert">
      <w:tcPr>
        <w:shd w:val="clear" w:color="auto" w:fill="DBE5F1"/>
      </w:tcPr>
    </w:tblStylePr>
    <w:tblStylePr w:type="firstCol">
      <w:tcPr>
        <w:shd w:val="clear" w:color="auto" w:fill="8DB3E2"/>
      </w:tcPr>
    </w:tblStylePr>
    <w:tblStylePr w:type="firstRow">
      <w:tcPr>
        <w:shd w:val="clear" w:color="auto" w:fill="8DB3E2"/>
      </w:tcPr>
    </w:tblStylePr>
    <w:tblStylePr w:type="lastCol">
      <w:tcPr>
        <w:shd w:val="clear" w:color="auto" w:fill="8DB3E2"/>
      </w:tcPr>
    </w:tblStylePr>
    <w:tblStylePr w:type="lastRow">
      <w:tcPr>
        <w:shd w:val="clear" w:color="auto" w:fill="8DB3E2"/>
      </w:tcPr>
    </w:tblStylePr>
  </w:style>
  <w:style w:type="table" w:styleId="46">
    <w:name w:val="Bordered &amp; Lined - Accent 2"/>
    <w:basedOn w:val="a1"/>
    <w:uiPriority w:val="99"/>
    <w:pPr>
      <w:spacing w:lineRule="auto" w:line="240" w:after="0"/>
    </w:pPr>
    <w:tblPr>
      <w:tblStyleRowBandSize w:val="1"/>
      <w:tblStyleColBandSize w:val="1"/>
      <w:tblInd w:w="0" w:type="dxa"/>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CellMar>
        <w:left w:w="1" w:type="auto"/>
        <w:top w:w="0" w:type="auto"/>
        <w:right w:w="1" w:type="auto"/>
        <w:bottom w:w="0" w:type="auto"/>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47">
    <w:name w:val="Bordered &amp; Lined - Accent 3"/>
    <w:basedOn w:val="a1"/>
    <w:uiPriority w:val="99"/>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 w:type="auto"/>
        <w:top w:w="0" w:type="auto"/>
        <w:right w:w="1" w:type="auto"/>
        <w:bottom w:w="0" w:type="auto"/>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48">
    <w:name w:val="Bordered &amp; Lined - Accent 4"/>
    <w:basedOn w:val="a1"/>
    <w:uiPriority w:val="99"/>
    <w:pPr>
      <w:spacing w:lineRule="auto" w:line="240" w:after="0"/>
    </w:pPr>
    <w:tblPr>
      <w:tblStyleRowBandSize w:val="1"/>
      <w:tblStyleColBandSize w:val="1"/>
      <w:tblInd w:w="0" w:type="dxa"/>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CellMar>
        <w:left w:w="1" w:type="auto"/>
        <w:top w:w="0" w:type="auto"/>
        <w:right w:w="1" w:type="auto"/>
        <w:bottom w:w="0" w:type="auto"/>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49">
    <w:name w:val="Bordered &amp; Lined - Accent 5"/>
    <w:basedOn w:val="a1"/>
    <w:uiPriority w:val="99"/>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 w:type="auto"/>
        <w:top w:w="0" w:type="auto"/>
        <w:right w:w="1" w:type="auto"/>
        <w:bottom w:w="0" w:type="auto"/>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50">
    <w:name w:val="Bordered &amp; Lined - Accent 6"/>
    <w:basedOn w:val="a1"/>
    <w:uiPriority w:val="99"/>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 w:type="auto"/>
        <w:top w:w="0" w:type="auto"/>
        <w:right w:w="1" w:type="auto"/>
        <w:bottom w:w="0" w:type="auto"/>
      </w:tblCellMar>
    </w:tblPr>
    <w:tblStylePr w:type="band2Horz">
      <w:tcPr>
        <w:shd w:val="clear" w:color="auto" w:fill="FDE9D9"/>
      </w:tcPr>
    </w:tblStylePr>
    <w:tblStylePr w:type="band2Vert">
      <w:tcPr>
        <w:shd w:val="clear" w:color="auto" w:fill="FDE9D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character" w:styleId="51">
    <w:name w:val="Hyperlink"/>
    <w:uiPriority w:val="99"/>
    <w:unhideWhenUsed/>
    <w:rPr>
      <w:color w:val="0000FF" w:themeColor="hyperlink"/>
      <w:u w:val="single"/>
    </w:rPr>
    <w:tblPr>
      <w:tblStyleRowBandSize w:val="1"/>
      <w:tblStyleColBandSize w:val="1"/>
    </w:tblPr>
  </w:style>
  <w:style w:type="table" w:styleId="52">
    <w:name w:val="GenStyleDefTable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character" w:default="1" w:styleId="9_1">
    <w:name w:val="Default Paragraph Font"/>
    <w:uiPriority w:val="1"/>
    <w:semiHidden/>
    <w:unhideWhenUsed/>
    <w:tblPr>
      <w:tblStyleRowBandSize w:val="1"/>
      <w:tblStyleColBandSize w:val="1"/>
    </w:tblPr>
  </w:style>
  <w:style w:type="paragraph" w:default="1" w:styleId="a">
    <w:name w:val="Normal"/>
    <w:qFormat/>
    <w:tblPr>
      <w:tblStyleRowBandSize w:val="1"/>
      <w:tblStyleColBandSize w:val="1"/>
    </w:tblPr>
  </w:style>
  <w:style w:type="table" w:default="1" w:styleId="a1">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a2">
    <w:name w:val="No List"/>
    <w:uiPriority w:val="99"/>
    <w:semiHidden/>
    <w:unhideWhenUsed/>
    <w:tblPr>
      <w:tblStyleRowBandSize w:val="1"/>
      <w:tblStyleColBandSize w:val="1"/>
    </w:tblPr>
  </w:style>
  <w:style w:type="paragraph" w:styleId="a3">
    <w:name w:val="Footer"/>
    <w:basedOn w:val="a"/>
    <w:uiPriority w:val="99"/>
    <w:unhideWhenUsed/>
    <w:pPr>
      <w:spacing w:lineRule="auto" w:line="240" w:after="0"/>
      <w:tabs>
        <w:tab w:val="center" w:pos="4677"/>
        <w:tab w:val="right" w:pos="9355"/>
      </w:tabs>
    </w:pPr>
    <w:tblPr>
      <w:tblStyleRowBandSize w:val="1"/>
      <w:tblStyleColBandSize w:val="1"/>
    </w:tblPr>
  </w:style>
  <w:style w:type="paragraph" w:styleId="a5">
    <w:name w:val="Header"/>
    <w:basedOn w:val="a"/>
    <w:uiPriority w:val="99"/>
    <w:unhideWhenUsed/>
    <w:pPr>
      <w:spacing w:lineRule="auto" w:line="240" w:after="0"/>
      <w:tabs>
        <w:tab w:val="center" w:pos="4677"/>
        <w:tab w:val="right" w:pos="9355"/>
      </w:tabs>
    </w:pPr>
    <w:tblPr>
      <w:tblStyleRowBandSize w:val="1"/>
      <w:tblStyleColBandSize w:val="1"/>
    </w:tblPr>
  </w:style>
  <w:style w:type="paragraph" w:styleId="a7">
    <w:name w:val="No Spacing"/>
    <w:qFormat/>
    <w:uiPriority w:val="1"/>
    <w:pPr>
      <w:spacing w:lineRule="auto" w:line="240" w:after="0"/>
    </w:pPr>
    <w:tblPr>
      <w:tblStyleRowBandSize w:val="1"/>
      <w:tblStyleColBandSize w:val="1"/>
    </w:tblPr>
  </w:style>
  <w:style w:type="paragraph" w:styleId="a8">
    <w:name w:val="Subtitle"/>
    <w:basedOn w:val="a"/>
    <w:next w:val="a"/>
    <w:qFormat/>
    <w:uiPriority w:val="11"/>
    <w:rPr>
      <w:rFonts w:ascii="Arial" w:hAnsi="Arial" w:cs="Arial" w:eastAsia="Arial"/>
      <w:i/>
      <w:iCs/>
      <w:color w:val="444444"/>
      <w:sz w:val="52"/>
      <w:szCs w:val="52"/>
    </w:rPr>
    <w:pPr>
      <w:numPr>
        <w:ilvl w:val="1"/>
      </w:numPr>
      <w:spacing w:lineRule="auto" w:line="240"/>
    </w:pPr>
    <w:tblPr>
      <w:tblStyleRowBandSize w:val="1"/>
      <w:tblStyleColBandSize w:val="1"/>
    </w:tblPr>
  </w:style>
  <w:style w:type="paragraph" w:styleId="aa">
    <w:name w:val="Intense Quote"/>
    <w:basedOn w:val="a"/>
    <w:next w:val="a"/>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tblPr>
      <w:tblStyleRowBandSize w:val="1"/>
      <w:tblStyleColBandSize w:val="1"/>
    </w:tblPr>
  </w:style>
  <w:style w:type="paragraph" w:styleId="af2">
    <w:name w:val="Title"/>
    <w:basedOn w:val="a"/>
    <w:next w:val="a"/>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tblPr>
      <w:tblStyleRowBandSize w:val="1"/>
      <w:tblStyleColBandSize w:val="1"/>
    </w:tblPr>
  </w:style>
  <w:style w:type="paragraph" w:styleId="af5">
    <w:name w:val="List Paragraph"/>
    <w:basedOn w:val="a"/>
    <w:qFormat/>
    <w:uiPriority w:val="34"/>
    <w:pPr>
      <w:contextualSpacing w:val="true"/>
      <w:ind w:left="720"/>
    </w:pPr>
    <w:tblPr>
      <w:tblStyleRowBandSize w:val="1"/>
      <w:tblStyleColBandSize w:val="1"/>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OnlyOffice</Application>
  <DocSecurity>0</DocSecurity>
  <Lines>1</Lines>
  <Paragraphs>1</Paragraphs>
  <ScaleCrop>false</ScaleCrop>
  <LinksUpToDate>false</LinksUpToDate>
  <CharactersWithSpaces>0</CharactersWithSpaces>
  <SharedDoc>false</SharedDoc>
  <HyperlinksChanged>false</HyperlinksChanged>
  <AppVersion>3.0000</AppVersion>
</Properties>
</file>

<file path=docProps/core.xml><?xml version="1.0" encoding="utf-8"?>
<cp:coreProperties xmlns:cp="http://schemas.openxmlformats.org/package/2006/metadata/core-properties" xmlns:dc="http://purl.org/dc/elements/1.1/">
  <dc:creator/>
  <cp:lastModifiedBy/>
</cp:coreProperties>
</file>