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mc:AlternateContent>
          <mc:Choice Requires="wps">
            <w:drawing>
              <wp:anchor xmlns:wp="http://schemas.openxmlformats.org/drawingml/2006/wordprocessingDrawing" distT="0" distB="0" distL="115200" distR="115200" simplePos="0" relativeHeight="2048" behindDoc="0" locked="0" layoutInCell="1" allowOverlap="1">
                <wp:simplePos x="0" y="0"/>
                <wp:positionH relativeFrom="page">
                  <wp:posOffset>972523</wp:posOffset>
                </wp:positionH>
                <wp:positionV relativeFrom="page">
                  <wp:posOffset>614773</wp:posOffset>
                </wp:positionV>
                <wp:extent cx="5705473" cy="1857375"/>
                <wp:wrapNone/>
                <wp:docPr id="1" name=""/>
                <wp:cNvGraphicFramePr/>
                <a:graphic xmlns:a="http://schemas.openxmlformats.org/drawingml/2006/main">
                  <a:graphicData uri="http://schemas.microsoft.com/office/word/2010/wordprocessingShape">
                    <wps:wsp>
                      <wps:cNvSpPr/>
                      <wps:spPr bwMode="auto">
                        <a:xfrm flipH="0" flipV="0">
                          <a:off x="0" y="0"/>
                          <a:ext cx="5705474" cy="1857375"/>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spacing w:lineRule="auto" w:line="240"/>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wps:txbx>
                      <wps:bodyPr anchor="ctr"/>
                    </wps:wsp>
                  </a:graphicData>
                </a:graphic>
              </wp:anchor>
            </w:drawing>
          </mc:Choice>
          <mc:Fallback>
            <w:pict>
              <v:shape id="shape 0" o:spid="_x0000_s0000" style="position:absolute;mso-wrap-distance-left:9.1pt;mso-wrap-distance-top:0.0pt;mso-wrap-distance-right:9.1pt;mso-wrap-distance-bottom:0.0pt;z-index:2048;mso-position-horizontal-relative:page;margin-left:76.6pt;mso-position-horizontal:absolute;mso-position-vertical-relative:page;margin-top:48.4pt;mso-position-vertical:absolute;width:449.2pt;height:146.2pt;v-text-anchor:middle;" coordsize="100000,100000" path="m0,0l0,0l0,0l0,0xnfe" fillcolor="#5B9BD5" strokecolor="#2D4D6A" strokeweight="1.00pt">
                <v:path textboxrect="0,0,0,0"/>
                <v:textbox>
                  <w:txbxContent>
                    <w:p>
                      <w:pPr>
                        <w:jc w:val="center"/>
                        <w:spacing w:lineRule="auto" w:line="240"/>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v:textbox>
              </v:shape>
            </w:pict>
          </mc:Fallback>
        </mc:AlternateConten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