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word/footer5.xml" ContentType="application/vnd.openxmlformats-officedocument.wordprocessingml.footer+xml"/>
  <Override PartName="/word/footer6.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standalone="yes"?><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cx="http://schemas.microsoft.com/office/drawing/2014/chartex" xmlns:cx1="http://schemas.microsoft.com/office/drawing/2015/9/8/chartex" xmlns:w15="http://schemas.microsoft.com/office/word/2012/wordml" xmlns:w16se="http://schemas.microsoft.com/office/word/2015/wordml/symex" mc:Ignorable="w14 w15 w16se wne wp14">
  <w:body>
    <w:p>
      <w:r/>
    </w:p>
    <w:p>
      <w:pPr>
        <w:pStyle w:val="style194"/>
      </w:pPr>
      <w:r/>
    </w:p>
    <w:p>
      <w:pPr>
        <w:pStyle w:val="style168"/>
      </w:pPr>
      <w:r>
        <w:t xml:space="preserve">Calc Guide</w:t>
      </w:r>
    </w:p>
    <w:p>
      <w:pPr>
        <w:pStyle w:val="style167"/>
      </w:pPr>
      <w:r>
        <w:t xml:space="preserve">Chapter </w:t>
      </w:r>
      <w:r>
        <w:t xml:space="preserve">10</w:t>
      </w:r>
      <w:r>
        <w:br/>
        <w:t xml:space="preserve"> Linking Calc Data</w:t>
      </w:r>
    </w:p>
    <w:p>
      <w:pPr>
        <w:pStyle w:val="style202"/>
      </w:pPr>
      <w:r>
        <w:t xml:space="preserve">Sharing data in and out of Calc</w:t>
      </w:r>
    </w:p>
    <w:p>
      <w:pPr>
        <w:pStyle w:val="style245"/>
      </w:pPr>
      <w:r>
        <w:t xml:space="preserve">This PDF is designed to be read onscreen, two pages at a time. If you want to print a copy, your PDF viewer should have an option for printing two pages on one sheet of paper, but you may need to start with page 2 to get it to print facing pages correctly. (Print this cover page separately.)</w:t>
      </w:r>
    </w:p>
    <w:p>
      <w:pPr>
        <w:sectPr>
          <w:cols w:equalWidth="1" w:num="1" w:sep="0" w:space="708"/>
          <w:type w:val="continuous"/>
          <w:pgSz w:h="16834" w:w="11909" w:orient="portrait"/>
          <w:pgMar w:left="1803" w:right="1368" w:top="567" w:bottom="1083" w:header="567" w:footer="1083" w:gutter="0"/>
        </w:sectPr>
        <w:pStyle w:val="style169"/>
      </w:pPr>
      <w:r>
        <w:br w:type="page"/>
      </w:r>
    </w:p>
    <w:p>
      <w:pPr>
        <w:pStyle w:val="style166"/>
        <w:numPr>
          <w:ilvl w:val="0"/>
          <w:numId w:val="18"/>
        </w:numPr>
        <w:outlineLvl w:val="1"/>
      </w:pPr>
      <w:bookmarkStart w:id="1" w:name="__RefHeading__42096_116595067"/>
      <w:r>
        <w:t xml:space="preserve">Copyright</w:t>
      </w:r>
      <w:bookmarkEnd w:id="1"/>
    </w:p>
    <w:p>
      <w:pPr>
        <w:pStyle w:val="style165"/>
      </w:pPr>
      <w:r>
        <w:t xml:space="preserve">This document is Copyright </w:t>
      </w:r>
      <w:r>
        <w:rPr>
          <w:rFonts w:ascii="Times New Roman" w:hAnsi="Times New Roman"/>
        </w:rPr>
        <w:t xml:space="preserve">©</w:t>
      </w:r>
      <w:r>
        <w:t xml:space="preserve"> 2006–2010 by its contributors as listed in the section titled </w:t>
      </w:r>
      <w:r>
        <w:rPr>
          <w:rStyle w:val="style252"/>
          <w:rFonts w:ascii="Times New Roman" w:hAnsi="Times New Roman"/>
        </w:rPr>
        <w:t xml:space="preserve">Authors</w:t>
      </w:r>
      <w:r>
        <w:t xml:space="preserve">. You may distribute it and/or modify it under the terms of either the </w:t>
      </w:r>
      <w:hyperlink r:id="rHpId3">
        <w:r>
          <w:rPr>
            <w:rStyle w:val="style247"/>
          </w:rPr>
          <w:t xml:space="preserve">GNU General Public License</w:t>
        </w:r>
      </w:hyperlink>
      <w:r>
        <w:t xml:space="preserve">, version 3 or later, or the </w:t>
      </w:r>
      <w:hyperlink r:id="rHpId4">
        <w:r>
          <w:rPr>
            <w:rStyle w:val="style247"/>
          </w:rPr>
          <w:t xml:space="preserve">Creative Commons Attribution License</w:t>
        </w:r>
      </w:hyperlink>
      <w:r>
        <w:t xml:space="preserve">, version 3.0 or later.</w:t>
      </w:r>
    </w:p>
    <w:p>
      <w:pPr>
        <w:pStyle w:val="style165"/>
      </w:pPr>
      <w:r>
        <w:t xml:space="preserve">All trademarks within this guide belong to their legitimate owners.</w:t>
      </w:r>
    </w:p>
    <w:p>
      <w:pPr>
        <w:pStyle w:val="style211"/>
      </w:pPr>
      <w:r>
        <w:t xml:space="preserve">Authors</w:t>
      </w:r>
    </w:p>
    <w:p>
      <w:pPr>
        <w:pStyle w:val="style165"/>
      </w:pPr>
      <w:r>
        <w:t xml:space="preserve">John Kane</w:t>
        <w:br/>
        <w:t xml:space="preserve">Peter Kupfer</w:t>
        <w:br/>
        <w:t xml:space="preserve">Iain Roberts</w:t>
        <w:br/>
        <w:t xml:space="preserve">Rob Scott</w:t>
        <w:br/>
        <w:t xml:space="preserve">Nikita Telang</w:t>
        <w:br/>
        <w:t xml:space="preserve">Jean Hollis Weber</w:t>
        <w:br/>
        <w:t xml:space="preserve">James Andrew</w:t>
        <w:br/>
        <w:t xml:space="preserve">Claire Wood</w:t>
      </w:r>
    </w:p>
    <w:p>
      <w:pPr>
        <w:pStyle w:val="style211"/>
      </w:pPr>
      <w:r>
        <w:t xml:space="preserve">Feedback</w:t>
      </w:r>
    </w:p>
    <w:p>
      <w:pPr>
        <w:pStyle w:val="style165"/>
      </w:pPr>
      <w:r>
        <w:t xml:space="preserve">Please direct any comments or suggestions about this document to:</w:t>
      </w:r>
      <w:r>
        <w:rPr>
          <w:rFonts w:ascii="Bitstream Vera Serif" w:hAnsi="Bitstream Vera Serif"/>
          <w:lang w:val="en-US"/>
        </w:rPr>
        <w:t xml:space="preserve"> </w:t>
      </w:r>
      <w:hyperlink r:id="rHpId5">
        <w:r>
          <w:rPr>
            <w:rStyle w:val="style247"/>
          </w:rPr>
          <w:t xml:space="preserve">authors@documentation.openoffice.org</w:t>
        </w:r>
      </w:hyperlink>
    </w:p>
    <w:p>
      <w:pPr>
        <w:pStyle w:val="style211"/>
      </w:pPr>
      <w:r>
        <w:t xml:space="preserve">Publication date and software version</w:t>
      </w:r>
    </w:p>
    <w:p>
      <w:pPr>
        <w:sectPr>
          <w:cols w:equalWidth="1" w:num="1" w:sep="0" w:space="708"/>
          <w:type w:val="nextPage"/>
          <w:pgSz w:h="16834" w:w="11909" w:orient="portrait"/>
          <w:pgMar w:left="1803" w:right="1368" w:top="567" w:bottom="1083" w:header="567" w:footer="1083" w:gutter="0"/>
        </w:sectPr>
        <w:pStyle w:val="style165"/>
      </w:pPr>
      <w:r>
        <w:t xml:space="preserve">Published 17 June 2010. Based on OpenOffice.org 3.2.</w:t>
      </w:r>
    </w:p>
    <w:p>
      <w:pPr>
        <w:pStyle w:val="style170"/>
      </w:pPr>
      <w:r>
        <w:t xml:space="preserve">Contents</w:t>
      </w:r>
    </w:p>
    <w:sdt>
      <w:sdtPr>
        <w:docPartObj>
          <w:docPartGallery w:val="Table of Contents"/>
          <w:docPartUnique/>
        </w:docPartObj>
      </w:sdtPr>
      <w:sdtContent>
        <w:p>
          <w:r>
            <w:fldChar w:fldCharType="begin"/>
          </w:r>
          <w:r>
            <w:instrText xml:space="preserve"> TOC \h \f \u \o "1-9" \t "OOoContents_20_1;1;OOoContents_20_2;2;OOoContents_20_3;3;OOoContents_20_4;4;Contents_20_5;5;Contents_20_6;6;Contents_20_7;7;Contents_20_8;8;Contents_20_9;9;Contents_20_10;10;" </w:instrText>
          </w:r>
          <w:r>
            <w:fldChar w:fldCharType="separate"/>
          </w:r>
        </w:p>
        <w:p>
          <w:pPr>
            <w:pStyle w:val="style206"/>
            <w:tabs>
              <w:tab w:val="right" w:pos="10204" w:leader="dot"/>
            </w:tabs>
          </w:pPr>
          <w:hyperlink w:anchor="__RefHeading__42096_116595067" w:history="1">
            <w:r>
              <w:rPr>
                <w:rStyle w:val="style247"/>
              </w:rPr>
              <w:t xml:space="preserve">Copyright</w:t>
              <w:tab/>
              <w:t xml:space="preserve">2</w:t>
            </w:r>
          </w:hyperlink>
        </w:p>
        <w:p>
          <w:pPr>
            <w:pStyle w:val="style206"/>
            <w:tabs>
              <w:tab w:val="right" w:pos="10204" w:leader="dot"/>
            </w:tabs>
          </w:pPr>
          <w:hyperlink w:anchor="__RefHeading__42098_116595067" w:history="1">
            <w:r>
              <w:rPr>
                <w:rStyle w:val="style247"/>
              </w:rPr>
              <w:t xml:space="preserve">Why use multiple sheets?</w:t>
              <w:tab/>
              <w:t xml:space="preserve">5</w:t>
            </w:r>
          </w:hyperlink>
        </w:p>
        <w:p>
          <w:pPr>
            <w:pStyle w:val="style206"/>
            <w:tabs>
              <w:tab w:val="right" w:pos="10204" w:leader="dot"/>
            </w:tabs>
          </w:pPr>
          <w:hyperlink w:anchor="__RefHeading__42100_116595067" w:history="1">
            <w:r>
              <w:rPr>
                <w:rStyle w:val="style247"/>
              </w:rPr>
              <w:t xml:space="preserve">Setting up multiple sheets</w:t>
              <w:tab/>
              <w:t xml:space="preserve">5</w:t>
            </w:r>
          </w:hyperlink>
        </w:p>
        <w:p>
          <w:pPr>
            <w:pStyle w:val="style207"/>
            <w:tabs>
              <w:tab w:val="right" w:pos="10204" w:leader="dot"/>
            </w:tabs>
          </w:pPr>
          <w:hyperlink w:anchor="__RefHeading__42102_116595067" w:history="1">
            <w:r>
              <w:rPr>
                <w:rStyle w:val="style247"/>
              </w:rPr>
              <w:t xml:space="preserve">Identifying sheets</w:t>
              <w:tab/>
              <w:t xml:space="preserve">5</w:t>
            </w:r>
          </w:hyperlink>
        </w:p>
        <w:p>
          <w:pPr>
            <w:pStyle w:val="style207"/>
            <w:tabs>
              <w:tab w:val="right" w:pos="10204" w:leader="dot"/>
            </w:tabs>
          </w:pPr>
          <w:hyperlink w:anchor="__RefHeading__42104_116595067" w:history="1">
            <w:r>
              <w:rPr>
                <w:rStyle w:val="style247"/>
              </w:rPr>
              <w:t xml:space="preserve">Inserting new sheets</w:t>
              <w:tab/>
              <w:t xml:space="preserve">6</w:t>
            </w:r>
          </w:hyperlink>
        </w:p>
        <w:p>
          <w:pPr>
            <w:pStyle w:val="style207"/>
            <w:tabs>
              <w:tab w:val="right" w:pos="10204" w:leader="dot"/>
            </w:tabs>
          </w:pPr>
          <w:hyperlink w:anchor="__RefHeading__5576_1885301239" w:history="1">
            <w:r>
              <w:rPr>
                <w:rStyle w:val="style247"/>
              </w:rPr>
              <w:t xml:space="preserve">Inserting sheets from a different spreadsheet</w:t>
              <w:tab/>
              <w:t xml:space="preserve">7</w:t>
            </w:r>
          </w:hyperlink>
        </w:p>
        <w:p>
          <w:pPr>
            <w:pStyle w:val="style207"/>
            <w:tabs>
              <w:tab w:val="right" w:pos="10204" w:leader="dot"/>
            </w:tabs>
          </w:pPr>
          <w:hyperlink w:anchor="__RefHeading__28623902" w:history="1">
            <w:r>
              <w:rPr>
                <w:rStyle w:val="style247"/>
              </w:rPr>
              <w:t xml:space="preserve">Renaming sheets</w:t>
              <w:tab/>
              <w:t xml:space="preserve">8</w:t>
            </w:r>
          </w:hyperlink>
        </w:p>
        <w:p>
          <w:pPr>
            <w:pStyle w:val="style206"/>
            <w:tabs>
              <w:tab w:val="right" w:pos="10204" w:leader="dot"/>
            </w:tabs>
          </w:pPr>
          <w:hyperlink w:anchor="__RefHeading__42106_116595067" w:history="1">
            <w:r>
              <w:rPr>
                <w:rStyle w:val="style247"/>
              </w:rPr>
              <w:t xml:space="preserve">Referencing other sheets</w:t>
              <w:tab/>
              <w:t xml:space="preserve">9</w:t>
            </w:r>
          </w:hyperlink>
        </w:p>
        <w:p>
          <w:pPr>
            <w:pStyle w:val="style207"/>
            <w:tabs>
              <w:tab w:val="right" w:pos="10204" w:leader="dot"/>
            </w:tabs>
          </w:pPr>
          <w:hyperlink w:anchor="__RefHeading__42108_116595067" w:history="1">
            <w:r>
              <w:rPr>
                <w:rStyle w:val="style247"/>
              </w:rPr>
              <w:t xml:space="preserve">Creating the reference with the mouse</w:t>
              <w:tab/>
              <w:t xml:space="preserve">9</w:t>
            </w:r>
          </w:hyperlink>
        </w:p>
        <w:p>
          <w:pPr>
            <w:pStyle w:val="style207"/>
            <w:tabs>
              <w:tab w:val="right" w:pos="10204" w:leader="dot"/>
            </w:tabs>
          </w:pPr>
          <w:hyperlink w:anchor="__RefHeading__42110_116595067" w:history="1">
            <w:r>
              <w:rPr>
                <w:rStyle w:val="style247"/>
              </w:rPr>
              <w:t xml:space="preserve">Creating the reference with the keyboard</w:t>
              <w:tab/>
              <w:t xml:space="preserve">11</w:t>
            </w:r>
          </w:hyperlink>
        </w:p>
        <w:p>
          <w:pPr>
            <w:pStyle w:val="style206"/>
            <w:tabs>
              <w:tab w:val="right" w:pos="10204" w:leader="dot"/>
            </w:tabs>
          </w:pPr>
          <w:hyperlink w:anchor="__RefHeading__42112_116595067" w:history="1">
            <w:r>
              <w:rPr>
                <w:rStyle w:val="style247"/>
              </w:rPr>
              <w:t xml:space="preserve">Referencing other documents</w:t>
              <w:tab/>
              <w:t xml:space="preserve">11</w:t>
            </w:r>
          </w:hyperlink>
        </w:p>
        <w:p>
          <w:pPr>
            <w:pStyle w:val="style207"/>
            <w:tabs>
              <w:tab w:val="right" w:pos="10204" w:leader="dot"/>
            </w:tabs>
          </w:pPr>
          <w:hyperlink w:anchor="__RefHeading__42114_116595067" w:history="1">
            <w:r>
              <w:rPr>
                <w:rStyle w:val="style247"/>
              </w:rPr>
              <w:t xml:space="preserve">Creating the reference with the mouse</w:t>
              <w:tab/>
              <w:t xml:space="preserve">11</w:t>
            </w:r>
          </w:hyperlink>
        </w:p>
        <w:p>
          <w:pPr>
            <w:pStyle w:val="style207"/>
            <w:tabs>
              <w:tab w:val="right" w:pos="10204" w:leader="dot"/>
            </w:tabs>
          </w:pPr>
          <w:hyperlink w:anchor="__RefHeading__42116_116595067" w:history="1">
            <w:r>
              <w:rPr>
                <w:rStyle w:val="style247"/>
              </w:rPr>
              <w:t xml:space="preserve">Creating the reference with the keyboard</w:t>
              <w:tab/>
              <w:t xml:space="preserve">12</w:t>
            </w:r>
          </w:hyperlink>
        </w:p>
        <w:p>
          <w:pPr>
            <w:pStyle w:val="style206"/>
            <w:tabs>
              <w:tab w:val="right" w:pos="10204" w:leader="dot"/>
            </w:tabs>
          </w:pPr>
          <w:hyperlink w:anchor="__RefHeading__42118_116595067" w:history="1">
            <w:r>
              <w:rPr>
                <w:rStyle w:val="style247"/>
              </w:rPr>
              <w:t xml:space="preserve">Hyperlinks and URLs</w:t>
              <w:tab/>
              <w:t xml:space="preserve">13</w:t>
            </w:r>
          </w:hyperlink>
        </w:p>
        <w:p>
          <w:pPr>
            <w:pStyle w:val="style207"/>
            <w:tabs>
              <w:tab w:val="right" w:pos="10204" w:leader="dot"/>
            </w:tabs>
          </w:pPr>
          <w:hyperlink w:anchor="__RefHeading__35834_1130598086" w:history="1">
            <w:r>
              <w:rPr>
                <w:rStyle w:val="style247"/>
              </w:rPr>
              <w:t xml:space="preserve">Relative and absolute hyperlinks</w:t>
              <w:tab/>
              <w:t xml:space="preserve">13</w:t>
            </w:r>
          </w:hyperlink>
        </w:p>
        <w:p>
          <w:pPr>
            <w:pStyle w:val="style207"/>
            <w:tabs>
              <w:tab w:val="right" w:pos="10204" w:leader="dot"/>
            </w:tabs>
          </w:pPr>
          <w:hyperlink w:anchor="__RefHeading__42120_116595067" w:history="1">
            <w:r>
              <w:rPr>
                <w:rStyle w:val="style247"/>
              </w:rPr>
              <w:t xml:space="preserve">Creating hyperlinks</w:t>
              <w:tab/>
              <w:t xml:space="preserve">14</w:t>
            </w:r>
          </w:hyperlink>
        </w:p>
        <w:p>
          <w:pPr>
            <w:pStyle w:val="style207"/>
            <w:tabs>
              <w:tab w:val="right" w:pos="10204" w:leader="dot"/>
            </w:tabs>
          </w:pPr>
          <w:hyperlink w:anchor="__RefHeading__42122_116595067" w:history="1">
            <w:r>
              <w:rPr>
                <w:rStyle w:val="style247"/>
              </w:rPr>
              <w:t xml:space="preserve">Editing hyperlinks</w:t>
              <w:tab/>
              <w:t xml:space="preserve">16</w:t>
            </w:r>
          </w:hyperlink>
        </w:p>
        <w:p>
          <w:pPr>
            <w:pStyle w:val="style207"/>
            <w:tabs>
              <w:tab w:val="right" w:pos="10204" w:leader="dot"/>
            </w:tabs>
          </w:pPr>
          <w:hyperlink w:anchor="__RefHeading__42124_116595067" w:history="1">
            <w:r>
              <w:rPr>
                <w:rStyle w:val="style247"/>
              </w:rPr>
              <w:t xml:space="preserve">Removing hyperlinks</w:t>
              <w:tab/>
              <w:t xml:space="preserve">16</w:t>
            </w:r>
          </w:hyperlink>
        </w:p>
        <w:p>
          <w:pPr>
            <w:pStyle w:val="style206"/>
            <w:tabs>
              <w:tab w:val="right" w:pos="10204" w:leader="dot"/>
            </w:tabs>
          </w:pPr>
          <w:hyperlink w:anchor="__RefHeading__40675006" w:history="1">
            <w:r>
              <w:rPr>
                <w:rStyle w:val="style247"/>
              </w:rPr>
              <w:t xml:space="preserve">Linking to external data</w:t>
              <w:tab/>
              <w:t xml:space="preserve">17</w:t>
            </w:r>
          </w:hyperlink>
        </w:p>
        <w:p>
          <w:pPr>
            <w:pStyle w:val="style207"/>
            <w:tabs>
              <w:tab w:val="right" w:pos="10204" w:leader="dot"/>
            </w:tabs>
          </w:pPr>
          <w:hyperlink w:anchor="__RefHeading__42128_116595067" w:history="1">
            <w:r>
              <w:rPr>
                <w:rStyle w:val="style247"/>
              </w:rPr>
              <w:t xml:space="preserve">Using the External Data dialog</w:t>
              <w:tab/>
              <w:t xml:space="preserve">17</w:t>
            </w:r>
          </w:hyperlink>
        </w:p>
        <w:p>
          <w:pPr>
            <w:pStyle w:val="style207"/>
            <w:tabs>
              <w:tab w:val="right" w:pos="10204" w:leader="dot"/>
            </w:tabs>
          </w:pPr>
          <w:hyperlink w:anchor="__RefHeading__42130_116595067" w:history="1">
            <w:r>
              <w:rPr>
                <w:rStyle w:val="style247"/>
              </w:rPr>
              <w:t xml:space="preserve">Using the Navigator</w:t>
              <w:tab/>
              <w:t xml:space="preserve">18</w:t>
            </w:r>
          </w:hyperlink>
        </w:p>
        <w:p>
          <w:pPr>
            <w:pStyle w:val="style207"/>
            <w:tabs>
              <w:tab w:val="right" w:pos="10204" w:leader="dot"/>
            </w:tabs>
          </w:pPr>
          <w:hyperlink w:anchor="__RefHeading__42132_116595067" w:history="1">
            <w:r>
              <w:rPr>
                <w:rStyle w:val="style247"/>
              </w:rPr>
              <w:t xml:space="preserve">How to find the required data range or table</w:t>
              <w:tab/>
              <w:t xml:space="preserve">20</w:t>
            </w:r>
          </w:hyperlink>
        </w:p>
        <w:p>
          <w:pPr>
            <w:pStyle w:val="style206"/>
            <w:tabs>
              <w:tab w:val="right" w:pos="10204" w:leader="dot"/>
            </w:tabs>
          </w:pPr>
          <w:hyperlink w:anchor="__RefHeading__38426319" w:history="1">
            <w:r>
              <w:rPr>
                <w:rStyle w:val="style247"/>
              </w:rPr>
              <w:t xml:space="preserve">Linking to registered data sources</w:t>
              <w:tab/>
              <w:t xml:space="preserve">22</w:t>
            </w:r>
          </w:hyperlink>
        </w:p>
        <w:p>
          <w:pPr>
            <w:pStyle w:val="style207"/>
            <w:tabs>
              <w:tab w:val="right" w:pos="10204" w:leader="dot"/>
            </w:tabs>
          </w:pPr>
          <w:hyperlink w:anchor="__RefHeading__42134_116595067" w:history="1">
            <w:r>
              <w:rPr>
                <w:rStyle w:val="style247"/>
              </w:rPr>
              <w:t xml:space="preserve">Viewing data sources</w:t>
              <w:tab/>
              <w:t xml:space="preserve">24</w:t>
            </w:r>
          </w:hyperlink>
        </w:p>
        <w:p>
          <w:pPr>
            <w:pStyle w:val="style207"/>
            <w:tabs>
              <w:tab w:val="right" w:pos="10204" w:leader="dot"/>
            </w:tabs>
          </w:pPr>
          <w:hyperlink w:anchor="__RefHeading__42136_116595067" w:history="1">
            <w:r>
              <w:rPr>
                <w:rStyle w:val="style247"/>
              </w:rPr>
              <w:t xml:space="preserve">Editing data sources</w:t>
              <w:tab/>
              <w:t xml:space="preserve">24</w:t>
            </w:r>
          </w:hyperlink>
        </w:p>
        <w:p>
          <w:pPr>
            <w:pStyle w:val="style207"/>
            <w:tabs>
              <w:tab w:val="right" w:pos="10204" w:leader="dot"/>
            </w:tabs>
          </w:pPr>
          <w:hyperlink w:anchor="__RefHeading__27620922" w:history="1">
            <w:r>
              <w:rPr>
                <w:rStyle w:val="style247"/>
              </w:rPr>
              <w:t xml:space="preserve">Launching Base to work on data sources</w:t>
              <w:tab/>
              <w:t xml:space="preserve">25</w:t>
            </w:r>
          </w:hyperlink>
        </w:p>
        <w:p>
          <w:pPr>
            <w:pStyle w:val="style207"/>
            <w:tabs>
              <w:tab w:val="right" w:pos="10204" w:leader="dot"/>
            </w:tabs>
          </w:pPr>
          <w:hyperlink w:anchor="__RefHeading__42138_116595067" w:history="1">
            <w:r>
              <w:rPr>
                <w:rStyle w:val="style247"/>
              </w:rPr>
              <w:t xml:space="preserve">Using data sources in Calc spreadsheets</w:t>
              <w:tab/>
              <w:t xml:space="preserve">25</w:t>
            </w:r>
          </w:hyperlink>
        </w:p>
        <w:p>
          <w:pPr>
            <w:pStyle w:val="style206"/>
            <w:tabs>
              <w:tab w:val="right" w:pos="10204" w:leader="dot"/>
            </w:tabs>
          </w:pPr>
          <w:hyperlink w:anchor="__RefHeading__42140_116595067" w:history="1">
            <w:r>
              <w:rPr>
                <w:rStyle w:val="style247"/>
              </w:rPr>
              <w:t xml:space="preserve">Embedding spreadsheets</w:t>
              <w:tab/>
              <w:t xml:space="preserve">26</w:t>
            </w:r>
          </w:hyperlink>
        </w:p>
        <w:p>
          <w:pPr>
            <w:pStyle w:val="style207"/>
            <w:tabs>
              <w:tab w:val="right" w:pos="10204" w:leader="dot"/>
            </w:tabs>
          </w:pPr>
          <w:hyperlink w:anchor="__RefHeading__42142_116595067" w:history="1">
            <w:r>
              <w:rPr>
                <w:rStyle w:val="style247"/>
              </w:rPr>
              <w:t xml:space="preserve">Object Linking and Embedding (OLE)</w:t>
              <w:tab/>
              <w:t xml:space="preserve">26</w:t>
            </w:r>
          </w:hyperlink>
        </w:p>
        <w:p>
          <w:pPr>
            <w:pStyle w:val="style208"/>
            <w:tabs>
              <w:tab w:val="right" w:pos="10204" w:leader="dot"/>
            </w:tabs>
          </w:pPr>
          <w:hyperlink w:anchor="__RefHeading__42144_116595067" w:history="1">
            <w:r>
              <w:rPr>
                <w:rStyle w:val="style247"/>
              </w:rPr>
              <w:t xml:space="preserve">Other OLE objects</w:t>
              <w:tab/>
              <w:t xml:space="preserve">28</w:t>
            </w:r>
          </w:hyperlink>
        </w:p>
        <w:p>
          <w:pPr>
            <w:pStyle w:val="style208"/>
            <w:tabs>
              <w:tab w:val="right" w:pos="10204" w:leader="dot"/>
            </w:tabs>
          </w:pPr>
          <w:lastRenderedPageBreak/>
          <w:hyperlink w:anchor="__RefHeading__42146_116595067" w:history="1">
            <w:r>
              <w:rPr>
                <w:rStyle w:val="style247"/>
              </w:rPr>
              <w:t xml:space="preserve">Non-linked OLE object</w:t>
              <w:tab/>
              <w:t xml:space="preserve">29</w:t>
            </w:r>
          </w:hyperlink>
        </w:p>
        <w:p>
          <w:pPr>
            <w:pStyle w:val="style208"/>
            <w:tabs>
              <w:tab w:val="right" w:pos="10204" w:leader="dot"/>
            </w:tabs>
          </w:pPr>
          <w:hyperlink w:anchor="__RefHeading__42148_116595067" w:history="1">
            <w:r>
              <w:rPr>
                <w:rStyle w:val="style247"/>
              </w:rPr>
              <w:t xml:space="preserve">Linked OLE object</w:t>
              <w:tab/>
              <w:t xml:space="preserve">29</w:t>
            </w:r>
          </w:hyperlink>
        </w:p>
        <w:p>
          <w:pPr>
            <w:pStyle w:val="style207"/>
            <w:tabs>
              <w:tab w:val="right" w:pos="10204" w:leader="dot"/>
            </w:tabs>
          </w:pPr>
          <w:hyperlink w:anchor="__RefHeading__42150_116595067" w:history="1">
            <w:r>
              <w:rPr>
                <w:rStyle w:val="style247"/>
              </w:rPr>
              <w:t xml:space="preserve">Dynamic Data Exchange (DDE)</w:t>
              <w:tab/>
              <w:t xml:space="preserve">30</w:t>
            </w:r>
          </w:hyperlink>
        </w:p>
        <w:p>
          <w:pPr>
            <w:pStyle w:val="style208"/>
            <w:tabs>
              <w:tab w:val="right" w:pos="10204" w:leader="dot"/>
            </w:tabs>
          </w:pPr>
          <w:hyperlink w:anchor="__RefHeading__42152_116595067" w:history="1">
            <w:r>
              <w:rPr>
                <w:rStyle w:val="style247"/>
              </w:rPr>
              <w:t xml:space="preserve">DDE link in Calc</w:t>
              <w:tab/>
              <w:t xml:space="preserve">30</w:t>
            </w:r>
          </w:hyperlink>
        </w:p>
        <w:p>
          <w:pPr>
            <w:pStyle w:val="style208"/>
            <w:tabs>
              <w:tab w:val="right" w:pos="10204" w:leader="dot"/>
            </w:tabs>
          </w:pPr>
          <w:hyperlink w:anchor="__RefHeading__42154_116595067" w:history="1">
            <w:r>
              <w:rPr>
                <w:rStyle w:val="style247"/>
              </w:rPr>
              <w:t xml:space="preserve">DDE link in Writer</w:t>
              <w:tab/>
              <w:t xml:space="preserve">31</w:t>
            </w:r>
          </w:hyperlink>
        </w:p>
        <w:p>
          <w:r>
            <w:fldChar w:fldCharType="end"/>
          </w:r>
        </w:p>
      </w:sdtContent>
    </w:sdt>
    <w:p>
      <w:pPr>
        <w:sectPr>
          <w:cols w:equalWidth="1" w:num="1" w:sep="0" w:space="708"/>
          <w:type w:val="nextPage"/>
          <w:footerReference r:id="rHFId5" w:type="default"/>
          <w:footerReference r:id="rHFId6" w:type="even"/>
          <w:pgSz w:h="16838" w:w="11906" w:orient="portrait"/>
          <w:pgMar w:left="397" w:right="1304" w:top="1134" w:bottom="1416" w:header="1134" w:footer="850" w:gutter="0"/>
        </w:sectPr>
        <w:pStyle w:val="style165"/>
      </w:pPr>
    </w:p>
    <w:p>
      <w:pPr>
        <w:sectPr>
          <w:cols w:equalWidth="1" w:num="1" w:sep="0" w:space="708"/>
          <w:type w:val="continuous"/>
          <w:footerReference r:id="rHFId1" w:type="default"/>
          <w:footerReference r:id="rHFId2" w:type="even"/>
          <w:pgSz w:h="16838" w:w="11906" w:orient="portrait"/>
          <w:pgMar w:left="397" w:right="1304" w:top="1134" w:bottom="1414" w:header="1134" w:footer="850" w:gutter="0"/>
        </w:sectPr>
        <w:pStyle w:val="style166"/>
        <w:numPr>
          <w:ilvl w:val="0"/>
          <w:numId w:val="18"/>
        </w:numPr>
        <w:outlineLvl w:val="1"/>
        <w:pageBreakBefore w:val="false"/>
      </w:pPr>
      <w:bookmarkStart w:id="2" w:name="__RefHeading__42098_116595067"/>
      <w:r>
        <w:t xml:space="preserve">Why use multiple sheets?</w:t>
      </w:r>
      <w:bookmarkEnd w:id="2"/>
    </w:p>
    <w:p>
      <w:pPr>
        <w:sectPr>
          <w:cols w:equalWidth="1" w:num="1" w:sep="0" w:space="708"/>
          <w:type w:val="continuous"/>
          <w:pgSz w:h="16838" w:w="11906" w:orient="portrait"/>
          <w:pgMar w:left="397" w:right="1304" w:top="1134" w:bottom="1414" w:header="1134" w:footer="850" w:gutter="0"/>
        </w:sectPr>
        <w:pStyle w:val="style165"/>
      </w:pPr>
      <w:r>
        <w:t xml:space="preserve">Chapter 1 </w:t>
      </w:r>
      <w:r>
        <w:fldChar w:fldCharType="begin"/>
      </w:r>
      <w:r>
        <w:instrText> XE "introduction"</w:instrText>
      </w:r>
      <w:r>
        <w:fldChar w:fldCharType="end"/>
      </w:r>
      <w:r>
        <w:t xml:space="preserve">introduced the concept of multiple sheets in a spreadsheet. Multiple sheets help keep information organized; once you link those sheets together, you unleash the full power of Calc. Consider this case.</w:t>
      </w:r>
    </w:p>
    <w:p>
      <w:pPr>
        <w:sectPr>
          <w:cols w:equalWidth="1" w:num="1" w:sep="0" w:space="708"/>
          <w:type w:val="continuous"/>
          <w:pgSz w:h="16838" w:w="11906" w:orient="portrait"/>
          <w:pgMar w:left="397" w:right="1304" w:top="1134" w:bottom="1414" w:header="1134" w:footer="850" w:gutter="0"/>
        </w:sectPr>
        <w:pStyle w:val="style195"/>
      </w:pPr>
      <w:r>
        <w:drawing>
          <wp:inline>
            <wp:extent cx="5663519" cy="2462387"/>
            <wp:effectExtent l="0" t="0" r="0" b="0"/>
            <wp:docPr name="Frame1" id="61446"/>
            <wp:cNvGraphicFramePr/>
            <a:graphic xmlns:a="http://schemas.openxmlformats.org/drawingml/2006/main">
              <a:graphicData uri="http://schemas.microsoft.com/office/word/2010/wordprocessingShape">
                <wps:wsp>
                  <wps:cNvPr id="6" name="Frame1"/>
                  <wps:cNvSpPr txBox="1">
                    <a:spLocks noChangeAspect="1"/>
                  </wps:cNvSpPr>
                  <wps:spPr>
                    <a:xfrm>
                      <a:off x="0" y="0"/>
                      <a:ext cx="5663519" cy="2462387"/>
                    </a:xfrm>
                    <a:prstGeom prst="rect">
                      <a:avLst/>
                    </a:prstGeom>
                    <a:solidFill>
                      <a:srgbClr val="F5F5FF">
                        <a:alpha val="100000"/>
                      </a:srgbClr>
                    </a:solidFill>
                    <a:effectLst/>
                  </wps:spPr>
                  <wps:txbx>
                    <w:txbxContent>
                      <w:p>
                        <w:pPr>
                          <w:pStyle w:val="style165"/>
                        </w:pPr>
                        <w:r>
                          <w:t xml:space="preserve">John is having trouble keeping track of his personal finances. He has several bank accounts and the information is scattered and disorganized. He can’t get a good grasp on his finances until he can see everything at once. </w:t>
                        </w:r>
                      </w:p>
                      <w:p>
                        <w:pPr>
                          <w:pStyle w:val="style165"/>
                        </w:pPr>
                        <w:r>
                          <w:t xml:space="preserve">To resolve this, John decided to track his finances in OOo Calc. John knows Calc can do simple mathematical computations to help him keep a running tab of his accounts, and he wants to set up a summary sheet so that he can see all of his account balances at once.</w:t>
                        </w:r>
                      </w:p>
                      <w:p>
                        <w:pPr>
                          <w:pStyle w:val="style165"/>
                        </w:pPr>
                        <w:r>
                          <w:t xml:space="preserve">This can be accomplished easily.</w:t>
                        </w:r>
                      </w:p>
                    </w:txbxContent>
                  </wps:txbx>
                  <wps:bodyPr lIns="107990" tIns="107990" rIns="107990" bIns="107990" wrap="none">
                    <a:spAutoFit/>
                  </wps:bodyPr>
                </wps:wsp>
              </a:graphicData>
            </a:graphic>
          </wp:inline>
        </w:drawing>
      </w:r>
    </w:p>
    <w:tbl>
      <w:tblPr>
        <w:tblW w:type="dxa" w:w="10205"/>
        <w:jc w:val="center"/>
        <w:tblLayout w:type="fixed"/>
      </w:tblPr>
      <w:tblGrid>
        <w:gridCol w:w="1440"/>
        <w:gridCol w:w="8765"/>
      </w:tblGrid>
      <w:tr>
        <w:trPr/>
        <w:tc>
          <w:tcPr>
            <w:tcW w:w="1440" w:type="dxa"/>
            <w:vAlign w:val="center"/>
            <w:tcBorders>
              <w:top w:color="000080" w:space="0" w:sz="8.000000" w:val="single"/>
              <w:left w:val="none"/>
              <w:bottom w:color="000080" w:space="0" w:sz="8.000000" w:val="single"/>
              <w:right w:val="none"/>
            </w:tcBorders>
            <w:tcMar>
              <w:top w:type="dxa" w:w="85"/>
              <w:bottom w:type="dxa" w:w="85"/>
              <w:left w:type="dxa" w:w="85"/>
              <w:right w:type="dxa" w:w="85"/>
            </w:tcMar>
          </w:tcPr>
          <w:p>
            <w:pPr>
              <w:pStyle w:val="style175"/>
            </w:pPr>
            <w:r>
              <w:t xml:space="preserve">Note</w:t>
            </w:r>
          </w:p>
        </w:tc>
        <w:tc>
          <w:tcPr>
            <w:tcW w:w="8765" w:type="dxa"/>
            <w:tcBorders>
              <w:top w:color="000080" w:space="0" w:sz="8.000000" w:val="single"/>
              <w:left w:val="none"/>
              <w:bottom w:color="000080" w:space="0" w:sz="8.000000" w:val="single"/>
              <w:right w:val="none"/>
            </w:tcBorders>
            <w:tcMar>
              <w:top w:type="dxa" w:w="85"/>
              <w:bottom w:type="dxa" w:w="85"/>
              <w:left w:type="dxa" w:w="85"/>
              <w:right w:type="dxa" w:w="85"/>
            </w:tcMar>
          </w:tcPr>
          <w:p>
            <w:pPr>
              <w:pStyle w:val="style176"/>
            </w:pPr>
            <w:r>
              <w:t xml:space="preserve">For users with experience using Microsoft Excel, a Calc </w:t>
            </w:r>
            <w:r>
              <w:t xml:space="preserve">sheet</w:t>
            </w:r>
            <w:r>
              <w:t xml:space="preserve"> is called either a </w:t>
            </w:r>
            <w:r>
              <w:t xml:space="preserve">sheet</w:t>
            </w:r>
            <w:r>
              <w:t xml:space="preserve"> or </w:t>
            </w:r>
            <w:r>
              <w:t xml:space="preserve">worksheet</w:t>
            </w:r>
            <w:r>
              <w:t xml:space="preserve"> in Excel. What Excel calls a </w:t>
            </w:r>
            <w:r>
              <w:t xml:space="preserve">workbook</w:t>
            </w:r>
            <w:r>
              <w:t xml:space="preserve">, Calc calls a </w:t>
            </w:r>
            <w:r>
              <w:t xml:space="preserve">spreadsheet</w:t>
            </w:r>
            <w:r>
              <w:t xml:space="preserve"> (the whole document).</w:t>
            </w:r>
          </w:p>
        </w:tc>
      </w:tr>
    </w:tbl>
    <w:p>
      <w:pPr>
        <w:sectPr>
          <w:cols w:equalWidth="1" w:num="1" w:sep="0" w:space="708"/>
          <w:type w:val="continuous"/>
          <w:pgSz w:h="16838" w:w="11906" w:orient="portrait"/>
          <w:pgMar w:left="397" w:right="1304" w:top="1134" w:bottom="1414" w:header="1134" w:footer="850" w:gutter="0"/>
        </w:sectPr>
      </w:pPr>
    </w:p>
    <w:p>
      <w:pPr>
        <w:sectPr>
          <w:cols w:equalWidth="1" w:num="1" w:sep="0" w:space="708"/>
          <w:type w:val="continuous"/>
          <w:pgSz w:h="16838" w:w="11906" w:orient="portrait"/>
          <w:pgMar w:left="397" w:right="1304" w:top="1134" w:bottom="1414" w:header="1134" w:footer="850" w:gutter="0"/>
        </w:sectPr>
      </w:pPr>
    </w:p>
    <w:p>
      <w:pPr>
        <w:pStyle w:val="style166"/>
        <w:numPr>
          <w:ilvl w:val="0"/>
          <w:numId w:val="18"/>
        </w:numPr>
        <w:outlineLvl w:val="1"/>
      </w:pPr>
      <w:bookmarkStart w:id="3" w:name="__RefHeading__42100_116595067"/>
      <w:r>
        <w:t xml:space="preserve">Setting up multiple sheets</w:t>
      </w:r>
      <w:bookmarkEnd w:id="3"/>
    </w:p>
    <w:p>
      <w:pPr>
        <w:sectPr>
          <w:cols w:equalWidth="1" w:num="1" w:sep="0" w:space="708"/>
          <w:type w:val="continuous"/>
          <w:pgSz w:h="16838" w:w="11906" w:orient="portrait"/>
          <w:pgMar w:left="397" w:right="1304" w:top="1134" w:bottom="1414" w:header="1134" w:footer="850" w:gutter="0"/>
        </w:sectPr>
        <w:pStyle w:val="style165"/>
      </w:pPr>
      <w:r>
        <w:t xml:space="preserve">Chapter 1 gives a detailed explanation of how to </w:t>
      </w:r>
      <w:r>
        <w:fldChar w:fldCharType="begin"/>
      </w:r>
      <w:r>
        <w:instrText> XE "setting up"</w:instrText>
      </w:r>
      <w:r>
        <w:fldChar w:fldCharType="end"/>
      </w:r>
      <w:r>
        <w:t xml:space="preserve">set up multiple sheets in a spreadsheet. Here is a quick review.</w:t>
      </w:r>
    </w:p>
    <w:p>
      <w:pPr>
        <w:sectPr>
          <w:cols w:equalWidth="1" w:num="1" w:sep="0" w:space="708"/>
          <w:type w:val="continuous"/>
          <w:pgSz w:h="16838" w:w="11906" w:orient="portrait"/>
          <w:pgMar w:left="397" w:right="1304" w:top="1134" w:bottom="1414" w:header="1134" w:footer="850" w:gutter="0"/>
        </w:sectPr>
      </w:pPr>
    </w:p>
    <w:p>
      <w:pPr>
        <w:pStyle w:val="style225"/>
        <w:numPr>
          <w:ilvl w:val="1"/>
          <w:numId w:val="18"/>
        </w:numPr>
        <w:outlineLvl w:val="2"/>
      </w:pPr>
      <w:bookmarkStart w:id="4" w:name="__RefHeading__42102_116595067"/>
      <w:r>
        <w:fldChar w:fldCharType="begin"/>
      </w:r>
      <w:r>
        <w:instrText> XE "identifying"</w:instrText>
      </w:r>
      <w:r>
        <w:fldChar w:fldCharType="end"/>
      </w:r>
      <w:r>
        <w:t xml:space="preserve">Identifying sheets</w:t>
      </w:r>
      <w:bookmarkEnd w:id="4"/>
    </w:p>
    <w:p>
      <w:pPr>
        <w:sectPr>
          <w:cols w:equalWidth="1" w:num="1" w:sep="0" w:space="708"/>
          <w:type w:val="continuous"/>
          <w:pgSz w:h="16838" w:w="11906" w:orient="portrait"/>
          <w:pgMar w:left="397" w:right="1304" w:top="1134" w:bottom="1414" w:header="1134" w:footer="850" w:gutter="0"/>
        </w:sectPr>
        <w:pStyle w:val="style165"/>
      </w:pPr>
      <w:r>
        <w:t xml:space="preserve">When you open a new spreadsheet it has, by default, three sheets named </w:t>
      </w:r>
      <w:r>
        <w:t xml:space="preserve">Sheet1</w:t>
      </w:r>
      <w:r>
        <w:t xml:space="preserve">, </w:t>
      </w:r>
      <w:r>
        <w:t xml:space="preserve">Sheet2</w:t>
      </w:r>
      <w:r>
        <w:t xml:space="preserve">, and </w:t>
      </w:r>
      <w:r>
        <w:t xml:space="preserve">Sheet3</w:t>
      </w:r>
      <w:r>
        <w:t xml:space="preserve">. Sheets in Calc are managed using tabs at the bottom of the spreadsheet, as shown below.</w:t>
      </w:r>
    </w:p>
    <w:p>
      <w:pPr>
        <w:sectPr>
          <w:cols w:equalWidth="1" w:num="1" w:sep="0" w:space="708"/>
          <w:type w:val="continuous"/>
          <w:pgSz w:h="16838" w:w="11906" w:orient="portrait"/>
          <w:pgMar w:left="397" w:right="1304" w:top="1134" w:bottom="1414" w:header="1134" w:footer="850" w:gutter="0"/>
        </w:sectPr>
        <w:pStyle w:val="style195"/>
      </w:pPr>
      <w:r>
        <w:drawing>
          <wp:inline>
            <wp:extent cx="4056461" cy="1031717"/>
            <wp:effectExtent l="0" t="0" r="0" b="0"/>
            <wp:docPr name="Frame2" id="61447"/>
            <wp:cNvGraphicFramePr/>
            <a:graphic xmlns:a="http://schemas.openxmlformats.org/drawingml/2006/main">
              <a:graphicData uri="http://schemas.microsoft.com/office/word/2010/wordprocessingShape">
                <wps:wsp>
                  <wps:cNvPr id="7" name="Frame2"/>
                  <wps:cNvSpPr txBox="1">
                    <a:spLocks noChangeAspect="1"/>
                  </wps:cNvSpPr>
                  <wps:spPr>
                    <a:xfrm>
                      <a:off x="0" y="0"/>
                      <a:ext cx="4056461" cy="1031717"/>
                    </a:xfrm>
                    <a:prstGeom prst="rect">
                      <a:avLst/>
                    </a:prstGeom>
                    <a:noFill/>
                    <a:effectLst/>
                  </wps:spPr>
                  <wps:txbx>
                    <w:txbxContent>
                      <w:p>
                        <w:pPr>
                          <w:pStyle w:val="style190"/>
                        </w:pPr>
                        <w:r/>
                        <w:r>
                          <w:t>Figure </w:t>
                        </w:r>
                        <w:bookmarkStart w:id="5" w:name="refFigure0"/>
                        <w:fldSimple w:instr=" SEQ Figure \* ARABIC ">
                          <w:r>
                            <w:t xml:space="preserve">1</w:t>
                          </w:r>
                        </w:fldSimple>
                        <w:bookmarkEnd w:id="5"/>
                        <w:r>
                          <w:t xml:space="preserve">: Default sheet tabs</w:t>
                        </w:r>
                      </w:p>
                    </w:txbxContent>
                  </wps:txbx>
                  <wps:bodyPr lIns="0" tIns="0" rIns="0" bIns="0" wrap="none">
                    <a:spAutoFit/>
                  </wps:bodyPr>
                </wps:wsp>
              </a:graphicData>
            </a:graphic>
          </wp:inline>
        </w:drawing>
      </w:r>
    </w:p>
    <w:p>
      <w:pPr>
        <w:sectPr>
          <w:cols w:equalWidth="1" w:num="1" w:sep="0" w:space="708"/>
          <w:type w:val="continuous"/>
          <w:pgSz w:h="16838" w:w="11906" w:orient="portrait"/>
          <w:pgMar w:left="397" w:right="1304" w:top="1134" w:bottom="1414" w:header="1134" w:footer="850" w:gutter="0"/>
        </w:sectPr>
      </w:pPr>
    </w:p>
    <w:p>
      <w:pPr>
        <w:pStyle w:val="style225"/>
        <w:numPr>
          <w:ilvl w:val="1"/>
          <w:numId w:val="18"/>
        </w:numPr>
        <w:outlineLvl w:val="2"/>
      </w:pPr>
      <w:bookmarkStart w:id="6" w:name="__RefHeading__42104_116595067"/>
      <w:lastRenderedPageBreak/>
      <w:r>
        <w:fldChar w:fldCharType="begin"/>
      </w:r>
      <w:r>
        <w:instrText> XE "inserting"</w:instrText>
      </w:r>
      <w:r>
        <w:fldChar w:fldCharType="end"/>
      </w:r>
      <w:r>
        <w:t xml:space="preserve">Inserting new sheets</w:t>
      </w:r>
      <w:bookmarkEnd w:id="6"/>
    </w:p>
    <w:p>
      <w:pPr>
        <w:sectPr>
          <w:cols w:equalWidth="1" w:num="1" w:sep="0" w:space="708"/>
          <w:type w:val="continuous"/>
          <w:pgSz w:h="16838" w:w="11906" w:orient="portrait"/>
          <w:pgMar w:left="397" w:right="1304" w:top="1134" w:bottom="1414" w:header="1134" w:footer="850" w:gutter="0"/>
        </w:sectPr>
        <w:pStyle w:val="style165"/>
        <w:keepNext w:val="true"/>
      </w:pPr>
      <w:r>
        <w:t xml:space="preserve">There are several ways to insert a new sheet. The first step, in all cases, is to select the sheet that will be next to the new sheet. Then do any of the following:</w:t>
      </w:r>
    </w:p>
    <w:p>
      <w:pPr>
        <w:sectPr>
          <w:cols w:equalWidth="1" w:num="1" w:sep="0" w:space="708"/>
          <w:type w:val="continuous"/>
          <w:pgSz w:h="16838" w:w="11906" w:orient="portrait"/>
          <w:pgMar w:left="397" w:right="1304" w:top="1134" w:bottom="1414" w:header="1134" w:footer="850" w:gutter="0"/>
        </w:sectPr>
        <w:pStyle w:val="style181"/>
        <w:numPr>
          <w:ilvl w:val="0"/>
          <w:numId w:val="12"/>
        </w:numPr>
      </w:pPr>
      <w:r>
        <w:rPr>
          <w:color w:val="auto"/>
        </w:rPr>
        <w:t xml:space="preserve">Select </w:t>
      </w:r>
      <w:r>
        <w:rPr>
          <w:rStyle w:val="style249"/>
          <w:color w:val="auto"/>
        </w:rPr>
      </w:r>
      <w:r>
        <w:rPr>
          <w:color w:val="auto"/>
        </w:rPr>
        <w:t xml:space="preserve">Insert &gt;</w:t>
      </w:r>
      <w:r>
        <w:rPr>
          <w:color w:val="auto"/>
        </w:rPr>
        <w:t xml:space="preserve"> </w:t>
      </w:r>
      <w:r>
        <w:rPr>
          <w:rStyle w:val="style249"/>
          <w:color w:val="auto"/>
        </w:rPr>
      </w:r>
      <w:r>
        <w:rPr>
          <w:color w:val="auto"/>
        </w:rPr>
        <w:t xml:space="preserve">Sheet</w:t>
      </w:r>
      <w:r>
        <w:rPr>
          <w:color w:val="auto"/>
        </w:rPr>
        <w:t xml:space="preserve"> from the menu bar, </w:t>
      </w:r>
      <w:r>
        <w:rPr>
          <w:color w:val="auto"/>
          <w:lang w:val="en-GB"/>
        </w:rPr>
        <w:t xml:space="preserve">or</w:t>
      </w:r>
    </w:p>
    <w:p>
      <w:pPr>
        <w:sectPr>
          <w:cols w:equalWidth="1" w:num="1" w:sep="0" w:space="708"/>
          <w:type w:val="continuous"/>
          <w:pgSz w:h="16838" w:w="11906" w:orient="portrait"/>
          <w:pgMar w:left="397" w:right="1304" w:top="1134" w:bottom="1414" w:header="1134" w:footer="850" w:gutter="0"/>
        </w:sectPr>
        <w:pStyle w:val="style182"/>
        <w:numPr>
          <w:ilvl w:val="0"/>
          <w:numId w:val="12"/>
        </w:numPr>
      </w:pPr>
      <w:r>
        <w:rPr>
          <w:lang w:val="en-GB"/>
        </w:rPr>
        <w:t xml:space="preserve">Right-click on the tab and select </w:t>
      </w:r>
      <w:r>
        <w:rPr>
          <w:rStyle w:val="style249"/>
          <w:lang w:val="en-GB"/>
        </w:rPr>
        <w:t xml:space="preserve">Insert Sheet</w:t>
      </w:r>
      <w:r>
        <w:rPr>
          <w:lang w:val="en-GB"/>
        </w:rPr>
        <w:t xml:space="preserve">, or</w:t>
      </w:r>
    </w:p>
    <w:p>
      <w:pPr>
        <w:sectPr>
          <w:cols w:equalWidth="1" w:num="1" w:sep="0" w:space="708"/>
          <w:type w:val="continuous"/>
          <w:pgSz w:h="16838" w:w="11906" w:orient="portrait"/>
          <w:pgMar w:left="397" w:right="1304" w:top="1134" w:bottom="1414" w:header="1134" w:footer="850" w:gutter="0"/>
        </w:sectPr>
        <w:pStyle w:val="style184"/>
        <w:numPr>
          <w:ilvl w:val="0"/>
          <w:numId w:val="12"/>
        </w:numPr>
        <w:rPr>
          <w:lang w:val="en-GB"/>
        </w:rPr>
      </w:pPr>
      <w:r>
        <w:rPr>
          <w:lang w:val="en-GB"/>
        </w:rPr>
        <w:t xml:space="preserve">Click in an empty space at the end of the line of sheet tabs.</w:t>
      </w:r>
    </w:p>
    <w:p>
      <w:pPr>
        <w:sectPr>
          <w:cols w:equalWidth="1" w:num="1" w:sep="0" w:space="708"/>
          <w:type w:val="continuous"/>
          <w:pgSz w:h="16838" w:w="11906" w:orient="portrait"/>
          <w:pgMar w:left="397" w:right="1304" w:top="1134" w:bottom="1414" w:header="1134" w:footer="850" w:gutter="0"/>
        </w:sectPr>
        <w:pStyle w:val="style195"/>
        <w:jc w:val="center"/>
      </w:pPr>
      <w:r>
        <w:drawing>
          <wp:inline>
            <wp:extent cx="3843040" cy="1881378"/>
            <wp:effectExtent l="0" t="0" r="0" b="0"/>
            <wp:docPr name="Frame5" id="61449"/>
            <wp:cNvGraphicFramePr/>
            <a:graphic xmlns:a="http://schemas.openxmlformats.org/drawingml/2006/main">
              <a:graphicData uri="http://schemas.microsoft.com/office/word/2010/wordprocessingShape">
                <wps:wsp>
                  <wps:cNvPr id="9" name="Frame5"/>
                  <wps:cNvSpPr txBox="1">
                    <a:spLocks noChangeAspect="1"/>
                  </wps:cNvSpPr>
                  <wps:spPr>
                    <a:xfrm>
                      <a:off x="0" y="0"/>
                      <a:ext cx="3843040" cy="1881378"/>
                    </a:xfrm>
                    <a:prstGeom prst="rect">
                      <a:avLst/>
                    </a:prstGeom>
                    <a:noFill/>
                    <a:effectLst/>
                  </wps:spPr>
                  <wps:txbx>
                    <w:txbxContent>
                      <w:p>
                        <w:pPr>
                          <w:pStyle w:val="style190"/>
                        </w:pPr>
                        <w:r>
                          <w:drawing>
                            <wp:inline>
                              <wp:extent cx="3771717" cy="1474195"/>
                              <wp:effectExtent l="0" t="0" r="0" b="0"/>
                              <wp:docPr name="Group" id="61450"/>
                              <wp:cNvGraphicFramePr/>
                              <a:graphic xmlns:a="http://schemas.openxmlformats.org/drawingml/2006/main">
                                <a:graphicData uri="http://schemas.microsoft.com/office/word/2010/wordprocessingGroup">
                                  <wpg:wgp>
                                    <wpg:cNvGrpSpPr bwMode="auto"/>
                                    <wpg:grpSpPr>
                                      <a:xfrm>
                                        <a:off x="0" y="0"/>
                                        <a:ext cx="3771717" cy="1474195"/>
                                        <a:chOff x="0" y="0"/>
                                        <a:chExt cx="3771717" cy="1474195"/>
                                      </a:xfrm>
                                    </wpg:grpSpPr>
                                    <wps:wsp>
                                      <wps:cNvPr id="12" name="Shape"/>
                                      <wps:cNvSpPr txBox="1"/>
                                      <wps:spPr>
                                        <a:xfrm>
                                          <a:off x="157276" y="0"/>
                                          <a:ext cx="1342064" cy="587502"/>
                                        </a:xfrm>
                                        <a:prstGeom prst="rect">
                                          <a:avLst/>
                                        </a:prstGeom>
                                        <a:solidFill>
                                          <a:srgbClr val="FFFFFF"/>
                                        </a:solidFill>
                                        <a:ln w="12700">
                                          <a:solidFill>
                                            <a:srgbClr val="000000"/>
                                          </a:solidFill>
                                          <a:headEnd type="triangle"/>
                                          <a:tailEnd type="none"/>
                                        </a:ln>
                                        <a:effectLst/>
                                      </wps:spPr>
                                      <wps:txbx>
                                        <w:txbxContent>
                                          <w:p>
                                            <w:pPr>
                                              <w:jc w:val="center"/>
                                              <w:spacing w:line="240" w:after="0" w:before="0" w:lineRule="auto"/>
                                              <w:ind w:left="0" w:right="0" w:firstLine="0"/>
                                            </w:pPr>
                                            <w:r>
                                              <w:rPr>
                                                <w:b w:val="false"/>
                                                <w:bCs w:val="false"/>
                                                <w:i w:val="false"/>
                                                <w:iCs w:val="false"/>
                                                <w:emboss w:val="false"/>
                                                <w:imprint w:val="false"/>
                                                <w:outline w:val="false"/>
                                                <w:shadow w:val="false"/>
                                                <w:u w:val="none"/>
                                                <w:dstrike w:val="false"/>
                                                <w:strike w:val="false"/>
                                                <w:sz w:val="22"/>
                                                <w:szCs w:val="48"/>
                                                <w:em w:val="none"/>
                                                <w:rFonts w:ascii="DejaVu Serif" w:hAnsi="DejaVu Serif" w:eastAsia="Gothic" w:cs="Lucidasans"/>
                                                <w:color w:val="auto"/>
                                              </w:rPr>
                                              <w:t xml:space="preserve">Click here to create a new sheet</w:t>
                                            </w:r>
                                          </w:p>
                                        </w:txbxContent>
                                      </wps:txbx>
                                      <wps:bodyPr lIns="36393" tIns="36393" rIns="36393" bIns="36393">
                                        <a:spAutoFit/>
                                      </wps:bodyPr>
                                    </wps:wsp>
                                  </wpg:wgp>
                                </a:graphicData>
                              </a:graphic>
                            </wp:inline>
                          </w:drawing>
                        </w:r>
                      </w:p>
                      <w:p>
                        <w:pPr>
                          <w:pStyle w:val="style190"/>
                        </w:pPr>
                        <w:r>
                          <w:t>Figure </w:t>
                        </w:r>
                        <w:bookmarkStart w:id="7" w:name="refFigure1"/>
                        <w:fldSimple w:instr=" SEQ Figure \* ARABIC ">
                          <w:r>
                            <w:t xml:space="preserve">2</w:t>
                          </w:r>
                        </w:fldSimple>
                        <w:bookmarkEnd w:id="7"/>
                        <w:r>
                          <w:t xml:space="preserve">: Creating a new sheet</w:t>
                        </w:r>
                      </w:p>
                    </w:txbxContent>
                  </wps:txbx>
                  <wps:bodyPr lIns="0" tIns="0" rIns="0" bIns="0" wrap="none">
                    <a:spAutoFit/>
                  </wps:bodyPr>
                </wps:wsp>
              </a:graphicData>
            </a:graphic>
          </wp:inline>
        </w:drawing>
      </w:r>
    </w:p>
    <w:p>
      <w:pPr>
        <w:sectPr>
          <w:cols w:equalWidth="1" w:num="1" w:sep="0" w:space="708"/>
          <w:type w:val="continuous"/>
          <w:pgSz w:h="16838" w:w="11906" w:orient="portrait"/>
          <w:pgMar w:left="397" w:right="1304" w:top="1134" w:bottom="1414" w:header="1134" w:footer="850" w:gutter="0"/>
        </w:sectPr>
        <w:pStyle w:val="style165"/>
      </w:pPr>
      <w:r>
        <w:rPr>
          <w:color w:val="auto"/>
          <w:lang w:val="en-GB"/>
        </w:rPr>
        <w:t xml:space="preserve">Each method opens </w:t>
      </w:r>
      <w:r>
        <w:rPr>
          <w:lang w:val="en-GB"/>
        </w:rPr>
        <w:t xml:space="preserve">the Insert Sheet dia</w:t>
      </w:r>
      <w:r>
        <w:rPr>
          <w:color w:val="auto"/>
          <w:lang w:val="en-GB"/>
        </w:rPr>
        <w:t xml:space="preserve">log. He</w:t>
      </w:r>
      <w:r>
        <w:rPr>
          <w:lang w:val="en-GB"/>
        </w:rPr>
        <w:t xml:space="preserve">re you can choose to put the new sheet before or after the selected sheet and how many sheets to insert.</w:t>
      </w:r>
    </w:p>
    <w:p>
      <w:pPr>
        <w:sectPr>
          <w:cols w:equalWidth="1" w:num="1" w:sep="0" w:space="708"/>
          <w:type w:val="continuous"/>
          <w:pgSz w:h="16838" w:w="11906" w:orient="portrait"/>
          <w:pgMar w:left="397" w:right="1304" w:top="1134" w:bottom="1414" w:header="1134" w:footer="850" w:gutter="0"/>
        </w:sectPr>
        <w:pStyle w:val="style195"/>
        <w:jc w:val="center"/>
        <w:spacing w:after="119" w:before="232"/>
      </w:pPr>
      <w:r>
        <w:drawing>
          <wp:inline>
            <wp:extent cx="5924489" cy="3732489"/>
            <wp:effectExtent l="0" t="0" r="0" b="0"/>
            <wp:docPr name="Frame10" id="61453"/>
            <wp:cNvGraphicFramePr/>
            <a:graphic xmlns:a="http://schemas.openxmlformats.org/drawingml/2006/main">
              <a:graphicData uri="http://schemas.microsoft.com/office/word/2010/wordprocessingShape">
                <wps:wsp>
                  <wps:cNvPr id="13" name="Frame10"/>
                  <wps:cNvSpPr txBox="1">
                    <a:spLocks noChangeAspect="1"/>
                  </wps:cNvSpPr>
                  <wps:spPr>
                    <a:xfrm>
                      <a:off x="0" y="0"/>
                      <a:ext cx="5924489" cy="3732489"/>
                    </a:xfrm>
                    <a:prstGeom prst="rect">
                      <a:avLst/>
                    </a:prstGeom>
                    <a:noFill/>
                    <a:effectLst/>
                  </wps:spPr>
                  <wps:txbx>
                    <w:txbxContent>
                      <w:p>
                        <w:pPr>
                          <w:pStyle w:val="style190"/>
                        </w:pPr>
                        <w:r/>
                      </w:p>
                      <w:p>
                        <w:pPr>
                          <w:pStyle w:val="style190"/>
                        </w:pPr>
                        <w:r>
                          <w:t>Figure </w:t>
                        </w:r>
                        <w:bookmarkStart w:id="8" w:name="refFigure2"/>
                        <w:fldSimple w:instr=" SEQ Figure \* ARABIC ">
                          <w:r>
                            <w:t xml:space="preserve">3</w:t>
                          </w:r>
                        </w:fldSimple>
                        <w:bookmarkEnd w:id="8"/>
                        <w:r>
                          <w:t xml:space="preserve">. Insert Sheet dialog</w:t>
                        </w:r>
                      </w:p>
                    </w:txbxContent>
                  </wps:txbx>
                  <wps:bodyPr lIns="0" tIns="0" rIns="0" bIns="0" wrap="none">
                    <a:spAutoFit/>
                  </wps:bodyPr>
                </wps:wsp>
              </a:graphicData>
            </a:graphic>
          </wp:inline>
        </w:drawing>
      </w:r>
    </w:p>
    <w:p>
      <w:pPr>
        <w:sectPr>
          <w:cols w:equalWidth="1" w:num="1" w:sep="0" w:space="708"/>
          <w:type w:val="continuous"/>
          <w:pgSz w:h="16838" w:w="11906" w:orient="portrait"/>
          <w:pgMar w:left="397" w:right="1304" w:top="1134" w:bottom="1414" w:header="1134" w:footer="850" w:gutter="0"/>
        </w:sectPr>
        <w:pStyle w:val="style165"/>
        <w:keepLines w:val="true"/>
        <w:widowControl w:val="0"/>
      </w:pPr>
      <w:lastRenderedPageBreak/>
      <w:r>
        <w:t xml:space="preserve">We need 6 sheets, one for each of the 5 accounts and one as a summary sheet so we will add 3 more. We also want to name each of these sheets for the account they represent: Summary, Checking Account, Savings Account, Credit Card 1, Credit Card 2, and Car Loan.</w:t>
      </w:r>
    </w:p>
    <w:p>
      <w:pPr>
        <w:sectPr>
          <w:cols w:equalWidth="1" w:num="1" w:sep="0" w:space="708"/>
          <w:type w:val="continuous"/>
          <w:pgSz w:h="16838" w:w="11906" w:orient="portrait"/>
          <w:pgMar w:left="397" w:right="1304" w:top="1134" w:bottom="1414" w:header="1134" w:footer="850" w:gutter="0"/>
        </w:sectPr>
        <w:pStyle w:val="style165"/>
      </w:pPr>
      <w:r>
        <w:t xml:space="preserve">We have two choices: insert 3 new sheets and rename all 6 sheets afterwards; or rename the existing sheets, then insert the 3 new </w:t>
        <w:t xml:space="preserve"> </w:t>
        <w:t xml:space="preserve">sheets one at a time, renaming each new sheet during the insert step.</w:t>
      </w:r>
    </w:p>
    <w:p>
      <w:pPr>
        <w:sectPr>
          <w:cols w:equalWidth="1" w:num="1" w:sep="0" w:space="708"/>
          <w:type w:val="continuous"/>
          <w:pgSz w:h="16838" w:w="11906" w:orient="portrait"/>
          <w:pgMar w:left="397" w:right="1304" w:top="1134" w:bottom="1414" w:header="1134" w:footer="850" w:gutter="0"/>
        </w:sectPr>
        <w:pStyle w:val="style165"/>
      </w:pPr>
      <w:r>
        <w:t xml:space="preserve">To insert sheets and rename afterwards:</w:t>
      </w:r>
    </w:p>
    <w:p>
      <w:pPr>
        <w:sectPr>
          <w:cols w:equalWidth="1" w:num="1" w:sep="0" w:space="708"/>
          <w:type w:val="continuous"/>
          <w:pgSz w:h="16838" w:w="11906" w:orient="portrait"/>
          <w:pgMar w:left="397" w:right="1304" w:top="1134" w:bottom="1414" w:header="1134" w:footer="850" w:gutter="0"/>
        </w:sectPr>
        <w:pStyle w:val="style187"/>
        <w:numPr>
          <w:ilvl w:val="0"/>
          <w:numId w:val="18"/>
        </w:numPr>
      </w:pPr>
      <w:r>
        <w:t xml:space="preserve">In the Insert Sheet dialog, choose the position for the new sheets (in this example, we use </w:t>
      </w:r>
      <w:r>
        <w:t xml:space="preserve">After current sheet</w:t>
      </w:r>
      <w:r>
        <w:t xml:space="preserve">).</w:t>
      </w:r>
    </w:p>
    <w:p>
      <w:pPr>
        <w:sectPr>
          <w:cols w:equalWidth="1" w:num="1" w:sep="0" w:space="708"/>
          <w:type w:val="continuous"/>
          <w:pgSz w:h="16838" w:w="11906" w:orient="portrait"/>
          <w:pgMar w:left="397" w:right="1304" w:top="1134" w:bottom="1414" w:header="1134" w:footer="850" w:gutter="0"/>
        </w:sectPr>
        <w:pStyle w:val="style188"/>
        <w:numPr>
          <w:ilvl w:val="0"/>
          <w:numId w:val="18"/>
        </w:numPr>
      </w:pPr>
      <w:r>
        <w:t xml:space="preserve">Choose </w:t>
      </w:r>
      <w:r>
        <w:t xml:space="preserve">New sheet</w:t>
      </w:r>
      <w:r>
        <w:t xml:space="preserve"> and </w:t>
      </w:r>
      <w:r>
        <w:t xml:space="preserve">3</w:t>
      </w:r>
      <w:r>
        <w:t xml:space="preserve"> as the </w:t>
      </w:r>
      <w:r>
        <w:t xml:space="preserve">No. of sheets</w:t>
      </w:r>
      <w:r>
        <w:t xml:space="preserve">. (Three sheets are already provided by default.) Because you are inserting more than one sheet, the </w:t>
      </w:r>
      <w:r>
        <w:t xml:space="preserve">Name</w:t>
      </w:r>
      <w:r>
        <w:t xml:space="preserve"> box is not available.</w:t>
      </w:r>
    </w:p>
    <w:p>
      <w:pPr>
        <w:sectPr>
          <w:cols w:equalWidth="1" w:num="1" w:sep="0" w:space="708"/>
          <w:type w:val="continuous"/>
          <w:pgSz w:h="16838" w:w="11906" w:orient="portrait"/>
          <w:pgMar w:left="397" w:right="1304" w:top="1134" w:bottom="1414" w:header="1134" w:footer="850" w:gutter="0"/>
        </w:sectPr>
        <w:pStyle w:val="style188"/>
        <w:numPr>
          <w:ilvl w:val="0"/>
          <w:numId w:val="18"/>
        </w:numPr>
      </w:pPr>
      <w:r>
        <w:t xml:space="preserve">Click </w:t>
      </w:r>
      <w:r>
        <w:t xml:space="preserve">OK</w:t>
      </w:r>
      <w:r>
        <w:t xml:space="preserve"> to insert the sheets.</w:t>
      </w:r>
    </w:p>
    <w:p>
      <w:pPr>
        <w:sectPr>
          <w:cols w:equalWidth="1" w:num="1" w:sep="0" w:space="708"/>
          <w:type w:val="continuous"/>
          <w:pgSz w:h="16838" w:w="11906" w:orient="portrait"/>
          <w:pgMar w:left="397" w:right="1304" w:top="1134" w:bottom="1414" w:header="1134" w:footer="850" w:gutter="0"/>
        </w:sectPr>
        <w:pStyle w:val="style189"/>
        <w:numPr>
          <w:ilvl w:val="0"/>
          <w:numId w:val="18"/>
        </w:numPr>
      </w:pPr>
      <w:r>
        <w:t xml:space="preserve">For the next steps, go to “</w:t>
      </w:r>
      <w:r/>
      <w:r>
        <w:t xml:space="preserve">” on page </w:t>
      </w:r>
      <w:r/>
      <w:r>
        <w:t xml:space="preserve">.</w:t>
      </w:r>
    </w:p>
    <w:p>
      <w:pPr>
        <w:sectPr>
          <w:cols w:equalWidth="1" w:num="1" w:sep="0" w:space="708"/>
          <w:type w:val="continuous"/>
          <w:pgSz w:h="16838" w:w="11906" w:orient="portrait"/>
          <w:pgMar w:left="397" w:right="1304" w:top="1134" w:bottom="1414" w:header="1134" w:footer="850" w:gutter="0"/>
        </w:sectPr>
        <w:pStyle w:val="style165"/>
      </w:pPr>
      <w:r>
        <w:t xml:space="preserve">To insert sheets and name them at the same time:</w:t>
      </w:r>
    </w:p>
    <w:p>
      <w:pPr>
        <w:sectPr>
          <w:cols w:equalWidth="1" w:num="1" w:sep="0" w:space="708"/>
          <w:type w:val="continuous"/>
          <w:pgSz w:h="16838" w:w="11906" w:orient="portrait"/>
          <w:pgMar w:left="397" w:right="1304" w:top="1134" w:bottom="1414" w:header="1134" w:footer="850" w:gutter="0"/>
        </w:sectPr>
        <w:pStyle w:val="style187"/>
        <w:numPr>
          <w:ilvl w:val="0"/>
          <w:numId w:val="19"/>
        </w:numPr>
      </w:pPr>
      <w:r>
        <w:t xml:space="preserve">Rename the existing sheets Summary, Checking Account, and Savings Account, as described in “</w:t>
      </w:r>
      <w:r/>
      <w:r>
        <w:t xml:space="preserve">” on page </w:t>
      </w:r>
      <w:r/>
      <w:r>
        <w:t xml:space="preserve">.</w:t>
      </w:r>
    </w:p>
    <w:p>
      <w:pPr>
        <w:sectPr>
          <w:cols w:equalWidth="1" w:num="1" w:sep="0" w:space="708"/>
          <w:type w:val="continuous"/>
          <w:pgSz w:h="16838" w:w="11906" w:orient="portrait"/>
          <w:pgMar w:left="397" w:right="1304" w:top="1134" w:bottom="1414" w:header="1134" w:footer="850" w:gutter="0"/>
        </w:sectPr>
        <w:pStyle w:val="style187"/>
        <w:numPr>
          <w:ilvl w:val="0"/>
          <w:numId w:val="19"/>
        </w:numPr>
      </w:pPr>
      <w:r>
        <w:t xml:space="preserve">In the Insert Sheet dialog, choose the position for the first new sheet.</w:t>
      </w:r>
    </w:p>
    <w:p>
      <w:pPr>
        <w:sectPr>
          <w:cols w:equalWidth="1" w:num="1" w:sep="0" w:space="708"/>
          <w:type w:val="continuous"/>
          <w:pgSz w:h="16838" w:w="11906" w:orient="portrait"/>
          <w:pgMar w:left="397" w:right="1304" w:top="1134" w:bottom="1414" w:header="1134" w:footer="850" w:gutter="0"/>
        </w:sectPr>
        <w:pStyle w:val="style188"/>
        <w:numPr>
          <w:ilvl w:val="0"/>
          <w:numId w:val="19"/>
        </w:numPr>
      </w:pPr>
      <w:r>
        <w:t xml:space="preserve">Choose </w:t>
      </w:r>
      <w:r>
        <w:t xml:space="preserve">New sheet</w:t>
      </w:r>
      <w:r>
        <w:t xml:space="preserve"> and 1 as the </w:t>
      </w:r>
      <w:r>
        <w:t xml:space="preserve">No. of sheets</w:t>
      </w:r>
      <w:r>
        <w:t xml:space="preserve">. The </w:t>
      </w:r>
      <w:r>
        <w:t xml:space="preserve">Name</w:t>
      </w:r>
      <w:r>
        <w:t xml:space="preserve"> box is now available.</w:t>
      </w:r>
    </w:p>
    <w:p>
      <w:pPr>
        <w:sectPr>
          <w:cols w:equalWidth="1" w:num="1" w:sep="0" w:space="708"/>
          <w:type w:val="continuous"/>
          <w:pgSz w:h="16838" w:w="11906" w:orient="portrait"/>
          <w:pgMar w:left="397" w:right="1304" w:top="1134" w:bottom="1414" w:header="1134" w:footer="850" w:gutter="0"/>
        </w:sectPr>
        <w:pStyle w:val="style188"/>
        <w:numPr>
          <w:ilvl w:val="0"/>
          <w:numId w:val="19"/>
        </w:numPr>
      </w:pPr>
      <w:r>
        <w:t xml:space="preserve">In the </w:t>
      </w:r>
      <w:r>
        <w:t xml:space="preserve">Name</w:t>
      </w:r>
      <w:r>
        <w:t xml:space="preserve"> box, type a name for this new sheet, for example </w:t>
      </w:r>
      <w:r/>
      <w:r>
        <w:rPr>
          <w:color w:val="auto"/>
        </w:rPr>
        <w:t xml:space="preserve">Credit Card 1</w:t>
      </w:r>
      <w:r>
        <w:rPr>
          <w:rStyle w:val="style248"/>
          <w:color w:val="auto"/>
        </w:rPr>
        <w:t xml:space="preserve">.</w:t>
      </w:r>
    </w:p>
    <w:p>
      <w:pPr>
        <w:sectPr>
          <w:cols w:equalWidth="1" w:num="1" w:sep="0" w:space="708"/>
          <w:type w:val="continuous"/>
          <w:pgSz w:h="16838" w:w="11906" w:orient="portrait"/>
          <w:pgMar w:left="397" w:right="1304" w:top="1134" w:bottom="1414" w:header="1134" w:footer="850" w:gutter="0"/>
        </w:sectPr>
        <w:pStyle w:val="style188"/>
        <w:numPr>
          <w:ilvl w:val="0"/>
          <w:numId w:val="19"/>
        </w:numPr>
      </w:pPr>
      <w:r>
        <w:rPr>
          <w:rStyle w:val="style248"/>
          <w:color w:val="auto"/>
        </w:rPr>
        <w:t xml:space="preserve">Click </w:t>
      </w:r>
      <w:r>
        <w:rPr>
          <w:rStyle w:val="style249"/>
          <w:color w:val="auto"/>
        </w:rPr>
        <w:t xml:space="preserve">OK</w:t>
      </w:r>
      <w:r>
        <w:rPr>
          <w:rStyle w:val="style248"/>
          <w:color w:val="auto"/>
        </w:rPr>
        <w:t xml:space="preserve"> to insert the sheet.</w:t>
      </w:r>
    </w:p>
    <w:p>
      <w:pPr>
        <w:sectPr>
          <w:cols w:equalWidth="1" w:num="1" w:sep="0" w:space="708"/>
          <w:type w:val="continuous"/>
          <w:pgSz w:h="16838" w:w="11906" w:orient="portrait"/>
          <w:pgMar w:left="397" w:right="1304" w:top="1134" w:bottom="1414" w:header="1134" w:footer="850" w:gutter="0"/>
        </w:sectPr>
        <w:pStyle w:val="style189"/>
        <w:numPr>
          <w:ilvl w:val="0"/>
          <w:numId w:val="19"/>
        </w:numPr>
      </w:pPr>
      <w:r>
        <w:rPr>
          <w:rStyle w:val="style248"/>
          <w:color w:val="auto"/>
        </w:rPr>
        <w:t xml:space="preserve">Repeat steps 1–4 for each new sheet, giving them the names Credit Card 2 and Car Loan.</w:t>
      </w:r>
    </w:p>
    <w:p>
      <w:pPr>
        <w:sectPr>
          <w:cols w:equalWidth="1" w:num="1" w:sep="0" w:space="708"/>
          <w:type w:val="continuous"/>
          <w:pgSz w:h="16838" w:w="11906" w:orient="portrait"/>
          <w:pgMar w:left="397" w:right="1304" w:top="1134" w:bottom="1414" w:header="1134" w:footer="850" w:gutter="0"/>
        </w:sectPr>
      </w:pPr>
    </w:p>
    <w:p>
      <w:pPr>
        <w:pStyle w:val="style225"/>
        <w:numPr>
          <w:ilvl w:val="1"/>
          <w:numId w:val="18"/>
        </w:numPr>
        <w:outlineLvl w:val="2"/>
      </w:pPr>
      <w:bookmarkStart w:id="9" w:name="__RefHeading__5576_1885301239"/>
      <w:r>
        <w:fldChar w:fldCharType="begin"/>
      </w:r>
      <w:r>
        <w:instrText> XE "inserting from other spreadsheets"</w:instrText>
      </w:r>
      <w:r>
        <w:fldChar w:fldCharType="end"/>
      </w:r>
      <w:r>
        <w:t xml:space="preserve">Inserting sheets from a different spreadsheet</w:t>
      </w:r>
      <w:bookmarkEnd w:id="9"/>
    </w:p>
    <w:p>
      <w:pPr>
        <w:sectPr>
          <w:cols w:equalWidth="1" w:num="1" w:sep="0" w:space="708"/>
          <w:type w:val="continuous"/>
          <w:pgSz w:h="16838" w:w="11906" w:orient="portrait"/>
          <w:pgMar w:left="397" w:right="1304" w:top="1134" w:bottom="1414" w:header="1134" w:footer="850" w:gutter="0"/>
        </w:sectPr>
        <w:pStyle w:val="style165"/>
      </w:pPr>
      <w:r>
        <w:rPr>
          <w:rStyle w:val="style248"/>
          <w:color w:val="auto"/>
        </w:rPr>
        <w:t xml:space="preserve">On the Insert Sheet dialog, you can also add a sheet from a different spreadsheet file (for example, another Calc or Excel spreadsheet), by choosing the </w:t>
      </w:r>
      <w:r>
        <w:rPr>
          <w:rStyle w:val="style249"/>
          <w:color w:val="auto"/>
        </w:rPr>
        <w:t xml:space="preserve">From fil</w:t>
      </w:r>
      <w:r>
        <w:rPr>
          <w:rStyle w:val="style248"/>
          <w:color w:val="auto"/>
        </w:rPr>
      </w:r>
      <w:r>
        <w:rPr>
          <w:b/>
          <w:bCs/>
        </w:rPr>
        <w:t xml:space="preserve">e</w:t>
      </w:r>
      <w:r>
        <w:rPr>
          <w:rStyle w:val="style248"/>
          <w:b/>
          <w:bCs/>
        </w:rPr>
        <w:t xml:space="preserve"> option. Click </w:t>
      </w:r>
      <w:r>
        <w:rPr>
          <w:rStyle w:val="style249"/>
          <w:b/>
          <w:bCs/>
        </w:rPr>
        <w:t xml:space="preserve">Browse</w:t>
      </w:r>
      <w:r>
        <w:rPr>
          <w:rStyle w:val="style248"/>
          <w:b/>
          <w:bCs/>
        </w:rPr>
        <w:t xml:space="preserve"> and select the file; a list of the available sheets appears in the box. Select the sheet to import. If, after you select the file, no sheets appear you probably selected an invalid file type (not a spreadsheet, for example).</w:t>
      </w:r>
    </w:p>
    <w:tbl>
      <w:tblPr>
        <w:tblW w:type="dxa" w:w="10205"/>
        <w:jc w:val="center"/>
        <w:tblLayout w:type="fixed"/>
      </w:tblPr>
      <w:tblGrid>
        <w:gridCol w:w="1410"/>
        <w:gridCol w:w="8795"/>
      </w:tblGrid>
      <w:lastRenderedPageBreak/>
      <w:tr>
        <w:trPr>
          <w:cantSplit w:val="true"/>
          <w:tcBorders/>
        </w:trPr>
        <w:tc>
          <w:tcPr>
            <w:tcW w:w="1410" w:type="dxa"/>
            <w:vAlign w:val="center"/>
            <w:tcBorders>
              <w:top w:color="000080" w:space="0" w:sz="8.000000" w:val="single"/>
              <w:left w:val="none"/>
              <w:bottom w:color="000080" w:space="0" w:sz="8.000000" w:val="single"/>
              <w:right w:val="none"/>
            </w:tcBorders>
            <w:tcMar>
              <w:top w:type="dxa" w:w="85"/>
              <w:bottom w:type="dxa" w:w="85"/>
              <w:left w:type="dxa" w:w="85"/>
              <w:right w:type="dxa" w:w="85"/>
            </w:tcMar>
          </w:tcPr>
          <w:p>
            <w:pPr>
              <w:pStyle w:val="style175"/>
            </w:pPr>
            <w:r>
              <w:t xml:space="preserve">Tip</w:t>
            </w:r>
          </w:p>
        </w:tc>
        <w:tc>
          <w:tcPr>
            <w:tcW w:w="8795" w:type="dxa"/>
            <w:tcBorders>
              <w:top w:color="000080" w:space="0" w:sz="8.000000" w:val="single"/>
              <w:left w:val="none"/>
              <w:bottom w:color="000080" w:space="0" w:sz="8.000000" w:val="single"/>
              <w:right w:val="none"/>
            </w:tcBorders>
            <w:tcMar>
              <w:top w:type="dxa" w:w="85"/>
              <w:bottom w:type="dxa" w:w="85"/>
              <w:left w:type="dxa" w:w="85"/>
              <w:right w:type="dxa" w:w="85"/>
            </w:tcMar>
          </w:tcPr>
          <w:p>
            <w:pPr>
              <w:pStyle w:val="style176"/>
            </w:pPr>
            <w:r>
              <w:t xml:space="preserve">For a shortcut to inserting a sheet from another file, choose </w:t>
            </w:r>
            <w:r>
              <w:t xml:space="preserve">Insert &gt; Sheet from file </w:t>
            </w:r>
            <w:r>
              <w:t xml:space="preserve">from the menu bar. The Insert Sheet dialog opens with the </w:t>
            </w:r>
            <w:r>
              <w:t xml:space="preserve">From file</w:t>
            </w:r>
            <w:r>
              <w:t xml:space="preserve"> option preselected, and then the Insert dialog opens on top of it.</w:t>
            </w:r>
          </w:p>
        </w:tc>
      </w:tr>
    </w:tbl>
    <w:p>
      <w:pPr>
        <w:sectPr>
          <w:cols w:equalWidth="1" w:num="1" w:sep="0" w:space="708"/>
          <w:type w:val="continuous"/>
          <w:pgSz w:h="16838" w:w="11906" w:orient="portrait"/>
          <w:pgMar w:left="397" w:right="1304" w:top="1134" w:bottom="1414" w:header="1134" w:footer="850" w:gutter="0"/>
        </w:sectPr>
      </w:pPr>
    </w:p>
    <w:p>
      <w:pPr>
        <w:sectPr>
          <w:cols w:equalWidth="1" w:num="1" w:sep="0" w:space="708"/>
          <w:type w:val="continuous"/>
          <w:pgSz w:h="16838" w:w="11906" w:orient="portrait"/>
          <w:pgMar w:left="397" w:right="1304" w:top="1134" w:bottom="1414" w:header="1134" w:footer="850" w:gutter="0"/>
        </w:sectPr>
        <w:pStyle w:val="style165"/>
      </w:pPr>
      <w:r>
        <w:t xml:space="preserve">If you prefer, select the </w:t>
      </w:r>
      <w:r>
        <w:t xml:space="preserve">Link</w:t>
      </w:r>
      <w:r>
        <w:t xml:space="preserve"> option to insert the external sheet as a link instead as a copy. This is one of several ways to include “live” data from another spreadsheet. (See also “</w:t>
      </w:r>
      <w:r/>
      <w:r>
        <w:t xml:space="preserve">” on page </w:t>
      </w:r>
      <w:r/>
      <w:r>
        <w:t xml:space="preserve">.) The links can be updated manually to show the current contents of the external file; or, depending on the options you have selected in </w:t>
      </w:r>
      <w:r>
        <w:t xml:space="preserve">Tools &gt; Options &gt; OpenOffice.org Calc &gt; General &gt; Updating</w:t>
      </w:r>
      <w:r>
        <w:t xml:space="preserve">, </w:t>
      </w:r>
      <w:r>
        <w:t xml:space="preserve">whenever the file is opened.</w:t>
      </w:r>
    </w:p>
    <w:p>
      <w:pPr>
        <w:sectPr>
          <w:cols w:equalWidth="1" w:num="1" w:sep="0" w:space="708"/>
          <w:type w:val="continuous"/>
          <w:pgSz w:h="16838" w:w="11906" w:orient="portrait"/>
          <w:pgMar w:left="397" w:right="1304" w:top="1134" w:bottom="1414" w:header="1134" w:footer="850" w:gutter="0"/>
        </w:sectPr>
      </w:pPr>
    </w:p>
    <w:p>
      <w:pPr>
        <w:pStyle w:val="style225"/>
        <w:numPr>
          <w:ilvl w:val="1"/>
          <w:numId w:val="18"/>
        </w:numPr>
        <w:outlineLvl w:val="2"/>
      </w:pPr>
      <w:bookmarkStart w:id="10" w:name="__RefHeading__28623902"/>
      <w:r>
        <w:fldChar w:fldCharType="begin"/>
      </w:r>
      <w:r>
        <w:instrText> XE "renaming"</w:instrText>
      </w:r>
      <w:r>
        <w:fldChar w:fldCharType="end"/>
      </w:r>
      <w:r>
        <w:t xml:space="preserve">Renaming sheets</w:t>
      </w:r>
      <w:bookmarkEnd w:id="10"/>
    </w:p>
    <w:p>
      <w:pPr>
        <w:sectPr>
          <w:cols w:equalWidth="1" w:num="1" w:sep="0" w:space="708"/>
          <w:type w:val="continuous"/>
          <w:pgSz w:h="16838" w:w="11906" w:orient="portrait"/>
          <w:pgMar w:left="397" w:right="1304" w:top="1134" w:bottom="1414" w:header="1134" w:footer="850" w:gutter="0"/>
        </w:sectPr>
        <w:pStyle w:val="style165"/>
      </w:pPr>
      <w:r>
        <w:t xml:space="preserve">Sheets can be renamed at any time. To give a sheet a more meaningful name:</w:t>
      </w:r>
    </w:p>
    <w:p>
      <w:pPr>
        <w:sectPr>
          <w:cols w:equalWidth="1" w:num="1" w:sep="0" w:space="708"/>
          <w:type w:val="continuous"/>
          <w:pgSz w:h="16838" w:w="11906" w:orient="portrait"/>
          <w:pgMar w:left="397" w:right="1304" w:top="1134" w:bottom="1414" w:header="1134" w:footer="850" w:gutter="0"/>
        </w:sectPr>
        <w:pStyle w:val="style181"/>
        <w:numPr>
          <w:ilvl w:val="0"/>
          <w:numId w:val="12"/>
        </w:numPr>
      </w:pPr>
      <w:r>
        <w:t xml:space="preserve">Enter the name in the name box when you create the sheet, or</w:t>
      </w:r>
    </w:p>
    <w:p>
      <w:pPr>
        <w:sectPr>
          <w:cols w:equalWidth="1" w:num="1" w:sep="0" w:space="708"/>
          <w:type w:val="continuous"/>
          <w:pgSz w:h="16838" w:w="11906" w:orient="portrait"/>
          <w:pgMar w:left="397" w:right="1304" w:top="1134" w:bottom="1414" w:header="1134" w:footer="850" w:gutter="0"/>
        </w:sectPr>
        <w:pStyle w:val="style182"/>
        <w:numPr>
          <w:ilvl w:val="0"/>
          <w:numId w:val="12"/>
        </w:numPr>
      </w:pPr>
      <w:r>
        <w:t xml:space="preserve">Double click on the sheet tab, or</w:t>
      </w:r>
    </w:p>
    <w:p>
      <w:pPr>
        <w:sectPr>
          <w:cols w:equalWidth="1" w:num="1" w:sep="0" w:space="708"/>
          <w:type w:val="continuous"/>
          <w:pgSz w:h="16838" w:w="11906" w:orient="portrait"/>
          <w:pgMar w:left="397" w:right="1304" w:top="1134" w:bottom="1414" w:header="1134" w:footer="850" w:gutter="0"/>
        </w:sectPr>
        <w:pStyle w:val="style184"/>
        <w:numPr>
          <w:ilvl w:val="0"/>
          <w:numId w:val="12"/>
        </w:numPr>
      </w:pPr>
      <w:r>
        <w:t xml:space="preserve">Right-click on a sheet tab, select </w:t>
      </w:r>
      <w:r>
        <w:t xml:space="preserve">Rename Sheet</w:t>
      </w:r>
      <w:r>
        <w:t xml:space="preserve"> from the pop-up menu and replace the existing name.</w:t>
      </w:r>
    </w:p>
    <w:tbl>
      <w:tblPr>
        <w:tblW w:type="dxa" w:w="10205"/>
        <w:jc w:val="center"/>
        <w:tblLayout w:type="fixed"/>
      </w:tblPr>
      <w:tblGrid>
        <w:gridCol w:w="1410"/>
        <w:gridCol w:w="8795"/>
      </w:tblGrid>
      <w:tr>
        <w:trPr/>
        <w:tc>
          <w:tcPr>
            <w:tcW w:w="1410" w:type="dxa"/>
            <w:vAlign w:val="center"/>
            <w:tcBorders>
              <w:top w:color="000080" w:space="0" w:sz="8.000000" w:val="single"/>
              <w:left w:val="none"/>
              <w:bottom w:color="000080" w:space="0" w:sz="8.000000" w:val="single"/>
              <w:right w:val="none"/>
            </w:tcBorders>
            <w:tcMar>
              <w:top w:type="dxa" w:w="85"/>
              <w:bottom w:type="dxa" w:w="85"/>
              <w:left w:type="dxa" w:w="85"/>
              <w:right w:type="dxa" w:w="85"/>
            </w:tcMar>
          </w:tcPr>
          <w:p>
            <w:pPr>
              <w:pStyle w:val="style175"/>
            </w:pPr>
            <w:r>
              <w:t xml:space="preserve">Note</w:t>
            </w:r>
          </w:p>
        </w:tc>
        <w:tc>
          <w:tcPr>
            <w:tcW w:w="8795" w:type="dxa"/>
            <w:tcBorders>
              <w:top w:color="000080" w:space="0" w:sz="8.000000" w:val="single"/>
              <w:left w:val="none"/>
              <w:bottom w:color="000080" w:space="0" w:sz="8.000000" w:val="single"/>
              <w:right w:val="none"/>
            </w:tcBorders>
            <w:tcMar>
              <w:top w:type="dxa" w:w="85"/>
              <w:bottom w:type="dxa" w:w="85"/>
              <w:left w:type="dxa" w:w="85"/>
              <w:right w:type="dxa" w:w="85"/>
            </w:tcMar>
          </w:tcPr>
          <w:p>
            <w:pPr>
              <w:pStyle w:val="style176"/>
            </w:pPr>
            <w:r>
              <w:t xml:space="preserve">If you want to save the spreadsheet to Microsoft Excel format, the following characters are not allowed in sheet names: \ / ? * [ ] : and ' as the first or last character of the name.</w:t>
            </w:r>
          </w:p>
        </w:tc>
      </w:tr>
    </w:tbl>
    <w:p>
      <w:pPr>
        <w:sectPr>
          <w:cols w:equalWidth="1" w:num="1" w:sep="0" w:space="708"/>
          <w:type w:val="continuous"/>
          <w:pgSz w:h="16838" w:w="11906" w:orient="portrait"/>
          <w:pgMar w:left="397" w:right="1304" w:top="1134" w:bottom="1414" w:header="1134" w:footer="850" w:gutter="0"/>
        </w:sectPr>
      </w:pPr>
    </w:p>
    <w:p>
      <w:pPr>
        <w:sectPr>
          <w:cols w:equalWidth="1" w:num="1" w:sep="0" w:space="708"/>
          <w:type w:val="continuous"/>
          <w:pgSz w:h="16838" w:w="11906" w:orient="portrait"/>
          <w:pgMar w:left="397" w:right="1304" w:top="1134" w:bottom="1414" w:header="1134" w:footer="850" w:gutter="0"/>
        </w:sectPr>
        <w:pStyle w:val="style165"/>
      </w:pPr>
      <w:r>
        <w:t xml:space="preserve">Your sheet tab area should now look like this.</w:t>
      </w:r>
    </w:p>
    <w:p>
      <w:pPr>
        <w:sectPr>
          <w:cols w:equalWidth="1" w:num="1" w:sep="0" w:space="708"/>
          <w:type w:val="continuous"/>
          <w:pgSz w:h="16838" w:w="11906" w:orient="portrait"/>
          <w:pgMar w:left="397" w:right="1304" w:top="1134" w:bottom="1414" w:header="1134" w:footer="850" w:gutter="0"/>
        </w:sectPr>
        <w:pStyle w:val="style195"/>
      </w:pPr>
      <w:r>
        <w:drawing>
          <wp:inline>
            <wp:extent cx="6473129" cy="1055857"/>
            <wp:effectExtent l="0" t="0" r="0" b="0"/>
            <wp:docPr name="Frame3" id="61455"/>
            <wp:cNvGraphicFramePr/>
            <a:graphic xmlns:a="http://schemas.openxmlformats.org/drawingml/2006/main">
              <a:graphicData uri="http://schemas.microsoft.com/office/word/2010/wordprocessingShape">
                <wps:wsp>
                  <wps:cNvPr id="15" name="Frame3"/>
                  <wps:cNvSpPr txBox="1">
                    <a:spLocks noChangeAspect="1"/>
                  </wps:cNvSpPr>
                  <wps:spPr>
                    <a:xfrm>
                      <a:off x="0" y="0"/>
                      <a:ext cx="6473129" cy="1055857"/>
                    </a:xfrm>
                    <a:prstGeom prst="rect">
                      <a:avLst/>
                    </a:prstGeom>
                    <a:noFill/>
                    <a:effectLst/>
                  </wps:spPr>
                  <wps:txbx>
                    <w:txbxContent>
                      <w:p>
                        <w:pPr>
                          <w:pStyle w:val="style190"/>
                        </w:pPr>
                        <w:r/>
                        <w:r>
                          <w:t>Figure </w:t>
                        </w:r>
                        <w:bookmarkStart w:id="11" w:name="refFigure3"/>
                        <w:fldSimple w:instr=" SEQ Figure \* ARABIC ">
                          <w:r>
                            <w:t xml:space="preserve">4</w:t>
                          </w:r>
                        </w:fldSimple>
                        <w:bookmarkEnd w:id="11"/>
                        <w:r>
                          <w:t xml:space="preserve">: Six renamed sheets</w:t>
                        </w:r>
                      </w:p>
                    </w:txbxContent>
                  </wps:txbx>
                  <wps:bodyPr lIns="0" tIns="0" rIns="0" bIns="0" wrap="none">
                    <a:spAutoFit/>
                  </wps:bodyPr>
                </wps:wsp>
              </a:graphicData>
            </a:graphic>
          </wp:inline>
        </w:drawing>
      </w:r>
    </w:p>
    <w:p>
      <w:pPr>
        <w:sectPr>
          <w:cols w:equalWidth="1" w:num="1" w:sep="0" w:space="708"/>
          <w:type w:val="continuous"/>
          <w:pgSz w:h="16838" w:w="11906" w:orient="portrait"/>
          <w:pgMar w:left="397" w:right="1304" w:top="1134" w:bottom="1414" w:header="1134" w:footer="850" w:gutter="0"/>
        </w:sectPr>
        <w:pStyle w:val="style165"/>
      </w:pPr>
      <w:r>
        <w:t xml:space="preserve">Now we will set up the account ledgers. This is just a simple summary that includes the previous balance plus the amount of the current transaction. For withdrawals, we enter the current transaction as a negative number so the balance gets smaller. A basic ledger is shown in </w:t>
      </w:r>
      <w:fldSimple w:instr=" REF refFigure4 \h">
        <w:r>
          <w:t xml:space="preserve">Figure 5</w:t>
        </w:r>
      </w:fldSimple>
      <w:r>
        <w:t xml:space="preserve">.</w:t>
      </w:r>
    </w:p>
    <w:p>
      <w:pPr>
        <w:sectPr>
          <w:cols w:equalWidth="1" w:num="1" w:sep="0" w:space="708"/>
          <w:type w:val="continuous"/>
          <w:pgSz w:h="16838" w:w="11906" w:orient="portrait"/>
          <w:pgMar w:left="397" w:right="1304" w:top="1134" w:bottom="1414" w:header="1134" w:footer="850" w:gutter="0"/>
        </w:sectPr>
        <w:pStyle w:val="style165"/>
      </w:pPr>
      <w:r>
        <w:t xml:space="preserve">This ledger is set up in the sheet named </w:t>
      </w:r>
      <w:r>
        <w:t xml:space="preserve">Checking Account</w:t>
      </w:r>
      <w:r>
        <w:t xml:space="preserve">. The total balance is added up in cell F3. You can see the equation for it in the formula bar. It is the summary of the opening balance, cell C3, and all of the subsequent transactions.</w:t>
      </w:r>
    </w:p>
    <w:p>
      <w:pPr>
        <w:sectPr>
          <w:cols w:equalWidth="1" w:num="1" w:sep="0" w:space="708"/>
          <w:type w:val="continuous"/>
          <w:pgSz w:h="16838" w:w="11906" w:orient="portrait"/>
          <w:pgMar w:left="397" w:right="1304" w:top="1134" w:bottom="1414" w:header="1134" w:footer="850" w:gutter="0"/>
        </w:sectPr>
        <w:pStyle w:val="style195"/>
      </w:pPr>
      <w:lastRenderedPageBreak/>
      <w:r>
        <w:drawing>
          <wp:inline>
            <wp:extent cx="5831311" cy="2432121"/>
            <wp:effectExtent l="0" t="0" r="0" b="0"/>
            <wp:docPr name="Frame4" id="61457"/>
            <wp:cNvGraphicFramePr/>
            <a:graphic xmlns:a="http://schemas.openxmlformats.org/drawingml/2006/main">
              <a:graphicData uri="http://schemas.microsoft.com/office/word/2010/wordprocessingShape">
                <wps:wsp>
                  <wps:cNvPr id="17" name="Frame4"/>
                  <wps:cNvSpPr txBox="1">
                    <a:spLocks noChangeAspect="1"/>
                  </wps:cNvSpPr>
                  <wps:spPr>
                    <a:xfrm>
                      <a:off x="0" y="0"/>
                      <a:ext cx="5831311" cy="2432121"/>
                    </a:xfrm>
                    <a:prstGeom prst="rect">
                      <a:avLst/>
                    </a:prstGeom>
                    <a:noFill/>
                    <a:effectLst/>
                  </wps:spPr>
                  <wps:txbx>
                    <w:txbxContent>
                      <w:p>
                        <w:pPr>
                          <w:pStyle w:val="style190"/>
                        </w:pPr>
                        <w:r/>
                        <w:r>
                          <w:t>Figure </w:t>
                        </w:r>
                        <w:bookmarkStart w:id="12" w:name="refFigure4"/>
                        <w:fldSimple w:instr=" SEQ Figure \* ARABIC ">
                          <w:r>
                            <w:t xml:space="preserve">5</w:t>
                          </w:r>
                        </w:fldSimple>
                        <w:bookmarkEnd w:id="12"/>
                        <w:r>
                          <w:t xml:space="preserve">: Checking ledger</w:t>
                        </w:r>
                      </w:p>
                    </w:txbxContent>
                  </wps:txbx>
                  <wps:bodyPr lIns="0" tIns="0" rIns="0" bIns="0" wrap="none">
                    <a:spAutoFit/>
                  </wps:bodyPr>
                </wps:wsp>
              </a:graphicData>
            </a:graphic>
          </wp:inline>
        </w:drawing>
      </w:r>
    </w:p>
    <w:p>
      <w:pPr>
        <w:sectPr>
          <w:cols w:equalWidth="1" w:num="1" w:sep="0" w:space="708"/>
          <w:type w:val="continuous"/>
          <w:pgSz w:h="16838" w:w="11906" w:orient="portrait"/>
          <w:pgMar w:left="397" w:right="1304" w:top="1134" w:bottom="1414" w:header="1134" w:footer="850" w:gutter="0"/>
        </w:sectPr>
      </w:pPr>
    </w:p>
    <w:p>
      <w:pPr>
        <w:pStyle w:val="style166"/>
        <w:numPr>
          <w:ilvl w:val="0"/>
          <w:numId w:val="18"/>
        </w:numPr>
        <w:outlineLvl w:val="1"/>
      </w:pPr>
      <w:bookmarkStart w:id="13" w:name="__RefHeading__42106_116595067"/>
      <w:r>
        <w:fldChar w:fldCharType="begin"/>
      </w:r>
      <w:r>
        <w:instrText> XE "referencing"</w:instrText>
      </w:r>
      <w:r>
        <w:fldChar w:fldCharType="end"/>
      </w:r>
      <w:r>
        <w:t xml:space="preserve">Referencing </w:t>
      </w:r>
      <w:r>
        <w:fldChar w:fldCharType="begin"/>
      </w:r>
      <w:r>
        <w:instrText> XE "sheets"</w:instrText>
      </w:r>
      <w:r>
        <w:fldChar w:fldCharType="end"/>
      </w:r>
      <w:r>
        <w:t xml:space="preserve">other sheets</w:t>
      </w:r>
      <w:bookmarkEnd w:id="13"/>
    </w:p>
    <w:p>
      <w:pPr>
        <w:sectPr>
          <w:cols w:equalWidth="1" w:num="1" w:sep="0" w:space="708"/>
          <w:type w:val="continuous"/>
          <w:pgSz w:h="16838" w:w="11906" w:orient="portrait"/>
          <w:pgMar w:left="397" w:right="1304" w:top="1134" w:bottom="1414" w:header="1134" w:footer="850" w:gutter="0"/>
        </w:sectPr>
        <w:pStyle w:val="style165"/>
      </w:pPr>
      <w:r>
        <w:t xml:space="preserve">On the </w:t>
      </w:r>
      <w:r>
        <w:t xml:space="preserve">Summary </w:t>
      </w:r>
      <w:r>
        <w:t xml:space="preserve">sheet</w:t>
      </w:r>
      <w:r>
        <w:t xml:space="preserve"> </w:t>
      </w:r>
      <w:r/>
      <w:r>
        <w:rPr>
          <w:i w:val="false"/>
          <w:iCs w:val="false"/>
        </w:rPr>
        <w:t xml:space="preserve">we display the balance from each of the other sheets. If you copy the example in </w:t>
      </w:r>
      <w:r>
        <w:rPr>
          <w:rStyle w:val="style256"/>
          <w:i w:val="false"/>
          <w:iCs w:val="false"/>
        </w:rPr>
      </w:r>
      <w:r>
        <w:rPr>
          <w:i w:val="false"/>
          <w:iCs w:val="false"/>
        </w:rPr>
      </w:r>
      <w:fldSimple w:instr=" REF refFigure4 \h">
        <w:r>
          <w:rPr>
            <w:i w:val="false"/>
            <w:iCs w:val="false"/>
          </w:rPr>
          <w:t xml:space="preserve">Figure 5</w:t>
        </w:r>
      </w:fldSimple>
      <w:r>
        <w:rPr>
          <w:rStyle w:val="style256"/>
          <w:i w:val="false"/>
          <w:iCs w:val="false"/>
        </w:rPr>
      </w:r>
      <w:r>
        <w:rPr>
          <w:i w:val="false"/>
          <w:iCs w:val="false"/>
        </w:rPr>
        <w:t xml:space="preserve"> </w:t>
        <w:t xml:space="preserve">onto each account, the current balances will be in cell </w:t>
      </w:r>
      <w:r>
        <w:t xml:space="preserve">F3</w:t>
      </w:r>
      <w:r>
        <w:rPr>
          <w:rStyle w:val="style256"/>
          <w:i w:val="false"/>
          <w:iCs w:val="false"/>
        </w:rPr>
      </w:r>
      <w:r>
        <w:rPr>
          <w:i w:val="false"/>
          <w:iCs w:val="false"/>
        </w:rPr>
        <w:t xml:space="preserve"> of each sheet.</w:t>
      </w:r>
    </w:p>
    <w:p>
      <w:pPr>
        <w:sectPr>
          <w:cols w:equalWidth="1" w:num="1" w:sep="0" w:space="708"/>
          <w:type w:val="continuous"/>
          <w:pgSz w:h="16838" w:w="11906" w:orient="portrait"/>
          <w:pgMar w:left="397" w:right="1304" w:top="1134" w:bottom="1414" w:header="1134" w:footer="850" w:gutter="0"/>
        </w:sectPr>
        <w:pStyle w:val="style165"/>
      </w:pPr>
      <w:r>
        <w:t xml:space="preserve">There are two ways to reference cells in other sheets: by entering the formula directly using the keyboard or by using the mouse. We will look at the mouse method first.</w:t>
      </w:r>
    </w:p>
    <w:p>
      <w:pPr>
        <w:sectPr>
          <w:cols w:equalWidth="1" w:num="1" w:sep="0" w:space="708"/>
          <w:type w:val="continuous"/>
          <w:pgSz w:h="16838" w:w="11906" w:orient="portrait"/>
          <w:pgMar w:left="397" w:right="1304" w:top="1134" w:bottom="1414" w:header="1134" w:footer="850" w:gutter="0"/>
        </w:sectPr>
      </w:pPr>
    </w:p>
    <w:p>
      <w:pPr>
        <w:pStyle w:val="style225"/>
        <w:numPr>
          <w:ilvl w:val="1"/>
          <w:numId w:val="18"/>
        </w:numPr>
        <w:outlineLvl w:val="2"/>
      </w:pPr>
      <w:bookmarkStart w:id="14" w:name="__RefHeading__42108_116595067"/>
      <w:r>
        <w:t xml:space="preserve">Creating the reference with the mouse</w:t>
      </w:r>
      <w:bookmarkEnd w:id="14"/>
    </w:p>
    <w:p>
      <w:pPr>
        <w:sectPr>
          <w:cols w:equalWidth="1" w:num="1" w:sep="0" w:space="708"/>
          <w:type w:val="continuous"/>
          <w:pgSz w:h="16838" w:w="11906" w:orient="portrait"/>
          <w:pgMar w:left="397" w:right="1304" w:top="1134" w:bottom="1414" w:header="1134" w:footer="850" w:gutter="0"/>
        </w:sectPr>
        <w:pStyle w:val="style165"/>
      </w:pPr>
      <w:r>
        <w:t xml:space="preserve">On the </w:t>
      </w:r>
      <w:r>
        <w:rPr>
          <w:rStyle w:val="style256"/>
          <w:i w:val="false"/>
          <w:iCs w:val="false"/>
        </w:rPr>
        <w:t xml:space="preserve">Summary</w:t>
      </w:r>
      <w:r>
        <w:t xml:space="preserve"> sheet, set up a place for all five account balances, so we know where to put the cell reference. </w:t>
      </w:r>
      <w:fldSimple w:instr=" REF refFigure5 \h">
        <w:r>
          <w:t xml:space="preserve">Figure 6</w:t>
        </w:r>
      </w:fldSimple>
      <w:r>
        <w:t xml:space="preserve"> </w:t>
        <w:t xml:space="preserve">shows a summary sheet with a blank Balance column. We want to place the reference for the checking account balance in cell B3.</w:t>
      </w:r>
    </w:p>
    <w:p>
      <w:pPr>
        <w:sectPr>
          <w:cols w:equalWidth="1" w:num="1" w:sep="0" w:space="708"/>
          <w:type w:val="continuous"/>
          <w:pgSz w:h="16838" w:w="11906" w:orient="portrait"/>
          <w:pgMar w:left="397" w:right="1304" w:top="1134" w:bottom="1414" w:header="1134" w:footer="850" w:gutter="0"/>
        </w:sectPr>
        <w:pStyle w:val="style195"/>
      </w:pPr>
      <w:r>
        <w:drawing>
          <wp:inline>
            <wp:extent cx="4572000" cy="1645920"/>
            <wp:effectExtent l="0" t="0" r="0" b="0"/>
            <wp:docPr name="Frame6" id="61459"/>
            <wp:cNvGraphicFramePr/>
            <a:graphic xmlns:a="http://schemas.openxmlformats.org/drawingml/2006/main">
              <a:graphicData uri="http://schemas.microsoft.com/office/word/2010/wordprocessingShape">
                <wps:wsp>
                  <wps:cNvPr id="19" name="Frame6"/>
                  <wps:cNvSpPr txBox="1">
                    <a:spLocks noChangeAspect="1"/>
                  </wps:cNvSpPr>
                  <wps:spPr>
                    <a:xfrm>
                      <a:off x="0" y="0"/>
                      <a:ext cx="4572000" cy="1645920"/>
                    </a:xfrm>
                    <a:prstGeom prst="rect">
                      <a:avLst/>
                    </a:prstGeom>
                    <a:noFill/>
                    <a:effectLst/>
                  </wps:spPr>
                  <wps:txbx>
                    <w:txbxContent>
                      <w:p>
                        <w:pPr>
                          <w:pStyle w:val="style190"/>
                        </w:pPr>
                        <w:r/>
                        <w:r>
                          <w:t>Figure </w:t>
                        </w:r>
                        <w:bookmarkStart w:id="15" w:name="refFigure5"/>
                        <w:fldSimple w:instr=" SEQ Figure \* ARABIC ">
                          <w:r>
                            <w:t xml:space="preserve">6</w:t>
                          </w:r>
                        </w:fldSimple>
                        <w:bookmarkEnd w:id="15"/>
                        <w:r>
                          <w:t xml:space="preserve">: Blank summary</w:t>
                        </w:r>
                      </w:p>
                    </w:txbxContent>
                  </wps:txbx>
                  <wps:bodyPr lIns="0" tIns="0" rIns="0" bIns="0" wrap="none">
                    <a:spAutoFit/>
                  </wps:bodyPr>
                </wps:wsp>
              </a:graphicData>
            </a:graphic>
          </wp:inline>
        </w:drawing>
      </w:r>
    </w:p>
    <w:p>
      <w:pPr>
        <w:sectPr>
          <w:cols w:equalWidth="1" w:num="1" w:sep="0" w:space="708"/>
          <w:type w:val="continuous"/>
          <w:pgSz w:h="16838" w:w="11906" w:orient="portrait"/>
          <w:pgMar w:left="397" w:right="1304" w:top="1134" w:bottom="1414" w:header="1134" w:footer="850" w:gutter="0"/>
        </w:sectPr>
        <w:pStyle w:val="style165"/>
      </w:pPr>
      <w:r>
        <w:t xml:space="preserve">To make the cell reference in cell B3, select the cell and follow these steps.</w:t>
      </w:r>
    </w:p>
    <w:p>
      <w:pPr>
        <w:sectPr>
          <w:cols w:equalWidth="1" w:num="1" w:sep="0" w:space="708"/>
          <w:type w:val="continuous"/>
          <w:pgSz w:h="16838" w:w="11906" w:orient="portrait"/>
          <w:pgMar w:left="397" w:right="1304" w:top="1134" w:bottom="1414" w:header="1134" w:footer="850" w:gutter="0"/>
        </w:sectPr>
        <w:pStyle w:val="style187"/>
        <w:numPr>
          <w:ilvl w:val="0"/>
          <w:numId w:val="20"/>
        </w:numPr>
      </w:pPr>
      <w:r>
        <w:t xml:space="preserve">Click on the</w:t>
      </w:r>
      <w:r>
        <w:rPr>
          <w:rStyle w:val="style249"/>
          <w:i w:val="false"/>
          <w:iCs w:val="false"/>
        </w:rPr>
        <w:t xml:space="preserve"> = </w:t>
      </w:r>
      <w:r>
        <w:rPr>
          <w:rStyle w:val="style248"/>
          <w:i w:val="false"/>
          <w:iCs w:val="false"/>
        </w:rPr>
        <w:t xml:space="preserve">icon next to the input line. The icons change and an equals sign appears in the input line as in </w:t>
      </w:r>
      <w:r>
        <w:rPr>
          <w:rStyle w:val="style248"/>
          <w:i w:val="false"/>
          <w:iCs w:val="false"/>
        </w:rPr>
      </w:r>
      <w:fldSimple w:instr=" REF refFigure6 \h">
        <w:r>
          <w:t xml:space="preserve">Figure 7</w:t>
        </w:r>
      </w:fldSimple>
      <w:r>
        <w:rPr>
          <w:rStyle w:val="style248"/>
          <w:i w:val="false"/>
          <w:iCs w:val="false"/>
        </w:rPr>
        <w:t xml:space="preserve">.</w:t>
      </w:r>
    </w:p>
    <w:p>
      <w:pPr>
        <w:sectPr>
          <w:cols w:equalWidth="1" w:num="1" w:sep="0" w:space="708"/>
          <w:type w:val="continuous"/>
          <w:pgSz w:h="16838" w:w="11906" w:orient="portrait"/>
          <w:pgMar w:left="397" w:right="1304" w:top="1134" w:bottom="1414" w:header="1134" w:footer="850" w:gutter="0"/>
        </w:sectPr>
        <w:pStyle w:val="style195"/>
      </w:pPr>
      <w:lastRenderedPageBreak/>
      <w:r>
        <w:rPr>
          <w:rStyle w:val="style248"/>
          <w:i w:val="false"/>
          <w:iCs w:val="false"/>
        </w:rPr>
        <w:drawing>
          <wp:inline>
            <wp:extent cx="3354842" cy="1459839"/>
            <wp:effectExtent l="0" t="0" r="0" b="0"/>
            <wp:docPr name="Frame7" id="61461"/>
            <wp:cNvGraphicFramePr/>
            <a:graphic xmlns:a="http://schemas.openxmlformats.org/drawingml/2006/main">
              <a:graphicData uri="http://schemas.microsoft.com/office/word/2010/wordprocessingShape">
                <wps:wsp>
                  <wps:cNvPr id="21" name="Frame7"/>
                  <wps:cNvSpPr txBox="1">
                    <a:spLocks noChangeAspect="1"/>
                  </wps:cNvSpPr>
                  <wps:spPr>
                    <a:xfrm>
                      <a:off x="0" y="0"/>
                      <a:ext cx="3354842" cy="1459839"/>
                    </a:xfrm>
                    <a:prstGeom prst="rect">
                      <a:avLst/>
                    </a:prstGeom>
                    <a:noFill/>
                    <a:effectLst/>
                  </wps:spPr>
                  <wps:txbx>
                    <w:txbxContent>
                      <w:p>
                        <w:pPr>
                          <w:pStyle w:val="style190"/>
                          <w:jc w:val="center"/>
                        </w:pPr>
                        <w:r/>
                      </w:p>
                      <w:p>
                        <w:pPr>
                          <w:pStyle w:val="style190"/>
                          <w:jc w:val="center"/>
                        </w:pPr>
                        <w:r>
                          <w:t>Figure </w:t>
                        </w:r>
                        <w:bookmarkStart w:id="16" w:name="refFigure6"/>
                        <w:fldSimple w:instr=" SEQ Figure \* ARABIC ">
                          <w:r>
                            <w:t xml:space="preserve">7</w:t>
                          </w:r>
                        </w:fldSimple>
                        <w:bookmarkEnd w:id="16"/>
                        <w:r>
                          <w:t xml:space="preserve">: Equal sign in input line</w:t>
                        </w:r>
                      </w:p>
                    </w:txbxContent>
                  </wps:txbx>
                  <wps:bodyPr lIns="0" tIns="0" rIns="0" bIns="0" wrap="none">
                    <a:spAutoFit/>
                  </wps:bodyPr>
                </wps:wsp>
              </a:graphicData>
            </a:graphic>
          </wp:inline>
        </w:drawing>
      </w:r>
    </w:p>
    <w:p>
      <w:pPr>
        <w:sectPr>
          <w:cols w:equalWidth="1" w:num="1" w:sep="0" w:space="708"/>
          <w:type w:val="continuous"/>
          <w:pgSz w:h="16838" w:w="11906" w:orient="portrait"/>
          <w:pgMar w:left="397" w:right="1304" w:top="1134" w:bottom="1414" w:header="1134" w:footer="850" w:gutter="0"/>
        </w:sectPr>
        <w:pStyle w:val="style188"/>
        <w:numPr>
          <w:ilvl w:val="0"/>
          <w:numId w:val="20"/>
        </w:numPr>
      </w:pPr>
      <w:r>
        <w:t xml:space="preserve">Now, click on the sheet tab for the sheet containing the cell to be referenced. In this case, that is the </w:t>
      </w:r>
      <w:r>
        <w:t xml:space="preserve">Checking Account</w:t>
      </w:r>
      <w:r>
        <w:t xml:space="preserve"> sheet as shown in </w:t>
      </w:r>
      <w:r/>
      <w:fldSimple w:instr=" REF refFigure7 \h">
        <w:r>
          <w:t xml:space="preserve">Figure 8</w:t>
        </w:r>
      </w:fldSimple>
      <w:r>
        <w:t xml:space="preserve">.</w:t>
      </w:r>
    </w:p>
    <w:p>
      <w:pPr>
        <w:sectPr>
          <w:cols w:equalWidth="1" w:num="1" w:sep="0" w:space="708"/>
          <w:type w:val="continuous"/>
          <w:pgSz w:h="16838" w:w="11906" w:orient="portrait"/>
          <w:pgMar w:left="397" w:right="1304" w:top="1134" w:bottom="1414" w:header="1134" w:footer="850" w:gutter="0"/>
        </w:sectPr>
        <w:pStyle w:val="style195"/>
      </w:pPr>
      <w:r>
        <w:drawing>
          <wp:inline>
            <wp:extent cx="5490697" cy="615208"/>
            <wp:effectExtent l="0" t="0" r="0" b="0"/>
            <wp:docPr name="Frame8" id="61463"/>
            <wp:cNvGraphicFramePr/>
            <a:graphic xmlns:a="http://schemas.openxmlformats.org/drawingml/2006/main">
              <a:graphicData uri="http://schemas.microsoft.com/office/word/2010/wordprocessingShape">
                <wps:wsp>
                  <wps:cNvPr id="23" name="Frame8"/>
                  <wps:cNvSpPr txBox="1">
                    <a:spLocks noChangeAspect="1"/>
                  </wps:cNvSpPr>
                  <wps:spPr>
                    <a:xfrm>
                      <a:off x="0" y="0"/>
                      <a:ext cx="5490697" cy="615208"/>
                    </a:xfrm>
                    <a:prstGeom prst="rect">
                      <a:avLst/>
                    </a:prstGeom>
                    <a:noFill/>
                    <a:effectLst/>
                  </wps:spPr>
                  <wps:txbx>
                    <w:txbxContent>
                      <w:p>
                        <w:pPr>
                          <w:pStyle w:val="style190"/>
                        </w:pPr>
                        <w:r/>
                        <w:r>
                          <w:t>Figure </w:t>
                        </w:r>
                        <w:bookmarkStart w:id="17" w:name="refFigure7"/>
                        <w:fldSimple w:instr=" SEQ Figure \* ARABIC ">
                          <w:r>
                            <w:t xml:space="preserve">8</w:t>
                          </w:r>
                        </w:fldSimple>
                        <w:bookmarkEnd w:id="17"/>
                        <w:r>
                          <w:t xml:space="preserve">: Click on the checking account tab</w:t>
                        </w:r>
                      </w:p>
                    </w:txbxContent>
                  </wps:txbx>
                  <wps:bodyPr lIns="0" tIns="0" rIns="0" bIns="0" wrap="none">
                    <a:spAutoFit/>
                  </wps:bodyPr>
                </wps:wsp>
              </a:graphicData>
            </a:graphic>
          </wp:inline>
        </w:drawing>
      </w:r>
    </w:p>
    <w:p>
      <w:pPr>
        <w:sectPr>
          <w:cols w:equalWidth="1" w:num="1" w:sep="0" w:space="708"/>
          <w:type w:val="continuous"/>
          <w:pgSz w:h="16838" w:w="11906" w:orient="portrait"/>
          <w:pgMar w:left="397" w:right="1304" w:top="1134" w:bottom="1414" w:header="1134" w:footer="850" w:gutter="0"/>
        </w:sectPr>
        <w:pStyle w:val="style188"/>
        <w:numPr>
          <w:ilvl w:val="0"/>
          <w:numId w:val="20"/>
        </w:numPr>
      </w:pPr>
      <w:r>
        <w:t xml:space="preserve">Click on cell F3 (where the balance is) in the </w:t>
      </w:r>
      <w:r>
        <w:t xml:space="preserve">Checking Account</w:t>
      </w:r>
      <w:r>
        <w:t xml:space="preserve"> sheet. The phrase ‘Checking Account’.F3 should appear in the input line as in </w:t>
      </w:r>
      <w:fldSimple w:instr=" REF refFigure8 \h">
        <w:r>
          <w:t xml:space="preserve">Figure 9</w:t>
        </w:r>
      </w:fldSimple>
      <w:r>
        <w:t xml:space="preserve">.</w:t>
      </w:r>
    </w:p>
    <w:p>
      <w:pPr>
        <w:sectPr>
          <w:cols w:equalWidth="1" w:num="1" w:sep="0" w:space="708"/>
          <w:type w:val="continuous"/>
          <w:pgSz w:h="16838" w:w="11906" w:orient="portrait"/>
          <w:pgMar w:left="397" w:right="1304" w:top="1134" w:bottom="1414" w:header="1134" w:footer="850" w:gutter="0"/>
        </w:sectPr>
        <w:pStyle w:val="style195"/>
      </w:pPr>
      <w:r>
        <w:drawing>
          <wp:inline>
            <wp:extent cx="5509442" cy="2237079"/>
            <wp:effectExtent l="0" t="0" r="0" b="0"/>
            <wp:docPr name="Frame9" id="61465"/>
            <wp:cNvGraphicFramePr/>
            <a:graphic xmlns:a="http://schemas.openxmlformats.org/drawingml/2006/main">
              <a:graphicData uri="http://schemas.microsoft.com/office/word/2010/wordprocessingShape">
                <wps:wsp>
                  <wps:cNvPr id="25" name="Frame9"/>
                  <wps:cNvSpPr txBox="1">
                    <a:spLocks noChangeAspect="1"/>
                  </wps:cNvSpPr>
                  <wps:spPr>
                    <a:xfrm>
                      <a:off x="0" y="0"/>
                      <a:ext cx="5509442" cy="2237079"/>
                    </a:xfrm>
                    <a:prstGeom prst="rect">
                      <a:avLst/>
                    </a:prstGeom>
                    <a:noFill/>
                    <a:effectLst/>
                  </wps:spPr>
                  <wps:txbx>
                    <w:txbxContent>
                      <w:p>
                        <w:pPr>
                          <w:pStyle w:val="style190"/>
                        </w:pPr>
                        <w:r/>
                        <w:r>
                          <w:t>Figure </w:t>
                        </w:r>
                        <w:bookmarkStart w:id="18" w:name="refFigure8"/>
                        <w:fldSimple w:instr=" SEQ Figure \* ARABIC ">
                          <w:r>
                            <w:t xml:space="preserve">9</w:t>
                          </w:r>
                        </w:fldSimple>
                        <w:bookmarkEnd w:id="18"/>
                        <w:r>
                          <w:t xml:space="preserve">: Cell reference selected</w:t>
                        </w:r>
                      </w:p>
                    </w:txbxContent>
                  </wps:txbx>
                  <wps:bodyPr lIns="0" tIns="0" rIns="0" bIns="0" wrap="none">
                    <a:spAutoFit/>
                  </wps:bodyPr>
                </wps:wsp>
              </a:graphicData>
            </a:graphic>
          </wp:inline>
        </w:drawing>
      </w:r>
    </w:p>
    <w:p>
      <w:pPr>
        <w:sectPr>
          <w:cols w:equalWidth="1" w:num="1" w:sep="0" w:space="708"/>
          <w:type w:val="continuous"/>
          <w:pgSz w:h="16838" w:w="11906" w:orient="portrait"/>
          <w:pgMar w:left="397" w:right="1304" w:top="1134" w:bottom="1414" w:header="1134" w:footer="850" w:gutter="0"/>
        </w:sectPr>
        <w:pStyle w:val="style188"/>
        <w:numPr>
          <w:ilvl w:val="0"/>
          <w:numId w:val="20"/>
        </w:numPr>
      </w:pPr>
      <w:r>
        <w:t xml:space="preserve">Click the green checkmark in the input line to finish.</w:t>
      </w:r>
    </w:p>
    <w:p>
      <w:pPr>
        <w:sectPr>
          <w:cols w:equalWidth="1" w:num="1" w:sep="0" w:space="708"/>
          <w:type w:val="continuous"/>
          <w:pgSz w:h="16838" w:w="11906" w:orient="portrait"/>
          <w:pgMar w:left="397" w:right="1304" w:top="1134" w:bottom="1414" w:header="1134" w:footer="850" w:gutter="0"/>
        </w:sectPr>
        <w:pStyle w:val="style188"/>
        <w:numPr>
          <w:ilvl w:val="0"/>
          <w:numId w:val="20"/>
        </w:numPr>
      </w:pPr>
      <w:r>
        <w:t xml:space="preserve">The </w:t>
      </w:r>
      <w:r>
        <w:t xml:space="preserve">Summary</w:t>
      </w:r>
      <w:r>
        <w:t xml:space="preserve"> sheet should now look like </w:t>
      </w:r>
      <w:r/>
      <w:fldSimple w:instr=" REF refFigure9 \h">
        <w:r>
          <w:t xml:space="preserve">Figure 10</w:t>
        </w:r>
      </w:fldSimple>
      <w:r>
        <w:t xml:space="preserve">.</w:t>
      </w:r>
    </w:p>
    <w:p>
      <w:pPr>
        <w:sectPr>
          <w:cols w:equalWidth="1" w:num="1" w:sep="0" w:space="708"/>
          <w:type w:val="continuous"/>
          <w:pgSz w:h="16838" w:w="11906" w:orient="portrait"/>
          <w:pgMar w:left="397" w:right="1304" w:top="1134" w:bottom="1414" w:header="1134" w:footer="850" w:gutter="0"/>
        </w:sectPr>
        <w:pStyle w:val="style195"/>
      </w:pPr>
      <w:r>
        <w:drawing>
          <wp:inline>
            <wp:extent cx="5524530" cy="2243480"/>
            <wp:effectExtent l="0" t="0" r="0" b="0"/>
            <wp:docPr name="Frame11" id="61467"/>
            <wp:cNvGraphicFramePr/>
            <a:graphic xmlns:a="http://schemas.openxmlformats.org/drawingml/2006/main">
              <a:graphicData uri="http://schemas.microsoft.com/office/word/2010/wordprocessingShape">
                <wps:wsp>
                  <wps:cNvPr id="27" name="Frame11"/>
                  <wps:cNvSpPr txBox="1">
                    <a:spLocks noChangeAspect="1"/>
                  </wps:cNvSpPr>
                  <wps:spPr>
                    <a:xfrm>
                      <a:off x="0" y="0"/>
                      <a:ext cx="5524530" cy="2243480"/>
                    </a:xfrm>
                    <a:prstGeom prst="rect">
                      <a:avLst/>
                    </a:prstGeom>
                    <a:noFill/>
                    <a:effectLst/>
                  </wps:spPr>
                  <wps:txbx>
                    <w:txbxContent>
                      <w:p>
                        <w:pPr>
                          <w:pStyle w:val="style190"/>
                        </w:pPr>
                        <w:r/>
                        <w:r>
                          <w:t>Figure </w:t>
                        </w:r>
                        <w:bookmarkStart w:id="19" w:name="refFigure9"/>
                        <w:fldSimple w:instr=" SEQ Figure \* ARABIC ">
                          <w:r>
                            <w:t xml:space="preserve">10</w:t>
                          </w:r>
                        </w:fldSimple>
                        <w:bookmarkEnd w:id="19"/>
                        <w:r>
                          <w:t xml:space="preserve">: Finished checking account reference</w:t>
                        </w:r>
                      </w:p>
                    </w:txbxContent>
                  </wps:txbx>
                  <wps:bodyPr lIns="0" tIns="0" rIns="0" bIns="0" wrap="none">
                    <a:spAutoFit/>
                  </wps:bodyPr>
                </wps:wsp>
              </a:graphicData>
            </a:graphic>
          </wp:inline>
        </w:drawing>
      </w:r>
    </w:p>
    <w:p>
      <w:pPr>
        <w:sectPr>
          <w:cols w:equalWidth="1" w:num="1" w:sep="0" w:space="708"/>
          <w:type w:val="continuous"/>
          <w:pgSz w:h="16838" w:w="11906" w:orient="portrait"/>
          <w:pgMar w:left="397" w:right="1304" w:top="1134" w:bottom="1414" w:header="1134" w:footer="850" w:gutter="0"/>
        </w:sectPr>
      </w:pPr>
    </w:p>
    <w:p>
      <w:pPr>
        <w:pStyle w:val="style225"/>
        <w:numPr>
          <w:ilvl w:val="1"/>
          <w:numId w:val="18"/>
        </w:numPr>
        <w:outlineLvl w:val="2"/>
      </w:pPr>
      <w:bookmarkStart w:id="20" w:name="__RefHeading__42110_116595067"/>
      <w:lastRenderedPageBreak/>
      <w:r>
        <w:t xml:space="preserve">Creating the reference with the keyboard</w:t>
      </w:r>
      <w:bookmarkEnd w:id="20"/>
    </w:p>
    <w:p>
      <w:pPr>
        <w:sectPr>
          <w:cols w:equalWidth="1" w:num="1" w:sep="0" w:space="708"/>
          <w:type w:val="continuous"/>
          <w:pgSz w:h="16838" w:w="11906" w:orient="portrait"/>
          <w:pgMar w:left="397" w:right="1304" w:top="1134" w:bottom="1414" w:header="1134" w:footer="850" w:gutter="0"/>
        </w:sectPr>
        <w:pStyle w:val="style165"/>
      </w:pPr>
      <w:r>
        <w:t xml:space="preserve">From </w:t>
      </w:r>
      <w:r/>
      <w:fldSimple w:instr=" REF refFigure9 \h">
        <w:r>
          <w:t xml:space="preserve">Figure 10</w:t>
        </w:r>
      </w:fldSimple>
      <w:r>
        <w:t xml:space="preserve">,</w:t>
      </w:r>
      <w:r>
        <w:t xml:space="preserve"> you can deduce how the cell reference is constructed. The reference has two parts: the sheet name (</w:t>
      </w:r>
      <w:r>
        <w:t xml:space="preserve">‘Checking Account’</w:t>
      </w:r>
      <w:r>
        <w:t xml:space="preserve">) and the cell reference (</w:t>
      </w:r>
      <w:r>
        <w:t xml:space="preserve">F3</w:t>
      </w:r>
      <w:r>
        <w:t xml:space="preserve">). Notice that they are separated by a period.</w:t>
      </w:r>
    </w:p>
    <w:tbl>
      <w:tblPr>
        <w:tblW w:type="dxa" w:w="10205"/>
        <w:jc w:val="center"/>
        <w:tblLayout w:type="fixed"/>
      </w:tblPr>
      <w:tblGrid>
        <w:gridCol w:w="1485"/>
        <w:gridCol w:w="8720"/>
      </w:tblGrid>
      <w:tr>
        <w:trPr/>
        <w:tc>
          <w:tcPr>
            <w:tcW w:w="1485" w:type="dxa"/>
            <w:vAlign w:val="center"/>
            <w:tcBorders>
              <w:top w:color="000080" w:space="0" w:sz="8.000000" w:val="single"/>
              <w:left w:val="none"/>
              <w:bottom w:color="000080" w:space="0" w:sz="8.000000" w:val="single"/>
              <w:right w:val="none"/>
            </w:tcBorders>
            <w:tcMar>
              <w:top w:type="dxa" w:w="85"/>
              <w:bottom w:type="dxa" w:w="85"/>
              <w:left w:type="dxa" w:w="85"/>
              <w:right w:type="dxa" w:w="85"/>
            </w:tcMar>
          </w:tcPr>
          <w:p>
            <w:pPr>
              <w:pStyle w:val="style175"/>
            </w:pPr>
            <w:r>
              <w:t xml:space="preserve">Note</w:t>
            </w:r>
          </w:p>
        </w:tc>
        <w:tc>
          <w:tcPr>
            <w:tcW w:w="8720" w:type="dxa"/>
            <w:tcBorders>
              <w:top w:color="000080" w:space="0" w:sz="8.000000" w:val="single"/>
              <w:left w:val="none"/>
              <w:bottom w:color="000080" w:space="0" w:sz="8.000000" w:val="single"/>
              <w:right w:val="none"/>
            </w:tcBorders>
            <w:tcMar>
              <w:top w:type="dxa" w:w="85"/>
              <w:bottom w:type="dxa" w:w="85"/>
              <w:left w:type="dxa" w:w="85"/>
              <w:right w:type="dxa" w:w="85"/>
            </w:tcMar>
          </w:tcPr>
          <w:p>
            <w:pPr>
              <w:pStyle w:val="style176"/>
            </w:pPr>
            <w:r>
              <w:t xml:space="preserve">The sheet name is in single quotes because it contains a space, and the mandatory period (.) always falls outside any quotes.</w:t>
            </w:r>
          </w:p>
        </w:tc>
      </w:tr>
    </w:tbl>
    <w:p>
      <w:pPr>
        <w:sectPr>
          <w:cols w:equalWidth="1" w:num="1" w:sep="0" w:space="708"/>
          <w:type w:val="continuous"/>
          <w:pgSz w:h="16838" w:w="11906" w:orient="portrait"/>
          <w:pgMar w:left="397" w:right="1304" w:top="1134" w:bottom="1414" w:header="1134" w:footer="850" w:gutter="0"/>
        </w:sectPr>
      </w:pPr>
    </w:p>
    <w:p>
      <w:pPr>
        <w:sectPr>
          <w:cols w:equalWidth="1" w:num="1" w:sep="0" w:space="708"/>
          <w:type w:val="continuous"/>
          <w:pgSz w:h="16838" w:w="11906" w:orient="portrait"/>
          <w:pgMar w:left="397" w:right="1304" w:top="1134" w:bottom="1414" w:header="1134" w:footer="850" w:gutter="0"/>
        </w:sectPr>
        <w:pStyle w:val="style165"/>
      </w:pPr>
      <w:r>
        <w:t xml:space="preserve">So, you can fill in the Savings Account cell reference by just typing it in. Assuming that the balance is in the same cell (</w:t>
      </w:r>
      <w:r>
        <w:t xml:space="preserve">F3</w:t>
      </w:r>
      <w:r>
        <w:t xml:space="preserve">) in the </w:t>
      </w:r>
      <w:r>
        <w:t xml:space="preserve">Savings Account</w:t>
      </w:r>
      <w:r>
        <w:t xml:space="preserve"> sheet, the cell reference should be </w:t>
      </w:r>
      <w:r>
        <w:t xml:space="preserve">=’Savings Account’.F3</w:t>
      </w:r>
      <w:r>
        <w:t xml:space="preserve"> (see Figure </w:t>
      </w:r>
      <w:fldSimple w:instr=" REF refFigure10 \h">
        <w:r>
          <w:t xml:space="preserve">11</w:t>
        </w:r>
      </w:fldSimple>
      <w:r>
        <w:t xml:space="preserve">).</w:t>
      </w:r>
    </w:p>
    <w:p>
      <w:pPr>
        <w:sectPr>
          <w:cols w:equalWidth="1" w:num="1" w:sep="0" w:space="708"/>
          <w:type w:val="continuous"/>
          <w:pgSz w:h="16838" w:w="11906" w:orient="portrait"/>
          <w:pgMar w:left="397" w:right="1304" w:top="1134" w:bottom="1414" w:header="1134" w:footer="850" w:gutter="0"/>
        </w:sectPr>
        <w:pStyle w:val="style195"/>
      </w:pPr>
      <w:r>
        <w:drawing>
          <wp:inline>
            <wp:extent cx="3042391" cy="2362718"/>
            <wp:effectExtent l="0" t="0" r="0" b="0"/>
            <wp:docPr name="Frame23" id="61469"/>
            <wp:cNvGraphicFramePr/>
            <a:graphic xmlns:a="http://schemas.openxmlformats.org/drawingml/2006/main">
              <a:graphicData uri="http://schemas.microsoft.com/office/word/2010/wordprocessingShape">
                <wps:wsp>
                  <wps:cNvPr id="29" name="Frame23"/>
                  <wps:cNvSpPr txBox="1">
                    <a:spLocks noChangeAspect="1"/>
                  </wps:cNvSpPr>
                  <wps:spPr>
                    <a:xfrm>
                      <a:off x="0" y="0"/>
                      <a:ext cx="3042391" cy="2362718"/>
                    </a:xfrm>
                    <a:prstGeom prst="rect">
                      <a:avLst/>
                    </a:prstGeom>
                    <a:noFill/>
                    <a:effectLst/>
                  </wps:spPr>
                  <wps:txbx>
                    <w:txbxContent>
                      <w:p>
                        <w:pPr>
                          <w:pStyle w:val="style190"/>
                        </w:pPr>
                        <w:r/>
                        <w:r>
                          <w:t>Figure </w:t>
                        </w:r>
                        <w:bookmarkStart w:id="21" w:name="refFigure10"/>
                        <w:fldSimple w:instr=" SEQ Figure \* ARABIC ">
                          <w:r>
                            <w:t xml:space="preserve">11</w:t>
                          </w:r>
                        </w:fldSimple>
                        <w:bookmarkEnd w:id="21"/>
                        <w:r>
                          <w:t xml:space="preserve">: Savings account reference</w:t>
                        </w:r>
                      </w:p>
                    </w:txbxContent>
                  </wps:txbx>
                  <wps:bodyPr lIns="0" tIns="0" rIns="0" bIns="0" wrap="none">
                    <a:spAutoFit/>
                  </wps:bodyPr>
                </wps:wsp>
              </a:graphicData>
            </a:graphic>
          </wp:inline>
        </w:drawing>
      </w:r>
    </w:p>
    <w:p>
      <w:pPr>
        <w:sectPr>
          <w:cols w:equalWidth="1" w:num="1" w:sep="0" w:space="708"/>
          <w:type w:val="continuous"/>
          <w:pgSz w:h="16838" w:w="11906" w:orient="portrait"/>
          <w:pgMar w:left="397" w:right="1304" w:top="1134" w:bottom="1414" w:header="1134" w:footer="850" w:gutter="0"/>
        </w:sectPr>
      </w:pPr>
    </w:p>
    <w:p>
      <w:pPr>
        <w:pStyle w:val="style166"/>
        <w:numPr>
          <w:ilvl w:val="0"/>
          <w:numId w:val="18"/>
        </w:numPr>
        <w:outlineLvl w:val="1"/>
      </w:pPr>
      <w:bookmarkStart w:id="22" w:name="__RefHeading__42112_116595067"/>
      <w:r>
        <w:t xml:space="preserve">Referencing other </w:t>
      </w:r>
      <w:r>
        <w:fldChar w:fldCharType="begin"/>
      </w:r>
      <w:r>
        <w:instrText> XE "other spreadsheets"</w:instrText>
      </w:r>
      <w:r>
        <w:fldChar w:fldCharType="end"/>
      </w:r>
      <w:r>
        <w:t xml:space="preserve">documents</w:t>
      </w:r>
      <w:bookmarkEnd w:id="22"/>
    </w:p>
    <w:p>
      <w:pPr>
        <w:sectPr>
          <w:cols w:equalWidth="1" w:num="1" w:sep="0" w:space="708"/>
          <w:type w:val="continuous"/>
          <w:pgSz w:h="16838" w:w="11906" w:orient="portrait"/>
          <w:pgMar w:left="397" w:right="1304" w:top="1134" w:bottom="1414" w:header="1134" w:footer="850" w:gutter="0"/>
        </w:sectPr>
        <w:pStyle w:val="style165"/>
      </w:pPr>
      <w:r>
        <w:t xml:space="preserve">John decides to keep his family account information in a different spreadsheet file from his own summary. Fortunately Calc can link different files together. The process is the same as described for different sheets in a single spreadsheet, but we add one more step to indicate which file the sheet is in.</w:t>
      </w:r>
    </w:p>
    <w:p>
      <w:pPr>
        <w:sectPr>
          <w:cols w:equalWidth="1" w:num="1" w:sep="0" w:space="708"/>
          <w:type w:val="continuous"/>
          <w:pgSz w:h="16838" w:w="11906" w:orient="portrait"/>
          <w:pgMar w:left="397" w:right="1304" w:top="1134" w:bottom="1414" w:header="1134" w:footer="850" w:gutter="0"/>
        </w:sectPr>
      </w:pPr>
    </w:p>
    <w:p>
      <w:pPr>
        <w:pStyle w:val="style225"/>
        <w:numPr>
          <w:ilvl w:val="1"/>
          <w:numId w:val="18"/>
        </w:numPr>
        <w:outlineLvl w:val="2"/>
      </w:pPr>
      <w:bookmarkStart w:id="23" w:name="__RefHeading__42114_116595067"/>
      <w:r>
        <w:t xml:space="preserve">Creating the reference with the mouse</w:t>
      </w:r>
      <w:bookmarkEnd w:id="23"/>
    </w:p>
    <w:p>
      <w:pPr>
        <w:sectPr>
          <w:cols w:equalWidth="1" w:num="1" w:sep="0" w:space="708"/>
          <w:type w:val="continuous"/>
          <w:pgSz w:h="16838" w:w="11906" w:orient="portrait"/>
          <w:pgMar w:left="397" w:right="1304" w:top="1134" w:bottom="1414" w:header="1134" w:footer="850" w:gutter="0"/>
        </w:sectPr>
        <w:pStyle w:val="style165"/>
      </w:pPr>
      <w:r>
        <w:t xml:space="preserve">To create the reference with the mouse, both spreadsheets need to be open. Select the cell in which the formula is going to be entered.</w:t>
      </w:r>
    </w:p>
    <w:p>
      <w:pPr>
        <w:sectPr>
          <w:cols w:equalWidth="1" w:num="1" w:sep="0" w:space="708"/>
          <w:type w:val="continuous"/>
          <w:pgSz w:h="16838" w:w="11906" w:orient="portrait"/>
          <w:pgMar w:left="397" w:right="1304" w:top="1134" w:bottom="1414" w:header="1134" w:footer="850" w:gutter="0"/>
        </w:sectPr>
        <w:pStyle w:val="style187"/>
        <w:numPr>
          <w:ilvl w:val="0"/>
          <w:numId w:val="21"/>
        </w:numPr>
      </w:pPr>
      <w:r>
        <w:t xml:space="preserve">Click the = icon next to the input line.</w:t>
      </w:r>
    </w:p>
    <w:p>
      <w:pPr>
        <w:sectPr>
          <w:cols w:equalWidth="1" w:num="1" w:sep="0" w:space="708"/>
          <w:type w:val="continuous"/>
          <w:pgSz w:h="16838" w:w="11906" w:orient="portrait"/>
          <w:pgMar w:left="397" w:right="1304" w:top="1134" w:bottom="1414" w:header="1134" w:footer="850" w:gutter="0"/>
        </w:sectPr>
        <w:pStyle w:val="style188"/>
        <w:numPr>
          <w:ilvl w:val="0"/>
          <w:numId w:val="21"/>
        </w:numPr>
      </w:pPr>
      <w:lastRenderedPageBreak/>
      <w:r>
        <w:t xml:space="preserve">Switch to the other spreadsheet (the process to do this will vary depending on which operating system you are using).</w:t>
      </w:r>
    </w:p>
    <w:p>
      <w:pPr>
        <w:sectPr>
          <w:cols w:equalWidth="1" w:num="1" w:sep="0" w:space="708"/>
          <w:type w:val="continuous"/>
          <w:pgSz w:h="16838" w:w="11906" w:orient="portrait"/>
          <w:pgMar w:left="397" w:right="1304" w:top="1134" w:bottom="1414" w:header="1134" w:footer="850" w:gutter="0"/>
        </w:sectPr>
        <w:pStyle w:val="style188"/>
        <w:numPr>
          <w:ilvl w:val="0"/>
          <w:numId w:val="21"/>
        </w:numPr>
      </w:pPr>
      <w:r>
        <w:t xml:space="preserve">Select the sheet (</w:t>
      </w:r>
      <w:r>
        <w:t xml:space="preserve">Savings Account</w:t>
      </w:r>
      <w:r>
        <w:t xml:space="preserve">) and then the reference cell (</w:t>
      </w:r>
      <w:r>
        <w:t xml:space="preserve">F3</w:t>
      </w:r>
      <w:r>
        <w:t xml:space="preserve">).</w:t>
      </w:r>
    </w:p>
    <w:p>
      <w:pPr>
        <w:sectPr>
          <w:cols w:equalWidth="1" w:num="1" w:sep="0" w:space="708"/>
          <w:type w:val="continuous"/>
          <w:pgSz w:h="16838" w:w="11906" w:orient="portrait"/>
          <w:pgMar w:left="397" w:right="1304" w:top="1134" w:bottom="1414" w:header="1134" w:footer="850" w:gutter="0"/>
        </w:sectPr>
        <w:pStyle w:val="style195"/>
      </w:pPr>
      <w:r>
        <w:drawing>
          <wp:inline>
            <wp:extent cx="5882792" cy="2616829"/>
            <wp:effectExtent l="0" t="0" r="0" b="0"/>
            <wp:docPr name="Frame12" id="61471"/>
            <wp:cNvGraphicFramePr/>
            <a:graphic xmlns:a="http://schemas.openxmlformats.org/drawingml/2006/main">
              <a:graphicData uri="http://schemas.microsoft.com/office/word/2010/wordprocessingShape">
                <wps:wsp>
                  <wps:cNvPr id="31" name="Frame12"/>
                  <wps:cNvSpPr txBox="1">
                    <a:spLocks noChangeAspect="1"/>
                  </wps:cNvSpPr>
                  <wps:spPr>
                    <a:xfrm>
                      <a:off x="0" y="0"/>
                      <a:ext cx="5882792" cy="2616829"/>
                    </a:xfrm>
                    <a:prstGeom prst="rect">
                      <a:avLst/>
                    </a:prstGeom>
                    <a:noFill/>
                    <a:effectLst/>
                  </wps:spPr>
                  <wps:txbx>
                    <w:txbxContent>
                      <w:p>
                        <w:pPr>
                          <w:pStyle w:val="style190"/>
                        </w:pPr>
                        <w:r>
                          <w:t xml:space="preserve"> </w:t>
                        </w:r>
                      </w:p>
                      <w:p>
                        <w:pPr>
                          <w:pStyle w:val="style190"/>
                        </w:pPr>
                        <w:r>
                          <w:t>Figure </w:t>
                        </w:r>
                        <w:bookmarkStart w:id="24" w:name="refFigure11"/>
                        <w:fldSimple w:instr=" SEQ Figure \* ARABIC ">
                          <w:r>
                            <w:t xml:space="preserve">12</w:t>
                          </w:r>
                        </w:fldSimple>
                        <w:bookmarkEnd w:id="24"/>
                        <w:r>
                          <w:t xml:space="preserve">: Selecting the savings account reference cell</w:t>
                        </w:r>
                      </w:p>
                    </w:txbxContent>
                  </wps:txbx>
                  <wps:bodyPr lIns="0" tIns="0" rIns="0" bIns="0" wrap="none">
                    <a:spAutoFit/>
                  </wps:bodyPr>
                </wps:wsp>
              </a:graphicData>
            </a:graphic>
          </wp:inline>
        </w:drawing>
      </w:r>
    </w:p>
    <w:p>
      <w:pPr>
        <w:sectPr>
          <w:cols w:equalWidth="1" w:num="1" w:sep="0" w:space="708"/>
          <w:type w:val="continuous"/>
          <w:pgSz w:h="16838" w:w="11906" w:orient="portrait"/>
          <w:pgMar w:left="397" w:right="1304" w:top="1134" w:bottom="1414" w:header="1134" w:footer="850" w:gutter="0"/>
        </w:sectPr>
        <w:pStyle w:val="style188"/>
        <w:numPr>
          <w:ilvl w:val="0"/>
          <w:numId w:val="21"/>
        </w:numPr>
      </w:pPr>
      <w:r>
        <w:t xml:space="preserve">Switch back to the original spreadsheet.</w:t>
      </w:r>
    </w:p>
    <w:p>
      <w:pPr>
        <w:sectPr>
          <w:cols w:equalWidth="1" w:num="1" w:sep="0" w:space="708"/>
          <w:type w:val="continuous"/>
          <w:pgSz w:h="16838" w:w="11906" w:orient="portrait"/>
          <w:pgMar w:left="397" w:right="1304" w:top="1134" w:bottom="1414" w:header="1134" w:footer="850" w:gutter="0"/>
        </w:sectPr>
        <w:pStyle w:val="style189"/>
        <w:numPr>
          <w:ilvl w:val="0"/>
          <w:numId w:val="21"/>
        </w:numPr>
      </w:pPr>
      <w:r>
        <w:t xml:space="preserve">Click on the green check mark on the input line.</w:t>
      </w:r>
    </w:p>
    <w:p>
      <w:pPr>
        <w:sectPr>
          <w:cols w:equalWidth="1" w:num="1" w:sep="0" w:space="708"/>
          <w:type w:val="continuous"/>
          <w:pgSz w:h="16838" w:w="11906" w:orient="portrait"/>
          <w:pgMar w:left="397" w:right="1304" w:top="1134" w:bottom="1414" w:header="1134" w:footer="850" w:gutter="0"/>
        </w:sectPr>
        <w:pStyle w:val="style165"/>
      </w:pPr>
      <w:r>
        <w:t xml:space="preserve">Your spreadsheet should now resemble </w:t>
      </w:r>
      <w:fldSimple w:instr=" REF refFigure12 \h">
        <w:r>
          <w:t xml:space="preserve">Figure 13</w:t>
        </w:r>
      </w:fldSimple>
      <w:r>
        <w:t xml:space="preserve">.</w:t>
      </w:r>
    </w:p>
    <w:p>
      <w:pPr>
        <w:sectPr>
          <w:cols w:equalWidth="1" w:num="1" w:sep="0" w:space="708"/>
          <w:type w:val="continuous"/>
          <w:pgSz w:h="16838" w:w="11906" w:orient="portrait"/>
          <w:pgMar w:left="397" w:right="1304" w:top="1134" w:bottom="1414" w:header="1134" w:footer="850" w:gutter="0"/>
        </w:sectPr>
        <w:pStyle w:val="style195"/>
      </w:pPr>
      <w:r>
        <w:drawing>
          <wp:inline>
            <wp:extent cx="6162873" cy="1172169"/>
            <wp:effectExtent l="0" t="0" r="0" b="0"/>
            <wp:docPr name="Frame13" id="61473"/>
            <wp:cNvGraphicFramePr/>
            <a:graphic xmlns:a="http://schemas.openxmlformats.org/drawingml/2006/main">
              <a:graphicData uri="http://schemas.microsoft.com/office/word/2010/wordprocessingShape">
                <wps:wsp>
                  <wps:cNvPr id="33" name="Frame13"/>
                  <wps:cNvSpPr txBox="1">
                    <a:spLocks noChangeAspect="1"/>
                  </wps:cNvSpPr>
                  <wps:spPr>
                    <a:xfrm>
                      <a:off x="0" y="0"/>
                      <a:ext cx="6162873" cy="1172169"/>
                    </a:xfrm>
                    <a:prstGeom prst="rect">
                      <a:avLst/>
                    </a:prstGeom>
                    <a:noFill/>
                    <a:effectLst/>
                  </wps:spPr>
                  <wps:txbx>
                    <w:txbxContent>
                      <w:p>
                        <w:pPr>
                          <w:pStyle w:val="style190"/>
                        </w:pPr>
                        <w:r/>
                        <w:r>
                          <w:t>Figure </w:t>
                        </w:r>
                        <w:bookmarkStart w:id="25" w:name="refFigure12"/>
                        <w:fldSimple w:instr=" SEQ Figure \* ARABIC ">
                          <w:r>
                            <w:t xml:space="preserve">13</w:t>
                          </w:r>
                        </w:fldSimple>
                        <w:bookmarkEnd w:id="25"/>
                        <w:r>
                          <w:t xml:space="preserve">: Linked files</w:t>
                        </w:r>
                      </w:p>
                    </w:txbxContent>
                  </wps:txbx>
                  <wps:bodyPr lIns="0" tIns="0" rIns="0" bIns="0" wrap="none">
                    <a:spAutoFit/>
                  </wps:bodyPr>
                </wps:wsp>
              </a:graphicData>
            </a:graphic>
          </wp:inline>
        </w:drawing>
      </w:r>
    </w:p>
    <w:p>
      <w:pPr>
        <w:sectPr>
          <w:cols w:equalWidth="1" w:num="1" w:sep="0" w:space="708"/>
          <w:type w:val="continuous"/>
          <w:pgSz w:h="16838" w:w="11906" w:orient="portrait"/>
          <w:pgMar w:left="397" w:right="1304" w:top="1134" w:bottom="1414" w:header="1134" w:footer="850" w:gutter="0"/>
        </w:sectPr>
        <w:pStyle w:val="style165"/>
      </w:pPr>
      <w:r>
        <w:t xml:space="preserve">You will get a good feel for the format of the reference if you look closely at the input line. Based on this line you can create the reference using the keyboard.</w:t>
      </w:r>
    </w:p>
    <w:p>
      <w:pPr>
        <w:sectPr>
          <w:cols w:equalWidth="1" w:num="1" w:sep="0" w:space="708"/>
          <w:type w:val="continuous"/>
          <w:pgSz w:h="16838" w:w="11906" w:orient="portrait"/>
          <w:pgMar w:left="397" w:right="1304" w:top="1134" w:bottom="1414" w:header="1134" w:footer="850" w:gutter="0"/>
        </w:sectPr>
      </w:pPr>
    </w:p>
    <w:p>
      <w:pPr>
        <w:pStyle w:val="style225"/>
        <w:numPr>
          <w:ilvl w:val="1"/>
          <w:numId w:val="18"/>
        </w:numPr>
        <w:outlineLvl w:val="2"/>
      </w:pPr>
      <w:bookmarkStart w:id="26" w:name="__RefHeading__42116_116595067"/>
      <w:r>
        <w:t xml:space="preserve">Creating the reference with the keyboard</w:t>
      </w:r>
      <w:bookmarkEnd w:id="26"/>
    </w:p>
    <w:p>
      <w:pPr>
        <w:sectPr>
          <w:cols w:equalWidth="1" w:num="1" w:sep="0" w:space="708"/>
          <w:type w:val="continuous"/>
          <w:pgSz w:h="16838" w:w="11906" w:orient="portrait"/>
          <w:pgMar w:left="397" w:right="1304" w:top="1134" w:bottom="1414" w:header="1134" w:footer="850" w:gutter="0"/>
        </w:sectPr>
        <w:pStyle w:val="style165"/>
      </w:pPr>
      <w:r>
        <w:t xml:space="preserve">Typing the reference is simple once you know the format the reference takes. The reference has three parts to it:</w:t>
      </w:r>
    </w:p>
    <w:p>
      <w:pPr>
        <w:sectPr>
          <w:cols w:equalWidth="1" w:num="1" w:sep="0" w:space="708"/>
          <w:type w:val="continuous"/>
          <w:pgSz w:h="16838" w:w="11906" w:orient="portrait"/>
          <w:pgMar w:left="397" w:right="1304" w:top="1134" w:bottom="1414" w:header="1134" w:footer="850" w:gutter="0"/>
        </w:sectPr>
        <w:pStyle w:val="style181"/>
        <w:numPr>
          <w:ilvl w:val="0"/>
          <w:numId w:val="12"/>
        </w:numPr>
      </w:pPr>
      <w:r>
        <w:t xml:space="preserve">Path and file name</w:t>
      </w:r>
    </w:p>
    <w:p>
      <w:pPr>
        <w:sectPr>
          <w:cols w:equalWidth="1" w:num="1" w:sep="0" w:space="708"/>
          <w:type w:val="continuous"/>
          <w:pgSz w:h="16838" w:w="11906" w:orient="portrait"/>
          <w:pgMar w:left="397" w:right="1304" w:top="1134" w:bottom="1414" w:header="1134" w:footer="850" w:gutter="0"/>
        </w:sectPr>
        <w:pStyle w:val="style182"/>
        <w:numPr>
          <w:ilvl w:val="0"/>
          <w:numId w:val="12"/>
        </w:numPr>
      </w:pPr>
      <w:r>
        <w:t xml:space="preserve">Sheet name</w:t>
      </w:r>
    </w:p>
    <w:p>
      <w:pPr>
        <w:sectPr>
          <w:cols w:equalWidth="1" w:num="1" w:sep="0" w:space="708"/>
          <w:type w:val="continuous"/>
          <w:pgSz w:h="16838" w:w="11906" w:orient="portrait"/>
          <w:pgMar w:left="397" w:right="1304" w:top="1134" w:bottom="1414" w:header="1134" w:footer="850" w:gutter="0"/>
        </w:sectPr>
        <w:pStyle w:val="style184"/>
        <w:numPr>
          <w:ilvl w:val="0"/>
          <w:numId w:val="12"/>
        </w:numPr>
      </w:pPr>
      <w:r>
        <w:t xml:space="preserve">Cell</w:t>
      </w:r>
    </w:p>
    <w:p>
      <w:pPr>
        <w:sectPr>
          <w:cols w:equalWidth="1" w:num="1" w:sep="0" w:space="708"/>
          <w:type w:val="continuous"/>
          <w:pgSz w:h="16838" w:w="11906" w:orient="portrait"/>
          <w:pgMar w:left="397" w:right="1304" w:top="1134" w:bottom="1414" w:header="1134" w:footer="850" w:gutter="0"/>
        </w:sectPr>
        <w:pStyle w:val="style165"/>
      </w:pPr>
      <w:r>
        <w:t xml:space="preserve">Looking at </w:t>
      </w:r>
      <w:fldSimple w:instr=" REF refFigure12 \h">
        <w:r>
          <w:t xml:space="preserve">Figure 13</w:t>
        </w:r>
      </w:fldSimple>
      <w:r>
        <w:t xml:space="preserve"> </w:t>
        <w:t xml:space="preserve">you can see the the general format for the reference is </w:t>
      </w:r>
    </w:p>
    <w:p>
      <w:pPr>
        <w:sectPr>
          <w:cols w:equalWidth="1" w:num="1" w:sep="0" w:space="708"/>
          <w:type w:val="continuous"/>
          <w:pgSz w:h="16838" w:w="11906" w:orient="portrait"/>
          <w:pgMar w:left="397" w:right="1304" w:top="1134" w:bottom="1414" w:header="1134" w:footer="850" w:gutter="0"/>
        </w:sectPr>
        <w:pStyle w:val="style191"/>
      </w:pPr>
      <w:r>
        <w:t xml:space="preserve">=’file:///Path &amp; File Name’#$SheetName.CellName</w:t>
      </w:r>
    </w:p>
    <w:tbl>
      <w:tblPr>
        <w:tblW w:type="dxa" w:w="10205"/>
        <w:jc w:val="center"/>
        <w:tblLayout w:type="fixed"/>
      </w:tblPr>
      <w:tblGrid>
        <w:gridCol w:w="1470"/>
        <w:gridCol w:w="8735"/>
      </w:tblGrid>
      <w:lastRenderedPageBreak/>
      <w:tr>
        <w:trPr/>
        <w:tc>
          <w:tcPr>
            <w:tcW w:w="1470" w:type="dxa"/>
            <w:vAlign w:val="center"/>
            <w:tcBorders>
              <w:top w:color="000080" w:space="0" w:sz="8.000000" w:val="single"/>
              <w:left w:val="none"/>
              <w:bottom w:color="000080" w:space="0" w:sz="8.000000" w:val="single"/>
              <w:right w:val="none"/>
            </w:tcBorders>
            <w:tcMar>
              <w:top w:type="dxa" w:w="85"/>
              <w:bottom w:type="dxa" w:w="85"/>
              <w:left w:type="dxa" w:w="85"/>
              <w:right w:type="dxa" w:w="85"/>
            </w:tcMar>
          </w:tcPr>
          <w:p>
            <w:pPr>
              <w:pStyle w:val="style175"/>
            </w:pPr>
            <w:r>
              <w:t xml:space="preserve">Note</w:t>
            </w:r>
          </w:p>
        </w:tc>
        <w:tc>
          <w:tcPr>
            <w:tcW w:w="8735" w:type="dxa"/>
            <w:tcBorders>
              <w:top w:color="000080" w:space="0" w:sz="8.000000" w:val="single"/>
              <w:left w:val="none"/>
              <w:bottom w:color="000080" w:space="0" w:sz="8.000000" w:val="single"/>
              <w:right w:val="none"/>
            </w:tcBorders>
            <w:tcMar>
              <w:top w:type="dxa" w:w="85"/>
              <w:bottom w:type="dxa" w:w="85"/>
              <w:left w:type="dxa" w:w="85"/>
              <w:right w:type="dxa" w:w="85"/>
            </w:tcMar>
          </w:tcPr>
          <w:p>
            <w:pPr>
              <w:pStyle w:val="style176"/>
            </w:pPr>
            <w:r>
              <w:t xml:space="preserve">The reference for a file has three forward slashes </w:t>
            </w:r>
            <w:r>
              <w:t xml:space="preserve">///</w:t>
            </w:r>
            <w:r>
              <w:t xml:space="preserve"> and the reference for a hyperlink has two forward slashes </w:t>
            </w:r>
            <w:r>
              <w:t xml:space="preserve">//</w:t>
            </w:r>
            <w:r>
              <w:t xml:space="preserve">.</w:t>
            </w:r>
          </w:p>
        </w:tc>
      </w:tr>
    </w:tbl>
    <w:p>
      <w:pPr>
        <w:sectPr>
          <w:cols w:equalWidth="1" w:num="1" w:sep="0" w:space="708"/>
          <w:type w:val="continuous"/>
          <w:pgSz w:h="16838" w:w="11906" w:orient="portrait"/>
          <w:pgMar w:left="397" w:right="1304" w:top="1134" w:bottom="1414" w:header="1134" w:footer="850" w:gutter="0"/>
        </w:sectPr>
      </w:pPr>
    </w:p>
    <w:p>
      <w:pPr>
        <w:sectPr>
          <w:cols w:equalWidth="1" w:num="1" w:sep="0" w:space="708"/>
          <w:type w:val="continuous"/>
          <w:pgSz w:h="16838" w:w="11906" w:orient="portrait"/>
          <w:pgMar w:left="397" w:right="1304" w:top="1134" w:bottom="1414" w:header="1134" w:footer="850" w:gutter="0"/>
        </w:sectPr>
      </w:pPr>
    </w:p>
    <w:p>
      <w:pPr>
        <w:pStyle w:val="style166"/>
        <w:numPr>
          <w:ilvl w:val="0"/>
          <w:numId w:val="18"/>
        </w:numPr>
        <w:outlineLvl w:val="1"/>
      </w:pPr>
      <w:bookmarkStart w:id="27" w:name="__RefHeading__42118_116595067"/>
      <w:r>
        <w:t xml:space="preserve">Hyperlinks and URLs</w:t>
      </w:r>
      <w:bookmarkEnd w:id="27"/>
    </w:p>
    <w:p>
      <w:pPr>
        <w:sectPr>
          <w:cols w:equalWidth="1" w:num="1" w:sep="0" w:space="708"/>
          <w:type w:val="continuous"/>
          <w:pgSz w:h="16838" w:w="11906" w:orient="portrait"/>
          <w:pgMar w:left="397" w:right="1304" w:top="1134" w:bottom="1414" w:header="1134" w:footer="850" w:gutter="0"/>
        </w:sectPr>
        <w:pStyle w:val="style165"/>
      </w:pPr>
      <w:r>
        <w:t xml:space="preserve">Hyperlinks can be used in Calc to jump to a different location from within a spreadsheet and can lead to other parts of the current file, to different files or even to web sites.</w:t>
      </w:r>
    </w:p>
    <w:p>
      <w:pPr>
        <w:sectPr>
          <w:cols w:equalWidth="1" w:num="1" w:sep="0" w:space="708"/>
          <w:type w:val="continuous"/>
          <w:pgSz w:h="16838" w:w="11906" w:orient="portrait"/>
          <w:pgMar w:left="397" w:right="1304" w:top="1134" w:bottom="1414" w:header="1134" w:footer="850" w:gutter="0"/>
        </w:sectPr>
      </w:pPr>
    </w:p>
    <w:p>
      <w:pPr>
        <w:pStyle w:val="style225"/>
        <w:numPr>
          <w:ilvl w:val="1"/>
          <w:numId w:val="18"/>
        </w:numPr>
        <w:outlineLvl w:val="2"/>
      </w:pPr>
      <w:bookmarkStart w:id="28" w:name="__RefHeading__35834_1130598086"/>
      <w:r>
        <w:fldChar w:fldCharType="begin"/>
      </w:r>
      <w:r>
        <w:instrText> XE "absolute"</w:instrText>
      </w:r>
      <w:r>
        <w:fldChar w:fldCharType="end"/>
      </w:r>
      <w:r>
        <w:fldChar w:fldCharType="begin"/>
      </w:r>
      <w:r>
        <w:instrText> XE "relative"</w:instrText>
      </w:r>
      <w:r>
        <w:fldChar w:fldCharType="end"/>
      </w:r>
      <w:r>
        <w:t xml:space="preserve">Relative and absolute hyperlinks</w:t>
      </w:r>
      <w:bookmarkEnd w:id="28"/>
    </w:p>
    <w:p>
      <w:pPr>
        <w:sectPr>
          <w:cols w:equalWidth="1" w:num="1" w:sep="0" w:space="708"/>
          <w:type w:val="continuous"/>
          <w:pgSz w:h="16838" w:w="11906" w:orient="portrait"/>
          <w:pgMar w:left="397" w:right="1304" w:top="1134" w:bottom="1414" w:header="1134" w:footer="850" w:gutter="0"/>
        </w:sectPr>
        <w:pStyle w:val="style165"/>
      </w:pPr>
      <w:r>
        <w:t xml:space="preserve">Hyperlinks can be stored within your file as either relative or absolute. </w:t>
      </w:r>
    </w:p>
    <w:p>
      <w:pPr>
        <w:sectPr>
          <w:cols w:equalWidth="1" w:num="1" w:sep="0" w:space="708"/>
          <w:type w:val="continuous"/>
          <w:pgSz w:h="16838" w:w="11906" w:orient="portrait"/>
          <w:pgMar w:left="397" w:right="1304" w:top="1134" w:bottom="1414" w:header="1134" w:footer="850" w:gutter="0"/>
        </w:sectPr>
        <w:pStyle w:val="style165"/>
      </w:pPr>
      <w:r>
        <w:t xml:space="preserve">A relative hyperlink says, </w:t>
      </w:r>
      <w:r>
        <w:t xml:space="preserve">Here is how to get there starting from where you are now</w:t>
      </w:r>
      <w:r>
        <w:t xml:space="preserve"> (meaning from the folder in which your current document is saved) while an absolute hyperlink says, </w:t>
      </w:r>
      <w:r>
        <w:t xml:space="preserve">Here is how to get there no matter where you start from</w:t>
      </w:r>
      <w:r>
        <w:t xml:space="preserve">.</w:t>
      </w:r>
    </w:p>
    <w:p>
      <w:pPr>
        <w:sectPr>
          <w:cols w:equalWidth="1" w:num="1" w:sep="0" w:space="708"/>
          <w:type w:val="continuous"/>
          <w:pgSz w:h="16838" w:w="11906" w:orient="portrait"/>
          <w:pgMar w:left="397" w:right="1304" w:top="1134" w:bottom="1414" w:header="1134" w:footer="850" w:gutter="0"/>
        </w:sectPr>
        <w:pStyle w:val="style158"/>
      </w:pPr>
      <w:r>
        <w:t xml:space="preserve">An absolute link will stop working only if the target is moved. A relative link will stop working only if the start and target locations change relative to each other. For instance, if you have two spreadsheets in the same folder linked to each other and you move the entire folder to a new location, a relative hyperlink will not break.</w:t>
      </w:r>
    </w:p>
    <w:p>
      <w:pPr>
        <w:sectPr>
          <w:cols w:equalWidth="1" w:num="1" w:sep="0" w:space="708"/>
          <w:type w:val="continuous"/>
          <w:pgSz w:h="16838" w:w="11906" w:orient="portrait"/>
          <w:pgMar w:left="397" w:right="1304" w:top="1134" w:bottom="1414" w:header="1134" w:footer="850" w:gutter="0"/>
        </w:sectPr>
        <w:pStyle w:val="style165"/>
      </w:pPr>
      <w:r>
        <w:t xml:space="preserve">To change the way that OOo stores the hyperlinks in your file, select </w:t>
      </w:r>
      <w:r>
        <w:t xml:space="preserve">Tools &gt; Options &gt; Load/Save &gt; General</w:t>
      </w:r>
      <w:r>
        <w:t xml:space="preserve"> and choose if you want URLs saved relatively when referencing the </w:t>
      </w:r>
      <w:r>
        <w:t xml:space="preserve">File System</w:t>
      </w:r>
      <w:r>
        <w:t xml:space="preserve">, or the </w:t>
      </w:r>
      <w:r>
        <w:t xml:space="preserve">Internet</w:t>
      </w:r>
      <w:r>
        <w:t xml:space="preserve">, or both.</w:t>
      </w:r>
    </w:p>
    <w:p>
      <w:pPr>
        <w:sectPr>
          <w:cols w:equalWidth="1" w:num="1" w:sep="0" w:space="708"/>
          <w:type w:val="continuous"/>
          <w:pgSz w:h="16838" w:w="11906" w:orient="portrait"/>
          <w:pgMar w:left="397" w:right="1304" w:top="1134" w:bottom="1414" w:header="1134" w:footer="850" w:gutter="0"/>
        </w:sectPr>
        <w:pStyle w:val="style165"/>
      </w:pPr>
      <w:r>
        <w:t xml:space="preserve">Calc will always display an absolute hyperlink. Don’t be alarmed when it does this even when you have saved a relative hyperlink—this ‘absolute’ target address will be updated if you move the file.</w:t>
      </w:r>
    </w:p>
    <w:tbl>
      <w:tblPr>
        <w:tblW w:type="dxa" w:w="10205"/>
        <w:jc w:val="center"/>
        <w:tblLayout w:type="fixed"/>
      </w:tblPr>
      <w:tblGrid>
        <w:gridCol w:w="1588"/>
        <w:gridCol w:w="8617"/>
      </w:tblGrid>
      <w:tr>
        <w:trPr/>
        <w:tc>
          <w:tcPr>
            <w:tcW w:w="1588" w:type="dxa"/>
            <w:vAlign w:val="center"/>
            <w:tcBorders>
              <w:top w:color="000080" w:space="0" w:sz="8.000000" w:val="single"/>
              <w:left w:val="none"/>
              <w:bottom w:color="000080" w:space="0" w:sz="8.000000" w:val="single"/>
              <w:right w:val="none"/>
            </w:tcBorders>
            <w:tcMar>
              <w:top w:type="dxa" w:w="85"/>
              <w:bottom w:type="dxa" w:w="85"/>
              <w:left w:type="dxa" w:w="85"/>
              <w:right w:type="dxa" w:w="85"/>
            </w:tcMar>
          </w:tcPr>
          <w:p>
            <w:pPr>
              <w:pStyle w:val="style175"/>
            </w:pPr>
            <w:r>
              <w:t xml:space="preserve">Note</w:t>
            </w:r>
          </w:p>
        </w:tc>
        <w:tc>
          <w:tcPr>
            <w:tcW w:w="8617" w:type="dxa"/>
            <w:tcBorders>
              <w:top w:color="000080" w:space="0" w:sz="8.000000" w:val="single"/>
              <w:left w:val="none"/>
              <w:bottom w:color="000080" w:space="0" w:sz="8.000000" w:val="single"/>
              <w:right w:val="none"/>
            </w:tcBorders>
            <w:tcMar>
              <w:top w:type="dxa" w:w="85"/>
              <w:bottom w:type="dxa" w:w="85"/>
              <w:left w:type="dxa" w:w="85"/>
              <w:right w:type="dxa" w:w="85"/>
            </w:tcMar>
          </w:tcPr>
          <w:p>
            <w:pPr>
              <w:pStyle w:val="style176"/>
            </w:pPr>
            <w:r>
              <w:t xml:space="preserve">Make sure that the folder structure on your computer is the same as the file structure on your web server if you save your links as relative to the file system and you are going to upload pages to the Internet.</w:t>
            </w:r>
          </w:p>
        </w:tc>
      </w:tr>
    </w:tbl>
    <w:p>
      <w:pPr>
        <w:sectPr>
          <w:cols w:equalWidth="1" w:num="1" w:sep="0" w:space="708"/>
          <w:type w:val="continuous"/>
          <w:pgSz w:h="16838" w:w="11906" w:orient="portrait"/>
          <w:pgMar w:left="397" w:right="1304" w:top="1134" w:bottom="1414" w:header="1134" w:footer="850" w:gutter="0"/>
        </w:sectPr>
      </w:pPr>
    </w:p>
    <w:tbl>
      <w:tblPr>
        <w:tblW w:type="dxa" w:w="10205"/>
        <w:jc w:val="center"/>
        <w:tblLayout w:type="fixed"/>
      </w:tblPr>
      <w:tblGrid>
        <w:gridCol w:w="1571"/>
        <w:gridCol w:w="8634"/>
      </w:tblGrid>
      <w:tr>
        <w:trPr/>
        <w:tc>
          <w:tcPr>
            <w:tcW w:w="1571" w:type="dxa"/>
            <w:vAlign w:val="center"/>
            <w:tcBorders>
              <w:top w:color="000080" w:space="0" w:sz="8.000000" w:val="single"/>
              <w:left w:val="none"/>
              <w:bottom w:color="000080" w:space="0" w:sz="8.000000" w:val="single"/>
              <w:right w:val="none"/>
            </w:tcBorders>
            <w:tcMar>
              <w:top w:type="dxa" w:w="85"/>
              <w:bottom w:type="dxa" w:w="85"/>
              <w:left w:type="dxa" w:w="85"/>
              <w:right w:type="dxa" w:w="85"/>
            </w:tcMar>
          </w:tcPr>
          <w:p>
            <w:pPr>
              <w:pStyle w:val="style175"/>
            </w:pPr>
            <w:r>
              <w:t xml:space="preserve">Tip</w:t>
            </w:r>
          </w:p>
        </w:tc>
        <w:tc>
          <w:tcPr>
            <w:tcW w:w="8634" w:type="dxa"/>
            <w:tcBorders>
              <w:top w:color="000080" w:space="0" w:sz="8.000000" w:val="single"/>
              <w:left w:val="none"/>
              <w:bottom w:color="000080" w:space="0" w:sz="8.000000" w:val="single"/>
              <w:right w:val="none"/>
            </w:tcBorders>
            <w:tcMar>
              <w:top w:type="dxa" w:w="85"/>
              <w:bottom w:type="dxa" w:w="85"/>
              <w:left w:type="dxa" w:w="85"/>
              <w:right w:type="dxa" w:w="85"/>
            </w:tcMar>
          </w:tcPr>
          <w:p>
            <w:pPr>
              <w:pStyle w:val="style176"/>
            </w:pPr>
            <w:r>
              <w:t xml:space="preserve">When you rest the mouse pointer on a hyperlink, a help tip displays the absolute reference, since OOo uses absolute path names internally. The complete path and address can only be seen when you view the result of the HTML export (saving the spreadsheet as an HTML file), by loading the HTML file as Text, or by opening it with a text editor.</w:t>
            </w:r>
          </w:p>
        </w:tc>
      </w:tr>
    </w:tbl>
    <w:p>
      <w:pPr>
        <w:sectPr>
          <w:cols w:equalWidth="1" w:num="1" w:sep="0" w:space="708"/>
          <w:type w:val="continuous"/>
          <w:pgSz w:h="16838" w:w="11906" w:orient="portrait"/>
          <w:pgMar w:left="397" w:right="1304" w:top="1134" w:bottom="1414" w:header="1134" w:footer="850" w:gutter="0"/>
        </w:sectPr>
      </w:pPr>
    </w:p>
    <w:p>
      <w:pPr>
        <w:sectPr>
          <w:cols w:equalWidth="1" w:num="1" w:sep="0" w:space="708"/>
          <w:type w:val="continuous"/>
          <w:pgSz w:h="16838" w:w="11906" w:orient="portrait"/>
          <w:pgMar w:left="397" w:right="1304" w:top="1134" w:bottom="1414" w:header="1134" w:footer="850" w:gutter="0"/>
        </w:sectPr>
      </w:pPr>
    </w:p>
    <w:p>
      <w:pPr>
        <w:pStyle w:val="style225"/>
        <w:numPr>
          <w:ilvl w:val="1"/>
          <w:numId w:val="18"/>
        </w:numPr>
        <w:outlineLvl w:val="2"/>
      </w:pPr>
      <w:bookmarkStart w:id="29" w:name="__RefHeading__42120_116595067"/>
      <w:lastRenderedPageBreak/>
      <w:r>
        <w:fldChar w:fldCharType="begin"/>
      </w:r>
      <w:r>
        <w:instrText> XE "creating"</w:instrText>
      </w:r>
      <w:r>
        <w:fldChar w:fldCharType="end"/>
      </w:r>
      <w:r>
        <w:t xml:space="preserve">Creating hyperlinks</w:t>
      </w:r>
      <w:bookmarkEnd w:id="29"/>
    </w:p>
    <w:p>
      <w:pPr>
        <w:sectPr>
          <w:cols w:equalWidth="1" w:num="1" w:sep="0" w:space="708"/>
          <w:type w:val="continuous"/>
          <w:pgSz w:h="16838" w:w="11906" w:orient="portrait"/>
          <w:pgMar w:left="397" w:right="1304" w:top="1134" w:bottom="1414" w:header="1134" w:footer="850" w:gutter="0"/>
        </w:sectPr>
        <w:pStyle w:val="style165"/>
      </w:pPr>
      <w:r>
        <w:t xml:space="preserve">When you type text that can be used as a hyperlink (such as a website address or URL), Calc formats it automatically, creating the hyperlink and applying to the text a color and background shading. If this does not happen, you can enable this feature using </w:t>
      </w:r>
      <w:r>
        <w:t xml:space="preserve">Tools &gt; AutoCorrect Options &gt; Options</w:t>
      </w:r>
      <w:r>
        <w:t xml:space="preserve"> and selecting </w:t>
      </w:r>
      <w:r>
        <w:fldChar w:fldCharType="begin"/>
      </w:r>
      <w:r>
        <w:instrText>XE "URL Recognition"</w:instrText>
      </w:r>
      <w:r>
        <w:fldChar w:fldCharType="end"/>
      </w:r>
      <w:r>
        <w:t xml:space="preserve">URL Recognition</w:t>
      </w:r>
      <w:r>
        <w:t xml:space="preserve">.</w:t>
      </w:r>
    </w:p>
    <w:tbl>
      <w:tblPr>
        <w:tblW w:type="dxa" w:w="10205"/>
        <w:jc w:val="center"/>
        <w:tblLayout w:type="fixed"/>
      </w:tblPr>
      <w:tblGrid>
        <w:gridCol w:w="1588"/>
        <w:gridCol w:w="8617"/>
      </w:tblGrid>
      <w:tr>
        <w:trPr/>
        <w:tc>
          <w:tcPr>
            <w:tcW w:w="1588" w:type="dxa"/>
            <w:vAlign w:val="center"/>
            <w:tcBorders>
              <w:top w:color="000080" w:space="0" w:sz="8.000000" w:val="single"/>
              <w:left w:val="none"/>
              <w:bottom w:color="000080" w:space="0" w:sz="8.000000" w:val="single"/>
              <w:right w:val="none"/>
            </w:tcBorders>
            <w:tcMar>
              <w:top w:type="dxa" w:w="85"/>
              <w:bottom w:type="dxa" w:w="85"/>
              <w:left w:type="dxa" w:w="85"/>
              <w:right w:type="dxa" w:w="85"/>
            </w:tcMar>
          </w:tcPr>
          <w:p>
            <w:pPr>
              <w:pStyle w:val="style175"/>
            </w:pPr>
            <w:r>
              <w:t xml:space="preserve">Tips</w:t>
            </w:r>
          </w:p>
        </w:tc>
        <w:tc>
          <w:tcPr>
            <w:tcW w:w="8617" w:type="dxa"/>
            <w:vAlign w:val="center"/>
            <w:tcBorders>
              <w:top w:color="000080" w:space="0" w:sz="8.000000" w:val="single"/>
              <w:left w:val="none"/>
              <w:bottom w:color="000080" w:space="0" w:sz="8.000000" w:val="single"/>
              <w:right w:val="none"/>
            </w:tcBorders>
            <w:tcMar>
              <w:top w:type="dxa" w:w="85"/>
              <w:bottom w:type="dxa" w:w="85"/>
              <w:left w:type="dxa" w:w="85"/>
              <w:right w:type="dxa" w:w="85"/>
            </w:tcMar>
          </w:tcPr>
          <w:p>
            <w:pPr>
              <w:pStyle w:val="style176"/>
              <w:ind w:left="142" w:right="0" w:firstLine="0"/>
            </w:pPr>
            <w:r>
              <w:t xml:space="preserve">To change the color of hyperlinks, go to </w:t>
            </w:r>
            <w:r>
              <w:t xml:space="preserve">Tools &gt; Options &gt; OpenOffice.org &gt;</w:t>
            </w:r>
            <w:r>
              <w:t xml:space="preserve"> </w:t>
            </w:r>
            <w:r>
              <w:t xml:space="preserve">Appearance</w:t>
            </w:r>
            <w:r>
              <w:t xml:space="preserve">, scroll to </w:t>
            </w:r>
            <w:r>
              <w:t xml:space="preserve">Unvisited links</w:t>
            </w:r>
            <w:r>
              <w:t xml:space="preserve"> and/or </w:t>
            </w:r>
            <w:r>
              <w:t xml:space="preserve">Visited links</w:t>
            </w:r>
            <w:r>
              <w:t xml:space="preserve">, pick the new colors and click </w:t>
            </w:r>
            <w:r>
              <w:t xml:space="preserve">OK</w:t>
            </w:r>
            <w:r>
              <w:t xml:space="preserve">. Caution: this will change the color for all hyperlinks in all components of OpenOffice.org—this may not be what you want.</w:t>
            </w:r>
          </w:p>
        </w:tc>
      </w:tr>
    </w:tbl>
    <w:p>
      <w:pPr>
        <w:sectPr>
          <w:cols w:equalWidth="1" w:num="1" w:sep="0" w:space="708"/>
          <w:type w:val="continuous"/>
          <w:pgSz w:h="16838" w:w="11906" w:orient="portrait"/>
          <w:pgMar w:left="397" w:right="1304" w:top="1134" w:bottom="1414" w:header="1134" w:footer="850" w:gutter="0"/>
        </w:sectPr>
      </w:pPr>
    </w:p>
    <w:p>
      <w:pPr>
        <w:sectPr>
          <w:cols w:equalWidth="1" w:num="1" w:sep="0" w:space="708"/>
          <w:type w:val="continuous"/>
          <w:pgSz w:h="16838" w:w="11906" w:orient="portrait"/>
          <w:pgMar w:left="397" w:right="1304" w:top="1134" w:bottom="1414" w:header="1134" w:footer="850" w:gutter="0"/>
        </w:sectPr>
        <w:pStyle w:val="style165"/>
      </w:pPr>
      <w:r>
        <w:t xml:space="preserve">You can also insert and modify links using the Hyperlink dialog. To display the dialog, click the </w:t>
      </w:r>
      <w:r>
        <w:t xml:space="preserve">Hyperlink </w:t>
      </w:r>
      <w:r>
        <w:t xml:space="preserve">icon </w:t>
        <w:t xml:space="preserve"> </w:t>
        <w:t xml:space="preserve">on the Standard toolb</w:t>
      </w:r>
      <w:r/>
      <w:r>
        <w:rPr>
          <w:i w:val="false"/>
          <w:iCs w:val="false"/>
        </w:rPr>
        <w:t xml:space="preserve">ar</w:t>
      </w:r>
      <w:r>
        <w:t xml:space="preserve"> or choose </w:t>
      </w:r>
      <w:r>
        <w:rPr>
          <w:rStyle w:val="style249"/>
          <w:i w:val="false"/>
          <w:iCs w:val="false"/>
        </w:rPr>
        <w:t xml:space="preserve">Insert &gt; Hyperlink</w:t>
      </w:r>
      <w:r>
        <w:t xml:space="preserve"> from the menu bar. To turn existing text into a link, highlight it before opening the dialog.</w:t>
      </w:r>
    </w:p>
    <w:p>
      <w:pPr>
        <w:sectPr>
          <w:cols w:equalWidth="1" w:num="1" w:sep="0" w:space="708"/>
          <w:type w:val="continuous"/>
          <w:pgSz w:h="16838" w:w="11906" w:orient="portrait"/>
          <w:pgMar w:left="397" w:right="1304" w:top="1134" w:bottom="1414" w:header="1134" w:footer="850" w:gutter="0"/>
        </w:sectPr>
        <w:pStyle w:val="style195"/>
      </w:pPr>
      <w:r>
        <w:drawing>
          <wp:inline>
            <wp:extent cx="5812200" cy="3157240"/>
            <wp:effectExtent l="0" t="0" r="0" b="0"/>
            <wp:docPr name="Frame29" id="61476"/>
            <wp:cNvGraphicFramePr/>
            <a:graphic xmlns:a="http://schemas.openxmlformats.org/drawingml/2006/main">
              <a:graphicData uri="http://schemas.microsoft.com/office/word/2010/wordprocessingShape">
                <wps:wsp>
                  <wps:cNvPr id="36" name="Frame29"/>
                  <wps:cNvSpPr txBox="1">
                    <a:spLocks noChangeAspect="1"/>
                  </wps:cNvSpPr>
                  <wps:spPr>
                    <a:xfrm>
                      <a:off x="0" y="0"/>
                      <a:ext cx="5812200" cy="3157240"/>
                    </a:xfrm>
                    <a:prstGeom prst="rect">
                      <a:avLst/>
                    </a:prstGeom>
                    <a:noFill/>
                    <a:effectLst/>
                  </wps:spPr>
                  <wps:txbx>
                    <w:txbxContent>
                      <w:p>
                        <w:pPr>
                          <w:pStyle w:val="style190"/>
                        </w:pPr>
                        <w:r/>
                      </w:p>
                      <w:p>
                        <w:pPr>
                          <w:pStyle w:val="style190"/>
                        </w:pPr>
                        <w:r>
                          <w:t>Figure </w:t>
                        </w:r>
                        <w:bookmarkStart w:id="30" w:name="refFigure13"/>
                        <w:fldSimple w:instr=" SEQ Figure \* ARABIC ">
                          <w:r>
                            <w:t xml:space="preserve">14</w:t>
                          </w:r>
                        </w:fldSimple>
                        <w:bookmarkEnd w:id="30"/>
                        <w:r>
                          <w:t xml:space="preserve">. Hyperlink dialog showing details for Internet links</w:t>
                        </w:r>
                      </w:p>
                    </w:txbxContent>
                  </wps:txbx>
                  <wps:bodyPr lIns="0" tIns="0" rIns="0" bIns="0" wrap="none">
                    <a:spAutoFit/>
                  </wps:bodyPr>
                </wps:wsp>
              </a:graphicData>
            </a:graphic>
          </wp:inline>
        </w:drawing>
      </w:r>
    </w:p>
    <w:p>
      <w:pPr>
        <w:sectPr>
          <w:cols w:equalWidth="1" w:num="1" w:sep="0" w:space="708"/>
          <w:type w:val="continuous"/>
          <w:pgSz w:h="16838" w:w="11906" w:orient="portrait"/>
          <w:pgMar w:left="397" w:right="1304" w:top="1134" w:bottom="1414" w:header="1134" w:footer="850" w:gutter="0"/>
        </w:sectPr>
        <w:pStyle w:val="style165"/>
        <w:keepNext w:val="true"/>
        <w:spacing w:after="85" w:before="0"/>
      </w:pPr>
      <w:r>
        <w:t xml:space="preserve">On the left side, select one of the four categories of hyperlinks:</w:t>
      </w:r>
    </w:p>
    <w:p>
      <w:pPr>
        <w:sectPr>
          <w:cols w:equalWidth="1" w:num="1" w:sep="0" w:space="708"/>
          <w:type w:val="continuous"/>
          <w:pgSz w:h="16838" w:w="11906" w:orient="portrait"/>
          <w:pgMar w:left="397" w:right="1304" w:top="1134" w:bottom="1414" w:header="1134" w:footer="850" w:gutter="0"/>
        </w:sectPr>
        <w:pStyle w:val="style181"/>
        <w:numPr>
          <w:ilvl w:val="0"/>
          <w:numId w:val="12"/>
        </w:numPr>
      </w:pPr>
      <w:r>
        <w:t xml:space="preserve">Internet</w:t>
      </w:r>
      <w:r>
        <w:t xml:space="preserve">: the hyperlink points to a web address, normally starting with http://</w:t>
      </w:r>
    </w:p>
    <w:p>
      <w:pPr>
        <w:sectPr>
          <w:cols w:equalWidth="1" w:num="1" w:sep="0" w:space="708"/>
          <w:type w:val="continuous"/>
          <w:pgSz w:h="16838" w:w="11906" w:orient="portrait"/>
          <w:pgMar w:left="397" w:right="1304" w:top="1134" w:bottom="1414" w:header="1134" w:footer="850" w:gutter="0"/>
        </w:sectPr>
        <w:pStyle w:val="style182"/>
        <w:numPr>
          <w:ilvl w:val="0"/>
          <w:numId w:val="12"/>
        </w:numPr>
      </w:pPr>
      <w:r>
        <w:t xml:space="preserve">Mail &amp; News</w:t>
      </w:r>
      <w:r>
        <w:t xml:space="preserve">: the hyperlink opens an email message that the pre-addressed to a particular recipient</w:t>
      </w:r>
    </w:p>
    <w:p>
      <w:pPr>
        <w:sectPr>
          <w:cols w:equalWidth="1" w:num="1" w:sep="0" w:space="708"/>
          <w:type w:val="continuous"/>
          <w:pgSz w:h="16838" w:w="11906" w:orient="portrait"/>
          <w:pgMar w:left="397" w:right="1304" w:top="1134" w:bottom="1414" w:header="1134" w:footer="850" w:gutter="0"/>
        </w:sectPr>
        <w:pStyle w:val="style182"/>
        <w:numPr>
          <w:ilvl w:val="0"/>
          <w:numId w:val="12"/>
        </w:numPr>
      </w:pPr>
      <w:r>
        <w:t xml:space="preserve">Document</w:t>
      </w:r>
      <w:r>
        <w:t xml:space="preserve">: the hyperlink points to a place in either the current document or another existing document</w:t>
      </w:r>
    </w:p>
    <w:p>
      <w:pPr>
        <w:sectPr>
          <w:cols w:equalWidth="1" w:num="1" w:sep="0" w:space="708"/>
          <w:type w:val="continuous"/>
          <w:pgSz w:h="16838" w:w="11906" w:orient="portrait"/>
          <w:pgMar w:left="397" w:right="1304" w:top="1134" w:bottom="1414" w:header="1134" w:footer="850" w:gutter="0"/>
        </w:sectPr>
        <w:pStyle w:val="style184"/>
        <w:numPr>
          <w:ilvl w:val="0"/>
          <w:numId w:val="12"/>
        </w:numPr>
      </w:pPr>
      <w:r>
        <w:t xml:space="preserve">New document</w:t>
      </w:r>
      <w:r>
        <w:t xml:space="preserve">: the hyperlink creates a new document.</w:t>
      </w:r>
    </w:p>
    <w:p>
      <w:pPr>
        <w:sectPr>
          <w:cols w:equalWidth="1" w:num="1" w:sep="0" w:space="708"/>
          <w:type w:val="continuous"/>
          <w:pgSz w:h="16838" w:w="11906" w:orient="portrait"/>
          <w:pgMar w:left="397" w:right="1304" w:top="1134" w:bottom="1414" w:header="1134" w:footer="850" w:gutter="0"/>
        </w:sectPr>
        <w:pStyle w:val="style165"/>
      </w:pPr>
      <w:lastRenderedPageBreak/>
      <w:r>
        <w:t xml:space="preserve">The top right part of the dialog changes according to the choice made for the hyperlink category from the left panel. A full description of all the choices, and their interactions, is beyond the scope of this chapter. Here is a summary of the most common choices used in spreadsheets.</w:t>
      </w:r>
    </w:p>
    <w:p>
      <w:pPr>
        <w:sectPr>
          <w:cols w:equalWidth="1" w:num="1" w:sep="0" w:space="708"/>
          <w:type w:val="continuous"/>
          <w:pgSz w:h="16838" w:w="11906" w:orient="portrait"/>
          <w:pgMar w:left="397" w:right="1304" w:top="1134" w:bottom="1414" w:header="1134" w:footer="850" w:gutter="0"/>
        </w:sectPr>
        <w:pStyle w:val="style165"/>
      </w:pPr>
      <w:r>
        <w:t xml:space="preserve">For an </w:t>
      </w:r>
      <w:r>
        <w:t xml:space="preserve">Internet</w:t>
      </w:r>
      <w:r>
        <w:t xml:space="preserve"> hyperlink, choose the type of hyperlink (Web, FTP, or Telnet), and enter the required web address (URL).</w:t>
      </w:r>
    </w:p>
    <w:p>
      <w:pPr>
        <w:sectPr>
          <w:cols w:equalWidth="1" w:num="1" w:sep="0" w:space="708"/>
          <w:type w:val="continuous"/>
          <w:pgSz w:h="16838" w:w="11906" w:orient="portrait"/>
          <w:pgMar w:left="397" w:right="1304" w:top="1134" w:bottom="1414" w:header="1134" w:footer="850" w:gutter="0"/>
        </w:sectPr>
        <w:pStyle w:val="style165"/>
      </w:pPr>
      <w:r>
        <w:t xml:space="preserve">For a </w:t>
      </w:r>
      <w:r>
        <w:t xml:space="preserve">Mail and News</w:t>
      </w:r>
      <w:r>
        <w:t xml:space="preserve"> hyperlink, specify whether it is a mail or news link, the receiver address and for email, also the subject.</w:t>
      </w:r>
    </w:p>
    <w:p>
      <w:pPr>
        <w:sectPr>
          <w:cols w:equalWidth="1" w:num="1" w:sep="0" w:space="708"/>
          <w:type w:val="continuous"/>
          <w:pgSz w:h="16838" w:w="11906" w:orient="portrait"/>
          <w:pgMar w:left="397" w:right="1304" w:top="1134" w:bottom="1414" w:header="1134" w:footer="850" w:gutter="0"/>
        </w:sectPr>
        <w:pStyle w:val="style165"/>
      </w:pPr>
      <w:r>
        <w:t xml:space="preserve">For a </w:t>
      </w:r>
      <w:r>
        <w:t xml:space="preserve">Document</w:t>
      </w:r>
      <w:r>
        <w:t xml:space="preserve"> hyperlink, specify the document path (the </w:t>
      </w:r>
      <w:r>
        <w:t xml:space="preserve">Open File</w:t>
      </w:r>
      <w:r>
        <w:t xml:space="preserve"> button opens a file browser); leave this blank if you want to link to a target in the same spreadsheet. Optionally specify the target in the document (for example a specific sheet). Click on the </w:t>
      </w:r>
      <w:r>
        <w:t xml:space="preserve">Target in document</w:t>
      </w:r>
      <w:r>
        <w:t xml:space="preserve"> icon to open the Navigator where you can select the target, or if you know the name of the target, you can type it into the box.</w:t>
      </w:r>
    </w:p>
    <w:p>
      <w:pPr>
        <w:sectPr>
          <w:cols w:equalWidth="1" w:num="1" w:sep="0" w:space="708"/>
          <w:type w:val="continuous"/>
          <w:pgSz w:h="16838" w:w="11906" w:orient="portrait"/>
          <w:pgMar w:left="397" w:right="1304" w:top="1134" w:bottom="1414" w:header="1134" w:footer="850" w:gutter="0"/>
        </w:sectPr>
        <w:pStyle w:val="style165"/>
      </w:pPr>
      <w:r>
        <w:t xml:space="preserve">For a </w:t>
      </w:r>
      <w:r>
        <w:t xml:space="preserve">New Document</w:t>
      </w:r>
      <w:r>
        <w:t xml:space="preserve"> hyperlink, specify whether to edit the newly created document immediately (</w:t>
      </w:r>
      <w:r>
        <w:rPr>
          <w:b/>
          <w:bCs/>
        </w:rPr>
        <w:t xml:space="preserve">Edit now</w:t>
      </w:r>
      <w:r>
        <w:t xml:space="preserve">) or just create it (</w:t>
      </w:r>
      <w:r>
        <w:rPr>
          <w:rStyle w:val="style249"/>
          <w:b/>
          <w:bCs/>
        </w:rPr>
        <w:t xml:space="preserve">Edit later</w:t>
      </w:r>
      <w:r>
        <w:t xml:space="preserve">), and enter the file name and the type of document to create (text, spreadsheet, etc.). The </w:t>
      </w:r>
      <w:r>
        <w:rPr>
          <w:rStyle w:val="style249"/>
          <w:b/>
          <w:bCs/>
        </w:rPr>
        <w:t xml:space="preserve">Select path</w:t>
      </w:r>
      <w:r>
        <w:t xml:space="preserve"> button opens a directory picker dialog.</w:t>
      </w:r>
    </w:p>
    <w:p>
      <w:pPr>
        <w:sectPr>
          <w:cols w:equalWidth="1" w:num="1" w:sep="0" w:space="708"/>
          <w:type w:val="continuous"/>
          <w:pgSz w:h="16838" w:w="11906" w:orient="portrait"/>
          <w:pgMar w:left="397" w:right="1304" w:top="1134" w:bottom="1414" w:header="1134" w:footer="850" w:gutter="0"/>
        </w:sectPr>
        <w:pStyle w:val="style165"/>
      </w:pPr>
      <w:r>
        <w:t xml:space="preserve">The </w:t>
      </w:r>
      <w:r>
        <w:rPr>
          <w:rStyle w:val="style256"/>
          <w:b/>
          <w:bCs/>
        </w:rPr>
        <w:t xml:space="preserve">Further settings</w:t>
      </w:r>
      <w:r>
        <w:t xml:space="preserve"> section in the bottom right of the dialog is common to all the hyperlink categories, although some choices are more relevant to some types of links.</w:t>
      </w:r>
    </w:p>
    <w:p>
      <w:pPr>
        <w:sectPr>
          <w:cols w:equalWidth="1" w:num="1" w:sep="0" w:space="708"/>
          <w:type w:val="continuous"/>
          <w:pgSz w:h="16838" w:w="11906" w:orient="portrait"/>
          <w:pgMar w:left="397" w:right="1304" w:top="1134" w:bottom="1414" w:header="1134" w:footer="850" w:gutter="0"/>
        </w:sectPr>
        <w:pStyle w:val="style181"/>
        <w:numPr>
          <w:ilvl w:val="0"/>
          <w:numId w:val="12"/>
        </w:numPr>
      </w:pPr>
      <w:r>
        <w:rPr>
          <w:rStyle w:val="style248"/>
          <w:b/>
          <w:bCs/>
        </w:rPr>
      </w:r>
      <w:r>
        <w:rPr>
          <w:b w:val="false"/>
          <w:bCs w:val="false"/>
        </w:rPr>
        <w:t xml:space="preserve">Set the value of </w:t>
      </w:r>
      <w:r>
        <w:rPr>
          <w:rStyle w:val="style252"/>
          <w:b w:val="false"/>
          <w:bCs w:val="false"/>
        </w:rPr>
        <w:t xml:space="preserve">Frame</w:t>
      </w:r>
      <w:r>
        <w:t xml:space="preserve"> to determine how the hyperlink will open. This applies to documents that open in a Web browser.</w:t>
      </w:r>
    </w:p>
    <w:p>
      <w:pPr>
        <w:sectPr>
          <w:cols w:equalWidth="1" w:num="1" w:sep="0" w:space="708"/>
          <w:type w:val="continuous"/>
          <w:pgSz w:h="16838" w:w="11906" w:orient="portrait"/>
          <w:pgMar w:left="397" w:right="1304" w:top="1134" w:bottom="1414" w:header="1134" w:footer="850" w:gutter="0"/>
        </w:sectPr>
        <w:pStyle w:val="style182"/>
        <w:numPr>
          <w:ilvl w:val="0"/>
          <w:numId w:val="12"/>
        </w:numPr>
      </w:pPr>
      <w:r>
        <w:rPr>
          <w:rStyle w:val="style252"/>
          <w:b w:val="false"/>
          <w:bCs w:val="false"/>
        </w:rPr>
        <w:t xml:space="preserve">Form</w:t>
      </w:r>
      <w:r>
        <w:t xml:space="preserve"> specifies if the link is to be presented as text or as a button. </w:t>
      </w:r>
      <w:fldSimple w:instr=" REF refFigure14 \h">
        <w:r>
          <w:t xml:space="preserve">Figure 15</w:t>
        </w:r>
      </w:fldSimple>
      <w:r>
        <w:t xml:space="preserve"> </w:t>
        <w:t xml:space="preserve">shows a link formatted as a button.</w:t>
      </w:r>
    </w:p>
    <w:p>
      <w:pPr>
        <w:sectPr>
          <w:cols w:equalWidth="1" w:num="1" w:sep="0" w:space="708"/>
          <w:type w:val="continuous"/>
          <w:pgSz w:h="16838" w:w="11906" w:orient="portrait"/>
          <w:pgMar w:left="397" w:right="1304" w:top="1134" w:bottom="1414" w:header="1134" w:footer="850" w:gutter="0"/>
        </w:sectPr>
        <w:pStyle w:val="style195"/>
      </w:pPr>
      <w:r>
        <w:drawing>
          <wp:inline>
            <wp:extent cx="4273539" cy="2000890"/>
            <wp:effectExtent l="0" t="0" r="0" b="0"/>
            <wp:docPr name="Frame18" id="61478"/>
            <wp:cNvGraphicFramePr/>
            <a:graphic xmlns:a="http://schemas.openxmlformats.org/drawingml/2006/main">
              <a:graphicData uri="http://schemas.microsoft.com/office/word/2010/wordprocessingShape">
                <wps:wsp>
                  <wps:cNvPr id="38" name="Frame18"/>
                  <wps:cNvSpPr txBox="1">
                    <a:spLocks noChangeAspect="1"/>
                  </wps:cNvSpPr>
                  <wps:spPr>
                    <a:xfrm>
                      <a:off x="0" y="0"/>
                      <a:ext cx="4273539" cy="2000890"/>
                    </a:xfrm>
                    <a:prstGeom prst="rect">
                      <a:avLst/>
                    </a:prstGeom>
                    <a:noFill/>
                    <a:effectLst/>
                  </wps:spPr>
                  <wps:txbx>
                    <w:txbxContent>
                      <w:p>
                        <w:pPr>
                          <w:pStyle w:val="style190"/>
                        </w:pPr>
                        <w:r/>
                        <w:r>
                          <w:t>Figure </w:t>
                        </w:r>
                        <w:bookmarkStart w:id="31" w:name="refFigure14"/>
                        <w:fldSimple w:instr=" SEQ Figure \* ARABIC ">
                          <w:r>
                            <w:t xml:space="preserve">15</w:t>
                          </w:r>
                        </w:fldSimple>
                        <w:bookmarkEnd w:id="31"/>
                        <w:r>
                          <w:t xml:space="preserve">: OOo Authors hyperlink as button</w:t>
                        </w:r>
                      </w:p>
                    </w:txbxContent>
                  </wps:txbx>
                  <wps:bodyPr lIns="0" tIns="0" rIns="0" bIns="0" wrap="none">
                    <a:spAutoFit/>
                  </wps:bodyPr>
                </wps:wsp>
              </a:graphicData>
            </a:graphic>
          </wp:inline>
        </w:drawing>
      </w:r>
    </w:p>
    <w:p>
      <w:pPr>
        <w:sectPr>
          <w:cols w:equalWidth="1" w:num="1" w:sep="0" w:space="708"/>
          <w:type w:val="continuous"/>
          <w:pgSz w:h="16838" w:w="11906" w:orient="portrait"/>
          <w:pgMar w:left="397" w:right="1304" w:top="1134" w:bottom="1414" w:header="1134" w:footer="850" w:gutter="0"/>
        </w:sectPr>
        <w:pStyle w:val="style182"/>
        <w:numPr>
          <w:ilvl w:val="0"/>
          <w:numId w:val="12"/>
        </w:numPr>
      </w:pPr>
      <w:r>
        <w:t xml:space="preserve">Text</w:t>
      </w:r>
      <w:r>
        <w:t xml:space="preserve"> specifies the text that will be visible to the user. If you do not enter anything here, Calc will use the full URL or path as the link text. Note that if the link is relative and you move the file, this text will not change, though the target will.</w:t>
      </w:r>
    </w:p>
    <w:p>
      <w:pPr>
        <w:sectPr>
          <w:cols w:equalWidth="1" w:num="1" w:sep="0" w:space="708"/>
          <w:type w:val="continuous"/>
          <w:pgSz w:h="16838" w:w="11906" w:orient="portrait"/>
          <w:pgMar w:left="397" w:right="1304" w:top="1134" w:bottom="1414" w:header="1134" w:footer="850" w:gutter="0"/>
        </w:sectPr>
        <w:pStyle w:val="style182"/>
        <w:numPr>
          <w:ilvl w:val="0"/>
          <w:numId w:val="12"/>
        </w:numPr>
      </w:pPr>
      <w:lastRenderedPageBreak/>
      <w:r>
        <w:t xml:space="preserve">Name</w:t>
      </w:r>
      <w:r>
        <w:t xml:space="preserve"> is applicable to HTML documents. It specifies text that will be added as a </w:t>
      </w:r>
      <w:r>
        <w:t xml:space="preserve">NAME</w:t>
      </w:r>
      <w:r>
        <w:t xml:space="preserve"> attribute in the HTML code behind the hyperlink.</w:t>
      </w:r>
    </w:p>
    <w:p>
      <w:pPr>
        <w:sectPr>
          <w:cols w:equalWidth="1" w:num="1" w:sep="0" w:space="708"/>
          <w:type w:val="continuous"/>
          <w:pgSz w:h="16838" w:w="11906" w:orient="portrait"/>
          <w:pgMar w:left="397" w:right="1304" w:top="1134" w:bottom="1414" w:header="1134" w:footer="850" w:gutter="0"/>
        </w:sectPr>
        <w:pStyle w:val="style182"/>
        <w:numPr>
          <w:ilvl w:val="0"/>
          <w:numId w:val="12"/>
        </w:numPr>
      </w:pPr>
      <w:r>
        <w:t xml:space="preserve">Events</w:t>
      </w:r>
      <w:r>
        <w:t xml:space="preserve"> button: this button will be activated to allow Calc to react to events for which the user has written some code (macro). This function is not covered in this chapter.</w:t>
      </w:r>
    </w:p>
    <w:tbl>
      <w:tblPr>
        <w:tblW w:type="dxa" w:w="10205"/>
        <w:jc w:val="center"/>
        <w:tblLayout w:type="fixed"/>
      </w:tblPr>
      <w:tblGrid>
        <w:gridCol w:w="1298"/>
        <w:gridCol w:w="8907"/>
      </w:tblGrid>
      <w:tr>
        <w:trPr/>
        <w:tc>
          <w:tcPr>
            <w:tcW w:w="1298" w:type="dxa"/>
            <w:vAlign w:val="center"/>
            <w:tcBorders>
              <w:top w:color="000080" w:space="0" w:sz="8.000000" w:val="single"/>
              <w:left w:val="none"/>
              <w:bottom w:color="000080" w:space="0" w:sz="8.000000" w:val="single"/>
              <w:right w:val="none"/>
            </w:tcBorders>
            <w:tcMar>
              <w:top w:type="dxa" w:w="85"/>
              <w:bottom w:type="dxa" w:w="85"/>
              <w:left w:type="dxa" w:w="85"/>
              <w:right w:type="dxa" w:w="85"/>
            </w:tcMar>
          </w:tcPr>
          <w:p>
            <w:pPr>
              <w:pStyle w:val="style175"/>
            </w:pPr>
            <w:r>
              <w:t xml:space="preserve">Note</w:t>
            </w:r>
          </w:p>
        </w:tc>
        <w:tc>
          <w:tcPr>
            <w:tcW w:w="8907" w:type="dxa"/>
            <w:tcBorders>
              <w:top w:color="000080" w:space="0" w:sz="8.000000" w:val="single"/>
              <w:left w:val="none"/>
              <w:bottom w:color="000080" w:space="0" w:sz="8.000000" w:val="single"/>
              <w:right w:val="none"/>
            </w:tcBorders>
            <w:tcMar>
              <w:top w:type="dxa" w:w="85"/>
              <w:bottom w:type="dxa" w:w="85"/>
              <w:left w:type="dxa" w:w="85"/>
              <w:right w:type="dxa" w:w="85"/>
            </w:tcMar>
          </w:tcPr>
          <w:p>
            <w:pPr>
              <w:pStyle w:val="style176"/>
            </w:pPr>
            <w:r>
              <w:t xml:space="preserve">A hyperlink button is a type of form control. As with all form controls, it can be anchored or positioned by right-clicking on the button in design mode. More information about forms can be found in Chapter 15 of the </w:t>
            </w:r>
            <w:r>
              <w:t xml:space="preserve">Writer Guide</w:t>
            </w:r>
            <w:r>
              <w:rPr>
                <w:i w:val="false"/>
                <w:iCs w:val="false"/>
              </w:rPr>
              <w:t xml:space="preserve">.</w:t>
            </w:r>
          </w:p>
          <w:p>
            <w:pPr>
              <w:pStyle w:val="style176"/>
            </w:pPr>
            <w:r>
              <w:t xml:space="preserve">For the button to work , the spreadsheet must </w:t>
            </w:r>
            <w:r>
              <w:rPr>
                <w:i/>
              </w:rPr>
              <w:t xml:space="preserve">not</w:t>
            </w:r>
            <w:r>
              <w:t xml:space="preserve"> be in design mode. To toggle design mode on and off, view the Form Controls toolbar (</w:t>
            </w:r>
            <w:r>
              <w:rPr>
                <w:rStyle w:val="style249"/>
                <w:i/>
              </w:rPr>
              <w:t xml:space="preserve">View &gt; Toolbars &gt; Form Controls</w:t>
            </w:r>
            <w:r>
              <w:rPr>
                <w:rStyle w:val="style248"/>
                <w:i/>
              </w:rPr>
              <w:t xml:space="preserve">) and click the </w:t>
            </w:r>
            <w:r>
              <w:rPr>
                <w:rStyle w:val="style249"/>
                <w:i/>
              </w:rPr>
              <w:t xml:space="preserve">Design Mode On/Off</w:t>
            </w:r>
            <w:r>
              <w:rPr>
                <w:rStyle w:val="style248"/>
                <w:i/>
              </w:rPr>
              <w:t xml:space="preserve"> button </w:t>
            </w:r>
            <w:r>
              <w:rPr>
                <w:rStyle w:val="style248"/>
                <w:i/>
              </w:rPr>
            </w:r>
            <w:r>
              <w:rPr>
                <w:rStyle w:val="style248"/>
                <w:i/>
              </w:rPr>
              <w:t xml:space="preserve">.</w:t>
            </w:r>
          </w:p>
        </w:tc>
      </w:tr>
    </w:tbl>
    <w:p>
      <w:pPr>
        <w:sectPr>
          <w:cols w:equalWidth="1" w:num="1" w:sep="0" w:space="708"/>
          <w:type w:val="continuous"/>
          <w:pgSz w:h="16838" w:w="11906" w:orient="portrait"/>
          <w:pgMar w:left="397" w:right="1304" w:top="1134" w:bottom="1414" w:header="1134" w:footer="850" w:gutter="0"/>
        </w:sectPr>
      </w:pPr>
    </w:p>
    <w:p>
      <w:pPr>
        <w:sectPr>
          <w:cols w:equalWidth="1" w:num="1" w:sep="0" w:space="708"/>
          <w:type w:val="continuous"/>
          <w:pgSz w:h="16838" w:w="11906" w:orient="portrait"/>
          <w:pgMar w:left="397" w:right="1304" w:top="1134" w:bottom="1414" w:header="1134" w:footer="850" w:gutter="0"/>
        </w:sectPr>
      </w:pPr>
    </w:p>
    <w:p>
      <w:pPr>
        <w:pStyle w:val="style225"/>
        <w:numPr>
          <w:ilvl w:val="1"/>
          <w:numId w:val="18"/>
        </w:numPr>
        <w:outlineLvl w:val="2"/>
      </w:pPr>
      <w:bookmarkStart w:id="32" w:name="__RefHeading__42122_116595067"/>
      <w:r>
        <w:fldChar w:fldCharType="begin"/>
      </w:r>
      <w:r>
        <w:instrText> XE "editing"</w:instrText>
      </w:r>
      <w:r>
        <w:fldChar w:fldCharType="end"/>
      </w:r>
      <w:r>
        <w:t xml:space="preserve">Editing hyperlinks</w:t>
      </w:r>
      <w:bookmarkEnd w:id="32"/>
    </w:p>
    <w:p>
      <w:pPr>
        <w:sectPr>
          <w:cols w:equalWidth="1" w:num="1" w:sep="0" w:space="708"/>
          <w:type w:val="continuous"/>
          <w:pgSz w:h="16838" w:w="11906" w:orient="portrait"/>
          <w:pgMar w:left="397" w:right="1304" w:top="1134" w:bottom="1414" w:header="1134" w:footer="850" w:gutter="0"/>
        </w:sectPr>
        <w:pStyle w:val="style165"/>
      </w:pPr>
      <w:r>
        <w:t xml:space="preserve">To edit an existing link, place the cursor anywhere in the link and click </w:t>
      </w:r>
      <w:r>
        <w:rPr>
          <w:rStyle w:val="style249"/>
          <w:i/>
        </w:rPr>
      </w:r>
      <w:r>
        <w:rPr>
          <w:b w:val="false"/>
          <w:bCs w:val="false"/>
        </w:rPr>
        <w:t xml:space="preserve">the </w:t>
      </w:r>
      <w:r>
        <w:rPr>
          <w:rStyle w:val="style252"/>
          <w:b w:val="false"/>
          <w:bCs w:val="false"/>
        </w:rPr>
      </w:r>
      <w:r>
        <w:rPr>
          <w:b w:val="false"/>
          <w:bCs w:val="false"/>
        </w:rPr>
        <w:t xml:space="preserve">Hyperlink </w:t>
      </w:r>
      <w:r>
        <w:rPr>
          <w:rStyle w:val="style249"/>
          <w:b w:val="false"/>
          <w:bCs w:val="false"/>
        </w:rPr>
      </w:r>
      <w:r>
        <w:rPr>
          <w:b w:val="false"/>
          <w:bCs w:val="false"/>
        </w:rPr>
        <w:t xml:space="preserve">icon </w:t>
      </w:r>
      <w:r>
        <w:rPr>
          <w:rStyle w:val="style249"/>
          <w:b w:val="false"/>
          <w:bCs w:val="false"/>
        </w:rPr>
      </w:r>
      <w:r>
        <w:rPr>
          <w:b w:val="false"/>
          <w:bCs w:val="false"/>
        </w:rPr>
      </w:r>
      <w:r>
        <w:rPr>
          <w:rStyle w:val="style249"/>
          <w:b w:val="false"/>
          <w:bCs w:val="false"/>
        </w:rPr>
      </w:r>
      <w:r>
        <w:rPr>
          <w:b w:val="false"/>
          <w:bCs w:val="false"/>
        </w:rPr>
        <w:t xml:space="preserve"> </w:t>
        <w:t xml:space="preserve">on the Standard toolb</w:t>
      </w:r>
      <w:r>
        <w:rPr>
          <w:rStyle w:val="style256"/>
          <w:b w:val="false"/>
          <w:bCs w:val="false"/>
        </w:rPr>
      </w:r>
      <w:r>
        <w:rPr>
          <w:b w:val="false"/>
          <w:bCs w:val="false"/>
          <w:i w:val="false"/>
          <w:iCs w:val="false"/>
        </w:rPr>
        <w:t xml:space="preserve">ar</w:t>
      </w:r>
      <w:r>
        <w:rPr>
          <w:rStyle w:val="style249"/>
          <w:b w:val="false"/>
          <w:bCs w:val="false"/>
          <w:i w:val="false"/>
          <w:iCs w:val="false"/>
        </w:rPr>
      </w:r>
      <w:r>
        <w:rPr>
          <w:b w:val="false"/>
          <w:bCs w:val="false"/>
        </w:rPr>
        <w:t xml:space="preserve"> or select </w:t>
      </w:r>
      <w:r>
        <w:rPr>
          <w:rStyle w:val="style249"/>
          <w:b w:val="false"/>
          <w:bCs w:val="false"/>
        </w:rPr>
      </w:r>
      <w:r>
        <w:rPr>
          <w:b/>
          <w:bCs/>
        </w:rPr>
        <w:t xml:space="preserve">Insert &gt; Hyperlink</w:t>
      </w:r>
      <w:r>
        <w:rPr>
          <w:rStyle w:val="style249"/>
          <w:b/>
          <w:bCs/>
        </w:rPr>
      </w:r>
      <w:r>
        <w:rPr>
          <w:b w:val="false"/>
          <w:bCs w:val="false"/>
        </w:rPr>
        <w:t xml:space="preserve"> from the menu bar</w:t>
      </w:r>
      <w:r>
        <w:t xml:space="preserve">. The Hyperlink dialog (</w:t>
      </w:r>
      <w:fldSimple w:instr=" REF refFigure13 \h">
        <w:r>
          <w:t xml:space="preserve">Figure 14</w:t>
        </w:r>
      </w:fldSimple>
      <w:r>
        <w:t xml:space="preserve">) opens. If the Hyperlink is in button form, the spreadsheet must have Design Mode on in order to edit the Hyperlink. Make your changes and click </w:t>
      </w:r>
      <w:r>
        <w:rPr>
          <w:b/>
          <w:bCs/>
        </w:rPr>
        <w:t xml:space="preserve">Apply</w:t>
      </w:r>
      <w:r>
        <w:t xml:space="preserve">. If you need to edit several hyperlinks, you can leave the Hyperlink dialog open until you have edited all of them. Be sure to click </w:t>
      </w:r>
      <w:r>
        <w:rPr>
          <w:b/>
          <w:bCs/>
        </w:rPr>
        <w:t xml:space="preserve">Apply</w:t>
      </w:r>
      <w:r>
        <w:t xml:space="preserve"> after each one. When you are finished, click </w:t>
      </w:r>
      <w:r>
        <w:rPr>
          <w:b/>
          <w:bCs/>
        </w:rPr>
        <w:t xml:space="preserve">Close</w:t>
      </w:r>
      <w:r>
        <w:t xml:space="preserve">.</w:t>
      </w:r>
    </w:p>
    <w:p>
      <w:pPr>
        <w:sectPr>
          <w:cols w:equalWidth="1" w:num="1" w:sep="0" w:space="708"/>
          <w:type w:val="continuous"/>
          <w:pgSz w:h="16838" w:w="11906" w:orient="portrait"/>
          <w:pgMar w:left="397" w:right="1304" w:top="1134" w:bottom="1414" w:header="1134" w:footer="850" w:gutter="0"/>
        </w:sectPr>
      </w:pPr>
    </w:p>
    <w:p>
      <w:pPr>
        <w:pStyle w:val="style225"/>
        <w:numPr>
          <w:ilvl w:val="1"/>
          <w:numId w:val="18"/>
        </w:numPr>
        <w:outlineLvl w:val="2"/>
      </w:pPr>
      <w:bookmarkStart w:id="33" w:name="__RefHeading__42124_116595067"/>
      <w:r>
        <w:fldChar w:fldCharType="begin"/>
      </w:r>
      <w:r>
        <w:instrText> XE "removing"</w:instrText>
      </w:r>
      <w:r>
        <w:fldChar w:fldCharType="end"/>
      </w:r>
      <w:r>
        <w:t xml:space="preserve">Removing hyperlinks</w:t>
      </w:r>
      <w:bookmarkEnd w:id="33"/>
    </w:p>
    <w:p>
      <w:pPr>
        <w:sectPr>
          <w:cols w:equalWidth="1" w:num="1" w:sep="0" w:space="708"/>
          <w:type w:val="continuous"/>
          <w:pgSz w:h="16838" w:w="11906" w:orient="portrait"/>
          <w:pgMar w:left="397" w:right="1304" w:top="1134" w:bottom="1414" w:header="1134" w:footer="850" w:gutter="0"/>
        </w:sectPr>
        <w:pStyle w:val="style165"/>
      </w:pPr>
      <w:r>
        <w:t xml:space="preserve">You can remove the clickable link from hyperlink text—leaving just the text—by right-clicking on the link and selecting </w:t>
      </w:r>
      <w:r>
        <w:rPr>
          <w:b/>
          <w:bCs/>
        </w:rPr>
        <w:t xml:space="preserve">Default Formatting</w:t>
      </w:r>
      <w:r>
        <w:rPr>
          <w:b w:val="false"/>
          <w:bCs w:val="false"/>
        </w:rPr>
        <w:t xml:space="preserve">. This option is also available from the </w:t>
      </w:r>
      <w:r>
        <w:rPr>
          <w:b/>
          <w:bCs/>
        </w:rPr>
        <w:t xml:space="preserve">Format</w:t>
      </w:r>
      <w:r>
        <w:rPr>
          <w:b w:val="false"/>
          <w:bCs w:val="false"/>
        </w:rPr>
        <w:t xml:space="preserve"> menu. You may then need to re-apply some formatting in order for it to match the rest of your document.</w:t>
      </w:r>
    </w:p>
    <w:p>
      <w:pPr>
        <w:sectPr>
          <w:cols w:equalWidth="1" w:num="1" w:sep="0" w:space="708"/>
          <w:type w:val="continuous"/>
          <w:pgSz w:h="16838" w:w="11906" w:orient="portrait"/>
          <w:pgMar w:left="397" w:right="1304" w:top="1134" w:bottom="1414" w:header="1134" w:footer="850" w:gutter="0"/>
        </w:sectPr>
        <w:pStyle w:val="style165"/>
        <w:rPr>
          <w:b w:val="false"/>
          <w:bCs w:val="false"/>
        </w:rPr>
      </w:pPr>
      <w:r>
        <w:rPr>
          <w:b w:val="false"/>
          <w:bCs w:val="false"/>
        </w:rPr>
        <w:t xml:space="preserve">To erase the link text or button from the document completely, select it and press the </w:t>
      </w:r>
      <w:r>
        <w:rPr>
          <w:rStyle w:val="style257"/>
          <w:b w:val="false"/>
          <w:bCs w:val="false"/>
        </w:rPr>
        <w:t xml:space="preserve">Backspace</w:t>
      </w:r>
      <w:r>
        <w:rPr>
          <w:b w:val="false"/>
          <w:bCs w:val="false"/>
        </w:rPr>
        <w:t xml:space="preserve"> or </w:t>
      </w:r>
      <w:r>
        <w:rPr>
          <w:rStyle w:val="style257"/>
          <w:b w:val="false"/>
          <w:bCs w:val="false"/>
        </w:rPr>
        <w:t xml:space="preserve">Delete</w:t>
      </w:r>
      <w:r>
        <w:rPr>
          <w:b w:val="false"/>
          <w:bCs w:val="false"/>
        </w:rPr>
        <w:t xml:space="preserve"> key.</w:t>
      </w:r>
    </w:p>
    <w:p>
      <w:pPr>
        <w:sectPr>
          <w:cols w:equalWidth="1" w:num="1" w:sep="0" w:space="708"/>
          <w:type w:val="continuous"/>
          <w:pgSz w:h="16838" w:w="11906" w:orient="portrait"/>
          <w:pgMar w:left="397" w:right="1304" w:top="1134" w:bottom="1414" w:header="1134" w:footer="850" w:gutter="0"/>
        </w:sectPr>
      </w:pPr>
    </w:p>
    <w:p>
      <w:pPr>
        <w:pStyle w:val="style166"/>
        <w:numPr>
          <w:ilvl w:val="0"/>
          <w:numId w:val="18"/>
        </w:numPr>
        <w:outlineLvl w:val="1"/>
      </w:pPr>
      <w:bookmarkStart w:id="34" w:name="__RefHeading__40675006"/>
      <w:lastRenderedPageBreak/>
      <w:r>
        <w:t xml:space="preserve">Linking to external data</w:t>
      </w:r>
      <w:bookmarkEnd w:id="34"/>
    </w:p>
    <w:p>
      <w:pPr>
        <w:sectPr>
          <w:cols w:equalWidth="1" w:num="1" w:sep="0" w:space="708"/>
          <w:type w:val="continuous"/>
          <w:pgSz w:h="16838" w:w="11906" w:orient="portrait"/>
          <w:pgMar w:left="397" w:right="1304" w:top="1134" w:bottom="1414" w:header="1134" w:footer="850" w:gutter="0"/>
        </w:sectPr>
        <w:pStyle w:val="style165"/>
        <w:keepLines w:val="true"/>
        <w:widowControl w:val="0"/>
      </w:pPr>
      <w:r>
        <w:t xml:space="preserve">You can insert tables from HTML documents, and data located within named ranges from an OpenOffice.org Calc or Microsoft Excel spreadsheet, into a Calc spreadsheet. (To use other data sources, including database files in OOo Base, see “</w:t>
        <w:t xml:space="preserve">” on page </w:t>
        <w:t xml:space="preserve">.)</w:t>
      </w:r>
    </w:p>
    <w:p>
      <w:pPr>
        <w:sectPr>
          <w:cols w:equalWidth="1" w:num="1" w:sep="0" w:space="708"/>
          <w:type w:val="continuous"/>
          <w:pgSz w:h="16838" w:w="11906" w:orient="portrait"/>
          <w:pgMar w:left="397" w:right="1304" w:top="1134" w:bottom="1414" w:header="1134" w:footer="850" w:gutter="0"/>
        </w:sectPr>
        <w:pStyle w:val="style165"/>
      </w:pPr>
      <w:r>
        <w:t xml:space="preserve">You can do this in two ways: using the External Data dialog or using the Navigator. If your file has named ranges or named tables, and you know the name of the range or table you want to link to, using the External Data dialog method is quick and easy. However, if the file has several tables, and you want to pick only one of them, you may not be able to easily determine which is which; in that case, the Navigator method may be easier.</w:t>
      </w:r>
    </w:p>
    <w:p>
      <w:pPr>
        <w:sectPr>
          <w:cols w:equalWidth="1" w:num="1" w:sep="0" w:space="708"/>
          <w:type w:val="continuous"/>
          <w:pgSz w:h="16838" w:w="11906" w:orient="portrait"/>
          <w:pgMar w:left="397" w:right="1304" w:top="1134" w:bottom="1414" w:header="1134" w:footer="850" w:gutter="0"/>
        </w:sectPr>
      </w:pPr>
    </w:p>
    <w:p>
      <w:pPr>
        <w:pStyle w:val="style225"/>
        <w:numPr>
          <w:ilvl w:val="1"/>
          <w:numId w:val="18"/>
        </w:numPr>
        <w:outlineLvl w:val="2"/>
      </w:pPr>
      <w:bookmarkStart w:id="35" w:name="__RefHeading__42128_116595067"/>
      <w:r>
        <w:t xml:space="preserve">Using the </w:t>
      </w:r>
      <w:r>
        <w:fldChar w:fldCharType="begin"/>
      </w:r>
      <w:r>
        <w:instrText>XE "External Data dialog"</w:instrText>
      </w:r>
      <w:r>
        <w:fldChar w:fldCharType="end"/>
      </w:r>
      <w:r>
        <w:t xml:space="preserve">External Data dialog</w:t>
      </w:r>
      <w:bookmarkEnd w:id="35"/>
      <w:r>
        <w:fldChar w:fldCharType="begin"/>
      </w:r>
      <w:r>
        <w:instrText>XE ""</w:instrText>
      </w:r>
      <w:r>
        <w:fldChar w:fldCharType="end"/>
      </w:r>
    </w:p>
    <w:p>
      <w:pPr>
        <w:sectPr>
          <w:cols w:equalWidth="1" w:num="1" w:sep="0" w:space="708"/>
          <w:type w:val="continuous"/>
          <w:pgSz w:h="16838" w:w="11906" w:orient="portrait"/>
          <w:pgMar w:left="397" w:right="1304" w:top="1134" w:bottom="1414" w:header="1134" w:footer="850" w:gutter="0"/>
        </w:sectPr>
        <w:pStyle w:val="style187"/>
        <w:numPr>
          <w:ilvl w:val="0"/>
          <w:numId w:val="22"/>
        </w:numPr>
      </w:pPr>
      <w:r>
        <w:t xml:space="preserve">Open the Calc document where the external data is to be inserted. This is the target document.</w:t>
      </w:r>
    </w:p>
    <w:p>
      <w:pPr>
        <w:sectPr>
          <w:cols w:equalWidth="1" w:num="1" w:sep="0" w:space="708"/>
          <w:type w:val="continuous"/>
          <w:pgSz w:h="16838" w:w="11906" w:orient="portrait"/>
          <w:pgMar w:left="397" w:right="1304" w:top="1134" w:bottom="1414" w:header="1134" w:footer="850" w:gutter="0"/>
        </w:sectPr>
        <w:pStyle w:val="style187"/>
        <w:numPr>
          <w:ilvl w:val="0"/>
          <w:numId w:val="22"/>
        </w:numPr>
      </w:pPr>
      <w:r>
        <w:t xml:space="preserve">Select the cell where the upper left-hand cell of the external data is to be inserted.</w:t>
      </w:r>
    </w:p>
    <w:p>
      <w:pPr>
        <w:sectPr>
          <w:cols w:equalWidth="1" w:num="1" w:sep="0" w:space="708"/>
          <w:type w:val="continuous"/>
          <w:pgSz w:h="16838" w:w="11906" w:orient="portrait"/>
          <w:pgMar w:left="397" w:right="1304" w:top="1134" w:bottom="1414" w:header="1134" w:footer="850" w:gutter="0"/>
        </w:sectPr>
        <w:pStyle w:val="style188"/>
        <w:numPr>
          <w:ilvl w:val="0"/>
          <w:numId w:val="22"/>
        </w:numPr>
      </w:pPr>
      <w:r>
        <w:t xml:space="preserve">Choose </w:t>
      </w:r>
      <w:r>
        <w:t xml:space="preserve">Insert &gt; Link to External Data</w:t>
      </w:r>
      <w:r>
        <w:t xml:space="preserve">.</w:t>
      </w:r>
    </w:p>
    <w:p>
      <w:pPr>
        <w:sectPr>
          <w:cols w:equalWidth="1" w:num="1" w:sep="0" w:space="708"/>
          <w:type w:val="continuous"/>
          <w:pgSz w:h="16838" w:w="11906" w:orient="portrait"/>
          <w:pgMar w:left="397" w:right="1304" w:top="1134" w:bottom="1414" w:header="1134" w:footer="850" w:gutter="0"/>
        </w:sectPr>
        <w:pStyle w:val="style188"/>
        <w:numPr>
          <w:ilvl w:val="0"/>
          <w:numId w:val="22"/>
        </w:numPr>
      </w:pPr>
      <w:r>
        <w:t xml:space="preserve">On the External Data dialog (</w:t>
      </w:r>
      <w:fldSimple w:instr=" REF refFigure15 \h">
        <w:r>
          <w:t xml:space="preserve">Figure 16</w:t>
        </w:r>
      </w:fldSimple>
      <w:r>
        <w:t xml:space="preserve">), type the URL of the source document or click the [...] button to open a file selection dialog. Press </w:t>
      </w:r>
      <w:r>
        <w:t xml:space="preserve">Enter</w:t>
      </w:r>
      <w:r>
        <w:t xml:space="preserve"> to get Calc to load the list of available tables.</w:t>
      </w:r>
    </w:p>
    <w:p>
      <w:pPr>
        <w:sectPr>
          <w:cols w:equalWidth="1" w:num="1" w:sep="0" w:space="708"/>
          <w:type w:val="continuous"/>
          <w:pgSz w:h="16838" w:w="11906" w:orient="portrait"/>
          <w:pgMar w:left="397" w:right="1304" w:top="1134" w:bottom="1414" w:header="1134" w:footer="850" w:gutter="0"/>
        </w:sectPr>
        <w:pStyle w:val="style188"/>
        <w:numPr>
          <w:ilvl w:val="0"/>
          <w:numId w:val="22"/>
        </w:numPr>
      </w:pPr>
      <w:r>
        <w:t xml:space="preserve">In the </w:t>
      </w:r>
      <w:r>
        <w:t xml:space="preserve">Available tables/range</w:t>
      </w:r>
      <w:r>
        <w:t xml:space="preserve"> list, select the named ranges or tables you want to insert. You can also specify that the ranges or tables are updated every (number of) seconds.</w:t>
      </w:r>
    </w:p>
    <w:p>
      <w:pPr>
        <w:sectPr>
          <w:cols w:equalWidth="1" w:num="1" w:sep="0" w:space="708"/>
          <w:type w:val="continuous"/>
          <w:pgSz w:h="16838" w:w="11906" w:orient="portrait"/>
          <w:pgMar w:left="397" w:right="1304" w:top="1134" w:bottom="1414" w:header="1134" w:footer="850" w:gutter="0"/>
        </w:sectPr>
        <w:pStyle w:val="style189"/>
        <w:numPr>
          <w:ilvl w:val="0"/>
          <w:numId w:val="22"/>
        </w:numPr>
      </w:pPr>
      <w:r>
        <w:t xml:space="preserve">Click </w:t>
      </w:r>
      <w:r>
        <w:t xml:space="preserve">OK</w:t>
      </w:r>
      <w:r>
        <w:t xml:space="preserve"> to close the dialog and insert the linked data.</w:t>
      </w:r>
    </w:p>
    <w:tbl>
      <w:tblPr>
        <w:tblW w:type="dxa" w:w="10205"/>
        <w:jc w:val="center"/>
        <w:tblLayout w:type="fixed"/>
      </w:tblPr>
      <w:tblGrid>
        <w:gridCol w:w="1409"/>
        <w:gridCol w:w="8796"/>
      </w:tblGrid>
      <w:tr>
        <w:trPr/>
        <w:tc>
          <w:tcPr>
            <w:tcW w:w="1409" w:type="dxa"/>
            <w:vAlign w:val="center"/>
            <w:tcBorders>
              <w:top w:color="000080" w:space="0" w:sz="8.000000" w:val="single"/>
              <w:left w:val="none"/>
              <w:bottom w:color="000080" w:space="0" w:sz="8.000000" w:val="single"/>
              <w:right w:val="none"/>
            </w:tcBorders>
            <w:tcMar>
              <w:top w:type="dxa" w:w="85"/>
              <w:bottom w:type="dxa" w:w="85"/>
              <w:left w:type="dxa" w:w="85"/>
              <w:right w:type="dxa" w:w="85"/>
            </w:tcMar>
          </w:tcPr>
          <w:p>
            <w:pPr>
              <w:pStyle w:val="style175"/>
            </w:pPr>
            <w:r>
              <w:t xml:space="preserve">Notes</w:t>
            </w:r>
          </w:p>
        </w:tc>
        <w:tc>
          <w:tcPr>
            <w:tcW w:w="8796" w:type="dxa"/>
            <w:tcBorders>
              <w:top w:color="000080" w:space="0" w:sz="8.000000" w:val="single"/>
              <w:left w:val="none"/>
              <w:bottom w:color="000080" w:space="0" w:sz="8.000000" w:val="single"/>
              <w:right w:val="none"/>
            </w:tcBorders>
            <w:tcMar>
              <w:top w:type="dxa" w:w="85"/>
              <w:bottom w:type="dxa" w:w="85"/>
              <w:left w:type="dxa" w:w="85"/>
              <w:right w:type="dxa" w:w="85"/>
            </w:tcMar>
          </w:tcPr>
          <w:p>
            <w:pPr>
              <w:pStyle w:val="style224"/>
              <w:numPr>
                <w:ilvl w:val="0"/>
                <w:numId w:val="23"/>
              </w:numPr>
            </w:pPr>
            <w:r>
              <w:t xml:space="preserve">The </w:t>
            </w:r>
            <w:r>
              <w:t xml:space="preserve">Available tables/ranges</w:t>
            </w:r>
            <w:r>
              <w:t xml:space="preserve"> list remains empty until you press Enter after typing the URL of the source. If you select the source document using the […] button, then pressing Enter is not required.</w:t>
            </w:r>
          </w:p>
          <w:p>
            <w:pPr>
              <w:pStyle w:val="style223"/>
              <w:numPr>
                <w:ilvl w:val="0"/>
                <w:numId w:val="23"/>
              </w:numPr>
            </w:pPr>
            <w:r>
              <w:t xml:space="preserve">The </w:t>
            </w:r>
            <w:r>
              <w:t xml:space="preserve">OK</w:t>
            </w:r>
            <w:r>
              <w:t xml:space="preserve"> button remains unavailable (grayed out) until you select one or more tables/ranges in the list. You can hold down the </w:t>
            </w:r>
            <w:r>
              <w:t xml:space="preserve">Ctrl</w:t>
            </w:r>
            <w:r>
              <w:t xml:space="preserve"> key while clicking on tables/ranges to select more than one.</w:t>
            </w:r>
          </w:p>
          <w:p>
            <w:pPr>
              <w:pStyle w:val="style222"/>
              <w:numPr>
                <w:ilvl w:val="0"/>
                <w:numId w:val="23"/>
              </w:numPr>
            </w:pPr>
            <w:r>
              <w:t xml:space="preserve">No images are imported </w:t>
            </w:r>
          </w:p>
          <w:p>
            <w:pPr/>
            <w:r>
              <w:rPr/>
            </w:r>
          </w:p>
        </w:tc>
      </w:tr>
    </w:tbl>
    <w:p>
      <w:pPr>
        <w:sectPr>
          <w:cols w:equalWidth="1" w:num="1" w:sep="0" w:space="708"/>
          <w:type w:val="continuous"/>
          <w:pgSz w:h="16838" w:w="11906" w:orient="portrait"/>
          <w:pgMar w:left="397" w:right="1304" w:top="1134" w:bottom="1414" w:header="1134" w:footer="850" w:gutter="0"/>
        </w:sectPr>
      </w:pPr>
    </w:p>
    <w:p>
      <w:pPr>
        <w:sectPr>
          <w:cols w:equalWidth="1" w:num="1" w:sep="0" w:space="708"/>
          <w:type w:val="continuous"/>
          <w:pgSz w:h="16838" w:w="11906" w:orient="portrait"/>
          <w:pgMar w:left="397" w:right="1304" w:top="1134" w:bottom="1414" w:header="1134" w:footer="850" w:gutter="0"/>
        </w:sectPr>
        <w:pStyle w:val="style195"/>
      </w:pPr>
      <w:lastRenderedPageBreak/>
      <w:r>
        <w:drawing>
          <wp:inline>
            <wp:extent cx="5798850" cy="3863888"/>
            <wp:effectExtent l="0" t="0" r="0" b="0"/>
            <wp:docPr name="Frame24" id="61482"/>
            <wp:cNvGraphicFramePr/>
            <a:graphic xmlns:a="http://schemas.openxmlformats.org/drawingml/2006/main">
              <a:graphicData uri="http://schemas.microsoft.com/office/word/2010/wordprocessingShape">
                <wps:wsp>
                  <wps:cNvPr id="42" name="Frame24"/>
                  <wps:cNvSpPr txBox="1">
                    <a:spLocks noChangeAspect="1"/>
                  </wps:cNvSpPr>
                  <wps:spPr>
                    <a:xfrm>
                      <a:off x="0" y="0"/>
                      <a:ext cx="5798850" cy="3863888"/>
                    </a:xfrm>
                    <a:prstGeom prst="rect">
                      <a:avLst/>
                    </a:prstGeom>
                    <a:noFill/>
                    <a:effectLst/>
                  </wps:spPr>
                  <wps:txbx>
                    <w:txbxContent>
                      <w:p>
                        <w:pPr>
                          <w:pStyle w:val="style190"/>
                        </w:pPr>
                        <w:r/>
                        <w:r>
                          <w:t>Figure </w:t>
                        </w:r>
                        <w:bookmarkStart w:id="36" w:name="refFigure15"/>
                        <w:fldSimple w:instr=" SEQ Figure \* ARABIC ">
                          <w:r>
                            <w:t xml:space="preserve">16</w:t>
                          </w:r>
                        </w:fldSimple>
                        <w:bookmarkEnd w:id="36"/>
                        <w:r>
                          <w:t xml:space="preserve">: Selecting a table or range in a source document from the Web</w:t>
                        </w:r>
                      </w:p>
                    </w:txbxContent>
                  </wps:txbx>
                  <wps:bodyPr lIns="0" tIns="0" rIns="0" bIns="0" wrap="none">
                    <a:spAutoFit/>
                  </wps:bodyPr>
                </wps:wsp>
              </a:graphicData>
            </a:graphic>
          </wp:inline>
        </w:drawing>
      </w:r>
    </w:p>
    <w:p>
      <w:pPr>
        <w:sectPr>
          <w:cols w:equalWidth="1" w:num="1" w:sep="0" w:space="708"/>
          <w:type w:val="continuous"/>
          <w:pgSz w:h="16838" w:w="11906" w:orient="portrait"/>
          <w:pgMar w:left="397" w:right="1304" w:top="1134" w:bottom="1414" w:header="1134" w:footer="850" w:gutter="0"/>
        </w:sectPr>
      </w:pPr>
    </w:p>
    <w:p>
      <w:pPr>
        <w:pStyle w:val="style225"/>
        <w:numPr>
          <w:ilvl w:val="1"/>
          <w:numId w:val="18"/>
        </w:numPr>
        <w:outlineLvl w:val="2"/>
      </w:pPr>
      <w:bookmarkStart w:id="37" w:name="__RefHeading__42130_116595067"/>
      <w:r>
        <w:t xml:space="preserve">Using the </w:t>
      </w:r>
      <w:r>
        <w:fldChar w:fldCharType="begin"/>
      </w:r>
      <w:r>
        <w:instrText>XE "Navigator"</w:instrText>
      </w:r>
      <w:r>
        <w:fldChar w:fldCharType="end"/>
      </w:r>
      <w:r>
        <w:t xml:space="preserve">Navigator</w:t>
      </w:r>
      <w:bookmarkEnd w:id="37"/>
    </w:p>
    <w:p>
      <w:pPr>
        <w:sectPr>
          <w:cols w:equalWidth="1" w:num="1" w:sep="0" w:space="708"/>
          <w:type w:val="continuous"/>
          <w:pgSz w:h="16838" w:w="11906" w:orient="portrait"/>
          <w:pgMar w:left="397" w:right="1304" w:top="1134" w:bottom="1414" w:header="1134" w:footer="850" w:gutter="0"/>
        </w:sectPr>
        <w:pStyle w:val="style187"/>
        <w:numPr>
          <w:ilvl w:val="0"/>
          <w:numId w:val="24"/>
        </w:numPr>
      </w:pPr>
      <w:r>
        <w:t xml:space="preserve">Open the OpenOffice.org Calc spreadsheet in which the external data is to be inserted (target document).</w:t>
      </w:r>
    </w:p>
    <w:p>
      <w:pPr>
        <w:sectPr>
          <w:cols w:equalWidth="1" w:num="1" w:sep="0" w:space="708"/>
          <w:type w:val="continuous"/>
          <w:pgSz w:h="16838" w:w="11906" w:orient="portrait"/>
          <w:pgMar w:left="397" w:right="1304" w:top="1134" w:bottom="1414" w:header="1134" w:footer="850" w:gutter="0"/>
        </w:sectPr>
        <w:pStyle w:val="style187"/>
        <w:numPr>
          <w:ilvl w:val="0"/>
          <w:numId w:val="24"/>
        </w:numPr>
      </w:pPr>
      <w:r>
        <w:t xml:space="preserve">Open the document from which the external data is to be taken (source document). If the source document is a Web page, choose </w:t>
      </w:r>
      <w:r>
        <w:t xml:space="preserve">Web Page Query (OpenOffice.org Calc)</w:t>
      </w:r>
      <w:r>
        <w:t xml:space="preserve"> as the file type.</w:t>
      </w:r>
    </w:p>
    <w:p>
      <w:pPr>
        <w:sectPr>
          <w:cols w:equalWidth="1" w:num="1" w:sep="0" w:space="708"/>
          <w:type w:val="continuous"/>
          <w:pgSz w:h="16838" w:w="11906" w:orient="portrait"/>
          <w:pgMar w:left="397" w:right="1304" w:top="1134" w:bottom="1414" w:header="1134" w:footer="850" w:gutter="0"/>
        </w:sectPr>
        <w:pStyle w:val="style195"/>
      </w:pPr>
      <w:r>
        <w:drawing>
          <wp:inline>
            <wp:extent cx="5537149" cy="2730947"/>
            <wp:effectExtent l="0" t="0" r="0" b="0"/>
            <wp:docPr name="Frame27" id="61484"/>
            <wp:cNvGraphicFramePr/>
            <a:graphic xmlns:a="http://schemas.openxmlformats.org/drawingml/2006/main">
              <a:graphicData uri="http://schemas.microsoft.com/office/word/2010/wordprocessingShape">
                <wps:wsp>
                  <wps:cNvPr id="44" name="Frame27"/>
                  <wps:cNvSpPr txBox="1">
                    <a:spLocks noChangeAspect="1"/>
                  </wps:cNvSpPr>
                  <wps:spPr>
                    <a:xfrm>
                      <a:off x="0" y="0"/>
                      <a:ext cx="5537149" cy="2730947"/>
                    </a:xfrm>
                    <a:prstGeom prst="rect">
                      <a:avLst/>
                    </a:prstGeom>
                    <a:noFill/>
                    <a:effectLst/>
                  </wps:spPr>
                  <wps:txbx>
                    <w:txbxContent>
                      <w:p>
                        <w:pPr>
                          <w:pStyle w:val="style190"/>
                        </w:pPr>
                        <w:r/>
                      </w:p>
                      <w:p>
                        <w:pPr>
                          <w:pStyle w:val="style190"/>
                        </w:pPr>
                        <w:r>
                          <w:t>Figure </w:t>
                        </w:r>
                        <w:bookmarkStart w:id="38" w:name="refFigure16"/>
                        <w:fldSimple w:instr=" SEQ Figure \* ARABIC ">
                          <w:r>
                            <w:t xml:space="preserve">17</w:t>
                          </w:r>
                        </w:fldSimple>
                        <w:bookmarkEnd w:id="38"/>
                        <w:r>
                          <w:t xml:space="preserve">: Opening a file using the Web Page Query filter</w:t>
                        </w:r>
                      </w:p>
                    </w:txbxContent>
                  </wps:txbx>
                  <wps:bodyPr lIns="0" tIns="0" rIns="0" bIns="0" wrap="none">
                    <a:spAutoFit/>
                  </wps:bodyPr>
                </wps:wsp>
              </a:graphicData>
            </a:graphic>
          </wp:inline>
        </w:drawing>
      </w:r>
    </w:p>
    <w:p>
      <w:pPr>
        <w:sectPr>
          <w:cols w:equalWidth="1" w:num="1" w:sep="0" w:space="708"/>
          <w:type w:val="continuous"/>
          <w:pgSz w:h="16838" w:w="11906" w:orient="portrait"/>
          <w:pgMar w:left="397" w:right="1304" w:top="1134" w:bottom="1414" w:header="1134" w:footer="850" w:gutter="0"/>
        </w:sectPr>
        <w:pStyle w:val="style188"/>
        <w:keepNext w:val="true"/>
        <w:numPr>
          <w:ilvl w:val="0"/>
          <w:numId w:val="24"/>
        </w:numPr>
      </w:pPr>
      <w:lastRenderedPageBreak/>
      <w:r>
        <w:t xml:space="preserve">In the target document, press </w:t>
      </w:r>
      <w:r>
        <w:t xml:space="preserve">F5</w:t>
      </w:r>
      <w:r>
        <w:t xml:space="preserve"> to open the Navigator.</w:t>
      </w:r>
    </w:p>
    <w:p>
      <w:pPr>
        <w:sectPr>
          <w:cols w:equalWidth="1" w:num="1" w:sep="0" w:space="708"/>
          <w:type w:val="continuous"/>
          <w:pgSz w:h="16838" w:w="11906" w:orient="portrait"/>
          <w:pgMar w:left="397" w:right="1304" w:top="1134" w:bottom="1414" w:header="1134" w:footer="850" w:gutter="0"/>
        </w:sectPr>
        <w:pStyle w:val="style188"/>
        <w:numPr>
          <w:ilvl w:val="0"/>
          <w:numId w:val="24"/>
        </w:numPr>
      </w:pPr>
      <w:r>
        <w:t xml:space="preserve">At the bottom of the Navigator, select the source document. (In </w:t>
      </w:r>
      <w:fldSimple w:instr=" REF refFigure17 \h">
        <w:r>
          <w:t xml:space="preserve">Figure 18</w:t>
        </w:r>
      </w:fldSimple>
      <w:r>
        <w:t xml:space="preserve">, the source is named </w:t>
      </w:r>
      <w:r>
        <w:t xml:space="preserve">actives</w:t>
      </w:r>
      <w:r>
        <w:t xml:space="preserve">.)</w:t>
      </w:r>
    </w:p>
    <w:p>
      <w:pPr>
        <w:sectPr>
          <w:cols w:equalWidth="1" w:num="1" w:sep="0" w:space="708"/>
          <w:type w:val="continuous"/>
          <w:pgSz w:h="16838" w:w="11906" w:orient="portrait"/>
          <w:pgMar w:left="397" w:right="1304" w:top="1134" w:bottom="1414" w:header="1134" w:footer="850" w:gutter="0"/>
        </w:sectPr>
        <w:pStyle w:val="style183"/>
      </w:pPr>
      <w:r>
        <w:t xml:space="preserve">The Navigator now shows the range names or the tables contained in the source document (the example contains range names; other documents have a list of tables). Click on the + next to </w:t>
      </w:r>
      <w:r>
        <w:t xml:space="preserve">Range names</w:t>
      </w:r>
      <w:r>
        <w:t xml:space="preserve"> to display the list.</w:t>
      </w:r>
    </w:p>
    <w:p>
      <w:pPr>
        <w:sectPr>
          <w:cols w:equalWidth="1" w:num="1" w:sep="0" w:space="708"/>
          <w:type w:val="continuous"/>
          <w:pgSz w:h="16838" w:w="11906" w:orient="portrait"/>
          <w:pgMar w:left="397" w:right="1304" w:top="1134" w:bottom="1414" w:header="1134" w:footer="850" w:gutter="0"/>
        </w:sectPr>
        <w:pStyle w:val="style195"/>
      </w:pPr>
      <w:r>
        <w:drawing>
          <wp:inline>
            <wp:extent cx="3853098" cy="4343400"/>
            <wp:effectExtent l="0" t="0" r="0" b="0"/>
            <wp:docPr name="Frame25" id="61486"/>
            <wp:cNvGraphicFramePr/>
            <a:graphic xmlns:a="http://schemas.openxmlformats.org/drawingml/2006/main">
              <a:graphicData uri="http://schemas.microsoft.com/office/word/2010/wordprocessingShape">
                <wps:wsp>
                  <wps:cNvPr id="46" name="Frame25"/>
                  <wps:cNvSpPr txBox="1">
                    <a:spLocks noChangeAspect="1"/>
                  </wps:cNvSpPr>
                  <wps:spPr>
                    <a:xfrm>
                      <a:off x="0" y="0"/>
                      <a:ext cx="3853098" cy="4343400"/>
                    </a:xfrm>
                    <a:prstGeom prst="rect">
                      <a:avLst/>
                    </a:prstGeom>
                    <a:noFill/>
                    <a:effectLst/>
                  </wps:spPr>
                  <wps:txbx>
                    <w:txbxContent>
                      <w:p>
                        <w:pPr>
                          <w:pStyle w:val="style190"/>
                        </w:pPr>
                        <w:r/>
                      </w:p>
                      <w:p>
                        <w:pPr>
                          <w:pStyle w:val="style190"/>
                        </w:pPr>
                        <w:r>
                          <w:t>Figure </w:t>
                        </w:r>
                        <w:bookmarkStart w:id="39" w:name="refFigure17"/>
                        <w:fldSimple w:instr=" SEQ Figure \* ARABIC ">
                          <w:r>
                            <w:t xml:space="preserve">18</w:t>
                          </w:r>
                        </w:fldSimple>
                        <w:bookmarkEnd w:id="39"/>
                        <w:r>
                          <w:t xml:space="preserve">: Selecting a data range in a source document, to be inserted as a link</w:t>
                        </w:r>
                      </w:p>
                    </w:txbxContent>
                  </wps:txbx>
                  <wps:bodyPr lIns="0" tIns="0" rIns="0" bIns="0" wrap="none">
                    <a:spAutoFit/>
                  </wps:bodyPr>
                </wps:wsp>
              </a:graphicData>
            </a:graphic>
          </wp:inline>
        </w:drawing>
      </w:r>
    </w:p>
    <w:p>
      <w:pPr>
        <w:sectPr>
          <w:cols w:equalWidth="1" w:num="1" w:sep="0" w:space="708"/>
          <w:type w:val="continuous"/>
          <w:pgSz w:h="16838" w:w="11906" w:orient="portrait"/>
          <w:pgMar w:left="397" w:right="1304" w:top="1134" w:bottom="1414" w:header="1134" w:footer="850" w:gutter="0"/>
        </w:sectPr>
        <w:pStyle w:val="style188"/>
        <w:numPr>
          <w:ilvl w:val="0"/>
          <w:numId w:val="24"/>
        </w:numPr>
      </w:pPr>
      <w:r>
        <w:t xml:space="preserve">In the Navigator, select the </w:t>
      </w:r>
      <w:r>
        <w:t xml:space="preserve">Insert as Link</w:t>
      </w:r>
      <w:r>
        <w:t xml:space="preserve"> drag mode, as shown in </w:t>
      </w:r>
      <w:fldSimple w:instr=" REF refFigure17 \h">
        <w:r>
          <w:t xml:space="preserve">Figure 18</w:t>
        </w:r>
      </w:fldSimple>
      <w:r>
        <w:t xml:space="preserve">.</w:t>
      </w:r>
    </w:p>
    <w:p>
      <w:pPr>
        <w:sectPr>
          <w:cols w:equalWidth="1" w:num="1" w:sep="0" w:space="708"/>
          <w:type w:val="continuous"/>
          <w:pgSz w:h="16838" w:w="11906" w:orient="portrait"/>
          <w:pgMar w:left="397" w:right="1304" w:top="1134" w:bottom="1414" w:header="1134" w:footer="850" w:gutter="0"/>
        </w:sectPr>
        <w:pStyle w:val="style188"/>
        <w:numPr>
          <w:ilvl w:val="0"/>
          <w:numId w:val="24"/>
        </w:numPr>
      </w:pPr>
      <w:r>
        <w:t xml:space="preserve">Select the required range or table and drag it from the Navigator into the target document, to the cell where you want the upper left-hand cell of the data range to be.</w:t>
      </w:r>
    </w:p>
    <w:p>
      <w:pPr>
        <w:sectPr>
          <w:cols w:equalWidth="1" w:num="1" w:sep="0" w:space="708"/>
          <w:type w:val="continuous"/>
          <w:pgSz w:h="16838" w:w="11906" w:orient="portrait"/>
          <w:pgMar w:left="397" w:right="1304" w:top="1134" w:bottom="1414" w:header="1134" w:footer="850" w:gutter="0"/>
        </w:sectPr>
        <w:pStyle w:val="style189"/>
        <w:numPr>
          <w:ilvl w:val="0"/>
          <w:numId w:val="24"/>
        </w:numPr>
      </w:pPr>
      <w:r>
        <w:t xml:space="preserve">In the target document, check the Navigator. Instead of a + by </w:t>
      </w:r>
      <w:r>
        <w:t xml:space="preserve">Range names</w:t>
      </w:r>
      <w:r>
        <w:t xml:space="preserve">, it shows a + by </w:t>
      </w:r>
      <w:r>
        <w:t xml:space="preserve">Linked areas</w:t>
      </w:r>
      <w:r>
        <w:t xml:space="preserve">. Click the + to see the same range name (see </w:t>
      </w:r>
      <w:fldSimple w:instr=" REF refFigure18 \h">
        <w:r>
          <w:t xml:space="preserve">Figure 19</w:t>
        </w:r>
      </w:fldSimple>
      <w:r>
        <w:t xml:space="preserve">).</w:t>
      </w:r>
    </w:p>
    <w:p>
      <w:pPr>
        <w:sectPr>
          <w:cols w:equalWidth="1" w:num="1" w:sep="0" w:space="708"/>
          <w:type w:val="continuous"/>
          <w:pgSz w:h="16838" w:w="11906" w:orient="portrait"/>
          <w:pgMar w:left="397" w:right="1304" w:top="1134" w:bottom="1414" w:header="1134" w:footer="850" w:gutter="0"/>
        </w:sectPr>
        <w:pStyle w:val="style195"/>
      </w:pPr>
      <w:lastRenderedPageBreak/>
      <w:r>
        <w:drawing>
          <wp:inline>
            <wp:extent cx="2628351" cy="3091677"/>
            <wp:effectExtent l="0" t="0" r="0" b="0"/>
            <wp:docPr name="Frame15" id="61488"/>
            <wp:cNvGraphicFramePr/>
            <a:graphic xmlns:a="http://schemas.openxmlformats.org/drawingml/2006/main">
              <a:graphicData uri="http://schemas.microsoft.com/office/word/2010/wordprocessingShape">
                <wps:wsp>
                  <wps:cNvPr id="48" name="Frame15"/>
                  <wps:cNvSpPr txBox="1">
                    <a:spLocks noChangeAspect="1"/>
                  </wps:cNvSpPr>
                  <wps:spPr>
                    <a:xfrm>
                      <a:off x="0" y="0"/>
                      <a:ext cx="2628351" cy="3091677"/>
                    </a:xfrm>
                    <a:prstGeom prst="rect">
                      <a:avLst/>
                    </a:prstGeom>
                    <a:noFill/>
                    <a:effectLst/>
                  </wps:spPr>
                  <wps:txbx>
                    <w:txbxContent>
                      <w:p>
                        <w:pPr>
                          <w:pStyle w:val="style190"/>
                        </w:pPr>
                        <w:r/>
                      </w:p>
                      <w:p>
                        <w:pPr>
                          <w:pStyle w:val="style190"/>
                        </w:pPr>
                        <w:r>
                          <w:t>Figure </w:t>
                        </w:r>
                        <w:bookmarkStart w:id="40" w:name="refFigure18"/>
                        <w:fldSimple w:instr=" SEQ Figure \* ARABIC ">
                          <w:r>
                            <w:t xml:space="preserve">19</w:t>
                          </w:r>
                        </w:fldSimple>
                        <w:bookmarkEnd w:id="40"/>
                        <w:r>
                          <w:t xml:space="preserve">: Linked areas in target spreadsheet</w:t>
                        </w:r>
                      </w:p>
                    </w:txbxContent>
                  </wps:txbx>
                  <wps:bodyPr lIns="0" tIns="0" rIns="0" bIns="0" wrap="none">
                    <a:spAutoFit/>
                  </wps:bodyPr>
                </wps:wsp>
              </a:graphicData>
            </a:graphic>
          </wp:inline>
        </w:drawing>
      </w:r>
    </w:p>
    <w:p>
      <w:pPr>
        <w:sectPr>
          <w:cols w:equalWidth="1" w:num="1" w:sep="0" w:space="708"/>
          <w:type w:val="continuous"/>
          <w:pgSz w:h="16838" w:w="11906" w:orient="portrait"/>
          <w:pgMar w:left="397" w:right="1304" w:top="1134" w:bottom="1414" w:header="1134" w:footer="850" w:gutter="0"/>
        </w:sectPr>
      </w:pPr>
    </w:p>
    <w:p>
      <w:pPr>
        <w:pStyle w:val="style225"/>
        <w:numPr>
          <w:ilvl w:val="1"/>
          <w:numId w:val="18"/>
        </w:numPr>
        <w:outlineLvl w:val="2"/>
      </w:pPr>
      <w:bookmarkStart w:id="41" w:name="__RefHeading__42132_116595067"/>
      <w:r>
        <w:t xml:space="preserve">How to </w:t>
      </w:r>
      <w:r>
        <w:fldChar w:fldCharType="begin"/>
      </w:r>
      <w:r>
        <w:instrText> XE "find required range"</w:instrText>
      </w:r>
      <w:r>
        <w:fldChar w:fldCharType="end"/>
      </w:r>
      <w:r>
        <w:t xml:space="preserve">find the required data range or table</w:t>
      </w:r>
      <w:bookmarkEnd w:id="41"/>
    </w:p>
    <w:p>
      <w:pPr>
        <w:sectPr>
          <w:cols w:equalWidth="1" w:num="1" w:sep="0" w:space="708"/>
          <w:type w:val="continuous"/>
          <w:pgSz w:h="16838" w:w="11906" w:orient="portrait"/>
          <w:pgMar w:left="397" w:right="1304" w:top="1134" w:bottom="1414" w:header="1134" w:footer="850" w:gutter="0"/>
        </w:sectPr>
        <w:pStyle w:val="style165"/>
      </w:pPr>
      <w:r>
        <w:t xml:space="preserve">The examples above show that the import filter gave names to the data rangers (tables) in the sample web page starting from HTML_1. It also created two additional range names (not visible in the illustration):</w:t>
      </w:r>
    </w:p>
    <w:p>
      <w:pPr>
        <w:sectPr>
          <w:cols w:equalWidth="1" w:num="1" w:sep="0" w:space="708"/>
          <w:type w:val="continuous"/>
          <w:pgSz w:h="16838" w:w="11906" w:orient="portrait"/>
          <w:pgMar w:left="397" w:right="1304" w:top="1134" w:bottom="1414" w:header="1134" w:footer="850" w:gutter="0"/>
        </w:sectPr>
        <w:pStyle w:val="style165"/>
        <w:ind w:left="360" w:right="0" w:firstLine="0"/>
      </w:pPr>
      <w:r>
        <w:t xml:space="preserve">HTML_all – designates the entire document</w:t>
      </w:r>
    </w:p>
    <w:p>
      <w:pPr>
        <w:sectPr>
          <w:cols w:equalWidth="1" w:num="1" w:sep="0" w:space="708"/>
          <w:type w:val="continuous"/>
          <w:pgSz w:h="16838" w:w="11906" w:orient="portrait"/>
          <w:pgMar w:left="397" w:right="1304" w:top="1134" w:bottom="1414" w:header="1134" w:footer="850" w:gutter="0"/>
        </w:sectPr>
        <w:pStyle w:val="style165"/>
        <w:ind w:left="360" w:right="0" w:firstLine="0"/>
      </w:pPr>
      <w:r>
        <w:t xml:space="preserve">HTML_tables – designates all HTML tables in the document</w:t>
      </w:r>
    </w:p>
    <w:p>
      <w:pPr>
        <w:sectPr>
          <w:cols w:equalWidth="1" w:num="1" w:sep="0" w:space="708"/>
          <w:type w:val="continuous"/>
          <w:pgSz w:h="16838" w:w="11906" w:orient="portrait"/>
          <w:pgMar w:left="397" w:right="1304" w:top="1134" w:bottom="1414" w:header="1134" w:footer="850" w:gutter="0"/>
        </w:sectPr>
        <w:pStyle w:val="style165"/>
      </w:pPr>
      <w:r>
        <w:t xml:space="preserve">If the data tables in the source HTML document have been given names (using the ID attribute on the TABLE tag), or the external spreadsheet includes named ranges, those names appear in the list along with the ranges Calc has sequentially numbered.</w:t>
      </w:r>
    </w:p>
    <w:p>
      <w:pPr>
        <w:sectPr>
          <w:cols w:equalWidth="1" w:num="1" w:sep="0" w:space="708"/>
          <w:type w:val="continuous"/>
          <w:pgSz w:h="16838" w:w="11906" w:orient="portrait"/>
          <w:pgMar w:left="397" w:right="1304" w:top="1134" w:bottom="1414" w:header="1134" w:footer="850" w:gutter="0"/>
        </w:sectPr>
        <w:pStyle w:val="style165"/>
      </w:pPr>
      <w:r>
        <w:t xml:space="preserve">If the data range or table you want is not named, how can you tell which one to select? </w:t>
      </w:r>
    </w:p>
    <w:p>
      <w:pPr>
        <w:sectPr>
          <w:cols w:equalWidth="1" w:num="1" w:sep="0" w:space="708"/>
          <w:type w:val="continuous"/>
          <w:pgSz w:h="16838" w:w="11906" w:orient="portrait"/>
          <w:pgMar w:left="397" w:right="1304" w:top="1134" w:bottom="1414" w:header="1134" w:footer="850" w:gutter="0"/>
        </w:sectPr>
        <w:pStyle w:val="style165"/>
      </w:pPr>
      <w:r>
        <w:t xml:space="preserve">Go to the source document, which you opened in Calc. In the Navigator, double-click on a range name: that range is highlighted on the sheet (see </w:t>
      </w:r>
      <w:fldSimple w:instr=" REF refFigure19 \h">
        <w:r>
          <w:t xml:space="preserve">Figure 20</w:t>
        </w:r>
      </w:fldSimple>
      <w:r>
        <w:t xml:space="preserve">).</w:t>
      </w:r>
    </w:p>
    <w:p>
      <w:pPr>
        <w:sectPr>
          <w:cols w:equalWidth="1" w:num="1" w:sep="0" w:space="708"/>
          <w:type w:val="continuous"/>
          <w:pgSz w:h="16838" w:w="11906" w:orient="portrait"/>
          <w:pgMar w:left="397" w:right="1304" w:top="1134" w:bottom="1414" w:header="1134" w:footer="850" w:gutter="0"/>
        </w:sectPr>
        <w:pStyle w:val="style165"/>
      </w:pPr>
      <w:r>
        <w:t xml:space="preserve">If the Formula Bar is visible, the range name is also displayed in the </w:t>
      </w:r>
      <w:r>
        <w:t xml:space="preserve">Name</w:t>
      </w:r>
      <w:r>
        <w:t xml:space="preserve"> box at the left-hand end (see </w:t>
      </w:r>
      <w:fldSimple w:instr=" REF refFigure20 \h">
        <w:r>
          <w:t xml:space="preserve">Figure 21</w:t>
        </w:r>
      </w:fldSimple>
      <w:r>
        <w:t xml:space="preserve">).</w:t>
      </w:r>
    </w:p>
    <w:p>
      <w:pPr>
        <w:sectPr>
          <w:cols w:equalWidth="1" w:num="1" w:sep="0" w:space="708"/>
          <w:type w:val="continuous"/>
          <w:pgSz w:h="16838" w:w="11906" w:orient="portrait"/>
          <w:pgMar w:left="397" w:right="1304" w:top="1134" w:bottom="1414" w:header="1134" w:footer="850" w:gutter="0"/>
        </w:sectPr>
        <w:pStyle w:val="style195"/>
      </w:pPr>
      <w:lastRenderedPageBreak/>
      <w:r>
        <w:drawing>
          <wp:inline>
            <wp:extent cx="6480718" cy="5518038"/>
            <wp:effectExtent l="0" t="0" r="0" b="0"/>
            <wp:docPr name="Frame26" id="61490"/>
            <wp:cNvGraphicFramePr/>
            <a:graphic xmlns:a="http://schemas.openxmlformats.org/drawingml/2006/main">
              <a:graphicData uri="http://schemas.microsoft.com/office/word/2010/wordprocessingShape">
                <wps:wsp>
                  <wps:cNvPr id="50" name="Frame26"/>
                  <wps:cNvSpPr txBox="1">
                    <a:spLocks noChangeAspect="1"/>
                  </wps:cNvSpPr>
                  <wps:spPr>
                    <a:xfrm>
                      <a:off x="0" y="0"/>
                      <a:ext cx="6480718" cy="5518038"/>
                    </a:xfrm>
                    <a:prstGeom prst="rect">
                      <a:avLst/>
                    </a:prstGeom>
                    <a:noFill/>
                    <a:effectLst/>
                  </wps:spPr>
                  <wps:txbx>
                    <w:txbxContent>
                      <w:p>
                        <w:pPr>
                          <w:pStyle w:val="style190"/>
                        </w:pPr>
                        <w:r/>
                        <w:r>
                          <w:t>Figure </w:t>
                        </w:r>
                        <w:bookmarkStart w:id="42" w:name="refFigure19"/>
                        <w:fldSimple w:instr=" SEQ Figure \* ARABIC ">
                          <w:r>
                            <w:t xml:space="preserve">20</w:t>
                          </w:r>
                        </w:fldSimple>
                        <w:bookmarkEnd w:id="42"/>
                        <w:r>
                          <w:t xml:space="preserve">: Using the Navigator to find a data range name</w:t>
                        </w:r>
                      </w:p>
                    </w:txbxContent>
                  </wps:txbx>
                  <wps:bodyPr lIns="0" tIns="0" rIns="0" bIns="0" wrap="none">
                    <a:spAutoFit/>
                  </wps:bodyPr>
                </wps:wsp>
              </a:graphicData>
            </a:graphic>
          </wp:inline>
        </w:drawing>
      </w:r>
    </w:p>
    <w:p>
      <w:pPr>
        <w:sectPr>
          <w:cols w:equalWidth="1" w:num="1" w:sep="0" w:space="708"/>
          <w:type w:val="continuous"/>
          <w:pgSz w:h="16838" w:w="11906" w:orient="portrait"/>
          <w:pgMar w:left="397" w:right="1304" w:top="1134" w:bottom="1414" w:header="1134" w:footer="850" w:gutter="0"/>
        </w:sectPr>
        <w:pStyle w:val="style195"/>
      </w:pPr>
      <w:r>
        <w:drawing>
          <wp:inline>
            <wp:extent cx="5497189" cy="2422428"/>
            <wp:effectExtent l="0" t="0" r="0" b="0"/>
            <wp:docPr name="Frame28" id="61492"/>
            <wp:cNvGraphicFramePr/>
            <a:graphic xmlns:a="http://schemas.openxmlformats.org/drawingml/2006/main">
              <a:graphicData uri="http://schemas.microsoft.com/office/word/2010/wordprocessingShape">
                <wps:wsp>
                  <wps:cNvPr id="52" name="Frame28"/>
                  <wps:cNvSpPr txBox="1">
                    <a:spLocks noChangeAspect="1"/>
                  </wps:cNvSpPr>
                  <wps:spPr>
                    <a:xfrm>
                      <a:off x="0" y="0"/>
                      <a:ext cx="5497189" cy="2422428"/>
                    </a:xfrm>
                    <a:prstGeom prst="rect">
                      <a:avLst/>
                    </a:prstGeom>
                    <a:noFill/>
                    <a:effectLst/>
                  </wps:spPr>
                  <wps:txbx>
                    <w:txbxContent>
                      <w:p>
                        <w:pPr>
                          <w:pStyle w:val="style190"/>
                        </w:pPr>
                        <w:r/>
                        <w:r>
                          <w:t>Figure </w:t>
                        </w:r>
                        <w:bookmarkStart w:id="43" w:name="refFigure20"/>
                        <w:fldSimple w:instr=" SEQ Figure \* ARABIC ">
                          <w:r>
                            <w:t xml:space="preserve">21</w:t>
                          </w:r>
                        </w:fldSimple>
                        <w:bookmarkEnd w:id="43"/>
                        <w:r>
                          <w:t xml:space="preserve">: Using the Name box to find a data range name</w:t>
                        </w:r>
                      </w:p>
                    </w:txbxContent>
                  </wps:txbx>
                  <wps:bodyPr lIns="0" tIns="0" rIns="0" bIns="0" wrap="none">
                    <a:spAutoFit/>
                  </wps:bodyPr>
                </wps:wsp>
              </a:graphicData>
            </a:graphic>
          </wp:inline>
        </w:drawing>
      </w:r>
    </w:p>
    <w:p>
      <w:pPr>
        <w:sectPr>
          <w:cols w:equalWidth="1" w:num="1" w:sep="0" w:space="708"/>
          <w:type w:val="continuous"/>
          <w:pgSz w:h="16838" w:w="11906" w:orient="portrait"/>
          <w:pgMar w:left="397" w:right="1304" w:top="1134" w:bottom="1414" w:header="1134" w:footer="850" w:gutter="0"/>
        </w:sectPr>
      </w:pPr>
    </w:p>
    <w:p>
      <w:pPr>
        <w:pStyle w:val="style166"/>
        <w:numPr>
          <w:ilvl w:val="0"/>
          <w:numId w:val="18"/>
        </w:numPr>
        <w:outlineLvl w:val="1"/>
      </w:pPr>
      <w:bookmarkStart w:id="44" w:name="__RefHeading__38426319"/>
      <w:lastRenderedPageBreak/>
      <w:r>
        <w:t xml:space="preserve">Linking to registered data sources</w:t>
      </w:r>
      <w:bookmarkEnd w:id="44"/>
    </w:p>
    <w:p>
      <w:pPr>
        <w:sectPr>
          <w:cols w:equalWidth="1" w:num="1" w:sep="0" w:space="708"/>
          <w:type w:val="continuous"/>
          <w:pgSz w:h="16838" w:w="11906" w:orient="portrait"/>
          <w:pgMar w:left="397" w:right="1304" w:top="1134" w:bottom="1414" w:header="1134" w:footer="850" w:gutter="0"/>
        </w:sectPr>
        <w:pStyle w:val="style165"/>
        <w:keepNext w:val="true"/>
      </w:pPr>
      <w:r>
        <w:t xml:space="preserve">You can access a variety of databases and other </w:t>
      </w:r>
      <w:r>
        <w:fldChar w:fldCharType="begin"/>
      </w:r>
      <w:r>
        <w:instrText> XE "linking"</w:instrText>
      </w:r>
      <w:r>
        <w:fldChar w:fldCharType="end"/>
      </w:r>
      <w:r>
        <w:fldChar w:fldCharType="begin"/>
      </w:r>
      <w:r>
        <w:instrText> XE "registering"</w:instrText>
      </w:r>
      <w:r>
        <w:fldChar w:fldCharType="end"/>
      </w:r>
      <w:r>
        <w:t xml:space="preserve">data sources and link them into Calc documents.</w:t>
      </w:r>
    </w:p>
    <w:p>
      <w:pPr>
        <w:sectPr>
          <w:cols w:equalWidth="1" w:num="1" w:sep="0" w:space="708"/>
          <w:type w:val="continuous"/>
          <w:pgSz w:h="16838" w:w="11906" w:orient="portrait"/>
          <w:pgMar w:left="397" w:right="1304" w:top="1134" w:bottom="1414" w:header="1134" w:footer="850" w:gutter="0"/>
        </w:sectPr>
        <w:pStyle w:val="style165"/>
      </w:pPr>
      <w:r>
        <w:t xml:space="preserve">First you need to register the data source with OpenOffice.org. (To register means to tell OOo what type of data source it is and where the file is located.) The way to do this depends on whether or not the data source is a database in *.odb format.</w:t>
      </w:r>
    </w:p>
    <w:p>
      <w:pPr>
        <w:sectPr>
          <w:cols w:equalWidth="1" w:num="1" w:sep="0" w:space="708"/>
          <w:type w:val="continuous"/>
          <w:pgSz w:h="16838" w:w="11906" w:orient="portrait"/>
          <w:pgMar w:left="397" w:right="1304" w:top="1134" w:bottom="1414" w:header="1134" w:footer="850" w:gutter="0"/>
        </w:sectPr>
        <w:pStyle w:val="style165"/>
      </w:pPr>
      <w:r>
        <w:t xml:space="preserve">To register a data source that is in *.odb format:</w:t>
      </w:r>
    </w:p>
    <w:p>
      <w:pPr>
        <w:sectPr>
          <w:cols w:equalWidth="1" w:num="1" w:sep="0" w:space="708"/>
          <w:type w:val="continuous"/>
          <w:pgSz w:h="16838" w:w="11906" w:orient="portrait"/>
          <w:pgMar w:left="397" w:right="1304" w:top="1134" w:bottom="1414" w:header="1134" w:footer="850" w:gutter="0"/>
        </w:sectPr>
        <w:pStyle w:val="style187"/>
        <w:numPr>
          <w:ilvl w:val="0"/>
          <w:numId w:val="25"/>
        </w:numPr>
      </w:pPr>
      <w:r>
        <w:t xml:space="preserve">Choose </w:t>
      </w:r>
      <w:r>
        <w:rPr>
          <w:b/>
          <w:bCs/>
        </w:rPr>
        <w:t xml:space="preserve">Tools &gt; Options &gt; OpenOffice.org Base &gt; Databases</w:t>
      </w:r>
      <w:r>
        <w:rPr>
          <w:b w:val="false"/>
          <w:bCs w:val="false"/>
        </w:rPr>
        <w:t xml:space="preserve">.</w:t>
      </w:r>
    </w:p>
    <w:p>
      <w:pPr>
        <w:sectPr>
          <w:cols w:equalWidth="1" w:num="1" w:sep="0" w:space="708"/>
          <w:type w:val="continuous"/>
          <w:pgSz w:h="16838" w:w="11906" w:orient="portrait"/>
          <w:pgMar w:left="397" w:right="1304" w:top="1134" w:bottom="1414" w:header="1134" w:footer="850" w:gutter="0"/>
        </w:sectPr>
        <w:pStyle w:val="style188"/>
        <w:numPr>
          <w:ilvl w:val="0"/>
          <w:numId w:val="25"/>
        </w:numPr>
        <w:rPr>
          <w:b w:val="false"/>
          <w:bCs w:val="false"/>
        </w:rPr>
      </w:pPr>
      <w:r>
        <w:rPr>
          <w:b w:val="false"/>
          <w:bCs w:val="false"/>
        </w:rPr>
        <w:t xml:space="preserve">Click the </w:t>
      </w:r>
      <w:r>
        <w:rPr>
          <w:b/>
          <w:bCs/>
        </w:rPr>
        <w:t xml:space="preserve">New</w:t>
      </w:r>
      <w:r>
        <w:rPr>
          <w:b w:val="false"/>
          <w:bCs w:val="false"/>
        </w:rPr>
        <w:t xml:space="preserve"> button (below the list of registered databases) to open the Create Database Link dialog (</w:t>
      </w:r>
      <w:fldSimple w:instr=" REF refFigure21 \h">
        <w:r>
          <w:rPr>
            <w:b w:val="false"/>
            <w:bCs w:val="false"/>
          </w:rPr>
          <w:t xml:space="preserve">Figure 22</w:t>
        </w:r>
      </w:fldSimple>
      <w:r>
        <w:rPr>
          <w:b w:val="false"/>
          <w:bCs w:val="false"/>
        </w:rPr>
        <w:t xml:space="preserve">).</w:t>
      </w:r>
    </w:p>
    <w:p>
      <w:pPr>
        <w:sectPr>
          <w:cols w:equalWidth="1" w:num="1" w:sep="0" w:space="708"/>
          <w:type w:val="continuous"/>
          <w:pgSz w:h="16838" w:w="11906" w:orient="portrait"/>
          <w:pgMar w:left="397" w:right="1304" w:top="1134" w:bottom="1414" w:header="1134" w:footer="850" w:gutter="0"/>
        </w:sectPr>
        <w:pStyle w:val="style195"/>
      </w:pPr>
      <w:r>
        <w:drawing>
          <wp:inline>
            <wp:extent cx="6480718" cy="3524371"/>
            <wp:effectExtent l="0" t="0" r="0" b="0"/>
            <wp:docPr name="Frame36" id="61494"/>
            <wp:cNvGraphicFramePr/>
            <a:graphic xmlns:a="http://schemas.openxmlformats.org/drawingml/2006/main">
              <a:graphicData uri="http://schemas.microsoft.com/office/word/2010/wordprocessingShape">
                <wps:wsp>
                  <wps:cNvPr id="54" name="Frame36"/>
                  <wps:cNvSpPr txBox="1">
                    <a:spLocks noChangeAspect="1"/>
                  </wps:cNvSpPr>
                  <wps:spPr>
                    <a:xfrm>
                      <a:off x="0" y="0"/>
                      <a:ext cx="6480718" cy="3524371"/>
                    </a:xfrm>
                    <a:prstGeom prst="rect">
                      <a:avLst/>
                    </a:prstGeom>
                    <a:noFill/>
                    <a:effectLst/>
                  </wps:spPr>
                  <wps:txbx>
                    <w:txbxContent>
                      <w:p>
                        <w:pPr>
                          <w:pStyle w:val="style190"/>
                        </w:pPr>
                        <w:r/>
                        <w:r>
                          <w:t>Figure </w:t>
                        </w:r>
                        <w:bookmarkStart w:id="45" w:name="refFigure21"/>
                        <w:fldSimple w:instr=" SEQ Figure \* ARABIC ">
                          <w:r>
                            <w:t xml:space="preserve">22</w:t>
                          </w:r>
                        </w:fldSimple>
                        <w:bookmarkEnd w:id="45"/>
                        <w:r>
                          <w:t xml:space="preserve">: Registering databases</w:t>
                        </w:r>
                      </w:p>
                    </w:txbxContent>
                  </wps:txbx>
                  <wps:bodyPr lIns="0" tIns="0" rIns="0" bIns="0" wrap="none">
                    <a:spAutoFit/>
                  </wps:bodyPr>
                </wps:wsp>
              </a:graphicData>
            </a:graphic>
          </wp:inline>
        </w:drawing>
      </w:r>
    </w:p>
    <w:p>
      <w:pPr>
        <w:sectPr>
          <w:cols w:equalWidth="1" w:num="1" w:sep="0" w:space="708"/>
          <w:type w:val="continuous"/>
          <w:pgSz w:h="16838" w:w="11906" w:orient="portrait"/>
          <w:pgMar w:left="397" w:right="1304" w:top="1134" w:bottom="1414" w:header="1134" w:footer="850" w:gutter="0"/>
        </w:sectPr>
        <w:pStyle w:val="style188"/>
        <w:numPr>
          <w:ilvl w:val="0"/>
          <w:numId w:val="25"/>
        </w:numPr>
      </w:pPr>
      <w:r>
        <w:t xml:space="preserve">Enter the location of the database file, or click </w:t>
      </w:r>
      <w:r>
        <w:rPr>
          <w:rStyle w:val="style249"/>
          <w:b w:val="false"/>
          <w:bCs w:val="false"/>
        </w:rPr>
        <w:t xml:space="preserve">Browse</w:t>
      </w:r>
      <w:r>
        <w:t xml:space="preserve"> to open a file browser and select the database file.</w:t>
      </w:r>
    </w:p>
    <w:p>
      <w:pPr>
        <w:sectPr>
          <w:cols w:equalWidth="1" w:num="1" w:sep="0" w:space="708"/>
          <w:type w:val="continuous"/>
          <w:pgSz w:h="16838" w:w="11906" w:orient="portrait"/>
          <w:pgMar w:left="397" w:right="1304" w:top="1134" w:bottom="1414" w:header="1134" w:footer="850" w:gutter="0"/>
        </w:sectPr>
        <w:pStyle w:val="style189"/>
        <w:numPr>
          <w:ilvl w:val="0"/>
          <w:numId w:val="25"/>
        </w:numPr>
      </w:pPr>
      <w:r>
        <w:t xml:space="preserve">Type a name to use as the registered name for the database and click </w:t>
      </w:r>
      <w:r>
        <w:rPr>
          <w:rStyle w:val="style249"/>
          <w:b w:val="false"/>
          <w:bCs w:val="false"/>
        </w:rPr>
        <w:t xml:space="preserve">OK</w:t>
      </w:r>
      <w:r>
        <w:t xml:space="preserve">. The database is added to the list of registered databases. The </w:t>
      </w:r>
      <w:r>
        <w:rPr>
          <w:rStyle w:val="style249"/>
          <w:b w:val="false"/>
          <w:bCs w:val="false"/>
        </w:rPr>
        <w:t xml:space="preserve">OK</w:t>
      </w:r>
      <w:r>
        <w:t xml:space="preserve"> button is enabled only when both fields are filled in.</w:t>
      </w:r>
    </w:p>
    <w:p>
      <w:pPr>
        <w:sectPr>
          <w:cols w:equalWidth="1" w:num="1" w:sep="0" w:space="708"/>
          <w:type w:val="continuous"/>
          <w:pgSz w:h="16838" w:w="11906" w:orient="portrait"/>
          <w:pgMar w:left="397" w:right="1304" w:top="1134" w:bottom="1414" w:header="1134" w:footer="850" w:gutter="0"/>
        </w:sectPr>
        <w:pStyle w:val="style165"/>
      </w:pPr>
      <w:r>
        <w:t xml:space="preserve">To register a data source that is </w:t>
      </w:r>
      <w:r>
        <w:rPr>
          <w:rStyle w:val="style256"/>
          <w:b w:val="false"/>
          <w:bCs w:val="false"/>
        </w:rPr>
        <w:t xml:space="preserve">not</w:t>
      </w:r>
      <w:r>
        <w:t xml:space="preserve"> in *.odb format:</w:t>
      </w:r>
    </w:p>
    <w:p>
      <w:pPr>
        <w:sectPr>
          <w:cols w:equalWidth="1" w:num="1" w:sep="0" w:space="708"/>
          <w:type w:val="continuous"/>
          <w:pgSz w:h="16838" w:w="11906" w:orient="portrait"/>
          <w:pgMar w:left="397" w:right="1304" w:top="1134" w:bottom="1414" w:header="1134" w:footer="850" w:gutter="0"/>
        </w:sectPr>
        <w:pStyle w:val="style187"/>
        <w:numPr>
          <w:ilvl w:val="0"/>
          <w:numId w:val="26"/>
        </w:numPr>
      </w:pPr>
      <w:r>
        <w:t xml:space="preserve">Choose </w:t>
      </w:r>
      <w:r>
        <w:rPr>
          <w:rStyle w:val="style249"/>
          <w:b w:val="false"/>
          <w:bCs w:val="false"/>
        </w:rPr>
        <w:t xml:space="preserve">File &gt; New &gt; Database</w:t>
      </w:r>
      <w:r>
        <w:t xml:space="preserve"> to open the Database Wizard.</w:t>
      </w:r>
    </w:p>
    <w:p>
      <w:pPr>
        <w:sectPr>
          <w:cols w:equalWidth="1" w:num="1" w:sep="0" w:space="708"/>
          <w:type w:val="continuous"/>
          <w:pgSz w:h="16838" w:w="11906" w:orient="portrait"/>
          <w:pgMar w:left="397" w:right="1304" w:top="1134" w:bottom="1414" w:header="1134" w:footer="850" w:gutter="0"/>
        </w:sectPr>
        <w:pStyle w:val="style188"/>
        <w:numPr>
          <w:ilvl w:val="0"/>
          <w:numId w:val="26"/>
        </w:numPr>
      </w:pPr>
      <w:r>
        <w:t xml:space="preserve">Select </w:t>
      </w:r>
      <w:r>
        <w:rPr>
          <w:rStyle w:val="style249"/>
          <w:b w:val="false"/>
          <w:bCs w:val="false"/>
        </w:rPr>
        <w:t xml:space="preserve">Connect to an existing database</w:t>
      </w:r>
      <w:r>
        <w:t xml:space="preserve">. The choices for database type depend on your operating system. For example, </w:t>
        <w:lastRenderedPageBreak/>
        <w:t xml:space="preserve">Microsoft Access and other Microsoft products are not among the choices if you are using Linux. In our example, we chose dBASE.</w:t>
      </w:r>
    </w:p>
    <w:p>
      <w:pPr>
        <w:sectPr>
          <w:cols w:equalWidth="1" w:num="1" w:sep="0" w:space="708"/>
          <w:type w:val="continuous"/>
          <w:pgSz w:h="16838" w:w="11906" w:orient="portrait"/>
          <w:pgMar w:left="397" w:right="1304" w:top="1134" w:bottom="1414" w:header="1134" w:footer="850" w:gutter="0"/>
        </w:sectPr>
        <w:pStyle w:val="style195"/>
      </w:pPr>
      <w:r>
        <w:drawing>
          <wp:inline>
            <wp:extent cx="6480718" cy="5807903"/>
            <wp:effectExtent l="0" t="0" r="0" b="0"/>
            <wp:docPr name="Frame35" id="61496"/>
            <wp:cNvGraphicFramePr/>
            <a:graphic xmlns:a="http://schemas.openxmlformats.org/drawingml/2006/main">
              <a:graphicData uri="http://schemas.microsoft.com/office/word/2010/wordprocessingShape">
                <wps:wsp>
                  <wps:cNvPr id="56" name="Frame35"/>
                  <wps:cNvSpPr txBox="1">
                    <a:spLocks noChangeAspect="1"/>
                  </wps:cNvSpPr>
                  <wps:spPr>
                    <a:xfrm>
                      <a:off x="0" y="0"/>
                      <a:ext cx="6480718" cy="5807903"/>
                    </a:xfrm>
                    <a:prstGeom prst="rect">
                      <a:avLst/>
                    </a:prstGeom>
                    <a:noFill/>
                    <a:effectLst/>
                  </wps:spPr>
                  <wps:txbx>
                    <w:txbxContent>
                      <w:p>
                        <w:pPr>
                          <w:pStyle w:val="style190"/>
                        </w:pPr>
                        <w:r/>
                        <w:r>
                          <w:t>Figure </w:t>
                        </w:r>
                        <w:bookmarkStart w:id="46" w:name="refFigure22"/>
                        <w:fldSimple w:instr=" SEQ Figure \* ARABIC ">
                          <w:r>
                            <w:t xml:space="preserve">23</w:t>
                          </w:r>
                        </w:fldSimple>
                        <w:bookmarkEnd w:id="46"/>
                        <w:r>
                          <w:t xml:space="preserve">: Registering a database using the Database Wizard</w:t>
                        </w:r>
                      </w:p>
                    </w:txbxContent>
                  </wps:txbx>
                  <wps:bodyPr lIns="0" tIns="0" rIns="0" bIns="0" wrap="none">
                    <a:spAutoFit/>
                  </wps:bodyPr>
                </wps:wsp>
              </a:graphicData>
            </a:graphic>
          </wp:inline>
        </w:drawing>
      </w:r>
    </w:p>
    <w:p>
      <w:pPr>
        <w:sectPr>
          <w:cols w:equalWidth="1" w:num="1" w:sep="0" w:space="708"/>
          <w:type w:val="continuous"/>
          <w:pgSz w:h="16838" w:w="11906" w:orient="portrait"/>
          <w:pgMar w:left="397" w:right="1304" w:top="1134" w:bottom="1414" w:header="1134" w:footer="850" w:gutter="0"/>
        </w:sectPr>
        <w:pStyle w:val="style188"/>
        <w:numPr>
          <w:ilvl w:val="0"/>
          <w:numId w:val="26"/>
        </w:numPr>
      </w:pPr>
      <w:r>
        <w:t xml:space="preserve">Click </w:t>
      </w:r>
      <w:r>
        <w:t xml:space="preserve">Next</w:t>
      </w:r>
      <w:r>
        <w:t xml:space="preserve">. Type the path to the database file or click </w:t>
      </w:r>
      <w:r/>
      <w:r>
        <w:rPr>
          <w:i w:val="false"/>
          <w:iCs w:val="false"/>
        </w:rPr>
        <w:t xml:space="preserve">Browse</w:t>
      </w:r>
      <w:r/>
      <w:r>
        <w:rPr>
          <w:i w:val="false"/>
          <w:iCs w:val="false"/>
        </w:rPr>
        <w:t xml:space="preserve"> and use the Open dialog to navigate to and select the database file before clicking </w:t>
      </w:r>
      <w:r/>
      <w:r>
        <w:rPr>
          <w:i w:val="false"/>
          <w:iCs w:val="false"/>
        </w:rPr>
        <w:t xml:space="preserve">Open</w:t>
      </w:r>
      <w:r/>
      <w:r>
        <w:rPr>
          <w:i w:val="false"/>
          <w:iCs w:val="false"/>
        </w:rPr>
        <w:t xml:space="preserve">.</w:t>
      </w:r>
    </w:p>
    <w:p>
      <w:pPr>
        <w:sectPr>
          <w:cols w:equalWidth="1" w:num="1" w:sep="0" w:space="708"/>
          <w:type w:val="continuous"/>
          <w:pgSz w:h="16838" w:w="11906" w:orient="portrait"/>
          <w:pgMar w:left="397" w:right="1304" w:top="1134" w:bottom="1414" w:header="1134" w:footer="850" w:gutter="0"/>
        </w:sectPr>
        <w:pStyle w:val="style188"/>
        <w:numPr>
          <w:ilvl w:val="0"/>
          <w:numId w:val="26"/>
        </w:numPr>
      </w:pPr>
      <w:r>
        <w:rPr>
          <w:rStyle w:val="style248"/>
          <w:i w:val="false"/>
          <w:iCs w:val="false"/>
        </w:rPr>
        <w:t xml:space="preserve">Click </w:t>
      </w:r>
      <w:r>
        <w:rPr>
          <w:rStyle w:val="style252"/>
          <w:i w:val="false"/>
          <w:iCs w:val="false"/>
        </w:rPr>
        <w:t xml:space="preserve">Next</w:t>
      </w:r>
      <w:r>
        <w:rPr>
          <w:rStyle w:val="style248"/>
          <w:i w:val="false"/>
          <w:iCs w:val="false"/>
        </w:rPr>
        <w:t xml:space="preserve">. Select </w:t>
      </w:r>
      <w:r>
        <w:rPr>
          <w:rStyle w:val="style256"/>
          <w:i w:val="false"/>
          <w:iCs w:val="false"/>
        </w:rPr>
        <w:t xml:space="preserve">Yes, register the database for me</w:t>
      </w:r>
      <w:r>
        <w:t xml:space="preserve">, but clear the checkbox marked </w:t>
      </w:r>
      <w:r>
        <w:rPr>
          <w:rStyle w:val="style256"/>
          <w:i w:val="false"/>
          <w:iCs w:val="false"/>
        </w:rPr>
        <w:t xml:space="preserve">Open the database for editing</w:t>
      </w:r>
      <w:r>
        <w:rPr>
          <w:rStyle w:val="style248"/>
          <w:i w:val="false"/>
          <w:iCs w:val="false"/>
        </w:rPr>
        <w:t xml:space="preserve">.</w:t>
      </w:r>
    </w:p>
    <w:p>
      <w:pPr>
        <w:sectPr>
          <w:cols w:equalWidth="1" w:num="1" w:sep="0" w:space="708"/>
          <w:type w:val="continuous"/>
          <w:pgSz w:h="16838" w:w="11906" w:orient="portrait"/>
          <w:pgMar w:left="397" w:right="1304" w:top="1134" w:bottom="1414" w:header="1134" w:footer="850" w:gutter="0"/>
        </w:sectPr>
        <w:pStyle w:val="style188"/>
        <w:numPr>
          <w:ilvl w:val="0"/>
          <w:numId w:val="26"/>
        </w:numPr>
      </w:pPr>
      <w:r>
        <w:t xml:space="preserve">Click</w:t>
      </w:r>
      <w:r>
        <w:rPr>
          <w:rStyle w:val="style249"/>
          <w:i w:val="false"/>
          <w:iCs w:val="false"/>
        </w:rPr>
        <w:t xml:space="preserve"> Finish</w:t>
      </w:r>
      <w:r>
        <w:rPr>
          <w:rStyle w:val="style248"/>
          <w:i w:val="false"/>
          <w:iCs w:val="false"/>
        </w:rPr>
        <w:t xml:space="preserve">. </w:t>
      </w:r>
      <w:r>
        <w:t xml:space="preserve">Name and save</w:t>
      </w:r>
      <w:r>
        <w:rPr>
          <w:rStyle w:val="style248"/>
          <w:i w:val="false"/>
          <w:iCs w:val="false"/>
        </w:rPr>
        <w:t xml:space="preserve"> the database in the location of your choice. Note: changes made to the *.odb do not affect the original dBASE file.</w:t>
      </w:r>
    </w:p>
    <w:p>
      <w:pPr>
        <w:sectPr>
          <w:cols w:equalWidth="1" w:num="1" w:sep="0" w:space="708"/>
          <w:type w:val="continuous"/>
          <w:pgSz w:h="16838" w:w="11906" w:orient="portrait"/>
          <w:pgMar w:left="397" w:right="1304" w:top="1134" w:bottom="1414" w:header="1134" w:footer="850" w:gutter="0"/>
        </w:sectPr>
        <w:pStyle w:val="style165"/>
      </w:pPr>
      <w:r>
        <w:t xml:space="preserve">Once a data source has been registered, it can be used by any OOo component (f</w:t>
      </w:r>
      <w:r>
        <w:rPr>
          <w:lang w:val="en-US"/>
        </w:rPr>
        <w:t xml:space="preserve">or example</w:t>
      </w:r>
      <w:r>
        <w:t xml:space="preserve"> Calc).</w:t>
      </w:r>
    </w:p>
    <w:p>
      <w:pPr>
        <w:sectPr>
          <w:cols w:equalWidth="1" w:num="1" w:sep="0" w:space="708"/>
          <w:type w:val="continuous"/>
          <w:pgSz w:h="16838" w:w="11906" w:orient="portrait"/>
          <w:pgMar w:left="397" w:right="1304" w:top="1134" w:bottom="1414" w:header="1134" w:footer="850" w:gutter="0"/>
        </w:sectPr>
      </w:pPr>
    </w:p>
    <w:p>
      <w:pPr>
        <w:pStyle w:val="style225"/>
        <w:numPr>
          <w:ilvl w:val="1"/>
          <w:numId w:val="18"/>
        </w:numPr>
        <w:outlineLvl w:val="2"/>
      </w:pPr>
      <w:bookmarkStart w:id="47" w:name="__RefHeading__42134_116595067"/>
      <w:lastRenderedPageBreak/>
      <w:r>
        <w:fldChar w:fldCharType="begin"/>
      </w:r>
      <w:r>
        <w:instrText> XE "viewing"</w:instrText>
      </w:r>
      <w:r>
        <w:fldChar w:fldCharType="end"/>
      </w:r>
      <w:r>
        <w:t xml:space="preserve">Viewing data sources</w:t>
      </w:r>
      <w:bookmarkEnd w:id="47"/>
    </w:p>
    <w:p>
      <w:pPr>
        <w:sectPr>
          <w:cols w:equalWidth="1" w:num="1" w:sep="0" w:space="708"/>
          <w:type w:val="continuous"/>
          <w:pgSz w:h="16838" w:w="11906" w:orient="portrait"/>
          <w:pgMar w:left="397" w:right="1304" w:top="1134" w:bottom="1414" w:header="1134" w:footer="850" w:gutter="0"/>
        </w:sectPr>
        <w:pStyle w:val="style165"/>
        <w:keepLines w:val="true"/>
        <w:widowControl w:val="0"/>
      </w:pPr>
      <w:r>
        <w:t xml:space="preserve">Open a document in Calc. To view the data sources available, press </w:t>
      </w:r>
      <w:r>
        <w:t xml:space="preserve">F4</w:t>
      </w:r>
      <w:r>
        <w:t xml:space="preserve"> or select </w:t>
      </w:r>
      <w:r>
        <w:t xml:space="preserve">View</w:t>
      </w:r>
      <w:r>
        <w:t xml:space="preserve"> &gt; </w:t>
      </w:r>
      <w:r>
        <w:t xml:space="preserve">Data Sources</w:t>
      </w:r>
      <w:r>
        <w:t xml:space="preserve"> from the menu bar. The Data Source View pane opens above the spreadsheet. A list of registered databases is in the Data Explorer area on the left. (The built-in Bibliography database is included in the list.)</w:t>
      </w:r>
    </w:p>
    <w:p>
      <w:pPr>
        <w:sectPr>
          <w:cols w:equalWidth="1" w:num="1" w:sep="0" w:space="708"/>
          <w:type w:val="continuous"/>
          <w:pgSz w:h="16838" w:w="11906" w:orient="portrait"/>
          <w:pgMar w:left="397" w:right="1304" w:top="1134" w:bottom="1414" w:header="1134" w:footer="850" w:gutter="0"/>
        </w:sectPr>
        <w:pStyle w:val="style165"/>
      </w:pPr>
      <w:r>
        <w:t xml:space="preserve">To view each database, click on the </w:t>
      </w:r>
      <w:r>
        <w:t xml:space="preserve">+ </w:t>
      </w:r>
      <w:r>
        <w:t xml:space="preserve">to the left of the name of the database</w:t>
      </w:r>
      <w:r>
        <w:t xml:space="preserve">. (This has been done for the Automobile database in </w:t>
      </w:r>
      <w:fldSimple w:instr=" REF refFigure23 \h">
        <w:r>
          <w:t xml:space="preserve">Figure 24</w:t>
        </w:r>
      </w:fldSimple>
      <w:r>
        <w:t xml:space="preserve">.) </w:t>
      </w:r>
      <w:r>
        <w:t xml:space="preserve">Click on the </w:t>
      </w:r>
      <w:r>
        <w:t xml:space="preserve">+</w:t>
      </w:r>
      <w:r>
        <w:t xml:space="preserve"> </w:t>
      </w:r>
      <w:r>
        <w:t xml:space="preserve">next to Tables to view the individual tables</w:t>
      </w:r>
      <w:r>
        <w:t xml:space="preserve">.</w:t>
      </w:r>
    </w:p>
    <w:p>
      <w:pPr>
        <w:sectPr>
          <w:cols w:equalWidth="1" w:num="1" w:sep="0" w:space="708"/>
          <w:type w:val="continuous"/>
          <w:pgSz w:h="16838" w:w="11906" w:orient="portrait"/>
          <w:pgMar w:left="397" w:right="1304" w:top="1134" w:bottom="1414" w:header="1134" w:footer="850" w:gutter="0"/>
        </w:sectPr>
        <w:pStyle w:val="style195"/>
      </w:pPr>
      <w:r>
        <w:drawing>
          <wp:inline>
            <wp:extent cx="2145639" cy="1254556"/>
            <wp:effectExtent l="0" t="0" r="0" b="0"/>
            <wp:docPr name="Frame33" id="61498"/>
            <wp:cNvGraphicFramePr/>
            <a:graphic xmlns:a="http://schemas.openxmlformats.org/drawingml/2006/main">
              <a:graphicData uri="http://schemas.microsoft.com/office/word/2010/wordprocessingShape">
                <wps:wsp>
                  <wps:cNvPr id="58" name="Frame33"/>
                  <wps:cNvSpPr txBox="1">
                    <a:spLocks noChangeAspect="1"/>
                  </wps:cNvSpPr>
                  <wps:spPr>
                    <a:xfrm>
                      <a:off x="0" y="0"/>
                      <a:ext cx="2145639" cy="1254556"/>
                    </a:xfrm>
                    <a:prstGeom prst="rect">
                      <a:avLst/>
                    </a:prstGeom>
                    <a:noFill/>
                    <a:effectLst/>
                  </wps:spPr>
                  <wps:txbx>
                    <w:txbxContent>
                      <w:p>
                        <w:pPr>
                          <w:pStyle w:val="style190"/>
                        </w:pPr>
                        <w:r/>
                        <w:r>
                          <w:t>Figure </w:t>
                        </w:r>
                        <w:bookmarkStart w:id="48" w:name="refFigure23"/>
                        <w:fldSimple w:instr=" SEQ Figure \* ARABIC ">
                          <w:r>
                            <w:t xml:space="preserve">24</w:t>
                          </w:r>
                        </w:fldSimple>
                        <w:bookmarkEnd w:id="48"/>
                        <w:r>
                          <w:t xml:space="preserve">: Databases</w:t>
                        </w:r>
                      </w:p>
                    </w:txbxContent>
                  </wps:txbx>
                  <wps:bodyPr lIns="0" tIns="0" rIns="0" bIns="0" wrap="none">
                    <a:spAutoFit/>
                  </wps:bodyPr>
                </wps:wsp>
              </a:graphicData>
            </a:graphic>
          </wp:inline>
        </w:drawing>
      </w:r>
    </w:p>
    <w:p>
      <w:pPr>
        <w:sectPr>
          <w:cols w:equalWidth="1" w:num="1" w:sep="0" w:space="708"/>
          <w:type w:val="continuous"/>
          <w:pgSz w:h="16838" w:w="11906" w:orient="portrait"/>
          <w:pgMar w:left="397" w:right="1304" w:top="1134" w:bottom="1414" w:header="1134" w:footer="850" w:gutter="0"/>
        </w:sectPr>
        <w:pStyle w:val="style165"/>
      </w:pPr>
      <w:r>
        <w:t xml:space="preserve">Now click on a table to see all the records held in it. The data records are displayed on the right side of the Data Source View pa</w:t>
      </w:r>
      <w:r>
        <w:t xml:space="preserve">ne. To see more columns, you can click the Explorer On/Off button to hide the Data Explorer area.</w:t>
      </w:r>
    </w:p>
    <w:p>
      <w:pPr>
        <w:sectPr>
          <w:cols w:equalWidth="1" w:num="1" w:sep="0" w:space="708"/>
          <w:type w:val="continuous"/>
          <w:pgSz w:h="16838" w:w="11906" w:orient="portrait"/>
          <w:pgMar w:left="397" w:right="1304" w:top="1134" w:bottom="1414" w:header="1134" w:footer="850" w:gutter="0"/>
        </w:sectPr>
        <w:pStyle w:val="style165"/>
      </w:pPr>
      <w:r>
        <w:t xml:space="preserve">At the top of the Data Source View pane, below the Calc toolbars, is the Table Data bar. This toolbar includes buttons for saving records, editing data, finding records, sorting, filtering, and other functions. For more details about this toolbar, see the Help for </w:t>
      </w:r>
      <w:r>
        <w:t xml:space="preserve">data source browser</w:t>
      </w:r>
      <w:r>
        <w:t xml:space="preserve">.</w:t>
      </w:r>
    </w:p>
    <w:p>
      <w:pPr>
        <w:sectPr>
          <w:cols w:equalWidth="1" w:num="1" w:sep="0" w:space="708"/>
          <w:type w:val="continuous"/>
          <w:pgSz w:h="16838" w:w="11906" w:orient="portrait"/>
          <w:pgMar w:left="397" w:right="1304" w:top="1134" w:bottom="1414" w:header="1134" w:footer="850" w:gutter="0"/>
        </w:sectPr>
        <w:pStyle w:val="style165"/>
      </w:pPr>
      <w:r>
        <w:t xml:space="preserve">Below the </w:t>
      </w:r>
      <w:r>
        <w:t xml:space="preserve">records is the Form Navigation bar, which shows which record is selected and the total number of records. To the right are five tiny buttons; the first four move backwards or forwards through the records, or to the beginning or end.</w:t>
      </w:r>
    </w:p>
    <w:p>
      <w:pPr>
        <w:sectPr>
          <w:cols w:equalWidth="1" w:num="1" w:sep="0" w:space="708"/>
          <w:type w:val="continuous"/>
          <w:pgSz w:h="16838" w:w="11906" w:orient="portrait"/>
          <w:pgMar w:left="397" w:right="1304" w:top="1134" w:bottom="1414" w:header="1134" w:footer="850" w:gutter="0"/>
        </w:sectPr>
        <w:pStyle w:val="style195"/>
      </w:pPr>
      <w:r>
        <w:drawing>
          <wp:inline>
            <wp:extent cx="4738329" cy="577809"/>
            <wp:effectExtent l="0" t="0" r="0" b="0"/>
            <wp:docPr name="Frame34" id="61500"/>
            <wp:cNvGraphicFramePr/>
            <a:graphic xmlns:a="http://schemas.openxmlformats.org/drawingml/2006/main">
              <a:graphicData uri="http://schemas.microsoft.com/office/word/2010/wordprocessingShape">
                <wps:wsp>
                  <wps:cNvPr id="60" name="Frame34"/>
                  <wps:cNvSpPr txBox="1">
                    <a:spLocks noChangeAspect="1"/>
                  </wps:cNvSpPr>
                  <wps:spPr>
                    <a:xfrm>
                      <a:off x="0" y="0"/>
                      <a:ext cx="4738329" cy="577809"/>
                    </a:xfrm>
                    <a:prstGeom prst="rect">
                      <a:avLst/>
                    </a:prstGeom>
                    <a:noFill/>
                    <a:effectLst/>
                  </wps:spPr>
                  <wps:txbx>
                    <w:txbxContent>
                      <w:p>
                        <w:pPr>
                          <w:pStyle w:val="style158"/>
                          <w:spacing w:after="0" w:before="0"/>
                        </w:pPr>
                        <w:r>
                          <w:drawing>
                            <wp:inline>
                              <wp:extent cx="4358853" cy="358536"/>
                              <wp:effectExtent l="0" t="0" r="0" b="0"/>
                              <wp:docPr name="Group" id="61501"/>
                              <wp:cNvGraphicFramePr/>
                              <a:graphic xmlns:a="http://schemas.openxmlformats.org/drawingml/2006/main">
                                <a:graphicData uri="http://schemas.microsoft.com/office/word/2010/wordprocessingGroup">
                                  <wpg:wgp>
                                    <wpg:cNvGrpSpPr bwMode="auto"/>
                                    <wpg:grpSpPr>
                                      <a:xfrm>
                                        <a:off x="0" y="0"/>
                                        <a:ext cx="4358853" cy="358536"/>
                                        <a:chOff x="0" y="0"/>
                                        <a:chExt cx="4358853" cy="358536"/>
                                      </a:xfrm>
                                    </wpg:grpSpPr>
                                    <wps:wsp>
                                      <wps:cNvPr id="63" name="Shape"/>
                                      <wps:cNvSpPr/>
                                      <wps:spPr>
                                        <a:xfrm>
                                          <a:off x="4057192" y="195864"/>
                                          <a:ext cx="651235" cy="12700"/>
                                        </a:xfrm>
                                        <a:prstGeom prst="line">
                                          <a:avLst/>
                                        </a:prstGeom>
                                        <a:ln w="12700">
                                          <a:solidFill>
                                            <a:srgbClr val="000000"/>
                                          </a:solidFill>
                                          <a:headEnd type="triangle"/>
                                        </a:ln>
                                        <a:effectLst/>
                                      </wps:spPr>
                                      <wps:bodyPr anchor="ctr"/>
                                    </wps:wsp>
                                  </wpg:wgp>
                                </a:graphicData>
                              </a:graphic>
                            </wp:inline>
                          </w:drawing>
                        </w:r>
                      </w:p>
                      <w:p>
                        <w:pPr>
                          <w:pStyle w:val="style190"/>
                          <w:spacing w:after="142" w:before="57"/>
                        </w:pPr>
                        <w:r>
                          <w:t>Figure </w:t>
                        </w:r>
                        <w:bookmarkStart w:id="49" w:name="refFigure24"/>
                        <w:fldSimple w:instr=" SEQ Figure \* ARABIC ">
                          <w:r>
                            <w:t xml:space="preserve">25</w:t>
                          </w:r>
                        </w:fldSimple>
                        <w:bookmarkEnd w:id="49"/>
                        <w:r>
                          <w:t xml:space="preserve">: Data Source View navigation buttons</w:t>
                        </w:r>
                      </w:p>
                    </w:txbxContent>
                  </wps:txbx>
                  <wps:bodyPr wrap="none">
                    <a:spAutoFit/>
                  </wps:bodyPr>
                </wps:wsp>
              </a:graphicData>
            </a:graphic>
          </wp:inline>
        </w:drawing>
      </w:r>
      <w:r>
        <w:drawing>
          <wp:anchor simplePos="0" locked="0" layoutInCell="1" allowOverlap="1" relativeHeight="10" behindDoc="0" distL="0" distT="0" distR="0" distB="0">
            <wp:simplePos x="0" y="0"/>
            <wp:positionH relativeFrom="column">
              <wp:posOffset>2980761</wp:posOffset>
            </wp:positionH>
            <wp:positionV relativeFrom="paragraph">
              <wp:posOffset>0</wp:posOffset>
            </wp:positionV>
            <wp:extent cx="1320485" cy="358536"/>
            <wp:effectExtent l="0" t="0" r="0" b="0"/>
            <wp:wrapNone/>
            <wp:docPr name="Shape" id="61504"/>
            <wp:cNvGraphicFramePr/>
            <a:graphic xmlns:a="http://schemas.openxmlformats.org/drawingml/2006/main">
              <a:graphicData uri="http://schemas.microsoft.com/office/word/2010/wordprocessingShape">
                <wps:wsp>
                  <wps:cNvPr id="64" name="Shape"/>
                  <wps:cNvSpPr>
                    <a:spLocks noChangeAspect="1"/>
                  </wps:cNvSpPr>
                  <wps:spPr>
                    <a:xfrm>
                      <a:off x="0" y="0"/>
                      <a:ext cx="1320485" cy="358536"/>
                    </a:xfrm>
                    <a:prstGeom prst="ellipse">
                      <a:avLst/>
                    </a:prstGeom>
                    <a:noFill/>
                    <a:ln w="36393">
                      <a:solidFill>
                        <a:srgbClr val="000000"/>
                      </a:solidFill>
                    </a:ln>
                    <a:effectLst/>
                  </wps:spPr>
                  <wps:txbx>
                    <w:txbxContent>
                      <w:p>
                        <w:pPr/>
                        <w:r>
                          <w:rPr/>
                        </w:r>
                      </w:p>
                    </w:txbxContent>
                  </wps:txbx>
                  <wps:bodyPr lIns="17647" tIns="17647" rIns="17647" bIns="17647" wrap="none" anchor="ctr"/>
                </wps:wsp>
              </a:graphicData>
            </a:graphic>
          </wp:anchor>
        </w:drawing>
      </w:r>
    </w:p>
    <w:p>
      <w:pPr>
        <w:sectPr>
          <w:cols w:equalWidth="1" w:num="1" w:sep="0" w:space="708"/>
          <w:type w:val="continuous"/>
          <w:pgSz w:h="16838" w:w="11906" w:orient="portrait"/>
          <w:pgMar w:left="397" w:right="1304" w:top="1134" w:bottom="1414" w:header="1134" w:footer="850" w:gutter="0"/>
        </w:sectPr>
      </w:pPr>
    </w:p>
    <w:p>
      <w:pPr>
        <w:pStyle w:val="style225"/>
        <w:numPr>
          <w:ilvl w:val="1"/>
          <w:numId w:val="18"/>
        </w:numPr>
        <w:outlineLvl w:val="2"/>
      </w:pPr>
      <w:bookmarkStart w:id="50" w:name="__RefHeading__42136_116595067"/>
      <w:r>
        <w:fldChar w:fldCharType="begin"/>
      </w:r>
      <w:r>
        <w:instrText> XE "editing"</w:instrText>
      </w:r>
      <w:r>
        <w:fldChar w:fldCharType="end"/>
      </w:r>
      <w:r>
        <w:t xml:space="preserve">Editing data sources</w:t>
      </w:r>
      <w:bookmarkEnd w:id="50"/>
    </w:p>
    <w:p>
      <w:pPr>
        <w:sectPr>
          <w:cols w:equalWidth="1" w:num="1" w:sep="0" w:space="708"/>
          <w:type w:val="continuous"/>
          <w:pgSz w:h="16838" w:w="11906" w:orient="portrait"/>
          <w:pgMar w:left="397" w:right="1304" w:top="1134" w:bottom="1414" w:header="1134" w:footer="850" w:gutter="0"/>
        </w:sectPr>
        <w:pStyle w:val="style165"/>
      </w:pPr>
      <w:r>
        <w:t xml:space="preserve">Some data sources (such as spreadsheets) cannot be edited in the data source view.</w:t>
      </w:r>
    </w:p>
    <w:p>
      <w:pPr>
        <w:sectPr>
          <w:cols w:equalWidth="1" w:num="1" w:sep="0" w:space="708"/>
          <w:type w:val="continuous"/>
          <w:pgSz w:h="16838" w:w="11906" w:orient="portrait"/>
          <w:pgMar w:left="397" w:right="1304" w:top="1134" w:bottom="1414" w:header="1134" w:footer="850" w:gutter="0"/>
        </w:sectPr>
        <w:pStyle w:val="style165"/>
      </w:pPr>
      <w:r>
        <w:t xml:space="preserve">In editable data sources, records can be edited, added, or deleted. If you cannot save your edits, you need to open </w:t>
        <w:t xml:space="preserve"> </w:t>
        <w:t xml:space="preserve">the database in Base and edit it there; see “</w:t>
        <w:t xml:space="preserve">”. You can also hide columns and make other changes to the display.</w:t>
      </w:r>
    </w:p>
    <w:p>
      <w:pPr>
        <w:sectPr>
          <w:cols w:equalWidth="1" w:num="1" w:sep="0" w:space="708"/>
          <w:type w:val="continuous"/>
          <w:pgSz w:h="16838" w:w="11906" w:orient="portrait"/>
          <w:pgMar w:left="397" w:right="1304" w:top="1134" w:bottom="1414" w:header="1134" w:footer="850" w:gutter="0"/>
        </w:sectPr>
      </w:pPr>
    </w:p>
    <w:p>
      <w:pPr>
        <w:pStyle w:val="style225"/>
        <w:numPr>
          <w:ilvl w:val="1"/>
          <w:numId w:val="18"/>
        </w:numPr>
        <w:outlineLvl w:val="2"/>
      </w:pPr>
      <w:bookmarkStart w:id="51" w:name="__RefHeading__27620922"/>
      <w:lastRenderedPageBreak/>
      <w:r>
        <w:t xml:space="preserve">Launching </w:t>
      </w:r>
      <w:r>
        <w:fldChar w:fldCharType="begin"/>
      </w:r>
      <w:r>
        <w:instrText> XE "editing using Base"</w:instrText>
      </w:r>
      <w:r>
        <w:fldChar w:fldCharType="end"/>
      </w:r>
      <w:r>
        <w:fldChar w:fldCharType="begin"/>
      </w:r>
      <w:r>
        <w:instrText> XE "editing data sources"</w:instrText>
      </w:r>
      <w:r>
        <w:fldChar w:fldCharType="end"/>
      </w:r>
      <w:r>
        <w:t xml:space="preserve">Base to work on data sources</w:t>
      </w:r>
      <w:bookmarkEnd w:id="51"/>
    </w:p>
    <w:p>
      <w:pPr>
        <w:sectPr>
          <w:cols w:equalWidth="1" w:num="1" w:sep="0" w:space="708"/>
          <w:type w:val="continuous"/>
          <w:pgSz w:h="16838" w:w="11906" w:orient="portrait"/>
          <w:pgMar w:left="397" w:right="1304" w:top="1134" w:bottom="1414" w:header="1134" w:footer="850" w:gutter="0"/>
        </w:sectPr>
        <w:pStyle w:val="style165"/>
      </w:pPr>
      <w:r>
        <w:t xml:space="preserve">You can launch OOo Base at any time from the Data Source View pan</w:t>
      </w:r>
      <w:r>
        <w:t xml:space="preserve">e. Ri</w:t>
      </w:r>
      <w:r>
        <w:t xml:space="preserve">ght-click on a database or the Tables or Queries icons and select </w:t>
      </w:r>
      <w:r>
        <w:t xml:space="preserve">Edit Database File</w:t>
      </w:r>
      <w:r/>
      <w:r>
        <w:rPr>
          <w:i w:val="false"/>
          <w:iCs w:val="false"/>
          <w:sz w:val="24"/>
          <w:rFonts w:ascii="Times New Roman" w:hAnsi="Times New Roman"/>
        </w:rPr>
        <w:t xml:space="preserve">. </w:t>
      </w:r>
      <w:r>
        <w:rPr>
          <w:rStyle w:val="style248"/>
          <w:i w:val="false"/>
          <w:iCs w:val="false"/>
          <w:sz w:val="24"/>
          <w:rFonts w:ascii="Times New Roman" w:hAnsi="Times New Roman"/>
        </w:rPr>
        <w:t xml:space="preserve">Once in Base, you can edit, add, and delete tables, queries, forms, and reports.</w:t>
      </w:r>
    </w:p>
    <w:p>
      <w:pPr>
        <w:sectPr>
          <w:cols w:equalWidth="1" w:num="1" w:sep="0" w:space="708"/>
          <w:type w:val="continuous"/>
          <w:pgSz w:h="16838" w:w="11906" w:orient="portrait"/>
          <w:pgMar w:left="397" w:right="1304" w:top="1134" w:bottom="1414" w:header="1134" w:footer="850" w:gutter="0"/>
        </w:sectPr>
        <w:pStyle w:val="style165"/>
      </w:pPr>
      <w:r>
        <w:rPr>
          <w:rStyle w:val="style248"/>
          <w:i w:val="false"/>
          <w:iCs w:val="false"/>
          <w:sz w:val="24"/>
          <w:rFonts w:ascii="Times New Roman" w:hAnsi="Times New Roman"/>
        </w:rPr>
        <w:t xml:space="preserve">For more about using Base, see Chapter 8 (Getting Started with Base) in the </w:t>
      </w:r>
      <w:r>
        <w:rPr>
          <w:rStyle w:val="style256"/>
          <w:i w:val="false"/>
          <w:iCs w:val="false"/>
          <w:sz w:val="24"/>
          <w:rFonts w:ascii="Times New Roman" w:hAnsi="Times New Roman"/>
        </w:rPr>
        <w:t xml:space="preserve">Getting Started</w:t>
      </w:r>
      <w:r>
        <w:rPr>
          <w:rStyle w:val="style248"/>
          <w:i w:val="false"/>
          <w:iCs w:val="false"/>
          <w:sz w:val="24"/>
          <w:rFonts w:ascii="Times New Roman" w:hAnsi="Times New Roman"/>
        </w:rPr>
        <w:t xml:space="preserve"> guide.</w:t>
      </w:r>
    </w:p>
    <w:p>
      <w:pPr>
        <w:sectPr>
          <w:cols w:equalWidth="1" w:num="1" w:sep="0" w:space="708"/>
          <w:type w:val="continuous"/>
          <w:pgSz w:h="16838" w:w="11906" w:orient="portrait"/>
          <w:pgMar w:left="397" w:right="1304" w:top="1134" w:bottom="1414" w:header="1134" w:footer="850" w:gutter="0"/>
        </w:sectPr>
      </w:pPr>
    </w:p>
    <w:p>
      <w:pPr>
        <w:pStyle w:val="style225"/>
        <w:numPr>
          <w:ilvl w:val="1"/>
          <w:numId w:val="18"/>
        </w:numPr>
        <w:outlineLvl w:val="2"/>
      </w:pPr>
      <w:bookmarkStart w:id="52" w:name="__RefHeading__42138_116595067"/>
      <w:r>
        <w:fldChar w:fldCharType="begin"/>
      </w:r>
      <w:r>
        <w:instrText> XE "using in OOo documents"</w:instrText>
      </w:r>
      <w:r>
        <w:fldChar w:fldCharType="end"/>
      </w:r>
      <w:r>
        <w:t xml:space="preserve">Using data sources in Calc spreadsheets</w:t>
      </w:r>
      <w:bookmarkEnd w:id="52"/>
    </w:p>
    <w:p>
      <w:pPr>
        <w:sectPr>
          <w:cols w:equalWidth="1" w:num="1" w:sep="0" w:space="708"/>
          <w:type w:val="continuous"/>
          <w:pgSz w:h="16838" w:w="11906" w:orient="portrait"/>
          <w:pgMar w:left="397" w:right="1304" w:top="1134" w:bottom="1414" w:header="1134" w:footer="850" w:gutter="0"/>
        </w:sectPr>
        <w:pStyle w:val="style165"/>
      </w:pPr>
      <w:r>
        <w:t xml:space="preserve">Data from the tables in the data source pane can be placed into Calc documents in a variety of ways.</w:t>
      </w:r>
    </w:p>
    <w:p>
      <w:pPr>
        <w:sectPr>
          <w:cols w:equalWidth="1" w:num="1" w:sep="0" w:space="708"/>
          <w:type w:val="continuous"/>
          <w:pgSz w:h="16838" w:w="11906" w:orient="portrait"/>
          <w:pgMar w:left="397" w:right="1304" w:top="1134" w:bottom="1414" w:header="1134" w:footer="850" w:gutter="0"/>
        </w:sectPr>
        <w:pStyle w:val="style165"/>
      </w:pPr>
      <w:r>
        <w:t xml:space="preserve">You can select a cell or an entire row in the data source pane and drag and drop the data into the spreadsheet. The data is inserted at the place where you release the mouse button.</w:t>
      </w:r>
    </w:p>
    <w:p>
      <w:pPr>
        <w:sectPr>
          <w:cols w:equalWidth="1" w:num="1" w:sep="0" w:space="708"/>
          <w:type w:val="continuous"/>
          <w:pgSz w:h="16838" w:w="11906" w:orient="portrait"/>
          <w:pgMar w:left="397" w:right="1304" w:top="1134" w:bottom="1414" w:header="1134" w:footer="850" w:gutter="0"/>
        </w:sectPr>
        <w:pStyle w:val="style165"/>
      </w:pPr>
      <w:r>
        <w:rPr>
          <w:lang w:val="en-US"/>
        </w:rPr>
        <w:t xml:space="preserve">An alternative method uses </w:t>
      </w:r>
      <w:r>
        <w:t xml:space="preserve">th</w:t>
      </w:r>
      <w:r>
        <w:rPr>
          <w:rStyle w:val="style248"/>
          <w:lang w:val="en-US"/>
        </w:rPr>
        <w:t xml:space="preserve">e </w:t>
      </w:r>
      <w:r>
        <w:fldChar w:fldCharType="begin"/>
      </w:r>
      <w:r>
        <w:instrText> XE "data to text"</w:instrText>
      </w:r>
      <w:r>
        <w:fldChar w:fldCharType="end"/>
      </w:r>
      <w:r>
        <w:fldChar w:fldCharType="begin"/>
      </w:r>
      <w:r>
        <w:instrText> XE "data to text"</w:instrText>
      </w:r>
      <w:r>
        <w:fldChar w:fldCharType="end"/>
      </w:r>
      <w:r>
        <w:rPr>
          <w:rStyle w:val="style256"/>
          <w:lang w:val="en-US"/>
        </w:rPr>
        <w:t xml:space="preserve">Data to Text</w:t>
      </w:r>
      <w:r>
        <w:rPr>
          <w:rStyle w:val="style248"/>
          <w:lang w:val="en-US"/>
        </w:rPr>
        <w:t xml:space="preserve"> icon and will include the column headings above the data you insert:</w:t>
      </w:r>
    </w:p>
    <w:p>
      <w:pPr>
        <w:sectPr>
          <w:cols w:equalWidth="1" w:num="1" w:sep="0" w:space="708"/>
          <w:type w:val="continuous"/>
          <w:pgSz w:h="16838" w:w="11906" w:orient="portrait"/>
          <w:pgMar w:left="397" w:right="1304" w:top="1134" w:bottom="1414" w:header="1134" w:footer="850" w:gutter="0"/>
        </w:sectPr>
        <w:pStyle w:val="style187"/>
        <w:numPr>
          <w:ilvl w:val="0"/>
          <w:numId w:val="27"/>
        </w:numPr>
      </w:pPr>
      <w:r>
        <w:rPr>
          <w:rStyle w:val="style248"/>
          <w:lang w:val="en-US"/>
        </w:rPr>
        <w:t xml:space="preserve">Click the cell of the spreadsheet which you want to be the top left of your data including the column names.</w:t>
      </w:r>
    </w:p>
    <w:p>
      <w:pPr>
        <w:sectPr>
          <w:cols w:equalWidth="1" w:num="1" w:sep="0" w:space="708"/>
          <w:type w:val="continuous"/>
          <w:pgSz w:h="16838" w:w="11906" w:orient="portrait"/>
          <w:pgMar w:left="397" w:right="1304" w:top="1134" w:bottom="1414" w:header="1134" w:footer="850" w:gutter="0"/>
        </w:sectPr>
        <w:pStyle w:val="style187"/>
        <w:numPr>
          <w:ilvl w:val="0"/>
          <w:numId w:val="27"/>
        </w:numPr>
      </w:pPr>
      <w:r>
        <w:rPr>
          <w:rStyle w:val="style248"/>
          <w:lang w:val="en-US"/>
        </w:rPr>
        <w:t xml:space="preserve">Press </w:t>
      </w:r>
      <w:r>
        <w:rPr>
          <w:rStyle w:val="style257"/>
          <w:lang w:val="en-US"/>
        </w:rPr>
        <w:t xml:space="preserve">F4</w:t>
      </w:r>
      <w:r>
        <w:rPr>
          <w:rStyle w:val="style248"/>
          <w:lang w:val="en-US"/>
        </w:rPr>
        <w:t xml:space="preserve"> to open the database source window and select the table containing the data you want to use.</w:t>
      </w:r>
    </w:p>
    <w:p>
      <w:pPr>
        <w:sectPr>
          <w:cols w:equalWidth="1" w:num="1" w:sep="0" w:space="708"/>
          <w:type w:val="continuous"/>
          <w:pgSz w:h="16838" w:w="11906" w:orient="portrait"/>
          <w:pgMar w:left="397" w:right="1304" w:top="1134" w:bottom="1414" w:header="1134" w:footer="850" w:gutter="0"/>
        </w:sectPr>
        <w:pStyle w:val="style188"/>
        <w:numPr>
          <w:ilvl w:val="0"/>
          <w:numId w:val="27"/>
        </w:numPr>
      </w:pPr>
      <w:r>
        <w:rPr>
          <w:rStyle w:val="style248"/>
          <w:lang w:val="en-US"/>
        </w:rPr>
        <w:t xml:space="preserve">Select the rows of data you want to add to the spreadsheet:</w:t>
      </w:r>
    </w:p>
    <w:p>
      <w:pPr>
        <w:sectPr>
          <w:cols w:equalWidth="1" w:num="1" w:sep="0" w:space="708"/>
          <w:type w:val="continuous"/>
          <w:pgSz w:h="16838" w:w="11906" w:orient="portrait"/>
          <w:pgMar w:left="397" w:right="1304" w:top="1134" w:bottom="1414" w:header="1134" w:footer="850" w:gutter="0"/>
        </w:sectPr>
        <w:pStyle w:val="style181"/>
        <w:numPr>
          <w:ilvl w:val="1"/>
          <w:numId w:val="12"/>
        </w:numPr>
      </w:pPr>
      <w:r>
        <w:rPr>
          <w:rStyle w:val="style248"/>
          <w:lang w:val="en-US"/>
        </w:rPr>
        <w:t xml:space="preserve">Click the gray box to the left of the row you want to select if only selecting one row. That row is highlighted.</w:t>
      </w:r>
    </w:p>
    <w:p>
      <w:pPr>
        <w:sectPr>
          <w:cols w:equalWidth="1" w:num="1" w:sep="0" w:space="708"/>
          <w:type w:val="continuous"/>
          <w:pgSz w:h="16838" w:w="11906" w:orient="portrait"/>
          <w:pgMar w:left="397" w:right="1304" w:top="1134" w:bottom="1414" w:header="1134" w:footer="850" w:gutter="0"/>
        </w:sectPr>
        <w:pStyle w:val="style182"/>
        <w:numPr>
          <w:ilvl w:val="1"/>
          <w:numId w:val="12"/>
        </w:numPr>
      </w:pPr>
      <w:r>
        <w:rPr>
          <w:rStyle w:val="style248"/>
          <w:lang w:val="en-US"/>
        </w:rPr>
        <w:t xml:space="preserve">To select multiple adjacent rows, hold down the </w:t>
      </w:r>
      <w:r>
        <w:rPr>
          <w:rStyle w:val="style257"/>
          <w:lang w:val="en-US"/>
        </w:rPr>
        <w:t xml:space="preserve">Shift</w:t>
      </w:r>
      <w:r>
        <w:rPr>
          <w:rStyle w:val="style248"/>
          <w:lang w:val="en-US"/>
        </w:rPr>
        <w:t xml:space="preserve"> key while clicking the gray box of the rows you need. </w:t>
      </w:r>
    </w:p>
    <w:p>
      <w:pPr>
        <w:sectPr>
          <w:cols w:equalWidth="1" w:num="1" w:sep="0" w:space="708"/>
          <w:type w:val="continuous"/>
          <w:pgSz w:h="16838" w:w="11906" w:orient="portrait"/>
          <w:pgMar w:left="397" w:right="1304" w:top="1134" w:bottom="1414" w:header="1134" w:footer="850" w:gutter="0"/>
        </w:sectPr>
        <w:pStyle w:val="style182"/>
        <w:numPr>
          <w:ilvl w:val="1"/>
          <w:numId w:val="12"/>
        </w:numPr>
      </w:pPr>
      <w:r>
        <w:rPr>
          <w:rStyle w:val="style248"/>
          <w:lang w:val="en-US"/>
        </w:rPr>
        <w:t xml:space="preserve">To select multiple separate rows, hold down the </w:t>
      </w:r>
      <w:r>
        <w:rPr>
          <w:rStyle w:val="style257"/>
          <w:lang w:val="en-US"/>
        </w:rPr>
        <w:t xml:space="preserve">Control</w:t>
      </w:r>
      <w:r>
        <w:rPr>
          <w:rStyle w:val="style248"/>
          <w:lang w:val="en-US"/>
        </w:rPr>
        <w:t xml:space="preserve"> key while selecting the rows. The selected rows are highlighted.</w:t>
      </w:r>
    </w:p>
    <w:p>
      <w:pPr>
        <w:sectPr>
          <w:cols w:equalWidth="1" w:num="1" w:sep="0" w:space="708"/>
          <w:type w:val="continuous"/>
          <w:pgSz w:h="16838" w:w="11906" w:orient="portrait"/>
          <w:pgMar w:left="397" w:right="1304" w:top="1134" w:bottom="1414" w:header="1134" w:footer="850" w:gutter="0"/>
        </w:sectPr>
        <w:pStyle w:val="style184"/>
        <w:numPr>
          <w:ilvl w:val="1"/>
          <w:numId w:val="12"/>
        </w:numPr>
      </w:pPr>
      <w:r>
        <w:rPr>
          <w:rStyle w:val="style248"/>
          <w:lang w:val="en-US"/>
        </w:rPr>
        <w:t xml:space="preserve">To select all the rows, click the gray box in the upper left corner. All rows are highlighted.</w:t>
      </w:r>
    </w:p>
    <w:p>
      <w:pPr>
        <w:sectPr>
          <w:cols w:equalWidth="1" w:num="1" w:sep="0" w:space="708"/>
          <w:type w:val="continuous"/>
          <w:pgSz w:h="16838" w:w="11906" w:orient="portrait"/>
          <w:pgMar w:left="397" w:right="1304" w:top="1134" w:bottom="1414" w:header="1134" w:footer="850" w:gutter="0"/>
        </w:sectPr>
        <w:pStyle w:val="style188"/>
        <w:numPr>
          <w:ilvl w:val="0"/>
          <w:numId w:val="11"/>
        </w:numPr>
      </w:pPr>
      <w:r>
        <w:rPr>
          <w:rStyle w:val="style248"/>
          <w:lang w:val="en-US"/>
        </w:rPr>
        <w:t xml:space="preserve">Click the </w:t>
      </w:r>
      <w:r>
        <w:rPr>
          <w:rStyle w:val="style256"/>
          <w:lang w:val="en-US"/>
        </w:rPr>
        <w:t xml:space="preserve">Data to text</w:t>
      </w:r>
      <w:r>
        <w:rPr>
          <w:rStyle w:val="style248"/>
          <w:lang w:val="en-US"/>
        </w:rPr>
        <w:t xml:space="preserve"> icon </w:t>
      </w:r>
      <w:r>
        <w:rPr>
          <w:rStyle w:val="style248"/>
          <w:lang w:val="en-US"/>
        </w:rPr>
      </w:r>
      <w:r>
        <w:rPr>
          <w:rStyle w:val="style248"/>
          <w:lang w:val="en-US"/>
        </w:rPr>
        <w:t xml:space="preserve"> </w:t>
        <w:t xml:space="preserve">to insert the data into the spreadsheet cells.</w:t>
      </w:r>
    </w:p>
    <w:p>
      <w:pPr>
        <w:sectPr>
          <w:cols w:equalWidth="1" w:num="1" w:sep="0" w:space="708"/>
          <w:type w:val="continuous"/>
          <w:pgSz w:h="16838" w:w="11906" w:orient="portrait"/>
          <w:pgMar w:left="397" w:right="1304" w:top="1134" w:bottom="1414" w:header="1134" w:footer="850" w:gutter="0"/>
        </w:sectPr>
        <w:pStyle w:val="style180"/>
      </w:pPr>
      <w:r>
        <w:rPr>
          <w:lang w:val="en-US"/>
        </w:rPr>
        <w:t xml:space="preserve">You can also drag the data source column headings (field names) onto your spreadsheet to create a form for viewing and editing individual records one at a time.</w:t>
      </w:r>
      <w:r>
        <w:t xml:space="preserve"> Follow these steps:</w:t>
      </w:r>
    </w:p>
    <w:p>
      <w:pPr>
        <w:sectPr>
          <w:cols w:equalWidth="1" w:num="1" w:sep="0" w:space="708"/>
          <w:type w:val="continuous"/>
          <w:pgSz w:h="16838" w:w="11906" w:orient="portrait"/>
          <w:pgMar w:left="397" w:right="1304" w:top="1134" w:bottom="1414" w:header="1134" w:footer="850" w:gutter="0"/>
        </w:sectPr>
        <w:pStyle w:val="style187"/>
        <w:numPr>
          <w:ilvl w:val="0"/>
          <w:numId w:val="28"/>
        </w:numPr>
      </w:pPr>
      <w:r>
        <w:rPr>
          <w:rStyle w:val="style248"/>
          <w:lang w:val="en-US"/>
        </w:rPr>
        <w:t xml:space="preserve">Click the gray box at the top of the column (containing the field name you wish to use) to highlight it.</w:t>
      </w:r>
    </w:p>
    <w:p>
      <w:pPr>
        <w:sectPr>
          <w:cols w:equalWidth="1" w:num="1" w:sep="0" w:space="708"/>
          <w:type w:val="continuous"/>
          <w:pgSz w:h="16838" w:w="11906" w:orient="portrait"/>
          <w:pgMar w:left="397" w:right="1304" w:top="1134" w:bottom="1414" w:header="1134" w:footer="850" w:gutter="0"/>
        </w:sectPr>
        <w:pStyle w:val="style188"/>
        <w:numPr>
          <w:ilvl w:val="0"/>
          <w:numId w:val="28"/>
        </w:numPr>
      </w:pPr>
      <w:lastRenderedPageBreak/>
      <w:r>
        <w:rPr>
          <w:rStyle w:val="style248"/>
          <w:lang w:val="en-US"/>
        </w:rPr>
        <w:t xml:space="preserve">Drag and drop the gray box to where you want the record to appear in the spreadsheet.</w:t>
      </w:r>
    </w:p>
    <w:p>
      <w:pPr>
        <w:sectPr>
          <w:cols w:equalWidth="1" w:num="1" w:sep="0" w:space="708"/>
          <w:type w:val="continuous"/>
          <w:pgSz w:h="16838" w:w="11906" w:orient="portrait"/>
          <w:pgMar w:left="397" w:right="1304" w:top="1134" w:bottom="1414" w:header="1134" w:footer="850" w:gutter="0"/>
        </w:sectPr>
        <w:pStyle w:val="style188"/>
        <w:numPr>
          <w:ilvl w:val="0"/>
          <w:numId w:val="28"/>
        </w:numPr>
      </w:pPr>
      <w:r>
        <w:rPr>
          <w:rStyle w:val="style248"/>
          <w:lang w:val="en-US"/>
        </w:rPr>
        <w:t xml:space="preserve">Repeat until you have moved all of the fields you need to where you want them.</w:t>
      </w:r>
    </w:p>
    <w:p>
      <w:pPr>
        <w:sectPr>
          <w:cols w:equalWidth="1" w:num="1" w:sep="0" w:space="708"/>
          <w:type w:val="continuous"/>
          <w:pgSz w:h="16838" w:w="11906" w:orient="portrait"/>
          <w:pgMar w:left="397" w:right="1304" w:top="1134" w:bottom="1414" w:header="1134" w:footer="850" w:gutter="0"/>
        </w:sectPr>
        <w:pStyle w:val="style188"/>
        <w:numPr>
          <w:ilvl w:val="0"/>
          <w:numId w:val="28"/>
        </w:numPr>
      </w:pPr>
      <w:r>
        <w:rPr>
          <w:rStyle w:val="style248"/>
          <w:lang w:val="en-US"/>
        </w:rPr>
        <w:t xml:space="preserve">Close the Data Source window: press </w:t>
      </w:r>
      <w:r>
        <w:rPr>
          <w:rStyle w:val="style257"/>
          <w:lang w:val="en-US"/>
        </w:rPr>
        <w:t xml:space="preserve">F4</w:t>
      </w:r>
      <w:r>
        <w:rPr>
          <w:rStyle w:val="style248"/>
          <w:lang w:val="en-US"/>
        </w:rPr>
        <w:t xml:space="preserve">.</w:t>
      </w:r>
    </w:p>
    <w:p>
      <w:pPr>
        <w:sectPr>
          <w:cols w:equalWidth="1" w:num="1" w:sep="0" w:space="708"/>
          <w:type w:val="continuous"/>
          <w:pgSz w:h="16838" w:w="11906" w:orient="portrait"/>
          <w:pgMar w:left="397" w:right="1304" w:top="1134" w:bottom="1414" w:header="1134" w:footer="850" w:gutter="0"/>
        </w:sectPr>
        <w:pStyle w:val="style188"/>
        <w:numPr>
          <w:ilvl w:val="0"/>
          <w:numId w:val="28"/>
        </w:numPr>
      </w:pPr>
      <w:r>
        <w:rPr>
          <w:rStyle w:val="style248"/>
          <w:lang w:val="en-US"/>
        </w:rPr>
        <w:t xml:space="preserve">Save the spreadsheet and click the </w:t>
      </w:r>
      <w:r>
        <w:rPr>
          <w:rStyle w:val="style256"/>
          <w:lang w:val="en-US"/>
        </w:rPr>
        <w:t xml:space="preserve">Edit File</w:t>
      </w:r>
      <w:r>
        <w:rPr>
          <w:rStyle w:val="style248"/>
          <w:lang w:val="en-US"/>
        </w:rPr>
        <w:t xml:space="preserve"> </w:t>
      </w:r>
      <w:r>
        <w:t xml:space="preserve">button </w:t>
        <w:t xml:space="preserve"> </w:t>
        <w:t xml:space="preserve">on the Standard toolbar, to make the spreadsheet read-only. All of the fields will show the value for the data of the first record you selected.</w:t>
      </w:r>
    </w:p>
    <w:p>
      <w:pPr>
        <w:sectPr>
          <w:cols w:equalWidth="1" w:num="1" w:sep="0" w:space="708"/>
          <w:type w:val="continuous"/>
          <w:pgSz w:h="16838" w:w="11906" w:orient="portrait"/>
          <w:pgMar w:left="397" w:right="1304" w:top="1134" w:bottom="1414" w:header="1134" w:footer="850" w:gutter="0"/>
        </w:sectPr>
        <w:pStyle w:val="style188"/>
        <w:numPr>
          <w:ilvl w:val="0"/>
          <w:numId w:val="28"/>
        </w:numPr>
      </w:pPr>
      <w:r>
        <w:rPr>
          <w:rStyle w:val="style248"/>
          <w:lang w:val="en-US"/>
        </w:rPr>
        <w:t xml:space="preserve">Add the </w:t>
      </w:r>
      <w:r>
        <w:rPr>
          <w:rStyle w:val="style256"/>
          <w:lang w:val="en-US"/>
        </w:rPr>
        <w:t xml:space="preserve">Form Navigation</w:t>
      </w:r>
      <w:r>
        <w:rPr>
          <w:rStyle w:val="style248"/>
          <w:lang w:val="en-US"/>
        </w:rPr>
        <w:t xml:space="preserve"> toolbar: </w:t>
      </w:r>
      <w:r>
        <w:rPr>
          <w:rStyle w:val="style249"/>
          <w:lang w:val="en-US"/>
        </w:rPr>
        <w:t xml:space="preserve">View &gt; Toolbars &gt; Form Navigation</w:t>
      </w:r>
      <w:r>
        <w:rPr>
          <w:rStyle w:val="style248"/>
          <w:lang w:val="en-US"/>
        </w:rPr>
        <w:t xml:space="preserve">. By default, this toolbar opens at the bottom of the Calc window, just above the status bar.</w:t>
      </w:r>
    </w:p>
    <w:p>
      <w:pPr>
        <w:sectPr>
          <w:cols w:equalWidth="1" w:num="1" w:sep="0" w:space="708"/>
          <w:type w:val="continuous"/>
          <w:pgSz w:h="16838" w:w="11906" w:orient="portrait"/>
          <w:pgMar w:left="397" w:right="1304" w:top="1134" w:bottom="1414" w:header="1134" w:footer="850" w:gutter="0"/>
        </w:sectPr>
        <w:pStyle w:val="style188"/>
        <w:numPr>
          <w:ilvl w:val="0"/>
          <w:numId w:val="28"/>
        </w:numPr>
      </w:pPr>
      <w:r>
        <w:rPr>
          <w:rStyle w:val="style248"/>
          <w:lang w:val="en-US"/>
        </w:rPr>
        <w:t xml:space="preserve">Click the arrows on the Form Navigation toolbar to view the different records of the table. The number in the Record box changes as you move through the records. The data in the fields changes to correspond to the data for that particular record number. You can also search for a specific record, sort and filter records, and do other tasks using this toolbar.</w:t>
      </w:r>
    </w:p>
    <w:p>
      <w:pPr>
        <w:sectPr>
          <w:cols w:equalWidth="1" w:num="1" w:sep="0" w:space="708"/>
          <w:type w:val="continuous"/>
          <w:pgSz w:h="16838" w:w="11906" w:orient="portrait"/>
          <w:pgMar w:left="397" w:right="1304" w:top="1134" w:bottom="1414" w:header="1134" w:footer="850" w:gutter="0"/>
        </w:sectPr>
      </w:pPr>
    </w:p>
    <w:p>
      <w:pPr>
        <w:pStyle w:val="style166"/>
        <w:numPr>
          <w:ilvl w:val="0"/>
          <w:numId w:val="18"/>
        </w:numPr>
        <w:outlineLvl w:val="1"/>
      </w:pPr>
      <w:bookmarkStart w:id="53" w:name="__RefHeading__42140_116595067"/>
      <w:r>
        <w:fldChar w:fldCharType="begin"/>
      </w:r>
      <w:r>
        <w:instrText> XE "embedding"</w:instrText>
      </w:r>
      <w:r>
        <w:fldChar w:fldCharType="end"/>
      </w:r>
      <w:r>
        <w:t xml:space="preserve">Embedding spreadsheets</w:t>
      </w:r>
      <w:bookmarkEnd w:id="53"/>
    </w:p>
    <w:p>
      <w:pPr>
        <w:sectPr>
          <w:cols w:equalWidth="1" w:num="1" w:sep="0" w:space="708"/>
          <w:type w:val="continuous"/>
          <w:pgSz w:h="16838" w:w="11906" w:orient="portrait"/>
          <w:pgMar w:left="397" w:right="1304" w:top="1134" w:bottom="1414" w:header="1134" w:footer="850" w:gutter="0"/>
        </w:sectPr>
        <w:pStyle w:val="style165"/>
        <w:keepLines w:val="true"/>
        <w:widowControl w:val="0"/>
      </w:pPr>
      <w:r>
        <w:t xml:space="preserve">Spreadsheets can be embedded in other OOo files. This is often used in Writer or Impress documents so that Calc data can be used in a text document. You can embed the spreadsheet as either an </w:t>
      </w:r>
      <w:r>
        <w:t xml:space="preserve">OLE</w:t>
      </w:r>
      <w:r>
        <w:t xml:space="preserve"> or </w:t>
      </w:r>
      <w:r>
        <w:t xml:space="preserve">DDE</w:t>
      </w:r>
      <w:r>
        <w:t xml:space="preserve"> object. The difference between a DDE object and a Linked OLE object is that a Linked OLE object can be edited from the document in which it is added as a link, but a DDE object cannot.</w:t>
      </w:r>
    </w:p>
    <w:p>
      <w:pPr>
        <w:sectPr>
          <w:cols w:equalWidth="1" w:num="1" w:sep="0" w:space="708"/>
          <w:type w:val="continuous"/>
          <w:pgSz w:h="16838" w:w="11906" w:orient="portrait"/>
          <w:pgMar w:left="397" w:right="1304" w:top="1134" w:bottom="1414" w:header="1134" w:footer="850" w:gutter="0"/>
        </w:sectPr>
        <w:pStyle w:val="style165"/>
        <w:widowControl w:val="0"/>
      </w:pPr>
      <w:r>
        <w:t xml:space="preserve">For example, if a Calc spreadsheet is pasted into a Writer document as a DDE object, then the spreadsheet cannot be edited in the Writer document. But if the original Calc spreadsheet is updated, the changes are automatically made in the Writer document. If the spreadsheet is inserted as a Linked OLE object into the Writer document, then the spreadsheet can be edited in the Writer as well as in the Calc document and both documents are in sync with each other.</w:t>
      </w:r>
    </w:p>
    <w:p>
      <w:pPr>
        <w:sectPr>
          <w:cols w:equalWidth="1" w:num="1" w:sep="0" w:space="708"/>
          <w:type w:val="continuous"/>
          <w:pgSz w:h="16838" w:w="11906" w:orient="portrait"/>
          <w:pgMar w:left="397" w:right="1304" w:top="1134" w:bottom="1414" w:header="1134" w:footer="850" w:gutter="0"/>
        </w:sectPr>
      </w:pPr>
    </w:p>
    <w:p>
      <w:pPr>
        <w:pStyle w:val="style225"/>
        <w:numPr>
          <w:ilvl w:val="1"/>
          <w:numId w:val="18"/>
        </w:numPr>
        <w:outlineLvl w:val="2"/>
      </w:pPr>
      <w:bookmarkStart w:id="54" w:name="__RefHeading__42142_116595067"/>
      <w:r>
        <w:fldChar w:fldCharType="begin"/>
      </w:r>
      <w:r>
        <w:instrText> XE "Object Linking and Embedding (OLE)"</w:instrText>
      </w:r>
      <w:r>
        <w:fldChar w:fldCharType="end"/>
      </w:r>
      <w:r>
        <w:t xml:space="preserve">Object Linking and Embedding (OLE)</w:t>
      </w:r>
      <w:bookmarkEnd w:id="54"/>
    </w:p>
    <w:p>
      <w:pPr>
        <w:sectPr>
          <w:cols w:equalWidth="1" w:num="1" w:sep="0" w:space="708"/>
          <w:type w:val="continuous"/>
          <w:pgSz w:h="16838" w:w="11906" w:orient="portrait"/>
          <w:pgMar w:left="397" w:right="1304" w:top="1134" w:bottom="1414" w:header="1134" w:footer="850" w:gutter="0"/>
        </w:sectPr>
        <w:pStyle w:val="style165"/>
      </w:pPr>
      <w:r>
        <w:t xml:space="preserve">The major benefit of an OLE (Object Linking and Embedding) object is that it is quick and easy to edit the contents just by double-clicking on </w:t>
        <w:lastRenderedPageBreak/>
        <w:t xml:space="preserve">it. You can also insert a link to the object that will appear as an icon rather than an area showing the contents itself.</w:t>
      </w:r>
    </w:p>
    <w:p>
      <w:pPr>
        <w:sectPr>
          <w:cols w:equalWidth="1" w:num="1" w:sep="0" w:space="708"/>
          <w:type w:val="continuous"/>
          <w:pgSz w:h="16838" w:w="11906" w:orient="portrait"/>
          <w:pgMar w:left="397" w:right="1304" w:top="1134" w:bottom="1414" w:header="1134" w:footer="850" w:gutter="0"/>
        </w:sectPr>
        <w:pStyle w:val="style165"/>
      </w:pPr>
      <w:r>
        <w:t xml:space="preserve">OLE objects can be linked to a target document or be embedded in the target document. Linking inserts information which will be updated with any subsequent changes to the original file, while embedding inserts a static copy of the data. If you want to edit the embedded spreadsheet, double-click on the object.</w:t>
      </w:r>
    </w:p>
    <w:p>
      <w:pPr>
        <w:sectPr>
          <w:cols w:equalWidth="1" w:num="1" w:sep="0" w:space="708"/>
          <w:type w:val="continuous"/>
          <w:pgSz w:h="16838" w:w="11906" w:orient="portrait"/>
          <w:pgMar w:left="397" w:right="1304" w:top="1134" w:bottom="1414" w:header="1134" w:footer="850" w:gutter="0"/>
        </w:sectPr>
        <w:pStyle w:val="style180"/>
      </w:pPr>
      <w:r>
        <w:t xml:space="preserve">To embed a spreadsheet as an OLE object in a presentation:</w:t>
      </w:r>
    </w:p>
    <w:p>
      <w:pPr>
        <w:sectPr>
          <w:cols w:equalWidth="1" w:num="1" w:sep="0" w:space="708"/>
          <w:type w:val="continuous"/>
          <w:pgSz w:h="16838" w:w="11906" w:orient="portrait"/>
          <w:pgMar w:left="397" w:right="1304" w:top="1134" w:bottom="1414" w:header="1134" w:footer="850" w:gutter="0"/>
        </w:sectPr>
        <w:pStyle w:val="style187"/>
        <w:numPr>
          <w:ilvl w:val="0"/>
          <w:numId w:val="29"/>
        </w:numPr>
      </w:pPr>
      <w:r>
        <w:t xml:space="preserve">Place the cursor in the document and location you want the OLE object to be.</w:t>
      </w:r>
    </w:p>
    <w:p>
      <w:pPr>
        <w:sectPr>
          <w:cols w:equalWidth="1" w:num="1" w:sep="0" w:space="708"/>
          <w:type w:val="continuous"/>
          <w:pgSz w:h="16838" w:w="11906" w:orient="portrait"/>
          <w:pgMar w:left="397" w:right="1304" w:top="1134" w:bottom="1414" w:header="1134" w:footer="850" w:gutter="0"/>
        </w:sectPr>
        <w:pStyle w:val="style188"/>
        <w:numPr>
          <w:ilvl w:val="0"/>
          <w:numId w:val="29"/>
        </w:numPr>
      </w:pPr>
      <w:r>
        <w:t xml:space="preserve">Select </w:t>
      </w:r>
      <w:r>
        <w:t xml:space="preserve">Insert &gt; Object &gt; OLE Object</w:t>
      </w:r>
      <w:r>
        <w:t xml:space="preserve">. The dialog below opens.</w:t>
      </w:r>
    </w:p>
    <w:p>
      <w:pPr>
        <w:sectPr>
          <w:cols w:equalWidth="1" w:num="1" w:sep="0" w:space="708"/>
          <w:type w:val="continuous"/>
          <w:pgSz w:h="16838" w:w="11906" w:orient="portrait"/>
          <w:pgMar w:left="397" w:right="1304" w:top="1134" w:bottom="1414" w:header="1134" w:footer="850" w:gutter="0"/>
        </w:sectPr>
        <w:pStyle w:val="style195"/>
      </w:pPr>
      <w:r>
        <w:drawing>
          <wp:inline>
            <wp:extent cx="5590092" cy="2279142"/>
            <wp:effectExtent l="0" t="0" r="0" b="0"/>
            <wp:docPr name="Frame19" id="61507"/>
            <wp:cNvGraphicFramePr/>
            <a:graphic xmlns:a="http://schemas.openxmlformats.org/drawingml/2006/main">
              <a:graphicData uri="http://schemas.microsoft.com/office/word/2010/wordprocessingShape">
                <wps:wsp>
                  <wps:cNvPr id="67" name="Frame19"/>
                  <wps:cNvSpPr txBox="1">
                    <a:spLocks noChangeAspect="1"/>
                  </wps:cNvSpPr>
                  <wps:spPr>
                    <a:xfrm>
                      <a:off x="0" y="0"/>
                      <a:ext cx="5590092" cy="2279142"/>
                    </a:xfrm>
                    <a:prstGeom prst="rect">
                      <a:avLst/>
                    </a:prstGeom>
                    <a:noFill/>
                    <a:effectLst/>
                  </wps:spPr>
                  <wps:txbx>
                    <w:txbxContent>
                      <w:p>
                        <w:pPr>
                          <w:pStyle w:val="style190"/>
                        </w:pPr>
                        <w:r/>
                        <w:r>
                          <w:t>Figure </w:t>
                        </w:r>
                        <w:bookmarkStart w:id="55" w:name="refFigure25"/>
                        <w:fldSimple w:instr=" SEQ Figure \* ARABIC ">
                          <w:r>
                            <w:t xml:space="preserve">26</w:t>
                          </w:r>
                        </w:fldSimple>
                        <w:bookmarkEnd w:id="55"/>
                        <w:r>
                          <w:t xml:space="preserve">: Insert OLE object dialog</w:t>
                        </w:r>
                      </w:p>
                    </w:txbxContent>
                  </wps:txbx>
                  <wps:bodyPr lIns="0" tIns="0" rIns="0" bIns="0" wrap="none">
                    <a:spAutoFit/>
                  </wps:bodyPr>
                </wps:wsp>
              </a:graphicData>
            </a:graphic>
          </wp:inline>
        </w:drawing>
      </w:r>
    </w:p>
    <w:p>
      <w:pPr>
        <w:sectPr>
          <w:cols w:equalWidth="1" w:num="1" w:sep="0" w:space="708"/>
          <w:type w:val="continuous"/>
          <w:pgSz w:h="16838" w:w="11906" w:orient="portrait"/>
          <w:pgMar w:left="397" w:right="1304" w:top="1134" w:bottom="1414" w:header="1134" w:footer="850" w:gutter="0"/>
        </w:sectPr>
        <w:pStyle w:val="style189"/>
        <w:numPr>
          <w:ilvl w:val="0"/>
          <w:numId w:val="29"/>
        </w:numPr>
      </w:pPr>
      <w:r>
        <w:t xml:space="preserve">You can either create a new OLE object or create from a file.</w:t>
      </w:r>
    </w:p>
    <w:p>
      <w:pPr>
        <w:sectPr>
          <w:cols w:equalWidth="1" w:num="1" w:sep="0" w:space="708"/>
          <w:type w:val="continuous"/>
          <w:pgSz w:h="16838" w:w="11906" w:orient="portrait"/>
          <w:pgMar w:left="397" w:right="1304" w:top="1134" w:bottom="1414" w:header="1134" w:footer="850" w:gutter="0"/>
        </w:sectPr>
        <w:pStyle w:val="style180"/>
      </w:pPr>
      <w:r>
        <w:t xml:space="preserve">To create a new object:</w:t>
      </w:r>
    </w:p>
    <w:p>
      <w:pPr>
        <w:sectPr>
          <w:cols w:equalWidth="1" w:num="1" w:sep="0" w:space="708"/>
          <w:type w:val="continuous"/>
          <w:pgSz w:h="16838" w:w="11906" w:orient="portrait"/>
          <w:pgMar w:left="397" w:right="1304" w:top="1134" w:bottom="1414" w:header="1134" w:footer="850" w:gutter="0"/>
        </w:sectPr>
        <w:pStyle w:val="style188"/>
        <w:numPr>
          <w:ilvl w:val="0"/>
          <w:numId w:val="30"/>
        </w:numPr>
      </w:pPr>
      <w:r>
        <w:t xml:space="preserve">Select </w:t>
      </w:r>
      <w:r>
        <w:t xml:space="preserve">Create new</w:t>
      </w:r>
      <w:r>
        <w:t xml:space="preserve"> and select the object type among the available options.</w:t>
      </w:r>
    </w:p>
    <w:tbl>
      <w:tblPr>
        <w:tblW w:type="dxa" w:w="10205"/>
        <w:jc w:val="center"/>
        <w:tblLayout w:type="fixed"/>
      </w:tblPr>
      <w:tblGrid>
        <w:gridCol w:w="1417"/>
        <w:gridCol w:w="8788"/>
      </w:tblGrid>
      <w:tr>
        <w:trPr/>
        <w:tc>
          <w:tcPr>
            <w:tcW w:w="1417" w:type="dxa"/>
            <w:vAlign w:val="center"/>
            <w:tcBorders>
              <w:top w:color="000080" w:space="0" w:sz="8.000000" w:val="single"/>
              <w:left w:val="none"/>
              <w:bottom w:color="000080" w:space="0" w:sz="8.000000" w:val="single"/>
              <w:right w:val="none"/>
            </w:tcBorders>
            <w:tcMar>
              <w:top w:type="dxa" w:w="85"/>
              <w:bottom w:type="dxa" w:w="85"/>
              <w:left w:type="dxa" w:w="85"/>
              <w:right w:type="dxa" w:w="85"/>
            </w:tcMar>
          </w:tcPr>
          <w:p>
            <w:pPr>
              <w:pStyle w:val="style175"/>
            </w:pPr>
            <w:r>
              <w:t xml:space="preserve">Note</w:t>
            </w:r>
          </w:p>
        </w:tc>
        <w:tc>
          <w:tcPr>
            <w:tcW w:w="8788" w:type="dxa"/>
            <w:vAlign w:val="center"/>
            <w:tcBorders>
              <w:top w:color="000080" w:space="0" w:sz="8.000000" w:val="single"/>
              <w:left w:val="none"/>
              <w:bottom w:color="000080" w:space="0" w:sz="8.000000" w:val="single"/>
              <w:right w:val="none"/>
            </w:tcBorders>
            <w:tcMar>
              <w:top w:type="dxa" w:w="85"/>
              <w:bottom w:type="dxa" w:w="85"/>
              <w:left w:type="dxa" w:w="85"/>
              <w:right w:type="dxa" w:w="85"/>
            </w:tcMar>
          </w:tcPr>
          <w:p>
            <w:pPr>
              <w:pStyle w:val="style176"/>
            </w:pPr>
            <w:r>
              <w:t xml:space="preserve">“Further objects” is only available if you are using the Windows operating system.</w:t>
            </w:r>
          </w:p>
        </w:tc>
      </w:tr>
    </w:tbl>
    <w:p>
      <w:pPr>
        <w:sectPr>
          <w:cols w:equalWidth="1" w:num="1" w:sep="0" w:space="708"/>
          <w:type w:val="continuous"/>
          <w:pgSz w:h="16838" w:w="11906" w:orient="portrait"/>
          <w:pgMar w:left="397" w:right="1304" w:top="1134" w:bottom="1414" w:header="1134" w:footer="850" w:gutter="0"/>
        </w:sectPr>
      </w:pPr>
    </w:p>
    <w:p>
      <w:pPr>
        <w:sectPr>
          <w:cols w:equalWidth="1" w:num="1" w:sep="0" w:space="708"/>
          <w:type w:val="continuous"/>
          <w:pgSz w:h="16838" w:w="11906" w:orient="portrait"/>
          <w:pgMar w:left="397" w:right="1304" w:top="1134" w:bottom="1414" w:header="1134" w:footer="850" w:gutter="0"/>
        </w:sectPr>
        <w:pStyle w:val="style188"/>
        <w:numPr>
          <w:ilvl w:val="0"/>
          <w:numId w:val="30"/>
        </w:numPr>
      </w:pPr>
      <w:r>
        <w:t xml:space="preserve">Click </w:t>
      </w:r>
      <w:r>
        <w:t xml:space="preserve">OK</w:t>
      </w:r>
      <w:r>
        <w:t xml:space="preserve">. An empty container is placed in the slide.</w:t>
      </w:r>
    </w:p>
    <w:p>
      <w:pPr>
        <w:sectPr>
          <w:cols w:equalWidth="1" w:num="1" w:sep="0" w:space="708"/>
          <w:type w:val="continuous"/>
          <w:pgSz w:h="16838" w:w="11906" w:orient="portrait"/>
          <w:pgMar w:left="397" w:right="1304" w:top="1134" w:bottom="1414" w:header="1134" w:footer="850" w:gutter="0"/>
        </w:sectPr>
        <w:pStyle w:val="style189"/>
        <w:numPr>
          <w:ilvl w:val="0"/>
          <w:numId w:val="30"/>
        </w:numPr>
      </w:pPr>
      <w:r>
        <w:t xml:space="preserve">Double-click on the OLE object to enter the edit mode of the object. The application devoted to handling that type of file will open the object.</w:t>
      </w:r>
    </w:p>
    <w:tbl>
      <w:tblPr>
        <w:tblW w:type="dxa" w:w="10205"/>
        <w:jc w:val="center"/>
        <w:tblLayout w:type="fixed"/>
      </w:tblPr>
      <w:tblGrid>
        <w:gridCol w:w="1417"/>
        <w:gridCol w:w="8788"/>
      </w:tblGrid>
      <w:tr>
        <w:trPr/>
        <w:tc>
          <w:tcPr>
            <w:tcW w:w="1417" w:type="dxa"/>
            <w:vAlign w:val="center"/>
            <w:tcBorders>
              <w:top w:color="000080" w:space="0" w:sz="8.000000" w:val="single"/>
              <w:left w:val="none"/>
              <w:bottom w:color="000080" w:space="0" w:sz="8.000000" w:val="single"/>
              <w:right w:val="none"/>
            </w:tcBorders>
            <w:tcMar>
              <w:top w:type="dxa" w:w="85"/>
              <w:bottom w:type="dxa" w:w="85"/>
              <w:left w:type="dxa" w:w="85"/>
              <w:right w:type="dxa" w:w="85"/>
            </w:tcMar>
          </w:tcPr>
          <w:p>
            <w:pPr>
              <w:pStyle w:val="style175"/>
            </w:pPr>
            <w:r>
              <w:t xml:space="preserve">Note</w:t>
            </w:r>
          </w:p>
        </w:tc>
        <w:tc>
          <w:tcPr>
            <w:tcW w:w="8788" w:type="dxa"/>
            <w:vAlign w:val="center"/>
            <w:tcBorders>
              <w:top w:color="000080" w:space="0" w:sz="8.000000" w:val="single"/>
              <w:left w:val="none"/>
              <w:bottom w:color="000080" w:space="0" w:sz="8.000000" w:val="single"/>
              <w:right w:val="none"/>
            </w:tcBorders>
            <w:tcMar>
              <w:top w:type="dxa" w:w="85"/>
              <w:bottom w:type="dxa" w:w="85"/>
              <w:left w:type="dxa" w:w="85"/>
              <w:right w:type="dxa" w:w="85"/>
            </w:tcMar>
          </w:tcPr>
          <w:p>
            <w:pPr>
              <w:pStyle w:val="style176"/>
            </w:pPr>
            <w:r>
              <w:t xml:space="preserve">If the object inserted is handled by OpenOffice.org, then the transition to the program to manipulate the object will be seamless; in other cases the object opens in a new window and an option in the File menu becomes available to update the object you inserted.</w:t>
            </w:r>
          </w:p>
        </w:tc>
      </w:tr>
    </w:tbl>
    <w:p>
      <w:pPr>
        <w:sectPr>
          <w:cols w:equalWidth="1" w:num="1" w:sep="0" w:space="708"/>
          <w:type w:val="continuous"/>
          <w:pgSz w:h="16838" w:w="11906" w:orient="portrait"/>
          <w:pgMar w:left="397" w:right="1304" w:top="1134" w:bottom="1414" w:header="1134" w:footer="850" w:gutter="0"/>
        </w:sectPr>
      </w:pPr>
    </w:p>
    <w:p>
      <w:pPr>
        <w:sectPr>
          <w:cols w:equalWidth="1" w:num="1" w:sep="0" w:space="708"/>
          <w:type w:val="continuous"/>
          <w:pgSz w:h="16838" w:w="11906" w:orient="portrait"/>
          <w:pgMar w:left="397" w:right="1304" w:top="1134" w:bottom="1414" w:header="1134" w:footer="850" w:gutter="0"/>
        </w:sectPr>
        <w:pStyle w:val="style180"/>
      </w:pPr>
      <w:lastRenderedPageBreak/>
      <w:r>
        <w:t xml:space="preserve">To insert an existing object:</w:t>
      </w:r>
    </w:p>
    <w:p>
      <w:pPr>
        <w:sectPr>
          <w:cols w:equalWidth="1" w:num="1" w:sep="0" w:space="708"/>
          <w:type w:val="continuous"/>
          <w:pgSz w:h="16838" w:w="11906" w:orient="portrait"/>
          <w:pgMar w:left="397" w:right="1304" w:top="1134" w:bottom="1414" w:header="1134" w:footer="850" w:gutter="0"/>
        </w:sectPr>
        <w:pStyle w:val="style188"/>
        <w:numPr>
          <w:ilvl w:val="0"/>
          <w:numId w:val="31"/>
        </w:numPr>
      </w:pPr>
      <w:r>
        <w:t xml:space="preserve">To create from a file, select </w:t>
      </w:r>
      <w:r>
        <w:t xml:space="preserve">Create from file</w:t>
      </w:r>
      <w:r>
        <w:t xml:space="preserve">. The dialog changes to look like </w:t>
      </w:r>
      <w:fldSimple w:instr=" REF refFigure26 \h">
        <w:r>
          <w:t xml:space="preserve">Figure 27</w:t>
        </w:r>
      </w:fldSimple>
      <w:r>
        <w:t xml:space="preserve">.</w:t>
      </w:r>
    </w:p>
    <w:p>
      <w:pPr>
        <w:sectPr>
          <w:cols w:equalWidth="1" w:num="1" w:sep="0" w:space="708"/>
          <w:type w:val="continuous"/>
          <w:pgSz w:h="16838" w:w="11906" w:orient="portrait"/>
          <w:pgMar w:left="397" w:right="1304" w:top="1134" w:bottom="1414" w:header="1134" w:footer="850" w:gutter="0"/>
        </w:sectPr>
        <w:pStyle w:val="style188"/>
        <w:numPr>
          <w:ilvl w:val="0"/>
          <w:numId w:val="31"/>
        </w:numPr>
      </w:pPr>
      <w:r>
        <w:t xml:space="preserve">To insert the object as a link, select the </w:t>
      </w:r>
      <w:r>
        <w:t xml:space="preserve">Link to file</w:t>
      </w:r>
      <w:r>
        <w:t xml:space="preserve"> option. Otherwise, the object will be embedded.</w:t>
      </w:r>
    </w:p>
    <w:p>
      <w:pPr>
        <w:sectPr>
          <w:cols w:equalWidth="1" w:num="1" w:sep="0" w:space="708"/>
          <w:type w:val="continuous"/>
          <w:pgSz w:h="16838" w:w="11906" w:orient="portrait"/>
          <w:pgMar w:left="397" w:right="1304" w:top="1134" w:bottom="1414" w:header="1134" w:footer="850" w:gutter="0"/>
        </w:sectPr>
        <w:pStyle w:val="style189"/>
        <w:numPr>
          <w:ilvl w:val="0"/>
          <w:numId w:val="31"/>
        </w:numPr>
      </w:pPr>
      <w:r>
        <w:t xml:space="preserve">Click </w:t>
      </w:r>
      <w:r>
        <w:t xml:space="preserve">Search</w:t>
      </w:r>
      <w:r>
        <w:t xml:space="preserve">, select the required file in the Open dialog, then click </w:t>
      </w:r>
      <w:r>
        <w:t xml:space="preserve">Open</w:t>
      </w:r>
      <w:r>
        <w:t xml:space="preserve">. A section of the inserted file is shown in the document.</w:t>
      </w:r>
    </w:p>
    <w:p>
      <w:pPr>
        <w:sectPr>
          <w:cols w:equalWidth="1" w:num="1" w:sep="0" w:space="708"/>
          <w:type w:val="continuous"/>
          <w:pgSz w:h="16838" w:w="11906" w:orient="portrait"/>
          <w:pgMar w:left="397" w:right="1304" w:top="1134" w:bottom="1414" w:header="1134" w:footer="850" w:gutter="0"/>
        </w:sectPr>
        <w:pStyle w:val="style195"/>
      </w:pPr>
      <w:r>
        <w:drawing>
          <wp:inline>
            <wp:extent cx="5334518" cy="1917039"/>
            <wp:effectExtent l="0" t="0" r="0" b="0"/>
            <wp:docPr name="Frame16" id="61509"/>
            <wp:cNvGraphicFramePr/>
            <a:graphic xmlns:a="http://schemas.openxmlformats.org/drawingml/2006/main">
              <a:graphicData uri="http://schemas.microsoft.com/office/word/2010/wordprocessingShape">
                <wps:wsp>
                  <wps:cNvPr id="69" name="Frame16"/>
                  <wps:cNvSpPr txBox="1">
                    <a:spLocks noChangeAspect="1"/>
                  </wps:cNvSpPr>
                  <wps:spPr>
                    <a:xfrm>
                      <a:off x="0" y="0"/>
                      <a:ext cx="5334518" cy="1917039"/>
                    </a:xfrm>
                    <a:prstGeom prst="rect">
                      <a:avLst/>
                    </a:prstGeom>
                    <a:noFill/>
                    <a:effectLst/>
                  </wps:spPr>
                  <wps:txbx>
                    <w:txbxContent>
                      <w:p>
                        <w:pPr>
                          <w:pStyle w:val="style190"/>
                        </w:pPr>
                        <w:r/>
                        <w:r>
                          <w:t>Figure </w:t>
                        </w:r>
                        <w:bookmarkStart w:id="56" w:name="refFigure26"/>
                        <w:fldSimple w:instr=" SEQ Figure \* ARABIC ">
                          <w:r>
                            <w:t xml:space="preserve">27</w:t>
                          </w:r>
                        </w:fldSimple>
                        <w:bookmarkEnd w:id="56"/>
                        <w:r>
                          <w:t xml:space="preserve">: Inserting an object as a link</w:t>
                        </w:r>
                      </w:p>
                    </w:txbxContent>
                  </wps:txbx>
                  <wps:bodyPr lIns="0" tIns="0" rIns="0" bIns="0" wrap="none">
                    <a:spAutoFit/>
                  </wps:bodyPr>
                </wps:wsp>
              </a:graphicData>
            </a:graphic>
          </wp:inline>
        </w:drawing>
      </w:r>
    </w:p>
    <w:p>
      <w:pPr>
        <w:sectPr>
          <w:cols w:equalWidth="1" w:num="1" w:sep="0" w:space="708"/>
          <w:type w:val="continuous"/>
          <w:pgSz w:h="16838" w:w="11906" w:orient="portrait"/>
          <w:pgMar w:left="397" w:right="1304" w:top="1134" w:bottom="1414" w:header="1134" w:footer="850" w:gutter="0"/>
        </w:sectPr>
      </w:pPr>
    </w:p>
    <w:p>
      <w:pPr>
        <w:pStyle w:val="style226"/>
        <w:numPr>
          <w:ilvl w:val="2"/>
          <w:numId w:val="18"/>
        </w:numPr>
        <w:outlineLvl w:val="3"/>
      </w:pPr>
      <w:bookmarkStart w:id="57" w:name="__RefHeading__42144_116595067"/>
      <w:r>
        <w:fldChar w:fldCharType="begin"/>
      </w:r>
      <w:r>
        <w:instrText> XE "other (Windows)"</w:instrText>
      </w:r>
      <w:r>
        <w:fldChar w:fldCharType="end"/>
      </w:r>
      <w:r>
        <w:t xml:space="preserve">Other OLE objects</w:t>
      </w:r>
      <w:bookmarkEnd w:id="57"/>
    </w:p>
    <w:p>
      <w:pPr>
        <w:sectPr>
          <w:cols w:equalWidth="1" w:num="1" w:sep="0" w:space="708"/>
          <w:type w:val="continuous"/>
          <w:pgSz w:h="16838" w:w="11906" w:orient="portrait"/>
          <w:pgMar w:left="397" w:right="1304" w:top="1134" w:bottom="1414" w:header="1134" w:footer="850" w:gutter="0"/>
        </w:sectPr>
        <w:pStyle w:val="style180"/>
      </w:pPr>
      <w:r>
        <w:t xml:space="preserve">Under Windows, the Insert OLE Object dialog box has an extra entry, </w:t>
      </w:r>
      <w:r>
        <w:t xml:space="preserve">Further objects</w:t>
      </w:r>
      <w:r>
        <w:t xml:space="preserve">, as shown in </w:t>
      </w:r>
      <w:fldSimple w:instr=" REF refFigure25 \h">
        <w:r>
          <w:t xml:space="preserve">Figure 26</w:t>
        </w:r>
      </w:fldSimple>
      <w:r>
        <w:t xml:space="preserve">.</w:t>
      </w:r>
    </w:p>
    <w:p>
      <w:pPr>
        <w:sectPr>
          <w:cols w:equalWidth="1" w:num="1" w:sep="0" w:space="708"/>
          <w:type w:val="continuous"/>
          <w:pgSz w:h="16838" w:w="11906" w:orient="portrait"/>
          <w:pgMar w:left="397" w:right="1304" w:top="1134" w:bottom="1414" w:header="1134" w:footer="850" w:gutter="0"/>
        </w:sectPr>
        <w:pStyle w:val="style187"/>
        <w:numPr>
          <w:ilvl w:val="0"/>
          <w:numId w:val="32"/>
        </w:numPr>
      </w:pPr>
      <w:r>
        <w:t xml:space="preserve">Double-click on the entry </w:t>
      </w:r>
      <w:r>
        <w:t xml:space="preserve">Further objects</w:t>
      </w:r>
      <w:r>
        <w:t xml:space="preserve"> to open the dialog shown below.</w:t>
      </w:r>
    </w:p>
    <w:p>
      <w:pPr>
        <w:sectPr>
          <w:cols w:equalWidth="1" w:num="1" w:sep="0" w:space="708"/>
          <w:type w:val="continuous"/>
          <w:pgSz w:h="16838" w:w="11906" w:orient="portrait"/>
          <w:pgMar w:left="397" w:right="1304" w:top="1134" w:bottom="1414" w:header="1134" w:footer="850" w:gutter="0"/>
        </w:sectPr>
        <w:pStyle w:val="style195"/>
      </w:pPr>
      <w:r>
        <w:drawing>
          <wp:inline>
            <wp:extent cx="5442143" cy="3506358"/>
            <wp:effectExtent l="0" t="0" r="0" b="0"/>
            <wp:docPr name="Frame30" id="61511"/>
            <wp:cNvGraphicFramePr/>
            <a:graphic xmlns:a="http://schemas.openxmlformats.org/drawingml/2006/main">
              <a:graphicData uri="http://schemas.microsoft.com/office/word/2010/wordprocessingShape">
                <wps:wsp>
                  <wps:cNvPr id="71" name="Frame30"/>
                  <wps:cNvSpPr txBox="1">
                    <a:spLocks noChangeAspect="1"/>
                  </wps:cNvSpPr>
                  <wps:spPr>
                    <a:xfrm>
                      <a:off x="0" y="0"/>
                      <a:ext cx="5442143" cy="3506358"/>
                    </a:xfrm>
                    <a:prstGeom prst="rect">
                      <a:avLst/>
                    </a:prstGeom>
                    <a:noFill/>
                    <a:effectLst/>
                  </wps:spPr>
                  <wps:txbx>
                    <w:txbxContent>
                      <w:p>
                        <w:pPr>
                          <w:pStyle w:val="style190"/>
                        </w:pPr>
                        <w:r/>
                      </w:p>
                      <w:p>
                        <w:pPr>
                          <w:pStyle w:val="style190"/>
                        </w:pPr>
                        <w:r>
                          <w:t>Figure </w:t>
                        </w:r>
                        <w:bookmarkStart w:id="58" w:name="refFigure27"/>
                        <w:fldSimple w:instr=" SEQ Figure \* ARABIC ">
                          <w:r>
                            <w:t xml:space="preserve">28</w:t>
                          </w:r>
                        </w:fldSimple>
                        <w:bookmarkEnd w:id="58"/>
                        <w:r>
                          <w:t xml:space="preserve">: Inserting an OLE object under Windows</w:t>
                        </w:r>
                      </w:p>
                    </w:txbxContent>
                  </wps:txbx>
                  <wps:bodyPr lIns="0" tIns="0" rIns="0" bIns="0" wrap="none">
                    <a:spAutoFit/>
                  </wps:bodyPr>
                </wps:wsp>
              </a:graphicData>
            </a:graphic>
          </wp:inline>
        </w:drawing>
      </w:r>
      <w:r>
        <w:t xml:space="preserve"> </w:t>
      </w:r>
    </w:p>
    <w:p>
      <w:pPr>
        <w:sectPr>
          <w:cols w:equalWidth="1" w:num="1" w:sep="0" w:space="708"/>
          <w:type w:val="continuous"/>
          <w:pgSz w:h="16838" w:w="11906" w:orient="portrait"/>
          <w:pgMar w:left="397" w:right="1304" w:top="1134" w:bottom="1414" w:header="1134" w:footer="850" w:gutter="0"/>
        </w:sectPr>
        <w:pStyle w:val="style188"/>
        <w:numPr>
          <w:ilvl w:val="0"/>
          <w:numId w:val="32"/>
        </w:numPr>
      </w:pPr>
      <w:lastRenderedPageBreak/>
      <w:r>
        <w:t xml:space="preserve">Select </w:t>
      </w:r>
      <w:r>
        <w:rPr>
          <w:b/>
          <w:bCs/>
        </w:rPr>
        <w:t xml:space="preserve">Create New</w:t>
      </w:r>
      <w:r>
        <w:t xml:space="preserve"> to insert a new object of the type selected in the Object Type list, or select </w:t>
      </w:r>
      <w:r>
        <w:rPr>
          <w:b/>
          <w:bCs/>
        </w:rPr>
        <w:t xml:space="preserve">Create from File</w:t>
      </w:r>
      <w:r>
        <w:rPr>
          <w:b w:val="false"/>
          <w:bCs w:val="false"/>
        </w:rPr>
        <w:t xml:space="preserve"> </w:t>
      </w:r>
      <w:r>
        <w:t xml:space="preserve">to create a new object from a file.</w:t>
      </w:r>
    </w:p>
    <w:p>
      <w:pPr>
        <w:sectPr>
          <w:cols w:equalWidth="1" w:num="1" w:sep="0" w:space="708"/>
          <w:type w:val="continuous"/>
          <w:pgSz w:h="16838" w:w="11906" w:orient="portrait"/>
          <w:pgMar w:left="397" w:right="1304" w:top="1134" w:bottom="1414" w:header="1134" w:footer="850" w:gutter="0"/>
        </w:sectPr>
        <w:pStyle w:val="style189"/>
        <w:numPr>
          <w:ilvl w:val="0"/>
          <w:numId w:val="32"/>
        </w:numPr>
      </w:pPr>
      <w:r>
        <w:t xml:space="preserve">If you choose </w:t>
      </w:r>
      <w:r>
        <w:rPr>
          <w:b/>
          <w:bCs/>
        </w:rPr>
        <w:t xml:space="preserve">Create from File,</w:t>
      </w:r>
      <w:r>
        <w:t xml:space="preserve"> the dialog shown below opens. Click </w:t>
      </w:r>
      <w:r>
        <w:rPr>
          <w:rStyle w:val="style249"/>
          <w:b/>
          <w:bCs/>
        </w:rPr>
        <w:t xml:space="preserve">Browse</w:t>
      </w:r>
      <w:r>
        <w:t xml:space="preserve"> and choose the file to insert. The inserted file object is editable by the Windows program that created it.</w:t>
      </w:r>
    </w:p>
    <w:p>
      <w:pPr>
        <w:sectPr>
          <w:cols w:equalWidth="1" w:num="1" w:sep="0" w:space="708"/>
          <w:type w:val="continuous"/>
          <w:pgSz w:h="16838" w:w="11906" w:orient="portrait"/>
          <w:pgMar w:left="397" w:right="1304" w:top="1134" w:bottom="1414" w:header="1134" w:footer="850" w:gutter="0"/>
        </w:sectPr>
        <w:pStyle w:val="style183"/>
      </w:pPr>
      <w:r>
        <w:t xml:space="preserve">If instead of inserting an object, you want to insert a </w:t>
      </w:r>
      <w:r>
        <w:rPr>
          <w:rStyle w:val="style256"/>
          <w:b/>
          <w:bCs/>
        </w:rPr>
        <w:t xml:space="preserve">link</w:t>
      </w:r>
      <w:r>
        <w:t xml:space="preserve"> to an object, select the </w:t>
      </w:r>
      <w:r>
        <w:rPr>
          <w:rStyle w:val="style249"/>
          <w:b/>
          <w:bCs/>
        </w:rPr>
      </w:r>
      <w:r>
        <w:rPr>
          <w:b/>
          <w:bCs/>
        </w:rPr>
        <w:t xml:space="preserve">Display As Icon</w:t>
      </w:r>
      <w:r>
        <w:t xml:space="preserve"> option.</w:t>
      </w:r>
    </w:p>
    <w:p>
      <w:pPr>
        <w:sectPr>
          <w:cols w:equalWidth="1" w:num="1" w:sep="0" w:space="708"/>
          <w:type w:val="continuous"/>
          <w:pgSz w:h="16838" w:w="11906" w:orient="portrait"/>
          <w:pgMar w:left="397" w:right="1304" w:top="1134" w:bottom="1414" w:header="1134" w:footer="850" w:gutter="0"/>
        </w:sectPr>
        <w:pStyle w:val="style195"/>
      </w:pPr>
      <w:r>
        <w:drawing>
          <wp:inline>
            <wp:extent cx="4557918" cy="2629082"/>
            <wp:effectExtent l="0" t="0" r="0" b="0"/>
            <wp:docPr name="Frame17" id="61513"/>
            <wp:cNvGraphicFramePr/>
            <a:graphic xmlns:a="http://schemas.openxmlformats.org/drawingml/2006/main">
              <a:graphicData uri="http://schemas.microsoft.com/office/word/2010/wordprocessingShape">
                <wps:wsp>
                  <wps:cNvPr id="73" name="Frame17"/>
                  <wps:cNvSpPr txBox="1">
                    <a:spLocks noChangeAspect="1"/>
                  </wps:cNvSpPr>
                  <wps:spPr>
                    <a:xfrm>
                      <a:off x="0" y="0"/>
                      <a:ext cx="4557918" cy="2629082"/>
                    </a:xfrm>
                    <a:prstGeom prst="rect">
                      <a:avLst/>
                    </a:prstGeom>
                    <a:noFill/>
                    <a:effectLst/>
                  </wps:spPr>
                  <wps:txbx>
                    <w:txbxContent>
                      <w:p>
                        <w:pPr>
                          <w:pStyle w:val="style190"/>
                        </w:pPr>
                        <w:r/>
                        <w:r>
                          <w:t>Figure </w:t>
                        </w:r>
                        <w:bookmarkStart w:id="59" w:name="refFigure28"/>
                        <w:fldSimple w:instr=" SEQ Figure \* ARABIC ">
                          <w:r>
                            <w:t xml:space="preserve">29</w:t>
                          </w:r>
                        </w:fldSimple>
                        <w:bookmarkEnd w:id="59"/>
                        <w:r>
                          <w:t xml:space="preserve">: Insert object from a file</w:t>
                        </w:r>
                      </w:p>
                    </w:txbxContent>
                  </wps:txbx>
                  <wps:bodyPr lIns="0" tIns="0" rIns="0" bIns="0" wrap="none">
                    <a:spAutoFit/>
                  </wps:bodyPr>
                </wps:wsp>
              </a:graphicData>
            </a:graphic>
          </wp:inline>
        </w:drawing>
      </w:r>
    </w:p>
    <w:p>
      <w:pPr>
        <w:sectPr>
          <w:cols w:equalWidth="1" w:num="1" w:sep="0" w:space="708"/>
          <w:type w:val="continuous"/>
          <w:pgSz w:h="16838" w:w="11906" w:orient="portrait"/>
          <w:pgMar w:left="397" w:right="1304" w:top="1134" w:bottom="1414" w:header="1134" w:footer="850" w:gutter="0"/>
        </w:sectPr>
      </w:pPr>
    </w:p>
    <w:p>
      <w:pPr>
        <w:pStyle w:val="style226"/>
        <w:numPr>
          <w:ilvl w:val="2"/>
          <w:numId w:val="18"/>
        </w:numPr>
        <w:outlineLvl w:val="3"/>
      </w:pPr>
      <w:bookmarkStart w:id="60" w:name="__RefHeading__42146_116595067"/>
      <w:r>
        <w:fldChar w:fldCharType="begin"/>
      </w:r>
      <w:r>
        <w:instrText> XE "non-linked"</w:instrText>
      </w:r>
      <w:r>
        <w:fldChar w:fldCharType="end"/>
      </w:r>
      <w:r>
        <w:t xml:space="preserve">Non-linked OLE object</w:t>
      </w:r>
      <w:bookmarkEnd w:id="60"/>
    </w:p>
    <w:p>
      <w:pPr>
        <w:sectPr>
          <w:cols w:equalWidth="1" w:num="1" w:sep="0" w:space="708"/>
          <w:type w:val="continuous"/>
          <w:pgSz w:h="16838" w:w="11906" w:orient="portrait"/>
          <w:pgMar w:left="397" w:right="1304" w:top="1134" w:bottom="1414" w:header="1134" w:footer="850" w:gutter="0"/>
        </w:sectPr>
        <w:pStyle w:val="style165"/>
      </w:pPr>
      <w:r>
        <w:t xml:space="preserve">If the OLE object is not linked, it can be edited in the new document. For instance, if you insert a spreadsheet into a Writer document, you can essentially treat it as a Writer table (with a little more power). To edit it, double-click on it.</w:t>
      </w:r>
    </w:p>
    <w:p>
      <w:pPr>
        <w:sectPr>
          <w:cols w:equalWidth="1" w:num="1" w:sep="0" w:space="708"/>
          <w:type w:val="continuous"/>
          <w:pgSz w:h="16838" w:w="11906" w:orient="portrait"/>
          <w:pgMar w:left="397" w:right="1304" w:top="1134" w:bottom="1414" w:header="1134" w:footer="850" w:gutter="0"/>
        </w:sectPr>
      </w:pPr>
    </w:p>
    <w:p>
      <w:pPr>
        <w:pStyle w:val="style226"/>
        <w:numPr>
          <w:ilvl w:val="2"/>
          <w:numId w:val="18"/>
        </w:numPr>
        <w:outlineLvl w:val="3"/>
      </w:pPr>
      <w:bookmarkStart w:id="61" w:name="__RefHeading__42148_116595067"/>
      <w:r>
        <w:fldChar w:fldCharType="begin"/>
      </w:r>
      <w:r>
        <w:instrText> XE "linked"</w:instrText>
      </w:r>
      <w:r>
        <w:fldChar w:fldCharType="end"/>
      </w:r>
      <w:r>
        <w:t xml:space="preserve">Linked OLE object</w:t>
      </w:r>
      <w:bookmarkEnd w:id="61"/>
    </w:p>
    <w:p>
      <w:pPr>
        <w:sectPr>
          <w:cols w:equalWidth="1" w:num="1" w:sep="0" w:space="708"/>
          <w:type w:val="continuous"/>
          <w:pgSz w:h="16838" w:w="11906" w:orient="portrait"/>
          <w:pgMar w:left="397" w:right="1304" w:top="1134" w:bottom="1414" w:header="1134" w:footer="850" w:gutter="0"/>
        </w:sectPr>
        <w:pStyle w:val="style165"/>
      </w:pPr>
      <w:r>
        <w:t xml:space="preserve">When the spreadsheet OLE object is linked, if you change it in Writer it will change in Calc; if you change it in Calc, it will change in Writer. This can be a very powerful tool if you create reports in Writer using Calc data, and want to make a quick change without opening Calc.</w:t>
      </w:r>
    </w:p>
    <w:tbl>
      <w:tblPr>
        <w:tblW w:type="dxa" w:w="10205"/>
        <w:jc w:val="center"/>
        <w:tblLayout w:type="fixed"/>
      </w:tblPr>
      <w:tblGrid>
        <w:gridCol w:w="1410"/>
        <w:gridCol w:w="8795"/>
      </w:tblGrid>
      <w:tr>
        <w:trPr/>
        <w:tc>
          <w:tcPr>
            <w:tcW w:w="1410" w:type="dxa"/>
            <w:vAlign w:val="center"/>
            <w:tcBorders>
              <w:top w:color="000080" w:space="0" w:sz="8.000000" w:val="single"/>
              <w:left w:val="none"/>
              <w:bottom w:color="000080" w:space="0" w:sz="8.000000" w:val="single"/>
              <w:right w:val="none"/>
            </w:tcBorders>
            <w:tcMar>
              <w:top w:type="dxa" w:w="85"/>
              <w:bottom w:type="dxa" w:w="85"/>
              <w:left w:type="dxa" w:w="85"/>
              <w:right w:type="dxa" w:w="85"/>
            </w:tcMar>
          </w:tcPr>
          <w:p>
            <w:pPr>
              <w:pStyle w:val="style175"/>
            </w:pPr>
            <w:r>
              <w:t xml:space="preserve">Note</w:t>
            </w:r>
          </w:p>
        </w:tc>
        <w:tc>
          <w:tcPr>
            <w:tcW w:w="8795" w:type="dxa"/>
            <w:tcBorders>
              <w:top w:color="000080" w:space="0" w:sz="8.000000" w:val="single"/>
              <w:left w:val="none"/>
              <w:bottom w:color="000080" w:space="0" w:sz="8.000000" w:val="single"/>
              <w:right w:val="none"/>
            </w:tcBorders>
            <w:tcMar>
              <w:top w:type="dxa" w:w="85"/>
              <w:bottom w:type="dxa" w:w="85"/>
              <w:left w:type="dxa" w:w="85"/>
              <w:right w:type="dxa" w:w="85"/>
            </w:tcMar>
          </w:tcPr>
          <w:p>
            <w:pPr>
              <w:pStyle w:val="style176"/>
            </w:pPr>
            <w:r>
              <w:t xml:space="preserve">You can only edit one copy of a spreadsheet at a time. If you have a linked OLE spreadsheet object in an open Writer document and then open the same spreadsheet in Calc, the Calc spreadsheet will be a read-only copy.</w:t>
            </w:r>
          </w:p>
        </w:tc>
      </w:tr>
    </w:tbl>
    <w:p>
      <w:pPr>
        <w:sectPr>
          <w:cols w:equalWidth="1" w:num="1" w:sep="0" w:space="708"/>
          <w:type w:val="continuous"/>
          <w:pgSz w:h="16838" w:w="11906" w:orient="portrait"/>
          <w:pgMar w:left="397" w:right="1304" w:top="1134" w:bottom="1414" w:header="1134" w:footer="850" w:gutter="0"/>
        </w:sectPr>
      </w:pPr>
    </w:p>
    <w:p>
      <w:pPr>
        <w:sectPr>
          <w:cols w:equalWidth="1" w:num="1" w:sep="0" w:space="708"/>
          <w:type w:val="continuous"/>
          <w:pgSz w:h="16838" w:w="11906" w:orient="portrait"/>
          <w:pgMar w:left="397" w:right="1304" w:top="1134" w:bottom="1414" w:header="1134" w:footer="850" w:gutter="0"/>
        </w:sectPr>
      </w:pPr>
    </w:p>
    <w:p>
      <w:pPr>
        <w:pStyle w:val="style225"/>
        <w:numPr>
          <w:ilvl w:val="1"/>
          <w:numId w:val="18"/>
        </w:numPr>
        <w:outlineLvl w:val="2"/>
      </w:pPr>
      <w:bookmarkStart w:id="62" w:name="__RefHeading__42150_116595067"/>
      <w:lastRenderedPageBreak/>
      <w:r>
        <w:fldChar w:fldCharType="begin"/>
      </w:r>
      <w:r>
        <w:instrText> XE "description"</w:instrText>
      </w:r>
      <w:r>
        <w:fldChar w:fldCharType="end"/>
      </w:r>
      <w:r>
        <w:t xml:space="preserve">Dynamic Data Exchange (DDE)</w:t>
      </w:r>
      <w:bookmarkEnd w:id="62"/>
    </w:p>
    <w:p>
      <w:pPr>
        <w:sectPr>
          <w:cols w:equalWidth="1" w:num="1" w:sep="0" w:space="708"/>
          <w:type w:val="continuous"/>
          <w:pgSz w:h="16838" w:w="11906" w:orient="portrait"/>
          <w:pgMar w:left="397" w:right="1304" w:top="1134" w:bottom="1414" w:header="1134" w:footer="850" w:gutter="0"/>
        </w:sectPr>
        <w:pStyle w:val="style165"/>
      </w:pPr>
      <w:r>
        <w:t xml:space="preserve">DDE</w:t>
      </w:r>
      <w:r>
        <w:t xml:space="preserve"> is an acronym for </w:t>
      </w:r>
      <w:r>
        <w:fldChar w:fldCharType="begin"/>
      </w:r>
      <w:r>
        <w:instrText> XE "Dynamic Data Exchange (DDE)"</w:instrText>
      </w:r>
      <w:r>
        <w:fldChar w:fldCharType="end"/>
      </w:r>
      <w:r>
        <w:t xml:space="preserve">Dynamic Data Exchange, a mechanism whereby selected data in document </w:t>
      </w:r>
      <w:r>
        <w:t xml:space="preserve">A</w:t>
      </w:r>
      <w:r>
        <w:t xml:space="preserve"> can be pasted into document </w:t>
      </w:r>
      <w:r>
        <w:t xml:space="preserve">B</w:t>
      </w:r>
      <w:r>
        <w:t xml:space="preserve"> as a linked, ‘live’ copy of the original. It would be used, for example, in a report written in Writer containing time‑varying data, such as sales results sourced from a Calc spreadsheet. The DDE link ensures that, as the source spreadsheet is updated so is the report, thus reducing the scope for error and reducing the work involved in keeping the Writer document up to date.</w:t>
      </w:r>
    </w:p>
    <w:p>
      <w:pPr>
        <w:sectPr>
          <w:cols w:equalWidth="1" w:num="1" w:sep="0" w:space="708"/>
          <w:type w:val="continuous"/>
          <w:pgSz w:h="16838" w:w="11906" w:orient="portrait"/>
          <w:pgMar w:left="397" w:right="1304" w:top="1134" w:bottom="1414" w:header="1134" w:footer="850" w:gutter="0"/>
        </w:sectPr>
        <w:pStyle w:val="style165"/>
      </w:pPr>
      <w:r>
        <w:t xml:space="preserve">DDE is a predecessor of OLE. With DDE, objects are linked through file reference, but not embedded. You can create DDE links either within Calc cells in a Calc sheet, or in Calc cells in another OOo doc such as in Writer.</w:t>
      </w:r>
    </w:p>
    <w:p>
      <w:pPr>
        <w:sectPr>
          <w:cols w:equalWidth="1" w:num="1" w:sep="0" w:space="708"/>
          <w:type w:val="continuous"/>
          <w:pgSz w:h="16838" w:w="11906" w:orient="portrait"/>
          <w:pgMar w:left="397" w:right="1304" w:top="1134" w:bottom="1414" w:header="1134" w:footer="850" w:gutter="0"/>
        </w:sectPr>
      </w:pPr>
    </w:p>
    <w:p>
      <w:pPr>
        <w:pStyle w:val="style226"/>
        <w:numPr>
          <w:ilvl w:val="2"/>
          <w:numId w:val="18"/>
        </w:numPr>
        <w:outlineLvl w:val="3"/>
      </w:pPr>
      <w:bookmarkStart w:id="63" w:name="__RefHeading__42152_116595067"/>
      <w:r>
        <w:t xml:space="preserve">DDE link in Calc</w:t>
      </w:r>
      <w:bookmarkEnd w:id="63"/>
    </w:p>
    <w:p>
      <w:pPr>
        <w:sectPr>
          <w:cols w:equalWidth="1" w:num="1" w:sep="0" w:space="708"/>
          <w:type w:val="continuous"/>
          <w:pgSz w:h="16838" w:w="11906" w:orient="portrait"/>
          <w:pgMar w:left="397" w:right="1304" w:top="1134" w:bottom="1414" w:header="1134" w:footer="850" w:gutter="0"/>
        </w:sectPr>
        <w:pStyle w:val="style165"/>
      </w:pPr>
      <w:r>
        <w:t xml:space="preserve">Creating a DDE link </w:t>
      </w:r>
      <w:r>
        <w:fldChar w:fldCharType="begin"/>
      </w:r>
      <w:r>
        <w:instrText>XE "in Calc"</w:instrText>
      </w:r>
      <w:r>
        <w:fldChar w:fldCharType="end"/>
      </w:r>
      <w:r>
        <w:t xml:space="preserve">in Calc</w:t>
        <w:t xml:space="preserve"> is similar to creating a cell reference. The process is a little different, but the result is the same.</w:t>
      </w:r>
    </w:p>
    <w:p>
      <w:pPr>
        <w:sectPr>
          <w:cols w:equalWidth="1" w:num="1" w:sep="0" w:space="708"/>
          <w:type w:val="continuous"/>
          <w:pgSz w:h="16838" w:w="11906" w:orient="portrait"/>
          <w:pgMar w:left="397" w:right="1304" w:top="1134" w:bottom="1414" w:header="1134" w:footer="850" w:gutter="0"/>
        </w:sectPr>
        <w:pStyle w:val="style187"/>
        <w:numPr>
          <w:ilvl w:val="0"/>
          <w:numId w:val="33"/>
        </w:numPr>
      </w:pPr>
      <w:r>
        <w:t xml:space="preserve">In Calc, select the cells that you want to make the DDE link to.</w:t>
      </w:r>
    </w:p>
    <w:p>
      <w:pPr>
        <w:sectPr>
          <w:cols w:equalWidth="1" w:num="1" w:sep="0" w:space="708"/>
          <w:type w:val="continuous"/>
          <w:pgSz w:h="16838" w:w="11906" w:orient="portrait"/>
          <w:pgMar w:left="397" w:right="1304" w:top="1134" w:bottom="1414" w:header="1134" w:footer="850" w:gutter="0"/>
        </w:sectPr>
        <w:pStyle w:val="style188"/>
        <w:numPr>
          <w:ilvl w:val="0"/>
          <w:numId w:val="33"/>
        </w:numPr>
      </w:pPr>
      <w:r>
        <w:t xml:space="preserve">Copy them: </w:t>
      </w:r>
      <w:r>
        <w:t xml:space="preserve">Edit &gt; Copy</w:t>
      </w:r>
      <w:r>
        <w:t xml:space="preserve"> or </w:t>
      </w:r>
      <w:r>
        <w:t xml:space="preserve">Ctrl+C</w:t>
      </w:r>
      <w:r>
        <w:t xml:space="preserve">.</w:t>
      </w:r>
    </w:p>
    <w:p>
      <w:pPr>
        <w:sectPr>
          <w:cols w:equalWidth="1" w:num="1" w:sep="0" w:space="708"/>
          <w:type w:val="continuous"/>
          <w:pgSz w:h="16838" w:w="11906" w:orient="portrait"/>
          <w:pgMar w:left="397" w:right="1304" w:top="1134" w:bottom="1414" w:header="1134" w:footer="850" w:gutter="0"/>
        </w:sectPr>
        <w:pStyle w:val="style188"/>
        <w:numPr>
          <w:ilvl w:val="0"/>
          <w:numId w:val="33"/>
        </w:numPr>
      </w:pPr>
      <w:r>
        <w:t xml:space="preserve">Go to the place in the spreadsheet where you want the link to be.</w:t>
      </w:r>
    </w:p>
    <w:p>
      <w:pPr>
        <w:sectPr>
          <w:cols w:equalWidth="1" w:num="1" w:sep="0" w:space="708"/>
          <w:type w:val="continuous"/>
          <w:pgSz w:h="16838" w:w="11906" w:orient="portrait"/>
          <w:pgMar w:left="397" w:right="1304" w:top="1134" w:bottom="1414" w:header="1134" w:footer="850" w:gutter="0"/>
        </w:sectPr>
        <w:pStyle w:val="style188"/>
        <w:numPr>
          <w:ilvl w:val="0"/>
          <w:numId w:val="33"/>
        </w:numPr>
      </w:pPr>
      <w:r>
        <w:t xml:space="preserve">Select </w:t>
      </w:r>
      <w:r>
        <w:t xml:space="preserve">Edit &gt; Paste Special</w:t>
      </w:r>
      <w:r>
        <w:t xml:space="preserve">.</w:t>
      </w:r>
    </w:p>
    <w:p>
      <w:pPr>
        <w:sectPr>
          <w:cols w:equalWidth="1" w:num="1" w:sep="0" w:space="708"/>
          <w:type w:val="continuous"/>
          <w:pgSz w:h="16838" w:w="11906" w:orient="portrait"/>
          <w:pgMar w:left="397" w:right="1304" w:top="1134" w:bottom="1414" w:header="1134" w:footer="850" w:gutter="0"/>
        </w:sectPr>
        <w:pStyle w:val="style189"/>
        <w:numPr>
          <w:ilvl w:val="0"/>
          <w:numId w:val="33"/>
        </w:numPr>
      </w:pPr>
      <w:bookmarkStart w:id="64" w:name="DDE_LINK1"/>
      <w:r>
        <w:t xml:space="preserve">When the Paste Special dialog opens, select the </w:t>
      </w:r>
      <w:r>
        <w:t xml:space="preserve">Link</w:t>
      </w:r>
      <w:r>
        <w:t xml:space="preserve"> option on the bottom left of the dialog (</w:t>
      </w:r>
      <w:fldSimple w:instr=" REF refFigure29 \h">
        <w:r>
          <w:t xml:space="preserve">Figure 30</w:t>
        </w:r>
      </w:fldSimple>
      <w:r>
        <w:t xml:space="preserve">). Click </w:t>
      </w:r>
      <w:r>
        <w:t xml:space="preserve">OK</w:t>
      </w:r>
      <w:r>
        <w:t xml:space="preserve">.</w:t>
      </w:r>
    </w:p>
    <w:p>
      <w:pPr>
        <w:sectPr>
          <w:cols w:equalWidth="1" w:num="1" w:sep="0" w:space="708"/>
          <w:type w:val="continuous"/>
          <w:pgSz w:h="16838" w:w="11906" w:orient="portrait"/>
          <w:pgMar w:left="397" w:right="1304" w:top="1134" w:bottom="1414" w:header="1134" w:footer="850" w:gutter="0"/>
        </w:sectPr>
        <w:pStyle w:val="style165"/>
      </w:pPr>
      <w:r>
        <w:t xml:space="preserve">The cells now reference the copied data, and the formula bar shows a reference beginning with </w:t>
      </w:r>
      <w:r>
        <w:t xml:space="preserve">{=DDE</w:t>
      </w:r>
      <w:r>
        <w:t xml:space="preserve">.</w:t>
      </w:r>
    </w:p>
    <w:p>
      <w:pPr>
        <w:sectPr>
          <w:cols w:equalWidth="1" w:num="1" w:sep="0" w:space="708"/>
          <w:type w:val="continuous"/>
          <w:pgSz w:h="16838" w:w="11906" w:orient="portrait"/>
          <w:pgMar w:left="397" w:right="1304" w:top="1134" w:bottom="1414" w:header="1134" w:footer="850" w:gutter="0"/>
        </w:sectPr>
        <w:pStyle w:val="style165"/>
      </w:pPr>
      <w:r>
        <w:t xml:space="preserve">If you now edit the original cells, the linked cells will update.</w:t>
      </w:r>
    </w:p>
    <w:p>
      <w:pPr>
        <w:sectPr>
          <w:cols w:equalWidth="1" w:num="1" w:sep="0" w:space="708"/>
          <w:type w:val="continuous"/>
          <w:pgSz w:h="16838" w:w="11906" w:orient="portrait"/>
          <w:pgMar w:left="397" w:right="1304" w:top="1134" w:bottom="1414" w:header="1134" w:footer="850" w:gutter="0"/>
        </w:sectPr>
        <w:pStyle w:val="style195"/>
      </w:pPr>
      <w:bookmarkEnd w:id="64"/>
      <w:r>
        <w:drawing>
          <wp:inline>
            <wp:extent cx="6082588" cy="1408998"/>
            <wp:effectExtent l="0" t="0" r="0" b="0"/>
            <wp:docPr name="Frame31" id="61515"/>
            <wp:cNvGraphicFramePr/>
            <a:graphic xmlns:a="http://schemas.openxmlformats.org/drawingml/2006/main">
              <a:graphicData uri="http://schemas.microsoft.com/office/word/2010/wordprocessingShape">
                <wps:wsp>
                  <wps:cNvPr id="75" name="Frame31"/>
                  <wps:cNvSpPr txBox="1">
                    <a:spLocks noChangeAspect="1"/>
                  </wps:cNvSpPr>
                  <wps:spPr>
                    <a:xfrm>
                      <a:off x="0" y="0"/>
                      <a:ext cx="6082588" cy="1408998"/>
                    </a:xfrm>
                    <a:prstGeom prst="rect">
                      <a:avLst/>
                    </a:prstGeom>
                    <a:noFill/>
                    <a:effectLst/>
                  </wps:spPr>
                  <wps:txbx>
                    <w:txbxContent>
                      <w:p>
                        <w:pPr>
                          <w:pStyle w:val="style190"/>
                          <w:jc w:val="center"/>
                        </w:pPr>
                        <w:r/>
                      </w:p>
                      <w:p>
                        <w:pPr>
                          <w:pStyle w:val="style190"/>
                        </w:pPr>
                        <w:r>
                          <w:t>Figure </w:t>
                        </w:r>
                        <w:bookmarkStart w:id="65" w:name="refFigure29"/>
                        <w:fldSimple w:instr=" SEQ Figure \* ARABIC ">
                          <w:r>
                            <w:t xml:space="preserve">30</w:t>
                          </w:r>
                        </w:fldSimple>
                        <w:bookmarkEnd w:id="65"/>
                        <w:r>
                          <w:t xml:space="preserve">: Location of Link option on Paste Special dialog in Calc</w:t>
                        </w:r>
                      </w:p>
                    </w:txbxContent>
                  </wps:txbx>
                  <wps:bodyPr lIns="0" tIns="0" rIns="0" bIns="0" wrap="none">
                    <a:spAutoFit/>
                  </wps:bodyPr>
                </wps:wsp>
              </a:graphicData>
            </a:graphic>
          </wp:inline>
        </w:drawing>
      </w:r>
    </w:p>
    <w:p>
      <w:pPr>
        <w:sectPr>
          <w:cols w:equalWidth="1" w:num="1" w:sep="0" w:space="708"/>
          <w:type w:val="continuous"/>
          <w:pgSz w:h="16838" w:w="11906" w:orient="portrait"/>
          <w:pgMar w:left="397" w:right="1304" w:top="1134" w:bottom="1414" w:header="1134" w:footer="850" w:gutter="0"/>
        </w:sectPr>
      </w:pPr>
    </w:p>
    <w:p>
      <w:pPr>
        <w:pStyle w:val="style226"/>
        <w:numPr>
          <w:ilvl w:val="2"/>
          <w:numId w:val="18"/>
        </w:numPr>
        <w:outlineLvl w:val="3"/>
      </w:pPr>
      <w:bookmarkStart w:id="66" w:name="__RefHeading__42154_116595067"/>
      <w:lastRenderedPageBreak/>
      <w:r>
        <w:fldChar w:fldCharType="begin"/>
      </w:r>
      <w:r>
        <w:instrText> XE "in Writer"</w:instrText>
      </w:r>
      <w:r>
        <w:fldChar w:fldCharType="end"/>
      </w:r>
      <w:r>
        <w:t xml:space="preserve">DDE link in Writer</w:t>
      </w:r>
      <w:bookmarkEnd w:id="66"/>
    </w:p>
    <w:p>
      <w:pPr>
        <w:sectPr>
          <w:cols w:equalWidth="1" w:num="1" w:sep="0" w:space="708"/>
          <w:type w:val="continuous"/>
          <w:pgSz w:h="16838" w:w="11906" w:orient="portrait"/>
          <w:pgMar w:left="397" w:right="1304" w:top="1134" w:bottom="1414" w:header="1134" w:footer="850" w:gutter="0"/>
        </w:sectPr>
        <w:pStyle w:val="style165"/>
        <w:keepNext w:val="true"/>
      </w:pPr>
      <w:r>
        <w:t xml:space="preserve">The process for creating a DDE link from Calc to Writer is similar to creating a link within Calc.</w:t>
      </w:r>
    </w:p>
    <w:p>
      <w:pPr>
        <w:sectPr>
          <w:cols w:equalWidth="1" w:num="1" w:sep="0" w:space="708"/>
          <w:type w:val="continuous"/>
          <w:pgSz w:h="16838" w:w="11906" w:orient="portrait"/>
          <w:pgMar w:left="397" w:right="1304" w:top="1134" w:bottom="1414" w:header="1134" w:footer="850" w:gutter="0"/>
        </w:sectPr>
        <w:pStyle w:val="style187"/>
        <w:keepNext w:val="true"/>
        <w:numPr>
          <w:ilvl w:val="0"/>
          <w:numId w:val="34"/>
        </w:numPr>
      </w:pPr>
      <w:r>
        <w:t xml:space="preserve">In Calc, select the cells to make the DDE link to. Copy them.</w:t>
      </w:r>
    </w:p>
    <w:p>
      <w:pPr>
        <w:sectPr>
          <w:cols w:equalWidth="1" w:num="1" w:sep="0" w:space="708"/>
          <w:type w:val="continuous"/>
          <w:pgSz w:h="16838" w:w="11906" w:orient="portrait"/>
          <w:pgMar w:left="397" w:right="1304" w:top="1134" w:bottom="1414" w:header="1134" w:footer="850" w:gutter="0"/>
        </w:sectPr>
        <w:pStyle w:val="style188"/>
        <w:numPr>
          <w:ilvl w:val="0"/>
          <w:numId w:val="34"/>
        </w:numPr>
      </w:pPr>
      <w:r>
        <w:t xml:space="preserve">Go to the place in your Writer document where you want the DDE link. Select </w:t>
      </w:r>
      <w:r>
        <w:t xml:space="preserve">Edit &gt; Paste Special</w:t>
      </w:r>
      <w:r>
        <w:t xml:space="preserve">.</w:t>
      </w:r>
    </w:p>
    <w:p>
      <w:pPr>
        <w:sectPr>
          <w:cols w:equalWidth="1" w:num="1" w:sep="0" w:space="708"/>
          <w:type w:val="continuous"/>
          <w:pgSz w:h="16838" w:w="11906" w:orient="portrait"/>
          <w:pgMar w:left="397" w:right="1304" w:top="1134" w:bottom="1414" w:header="1134" w:footer="850" w:gutter="0"/>
        </w:sectPr>
        <w:pStyle w:val="style188"/>
        <w:numPr>
          <w:ilvl w:val="0"/>
          <w:numId w:val="34"/>
        </w:numPr>
      </w:pPr>
      <w:r>
        <w:t xml:space="preserve">Select </w:t>
      </w:r>
      <w:r>
        <w:t xml:space="preserve">DDE Link</w:t>
      </w:r>
      <w:r>
        <w:t xml:space="preserve"> (</w:t>
      </w:r>
      <w:fldSimple w:instr=" REF refFigure30 \h">
        <w:r>
          <w:t xml:space="preserve">Figure 31</w:t>
        </w:r>
      </w:fldSimple>
      <w:r>
        <w:t xml:space="preserve">). Click </w:t>
      </w:r>
      <w:r>
        <w:t xml:space="preserve">OK</w:t>
      </w:r>
      <w:r>
        <w:t xml:space="preserve">.</w:t>
      </w:r>
    </w:p>
    <w:p>
      <w:pPr>
        <w:sectPr>
          <w:cols w:equalWidth="1" w:num="1" w:sep="0" w:space="708"/>
          <w:type w:val="continuous"/>
          <w:pgSz w:h="16838" w:w="11906" w:orient="portrait"/>
          <w:pgMar w:left="397" w:right="1304" w:top="1134" w:bottom="1414" w:header="1134" w:footer="850" w:gutter="0"/>
        </w:sectPr>
        <w:pStyle w:val="style165"/>
      </w:pPr>
      <w:r>
        <w:t xml:space="preserve">Now the link has been created in Writer. When the Calc spreadsheet is updated, the table in Writer is automatically updated.</w:t>
      </w:r>
    </w:p>
    <w:p>
      <w:pPr>
        <w:sectPr>
          <w:cols w:equalWidth="1" w:num="1" w:sep="0" w:space="708"/>
          <w:type w:val="continuous"/>
          <w:pgSz w:h="16838" w:w="11906" w:orient="portrait"/>
          <w:pgMar w:left="397" w:right="1304" w:top="1134" w:bottom="1414" w:header="1134" w:footer="850" w:gutter="0"/>
        </w:sectPr>
        <w:pStyle w:val="style195"/>
      </w:pPr>
      <w:r>
        <w:drawing>
          <wp:inline>
            <wp:extent cx="6018489" cy="2828147"/>
            <wp:effectExtent l="0" t="0" r="0" b="0"/>
            <wp:docPr name="Frame32" id="61517"/>
            <wp:cNvGraphicFramePr/>
            <a:graphic xmlns:a="http://schemas.openxmlformats.org/drawingml/2006/main">
              <a:graphicData uri="http://schemas.microsoft.com/office/word/2010/wordprocessingShape">
                <wps:wsp>
                  <wps:cNvPr id="77" name="Frame32"/>
                  <wps:cNvSpPr txBox="1">
                    <a:spLocks noChangeAspect="1"/>
                  </wps:cNvSpPr>
                  <wps:spPr>
                    <a:xfrm>
                      <a:off x="0" y="0"/>
                      <a:ext cx="6018489" cy="2828147"/>
                    </a:xfrm>
                    <a:prstGeom prst="rect">
                      <a:avLst/>
                    </a:prstGeom>
                    <a:noFill/>
                    <a:effectLst/>
                  </wps:spPr>
                  <wps:txbx>
                    <w:txbxContent>
                      <w:p>
                        <w:pPr>
                          <w:pStyle w:val="style190"/>
                        </w:pPr>
                        <w:r/>
                        <w:r>
                          <w:t>Figure </w:t>
                        </w:r>
                        <w:bookmarkStart w:id="67" w:name="refFigure30"/>
                        <w:fldSimple w:instr=" SEQ Figure \* ARABIC ">
                          <w:r>
                            <w:t xml:space="preserve">31</w:t>
                          </w:r>
                        </w:fldSimple>
                        <w:bookmarkEnd w:id="67"/>
                        <w:r>
                          <w:t xml:space="preserve">: Paste Special dialog in Writer, with DDE link selected</w:t>
                        </w:r>
                      </w:p>
                    </w:txbxContent>
                  </wps:txbx>
                  <wps:bodyPr lIns="0" tIns="0" rIns="0" bIns="0" wrap="none">
                    <a:spAutoFit/>
                  </wps:bodyPr>
                </wps:wsp>
              </a:graphicData>
            </a:graphic>
          </wp:inline>
        </w:drawing>
      </w:r>
    </w:p>
    <w:p>
      <w:pPr>
        <w:sectPr>
          <w:cols w:equalWidth="1" w:num="1" w:sep="0" w:space="708"/>
          <w:type w:val="continuous"/>
          <w:pgSz w:h="16838" w:w="11906" w:orient="portrait"/>
          <w:pgMar w:left="397" w:right="1304" w:top="1134" w:bottom="1414" w:header="1134" w:footer="850" w:gutter="0"/>
        </w:sectPr>
        <w:pStyle w:val="style165"/>
      </w:pPr>
    </w:p>
    <w:sectPr>
      <w:cols w:equalWidth="1" w:num="1" w:sep="0" w:space="708"/>
      <w:type w:val="continuous"/>
      <w:pgSz w:h="16838" w:w="11906" w:orient="portrait"/>
      <w:pgMar w:left="397" w:right="1304" w:top="1134" w:bottom="1414" w:header="1134" w:footer="850" w:gutter="0"/>
    </w:sectPr>
  </w:body>
</w:document>
</file>

<file path=word/fontTable.xml><?xml version="1.0" encoding="utf-8"?>
<w:fonts xmlns:w="http://schemas.openxmlformats.org/wordprocessingml/2006/main">
  <w:font w:name="StarSymbol">
    <w:charset w:val="02"/>
    <w:family w:val="auto"/>
  </w:font>
  <w:font w:name="Lucidasans">
    <w:charset w:val="00"/>
    <w:family w:val="auto"/>
  </w:font>
  <w:font w:name="DejaVu Sans Mono">
    <w:charset w:val="00"/>
    <w:family w:val="modern"/>
    <w:pitch w:val="fixed"/>
  </w:font>
  <w:font w:name="Gothic">
    <w:charset w:val="00"/>
    <w:family w:val="auto"/>
    <w:pitch w:val="variable"/>
  </w:font>
  <w:font w:name="Lucida Sans Unicode">
    <w:charset w:val="00"/>
    <w:family w:val="auto"/>
    <w:pitch w:val="variable"/>
  </w:font>
  <w:font w:name="Lucidasans">
    <w:charset w:val="00"/>
    <w:family w:val="auto"/>
    <w:pitch w:val="variable"/>
  </w:font>
  <w:font w:name="Tahoma">
    <w:charset w:val="00"/>
    <w:family w:val="auto"/>
    <w:pitch w:val="variable"/>
  </w:font>
  <w:font w:name="Arial">
    <w:charset w:val="00"/>
    <w:family w:val="roman"/>
    <w:pitch w:val="variable"/>
  </w:font>
  <w:font w:name="Bitstream Vera Serif">
    <w:charset w:val="00"/>
    <w:family w:val="roman"/>
    <w:pitch w:val="variable"/>
  </w:font>
  <w:font w:name="DejaVu Serif">
    <w:charset w:val="00"/>
    <w:family w:val="roman"/>
    <w:pitch w:val="variable"/>
  </w:font>
  <w:font w:name="DejaVu Serif">
    <w:charset w:val="00"/>
    <w:family w:val="roman"/>
    <w:pitch w:val="variable"/>
  </w:font>
  <w:font w:name="DejaVu Serif">
    <w:charset w:val="00"/>
    <w:family w:val="roman"/>
    <w:pitch w:val="variable"/>
  </w:font>
  <w:font w:name="DejaVu Serif">
    <w:charset w:val="00"/>
    <w:family w:val="roman"/>
    <w:pitch w:val="variable"/>
  </w:font>
  <w:font w:name="DejaVu Serif">
    <w:charset w:val="00"/>
    <w:family w:val="roman"/>
    <w:pitch w:val="variable"/>
  </w:font>
  <w:font w:name="Times">
    <w:charset w:val="00"/>
    <w:family w:val="roman"/>
    <w:pitch w:val="variable"/>
  </w:font>
  <w:font w:name="Times New Roman">
    <w:charset w:val="00"/>
    <w:family w:val="roman"/>
    <w:pitch w:val="variable"/>
  </w:font>
  <w:font w:name="Times New Roman">
    <w:charset w:val="00"/>
    <w:family w:val="roman"/>
    <w:pitch w:val="variable"/>
  </w:font>
  <w:font w:name="Bitstream Vera Sans">
    <w:charset w:val="00"/>
    <w:family w:val="swiss"/>
    <w:pitch w:val="variable"/>
  </w:font>
  <w:font w:name="DejaVu Sans">
    <w:charset w:val="00"/>
    <w:family w:val="swiss"/>
    <w:pitch w:val="variable"/>
  </w:font>
  <w:font w:name="DejaVu Sans">
    <w:charset w:val="00"/>
    <w:family w:val="swiss"/>
    <w:pitch w:val="variable"/>
  </w:font>
  <w:font w:name="DejaVu Sans">
    <w:charset w:val="00"/>
    <w:family w:val="swiss"/>
    <w:pitch w:val="variable"/>
  </w:font>
  <w:font w:name="DejaVu Sans">
    <w:charset w:val="00"/>
    <w:family w:val="auto"/>
    <w:pitch w:val="variable"/>
  </w:font>
  <w:font w:name="HG Mincho Light J">
    <w:charset w:val="00"/>
    <w:family w:val="auto"/>
    <w:pitch w:val="variable"/>
  </w:font>
  <w:font w:name="Lucidasans">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p14">
  <w:p>
    <w:pPr>
      <w:pStyle w:val="style171"/>
      <w:jc w:val="end"/>
      <w:tabs>
        <w:tab w:val="right" w:pos="10204"/>
      </w:tabs>
    </w:pPr>
    <w:r>
      <w:fldChar w:fldCharType="begin"/>
    </w:r>
    <w:r>
      <w:instrText>BIBLIOGRAPHY</w:instrText>
    </w:r>
    <w:r>
      <w:fldChar w:fldCharType="separate"/>
    </w:r>
    <w:r>
      <w:t xml:space="preserve">Embedding spreadsheets</w:t>
    </w:r>
    <w:r>
      <w:fldChar w:fldCharType="end"/>
    </w:r>
    <w:r>
      <w:tab/>
    </w:r>
    <w:r>
      <w:fldChar w:fldCharType="begin"/>
    </w:r>
    <w:r>
      <w:instrText>PAGE</w:instrText>
    </w:r>
    <w:r>
      <w:fldChar w:fldCharType="separate"/>
    </w:r>
    <w:r>
      <w:t>31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p14">
  <w:p>
    <w:pPr>
      <w:pStyle w:val="style171"/>
    </w:pPr>
    <w:r>
      <w:fldChar w:fldCharType="begin"/>
    </w:r>
    <w:r>
      <w:instrText>PAGE</w:instrText>
    </w:r>
    <w:r>
      <w:fldChar w:fldCharType="separate"/>
    </w:r>
    <w:r>
      <w:t>30</w:t>
    </w:r>
    <w:r>
      <w:fldChar w:fldCharType="end"/>
    </w:r>
    <w:r>
      <w:tab/>
    </w:r>
    <w:r>
      <w:fldChar w:fldCharType="begin"/>
    </w:r>
    <w:r>
      <w:instrText>TITLE</w:instrText>
    </w:r>
    <w:r>
      <w:fldChar w:fldCharType="separate"/>
    </w:r>
    <w:r>
      <w:t xml:space="preserve">Linking Calc Data</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p14">
  <w:p>
    <w:pPr>
      <w:pStyle w:val="style171"/>
    </w:pPr>
    <w:r/>
  </w:p>
  <w:p>
    <w:pPr>
      <w:pStyle w:val="style171"/>
      <w:jc w:val="end"/>
      <w:tabs>
        <w:tab w:val="right" w:pos="10204"/>
      </w:tabs>
    </w:pPr>
    <w:r>
      <w:t xml:space="preserve">You can download</w:t>
      <w:br/>
      <w:t xml:space="preserve"> an editable version of this document from</w:t>
      <w:br/>
      <w:t xml:space="preserve"> </w:t>
    </w:r>
    <w:hyperlink r:id="rHpId1">
      <w:r>
        <w:rPr>
          <w:rStyle w:val="style247"/>
        </w:rPr>
      </w:r>
      <w:r>
        <w:rPr>
          <w:rStyle w:val="style247"/>
          <w:sz w:val="22"/>
          <w:szCs w:val="22"/>
        </w:rPr>
        <w:t xml:space="preserve">http://oooauthors.org/english/userguide3/published/</w:t>
      </w:r>
    </w:hyperlink>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p14">
  <w:p>
    <w:pPr>
      <w:pStyle w:val="style171"/>
    </w:pPr>
    <w:r/>
  </w:p>
  <w:p>
    <w:pPr>
      <w:pStyle w:val="style171"/>
      <w:jc w:val="end"/>
      <w:tabs>
        <w:tab w:val="right" w:pos="10204"/>
      </w:tabs>
    </w:pPr>
    <w:r>
      <w:t xml:space="preserve">You can download</w:t>
      <w:br/>
      <w:t xml:space="preserve"> an editable version of this document from</w:t>
      <w:br/>
      <w:t xml:space="preserve"> </w:t>
    </w:r>
    <w:hyperlink r:id="rHpId2">
      <w:r>
        <w:rPr>
          <w:rStyle w:val="style247"/>
        </w:rPr>
      </w:r>
      <w:r>
        <w:rPr>
          <w:rStyle w:val="style247"/>
          <w:sz w:val="22"/>
          <w:szCs w:val="22"/>
        </w:rPr>
        <w:t xml:space="preserve">http://oooauthors.org/english/userguide3/published/</w:t>
      </w:r>
    </w:hyperlink>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p14">
  <w:p>
    <w:pPr>
      <w:pStyle w:val="style171"/>
    </w:pPr>
    <w:r>
      <w:fldChar w:fldCharType="begin"/>
    </w:r>
    <w:r>
      <w:instrText>TITLE</w:instrText>
    </w:r>
    <w:r>
      <w:fldChar w:fldCharType="separate"/>
    </w:r>
    <w:r>
      <w:t xml:space="preserve">Linking Calc Data</w:t>
    </w:r>
    <w:r>
      <w:fldChar w:fldCharType="end"/>
    </w:r>
    <w:r>
      <w:tab/>
    </w:r>
    <w:r>
      <w:fldChar w:fldCharType="begin"/>
    </w:r>
    <w:r>
      <w:instrText>PAGE</w:instrText>
    </w:r>
    <w:r>
      <w:fldChar w:fldCharType="separate"/>
    </w:r>
    <w:r>
      <w:t>3</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p14">
  <w:p>
    <w:pPr>
      <w:pStyle w:val="style171"/>
    </w:pPr>
    <w:r>
      <w:fldChar w:fldCharType="begin"/>
    </w:r>
    <w:r>
      <w:instrText>PAGE</w:instrText>
    </w:r>
    <w:r>
      <w:fldChar w:fldCharType="separate"/>
    </w:r>
    <w:r>
      <w:t>4</w:t>
    </w:r>
    <w:r>
      <w:fldChar w:fldCharType="end"/>
    </w:r>
    <w:r>
      <w:tab/>
    </w:r>
    <w:r>
      <w:fldChar w:fldCharType="begin"/>
    </w:r>
    <w:r>
      <w:instrText>TITLE</w:instrText>
    </w:r>
    <w:r>
      <w:fldChar w:fldCharType="separate"/>
    </w:r>
    <w:r>
      <w:t xml:space="preserve">Linking Calc Data</w:t>
    </w:r>
    <w: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p14">
  <w:p>
    <w:pPr>
      <w:pStyle w:val="style171"/>
      <w:tabs>
        <w:tab w:val="clear" w:pos="10204"/>
        <w:tab w:val="center" w:pos="7329"/>
        <w:tab w:val="right" w:pos="14570"/>
      </w:tabs>
    </w:pPr>
    <w:r>
      <w:fldChar w:fldCharType="begin"/>
    </w:r>
    <w:r>
      <w:instrText>TITLE</w:instrText>
    </w:r>
    <w:r>
      <w:fldChar w:fldCharType="separate"/>
    </w:r>
    <w:r>
      <w:t xml:space="preserve">Linking Calc Data</w:t>
    </w:r>
    <w:r>
      <w:fldChar w:fldCharType="end"/>
    </w:r>
    <w:r>
      <w:tab/>
    </w:r>
    <w:r>
      <w:fldChar w:fldCharType="begin"/>
    </w:r>
    <w:r>
      <w:instrText>BIBLIOGRAPHY</w:instrText>
    </w:r>
    <w:r>
      <w:fldChar w:fldCharType="separate"/>
    </w:r>
    <w:r/>
    <w:r>
      <w:fldChar w:fldCharType="end"/>
    </w:r>
    <w:r>
      <w:tab/>
    </w:r>
    <w:r>
      <w:fldChar w:fldCharType="begin"/>
    </w:r>
    <w:r>
      <w:instrText>PAGE</w:instrText>
    </w:r>
    <w:r>
      <w:fldChar w:fldCharType="separate"/>
    </w:r>
    <w:r>
      <w:t>0</w:t>
    </w:r>
    <w: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p14">
  <w:p>
    <w:pPr>
      <w:pStyle w:val="style171"/>
      <w:tabs>
        <w:tab w:val="clear" w:pos="10204"/>
        <w:tab w:val="center" w:pos="7329"/>
        <w:tab w:val="right" w:pos="14570"/>
      </w:tabs>
    </w:pPr>
    <w:r>
      <w:fldChar w:fldCharType="begin"/>
    </w:r>
    <w:r>
      <w:instrText>TITLE</w:instrText>
    </w:r>
    <w:r>
      <w:fldChar w:fldCharType="separate"/>
    </w:r>
    <w:r>
      <w:t xml:space="preserve">Linking Calc Data</w:t>
    </w:r>
    <w:r>
      <w:fldChar w:fldCharType="end"/>
    </w:r>
    <w:r>
      <w:tab/>
    </w:r>
    <w:r>
      <w:fldChar w:fldCharType="begin"/>
    </w:r>
    <w:r>
      <w:instrText>BIBLIOGRAPHY</w:instrText>
    </w:r>
    <w:r>
      <w:fldChar w:fldCharType="separate"/>
    </w:r>
    <w:r/>
    <w:r>
      <w:fldChar w:fldCharType="end"/>
    </w:r>
    <w:r>
      <w:tab/>
    </w:r>
    <w:r>
      <w:fldChar w:fldCharType="begin"/>
    </w:r>
    <w:r>
      <w:instrText>PAGE</w:instrText>
    </w:r>
    <w:r>
      <w:fldChar w:fldCharType="separate"/>
    </w:r>
    <w:r>
      <w:t>0</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
    <w:lvl w:ilvl="0">
      <w:numFmt w:val="bullet"/>
      <w:lvlText w:val="• "/>
      <w:lvlJc w:val="left"/>
      <w:pPr>
        <w:ind w:left="227" w:hanging="227"/>
      </w:pPr>
      <w:rPr>
        <w:rFonts w:ascii="StarSymbol" w:hAnsi="StarSymbol" w:cs="StarSymbol"/>
      </w:rPr>
    </w:lvl>
    <w:lvl w:ilvl="1">
      <w:numFmt w:val="bullet"/>
      <w:lvlText w:val="• "/>
      <w:lvlJc w:val="left"/>
      <w:pPr>
        <w:ind w:left="454" w:hanging="227"/>
      </w:pPr>
      <w:rPr>
        <w:rFonts w:ascii="StarSymbol" w:hAnsi="StarSymbol" w:cs="StarSymbol"/>
      </w:rPr>
    </w:lvl>
    <w:lvl w:ilvl="2">
      <w:numFmt w:val="bullet"/>
      <w:lvlText w:val="• "/>
      <w:lvlJc w:val="left"/>
      <w:pPr>
        <w:ind w:left="680" w:hanging="227"/>
      </w:pPr>
      <w:rPr>
        <w:rFonts w:ascii="StarSymbol" w:hAnsi="StarSymbol" w:cs="StarSymbol"/>
      </w:rPr>
    </w:lvl>
    <w:lvl w:ilvl="3">
      <w:numFmt w:val="bullet"/>
      <w:lvlText w:val="• "/>
      <w:lvlJc w:val="left"/>
      <w:pPr>
        <w:ind w:left="907" w:hanging="227"/>
      </w:pPr>
      <w:rPr>
        <w:rFonts w:ascii="StarSymbol" w:hAnsi="StarSymbol" w:cs="StarSymbol"/>
      </w:rPr>
    </w:lvl>
    <w:lvl w:ilvl="4">
      <w:numFmt w:val="bullet"/>
      <w:lvlText w:val="• "/>
      <w:lvlJc w:val="left"/>
      <w:pPr>
        <w:ind w:left="1134" w:hanging="227"/>
      </w:pPr>
      <w:rPr>
        <w:rFonts w:ascii="StarSymbol" w:hAnsi="StarSymbol" w:cs="StarSymbol"/>
      </w:rPr>
    </w:lvl>
    <w:lvl w:ilvl="5">
      <w:numFmt w:val="bullet"/>
      <w:lvlText w:val="• "/>
      <w:lvlJc w:val="left"/>
      <w:pPr>
        <w:ind w:left="1361" w:hanging="227"/>
      </w:pPr>
      <w:rPr>
        <w:rFonts w:ascii="StarSymbol" w:hAnsi="StarSymbol" w:cs="StarSymbol"/>
      </w:rPr>
    </w:lvl>
    <w:lvl w:ilvl="6">
      <w:numFmt w:val="bullet"/>
      <w:lvlText w:val="• "/>
      <w:lvlJc w:val="left"/>
      <w:pPr>
        <w:ind w:left="1587" w:hanging="227"/>
      </w:pPr>
      <w:rPr>
        <w:rFonts w:ascii="StarSymbol" w:hAnsi="StarSymbol" w:cs="StarSymbol"/>
      </w:rPr>
    </w:lvl>
    <w:lvl w:ilvl="7">
      <w:numFmt w:val="bullet"/>
      <w:lvlText w:val="• "/>
      <w:lvlJc w:val="left"/>
      <w:pPr>
        <w:ind w:left="1814" w:hanging="227"/>
      </w:pPr>
      <w:rPr>
        <w:rFonts w:ascii="StarSymbol" w:hAnsi="StarSymbol" w:cs="StarSymbol"/>
      </w:rPr>
    </w:lvl>
    <w:lvl w:ilvl="8">
      <w:numFmt w:val="bullet"/>
      <w:lvlText w:val="• "/>
      <w:lvlJc w:val="left"/>
      <w:pPr>
        <w:ind w:left="2041" w:hanging="227"/>
      </w:pPr>
      <w:rPr>
        <w:rFonts w:ascii="StarSymbol" w:hAnsi="StarSymbol" w:cs="StarSymbol"/>
      </w:rPr>
    </w:lvl>
  </w:abstractNum>
  <w:abstractNum w:abstractNumId="2">
    <w:lvl w:ilvl="0">
      <w:numFmt w:val="bullet"/>
      <w:suff w:val="tab"/>
      <w:lvlText w:val="–"/>
      <w:lvlJc w:val="left"/>
      <w:pPr>
        <w:ind w:left="170" w:hanging="170"/>
      </w:pPr>
      <w:rPr>
        <w:rFonts w:ascii="OpenSymbol" w:hAnsi="OpenSymbol" w:cs="OpenSymbol"/>
      </w:rPr>
    </w:lvl>
    <w:lvl w:ilvl="1">
      <w:numFmt w:val="bullet"/>
      <w:suff w:val="tab"/>
      <w:lvlText w:val="–"/>
      <w:lvlJc w:val="left"/>
      <w:pPr>
        <w:ind w:left="340" w:hanging="170"/>
      </w:pPr>
      <w:rPr>
        <w:rFonts w:ascii="OpenSymbol" w:hAnsi="OpenSymbol" w:cs="OpenSymbol"/>
      </w:rPr>
    </w:lvl>
    <w:lvl w:ilvl="2">
      <w:numFmt w:val="bullet"/>
      <w:suff w:val="tab"/>
      <w:lvlText w:val="–"/>
      <w:lvlJc w:val="left"/>
      <w:pPr>
        <w:ind w:left="510" w:hanging="170"/>
      </w:pPr>
      <w:rPr>
        <w:rFonts w:ascii="OpenSymbol" w:hAnsi="OpenSymbol" w:cs="OpenSymbol"/>
      </w:rPr>
    </w:lvl>
    <w:lvl w:ilvl="3">
      <w:numFmt w:val="bullet"/>
      <w:suff w:val="tab"/>
      <w:lvlText w:val="–"/>
      <w:lvlJc w:val="left"/>
      <w:pPr>
        <w:ind w:left="680" w:hanging="170"/>
      </w:pPr>
      <w:rPr>
        <w:rFonts w:ascii="OpenSymbol" w:hAnsi="OpenSymbol" w:cs="OpenSymbol"/>
      </w:rPr>
    </w:lvl>
    <w:lvl w:ilvl="4">
      <w:numFmt w:val="bullet"/>
      <w:suff w:val="tab"/>
      <w:lvlText w:val="–"/>
      <w:lvlJc w:val="left"/>
      <w:pPr>
        <w:ind w:left="850" w:hanging="170"/>
      </w:pPr>
      <w:rPr>
        <w:rFonts w:ascii="OpenSymbol" w:hAnsi="OpenSymbol" w:cs="OpenSymbol"/>
      </w:rPr>
    </w:lvl>
    <w:lvl w:ilvl="5">
      <w:numFmt w:val="bullet"/>
      <w:suff w:val="tab"/>
      <w:lvlText w:val="–"/>
      <w:lvlJc w:val="left"/>
      <w:pPr>
        <w:ind w:left="1020" w:hanging="170"/>
      </w:pPr>
      <w:rPr>
        <w:rFonts w:ascii="OpenSymbol" w:hAnsi="OpenSymbol" w:cs="OpenSymbol"/>
      </w:rPr>
    </w:lvl>
    <w:lvl w:ilvl="6">
      <w:numFmt w:val="bullet"/>
      <w:suff w:val="tab"/>
      <w:lvlText w:val="–"/>
      <w:lvlJc w:val="left"/>
      <w:pPr>
        <w:ind w:left="1191" w:hanging="170"/>
      </w:pPr>
      <w:rPr>
        <w:rFonts w:ascii="OpenSymbol" w:hAnsi="OpenSymbol" w:cs="OpenSymbol"/>
      </w:rPr>
    </w:lvl>
    <w:lvl w:ilvl="7">
      <w:numFmt w:val="bullet"/>
      <w:suff w:val="tab"/>
      <w:lvlText w:val="–"/>
      <w:lvlJc w:val="left"/>
      <w:pPr>
        <w:ind w:left="1361" w:hanging="170"/>
      </w:pPr>
      <w:rPr>
        <w:rFonts w:ascii="OpenSymbol" w:hAnsi="OpenSymbol" w:cs="OpenSymbol"/>
      </w:rPr>
    </w:lvl>
    <w:lvl w:ilvl="8">
      <w:numFmt w:val="bullet"/>
      <w:suff w:val="tab"/>
      <w:lvlText w:val="–"/>
      <w:lvlJc w:val="left"/>
      <w:pPr>
        <w:ind w:left="1531" w:hanging="170"/>
      </w:pPr>
      <w:rPr>
        <w:rFonts w:ascii="OpenSymbol" w:hAnsi="OpenSymbol" w:cs="OpenSymbol"/>
      </w:rPr>
    </w:lvl>
  </w:abstractNum>
  <w:abstractNum w:abstractNumId="3">
    <w:lvl w:ilvl="0">
      <w:numFmt w:val="bullet"/>
      <w:suff w:val="tab"/>
      <w:lvlText w:val=""/>
      <w:lvlJc w:val="left"/>
      <w:pPr>
        <w:ind w:left="224" w:hanging="224"/>
      </w:pPr>
      <w:rPr>
        <w:rFonts w:ascii="OpenSymbol" w:hAnsi="OpenSymbol" w:cs="OpenSymbol"/>
      </w:rPr>
    </w:lvl>
    <w:lvl w:ilvl="1">
      <w:numFmt w:val="bullet"/>
      <w:suff w:val="tab"/>
      <w:lvlText w:val="□"/>
      <w:lvlJc w:val="left"/>
      <w:pPr>
        <w:ind w:left="448" w:hanging="224"/>
      </w:pPr>
      <w:rPr>
        <w:rFonts w:ascii="OpenSymbol" w:hAnsi="OpenSymbol" w:cs="OpenSymbol"/>
      </w:rPr>
    </w:lvl>
    <w:lvl w:ilvl="2">
      <w:numFmt w:val="bullet"/>
      <w:suff w:val="tab"/>
      <w:lvlText w:val=""/>
      <w:lvlJc w:val="left"/>
      <w:pPr>
        <w:ind w:left="224" w:hanging="224"/>
      </w:pPr>
      <w:rPr>
        <w:rFonts w:ascii="OpenSymbol" w:hAnsi="OpenSymbol" w:cs="OpenSymbol"/>
      </w:rPr>
    </w:lvl>
    <w:lvl w:ilvl="3">
      <w:numFmt w:val="bullet"/>
      <w:suff w:val="tab"/>
      <w:lvlText w:val="□"/>
      <w:lvlJc w:val="left"/>
      <w:pPr>
        <w:ind w:left="448" w:hanging="224"/>
      </w:pPr>
      <w:rPr>
        <w:rFonts w:ascii="OpenSymbol" w:hAnsi="OpenSymbol" w:cs="OpenSymbol"/>
      </w:rPr>
    </w:lvl>
    <w:lvl w:ilvl="4">
      <w:numFmt w:val="bullet"/>
      <w:suff w:val="tab"/>
      <w:lvlText w:val=""/>
      <w:lvlJc w:val="left"/>
      <w:pPr>
        <w:ind w:left="224" w:hanging="224"/>
      </w:pPr>
      <w:rPr>
        <w:rFonts w:ascii="OpenSymbol" w:hAnsi="OpenSymbol" w:cs="OpenSymbol"/>
      </w:rPr>
    </w:lvl>
    <w:lvl w:ilvl="5">
      <w:numFmt w:val="bullet"/>
      <w:suff w:val="tab"/>
      <w:lvlText w:val="□"/>
      <w:lvlJc w:val="left"/>
      <w:pPr>
        <w:ind w:left="448" w:hanging="224"/>
      </w:pPr>
      <w:rPr>
        <w:rFonts w:ascii="OpenSymbol" w:hAnsi="OpenSymbol" w:cs="OpenSymbol"/>
      </w:rPr>
    </w:lvl>
    <w:lvl w:ilvl="6">
      <w:numFmt w:val="bullet"/>
      <w:suff w:val="tab"/>
      <w:lvlText w:val=""/>
      <w:lvlJc w:val="left"/>
      <w:pPr>
        <w:ind w:left="224" w:hanging="224"/>
      </w:pPr>
      <w:rPr>
        <w:rFonts w:ascii="OpenSymbol" w:hAnsi="OpenSymbol" w:cs="OpenSymbol"/>
      </w:rPr>
    </w:lvl>
    <w:lvl w:ilvl="7">
      <w:numFmt w:val="bullet"/>
      <w:suff w:val="tab"/>
      <w:lvlText w:val="□"/>
      <w:lvlJc w:val="left"/>
      <w:pPr>
        <w:ind w:left="448" w:hanging="224"/>
      </w:pPr>
      <w:rPr>
        <w:rFonts w:ascii="OpenSymbol" w:hAnsi="OpenSymbol" w:cs="OpenSymbol"/>
      </w:rPr>
    </w:lvl>
    <w:lvl w:ilvl="8">
      <w:numFmt w:val="bullet"/>
      <w:suff w:val="tab"/>
      <w:lvlText w:val=""/>
      <w:lvlJc w:val="left"/>
      <w:pPr>
        <w:ind w:left="224" w:hanging="224"/>
      </w:pPr>
      <w:rPr>
        <w:rFonts w:ascii="OpenSymbol" w:hAnsi="OpenSymbol" w:cs="OpenSymbol"/>
      </w:rPr>
    </w:lvl>
  </w:abstractNum>
  <w:abstractNum w:abstractNumId="4">
    <w:lvl w:ilvl="0">
      <w:numFmt w:val="bullet"/>
      <w:suff w:val="space"/>
      <w:lvlText w:val=""/>
      <w:lvlJc w:val="left"/>
      <w:pPr>
        <w:ind w:left="227" w:hanging="227"/>
      </w:pPr>
      <w:rPr>
        <w:rFonts w:ascii="OpenSymbol" w:hAnsi="OpenSymbol" w:cs="OpenSymbol"/>
      </w:rPr>
    </w:lvl>
    <w:lvl w:ilvl="1">
      <w:numFmt w:val="bullet"/>
      <w:suff w:val="space"/>
      <w:lvlText w:val=""/>
      <w:lvlJc w:val="left"/>
      <w:pPr>
        <w:ind w:left="454" w:hanging="227"/>
      </w:pPr>
      <w:rPr>
        <w:rFonts w:ascii="OpenSymbol" w:hAnsi="OpenSymbol" w:cs="OpenSymbol"/>
      </w:rPr>
    </w:lvl>
    <w:lvl w:ilvl="2">
      <w:numFmt w:val="bullet"/>
      <w:suff w:val="space"/>
      <w:lvlText w:val=""/>
      <w:lvlJc w:val="left"/>
      <w:pPr>
        <w:ind w:left="680" w:hanging="227"/>
      </w:pPr>
      <w:rPr>
        <w:rFonts w:ascii="OpenSymbol" w:hAnsi="OpenSymbol" w:cs="OpenSymbol"/>
      </w:rPr>
    </w:lvl>
    <w:lvl w:ilvl="3">
      <w:numFmt w:val="bullet"/>
      <w:suff w:val="space"/>
      <w:lvlText w:val=""/>
      <w:lvlJc w:val="left"/>
      <w:pPr>
        <w:ind w:left="907" w:hanging="227"/>
      </w:pPr>
      <w:rPr>
        <w:rFonts w:ascii="OpenSymbol" w:hAnsi="OpenSymbol" w:cs="OpenSymbol"/>
      </w:rPr>
    </w:lvl>
    <w:lvl w:ilvl="4">
      <w:numFmt w:val="bullet"/>
      <w:suff w:val="space"/>
      <w:lvlText w:val=""/>
      <w:lvlJc w:val="left"/>
      <w:pPr>
        <w:ind w:left="1134" w:hanging="227"/>
      </w:pPr>
      <w:rPr>
        <w:rFonts w:ascii="OpenSymbol" w:hAnsi="OpenSymbol" w:cs="OpenSymbol"/>
      </w:rPr>
    </w:lvl>
    <w:lvl w:ilvl="5">
      <w:numFmt w:val="bullet"/>
      <w:suff w:val="space"/>
      <w:lvlText w:val=""/>
      <w:lvlJc w:val="left"/>
      <w:pPr>
        <w:ind w:left="1361" w:hanging="227"/>
      </w:pPr>
      <w:rPr>
        <w:rFonts w:ascii="OpenSymbol" w:hAnsi="OpenSymbol" w:cs="OpenSymbol"/>
      </w:rPr>
    </w:lvl>
    <w:lvl w:ilvl="6">
      <w:numFmt w:val="bullet"/>
      <w:suff w:val="space"/>
      <w:lvlText w:val=""/>
      <w:lvlJc w:val="left"/>
      <w:pPr>
        <w:ind w:left="1587" w:hanging="227"/>
      </w:pPr>
      <w:rPr>
        <w:rFonts w:ascii="OpenSymbol" w:hAnsi="OpenSymbol" w:cs="OpenSymbol"/>
      </w:rPr>
    </w:lvl>
    <w:lvl w:ilvl="7">
      <w:numFmt w:val="bullet"/>
      <w:suff w:val="space"/>
      <w:lvlText w:val=""/>
      <w:lvlJc w:val="left"/>
      <w:pPr>
        <w:ind w:left="1814" w:hanging="227"/>
      </w:pPr>
      <w:rPr>
        <w:rFonts w:ascii="OpenSymbol" w:hAnsi="OpenSymbol" w:cs="OpenSymbol"/>
      </w:rPr>
    </w:lvl>
    <w:lvl w:ilvl="8">
      <w:numFmt w:val="bullet"/>
      <w:suff w:val="space"/>
      <w:lvlText w:val=""/>
      <w:lvlJc w:val="left"/>
      <w:pPr>
        <w:ind w:left="2041" w:hanging="227"/>
      </w:pPr>
      <w:rPr>
        <w:rFonts w:ascii="OpenSymbol" w:hAnsi="OpenSymbol" w:cs="OpenSymbol"/>
      </w:rPr>
    </w:lvl>
  </w:abstractNum>
  <w:abstractNum w:abstractNumId="5">
    <w:lvl w:ilvl="0">
      <w:numFmt w:val="bullet"/>
      <w:suff w:val="tab"/>
      <w:lvlText w:val=""/>
      <w:lvlJc w:val="left"/>
      <w:pPr>
        <w:ind w:left="227" w:hanging="227"/>
      </w:pPr>
      <w:rPr>
        <w:rFonts w:ascii="OpenSymbol" w:hAnsi="OpenSymbol" w:cs="OpenSymbol"/>
      </w:rPr>
    </w:lvl>
    <w:lvl w:ilvl="1">
      <w:numFmt w:val="bullet"/>
      <w:suff w:val="tab"/>
      <w:lvlText w:val=""/>
      <w:lvlJc w:val="left"/>
      <w:pPr>
        <w:ind w:left="454" w:hanging="227"/>
      </w:pPr>
      <w:rPr>
        <w:rFonts w:ascii="OpenSymbol" w:hAnsi="OpenSymbol" w:cs="OpenSymbol"/>
      </w:rPr>
    </w:lvl>
    <w:lvl w:ilvl="2">
      <w:numFmt w:val="bullet"/>
      <w:suff w:val="tab"/>
      <w:lvlText w:val=""/>
      <w:lvlJc w:val="left"/>
      <w:pPr>
        <w:ind w:left="680" w:hanging="227"/>
      </w:pPr>
      <w:rPr>
        <w:rFonts w:ascii="OpenSymbol" w:hAnsi="OpenSymbol" w:cs="OpenSymbol"/>
      </w:rPr>
    </w:lvl>
    <w:lvl w:ilvl="3">
      <w:numFmt w:val="bullet"/>
      <w:suff w:val="tab"/>
      <w:lvlText w:val=""/>
      <w:lvlJc w:val="left"/>
      <w:pPr>
        <w:ind w:left="907" w:hanging="227"/>
      </w:pPr>
      <w:rPr>
        <w:rFonts w:ascii="OpenSymbol" w:hAnsi="OpenSymbol" w:cs="OpenSymbol"/>
      </w:rPr>
    </w:lvl>
    <w:lvl w:ilvl="4">
      <w:numFmt w:val="bullet"/>
      <w:suff w:val="tab"/>
      <w:lvlText w:val=""/>
      <w:lvlJc w:val="left"/>
      <w:pPr>
        <w:ind w:left="1134" w:hanging="227"/>
      </w:pPr>
      <w:rPr>
        <w:rFonts w:ascii="OpenSymbol" w:hAnsi="OpenSymbol" w:cs="OpenSymbol"/>
      </w:rPr>
    </w:lvl>
    <w:lvl w:ilvl="5">
      <w:numFmt w:val="bullet"/>
      <w:suff w:val="tab"/>
      <w:lvlText w:val=""/>
      <w:lvlJc w:val="left"/>
      <w:pPr>
        <w:ind w:left="1361" w:hanging="227"/>
      </w:pPr>
      <w:rPr>
        <w:rFonts w:ascii="OpenSymbol" w:hAnsi="OpenSymbol" w:cs="OpenSymbol"/>
      </w:rPr>
    </w:lvl>
    <w:lvl w:ilvl="6">
      <w:numFmt w:val="bullet"/>
      <w:suff w:val="tab"/>
      <w:lvlText w:val=""/>
      <w:lvlJc w:val="left"/>
      <w:pPr>
        <w:ind w:left="1587" w:hanging="227"/>
      </w:pPr>
      <w:rPr>
        <w:rFonts w:ascii="OpenSymbol" w:hAnsi="OpenSymbol" w:cs="OpenSymbol"/>
      </w:rPr>
    </w:lvl>
    <w:lvl w:ilvl="7">
      <w:numFmt w:val="bullet"/>
      <w:suff w:val="tab"/>
      <w:lvlText w:val=""/>
      <w:lvlJc w:val="left"/>
      <w:pPr>
        <w:ind w:left="1814" w:hanging="227"/>
      </w:pPr>
      <w:rPr>
        <w:rFonts w:ascii="OpenSymbol" w:hAnsi="OpenSymbol" w:cs="OpenSymbol"/>
      </w:rPr>
    </w:lvl>
    <w:lvl w:ilvl="8">
      <w:numFmt w:val="bullet"/>
      <w:suff w:val="tab"/>
      <w:lvlText w:val=""/>
      <w:lvlJc w:val="left"/>
      <w:pPr>
        <w:ind w:left="2041" w:hanging="227"/>
      </w:pPr>
      <w:rPr>
        <w:rFonts w:ascii="OpenSymbol" w:hAnsi="OpenSymbol" w:cs="OpenSymbol"/>
      </w:rPr>
    </w:lvl>
  </w:abstractNum>
  <w:abstractNum w:abstractNumId="6">
    <w:lvl w:ilvl="0">
      <w:start w:val="1"/>
      <w:numFmt w:val="decimal"/>
      <w:suff w:val="tab"/>
      <w:lvlText w:val="%1."/>
      <w:lvlJc w:val="left"/>
      <w:pPr>
        <w:tabs>
          <w:tab w:pos="283" w:val="num"/>
        </w:tabs>
        <w:ind w:left="283" w:hanging="283"/>
      </w:pPr>
    </w:lvl>
    <w:lvl w:ilvl="1">
      <w:start w:val="1"/>
      <w:numFmt w:val="decimal"/>
      <w:suff w:val="tab"/>
      <w:lvlText w:val="%2."/>
      <w:lvlJc w:val="left"/>
      <w:pPr>
        <w:tabs>
          <w:tab w:pos="567" w:val="num"/>
        </w:tabs>
        <w:ind w:left="567" w:hanging="283"/>
      </w:pPr>
    </w:lvl>
    <w:lvl w:ilvl="2">
      <w:start w:val="1"/>
      <w:numFmt w:val="decimal"/>
      <w:suff w:val="tab"/>
      <w:lvlText w:val="%3."/>
      <w:lvlJc w:val="left"/>
      <w:pPr>
        <w:tabs>
          <w:tab w:pos="850" w:val="num"/>
        </w:tabs>
        <w:ind w:left="850" w:hanging="283"/>
      </w:pPr>
    </w:lvl>
    <w:lvl w:ilvl="3">
      <w:start w:val="1"/>
      <w:numFmt w:val="decimal"/>
      <w:suff w:val="tab"/>
      <w:lvlText w:val="%4."/>
      <w:lvlJc w:val="left"/>
      <w:pPr>
        <w:tabs>
          <w:tab w:pos="1134" w:val="num"/>
        </w:tabs>
        <w:ind w:left="1134" w:hanging="283"/>
      </w:pPr>
    </w:lvl>
    <w:lvl w:ilvl="4">
      <w:start w:val="1"/>
      <w:numFmt w:val="decimal"/>
      <w:suff w:val="tab"/>
      <w:lvlText w:val="%5."/>
      <w:lvlJc w:val="left"/>
      <w:pPr>
        <w:tabs>
          <w:tab w:pos="1417" w:val="num"/>
        </w:tabs>
        <w:ind w:left="1417" w:hanging="283"/>
      </w:pPr>
    </w:lvl>
    <w:lvl w:ilvl="5">
      <w:start w:val="1"/>
      <w:numFmt w:val="decimal"/>
      <w:suff w:val="tab"/>
      <w:lvlText w:val="%6."/>
      <w:lvlJc w:val="left"/>
      <w:pPr>
        <w:tabs>
          <w:tab w:pos="1701" w:val="num"/>
        </w:tabs>
        <w:ind w:left="1701" w:hanging="283"/>
      </w:pPr>
    </w:lvl>
    <w:lvl w:ilvl="6">
      <w:start w:val="1"/>
      <w:numFmt w:val="decimal"/>
      <w:suff w:val="tab"/>
      <w:lvlText w:val="%7."/>
      <w:lvlJc w:val="left"/>
      <w:pPr>
        <w:tabs>
          <w:tab w:pos="1984" w:val="num"/>
        </w:tabs>
        <w:ind w:left="1984" w:hanging="283"/>
      </w:pPr>
    </w:lvl>
    <w:lvl w:ilvl="7">
      <w:start w:val="1"/>
      <w:numFmt w:val="decimal"/>
      <w:suff w:val="tab"/>
      <w:lvlText w:val="%8."/>
      <w:lvlJc w:val="left"/>
      <w:pPr>
        <w:tabs>
          <w:tab w:pos="2268" w:val="num"/>
        </w:tabs>
        <w:ind w:left="2268" w:hanging="283"/>
      </w:pPr>
    </w:lvl>
    <w:lvl w:ilvl="8">
      <w:start w:val="1"/>
      <w:numFmt w:val="decimal"/>
      <w:suff w:val="tab"/>
      <w:lvlText w:val="%9."/>
      <w:lvlJc w:val="left"/>
      <w:pPr>
        <w:tabs>
          <w:tab w:pos="2551" w:val="num"/>
        </w:tabs>
        <w:ind w:left="2551" w:hanging="283"/>
      </w:pPr>
    </w:lvl>
  </w:abstractNum>
  <w:abstractNum w:abstractNumId="7">
    <w:lvl w:ilvl="0">
      <w:start w:val="1"/>
      <w:numFmt w:val="decimal"/>
      <w:suff w:val="tab"/>
      <w:lvlText w:val="%1"/>
      <w:lvlJc w:val="left"/>
      <w:pPr>
        <w:tabs>
          <w:tab w:pos="283" w:val="num"/>
        </w:tabs>
        <w:ind w:left="283" w:hanging="283"/>
      </w:pPr>
    </w:lvl>
    <w:lvl w:ilvl="1">
      <w:start w:val="2"/>
      <w:numFmt w:val="decimal"/>
      <w:suff w:val="tab"/>
      <w:lvlText w:val="%2"/>
      <w:lvlJc w:val="left"/>
      <w:pPr>
        <w:tabs>
          <w:tab w:pos="566" w:val="num"/>
        </w:tabs>
        <w:ind w:left="566" w:hanging="283"/>
      </w:pPr>
    </w:lvl>
    <w:lvl w:ilvl="2">
      <w:start w:val="3"/>
      <w:numFmt w:val="decimal"/>
      <w:suff w:val="tab"/>
      <w:lvlText w:val="%3"/>
      <w:lvlJc w:val="left"/>
      <w:pPr>
        <w:tabs>
          <w:tab w:pos="1133" w:val="num"/>
        </w:tabs>
        <w:ind w:left="1133" w:hanging="567"/>
      </w:pPr>
    </w:lvl>
    <w:lvl w:ilvl="3">
      <w:start w:val="4"/>
      <w:numFmt w:val="decimal"/>
      <w:suff w:val="tab"/>
      <w:lvlText w:val="%4"/>
      <w:lvlJc w:val="left"/>
      <w:pPr>
        <w:tabs>
          <w:tab w:pos="1842" w:val="num"/>
        </w:tabs>
        <w:ind w:left="1842" w:hanging="709"/>
      </w:pPr>
    </w:lvl>
    <w:lvl w:ilvl="4">
      <w:start w:val="5"/>
      <w:numFmt w:val="decimal"/>
      <w:suff w:val="tab"/>
      <w:lvlText w:val="%5"/>
      <w:lvlJc w:val="left"/>
      <w:pPr>
        <w:tabs>
          <w:tab w:pos="2692" w:val="num"/>
        </w:tabs>
        <w:ind w:left="2692" w:hanging="850"/>
      </w:pPr>
    </w:lvl>
    <w:lvl w:ilvl="5">
      <w:start w:val="6"/>
      <w:numFmt w:val="decimal"/>
      <w:suff w:val="tab"/>
      <w:lvlText w:val="%6"/>
      <w:lvlJc w:val="left"/>
      <w:pPr>
        <w:tabs>
          <w:tab w:pos="3713" w:val="num"/>
        </w:tabs>
        <w:ind w:left="3713" w:hanging="1021"/>
      </w:pPr>
    </w:lvl>
    <w:lvl w:ilvl="6">
      <w:start w:val="7"/>
      <w:numFmt w:val="decimal"/>
      <w:suff w:val="tab"/>
      <w:lvlText w:val="%7"/>
      <w:lvlJc w:val="left"/>
      <w:pPr>
        <w:tabs>
          <w:tab w:pos="5017" w:val="num"/>
        </w:tabs>
        <w:ind w:left="5017" w:hanging="1304"/>
      </w:pPr>
    </w:lvl>
    <w:lvl w:ilvl="7">
      <w:start w:val="8"/>
      <w:numFmt w:val="decimal"/>
      <w:suff w:val="tab"/>
      <w:lvlText w:val="%8"/>
      <w:lvlJc w:val="left"/>
      <w:pPr>
        <w:tabs>
          <w:tab w:pos="6491" w:val="num"/>
        </w:tabs>
        <w:ind w:left="6491" w:hanging="1474"/>
      </w:pPr>
    </w:lvl>
    <w:lvl w:ilvl="8">
      <w:start w:val="9"/>
      <w:numFmt w:val="decimal"/>
      <w:suff w:val="tab"/>
      <w:lvlText w:val="%9"/>
      <w:lvlJc w:val="left"/>
      <w:pPr>
        <w:tabs>
          <w:tab w:pos="8079" w:val="num"/>
        </w:tabs>
        <w:ind w:left="8079" w:hanging="1588"/>
      </w:pPr>
    </w:lvl>
  </w:abstractNum>
  <w:abstractNum w:abstractNumId="8">
    <w:lvl w:ilvl="0">
      <w:start w:val="1"/>
      <w:numFmt w:val="decimal"/>
      <w:suff w:val="tab"/>
      <w:lvlText w:val="%1"/>
      <w:lvlJc w:val="left"/>
      <w:pPr>
        <w:tabs>
          <w:tab w:pos="1701" w:val="num"/>
        </w:tabs>
        <w:ind w:left="1701" w:hanging="1701"/>
      </w:pPr>
    </w:lvl>
    <w:lvl w:ilvl="1">
      <w:start w:val="2"/>
      <w:numFmt w:val="decimal"/>
      <w:suff w:val="tab"/>
      <w:lvlText w:val="%2"/>
      <w:lvlJc w:val="left"/>
      <w:pPr>
        <w:tabs>
          <w:tab w:pos="3402" w:val="num"/>
        </w:tabs>
        <w:ind w:left="3402" w:hanging="1701"/>
      </w:pPr>
    </w:lvl>
    <w:lvl w:ilvl="2">
      <w:start w:val="3"/>
      <w:numFmt w:val="decimal"/>
      <w:suff w:val="tab"/>
      <w:lvlText w:val="%3"/>
      <w:lvlJc w:val="left"/>
      <w:pPr>
        <w:tabs>
          <w:tab w:pos="5103" w:val="num"/>
        </w:tabs>
        <w:ind w:left="5103" w:hanging="1701"/>
      </w:pPr>
    </w:lvl>
    <w:lvl w:ilvl="3">
      <w:start w:val="4"/>
      <w:numFmt w:val="decimal"/>
      <w:suff w:val="tab"/>
      <w:lvlText w:val="%4"/>
      <w:lvlJc w:val="left"/>
      <w:pPr>
        <w:tabs>
          <w:tab w:pos="6804" w:val="num"/>
        </w:tabs>
        <w:ind w:left="6804" w:hanging="1701"/>
      </w:pPr>
    </w:lvl>
    <w:lvl w:ilvl="4">
      <w:start w:val="5"/>
      <w:numFmt w:val="decimal"/>
      <w:suff w:val="tab"/>
      <w:lvlText w:val="%5"/>
      <w:lvlJc w:val="left"/>
      <w:pPr>
        <w:tabs>
          <w:tab w:pos="8505" w:val="num"/>
        </w:tabs>
        <w:ind w:left="8505" w:hanging="1701"/>
      </w:pPr>
    </w:lvl>
    <w:lvl w:ilvl="5">
      <w:start w:val="6"/>
      <w:numFmt w:val="decimal"/>
      <w:suff w:val="tab"/>
      <w:lvlText w:val="%6"/>
      <w:lvlJc w:val="left"/>
      <w:pPr>
        <w:tabs>
          <w:tab w:pos="10206" w:val="num"/>
        </w:tabs>
        <w:ind w:left="10206" w:hanging="1701"/>
      </w:pPr>
    </w:lvl>
    <w:lvl w:ilvl="6">
      <w:start w:val="7"/>
      <w:numFmt w:val="decimal"/>
      <w:suff w:val="tab"/>
      <w:lvlText w:val="%7"/>
      <w:lvlJc w:val="left"/>
      <w:pPr>
        <w:tabs>
          <w:tab w:pos="11907" w:val="num"/>
        </w:tabs>
        <w:ind w:left="11907" w:hanging="1701"/>
      </w:pPr>
    </w:lvl>
    <w:lvl w:ilvl="7">
      <w:start w:val="8"/>
      <w:numFmt w:val="decimal"/>
      <w:suff w:val="tab"/>
      <w:lvlText w:val="%8"/>
      <w:lvlJc w:val="left"/>
      <w:pPr>
        <w:tabs>
          <w:tab w:pos="13608" w:val="num"/>
        </w:tabs>
        <w:ind w:left="13608" w:hanging="1701"/>
      </w:pPr>
    </w:lvl>
    <w:lvl w:ilvl="8">
      <w:start w:val="9"/>
      <w:numFmt w:val="decimal"/>
      <w:suff w:val="tab"/>
      <w:lvlText w:val="%9"/>
      <w:lvlJc w:val="left"/>
      <w:pPr>
        <w:tabs>
          <w:tab w:pos="15309" w:val="num"/>
        </w:tabs>
        <w:ind w:left="15309" w:hanging="1701"/>
      </w:pPr>
    </w:lvl>
  </w:abstractNum>
  <w:abstractNum w:abstractNumId="9">
    <w:lvl w:ilvl="0">
      <w:start w:val="1"/>
      <w:numFmt w:val="upperRoman"/>
      <w:suff w:val="space"/>
      <w:lvlText w:val="%1."/>
      <w:lvlJc w:val="left"/>
      <w:pPr>
        <w:ind w:left="283" w:hanging="283"/>
      </w:pPr>
    </w:lvl>
    <w:lvl w:ilvl="1">
      <w:start w:val="2"/>
      <w:numFmt w:val="upperRoman"/>
      <w:suff w:val="space"/>
      <w:lvlText w:val="%2."/>
      <w:lvlJc w:val="left"/>
      <w:pPr>
        <w:ind w:left="567" w:hanging="283"/>
      </w:pPr>
    </w:lvl>
    <w:lvl w:ilvl="2">
      <w:start w:val="3"/>
      <w:numFmt w:val="upperRoman"/>
      <w:suff w:val="space"/>
      <w:lvlText w:val="%3."/>
      <w:lvlJc w:val="left"/>
      <w:pPr>
        <w:ind w:left="850" w:hanging="283"/>
      </w:pPr>
    </w:lvl>
    <w:lvl w:ilvl="3">
      <w:start w:val="4"/>
      <w:numFmt w:val="upperRoman"/>
      <w:suff w:val="space"/>
      <w:lvlText w:val="%4."/>
      <w:lvlJc w:val="left"/>
      <w:pPr>
        <w:ind w:left="1134" w:hanging="283"/>
      </w:pPr>
    </w:lvl>
    <w:lvl w:ilvl="4">
      <w:start w:val="5"/>
      <w:numFmt w:val="upperRoman"/>
      <w:suff w:val="space"/>
      <w:lvlText w:val="%5."/>
      <w:lvlJc w:val="left"/>
      <w:pPr>
        <w:ind w:left="1417" w:hanging="283"/>
      </w:pPr>
    </w:lvl>
    <w:lvl w:ilvl="5">
      <w:start w:val="6"/>
      <w:numFmt w:val="upperRoman"/>
      <w:suff w:val="space"/>
      <w:lvlText w:val="%6."/>
      <w:lvlJc w:val="left"/>
      <w:pPr>
        <w:ind w:left="1701" w:hanging="283"/>
      </w:pPr>
    </w:lvl>
    <w:lvl w:ilvl="6">
      <w:start w:val="7"/>
      <w:numFmt w:val="upperRoman"/>
      <w:suff w:val="space"/>
      <w:lvlText w:val="%7."/>
      <w:lvlJc w:val="left"/>
      <w:pPr>
        <w:ind w:left="1984" w:hanging="283"/>
      </w:pPr>
    </w:lvl>
    <w:lvl w:ilvl="7">
      <w:start w:val="8"/>
      <w:numFmt w:val="upperRoman"/>
      <w:suff w:val="space"/>
      <w:lvlText w:val="%8."/>
      <w:lvlJc w:val="left"/>
      <w:pPr>
        <w:ind w:left="2268" w:hanging="283"/>
      </w:pPr>
    </w:lvl>
    <w:lvl w:ilvl="8">
      <w:start w:val="9"/>
      <w:numFmt w:val="upperRoman"/>
      <w:suff w:val="space"/>
      <w:lvlText w:val="%9."/>
      <w:lvlJc w:val="left"/>
      <w:pPr>
        <w:ind w:left="2551" w:hanging="283"/>
      </w:pPr>
    </w:lvl>
  </w:abstractNum>
  <w:abstractNum w:abstractNumId="10">
    <w:lvl w:ilvl="0">
      <w:start w:val="1"/>
      <w:numFmt w:val="decimal"/>
      <w:suff w:val="tab"/>
      <w:lvlText w:val="%1."/>
      <w:lvlJc w:val="left"/>
      <w:pPr>
        <w:tabs>
          <w:tab w:pos="227" w:val="num"/>
        </w:tabs>
        <w:ind w:left="227" w:hanging="227"/>
      </w:pPr>
    </w:lvl>
    <w:lvl w:ilvl="1">
      <w:start w:val="2"/>
      <w:numFmt w:val="decimal"/>
      <w:suff w:val="tab"/>
      <w:lvlText w:val="%1.%2."/>
      <w:lvlJc w:val="left"/>
      <w:pPr>
        <w:tabs>
          <w:tab w:pos="624" w:val="num"/>
        </w:tabs>
        <w:ind w:left="624" w:hanging="369"/>
      </w:pPr>
    </w:lvl>
    <w:lvl w:ilvl="2">
      <w:start w:val="3"/>
      <w:numFmt w:val="lowerLetter"/>
      <w:suff w:val="tab"/>
      <w:lvlText w:val="%3)"/>
      <w:lvlJc w:val="left"/>
      <w:pPr>
        <w:tabs>
          <w:tab w:pos="879" w:val="num"/>
        </w:tabs>
        <w:ind w:left="879" w:hanging="255"/>
      </w:pPr>
    </w:lvl>
    <w:lvl w:ilvl="3">
      <w:numFmt w:val="bullet"/>
      <w:suff w:val="tab"/>
      <w:lvlText w:val="• "/>
      <w:lvlJc w:val="left"/>
      <w:pPr>
        <w:ind w:left="1134" w:hanging="224"/>
      </w:pPr>
      <w:rPr>
        <w:rFonts w:ascii="OpenSymbol" w:hAnsi="OpenSymbol" w:cs="OpenSymbol"/>
      </w:rPr>
    </w:lvl>
    <w:lvl w:ilvl="4">
      <w:numFmt w:val="bullet"/>
      <w:suff w:val="tab"/>
      <w:lvlText w:val="• "/>
      <w:lvlJc w:val="left"/>
      <w:pPr>
        <w:ind w:left="1358" w:hanging="224"/>
      </w:pPr>
      <w:rPr>
        <w:rFonts w:ascii="OpenSymbol" w:hAnsi="OpenSymbol" w:cs="OpenSymbol"/>
      </w:rPr>
    </w:lvl>
    <w:lvl w:ilvl="5">
      <w:numFmt w:val="bullet"/>
      <w:suff w:val="tab"/>
      <w:lvlText w:val="• "/>
      <w:lvlJc w:val="left"/>
      <w:pPr>
        <w:ind w:left="1582" w:hanging="224"/>
      </w:pPr>
      <w:rPr>
        <w:rFonts w:ascii="OpenSymbol" w:hAnsi="OpenSymbol" w:cs="OpenSymbol"/>
      </w:rPr>
    </w:lvl>
    <w:lvl w:ilvl="6">
      <w:numFmt w:val="bullet"/>
      <w:suff w:val="tab"/>
      <w:lvlText w:val="• "/>
      <w:lvlJc w:val="left"/>
      <w:pPr>
        <w:ind w:left="1806" w:hanging="224"/>
      </w:pPr>
      <w:rPr>
        <w:rFonts w:ascii="OpenSymbol" w:hAnsi="OpenSymbol" w:cs="OpenSymbol"/>
      </w:rPr>
    </w:lvl>
    <w:lvl w:ilvl="7">
      <w:numFmt w:val="bullet"/>
      <w:suff w:val="tab"/>
      <w:lvlText w:val="• "/>
      <w:lvlJc w:val="left"/>
      <w:pPr>
        <w:ind w:left="2030" w:hanging="224"/>
      </w:pPr>
      <w:rPr>
        <w:rFonts w:ascii="OpenSymbol" w:hAnsi="OpenSymbol" w:cs="OpenSymbol"/>
      </w:rPr>
    </w:lvl>
    <w:lvl w:ilvl="8">
      <w:numFmt w:val="bullet"/>
      <w:suff w:val="tab"/>
      <w:lvlText w:val="• "/>
      <w:lvlJc w:val="left"/>
      <w:pPr>
        <w:ind w:left="2254" w:hanging="224"/>
      </w:pPr>
      <w:rPr>
        <w:rFonts w:ascii="OpenSymbol" w:hAnsi="OpenSymbol" w:cs="OpenSymbol"/>
      </w:rPr>
    </w:lvl>
  </w:abstractNum>
  <w:abstractNum w:abstractNumId="11">
    <w:lvl w:ilvl="0">
      <w:start w:val="1"/>
      <w:numFmt w:val="decimal"/>
      <w:suff w:val="tab"/>
      <w:lvlText w:val="%1)"/>
      <w:lvlJc w:val="right"/>
      <w:pPr>
        <w:tabs>
          <w:tab w:pos="737" w:val="num"/>
        </w:tabs>
        <w:ind w:left="737" w:hanging="170"/>
      </w:pPr>
    </w:lvl>
    <w:lvl w:ilvl="1">
      <w:start w:val="1"/>
      <w:numFmt w:val="decimal"/>
      <w:suff w:val="tab"/>
      <w:lvlText w:val="%2)"/>
      <w:lvlJc w:val="left"/>
      <w:pPr>
        <w:tabs>
          <w:tab w:pos="1247" w:val="num"/>
        </w:tabs>
        <w:ind w:left="1247" w:hanging="510"/>
      </w:pPr>
    </w:lvl>
    <w:lvl w:ilvl="2">
      <w:start w:val="1"/>
      <w:numFmt w:val="decimal"/>
      <w:suff w:val="tab"/>
      <w:lvlText w:val="%3)"/>
      <w:lvlJc w:val="left"/>
      <w:pPr>
        <w:tabs>
          <w:tab w:pos="1757" w:val="num"/>
        </w:tabs>
        <w:ind w:left="1757" w:hanging="510"/>
      </w:pPr>
    </w:lvl>
    <w:lvl w:ilvl="3">
      <w:start w:val="1"/>
      <w:numFmt w:val="decimal"/>
      <w:suff w:val="tab"/>
      <w:lvlText w:val="%4)"/>
      <w:lvlJc w:val="left"/>
      <w:pPr>
        <w:ind w:left="0" w:hanging="0"/>
      </w:pPr>
    </w:lvl>
    <w:lvl w:ilvl="4">
      <w:start w:val="1"/>
      <w:numFmt w:val="decimal"/>
      <w:suff w:val="tab"/>
      <w:lvlText w:val="%5)"/>
      <w:lvlJc w:val="left"/>
      <w:pPr>
        <w:ind w:left="0" w:hanging="0"/>
      </w:pPr>
    </w:lvl>
    <w:lvl w:ilvl="5">
      <w:start w:val="1"/>
      <w:numFmt w:val="decimal"/>
      <w:suff w:val="tab"/>
      <w:lvlText w:val="%6)"/>
      <w:lvlJc w:val="left"/>
      <w:pPr>
        <w:ind w:left="0" w:hanging="0"/>
      </w:pPr>
    </w:lvl>
    <w:lvl w:ilvl="6">
      <w:start w:val="1"/>
      <w:numFmt w:val="decimal"/>
      <w:suff w:val="tab"/>
      <w:lvlText w:val="%7)"/>
      <w:lvlJc w:val="left"/>
      <w:pPr>
        <w:ind w:left="0" w:hanging="0"/>
      </w:pPr>
    </w:lvl>
    <w:lvl w:ilvl="7">
      <w:start w:val="1"/>
      <w:numFmt w:val="decimal"/>
      <w:suff w:val="tab"/>
      <w:lvlText w:val="%8)"/>
      <w:lvlJc w:val="left"/>
      <w:pPr>
        <w:ind w:left="0" w:hanging="0"/>
      </w:pPr>
    </w:lvl>
    <w:lvl w:ilvl="8">
      <w:start w:val="1"/>
      <w:numFmt w:val="decimal"/>
      <w:suff w:val="tab"/>
      <w:lvlText w:val="%9)"/>
      <w:lvlJc w:val="left"/>
      <w:pPr>
        <w:ind w:left="0" w:hanging="0"/>
      </w:pPr>
    </w:lvl>
  </w:abstractNum>
  <w:abstractNum w:abstractNumId="12">
    <w:lvl w:ilvl="0">
      <w:numFmt w:val="bullet"/>
      <w:suff w:val="tab"/>
      <w:lvlText w:val="• "/>
      <w:lvlJc w:val="left"/>
      <w:pPr>
        <w:ind w:left="737" w:hanging="374"/>
      </w:pPr>
      <w:rPr>
        <w:rFonts w:ascii="Bitstream Vera Serif" w:hAnsi="Bitstream Vera Serif"/>
      </w:rPr>
    </w:lvl>
    <w:lvl w:ilvl="1">
      <w:numFmt w:val="bullet"/>
      <w:suff w:val="tab"/>
      <w:lvlText w:val="• "/>
      <w:lvlJc w:val="left"/>
      <w:pPr>
        <w:ind w:left="1247" w:hanging="510"/>
      </w:pPr>
      <w:rPr>
        <w:rFonts w:ascii="Bitstream Vera Serif" w:hAnsi="Bitstream Vera Serif"/>
      </w:rPr>
    </w:lvl>
    <w:lvl w:ilvl="2">
      <w:numFmt w:val="bullet"/>
      <w:suff w:val="tab"/>
      <w:lvlText w:val="• "/>
      <w:lvlJc w:val="left"/>
      <w:pPr>
        <w:ind w:left="1757" w:hanging="510"/>
      </w:pPr>
      <w:rPr>
        <w:rFonts w:ascii="Bitstream Vera Serif" w:hAnsi="Bitstream Vera Serif"/>
      </w:rPr>
    </w:lvl>
    <w:lvl w:ilvl="3">
      <w:numFmt w:val="bullet"/>
      <w:suff w:val="tab"/>
      <w:lvlText w:val="• "/>
      <w:lvlJc w:val="left"/>
      <w:pPr>
        <w:ind w:left="0" w:hanging="0"/>
      </w:pPr>
      <w:rPr>
        <w:rFonts w:ascii="Bitstream Vera Serif" w:hAnsi="Bitstream Vera Serif"/>
      </w:rPr>
    </w:lvl>
    <w:lvl w:ilvl="4">
      <w:numFmt w:val="bullet"/>
      <w:suff w:val="tab"/>
      <w:lvlText w:val="• "/>
      <w:lvlJc w:val="left"/>
      <w:pPr>
        <w:ind w:left="0" w:hanging="0"/>
      </w:pPr>
      <w:rPr>
        <w:rFonts w:ascii="Bitstream Vera Serif" w:hAnsi="Bitstream Vera Serif"/>
      </w:rPr>
    </w:lvl>
    <w:lvl w:ilvl="5">
      <w:numFmt w:val="bullet"/>
      <w:suff w:val="tab"/>
      <w:lvlText w:val="• "/>
      <w:lvlJc w:val="left"/>
      <w:pPr>
        <w:ind w:left="0" w:hanging="0"/>
      </w:pPr>
      <w:rPr>
        <w:rFonts w:ascii="Bitstream Vera Serif" w:hAnsi="Bitstream Vera Serif"/>
      </w:rPr>
    </w:lvl>
    <w:lvl w:ilvl="6">
      <w:numFmt w:val="bullet"/>
      <w:suff w:val="tab"/>
      <w:lvlText w:val="• "/>
      <w:lvlJc w:val="left"/>
      <w:pPr>
        <w:ind w:left="0" w:hanging="0"/>
      </w:pPr>
      <w:rPr>
        <w:rFonts w:ascii="Bitstream Vera Serif" w:hAnsi="Bitstream Vera Serif"/>
      </w:rPr>
    </w:lvl>
    <w:lvl w:ilvl="7">
      <w:numFmt w:val="bullet"/>
      <w:suff w:val="tab"/>
      <w:lvlText w:val="• "/>
      <w:lvlJc w:val="left"/>
      <w:pPr>
        <w:ind w:left="0" w:hanging="0"/>
      </w:pPr>
      <w:rPr>
        <w:rFonts w:ascii="Bitstream Vera Serif" w:hAnsi="Bitstream Vera Serif"/>
      </w:rPr>
    </w:lvl>
    <w:lvl w:ilvl="8">
      <w:numFmt w:val="bullet"/>
      <w:suff w:val="tab"/>
      <w:lvlText w:val="• "/>
      <w:lvlJc w:val="left"/>
      <w:pPr>
        <w:ind w:left="0" w:hanging="0"/>
      </w:pPr>
      <w:rPr>
        <w:rFonts w:ascii="Bitstream Vera Serif" w:hAnsi="Bitstream Vera Serif"/>
      </w:rPr>
    </w:lvl>
  </w:abstractNum>
  <w:abstractNum w:abstractNumId="13">
    <w:lvl w:ilvl="0">
      <w:start w:val="1"/>
      <w:numFmt w:val="lowerLetter"/>
      <w:suff w:val="tab"/>
      <w:lvlText w:val="%1)"/>
      <w:lvlJc w:val="left"/>
      <w:pPr>
        <w:tabs>
          <w:tab w:pos="737" w:val="num"/>
        </w:tabs>
        <w:ind w:left="737" w:hanging="374"/>
      </w:pPr>
    </w:lvl>
    <w:lvl w:ilvl="1">
      <w:start w:val="1"/>
      <w:numFmt w:val="lowerLetter"/>
      <w:suff w:val="tab"/>
      <w:lvlText w:val="%2)"/>
      <w:lvlJc w:val="left"/>
      <w:pPr>
        <w:tabs>
          <w:tab w:pos="1247" w:val="num"/>
        </w:tabs>
        <w:ind w:left="1247" w:hanging="510"/>
      </w:pPr>
    </w:lvl>
    <w:lvl w:ilvl="2">
      <w:start w:val="1"/>
      <w:numFmt w:val="lowerLetter"/>
      <w:suff w:val="tab"/>
      <w:lvlText w:val="%3)"/>
      <w:lvlJc w:val="left"/>
      <w:pPr>
        <w:tabs>
          <w:tab w:pos="1757" w:val="num"/>
        </w:tabs>
        <w:ind w:left="1757" w:hanging="510"/>
      </w:pPr>
    </w:lvl>
    <w:lvl w:ilvl="3">
      <w:start w:val="1"/>
      <w:numFmt w:val="lowerLetter"/>
      <w:suff w:val="tab"/>
      <w:lvlText w:val="%4)"/>
      <w:lvlJc w:val="left"/>
      <w:pPr>
        <w:ind w:left="0" w:hanging="0"/>
      </w:pPr>
    </w:lvl>
    <w:lvl w:ilvl="4">
      <w:start w:val="1"/>
      <w:numFmt w:val="lowerLetter"/>
      <w:suff w:val="tab"/>
      <w:lvlText w:val="%5)"/>
      <w:lvlJc w:val="left"/>
      <w:pPr>
        <w:ind w:left="0" w:hanging="0"/>
      </w:pPr>
    </w:lvl>
    <w:lvl w:ilvl="5">
      <w:start w:val="1"/>
      <w:numFmt w:val="lowerLetter"/>
      <w:suff w:val="tab"/>
      <w:lvlText w:val="%6)"/>
      <w:lvlJc w:val="left"/>
      <w:pPr>
        <w:ind w:left="0" w:hanging="0"/>
      </w:pPr>
    </w:lvl>
    <w:lvl w:ilvl="6">
      <w:start w:val="1"/>
      <w:numFmt w:val="lowerLetter"/>
      <w:suff w:val="tab"/>
      <w:lvlText w:val="%7)"/>
      <w:lvlJc w:val="left"/>
      <w:pPr>
        <w:ind w:left="0" w:hanging="0"/>
      </w:pPr>
    </w:lvl>
    <w:lvl w:ilvl="7">
      <w:start w:val="1"/>
      <w:numFmt w:val="lowerLetter"/>
      <w:suff w:val="tab"/>
      <w:lvlText w:val="%8)"/>
      <w:lvlJc w:val="left"/>
      <w:pPr>
        <w:ind w:left="0" w:hanging="0"/>
      </w:pPr>
    </w:lvl>
    <w:lvl w:ilvl="8">
      <w:start w:val="1"/>
      <w:numFmt w:val="lowerLetter"/>
      <w:suff w:val="tab"/>
      <w:lvlText w:val="%9)"/>
      <w:lvlJc w:val="left"/>
      <w:pPr>
        <w:ind w:left="0" w:hanging="0"/>
      </w:pPr>
    </w:lvl>
  </w:abstractNum>
  <w:abstractNum w:abstractNumId="14">
    <w:lvl w:ilvl="0">
      <w:start w:val="1"/>
      <w:numFmt w:val="lowerRoman"/>
      <w:suff w:val="tab"/>
      <w:lvlText w:val="%1."/>
      <w:lvlJc w:val="left"/>
      <w:pPr>
        <w:tabs>
          <w:tab w:pos="737" w:val="num"/>
        </w:tabs>
        <w:ind w:left="737" w:hanging="374"/>
      </w:pPr>
    </w:lvl>
    <w:lvl w:ilvl="1">
      <w:start w:val="1"/>
      <w:numFmt w:val="lowerRoman"/>
      <w:suff w:val="tab"/>
      <w:lvlText w:val="%2."/>
      <w:lvlJc w:val="left"/>
      <w:pPr>
        <w:tabs>
          <w:tab w:pos="1247" w:val="num"/>
        </w:tabs>
        <w:ind w:left="1247" w:hanging="510"/>
      </w:pPr>
    </w:lvl>
    <w:lvl w:ilvl="2">
      <w:start w:val="1"/>
      <w:numFmt w:val="lowerRoman"/>
      <w:suff w:val="tab"/>
      <w:lvlText w:val="%3."/>
      <w:lvlJc w:val="left"/>
      <w:pPr>
        <w:tabs>
          <w:tab w:pos="1757" w:val="num"/>
        </w:tabs>
        <w:ind w:left="1757" w:hanging="510"/>
      </w:pPr>
    </w:lvl>
    <w:lvl w:ilvl="3">
      <w:start w:val="1"/>
      <w:numFmt w:val="lowerRoman"/>
      <w:suff w:val="tab"/>
      <w:lvlText w:val="%4."/>
      <w:lvlJc w:val="left"/>
      <w:pPr>
        <w:ind w:left="0" w:hanging="0"/>
      </w:pPr>
    </w:lvl>
    <w:lvl w:ilvl="4">
      <w:start w:val="1"/>
      <w:numFmt w:val="lowerRoman"/>
      <w:suff w:val="tab"/>
      <w:lvlText w:val="%5."/>
      <w:lvlJc w:val="left"/>
      <w:pPr>
        <w:ind w:left="0" w:hanging="0"/>
      </w:pPr>
    </w:lvl>
    <w:lvl w:ilvl="5">
      <w:start w:val="1"/>
      <w:numFmt w:val="lowerRoman"/>
      <w:suff w:val="tab"/>
      <w:lvlText w:val="%6."/>
      <w:lvlJc w:val="left"/>
      <w:pPr>
        <w:ind w:left="0" w:hanging="0"/>
      </w:pPr>
    </w:lvl>
    <w:lvl w:ilvl="6">
      <w:start w:val="1"/>
      <w:numFmt w:val="lowerRoman"/>
      <w:suff w:val="tab"/>
      <w:lvlText w:val="%7."/>
      <w:lvlJc w:val="left"/>
      <w:pPr>
        <w:ind w:left="0" w:hanging="0"/>
      </w:pPr>
    </w:lvl>
    <w:lvl w:ilvl="7">
      <w:start w:val="1"/>
      <w:numFmt w:val="lowerRoman"/>
      <w:suff w:val="tab"/>
      <w:lvlText w:val="%8."/>
      <w:lvlJc w:val="left"/>
      <w:pPr>
        <w:ind w:left="0" w:hanging="0"/>
      </w:pPr>
    </w:lvl>
    <w:lvl w:ilvl="8">
      <w:start w:val="1"/>
      <w:numFmt w:val="lowerRoman"/>
      <w:suff w:val="tab"/>
      <w:lvlText w:val="%9."/>
      <w:lvlJc w:val="left"/>
      <w:pPr>
        <w:ind w:left="0" w:hanging="0"/>
      </w:pPr>
    </w:lvl>
  </w:abstractNum>
  <w:abstractNum w:abstractNumId="15">
    <w:lvl w:ilvl="0">
      <w:numFmt w:val="bullet"/>
      <w:suff w:val="tab"/>
      <w:lvlText w:val="–"/>
      <w:lvlJc w:val="left"/>
      <w:pPr>
        <w:ind w:left="737" w:hanging="374"/>
      </w:pPr>
      <w:rPr>
        <w:rFonts w:ascii="Bitstream Vera Serif" w:hAnsi="Bitstream Vera Serif"/>
      </w:rPr>
    </w:lvl>
    <w:lvl w:ilvl="1">
      <w:numFmt w:val="bullet"/>
      <w:suff w:val="tab"/>
      <w:lvlText w:val="–"/>
      <w:lvlJc w:val="left"/>
      <w:pPr>
        <w:ind w:left="1247" w:hanging="510"/>
      </w:pPr>
      <w:rPr>
        <w:rFonts w:ascii="Bitstream Vera Serif" w:hAnsi="Bitstream Vera Serif"/>
      </w:rPr>
    </w:lvl>
    <w:lvl w:ilvl="2">
      <w:numFmt w:val="bullet"/>
      <w:suff w:val="tab"/>
      <w:lvlText w:val="–"/>
      <w:lvlJc w:val="left"/>
      <w:pPr>
        <w:ind w:left="1757" w:hanging="510"/>
      </w:pPr>
      <w:rPr>
        <w:rFonts w:ascii="Bitstream Vera Serif" w:hAnsi="Bitstream Vera Serif"/>
      </w:rPr>
    </w:lvl>
    <w:lvl w:ilvl="3">
      <w:numFmt w:val="bullet"/>
      <w:suff w:val="tab"/>
      <w:lvlText w:val="–"/>
      <w:lvlJc w:val="left"/>
      <w:pPr>
        <w:ind w:left="0" w:hanging="-362"/>
      </w:pPr>
      <w:rPr>
        <w:rFonts w:ascii="Bitstream Vera Serif" w:hAnsi="Bitstream Vera Serif"/>
      </w:rPr>
    </w:lvl>
    <w:lvl w:ilvl="4">
      <w:numFmt w:val="bullet"/>
      <w:suff w:val="tab"/>
      <w:lvlText w:val="–"/>
      <w:lvlJc w:val="left"/>
      <w:pPr>
        <w:ind w:left="0" w:hanging="-362"/>
      </w:pPr>
      <w:rPr>
        <w:rFonts w:ascii="Bitstream Vera Serif" w:hAnsi="Bitstream Vera Serif"/>
      </w:rPr>
    </w:lvl>
    <w:lvl w:ilvl="5">
      <w:numFmt w:val="bullet"/>
      <w:suff w:val="tab"/>
      <w:lvlText w:val="–"/>
      <w:lvlJc w:val="left"/>
      <w:pPr>
        <w:ind w:left="0" w:hanging="-362"/>
      </w:pPr>
      <w:rPr>
        <w:rFonts w:ascii="Bitstream Vera Serif" w:hAnsi="Bitstream Vera Serif"/>
      </w:rPr>
    </w:lvl>
    <w:lvl w:ilvl="6">
      <w:numFmt w:val="bullet"/>
      <w:suff w:val="tab"/>
      <w:lvlText w:val="–"/>
      <w:lvlJc w:val="left"/>
      <w:pPr>
        <w:ind w:left="0" w:hanging="-362"/>
      </w:pPr>
      <w:rPr>
        <w:rFonts w:ascii="Bitstream Vera Serif" w:hAnsi="Bitstream Vera Serif"/>
      </w:rPr>
    </w:lvl>
    <w:lvl w:ilvl="7">
      <w:numFmt w:val="bullet"/>
      <w:suff w:val="tab"/>
      <w:lvlText w:val="–"/>
      <w:lvlJc w:val="left"/>
      <w:pPr>
        <w:ind w:left="0" w:hanging="-362"/>
      </w:pPr>
      <w:rPr>
        <w:rFonts w:ascii="Bitstream Vera Serif" w:hAnsi="Bitstream Vera Serif"/>
      </w:rPr>
    </w:lvl>
    <w:lvl w:ilvl="8">
      <w:numFmt w:val="bullet"/>
      <w:suff w:val="tab"/>
      <w:lvlText w:val="–"/>
      <w:lvlJc w:val="left"/>
      <w:pPr>
        <w:ind w:left="0" w:hanging="-362"/>
      </w:pPr>
      <w:rPr>
        <w:rFonts w:ascii="Bitstream Vera Serif" w:hAnsi="Bitstream Vera Serif"/>
      </w:rPr>
    </w:lvl>
  </w:abstractNum>
  <w:abstractNum w:abstractNumId="16">
    <w:lvl w:ilvl="0">
      <w:numFmt w:val="bullet"/>
      <w:lvlText w:val="• "/>
      <w:lvlJc w:val="left"/>
      <w:pPr>
        <w:ind w:left="646" w:hanging="283"/>
      </w:pPr>
      <w:rPr>
        <w:rFonts w:ascii="StarSymbol" w:hAnsi="StarSymbol" w:eastAsia="StarSymbol" w:cs="StarSymbol"/>
      </w:rPr>
    </w:lvl>
    <w:lvl w:ilvl="1">
      <w:numFmt w:val="bullet"/>
      <w:lvlText w:val="• "/>
      <w:lvlJc w:val="left"/>
      <w:pPr>
        <w:ind w:left="1009" w:hanging="283"/>
      </w:pPr>
      <w:rPr>
        <w:rFonts w:ascii="StarSymbol" w:hAnsi="StarSymbol" w:eastAsia="StarSymbol" w:cs="StarSymbol"/>
      </w:rPr>
    </w:lvl>
    <w:lvl w:ilvl="2">
      <w:numFmt w:val="bullet"/>
      <w:lvlText w:val="• "/>
      <w:lvlJc w:val="left"/>
      <w:pPr>
        <w:ind w:left="1372" w:hanging="283"/>
      </w:pPr>
      <w:rPr>
        <w:rFonts w:ascii="StarSymbol" w:hAnsi="StarSymbol" w:eastAsia="StarSymbol" w:cs="StarSymbol"/>
      </w:rPr>
    </w:lvl>
    <w:lvl w:ilvl="3">
      <w:numFmt w:val="bullet"/>
      <w:lvlText w:val="• "/>
      <w:lvlJc w:val="left"/>
      <w:pPr>
        <w:ind w:left="1735" w:hanging="283"/>
      </w:pPr>
      <w:rPr>
        <w:rFonts w:ascii="StarSymbol" w:hAnsi="StarSymbol" w:eastAsia="StarSymbol" w:cs="StarSymbol"/>
      </w:rPr>
    </w:lvl>
    <w:lvl w:ilvl="4">
      <w:numFmt w:val="bullet"/>
      <w:lvlText w:val="• "/>
      <w:lvlJc w:val="left"/>
      <w:pPr>
        <w:ind w:left="2098" w:hanging="283"/>
      </w:pPr>
      <w:rPr>
        <w:rFonts w:ascii="StarSymbol" w:hAnsi="StarSymbol" w:eastAsia="StarSymbol" w:cs="StarSymbol"/>
      </w:rPr>
    </w:lvl>
    <w:lvl w:ilvl="5">
      <w:numFmt w:val="bullet"/>
      <w:lvlText w:val="• "/>
      <w:lvlJc w:val="left"/>
      <w:pPr>
        <w:ind w:left="2461" w:hanging="283"/>
      </w:pPr>
      <w:rPr>
        <w:rFonts w:ascii="StarSymbol" w:hAnsi="StarSymbol" w:eastAsia="StarSymbol" w:cs="StarSymbol"/>
      </w:rPr>
    </w:lvl>
    <w:lvl w:ilvl="6">
      <w:numFmt w:val="bullet"/>
      <w:lvlText w:val="• "/>
      <w:lvlJc w:val="left"/>
      <w:pPr>
        <w:ind w:left="2824" w:hanging="283"/>
      </w:pPr>
      <w:rPr>
        <w:rFonts w:ascii="StarSymbol" w:hAnsi="StarSymbol" w:eastAsia="StarSymbol" w:cs="StarSymbol"/>
      </w:rPr>
    </w:lvl>
    <w:lvl w:ilvl="7">
      <w:numFmt w:val="bullet"/>
      <w:lvlText w:val="• "/>
      <w:lvlJc w:val="left"/>
      <w:pPr>
        <w:ind w:left="3187" w:hanging="283"/>
      </w:pPr>
      <w:rPr>
        <w:rFonts w:ascii="StarSymbol" w:hAnsi="StarSymbol" w:eastAsia="StarSymbol" w:cs="StarSymbol"/>
      </w:rPr>
    </w:lvl>
    <w:lvl w:ilvl="8">
      <w:numFmt w:val="bullet"/>
      <w:lvlText w:val="• "/>
      <w:lvlJc w:val="left"/>
      <w:pPr>
        <w:ind w:left="3550" w:hanging="283"/>
      </w:pPr>
      <w:rPr>
        <w:rFonts w:ascii="StarSymbol" w:hAnsi="StarSymbol" w:eastAsia="StarSymbol" w:cs="StarSymbol"/>
      </w:rPr>
    </w:lvl>
  </w:abstractNum>
  <w:abstractNum w:abstractNumId="17">
    <w:lvl w:ilvl="0">
      <w:start w:val="1"/>
      <w:numFmt w:val="decimal"/>
      <w:suff w:val="tab"/>
      <w:lvlText w:val="%1)"/>
      <w:lvlJc w:val="left"/>
      <w:pPr>
        <w:ind w:left="646" w:hanging="283"/>
      </w:pPr>
    </w:lvl>
    <w:lvl w:ilvl="1">
      <w:start w:val="1"/>
      <w:numFmt w:val="decimal"/>
      <w:suff w:val="tab"/>
      <w:lvlText w:val="%2)"/>
      <w:lvlJc w:val="left"/>
      <w:pPr>
        <w:ind w:left="1009" w:hanging="283"/>
      </w:pPr>
    </w:lvl>
    <w:lvl w:ilvl="2">
      <w:start w:val="1"/>
      <w:numFmt w:val="decimal"/>
      <w:suff w:val="tab"/>
      <w:lvlText w:val="%3)"/>
      <w:lvlJc w:val="left"/>
      <w:pPr>
        <w:ind w:left="1372" w:hanging="283"/>
      </w:pPr>
    </w:lvl>
    <w:lvl w:ilvl="3">
      <w:start w:val="1"/>
      <w:numFmt w:val="decimal"/>
      <w:suff w:val="tab"/>
      <w:lvlText w:val="%4)"/>
      <w:lvlJc w:val="left"/>
      <w:pPr>
        <w:ind w:left="1735" w:hanging="283"/>
      </w:pPr>
    </w:lvl>
    <w:lvl w:ilvl="4">
      <w:start w:val="1"/>
      <w:numFmt w:val="decimal"/>
      <w:suff w:val="tab"/>
      <w:lvlText w:val="%5)"/>
      <w:lvlJc w:val="left"/>
      <w:pPr>
        <w:ind w:left="2098" w:hanging="283"/>
      </w:pPr>
    </w:lvl>
    <w:lvl w:ilvl="5">
      <w:start w:val="1"/>
      <w:numFmt w:val="decimal"/>
      <w:suff w:val="tab"/>
      <w:lvlText w:val="%6)"/>
      <w:lvlJc w:val="left"/>
      <w:pPr>
        <w:ind w:left="2461" w:hanging="283"/>
      </w:pPr>
    </w:lvl>
    <w:lvl w:ilvl="6">
      <w:start w:val="1"/>
      <w:numFmt w:val="decimal"/>
      <w:suff w:val="tab"/>
      <w:lvlText w:val="%7)"/>
      <w:lvlJc w:val="left"/>
      <w:pPr>
        <w:ind w:left="2824" w:hanging="283"/>
      </w:pPr>
    </w:lvl>
    <w:lvl w:ilvl="7">
      <w:start w:val="1"/>
      <w:numFmt w:val="decimal"/>
      <w:suff w:val="tab"/>
      <w:lvlText w:val="%8)"/>
      <w:lvlJc w:val="left"/>
      <w:pPr>
        <w:ind w:left="3187" w:hanging="283"/>
      </w:pPr>
    </w:lvl>
    <w:lvl w:ilvl="8">
      <w:start w:val="1"/>
      <w:numFmt w:val="decimal"/>
      <w:suff w:val="tab"/>
      <w:lvlText w:val="%9)"/>
      <w:lvlJc w:val="left"/>
      <w:pPr>
        <w:ind w:left="3550" w:hanging="283"/>
      </w:pPr>
    </w:lvl>
  </w:abstractNum>
  <w:abstractNum w:abstractNumId="18">
    <w:lvl w:ilvl="0">
      <w:start w:val="1"/>
      <w:numFmt w:val="decimal"/>
      <w:suff w:val="tab"/>
      <w:lvlText w:val="%1)"/>
      <w:lvlJc w:val="right"/>
      <w:pPr>
        <w:tabs>
          <w:tab w:pos="737" w:val="num"/>
        </w:tabs>
        <w:ind w:left="737" w:hanging="170"/>
      </w:pPr>
    </w:lvl>
    <w:lvl w:ilvl="1">
      <w:start w:val="1"/>
      <w:numFmt w:val="decimal"/>
      <w:suff w:val="tab"/>
      <w:lvlText w:val="%2)"/>
      <w:lvlJc w:val="left"/>
      <w:pPr>
        <w:tabs>
          <w:tab w:pos="1247" w:val="num"/>
        </w:tabs>
        <w:ind w:left="1247" w:hanging="510"/>
      </w:pPr>
    </w:lvl>
    <w:lvl w:ilvl="2">
      <w:start w:val="1"/>
      <w:numFmt w:val="decimal"/>
      <w:suff w:val="tab"/>
      <w:lvlText w:val="%3)"/>
      <w:lvlJc w:val="left"/>
      <w:pPr>
        <w:tabs>
          <w:tab w:pos="1757" w:val="num"/>
        </w:tabs>
        <w:ind w:left="1757" w:hanging="510"/>
      </w:pPr>
    </w:lvl>
    <w:lvl w:ilvl="3">
      <w:start w:val="1"/>
      <w:numFmt w:val="decimal"/>
      <w:suff w:val="tab"/>
      <w:lvlText w:val="%4)"/>
      <w:lvlJc w:val="left"/>
      <w:pPr>
        <w:ind w:left="0" w:hanging="0"/>
      </w:pPr>
    </w:lvl>
    <w:lvl w:ilvl="4">
      <w:start w:val="1"/>
      <w:numFmt w:val="decimal"/>
      <w:suff w:val="tab"/>
      <w:lvlText w:val="%5)"/>
      <w:lvlJc w:val="left"/>
      <w:pPr>
        <w:ind w:left="0" w:hanging="0"/>
      </w:pPr>
    </w:lvl>
    <w:lvl w:ilvl="5">
      <w:start w:val="1"/>
      <w:numFmt w:val="decimal"/>
      <w:suff w:val="tab"/>
      <w:lvlText w:val="%6)"/>
      <w:lvlJc w:val="left"/>
      <w:pPr>
        <w:ind w:left="0" w:hanging="0"/>
      </w:pPr>
    </w:lvl>
    <w:lvl w:ilvl="6">
      <w:start w:val="1"/>
      <w:numFmt w:val="decimal"/>
      <w:suff w:val="tab"/>
      <w:lvlText w:val="%7)"/>
      <w:lvlJc w:val="left"/>
      <w:pPr>
        <w:ind w:left="0" w:hanging="0"/>
      </w:pPr>
    </w:lvl>
    <w:lvl w:ilvl="7">
      <w:start w:val="1"/>
      <w:numFmt w:val="decimal"/>
      <w:suff w:val="tab"/>
      <w:lvlText w:val="%8)"/>
      <w:lvlJc w:val="left"/>
      <w:pPr>
        <w:ind w:left="0" w:hanging="0"/>
      </w:pPr>
    </w:lvl>
    <w:lvl w:ilvl="8">
      <w:start w:val="1"/>
      <w:numFmt w:val="decimal"/>
      <w:suff w:val="tab"/>
      <w:lvlText w:val="%9)"/>
      <w:lvlJc w:val="left"/>
      <w:pPr>
        <w:ind w:left="0" w:hanging="0"/>
      </w:pPr>
    </w:lvl>
  </w:abstractNum>
  <w:abstractNum w:abstractNumId="19">
    <w:lvl w:ilvl="0">
      <w:start w:val="1"/>
      <w:numFmt w:val="decimal"/>
      <w:suff w:val="tab"/>
      <w:lvlText w:val="%1)"/>
      <w:lvlJc w:val="right"/>
      <w:pPr>
        <w:tabs>
          <w:tab w:pos="737" w:val="num"/>
        </w:tabs>
        <w:ind w:left="737" w:hanging="170"/>
      </w:pPr>
    </w:lvl>
    <w:lvl w:ilvl="1">
      <w:start w:val="1"/>
      <w:numFmt w:val="decimal"/>
      <w:suff w:val="tab"/>
      <w:lvlText w:val="%2)"/>
      <w:lvlJc w:val="left"/>
      <w:pPr>
        <w:tabs>
          <w:tab w:pos="1247" w:val="num"/>
        </w:tabs>
        <w:ind w:left="1247" w:hanging="510"/>
      </w:pPr>
    </w:lvl>
    <w:lvl w:ilvl="2">
      <w:start w:val="1"/>
      <w:numFmt w:val="decimal"/>
      <w:suff w:val="tab"/>
      <w:lvlText w:val="%3)"/>
      <w:lvlJc w:val="left"/>
      <w:pPr>
        <w:tabs>
          <w:tab w:pos="1757" w:val="num"/>
        </w:tabs>
        <w:ind w:left="1757" w:hanging="510"/>
      </w:pPr>
    </w:lvl>
    <w:lvl w:ilvl="3">
      <w:start w:val="1"/>
      <w:numFmt w:val="decimal"/>
      <w:suff w:val="tab"/>
      <w:lvlText w:val="%4)"/>
      <w:lvlJc w:val="left"/>
      <w:pPr>
        <w:ind w:left="0" w:hanging="0"/>
      </w:pPr>
    </w:lvl>
    <w:lvl w:ilvl="4">
      <w:start w:val="1"/>
      <w:numFmt w:val="decimal"/>
      <w:suff w:val="tab"/>
      <w:lvlText w:val="%5)"/>
      <w:lvlJc w:val="left"/>
      <w:pPr>
        <w:ind w:left="0" w:hanging="0"/>
      </w:pPr>
    </w:lvl>
    <w:lvl w:ilvl="5">
      <w:start w:val="1"/>
      <w:numFmt w:val="decimal"/>
      <w:suff w:val="tab"/>
      <w:lvlText w:val="%6)"/>
      <w:lvlJc w:val="left"/>
      <w:pPr>
        <w:ind w:left="0" w:hanging="0"/>
      </w:pPr>
    </w:lvl>
    <w:lvl w:ilvl="6">
      <w:start w:val="1"/>
      <w:numFmt w:val="decimal"/>
      <w:suff w:val="tab"/>
      <w:lvlText w:val="%7)"/>
      <w:lvlJc w:val="left"/>
      <w:pPr>
        <w:ind w:left="0" w:hanging="0"/>
      </w:pPr>
    </w:lvl>
    <w:lvl w:ilvl="7">
      <w:start w:val="1"/>
      <w:numFmt w:val="decimal"/>
      <w:suff w:val="tab"/>
      <w:lvlText w:val="%8)"/>
      <w:lvlJc w:val="left"/>
      <w:pPr>
        <w:ind w:left="0" w:hanging="0"/>
      </w:pPr>
    </w:lvl>
    <w:lvl w:ilvl="8">
      <w:start w:val="1"/>
      <w:numFmt w:val="decimal"/>
      <w:suff w:val="tab"/>
      <w:lvlText w:val="%9)"/>
      <w:lvlJc w:val="left"/>
      <w:pPr>
        <w:ind w:left="0" w:hanging="0"/>
      </w:pPr>
    </w:lvl>
  </w:abstractNum>
  <w:abstractNum w:abstractNumId="20">
    <w:lvl w:ilvl="0">
      <w:start w:val="1"/>
      <w:numFmt w:val="decimal"/>
      <w:suff w:val="tab"/>
      <w:lvlText w:val="%1)"/>
      <w:lvlJc w:val="right"/>
      <w:pPr>
        <w:tabs>
          <w:tab w:pos="737" w:val="num"/>
        </w:tabs>
        <w:ind w:left="737" w:hanging="170"/>
      </w:pPr>
    </w:lvl>
    <w:lvl w:ilvl="1">
      <w:start w:val="1"/>
      <w:numFmt w:val="decimal"/>
      <w:suff w:val="tab"/>
      <w:lvlText w:val="%2)"/>
      <w:lvlJc w:val="left"/>
      <w:pPr>
        <w:tabs>
          <w:tab w:pos="1247" w:val="num"/>
        </w:tabs>
        <w:ind w:left="1247" w:hanging="510"/>
      </w:pPr>
    </w:lvl>
    <w:lvl w:ilvl="2">
      <w:start w:val="1"/>
      <w:numFmt w:val="decimal"/>
      <w:suff w:val="tab"/>
      <w:lvlText w:val="%3)"/>
      <w:lvlJc w:val="left"/>
      <w:pPr>
        <w:tabs>
          <w:tab w:pos="1757" w:val="num"/>
        </w:tabs>
        <w:ind w:left="1757" w:hanging="510"/>
      </w:pPr>
    </w:lvl>
    <w:lvl w:ilvl="3">
      <w:start w:val="1"/>
      <w:numFmt w:val="decimal"/>
      <w:suff w:val="tab"/>
      <w:lvlText w:val="%4)"/>
      <w:lvlJc w:val="left"/>
      <w:pPr>
        <w:ind w:left="0" w:hanging="0"/>
      </w:pPr>
    </w:lvl>
    <w:lvl w:ilvl="4">
      <w:start w:val="1"/>
      <w:numFmt w:val="decimal"/>
      <w:suff w:val="tab"/>
      <w:lvlText w:val="%5)"/>
      <w:lvlJc w:val="left"/>
      <w:pPr>
        <w:ind w:left="0" w:hanging="0"/>
      </w:pPr>
    </w:lvl>
    <w:lvl w:ilvl="5">
      <w:start w:val="1"/>
      <w:numFmt w:val="decimal"/>
      <w:suff w:val="tab"/>
      <w:lvlText w:val="%6)"/>
      <w:lvlJc w:val="left"/>
      <w:pPr>
        <w:ind w:left="0" w:hanging="0"/>
      </w:pPr>
    </w:lvl>
    <w:lvl w:ilvl="6">
      <w:start w:val="1"/>
      <w:numFmt w:val="decimal"/>
      <w:suff w:val="tab"/>
      <w:lvlText w:val="%7)"/>
      <w:lvlJc w:val="left"/>
      <w:pPr>
        <w:ind w:left="0" w:hanging="0"/>
      </w:pPr>
    </w:lvl>
    <w:lvl w:ilvl="7">
      <w:start w:val="1"/>
      <w:numFmt w:val="decimal"/>
      <w:suff w:val="tab"/>
      <w:lvlText w:val="%8)"/>
      <w:lvlJc w:val="left"/>
      <w:pPr>
        <w:ind w:left="0" w:hanging="0"/>
      </w:pPr>
    </w:lvl>
    <w:lvl w:ilvl="8">
      <w:start w:val="1"/>
      <w:numFmt w:val="decimal"/>
      <w:suff w:val="tab"/>
      <w:lvlText w:val="%9)"/>
      <w:lvlJc w:val="left"/>
      <w:pPr>
        <w:ind w:left="0" w:hanging="0"/>
      </w:pPr>
    </w:lvl>
  </w:abstractNum>
  <w:abstractNum w:abstractNumId="21">
    <w:lvl w:ilvl="0">
      <w:start w:val="1"/>
      <w:numFmt w:val="decimal"/>
      <w:suff w:val="tab"/>
      <w:lvlText w:val="%1)"/>
      <w:lvlJc w:val="right"/>
      <w:pPr>
        <w:tabs>
          <w:tab w:pos="737" w:val="num"/>
        </w:tabs>
        <w:ind w:left="737" w:hanging="170"/>
      </w:pPr>
    </w:lvl>
    <w:lvl w:ilvl="1">
      <w:start w:val="1"/>
      <w:numFmt w:val="decimal"/>
      <w:suff w:val="tab"/>
      <w:lvlText w:val="%2)"/>
      <w:lvlJc w:val="left"/>
      <w:pPr>
        <w:tabs>
          <w:tab w:pos="1247" w:val="num"/>
        </w:tabs>
        <w:ind w:left="1247" w:hanging="510"/>
      </w:pPr>
    </w:lvl>
    <w:lvl w:ilvl="2">
      <w:start w:val="1"/>
      <w:numFmt w:val="decimal"/>
      <w:suff w:val="tab"/>
      <w:lvlText w:val="%3)"/>
      <w:lvlJc w:val="left"/>
      <w:pPr>
        <w:tabs>
          <w:tab w:pos="1757" w:val="num"/>
        </w:tabs>
        <w:ind w:left="1757" w:hanging="510"/>
      </w:pPr>
    </w:lvl>
    <w:lvl w:ilvl="3">
      <w:start w:val="1"/>
      <w:numFmt w:val="decimal"/>
      <w:suff w:val="tab"/>
      <w:lvlText w:val="%4)"/>
      <w:lvlJc w:val="left"/>
      <w:pPr>
        <w:ind w:left="0" w:hanging="0"/>
      </w:pPr>
    </w:lvl>
    <w:lvl w:ilvl="4">
      <w:start w:val="1"/>
      <w:numFmt w:val="decimal"/>
      <w:suff w:val="tab"/>
      <w:lvlText w:val="%5)"/>
      <w:lvlJc w:val="left"/>
      <w:pPr>
        <w:ind w:left="0" w:hanging="0"/>
      </w:pPr>
    </w:lvl>
    <w:lvl w:ilvl="5">
      <w:start w:val="1"/>
      <w:numFmt w:val="decimal"/>
      <w:suff w:val="tab"/>
      <w:lvlText w:val="%6)"/>
      <w:lvlJc w:val="left"/>
      <w:pPr>
        <w:ind w:left="0" w:hanging="0"/>
      </w:pPr>
    </w:lvl>
    <w:lvl w:ilvl="6">
      <w:start w:val="1"/>
      <w:numFmt w:val="decimal"/>
      <w:suff w:val="tab"/>
      <w:lvlText w:val="%7)"/>
      <w:lvlJc w:val="left"/>
      <w:pPr>
        <w:ind w:left="0" w:hanging="0"/>
      </w:pPr>
    </w:lvl>
    <w:lvl w:ilvl="7">
      <w:start w:val="1"/>
      <w:numFmt w:val="decimal"/>
      <w:suff w:val="tab"/>
      <w:lvlText w:val="%8)"/>
      <w:lvlJc w:val="left"/>
      <w:pPr>
        <w:ind w:left="0" w:hanging="0"/>
      </w:pPr>
    </w:lvl>
    <w:lvl w:ilvl="8">
      <w:start w:val="1"/>
      <w:numFmt w:val="decimal"/>
      <w:suff w:val="tab"/>
      <w:lvlText w:val="%9)"/>
      <w:lvlJc w:val="left"/>
      <w:pPr>
        <w:ind w:left="0" w:hanging="0"/>
      </w:pPr>
    </w:lvl>
  </w:abstractNum>
  <w:abstractNum w:abstractNumId="22">
    <w:lvl w:ilvl="0">
      <w:start w:val="1"/>
      <w:numFmt w:val="decimal"/>
      <w:suff w:val="tab"/>
      <w:lvlText w:val="%1)"/>
      <w:lvlJc w:val="right"/>
      <w:pPr>
        <w:tabs>
          <w:tab w:pos="737" w:val="num"/>
        </w:tabs>
        <w:ind w:left="737" w:hanging="170"/>
      </w:pPr>
    </w:lvl>
    <w:lvl w:ilvl="1">
      <w:start w:val="1"/>
      <w:numFmt w:val="decimal"/>
      <w:suff w:val="tab"/>
      <w:lvlText w:val="%2)"/>
      <w:lvlJc w:val="left"/>
      <w:pPr>
        <w:tabs>
          <w:tab w:pos="1247" w:val="num"/>
        </w:tabs>
        <w:ind w:left="1247" w:hanging="510"/>
      </w:pPr>
    </w:lvl>
    <w:lvl w:ilvl="2">
      <w:start w:val="1"/>
      <w:numFmt w:val="decimal"/>
      <w:suff w:val="tab"/>
      <w:lvlText w:val="%3)"/>
      <w:lvlJc w:val="left"/>
      <w:pPr>
        <w:tabs>
          <w:tab w:pos="1757" w:val="num"/>
        </w:tabs>
        <w:ind w:left="1757" w:hanging="510"/>
      </w:pPr>
    </w:lvl>
    <w:lvl w:ilvl="3">
      <w:start w:val="1"/>
      <w:numFmt w:val="decimal"/>
      <w:suff w:val="tab"/>
      <w:lvlText w:val="%4)"/>
      <w:lvlJc w:val="left"/>
      <w:pPr>
        <w:ind w:left="0" w:hanging="0"/>
      </w:pPr>
    </w:lvl>
    <w:lvl w:ilvl="4">
      <w:start w:val="1"/>
      <w:numFmt w:val="decimal"/>
      <w:suff w:val="tab"/>
      <w:lvlText w:val="%5)"/>
      <w:lvlJc w:val="left"/>
      <w:pPr>
        <w:ind w:left="0" w:hanging="0"/>
      </w:pPr>
    </w:lvl>
    <w:lvl w:ilvl="5">
      <w:start w:val="1"/>
      <w:numFmt w:val="decimal"/>
      <w:suff w:val="tab"/>
      <w:lvlText w:val="%6)"/>
      <w:lvlJc w:val="left"/>
      <w:pPr>
        <w:ind w:left="0" w:hanging="0"/>
      </w:pPr>
    </w:lvl>
    <w:lvl w:ilvl="6">
      <w:start w:val="1"/>
      <w:numFmt w:val="decimal"/>
      <w:suff w:val="tab"/>
      <w:lvlText w:val="%7)"/>
      <w:lvlJc w:val="left"/>
      <w:pPr>
        <w:ind w:left="0" w:hanging="0"/>
      </w:pPr>
    </w:lvl>
    <w:lvl w:ilvl="7">
      <w:start w:val="1"/>
      <w:numFmt w:val="decimal"/>
      <w:suff w:val="tab"/>
      <w:lvlText w:val="%8)"/>
      <w:lvlJc w:val="left"/>
      <w:pPr>
        <w:ind w:left="0" w:hanging="0"/>
      </w:pPr>
    </w:lvl>
    <w:lvl w:ilvl="8">
      <w:start w:val="1"/>
      <w:numFmt w:val="decimal"/>
      <w:suff w:val="tab"/>
      <w:lvlText w:val="%9)"/>
      <w:lvlJc w:val="left"/>
      <w:pPr>
        <w:ind w:left="0" w:hanging="0"/>
      </w:pPr>
    </w:lvl>
  </w:abstractNum>
  <w:abstractNum w:abstractNumId="23">
    <w:lvl w:ilvl="0">
      <w:start w:val="1"/>
      <w:numFmt w:val="decimal"/>
      <w:suff w:val="tab"/>
      <w:lvlText w:val="%1)"/>
      <w:lvlJc w:val="right"/>
      <w:pPr>
        <w:tabs>
          <w:tab w:pos="737" w:val="num"/>
        </w:tabs>
        <w:ind w:left="737" w:hanging="170"/>
      </w:pPr>
    </w:lvl>
    <w:lvl w:ilvl="1">
      <w:start w:val="1"/>
      <w:numFmt w:val="decimal"/>
      <w:suff w:val="tab"/>
      <w:lvlText w:val="%2)"/>
      <w:lvlJc w:val="left"/>
      <w:pPr>
        <w:tabs>
          <w:tab w:pos="1247" w:val="num"/>
        </w:tabs>
        <w:ind w:left="1247" w:hanging="510"/>
      </w:pPr>
    </w:lvl>
    <w:lvl w:ilvl="2">
      <w:start w:val="1"/>
      <w:numFmt w:val="decimal"/>
      <w:suff w:val="tab"/>
      <w:lvlText w:val="%3)"/>
      <w:lvlJc w:val="left"/>
      <w:pPr>
        <w:tabs>
          <w:tab w:pos="1757" w:val="num"/>
        </w:tabs>
        <w:ind w:left="1757" w:hanging="510"/>
      </w:pPr>
    </w:lvl>
    <w:lvl w:ilvl="3">
      <w:start w:val="1"/>
      <w:numFmt w:val="decimal"/>
      <w:suff w:val="tab"/>
      <w:lvlText w:val="%4)"/>
      <w:lvlJc w:val="left"/>
      <w:pPr>
        <w:ind w:left="0" w:hanging="0"/>
      </w:pPr>
    </w:lvl>
    <w:lvl w:ilvl="4">
      <w:start w:val="1"/>
      <w:numFmt w:val="decimal"/>
      <w:suff w:val="tab"/>
      <w:lvlText w:val="%5)"/>
      <w:lvlJc w:val="left"/>
      <w:pPr>
        <w:ind w:left="0" w:hanging="0"/>
      </w:pPr>
    </w:lvl>
    <w:lvl w:ilvl="5">
      <w:start w:val="1"/>
      <w:numFmt w:val="decimal"/>
      <w:suff w:val="tab"/>
      <w:lvlText w:val="%6)"/>
      <w:lvlJc w:val="left"/>
      <w:pPr>
        <w:ind w:left="0" w:hanging="0"/>
      </w:pPr>
    </w:lvl>
    <w:lvl w:ilvl="6">
      <w:start w:val="1"/>
      <w:numFmt w:val="decimal"/>
      <w:suff w:val="tab"/>
      <w:lvlText w:val="%7)"/>
      <w:lvlJc w:val="left"/>
      <w:pPr>
        <w:ind w:left="0" w:hanging="0"/>
      </w:pPr>
    </w:lvl>
    <w:lvl w:ilvl="7">
      <w:start w:val="1"/>
      <w:numFmt w:val="decimal"/>
      <w:suff w:val="tab"/>
      <w:lvlText w:val="%8)"/>
      <w:lvlJc w:val="left"/>
      <w:pPr>
        <w:ind w:left="0" w:hanging="0"/>
      </w:pPr>
    </w:lvl>
    <w:lvl w:ilvl="8">
      <w:start w:val="1"/>
      <w:numFmt w:val="decimal"/>
      <w:suff w:val="tab"/>
      <w:lvlText w:val="%9)"/>
      <w:lvlJc w:val="left"/>
      <w:pPr>
        <w:ind w:left="0" w:hanging="0"/>
      </w:pPr>
    </w:lvl>
  </w:abstractNum>
  <w:abstractNum w:abstractNumId="24">
    <w:lvl w:ilvl="0">
      <w:start w:val="1"/>
      <w:numFmt w:val="decimal"/>
      <w:suff w:val="tab"/>
      <w:lvlText w:val="%1)"/>
      <w:lvlJc w:val="right"/>
      <w:pPr>
        <w:tabs>
          <w:tab w:pos="737" w:val="num"/>
        </w:tabs>
        <w:ind w:left="737" w:hanging="170"/>
      </w:pPr>
    </w:lvl>
    <w:lvl w:ilvl="1">
      <w:start w:val="1"/>
      <w:numFmt w:val="decimal"/>
      <w:suff w:val="tab"/>
      <w:lvlText w:val="%2)"/>
      <w:lvlJc w:val="left"/>
      <w:pPr>
        <w:tabs>
          <w:tab w:pos="1247" w:val="num"/>
        </w:tabs>
        <w:ind w:left="1247" w:hanging="510"/>
      </w:pPr>
    </w:lvl>
    <w:lvl w:ilvl="2">
      <w:start w:val="1"/>
      <w:numFmt w:val="decimal"/>
      <w:suff w:val="tab"/>
      <w:lvlText w:val="%3)"/>
      <w:lvlJc w:val="left"/>
      <w:pPr>
        <w:tabs>
          <w:tab w:pos="1757" w:val="num"/>
        </w:tabs>
        <w:ind w:left="1757" w:hanging="510"/>
      </w:pPr>
    </w:lvl>
    <w:lvl w:ilvl="3">
      <w:start w:val="1"/>
      <w:numFmt w:val="decimal"/>
      <w:suff w:val="tab"/>
      <w:lvlText w:val="%4)"/>
      <w:lvlJc w:val="left"/>
      <w:pPr>
        <w:ind w:left="0" w:hanging="0"/>
      </w:pPr>
    </w:lvl>
    <w:lvl w:ilvl="4">
      <w:start w:val="1"/>
      <w:numFmt w:val="decimal"/>
      <w:suff w:val="tab"/>
      <w:lvlText w:val="%5)"/>
      <w:lvlJc w:val="left"/>
      <w:pPr>
        <w:ind w:left="0" w:hanging="0"/>
      </w:pPr>
    </w:lvl>
    <w:lvl w:ilvl="5">
      <w:start w:val="1"/>
      <w:numFmt w:val="decimal"/>
      <w:suff w:val="tab"/>
      <w:lvlText w:val="%6)"/>
      <w:lvlJc w:val="left"/>
      <w:pPr>
        <w:ind w:left="0" w:hanging="0"/>
      </w:pPr>
    </w:lvl>
    <w:lvl w:ilvl="6">
      <w:start w:val="1"/>
      <w:numFmt w:val="decimal"/>
      <w:suff w:val="tab"/>
      <w:lvlText w:val="%7)"/>
      <w:lvlJc w:val="left"/>
      <w:pPr>
        <w:ind w:left="0" w:hanging="0"/>
      </w:pPr>
    </w:lvl>
    <w:lvl w:ilvl="7">
      <w:start w:val="1"/>
      <w:numFmt w:val="decimal"/>
      <w:suff w:val="tab"/>
      <w:lvlText w:val="%8)"/>
      <w:lvlJc w:val="left"/>
      <w:pPr>
        <w:ind w:left="0" w:hanging="0"/>
      </w:pPr>
    </w:lvl>
    <w:lvl w:ilvl="8">
      <w:start w:val="1"/>
      <w:numFmt w:val="decimal"/>
      <w:suff w:val="tab"/>
      <w:lvlText w:val="%9)"/>
      <w:lvlJc w:val="left"/>
      <w:pPr>
        <w:ind w:left="0" w:hanging="0"/>
      </w:pPr>
    </w:lvl>
  </w:abstractNum>
  <w:abstractNum w:abstractNumId="25">
    <w:lvl w:ilvl="0">
      <w:start w:val="1"/>
      <w:numFmt w:val="decimal"/>
      <w:suff w:val="tab"/>
      <w:lvlText w:val="%1)"/>
      <w:lvlJc w:val="right"/>
      <w:pPr>
        <w:tabs>
          <w:tab w:pos="737" w:val="num"/>
        </w:tabs>
        <w:ind w:left="737" w:hanging="170"/>
      </w:pPr>
    </w:lvl>
    <w:lvl w:ilvl="1">
      <w:start w:val="1"/>
      <w:numFmt w:val="decimal"/>
      <w:suff w:val="tab"/>
      <w:lvlText w:val="%2)"/>
      <w:lvlJc w:val="left"/>
      <w:pPr>
        <w:tabs>
          <w:tab w:pos="1247" w:val="num"/>
        </w:tabs>
        <w:ind w:left="1247" w:hanging="510"/>
      </w:pPr>
    </w:lvl>
    <w:lvl w:ilvl="2">
      <w:start w:val="1"/>
      <w:numFmt w:val="decimal"/>
      <w:suff w:val="tab"/>
      <w:lvlText w:val="%3)"/>
      <w:lvlJc w:val="left"/>
      <w:pPr>
        <w:tabs>
          <w:tab w:pos="1757" w:val="num"/>
        </w:tabs>
        <w:ind w:left="1757" w:hanging="510"/>
      </w:pPr>
    </w:lvl>
    <w:lvl w:ilvl="3">
      <w:start w:val="1"/>
      <w:numFmt w:val="decimal"/>
      <w:suff w:val="tab"/>
      <w:lvlText w:val="%4)"/>
      <w:lvlJc w:val="left"/>
      <w:pPr>
        <w:ind w:left="0" w:hanging="0"/>
      </w:pPr>
    </w:lvl>
    <w:lvl w:ilvl="4">
      <w:start w:val="1"/>
      <w:numFmt w:val="decimal"/>
      <w:suff w:val="tab"/>
      <w:lvlText w:val="%5)"/>
      <w:lvlJc w:val="left"/>
      <w:pPr>
        <w:ind w:left="0" w:hanging="0"/>
      </w:pPr>
    </w:lvl>
    <w:lvl w:ilvl="5">
      <w:start w:val="1"/>
      <w:numFmt w:val="decimal"/>
      <w:suff w:val="tab"/>
      <w:lvlText w:val="%6)"/>
      <w:lvlJc w:val="left"/>
      <w:pPr>
        <w:ind w:left="0" w:hanging="0"/>
      </w:pPr>
    </w:lvl>
    <w:lvl w:ilvl="6">
      <w:start w:val="1"/>
      <w:numFmt w:val="decimal"/>
      <w:suff w:val="tab"/>
      <w:lvlText w:val="%7)"/>
      <w:lvlJc w:val="left"/>
      <w:pPr>
        <w:ind w:left="0" w:hanging="0"/>
      </w:pPr>
    </w:lvl>
    <w:lvl w:ilvl="7">
      <w:start w:val="1"/>
      <w:numFmt w:val="decimal"/>
      <w:suff w:val="tab"/>
      <w:lvlText w:val="%8)"/>
      <w:lvlJc w:val="left"/>
      <w:pPr>
        <w:ind w:left="0" w:hanging="0"/>
      </w:pPr>
    </w:lvl>
    <w:lvl w:ilvl="8">
      <w:start w:val="1"/>
      <w:numFmt w:val="decimal"/>
      <w:suff w:val="tab"/>
      <w:lvlText w:val="%9)"/>
      <w:lvlJc w:val="left"/>
      <w:pPr>
        <w:ind w:left="0" w:hanging="0"/>
      </w:pPr>
    </w:lvl>
  </w:abstractNum>
  <w:abstractNum w:abstractNumId="26">
    <w:lvl w:ilvl="0">
      <w:start w:val="1"/>
      <w:numFmt w:val="decimal"/>
      <w:suff w:val="tab"/>
      <w:lvlText w:val="%1)"/>
      <w:lvlJc w:val="right"/>
      <w:pPr>
        <w:tabs>
          <w:tab w:pos="737" w:val="num"/>
        </w:tabs>
        <w:ind w:left="737" w:hanging="170"/>
      </w:pPr>
    </w:lvl>
    <w:lvl w:ilvl="1">
      <w:start w:val="1"/>
      <w:numFmt w:val="decimal"/>
      <w:suff w:val="tab"/>
      <w:lvlText w:val="%2)"/>
      <w:lvlJc w:val="left"/>
      <w:pPr>
        <w:tabs>
          <w:tab w:pos="1247" w:val="num"/>
        </w:tabs>
        <w:ind w:left="1247" w:hanging="510"/>
      </w:pPr>
    </w:lvl>
    <w:lvl w:ilvl="2">
      <w:start w:val="1"/>
      <w:numFmt w:val="decimal"/>
      <w:suff w:val="tab"/>
      <w:lvlText w:val="%3)"/>
      <w:lvlJc w:val="left"/>
      <w:pPr>
        <w:tabs>
          <w:tab w:pos="1757" w:val="num"/>
        </w:tabs>
        <w:ind w:left="1757" w:hanging="510"/>
      </w:pPr>
    </w:lvl>
    <w:lvl w:ilvl="3">
      <w:start w:val="1"/>
      <w:numFmt w:val="decimal"/>
      <w:suff w:val="tab"/>
      <w:lvlText w:val="%4)"/>
      <w:lvlJc w:val="left"/>
      <w:pPr>
        <w:ind w:left="0" w:hanging="0"/>
      </w:pPr>
    </w:lvl>
    <w:lvl w:ilvl="4">
      <w:start w:val="1"/>
      <w:numFmt w:val="decimal"/>
      <w:suff w:val="tab"/>
      <w:lvlText w:val="%5)"/>
      <w:lvlJc w:val="left"/>
      <w:pPr>
        <w:ind w:left="0" w:hanging="0"/>
      </w:pPr>
    </w:lvl>
    <w:lvl w:ilvl="5">
      <w:start w:val="1"/>
      <w:numFmt w:val="decimal"/>
      <w:suff w:val="tab"/>
      <w:lvlText w:val="%6)"/>
      <w:lvlJc w:val="left"/>
      <w:pPr>
        <w:ind w:left="0" w:hanging="0"/>
      </w:pPr>
    </w:lvl>
    <w:lvl w:ilvl="6">
      <w:start w:val="1"/>
      <w:numFmt w:val="decimal"/>
      <w:suff w:val="tab"/>
      <w:lvlText w:val="%7)"/>
      <w:lvlJc w:val="left"/>
      <w:pPr>
        <w:ind w:left="0" w:hanging="0"/>
      </w:pPr>
    </w:lvl>
    <w:lvl w:ilvl="7">
      <w:start w:val="1"/>
      <w:numFmt w:val="decimal"/>
      <w:suff w:val="tab"/>
      <w:lvlText w:val="%8)"/>
      <w:lvlJc w:val="left"/>
      <w:pPr>
        <w:ind w:left="0" w:hanging="0"/>
      </w:pPr>
    </w:lvl>
    <w:lvl w:ilvl="8">
      <w:start w:val="1"/>
      <w:numFmt w:val="decimal"/>
      <w:suff w:val="tab"/>
      <w:lvlText w:val="%9)"/>
      <w:lvlJc w:val="left"/>
      <w:pPr>
        <w:ind w:left="0" w:hanging="0"/>
      </w:pPr>
    </w:lvl>
  </w:abstractNum>
  <w:abstractNum w:abstractNumId="27">
    <w:lvl w:ilvl="0">
      <w:start w:val="1"/>
      <w:numFmt w:val="decimal"/>
      <w:suff w:val="tab"/>
      <w:lvlText w:val="%1)"/>
      <w:lvlJc w:val="right"/>
      <w:pPr>
        <w:tabs>
          <w:tab w:pos="737" w:val="num"/>
        </w:tabs>
        <w:ind w:left="737" w:hanging="170"/>
      </w:pPr>
    </w:lvl>
    <w:lvl w:ilvl="1">
      <w:start w:val="1"/>
      <w:numFmt w:val="decimal"/>
      <w:suff w:val="tab"/>
      <w:lvlText w:val="%2)"/>
      <w:lvlJc w:val="left"/>
      <w:pPr>
        <w:tabs>
          <w:tab w:pos="1247" w:val="num"/>
        </w:tabs>
        <w:ind w:left="1247" w:hanging="510"/>
      </w:pPr>
    </w:lvl>
    <w:lvl w:ilvl="2">
      <w:start w:val="1"/>
      <w:numFmt w:val="decimal"/>
      <w:suff w:val="tab"/>
      <w:lvlText w:val="%3)"/>
      <w:lvlJc w:val="left"/>
      <w:pPr>
        <w:tabs>
          <w:tab w:pos="1757" w:val="num"/>
        </w:tabs>
        <w:ind w:left="1757" w:hanging="510"/>
      </w:pPr>
    </w:lvl>
    <w:lvl w:ilvl="3">
      <w:start w:val="1"/>
      <w:numFmt w:val="decimal"/>
      <w:suff w:val="tab"/>
      <w:lvlText w:val="%4)"/>
      <w:lvlJc w:val="left"/>
      <w:pPr>
        <w:ind w:left="0" w:hanging="0"/>
      </w:pPr>
    </w:lvl>
    <w:lvl w:ilvl="4">
      <w:start w:val="1"/>
      <w:numFmt w:val="decimal"/>
      <w:suff w:val="tab"/>
      <w:lvlText w:val="%5)"/>
      <w:lvlJc w:val="left"/>
      <w:pPr>
        <w:ind w:left="0" w:hanging="0"/>
      </w:pPr>
    </w:lvl>
    <w:lvl w:ilvl="5">
      <w:start w:val="1"/>
      <w:numFmt w:val="decimal"/>
      <w:suff w:val="tab"/>
      <w:lvlText w:val="%6)"/>
      <w:lvlJc w:val="left"/>
      <w:pPr>
        <w:ind w:left="0" w:hanging="0"/>
      </w:pPr>
    </w:lvl>
    <w:lvl w:ilvl="6">
      <w:start w:val="1"/>
      <w:numFmt w:val="decimal"/>
      <w:suff w:val="tab"/>
      <w:lvlText w:val="%7)"/>
      <w:lvlJc w:val="left"/>
      <w:pPr>
        <w:ind w:left="0" w:hanging="0"/>
      </w:pPr>
    </w:lvl>
    <w:lvl w:ilvl="7">
      <w:start w:val="1"/>
      <w:numFmt w:val="decimal"/>
      <w:suff w:val="tab"/>
      <w:lvlText w:val="%8)"/>
      <w:lvlJc w:val="left"/>
      <w:pPr>
        <w:ind w:left="0" w:hanging="0"/>
      </w:pPr>
    </w:lvl>
    <w:lvl w:ilvl="8">
      <w:start w:val="1"/>
      <w:numFmt w:val="decimal"/>
      <w:suff w:val="tab"/>
      <w:lvlText w:val="%9)"/>
      <w:lvlJc w:val="left"/>
      <w:pPr>
        <w:ind w:left="0" w:hanging="0"/>
      </w:pPr>
    </w:lvl>
  </w:abstractNum>
  <w:abstractNum w:abstractNumId="28">
    <w:lvl w:ilvl="0">
      <w:start w:val="1"/>
      <w:numFmt w:val="decimal"/>
      <w:suff w:val="tab"/>
      <w:lvlText w:val="%1)"/>
      <w:lvlJc w:val="right"/>
      <w:pPr>
        <w:tabs>
          <w:tab w:pos="737" w:val="num"/>
        </w:tabs>
        <w:ind w:left="737" w:hanging="170"/>
      </w:pPr>
    </w:lvl>
    <w:lvl w:ilvl="1">
      <w:start w:val="1"/>
      <w:numFmt w:val="decimal"/>
      <w:suff w:val="tab"/>
      <w:lvlText w:val="%2)"/>
      <w:lvlJc w:val="left"/>
      <w:pPr>
        <w:tabs>
          <w:tab w:pos="1247" w:val="num"/>
        </w:tabs>
        <w:ind w:left="1247" w:hanging="510"/>
      </w:pPr>
    </w:lvl>
    <w:lvl w:ilvl="2">
      <w:start w:val="1"/>
      <w:numFmt w:val="decimal"/>
      <w:suff w:val="tab"/>
      <w:lvlText w:val="%3)"/>
      <w:lvlJc w:val="left"/>
      <w:pPr>
        <w:tabs>
          <w:tab w:pos="1757" w:val="num"/>
        </w:tabs>
        <w:ind w:left="1757" w:hanging="510"/>
      </w:pPr>
    </w:lvl>
    <w:lvl w:ilvl="3">
      <w:start w:val="1"/>
      <w:numFmt w:val="decimal"/>
      <w:suff w:val="tab"/>
      <w:lvlText w:val="%4)"/>
      <w:lvlJc w:val="left"/>
      <w:pPr>
        <w:ind w:left="0" w:hanging="0"/>
      </w:pPr>
    </w:lvl>
    <w:lvl w:ilvl="4">
      <w:start w:val="1"/>
      <w:numFmt w:val="decimal"/>
      <w:suff w:val="tab"/>
      <w:lvlText w:val="%5)"/>
      <w:lvlJc w:val="left"/>
      <w:pPr>
        <w:ind w:left="0" w:hanging="0"/>
      </w:pPr>
    </w:lvl>
    <w:lvl w:ilvl="5">
      <w:start w:val="1"/>
      <w:numFmt w:val="decimal"/>
      <w:suff w:val="tab"/>
      <w:lvlText w:val="%6)"/>
      <w:lvlJc w:val="left"/>
      <w:pPr>
        <w:ind w:left="0" w:hanging="0"/>
      </w:pPr>
    </w:lvl>
    <w:lvl w:ilvl="6">
      <w:start w:val="1"/>
      <w:numFmt w:val="decimal"/>
      <w:suff w:val="tab"/>
      <w:lvlText w:val="%7)"/>
      <w:lvlJc w:val="left"/>
      <w:pPr>
        <w:ind w:left="0" w:hanging="0"/>
      </w:pPr>
    </w:lvl>
    <w:lvl w:ilvl="7">
      <w:start w:val="1"/>
      <w:numFmt w:val="decimal"/>
      <w:suff w:val="tab"/>
      <w:lvlText w:val="%8)"/>
      <w:lvlJc w:val="left"/>
      <w:pPr>
        <w:ind w:left="0" w:hanging="0"/>
      </w:pPr>
    </w:lvl>
    <w:lvl w:ilvl="8">
      <w:start w:val="1"/>
      <w:numFmt w:val="decimal"/>
      <w:suff w:val="tab"/>
      <w:lvlText w:val="%9)"/>
      <w:lvlJc w:val="left"/>
      <w:pPr>
        <w:ind w:left="0" w:hanging="0"/>
      </w:pPr>
    </w:lvl>
  </w:abstractNum>
  <w:abstractNum w:abstractNumId="29">
    <w:lvl w:ilvl="0">
      <w:start w:val="1"/>
      <w:numFmt w:val="decimal"/>
      <w:suff w:val="tab"/>
      <w:lvlText w:val="%1)"/>
      <w:lvlJc w:val="right"/>
      <w:pPr>
        <w:tabs>
          <w:tab w:pos="737" w:val="num"/>
        </w:tabs>
        <w:ind w:left="737" w:hanging="170"/>
      </w:pPr>
    </w:lvl>
    <w:lvl w:ilvl="1">
      <w:start w:val="1"/>
      <w:numFmt w:val="decimal"/>
      <w:suff w:val="tab"/>
      <w:lvlText w:val="%2)"/>
      <w:lvlJc w:val="left"/>
      <w:pPr>
        <w:tabs>
          <w:tab w:pos="1247" w:val="num"/>
        </w:tabs>
        <w:ind w:left="1247" w:hanging="510"/>
      </w:pPr>
    </w:lvl>
    <w:lvl w:ilvl="2">
      <w:start w:val="1"/>
      <w:numFmt w:val="decimal"/>
      <w:suff w:val="tab"/>
      <w:lvlText w:val="%3)"/>
      <w:lvlJc w:val="left"/>
      <w:pPr>
        <w:tabs>
          <w:tab w:pos="1757" w:val="num"/>
        </w:tabs>
        <w:ind w:left="1757" w:hanging="510"/>
      </w:pPr>
    </w:lvl>
    <w:lvl w:ilvl="3">
      <w:start w:val="1"/>
      <w:numFmt w:val="decimal"/>
      <w:suff w:val="tab"/>
      <w:lvlText w:val="%4)"/>
      <w:lvlJc w:val="left"/>
      <w:pPr>
        <w:ind w:left="0" w:hanging="0"/>
      </w:pPr>
    </w:lvl>
    <w:lvl w:ilvl="4">
      <w:start w:val="1"/>
      <w:numFmt w:val="decimal"/>
      <w:suff w:val="tab"/>
      <w:lvlText w:val="%5)"/>
      <w:lvlJc w:val="left"/>
      <w:pPr>
        <w:ind w:left="0" w:hanging="0"/>
      </w:pPr>
    </w:lvl>
    <w:lvl w:ilvl="5">
      <w:start w:val="1"/>
      <w:numFmt w:val="decimal"/>
      <w:suff w:val="tab"/>
      <w:lvlText w:val="%6)"/>
      <w:lvlJc w:val="left"/>
      <w:pPr>
        <w:ind w:left="0" w:hanging="0"/>
      </w:pPr>
    </w:lvl>
    <w:lvl w:ilvl="6">
      <w:start w:val="1"/>
      <w:numFmt w:val="decimal"/>
      <w:suff w:val="tab"/>
      <w:lvlText w:val="%7)"/>
      <w:lvlJc w:val="left"/>
      <w:pPr>
        <w:ind w:left="0" w:hanging="0"/>
      </w:pPr>
    </w:lvl>
    <w:lvl w:ilvl="7">
      <w:start w:val="1"/>
      <w:numFmt w:val="decimal"/>
      <w:suff w:val="tab"/>
      <w:lvlText w:val="%8)"/>
      <w:lvlJc w:val="left"/>
      <w:pPr>
        <w:ind w:left="0" w:hanging="0"/>
      </w:pPr>
    </w:lvl>
    <w:lvl w:ilvl="8">
      <w:start w:val="1"/>
      <w:numFmt w:val="decimal"/>
      <w:suff w:val="tab"/>
      <w:lvlText w:val="%9)"/>
      <w:lvlJc w:val="left"/>
      <w:pPr>
        <w:ind w:left="0" w:hanging="0"/>
      </w:pPr>
    </w:lvl>
  </w:abstractNum>
  <w:abstractNum w:abstractNumId="30">
    <w:lvl w:ilvl="0">
      <w:start w:val="1"/>
      <w:numFmt w:val="decimal"/>
      <w:suff w:val="tab"/>
      <w:lvlText w:val="%1)"/>
      <w:lvlJc w:val="right"/>
      <w:pPr>
        <w:tabs>
          <w:tab w:pos="737" w:val="num"/>
        </w:tabs>
        <w:ind w:left="737" w:hanging="170"/>
      </w:pPr>
    </w:lvl>
    <w:lvl w:ilvl="1">
      <w:start w:val="1"/>
      <w:numFmt w:val="decimal"/>
      <w:suff w:val="tab"/>
      <w:lvlText w:val="%2)"/>
      <w:lvlJc w:val="left"/>
      <w:pPr>
        <w:tabs>
          <w:tab w:pos="1247" w:val="num"/>
        </w:tabs>
        <w:ind w:left="1247" w:hanging="510"/>
      </w:pPr>
    </w:lvl>
    <w:lvl w:ilvl="2">
      <w:start w:val="1"/>
      <w:numFmt w:val="decimal"/>
      <w:suff w:val="tab"/>
      <w:lvlText w:val="%3)"/>
      <w:lvlJc w:val="left"/>
      <w:pPr>
        <w:tabs>
          <w:tab w:pos="1757" w:val="num"/>
        </w:tabs>
        <w:ind w:left="1757" w:hanging="510"/>
      </w:pPr>
    </w:lvl>
    <w:lvl w:ilvl="3">
      <w:start w:val="1"/>
      <w:numFmt w:val="decimal"/>
      <w:suff w:val="tab"/>
      <w:lvlText w:val="%4)"/>
      <w:lvlJc w:val="left"/>
      <w:pPr>
        <w:ind w:left="0" w:hanging="0"/>
      </w:pPr>
    </w:lvl>
    <w:lvl w:ilvl="4">
      <w:start w:val="1"/>
      <w:numFmt w:val="decimal"/>
      <w:suff w:val="tab"/>
      <w:lvlText w:val="%5)"/>
      <w:lvlJc w:val="left"/>
      <w:pPr>
        <w:ind w:left="0" w:hanging="0"/>
      </w:pPr>
    </w:lvl>
    <w:lvl w:ilvl="5">
      <w:start w:val="1"/>
      <w:numFmt w:val="decimal"/>
      <w:suff w:val="tab"/>
      <w:lvlText w:val="%6)"/>
      <w:lvlJc w:val="left"/>
      <w:pPr>
        <w:ind w:left="0" w:hanging="0"/>
      </w:pPr>
    </w:lvl>
    <w:lvl w:ilvl="6">
      <w:start w:val="1"/>
      <w:numFmt w:val="decimal"/>
      <w:suff w:val="tab"/>
      <w:lvlText w:val="%7)"/>
      <w:lvlJc w:val="left"/>
      <w:pPr>
        <w:ind w:left="0" w:hanging="0"/>
      </w:pPr>
    </w:lvl>
    <w:lvl w:ilvl="7">
      <w:start w:val="1"/>
      <w:numFmt w:val="decimal"/>
      <w:suff w:val="tab"/>
      <w:lvlText w:val="%8)"/>
      <w:lvlJc w:val="left"/>
      <w:pPr>
        <w:ind w:left="0" w:hanging="0"/>
      </w:pPr>
    </w:lvl>
    <w:lvl w:ilvl="8">
      <w:start w:val="1"/>
      <w:numFmt w:val="decimal"/>
      <w:suff w:val="tab"/>
      <w:lvlText w:val="%9)"/>
      <w:lvlJc w:val="left"/>
      <w:pPr>
        <w:ind w:left="0" w:hanging="0"/>
      </w:pPr>
    </w:lvl>
  </w:abstractNum>
  <w:abstractNum w:abstractNumId="31">
    <w:lvl w:ilvl="0">
      <w:start w:val="1"/>
      <w:numFmt w:val="decimal"/>
      <w:suff w:val="tab"/>
      <w:lvlText w:val="%1)"/>
      <w:lvlJc w:val="right"/>
      <w:pPr>
        <w:tabs>
          <w:tab w:pos="737" w:val="num"/>
        </w:tabs>
        <w:ind w:left="737" w:hanging="170"/>
      </w:pPr>
    </w:lvl>
    <w:lvl w:ilvl="1">
      <w:start w:val="1"/>
      <w:numFmt w:val="decimal"/>
      <w:suff w:val="tab"/>
      <w:lvlText w:val="%2)"/>
      <w:lvlJc w:val="left"/>
      <w:pPr>
        <w:tabs>
          <w:tab w:pos="1247" w:val="num"/>
        </w:tabs>
        <w:ind w:left="1247" w:hanging="510"/>
      </w:pPr>
    </w:lvl>
    <w:lvl w:ilvl="2">
      <w:start w:val="1"/>
      <w:numFmt w:val="decimal"/>
      <w:suff w:val="tab"/>
      <w:lvlText w:val="%3)"/>
      <w:lvlJc w:val="left"/>
      <w:pPr>
        <w:tabs>
          <w:tab w:pos="1757" w:val="num"/>
        </w:tabs>
        <w:ind w:left="1757" w:hanging="510"/>
      </w:pPr>
    </w:lvl>
    <w:lvl w:ilvl="3">
      <w:start w:val="1"/>
      <w:numFmt w:val="decimal"/>
      <w:suff w:val="tab"/>
      <w:lvlText w:val="%4)"/>
      <w:lvlJc w:val="left"/>
      <w:pPr>
        <w:ind w:left="0" w:hanging="0"/>
      </w:pPr>
    </w:lvl>
    <w:lvl w:ilvl="4">
      <w:start w:val="1"/>
      <w:numFmt w:val="decimal"/>
      <w:suff w:val="tab"/>
      <w:lvlText w:val="%5)"/>
      <w:lvlJc w:val="left"/>
      <w:pPr>
        <w:ind w:left="0" w:hanging="0"/>
      </w:pPr>
    </w:lvl>
    <w:lvl w:ilvl="5">
      <w:start w:val="1"/>
      <w:numFmt w:val="decimal"/>
      <w:suff w:val="tab"/>
      <w:lvlText w:val="%6)"/>
      <w:lvlJc w:val="left"/>
      <w:pPr>
        <w:ind w:left="0" w:hanging="0"/>
      </w:pPr>
    </w:lvl>
    <w:lvl w:ilvl="6">
      <w:start w:val="1"/>
      <w:numFmt w:val="decimal"/>
      <w:suff w:val="tab"/>
      <w:lvlText w:val="%7)"/>
      <w:lvlJc w:val="left"/>
      <w:pPr>
        <w:ind w:left="0" w:hanging="0"/>
      </w:pPr>
    </w:lvl>
    <w:lvl w:ilvl="7">
      <w:start w:val="1"/>
      <w:numFmt w:val="decimal"/>
      <w:suff w:val="tab"/>
      <w:lvlText w:val="%8)"/>
      <w:lvlJc w:val="left"/>
      <w:pPr>
        <w:ind w:left="0" w:hanging="0"/>
      </w:pPr>
    </w:lvl>
    <w:lvl w:ilvl="8">
      <w:start w:val="1"/>
      <w:numFmt w:val="decimal"/>
      <w:suff w:val="tab"/>
      <w:lvlText w:val="%9)"/>
      <w:lvlJc w:val="left"/>
      <w:pPr>
        <w:ind w:left="0" w:hanging="0"/>
      </w:pPr>
    </w:lvl>
  </w:abstractNum>
  <w:abstractNum w:abstractNumId="32">
    <w:lvl w:ilvl="0">
      <w:start w:val="1"/>
      <w:numFmt w:val="decimal"/>
      <w:suff w:val="tab"/>
      <w:lvlText w:val="%1)"/>
      <w:lvlJc w:val="right"/>
      <w:pPr>
        <w:tabs>
          <w:tab w:pos="737" w:val="num"/>
        </w:tabs>
        <w:ind w:left="737" w:hanging="170"/>
      </w:pPr>
    </w:lvl>
    <w:lvl w:ilvl="1">
      <w:start w:val="1"/>
      <w:numFmt w:val="decimal"/>
      <w:suff w:val="tab"/>
      <w:lvlText w:val="%2)"/>
      <w:lvlJc w:val="left"/>
      <w:pPr>
        <w:tabs>
          <w:tab w:pos="1247" w:val="num"/>
        </w:tabs>
        <w:ind w:left="1247" w:hanging="510"/>
      </w:pPr>
    </w:lvl>
    <w:lvl w:ilvl="2">
      <w:start w:val="1"/>
      <w:numFmt w:val="decimal"/>
      <w:suff w:val="tab"/>
      <w:lvlText w:val="%3)"/>
      <w:lvlJc w:val="left"/>
      <w:pPr>
        <w:tabs>
          <w:tab w:pos="1757" w:val="num"/>
        </w:tabs>
        <w:ind w:left="1757" w:hanging="510"/>
      </w:pPr>
    </w:lvl>
    <w:lvl w:ilvl="3">
      <w:start w:val="1"/>
      <w:numFmt w:val="decimal"/>
      <w:suff w:val="tab"/>
      <w:lvlText w:val="%4)"/>
      <w:lvlJc w:val="left"/>
      <w:pPr>
        <w:ind w:left="0" w:hanging="0"/>
      </w:pPr>
    </w:lvl>
    <w:lvl w:ilvl="4">
      <w:start w:val="1"/>
      <w:numFmt w:val="decimal"/>
      <w:suff w:val="tab"/>
      <w:lvlText w:val="%5)"/>
      <w:lvlJc w:val="left"/>
      <w:pPr>
        <w:ind w:left="0" w:hanging="0"/>
      </w:pPr>
    </w:lvl>
    <w:lvl w:ilvl="5">
      <w:start w:val="1"/>
      <w:numFmt w:val="decimal"/>
      <w:suff w:val="tab"/>
      <w:lvlText w:val="%6)"/>
      <w:lvlJc w:val="left"/>
      <w:pPr>
        <w:ind w:left="0" w:hanging="0"/>
      </w:pPr>
    </w:lvl>
    <w:lvl w:ilvl="6">
      <w:start w:val="1"/>
      <w:numFmt w:val="decimal"/>
      <w:suff w:val="tab"/>
      <w:lvlText w:val="%7)"/>
      <w:lvlJc w:val="left"/>
      <w:pPr>
        <w:ind w:left="0" w:hanging="0"/>
      </w:pPr>
    </w:lvl>
    <w:lvl w:ilvl="7">
      <w:start w:val="1"/>
      <w:numFmt w:val="decimal"/>
      <w:suff w:val="tab"/>
      <w:lvlText w:val="%8)"/>
      <w:lvlJc w:val="left"/>
      <w:pPr>
        <w:ind w:left="0" w:hanging="0"/>
      </w:pPr>
    </w:lvl>
    <w:lvl w:ilvl="8">
      <w:start w:val="1"/>
      <w:numFmt w:val="decimal"/>
      <w:suff w:val="tab"/>
      <w:lvlText w:val="%9)"/>
      <w:lvlJc w:val="left"/>
      <w:pPr>
        <w:ind w:left="0" w:hanging="0"/>
      </w:pPr>
    </w:lvl>
  </w:abstractNum>
  <w:abstractNum w:abstractNumId="33">
    <w:lvl w:ilvl="0">
      <w:start w:val="1"/>
      <w:numFmt w:val="decimal"/>
      <w:suff w:val="tab"/>
      <w:lvlText w:val="%1)"/>
      <w:lvlJc w:val="right"/>
      <w:pPr>
        <w:tabs>
          <w:tab w:pos="737" w:val="num"/>
        </w:tabs>
        <w:ind w:left="737" w:hanging="170"/>
      </w:pPr>
    </w:lvl>
    <w:lvl w:ilvl="1">
      <w:start w:val="1"/>
      <w:numFmt w:val="decimal"/>
      <w:suff w:val="tab"/>
      <w:lvlText w:val="%2)"/>
      <w:lvlJc w:val="left"/>
      <w:pPr>
        <w:tabs>
          <w:tab w:pos="1247" w:val="num"/>
        </w:tabs>
        <w:ind w:left="1247" w:hanging="510"/>
      </w:pPr>
    </w:lvl>
    <w:lvl w:ilvl="2">
      <w:start w:val="1"/>
      <w:numFmt w:val="decimal"/>
      <w:suff w:val="tab"/>
      <w:lvlText w:val="%3)"/>
      <w:lvlJc w:val="left"/>
      <w:pPr>
        <w:tabs>
          <w:tab w:pos="1757" w:val="num"/>
        </w:tabs>
        <w:ind w:left="1757" w:hanging="510"/>
      </w:pPr>
    </w:lvl>
    <w:lvl w:ilvl="3">
      <w:start w:val="1"/>
      <w:numFmt w:val="decimal"/>
      <w:suff w:val="tab"/>
      <w:lvlText w:val="%4)"/>
      <w:lvlJc w:val="left"/>
      <w:pPr>
        <w:ind w:left="0" w:hanging="0"/>
      </w:pPr>
    </w:lvl>
    <w:lvl w:ilvl="4">
      <w:start w:val="1"/>
      <w:numFmt w:val="decimal"/>
      <w:suff w:val="tab"/>
      <w:lvlText w:val="%5)"/>
      <w:lvlJc w:val="left"/>
      <w:pPr>
        <w:ind w:left="0" w:hanging="0"/>
      </w:pPr>
    </w:lvl>
    <w:lvl w:ilvl="5">
      <w:start w:val="1"/>
      <w:numFmt w:val="decimal"/>
      <w:suff w:val="tab"/>
      <w:lvlText w:val="%6)"/>
      <w:lvlJc w:val="left"/>
      <w:pPr>
        <w:ind w:left="0" w:hanging="0"/>
      </w:pPr>
    </w:lvl>
    <w:lvl w:ilvl="6">
      <w:start w:val="1"/>
      <w:numFmt w:val="decimal"/>
      <w:suff w:val="tab"/>
      <w:lvlText w:val="%7)"/>
      <w:lvlJc w:val="left"/>
      <w:pPr>
        <w:ind w:left="0" w:hanging="0"/>
      </w:pPr>
    </w:lvl>
    <w:lvl w:ilvl="7">
      <w:start w:val="1"/>
      <w:numFmt w:val="decimal"/>
      <w:suff w:val="tab"/>
      <w:lvlText w:val="%8)"/>
      <w:lvlJc w:val="left"/>
      <w:pPr>
        <w:ind w:left="0" w:hanging="0"/>
      </w:pPr>
    </w:lvl>
    <w:lvl w:ilvl="8">
      <w:start w:val="1"/>
      <w:numFmt w:val="decimal"/>
      <w:suff w:val="tab"/>
      <w:lvlText w:val="%9)"/>
      <w:lvlJc w:val="left"/>
      <w:pPr>
        <w:ind w:left="0" w:hanging="0"/>
      </w:pPr>
    </w:lvl>
  </w:abstractNum>
  <w:abstractNum w:abstractNumId="34">
    <w:lvl w:ilvl="0">
      <w:start w:val="1"/>
      <w:numFmt w:val="decimal"/>
      <w:suff w:val="tab"/>
      <w:lvlText w:val="%1)"/>
      <w:lvlJc w:val="right"/>
      <w:pPr>
        <w:tabs>
          <w:tab w:pos="737" w:val="num"/>
        </w:tabs>
        <w:ind w:left="737" w:hanging="170"/>
      </w:pPr>
    </w:lvl>
    <w:lvl w:ilvl="1">
      <w:start w:val="1"/>
      <w:numFmt w:val="decimal"/>
      <w:suff w:val="tab"/>
      <w:lvlText w:val="%2)"/>
      <w:lvlJc w:val="left"/>
      <w:pPr>
        <w:tabs>
          <w:tab w:pos="1247" w:val="num"/>
        </w:tabs>
        <w:ind w:left="1247" w:hanging="510"/>
      </w:pPr>
    </w:lvl>
    <w:lvl w:ilvl="2">
      <w:start w:val="1"/>
      <w:numFmt w:val="decimal"/>
      <w:suff w:val="tab"/>
      <w:lvlText w:val="%3)"/>
      <w:lvlJc w:val="left"/>
      <w:pPr>
        <w:tabs>
          <w:tab w:pos="1757" w:val="num"/>
        </w:tabs>
        <w:ind w:left="1757" w:hanging="510"/>
      </w:pPr>
    </w:lvl>
    <w:lvl w:ilvl="3">
      <w:start w:val="1"/>
      <w:numFmt w:val="decimal"/>
      <w:suff w:val="tab"/>
      <w:lvlText w:val="%4)"/>
      <w:lvlJc w:val="left"/>
      <w:pPr>
        <w:ind w:left="0" w:hanging="0"/>
      </w:pPr>
    </w:lvl>
    <w:lvl w:ilvl="4">
      <w:start w:val="1"/>
      <w:numFmt w:val="decimal"/>
      <w:suff w:val="tab"/>
      <w:lvlText w:val="%5)"/>
      <w:lvlJc w:val="left"/>
      <w:pPr>
        <w:ind w:left="0" w:hanging="0"/>
      </w:pPr>
    </w:lvl>
    <w:lvl w:ilvl="5">
      <w:start w:val="1"/>
      <w:numFmt w:val="decimal"/>
      <w:suff w:val="tab"/>
      <w:lvlText w:val="%6)"/>
      <w:lvlJc w:val="left"/>
      <w:pPr>
        <w:ind w:left="0" w:hanging="0"/>
      </w:pPr>
    </w:lvl>
    <w:lvl w:ilvl="6">
      <w:start w:val="1"/>
      <w:numFmt w:val="decimal"/>
      <w:suff w:val="tab"/>
      <w:lvlText w:val="%7)"/>
      <w:lvlJc w:val="left"/>
      <w:pPr>
        <w:ind w:left="0" w:hanging="0"/>
      </w:pPr>
    </w:lvl>
    <w:lvl w:ilvl="7">
      <w:start w:val="1"/>
      <w:numFmt w:val="decimal"/>
      <w:suff w:val="tab"/>
      <w:lvlText w:val="%8)"/>
      <w:lvlJc w:val="left"/>
      <w:pPr>
        <w:ind w:left="0" w:hanging="0"/>
      </w:pPr>
    </w:lvl>
    <w:lvl w:ilvl="8">
      <w:start w:val="1"/>
      <w:numFmt w:val="decimal"/>
      <w:suff w:val="tab"/>
      <w:lvlText w:val="%9)"/>
      <w:lvlJc w:val="left"/>
      <w:pPr>
        <w:ind w:left="0" w:hanging="0"/>
      </w:pPr>
    </w:lvl>
  </w:abstractNum>
  <w:abstractNum w:abstractNumId="18">
    <w:lvl w:ilvl="0">
      <w:start w:val="1"/>
      <w:lvlJc w:val="left"/>
      <w:pPr>
        <w:ind w:left="0" w:hanging="0"/>
      </w:pPr>
    </w:lvl>
    <w:lvl w:ilvl="1">
      <w:start w:val="1"/>
      <w:lvlJc w:val="left"/>
      <w:pPr>
        <w:ind w:left="0" w:hanging="0"/>
      </w:pPr>
    </w:lvl>
    <w:lvl w:ilvl="2">
      <w:start w:val="1"/>
      <w:lvlJc w:val="left"/>
      <w:pPr>
        <w:ind w:left="0" w:hanging="0"/>
      </w:pPr>
    </w:lvl>
    <w:lvl w:ilvl="3">
      <w:start w:val="1"/>
      <w:lvlJc w:val="left"/>
      <w:pPr>
        <w:ind w:left="0" w:hanging="0"/>
      </w:pPr>
    </w:lvl>
    <w:lvl w:ilvl="4">
      <w:start w:val="1"/>
      <w:lvlJc w:val="left"/>
      <w:pPr>
        <w:ind w:left="0" w:hanging="0"/>
      </w:pPr>
    </w:lvl>
    <w:lvl w:ilvl="5">
      <w:start w:val="1"/>
      <w:lvlJc w:val="left"/>
      <w:pPr>
        <w:ind w:left="0" w:hanging="0"/>
      </w:pPr>
    </w:lvl>
    <w:lvl w:ilvl="6">
      <w:start w:val="1"/>
      <w:lvlJc w:val="left"/>
      <w:pPr>
        <w:ind w:left="0" w:hanging="0"/>
      </w:pPr>
    </w:lvl>
    <w:lvl w:ilvl="7">
      <w:start w:val="1"/>
      <w:lvlJc w:val="left"/>
      <w:pPr>
        <w:ind w:left="0" w:hanging="0"/>
      </w:pPr>
    </w:lvl>
    <w:lvl w:ilvl="8">
      <w:start w:val="1"/>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evenAndOddHeaders/>
  <w:mirrorMargins/>
  <w:compat>
    <w:compatSetting w:name="compatibilityMode" w:uri="http://schemas.microsoft.com/office/word" w:val="15"/>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pPrDefault>
      <w:pPr>
        <w:suppressAutoHyphens w:val="true"/>
        <w:kinsoku w:val="true"/>
        <w:rPr>
          <w:sz w:val="24"/>
          <w:szCs w:val="24"/>
          <w:rFonts w:ascii="Times New Roman" w:hAnsi="Times New Roman" w:eastAsia="DejaVu Sans" w:cs="Lucidasans"/>
          <w:color w:val="auto"/>
          <w:lang w:val="en-AU" w:eastAsia="zxx-none" w:bidi="zxx-none"/>
        </w:rPr>
      </w:pPr>
      <w:rPr>
        <w:sz w:val="24"/>
        <w:szCs w:val="24"/>
        <w:rFonts w:ascii="Times New Roman" w:hAnsi="Times New Roman" w:eastAsia="DejaVu Sans" w:cs="Lucidasans"/>
        <w:color w:val="auto"/>
        <w:lang w:val="en-AU" w:eastAsia="zxx-none" w:bidi="zxx-none"/>
      </w:rPr>
    </w:pPrDefault>
  </w:docDefaults>
  <w:style w:styleId="style155" w:type="paragraph" w:default="1">
    <w:name w:val="DStyle_paragraph"/>
    <w:pPr>
      <w:suppressAutoHyphens w:val="true"/>
      <w:kinsoku w:val="true"/>
    </w:pPr>
    <w:rPr>
      <w:sz w:val="24"/>
      <w:szCs w:val="24"/>
      <w:rFonts w:ascii="Times New Roman" w:hAnsi="Times New Roman" w:eastAsia="DejaVu Sans" w:cs="Lucidasans"/>
      <w:color w:val="auto"/>
      <w:lang w:val="en-AU" w:eastAsia="zxx-none" w:bidi="zxx-none"/>
    </w:rPr>
  </w:style>
  <w:style w:styleId="style158" w:type="paragraph" w:customStyle="1">
    <w:name w:val="Standard"/>
    <w:basedOn w:val="style155"/>
    <w:pPr>
      <w:widowControl w:val="0"/>
      <w:spacing w:after="0" w:before="0"/>
      <w:ind w:left="0" w:right="0" w:firstLine="0"/>
    </w:pPr>
    <w:rPr>
      <w:rFonts w:ascii="DejaVu Serif" w:hAnsi="DejaVu Serif" w:cs="'DejaVu Serif'"/>
      <w:lang w:val="en-US"/>
    </w:rPr>
  </w:style>
  <w:style w:styleId="style159" w:type="paragraph" w:customStyle="1">
    <w:name w:val="Heading"/>
    <w:basedOn w:val="style158"/>
    <w:next w:val="style165"/>
    <w:pPr>
      <w:keepNext w:val="true"/>
      <w:spacing w:after="120" w:before="240"/>
    </w:pPr>
    <w:rPr>
      <w:b/>
      <w:sz w:val="24"/>
      <w:szCs w:val="28"/>
      <w:rFonts w:ascii="Bitstream Vera Sans" w:hAnsi="Bitstream Vera Sans" w:eastAsia="HG Mincho Light J" w:cs="Lucidasans"/>
      <w:color w:val="000080"/>
    </w:rPr>
  </w:style>
  <w:style w:styleId="style160" w:type="paragraph" w:customStyle="1">
    <w:name w:val="Text body"/>
    <w:basedOn w:val="style158"/>
    <w:qFormat/>
    <w:pPr>
      <w:spacing w:after="120" w:before="0"/>
    </w:pPr>
  </w:style>
  <w:style w:styleId="style161" w:type="paragraph" w:customStyle="1">
    <w:name w:val="List"/>
    <w:basedOn w:val="style160"/>
    <w:rPr>
      <w:rFonts w:cs="Lucidasans"/>
    </w:rPr>
  </w:style>
  <w:style w:styleId="style162" w:type="paragraph" w:customStyle="1">
    <w:name w:val="Caption"/>
    <w:basedOn w:val="style158"/>
    <w:pPr>
      <w:spacing w:after="120" w:before="120"/>
    </w:pPr>
    <w:rPr>
      <w:i/>
      <w:iCs/>
      <w:sz w:val="24"/>
      <w:szCs w:val="24"/>
      <w:rFonts w:cs="Lucidasans"/>
    </w:rPr>
  </w:style>
  <w:style w:styleId="style163" w:type="paragraph" w:customStyle="1">
    <w:name w:val="Index"/>
    <w:basedOn w:val="style158"/>
    <w:rPr>
      <w:rFonts w:cs="Lucidasans"/>
    </w:rPr>
  </w:style>
  <w:style w:styleId="style164" w:type="paragraph" w:customStyle="1">
    <w:name w:val="Footer"/>
    <w:basedOn w:val="style158"/>
    <w:pPr>
      <w:tabs>
        <w:tab w:val="center" w:pos="4817"/>
        <w:tab w:val="right" w:pos="9637"/>
      </w:tabs>
    </w:pPr>
  </w:style>
  <w:style w:styleId="style165" w:type="paragraph" w:customStyle="1">
    <w:name w:val="OOoTextBody"/>
    <w:basedOn w:val="style158"/>
    <w:pPr>
      <w:widowControl w:val="1"/>
      <w:spacing w:after="120" w:before="0"/>
      <w:ind w:left="0" w:right="0" w:firstLine="0"/>
    </w:pPr>
    <w:rPr>
      <w:sz w:val="28"/>
      <w:rFonts w:ascii="DejaVu Serif" w:hAnsi="DejaVu Serif" w:cs="'DejaVu Serif'"/>
      <w:lang w:val="en-US"/>
    </w:rPr>
  </w:style>
  <w:style w:styleId="style166" w:type="paragraph" w:customStyle="1">
    <w:name w:val="OOoHeading 1"/>
    <w:basedOn w:val="style204"/>
    <w:qFormat/>
    <w:next w:val="style165"/>
    <w:pPr>
      <w:numPr>
        <w:ilvl w:val="0"/>
        <w:numId w:val="18"/>
      </w:numPr>
      <w:outlineLvl w:val="1"/>
      <w:pBdr>
        <w:top w:val="none" w:shadow="0"/>
        <w:left w:val="none" w:shadow="0"/>
        <w:right w:val="none" w:shadow="0"/>
        <w:bottom w:val="single" w:sz="8" w:color="000080" w:shadow="0"/>
      </w:pBdr>
      <w:spacing w:after="180" w:before="360"/>
    </w:pPr>
    <w:rPr>
      <w:sz w:val="42"/>
    </w:rPr>
  </w:style>
  <w:style w:styleId="style167" w:type="paragraph" w:customStyle="1">
    <w:name w:val="OOoHeading 0"/>
    <w:basedOn w:val="style204"/>
    <w:qFormat/>
    <w:next w:val="style165"/>
    <w:pPr>
      <w:jc w:val="end"/>
      <w:spacing w:after="187" w:before="2160"/>
    </w:pPr>
    <w:rPr>
      <w:b/>
      <w:i/>
      <w:sz w:val="56"/>
      <w:rFonts w:ascii="DejaVu Serif" w:hAnsi="DejaVu Serif" w:cs="'DejaVu Serif'"/>
      <w:color w:val="000080"/>
    </w:rPr>
  </w:style>
  <w:style w:styleId="style168" w:type="paragraph" w:customStyle="1">
    <w:name w:val="OOoGuideName"/>
    <w:basedOn w:val="style165"/>
    <w:next w:val="style167"/>
    <w:pPr>
      <w:jc w:val="end"/>
      <w:spacing w:after="58" w:before="3600"/>
    </w:pPr>
    <w:rPr>
      <w:i/>
      <w:sz w:val="36"/>
      <w:color w:val="000080"/>
    </w:rPr>
  </w:style>
  <w:style w:styleId="style169" w:type="paragraph" w:customStyle="1">
    <w:name w:val="OOoPageBreak"/>
    <w:basedOn w:val="style165"/>
    <w:next w:val="style165"/>
    <w:pPr>
      <w:ind w:left="0" w:right="0" w:firstLine="0"/>
    </w:pPr>
  </w:style>
  <w:style w:styleId="style170" w:type="paragraph" w:customStyle="1">
    <w:name w:val="OOoToCHead"/>
    <w:basedOn w:val="style204"/>
    <w:next w:val="style165"/>
    <w:pPr>
      <w:spacing w:after="119" w:before="0"/>
    </w:pPr>
  </w:style>
  <w:style w:styleId="style171" w:type="paragraph" w:customStyle="1">
    <w:name w:val="OOoFooter"/>
    <w:basedOn w:val="style165"/>
    <w:pPr>
      <w:spacing w:after="0" w:before="0"/>
      <w:ind w:left="0" w:right="0" w:firstLine="0"/>
      <w:tabs>
        <w:tab w:val="right" w:pos="10204"/>
      </w:tabs>
    </w:pPr>
    <w:rPr>
      <w:i/>
      <w:sz w:val="24"/>
    </w:rPr>
  </w:style>
  <w:style w:styleId="style172" w:type="paragraph" w:customStyle="1">
    <w:name w:val="Contents 1"/>
    <w:basedOn w:val="style163"/>
    <w:qFormat/>
    <w:pPr>
      <w:ind w:left="0" w:right="0" w:firstLine="0"/>
      <w:tabs>
        <w:tab w:val="right" w:pos="9637" w:leader="dot"/>
      </w:tabs>
    </w:pPr>
  </w:style>
  <w:style w:styleId="style173" w:type="paragraph" w:customStyle="1">
    <w:name w:val="Contents 2"/>
    <w:basedOn w:val="style163"/>
    <w:qFormat/>
    <w:pPr>
      <w:ind w:left="283" w:right="0" w:firstLine="0"/>
      <w:tabs>
        <w:tab w:val="right" w:pos="9636" w:leader="dot"/>
      </w:tabs>
    </w:pPr>
  </w:style>
  <w:style w:styleId="style174" w:type="paragraph" w:customStyle="1">
    <w:name w:val="Contents 3"/>
    <w:basedOn w:val="style163"/>
    <w:qFormat/>
    <w:pPr>
      <w:ind w:left="566" w:right="0" w:firstLine="0"/>
      <w:tabs>
        <w:tab w:val="right" w:pos="9636" w:leader="dot"/>
      </w:tabs>
    </w:pPr>
  </w:style>
  <w:style w:styleId="style175" w:type="paragraph" w:customStyle="1">
    <w:name w:val="OOoTip/Note/Caution"/>
    <w:basedOn w:val="style165"/>
    <w:qFormat/>
    <w:pPr>
      <w:jc w:val="center"/>
      <w:spacing w:after="0" w:before="0"/>
    </w:pPr>
    <w:rPr>
      <w:b/>
      <w:i w:val="false"/>
      <w:sz w:val="28"/>
      <w:rFonts w:ascii="DejaVu Sans" w:hAnsi="DejaVu Sans" w:cs="'DejaVu Sans'"/>
      <w:lang w:val="en-US"/>
    </w:rPr>
  </w:style>
  <w:style w:styleId="style176" w:type="paragraph" w:customStyle="1">
    <w:name w:val="OOoTableText"/>
    <w:basedOn w:val="style165"/>
    <w:pPr>
      <w:spacing w:after="40" w:before="40"/>
      <w:ind w:left="120" w:right="120" w:firstLine="0"/>
    </w:pPr>
    <w:rPr>
      <w:sz w:val="25"/>
      <w:rFonts w:ascii="DejaVu Serif" w:hAnsi="DejaVu Serif" w:cs="'DejaVu Serif'"/>
      <w:lang w:val="en-US"/>
    </w:rPr>
  </w:style>
  <w:style w:styleId="style177" w:type="paragraph" w:customStyle="1">
    <w:name w:val="OOoTableCaption"/>
    <w:basedOn w:val="style165"/>
    <w:next w:val="style165"/>
    <w:pPr>
      <w:keepNext w:val="true"/>
      <w:spacing w:after="60" w:before="120"/>
      <w:ind w:left="0" w:right="0" w:firstLine="0"/>
    </w:pPr>
    <w:rPr>
      <w:i/>
    </w:rPr>
  </w:style>
  <w:style w:styleId="style178" w:type="paragraph" w:customStyle="1">
    <w:name w:val="OOoTableHeader"/>
    <w:basedOn w:val="style176"/>
    <w:pPr>
      <w:spacing w:after="0" w:before="0"/>
      <w:ind w:left="120" w:right="120" w:firstLine="0"/>
      <w:shd w:val="clear" w:color="auto" w:fill="000080"/>
    </w:pPr>
    <w:rPr>
      <w:b/>
      <w:i/>
      <w:sz w:val="25"/>
      <w:rFonts w:ascii="DejaVu Sans" w:hAnsi="DejaVu Sans" w:cs="'DejaVu Sans'"/>
      <w:color w:val="FFFFFF"/>
    </w:rPr>
  </w:style>
  <w:style w:styleId="style179" w:type="paragraph" w:customStyle="1">
    <w:name w:val="OOoList"/>
    <w:basedOn w:val="style165"/>
    <w:pPr>
      <w:spacing w:after="60" w:before="0"/>
      <w:ind w:left="0" w:right="0" w:firstLine="0"/>
    </w:pPr>
    <w:rPr>
      <w:lang w:val="en-US"/>
    </w:rPr>
  </w:style>
  <w:style w:styleId="style180" w:type="paragraph" w:customStyle="1">
    <w:name w:val="OOoTextBody_ListIntro"/>
    <w:basedOn w:val="style165"/>
    <w:qFormat/>
    <w:next w:val="style165"/>
    <w:pPr>
      <w:jc w:val="start"/>
      <w:keepLines w:val="false"/>
      <w:pageBreakBefore w:val="false"/>
      <w:widowControl w:val="1"/>
      <w:spacing w:after="62" w:before="0"/>
      <w:ind w:left="0" w:right="0" w:firstLine="0"/>
    </w:pPr>
    <w:rPr>
      <w:shd w:val="clear" w:color="auto" w:fill="auto"/>
    </w:rPr>
  </w:style>
  <w:style w:styleId="style181" w:type="paragraph" w:customStyle="1">
    <w:name w:val="OOoList 1 Start"/>
    <w:basedOn w:val="style179"/>
    <w:qFormat/>
    <w:next w:val="style182"/>
  </w:style>
  <w:style w:styleId="style182" w:type="paragraph" w:customStyle="1">
    <w:name w:val="OOoList 1 Cont."/>
    <w:basedOn w:val="style181"/>
    <w:qFormat/>
  </w:style>
  <w:style w:styleId="style183" w:type="paragraph" w:customStyle="1">
    <w:name w:val="OOoList_TextBody_L1"/>
    <w:basedOn w:val="style179"/>
    <w:qFormat/>
    <w:pPr>
      <w:ind w:left="737" w:right="0" w:firstLine="0"/>
    </w:pPr>
  </w:style>
  <w:style w:styleId="style184" w:type="paragraph" w:customStyle="1">
    <w:name w:val="OOoList 1 End"/>
    <w:basedOn w:val="style181"/>
    <w:qFormat/>
    <w:next w:val="style165"/>
    <w:pPr>
      <w:spacing w:after="119" w:before="0"/>
    </w:pPr>
  </w:style>
  <w:style w:styleId="style185" w:type="paragraph" w:customStyle="1">
    <w:name w:val="OOoTextBodyIndent"/>
    <w:basedOn w:val="style165"/>
    <w:pPr>
      <w:ind w:left="360" w:right="0" w:firstLine="0"/>
    </w:pPr>
  </w:style>
  <w:style w:styleId="style186" w:type="paragraph" w:customStyle="1">
    <w:name w:val="Table Contents"/>
    <w:basedOn w:val="style158"/>
    <w:qFormat/>
  </w:style>
  <w:style w:styleId="style187" w:type="paragraph" w:customStyle="1">
    <w:name w:val="OOoNum 123 Start"/>
    <w:basedOn w:val="style179"/>
    <w:qFormat/>
    <w:next w:val="style188"/>
  </w:style>
  <w:style w:styleId="style188" w:type="paragraph" w:customStyle="1">
    <w:name w:val="OOoNum 123 Cont."/>
    <w:basedOn w:val="style187"/>
    <w:qFormat/>
  </w:style>
  <w:style w:styleId="style189" w:type="paragraph" w:customStyle="1">
    <w:name w:val="OOoNum 123 End"/>
    <w:basedOn w:val="style187"/>
    <w:qFormat/>
    <w:next w:val="style165"/>
    <w:pPr>
      <w:spacing w:after="120" w:before="0"/>
    </w:pPr>
  </w:style>
  <w:style w:styleId="style190" w:type="paragraph" w:customStyle="1">
    <w:name w:val="OOoFigureCaption"/>
    <w:basedOn w:val="style177"/>
    <w:next w:val="style165"/>
    <w:pPr>
      <w:jc w:val="start"/>
      <w:spacing w:after="62" w:before="0"/>
    </w:pPr>
  </w:style>
  <w:style w:styleId="style191" w:type="paragraph" w:customStyle="1">
    <w:name w:val="OOoComputerCode"/>
    <w:basedOn w:val="style165"/>
    <w:pPr>
      <w:spacing w:after="0" w:before="0"/>
      <w:ind w:left="360" w:right="0" w:firstLine="0"/>
    </w:pPr>
    <w:rPr>
      <w:rFonts w:ascii="DejaVu Sans Mono" w:hAnsi="DejaVu Sans Mono" w:cs="'DejaVu Sans Mono'"/>
      <w:lang w:val="zxx-none"/>
    </w:rPr>
  </w:style>
  <w:style w:styleId="style192" w:type="paragraph" w:customStyle="1">
    <w:name w:val="Footnote"/>
    <w:basedOn w:val="style158"/>
    <w:pPr>
      <w:ind w:left="283" w:right="0" w:firstLine="-282"/>
    </w:pPr>
    <w:rPr>
      <w:sz w:val="20"/>
      <w:szCs w:val="20"/>
    </w:rPr>
  </w:style>
  <w:style w:styleId="style193" w:type="paragraph" w:customStyle="1">
    <w:name w:val="OOoFootnote"/>
    <w:basedOn w:val="style165"/>
    <w:pPr>
      <w:ind w:left="360" w:right="0" w:firstLine="-359"/>
    </w:pPr>
    <w:rPr>
      <w:sz w:val="22"/>
      <w:rFonts w:ascii="DejaVu Serif" w:hAnsi="DejaVu Serif" w:cs="'DejaVu Serif'"/>
      <w:lang w:val="en-US"/>
    </w:rPr>
  </w:style>
  <w:style w:styleId="style194" w:type="paragraph" w:customStyle="1">
    <w:name w:val="OOoNewChapter"/>
    <w:basedOn w:val="style165"/>
    <w:pPr>
      <w:jc w:val="center"/>
      <w:spacing w:after="60" w:before="0"/>
    </w:pPr>
    <w:rPr>
      <w:lang w:val="en-US"/>
    </w:rPr>
  </w:style>
  <w:style w:styleId="style195" w:type="paragraph" w:customStyle="1">
    <w:name w:val="OOoFigure"/>
    <w:basedOn w:val="style165"/>
    <w:next w:val="style165"/>
    <w:pPr>
      <w:jc w:val="center"/>
      <w:spacing w:after="120" w:before="120"/>
    </w:pPr>
  </w:style>
  <w:style w:styleId="style196" w:type="paragraph" w:customStyle="1">
    <w:name w:val="OOoDefinitionTerm"/>
    <w:basedOn w:val="style198"/>
    <w:next w:val="style198"/>
    <w:pPr>
      <w:keepNext w:val="true"/>
      <w:spacing w:after="0" w:before="120"/>
      <w:ind w:left="0" w:right="0" w:firstLine="0"/>
    </w:pPr>
    <w:rPr>
      <w:b/>
      <w:rFonts w:ascii="DejaVu Sans" w:hAnsi="DejaVu Sans" w:cs="'DejaVu Sans'"/>
      <w:color w:val="000080"/>
    </w:rPr>
  </w:style>
  <w:style w:styleId="style197" w:type="paragraph" w:customStyle="1">
    <w:name w:val="Text body indent"/>
    <w:basedOn w:val="style160"/>
    <w:qFormat/>
    <w:pPr>
      <w:ind w:left="283" w:right="0" w:firstLine="0"/>
    </w:pPr>
  </w:style>
  <w:style w:styleId="style198" w:type="paragraph" w:customStyle="1">
    <w:name w:val="OOoDefinition"/>
    <w:basedOn w:val="style165"/>
    <w:pPr>
      <w:spacing w:after="120" w:before="0"/>
      <w:ind w:left="360" w:right="0" w:firstLine="0"/>
    </w:pPr>
  </w:style>
  <w:style w:styleId="style199" w:type="paragraph" w:customStyle="1">
    <w:name w:val="OOoSimpleList"/>
    <w:basedOn w:val="style179"/>
    <w:next w:val="style165"/>
    <w:pPr>
      <w:spacing w:after="60" w:before="0"/>
      <w:ind w:left="360" w:right="0" w:firstLine="0"/>
    </w:pPr>
  </w:style>
  <w:style w:styleId="style200" w:type="paragraph" w:customStyle="1">
    <w:name w:val="Table Heading"/>
    <w:basedOn w:val="style186"/>
    <w:qFormat/>
    <w:pPr>
      <w:jc w:val="center"/>
    </w:pPr>
    <w:rPr>
      <w:b/>
      <w:bCs/>
    </w:rPr>
  </w:style>
  <w:style w:styleId="style201" w:type="paragraph" w:customStyle="1">
    <w:name w:val="OOoComputerCode_End"/>
    <w:basedOn w:val="style191"/>
    <w:qFormat/>
    <w:next w:val="style165"/>
    <w:pPr>
      <w:spacing w:after="60" w:before="0"/>
      <w:ind w:left="360" w:right="0" w:firstLine="0"/>
    </w:pPr>
    <w:rPr>
      <w:sz w:val="28"/>
      <w:szCs w:val="22"/>
    </w:rPr>
  </w:style>
  <w:style w:styleId="style202" w:type="paragraph" w:customStyle="1">
    <w:name w:val="OOoSubtitle"/>
    <w:basedOn w:val="style165"/>
    <w:next w:val="style165"/>
    <w:pPr>
      <w:jc w:val="end"/>
    </w:pPr>
    <w:rPr>
      <w:i/>
      <w:sz w:val="36"/>
      <w:color w:val="000080"/>
    </w:rPr>
  </w:style>
  <w:style w:styleId="style203" w:type="paragraph" w:customStyle="1">
    <w:name w:val="Frame contents"/>
    <w:basedOn w:val="style160"/>
    <w:qFormat/>
  </w:style>
  <w:style w:styleId="style204" w:type="paragraph" w:customStyle="1">
    <w:name w:val="OOoHeading"/>
    <w:basedOn w:val="style158"/>
    <w:pPr>
      <w:keepNext w:val="true"/>
      <w:ind w:left="0" w:right="0" w:firstLine="0"/>
    </w:pPr>
    <w:rPr>
      <w:b/>
      <w:rFonts w:ascii="DejaVu Sans" w:hAnsi="DejaVu Sans" w:cs="'DejaVu Sans'"/>
      <w:color w:val="000080"/>
    </w:rPr>
  </w:style>
  <w:style w:styleId="style205" w:type="paragraph" w:customStyle="1">
    <w:name w:val="OOoContents"/>
    <w:basedOn w:val="style165"/>
    <w:pPr>
      <w:ind w:left="0" w:right="0" w:firstLine="0"/>
    </w:pPr>
  </w:style>
  <w:style w:styleId="style206" w:type="paragraph" w:customStyle="1">
    <w:name w:val="OOoContents 1"/>
    <w:basedOn w:val="style205"/>
    <w:qFormat/>
  </w:style>
  <w:style w:styleId="style207" w:type="paragraph" w:customStyle="1">
    <w:name w:val="OOoContents 2"/>
    <w:basedOn w:val="style205"/>
    <w:qFormat/>
    <w:pPr>
      <w:ind w:left="283" w:right="0" w:firstLine="0"/>
    </w:pPr>
  </w:style>
  <w:style w:styleId="style208" w:type="paragraph" w:customStyle="1">
    <w:name w:val="OOoContents 3"/>
    <w:basedOn w:val="style205"/>
    <w:qFormat/>
    <w:pPr>
      <w:ind w:left="567" w:right="0" w:firstLine="0"/>
    </w:pPr>
  </w:style>
  <w:style w:styleId="style209" w:type="paragraph" w:customStyle="1">
    <w:name w:val="Contents 4"/>
    <w:basedOn w:val="style163"/>
    <w:qFormat/>
    <w:pPr>
      <w:ind w:left="849" w:right="0" w:firstLine="0"/>
      <w:tabs>
        <w:tab w:val="right" w:pos="9637" w:leader="dot"/>
      </w:tabs>
    </w:pPr>
  </w:style>
  <w:style w:styleId="style210" w:type="paragraph" w:customStyle="1">
    <w:name w:val="OOoContents 4"/>
    <w:basedOn w:val="style205"/>
    <w:qFormat/>
    <w:pPr>
      <w:ind w:left="958" w:right="0" w:firstLine="0"/>
    </w:pPr>
  </w:style>
  <w:style w:styleId="style211" w:type="paragraph" w:customStyle="1">
    <w:name w:val="OOoCopyrightPage"/>
    <w:basedOn w:val="style204"/>
    <w:next w:val="style185"/>
    <w:pPr>
      <w:spacing w:after="119" w:before="283"/>
    </w:pPr>
  </w:style>
  <w:style w:styleId="style212" w:type="paragraph" w:customStyle="1">
    <w:name w:val="OOoNum abc Start"/>
    <w:basedOn w:val="style179"/>
    <w:qFormat/>
    <w:next w:val="style214"/>
  </w:style>
  <w:style w:styleId="style213" w:type="paragraph" w:customStyle="1">
    <w:name w:val="OOoNum iii Start"/>
    <w:basedOn w:val="style179"/>
    <w:qFormat/>
    <w:next w:val="style216"/>
  </w:style>
  <w:style w:styleId="style214" w:type="paragraph" w:customStyle="1">
    <w:name w:val="OOoNum abc Cont."/>
    <w:basedOn w:val="style212"/>
    <w:qFormat/>
  </w:style>
  <w:style w:styleId="style215" w:type="paragraph" w:customStyle="1">
    <w:name w:val="OOoNum abc End"/>
    <w:basedOn w:val="style212"/>
    <w:qFormat/>
    <w:next w:val="style165"/>
  </w:style>
  <w:style w:styleId="style216" w:type="paragraph" w:customStyle="1">
    <w:name w:val="OOoNum iii Cont."/>
    <w:basedOn w:val="style213"/>
    <w:qFormat/>
  </w:style>
  <w:style w:styleId="style217" w:type="paragraph" w:customStyle="1">
    <w:name w:val="OOoNum iii End"/>
    <w:basedOn w:val="style213"/>
    <w:qFormat/>
    <w:next w:val="style165"/>
  </w:style>
  <w:style w:styleId="style218" w:type="paragraph" w:customStyle="1">
    <w:name w:val="OOoListTNC End"/>
    <w:basedOn w:val="style220"/>
    <w:qFormat/>
    <w:next w:val="style176"/>
    <w:pPr>
      <w:ind w:left="737" w:right="0" w:firstLine="-316"/>
    </w:pPr>
  </w:style>
  <w:style w:styleId="style219" w:type="paragraph" w:customStyle="1">
    <w:name w:val="OOoListTNC Cont."/>
    <w:basedOn w:val="style220"/>
    <w:qFormat/>
    <w:pPr>
      <w:ind w:left="737" w:right="0" w:firstLine="-316"/>
    </w:pPr>
  </w:style>
  <w:style w:styleId="style220" w:type="paragraph" w:customStyle="1">
    <w:name w:val="OOoListTNC Start"/>
    <w:basedOn w:val="style176"/>
    <w:qFormat/>
    <w:next w:val="style219"/>
    <w:pPr>
      <w:ind w:left="737" w:right="0" w:firstLine="-316"/>
    </w:pPr>
    <w:rPr>
      <w:sz w:val="25"/>
    </w:rPr>
  </w:style>
  <w:style w:styleId="style221" w:type="paragraph" w:customStyle="1">
    <w:name w:val="OOoTableText_ListIntro"/>
    <w:basedOn w:val="style176"/>
    <w:qFormat/>
    <w:next w:val="style176"/>
  </w:style>
  <w:style w:styleId="style222" w:type="paragraph" w:customStyle="1">
    <w:name w:val="OOoNumberedTNC End"/>
    <w:basedOn w:val="style224"/>
    <w:qFormat/>
    <w:next w:val="style176"/>
    <w:pPr>
      <w:ind w:left="737" w:right="0" w:firstLine="-112"/>
    </w:pPr>
  </w:style>
  <w:style w:styleId="style223" w:type="paragraph" w:customStyle="1">
    <w:name w:val="OOoNumberedTNC Cont."/>
    <w:basedOn w:val="style224"/>
    <w:qFormat/>
    <w:pPr>
      <w:ind w:left="737" w:right="0" w:firstLine="-112"/>
    </w:pPr>
  </w:style>
  <w:style w:styleId="style224" w:type="paragraph" w:customStyle="1">
    <w:name w:val="OOoNumberedTNC Start"/>
    <w:basedOn w:val="style176"/>
    <w:qFormat/>
    <w:next w:val="style223"/>
    <w:pPr>
      <w:ind w:left="737" w:right="0" w:firstLine="-112"/>
    </w:pPr>
    <w:rPr>
      <w:sz w:val="25"/>
    </w:rPr>
  </w:style>
  <w:style w:styleId="style225" w:type="paragraph" w:customStyle="1">
    <w:name w:val="OOoHeading 2"/>
    <w:basedOn w:val="style204"/>
    <w:qFormat/>
    <w:next w:val="style165"/>
    <w:pPr>
      <w:numPr>
        <w:ilvl w:val="1"/>
        <w:numId w:val="18"/>
      </w:numPr>
      <w:outlineLvl w:val="2"/>
      <w:spacing w:after="120" w:before="280"/>
    </w:pPr>
  </w:style>
  <w:style w:styleId="style226" w:type="paragraph" w:customStyle="1">
    <w:name w:val="OOoHeading 3"/>
    <w:basedOn w:val="style204"/>
    <w:qFormat/>
    <w:next w:val="style165"/>
    <w:pPr>
      <w:numPr>
        <w:ilvl w:val="2"/>
        <w:numId w:val="18"/>
      </w:numPr>
      <w:outlineLvl w:val="3"/>
      <w:spacing w:after="60" w:before="240"/>
    </w:pPr>
    <w:rPr>
      <w:i/>
    </w:rPr>
  </w:style>
  <w:style w:styleId="style227" w:type="paragraph" w:customStyle="1">
    <w:name w:val="OOoHeading 4"/>
    <w:basedOn w:val="style204"/>
    <w:qFormat/>
    <w:next w:val="style165"/>
    <w:pPr>
      <w:numPr>
        <w:ilvl w:val="3"/>
        <w:numId w:val="18"/>
      </w:numPr>
      <w:outlineLvl w:val="4"/>
      <w:pBdr>
        <w:top w:val="none" w:shadow="0"/>
        <w:left w:val="none" w:shadow="0"/>
        <w:right w:val="none" w:shadow="0"/>
        <w:bottom w:val="none" w:shadow="0"/>
      </w:pBdr>
      <w:spacing w:after="0" w:before="180"/>
    </w:pPr>
    <w:rPr>
      <w:sz w:val="28"/>
    </w:rPr>
  </w:style>
  <w:style w:styleId="style228" w:type="paragraph" w:customStyle="1">
    <w:name w:val="OOoList_TextBody_L2"/>
    <w:basedOn w:val="style179"/>
    <w:qFormat/>
    <w:pPr>
      <w:ind w:left="1247" w:right="0" w:firstLine="0"/>
    </w:pPr>
  </w:style>
  <w:style w:styleId="style229" w:type="paragraph" w:customStyle="1">
    <w:name w:val="OOoList 2 Cont."/>
    <w:basedOn w:val="style230"/>
    <w:qFormat/>
  </w:style>
  <w:style w:styleId="style230" w:type="paragraph" w:customStyle="1">
    <w:name w:val="OOoList 2 Start"/>
    <w:basedOn w:val="style179"/>
    <w:qFormat/>
    <w:next w:val="style229"/>
  </w:style>
  <w:style w:styleId="style231" w:type="paragraph" w:customStyle="1">
    <w:name w:val="OOoList 2 End"/>
    <w:basedOn w:val="style230"/>
    <w:qFormat/>
    <w:next w:val="style165"/>
    <w:pPr>
      <w:spacing w:after="119" w:before="0"/>
    </w:pPr>
  </w:style>
  <w:style w:styleId="style232" w:type="paragraph" w:customStyle="1">
    <w:name w:val="Heading 5"/>
    <w:basedOn w:val="style159"/>
    <w:qFormat/>
    <w:next w:val="style160"/>
    <w:rPr>
      <w:b/>
      <w:bCs/>
      <w:sz w:val="20"/>
      <w:szCs w:val="20"/>
    </w:rPr>
  </w:style>
  <w:style w:styleId="style233" w:type="paragraph" w:customStyle="1">
    <w:name w:val="Heading 6"/>
    <w:basedOn w:val="style159"/>
    <w:qFormat/>
    <w:next w:val="style160"/>
    <w:rPr>
      <w:b/>
      <w:bCs/>
      <w:sz w:val="18"/>
      <w:szCs w:val="18"/>
    </w:rPr>
  </w:style>
  <w:style w:styleId="style234" w:type="paragraph" w:customStyle="1">
    <w:name w:val="Heading 7"/>
    <w:basedOn w:val="style159"/>
    <w:qFormat/>
    <w:next w:val="style160"/>
    <w:rPr>
      <w:b/>
      <w:bCs/>
      <w:sz w:val="18"/>
      <w:szCs w:val="18"/>
    </w:rPr>
  </w:style>
  <w:style w:styleId="style235" w:type="paragraph" w:customStyle="1">
    <w:name w:val="Heading 8"/>
    <w:basedOn w:val="style159"/>
    <w:qFormat/>
    <w:next w:val="style160"/>
    <w:rPr>
      <w:b/>
      <w:bCs/>
      <w:sz w:val="18"/>
      <w:szCs w:val="18"/>
    </w:rPr>
  </w:style>
  <w:style w:styleId="style236" w:type="paragraph" w:customStyle="1">
    <w:name w:val="Heading 9"/>
    <w:basedOn w:val="style159"/>
    <w:qFormat/>
    <w:next w:val="style160"/>
    <w:rPr>
      <w:b/>
      <w:bCs/>
      <w:sz w:val="18"/>
      <w:szCs w:val="18"/>
    </w:rPr>
  </w:style>
  <w:style w:styleId="style237" w:type="paragraph" w:customStyle="1">
    <w:name w:val="Heading 10"/>
    <w:basedOn w:val="style159"/>
    <w:qFormat/>
    <w:next w:val="style160"/>
    <w:rPr>
      <w:b/>
      <w:bCs/>
      <w:sz w:val="18"/>
      <w:szCs w:val="18"/>
    </w:rPr>
  </w:style>
  <w:style w:styleId="style238" w:type="paragraph" w:customStyle="1">
    <w:name w:val="OOoTableText(Caption)"/>
    <w:basedOn w:val="style155"/>
    <w:qFormat/>
    <w:rPr>
      <w:b w:val="false"/>
      <w:sz w:val="22"/>
      <w:rFonts w:ascii="DejaVu Sans" w:hAnsi="DejaVu Sans" w:cs="'DejaVu Sans'"/>
      <w:lang w:val="en-US"/>
    </w:rPr>
  </w:style>
  <w:style w:styleId="style239" w:type="paragraph" w:customStyle="1">
    <w:name w:val="OOoTableText(CaptionNumber)"/>
    <w:basedOn w:val="style238"/>
    <w:qFormat/>
    <w:pPr>
      <w:jc w:val="end"/>
    </w:pPr>
    <w:rPr>
      <w:b/>
      <w:rFonts w:ascii="DejaVu Sans" w:hAnsi="DejaVu Sans" w:cs="'DejaVu Sans'"/>
    </w:rPr>
  </w:style>
  <w:style w:styleId="style240" w:type="paragraph" w:customStyle="1">
    <w:name w:val="Table"/>
    <w:basedOn w:val="style162"/>
  </w:style>
  <w:style w:styleId="style241" w:type="paragraph" w:customStyle="1">
    <w:name w:val="Figure"/>
    <w:basedOn w:val="style162"/>
    <w:pPr>
      <w:spacing w:after="60" w:before="0"/>
    </w:pPr>
    <w:rPr>
      <w:sz w:val="28"/>
    </w:rPr>
  </w:style>
  <w:style w:styleId="style242" w:type="paragraph" w:customStyle="1">
    <w:name w:val="Index Heading"/>
    <w:basedOn w:val="style159"/>
    <w:qFormat/>
    <w:pPr>
      <w:ind w:left="0" w:right="0" w:firstLine="0"/>
    </w:pPr>
    <w:rPr>
      <w:b/>
      <w:bCs/>
      <w:sz w:val="32"/>
      <w:szCs w:val="32"/>
    </w:rPr>
  </w:style>
  <w:style w:styleId="style243" w:type="paragraph" w:customStyle="1">
    <w:name w:val="Index 1"/>
    <w:basedOn w:val="style163"/>
    <w:qFormat/>
    <w:pPr>
      <w:ind w:left="0" w:right="0" w:firstLine="0"/>
    </w:pPr>
  </w:style>
  <w:style w:styleId="style244" w:type="paragraph" w:customStyle="1">
    <w:name w:val="Index 2"/>
    <w:basedOn w:val="style163"/>
    <w:qFormat/>
    <w:pPr>
      <w:ind w:left="283" w:right="0" w:firstLine="0"/>
    </w:pPr>
  </w:style>
  <w:style w:styleId="style245" w:type="paragraph" w:customStyle="1">
    <w:name w:val="OOoCoverNotice"/>
    <w:basedOn w:val="style165"/>
    <w:pPr>
      <w:pBdr>
        <w:top w:val="double" w:sz="24" w:color="000000" w:space="7" w:shadow="1"/>
        <w:left w:val="double" w:sz="24" w:color="000000" w:space="7" w:shadow="1"/>
        <w:right w:val="double" w:sz="24" w:color="000000" w:space="7" w:shadow="1"/>
        <w:bottom w:val="double" w:sz="24" w:color="000000" w:space="7" w:shadow="1"/>
      </w:pBdr>
      <w:spacing w:after="119" w:before="567"/>
      <w:ind w:left="1134" w:right="0" w:firstLine="0"/>
    </w:pPr>
    <w:rPr>
      <w:sz w:val="24"/>
      <w:szCs w:val="24"/>
    </w:rPr>
  </w:style>
  <w:style w:styleId="style246" w:type="character" w:customStyle="1">
    <w:name w:val="OOoChapterNumber"/>
    <w:basedOn w:val="style155"/>
    <w:rPr>
      <w:b/>
      <w:i/>
      <w:sz w:val="96"/>
      <w:szCs w:val="96"/>
      <w:rFonts w:ascii="DejaVu Serif" w:hAnsi="DejaVu Serif" w:cs="'DejaVu Serif'"/>
      <w:color w:val="000080"/>
    </w:rPr>
  </w:style>
  <w:style w:styleId="style247" w:type="character" w:customStyle="1">
    <w:name w:val="Internet link"/>
    <w:basedOn w:val="style155"/>
    <w:qFormat/>
    <w:rPr>
      <w:u w:val="none"/>
      <w:rFonts w:ascii="DejaVu Serif" w:hAnsi="DejaVu Serif" w:cs="'DejaVu Serif'"/>
      <w:color w:val="000080"/>
    </w:rPr>
  </w:style>
  <w:style w:styleId="style248" w:type="character" w:customStyle="1">
    <w:name w:val="OOoDefault"/>
    <w:basedOn w:val="style155"/>
    <w:rPr>
      <w:rFonts w:ascii="DejaVu Serif" w:hAnsi="DejaVu Serif" w:cs="'DejaVu Serif'"/>
      <w:lang w:val="en-US"/>
    </w:rPr>
  </w:style>
  <w:style w:styleId="style249" w:type="character" w:customStyle="1">
    <w:name w:val="OOoMenuPath"/>
    <w:basedOn w:val="style248"/>
    <w:rPr>
      <w:b/>
      <w:rFonts w:ascii="DejaVu Serif" w:hAnsi="DejaVu Serif" w:cs="'DejaVu Serif'"/>
      <w:lang w:val="en-US"/>
    </w:rPr>
  </w:style>
  <w:style w:styleId="style250" w:type="character" w:customStyle="1">
    <w:name w:val="Bullet Symbols"/>
    <w:basedOn w:val="style155"/>
    <w:qFormat/>
    <w:rPr>
      <w:sz w:val="24"/>
      <w:szCs w:val="18"/>
      <w:rFonts w:ascii="Bitstream Vera Serif" w:hAnsi="Bitstream Vera Serif" w:eastAsia="StarSymbol" w:cs="StarSymbol"/>
    </w:rPr>
  </w:style>
  <w:style w:styleId="style251" w:type="character" w:customStyle="1">
    <w:name w:val="Numbering Symbols"/>
    <w:basedOn w:val="style155"/>
    <w:qFormat/>
  </w:style>
  <w:style w:styleId="style252" w:type="character" w:customStyle="1">
    <w:name w:val="OOoStrongEmphasis"/>
    <w:basedOn w:val="style248"/>
    <w:rPr>
      <w:b/>
      <w:rFonts w:ascii="DejaVu Serif" w:hAnsi="DejaVu Serif" w:cs="'DejaVu Serif'"/>
    </w:rPr>
  </w:style>
  <w:style w:styleId="style253" w:type="character" w:customStyle="1">
    <w:name w:val="OOoComputerCode"/>
    <w:basedOn w:val="style248"/>
    <w:rPr>
      <w:rFonts w:ascii="DejaVu Sans Mono" w:hAnsi="DejaVu Sans Mono" w:cs="'DejaVu Sans Mono'"/>
      <w:lang w:val="zxx-none"/>
    </w:rPr>
  </w:style>
  <w:style w:styleId="style254" w:type="character" w:customStyle="1">
    <w:name w:val="Footnote Symbol"/>
    <w:basedOn w:val="style155"/>
    <w:qFormat/>
    <w:rPr>
      <w:rFonts w:ascii="DejaVu Serif" w:hAnsi="DejaVu Serif" w:cs="'DejaVu Serif'"/>
    </w:rPr>
  </w:style>
  <w:style w:styleId="style255" w:type="character" w:customStyle="1">
    <w:name w:val="Footnote anchor"/>
    <w:basedOn w:val="style155"/>
    <w:qFormat/>
    <w:rPr>
      <w:vertAlign w:val="superscript"/>
      <w:rFonts w:ascii="DejaVu Serif" w:hAnsi="DejaVu Serif" w:cs="'DejaVu Serif'"/>
    </w:rPr>
  </w:style>
  <w:style w:styleId="style256" w:type="character" w:customStyle="1">
    <w:name w:val="OOoEmphasis"/>
    <w:basedOn w:val="style248"/>
    <w:rPr>
      <w:i/>
      <w:rFonts w:ascii="DejaVu Serif" w:hAnsi="DejaVu Serif" w:cs="'DejaVu Serif'"/>
    </w:rPr>
  </w:style>
  <w:style w:styleId="style257" w:type="character" w:customStyle="1">
    <w:name w:val="OOoKeystroke"/>
    <w:basedOn w:val="style248"/>
    <w:rPr>
      <w:i/>
      <w:iCs/>
      <w:rFonts w:ascii="DejaVu Serif" w:hAnsi="DejaVu Serif" w:cs="'DejaVu Serif'"/>
    </w:rPr>
  </w:style>
  <w:style w:styleId="style258" w:type="character" w:customStyle="1">
    <w:name w:val="OOoKeyboardInput"/>
    <w:basedOn w:val="style253"/>
    <w:rPr>
      <w:rFonts w:ascii="DejaVu Sans Mono" w:hAnsi="DejaVu Sans Mono" w:cs="'DejaVu Sans Mono'"/>
      <w:color w:val="000080"/>
    </w:rPr>
  </w:style>
  <w:style w:styleId="style259" w:type="character" w:customStyle="1">
    <w:name w:val="Highlight"/>
    <w:basedOn w:val="style155"/>
    <w:rPr>
      <w:b w:val="false"/>
      <w:rFonts w:ascii="Times" w:hAnsi="Times" w:cs="Times"/>
      <w:color w:val="000080"/>
    </w:rPr>
  </w:style>
  <w:style w:styleId="style260" w:type="character" w:customStyle="1">
    <w:name w:val="Main index entry"/>
    <w:basedOn w:val="style155"/>
    <w:qFormat/>
    <w:rPr>
      <w:b w:val="false"/>
      <w:bCs/>
      <w:i/>
      <w:rFonts w:ascii="DejaVu Serif" w:hAnsi="DejaVu Serif" w:cs="'DejaVu Serif'"/>
    </w:rPr>
  </w:style>
  <w:style w:styleId="style261" w:type="character" w:customStyle="1">
    <w:name w:val="Index Link"/>
    <w:basedOn w:val="style155"/>
    <w:qFormat/>
    <w:rPr>
      <w:rFonts w:ascii="DejaVu Serif" w:hAnsi="DejaVu Serif" w:cs="'DejaVu Serif'"/>
    </w:rPr>
  </w:style>
</w:styles>
</file>

<file path=word/_rels/document.xml.rels><?xml version="1.0" encoding="UTF-8" standalone="yes"?><Relationships xmlns="http://schemas.openxmlformats.org/package/2006/relationships"><Relationship Id="rHpId3" Type="http://schemas.openxmlformats.org/officeDocument/2006/relationships/hyperlink" Target="http://www.gnu.org/licenses/gpl.html" TargetMode="External"/><Relationship Id="rHpId4" Type="http://schemas.openxmlformats.org/officeDocument/2006/relationships/hyperlink" Target="http://creativecommons.org/licenses/by/3.0/" TargetMode="External"/><Relationship Id="rHpId5" Type="http://schemas.openxmlformats.org/officeDocument/2006/relationships/hyperlink" Target="mailto:authors@documentation.openoffice.org" TargetMode="External"/><Relationship Id="rHFId5" Type="http://schemas.openxmlformats.org/officeDocument/2006/relationships/footer" Target="footer5.xml"/><Relationship Id="rHFId6" Type="http://schemas.openxmlformats.org/officeDocument/2006/relationships/footer" Target="footer6.xml"/><Relationship Id="rHFId3" Type="http://schemas.openxmlformats.org/officeDocument/2006/relationships/footer" Target="footer3.xml"/><Relationship Id="rHFId4" Type="http://schemas.openxmlformats.org/officeDocument/2006/relationships/footer" Target="footer4.xml"/><Relationship Id="rHFId7" Type="http://schemas.openxmlformats.org/officeDocument/2006/relationships/footer" Target="footer7.xml"/><Relationship Id="rHFId8" Type="http://schemas.openxmlformats.org/officeDocument/2006/relationships/footer" Target="footer8.xml"/><Relationship Id="rHFId1" Type="http://schemas.openxmlformats.org/officeDocument/2006/relationships/footer" Target="footer1.xml"/><Relationship Id="rHFId2" Type="http://schemas.openxmlformats.org/officeDocument/2006/relationships/footer" Target="footer2.xml"/><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ettings" Target="settings.xml"/></Relationships>
</file>

<file path=word/_rels/footer3.xml.rels><?xml version="1.0" encoding="UTF-8" standalone="yes"?><Relationships xmlns="http://schemas.openxmlformats.org/package/2006/relationships"><Relationship Id="rHpId1" Type="http://schemas.openxmlformats.org/officeDocument/2006/relationships/hyperlink" Target="http://oooauthors.org/english/userguide3/published/" TargetMode="External"/></Relationships>
</file>

<file path=word/_rels/footer4.xml.rels><?xml version="1.0" encoding="UTF-8" standalone="yes"?><Relationships xmlns="http://schemas.openxmlformats.org/package/2006/relationships"><Relationship Id="rHpId2" Type="http://schemas.openxmlformats.org/officeDocument/2006/relationships/hyperlink" Target="http://oooauthors.org/english/userguide3/published/" TargetMode="External"/></Relationships>
</file>

<file path=docProps/app.xml><?xml version="1.0" encoding="utf-8"?>
<Properties xmlns="http://schemas.openxmlformats.org/officeDocument/2006/extended-properties" xmlns:vt="http://schemas.openxmlformats.org/officeDocument/2006/docPropsVTypes">
  <Application>ONLYOFFICE/6.4.0.86</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1</cp:revision>
</cp:coreProperties>
</file>