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93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sz w:val="32"/>
          <w:szCs w:val="32"/>
        </w:rPr>
      </w:pPr>
      <w:r w:rsidRPr="00086FC6">
        <w:rPr>
          <w:rFonts w:ascii="Liberation Serif" w:hAnsi="Liberation Serif"/>
          <w:b/>
          <w:sz w:val="32"/>
          <w:szCs w:val="32"/>
        </w:rPr>
        <w:t>Администрация</w:t>
      </w: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sz w:val="32"/>
          <w:szCs w:val="32"/>
        </w:rPr>
      </w:pPr>
      <w:r w:rsidRPr="00086FC6">
        <w:rPr>
          <w:rFonts w:ascii="Liberation Serif" w:hAnsi="Liberation Serif"/>
          <w:b/>
          <w:sz w:val="32"/>
          <w:szCs w:val="32"/>
        </w:rPr>
        <w:t>муниципального образования город Салехард</w:t>
      </w: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sz w:val="48"/>
          <w:szCs w:val="32"/>
        </w:rPr>
      </w:pPr>
      <w:r w:rsidRPr="00086FC6">
        <w:rPr>
          <w:rFonts w:ascii="Liberation Serif" w:hAnsi="Liberation Serif"/>
          <w:b/>
          <w:sz w:val="32"/>
          <w:szCs w:val="32"/>
        </w:rPr>
        <w:t xml:space="preserve">Управление </w:t>
      </w:r>
      <w:r w:rsidR="006E14DD" w:rsidRPr="00086FC6">
        <w:rPr>
          <w:rFonts w:ascii="Liberation Serif" w:hAnsi="Liberation Serif"/>
          <w:b/>
          <w:sz w:val="32"/>
          <w:szCs w:val="32"/>
        </w:rPr>
        <w:t xml:space="preserve">муниципального заказа и </w:t>
      </w:r>
      <w:r w:rsidRPr="00086FC6">
        <w:rPr>
          <w:rFonts w:ascii="Liberation Serif" w:hAnsi="Liberation Serif"/>
          <w:b/>
          <w:sz w:val="32"/>
          <w:szCs w:val="32"/>
        </w:rPr>
        <w:t>экономики</w:t>
      </w: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sz w:val="48"/>
          <w:szCs w:val="32"/>
        </w:rPr>
      </w:pP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sz w:val="68"/>
          <w:szCs w:val="68"/>
        </w:rPr>
      </w:pP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sz w:val="68"/>
          <w:szCs w:val="68"/>
        </w:rPr>
      </w:pP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sz w:val="56"/>
          <w:szCs w:val="56"/>
        </w:rPr>
      </w:pPr>
      <w:r w:rsidRPr="00086FC6">
        <w:rPr>
          <w:rFonts w:ascii="Liberation Serif" w:hAnsi="Liberation Serif"/>
          <w:b/>
          <w:sz w:val="56"/>
          <w:szCs w:val="56"/>
        </w:rPr>
        <w:t>Мониторинг</w:t>
      </w: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bCs/>
          <w:sz w:val="56"/>
          <w:szCs w:val="56"/>
        </w:rPr>
      </w:pPr>
      <w:r w:rsidRPr="00086FC6">
        <w:rPr>
          <w:rFonts w:ascii="Liberation Serif" w:hAnsi="Liberation Serif"/>
          <w:b/>
          <w:bCs/>
          <w:sz w:val="56"/>
          <w:szCs w:val="56"/>
        </w:rPr>
        <w:t>социально-экономической</w:t>
      </w: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bCs/>
          <w:sz w:val="56"/>
          <w:szCs w:val="56"/>
        </w:rPr>
      </w:pPr>
      <w:r w:rsidRPr="00086FC6">
        <w:rPr>
          <w:rFonts w:ascii="Liberation Serif" w:hAnsi="Liberation Serif"/>
          <w:b/>
          <w:bCs/>
          <w:sz w:val="56"/>
          <w:szCs w:val="56"/>
        </w:rPr>
        <w:t>ситуации в</w:t>
      </w:r>
      <w:r w:rsidR="006E14DD" w:rsidRPr="00086FC6">
        <w:rPr>
          <w:rFonts w:ascii="Liberation Serif" w:hAnsi="Liberation Serif"/>
          <w:b/>
          <w:bCs/>
          <w:sz w:val="56"/>
          <w:szCs w:val="56"/>
        </w:rPr>
        <w:t xml:space="preserve"> </w:t>
      </w:r>
      <w:r w:rsidRPr="00086FC6">
        <w:rPr>
          <w:rFonts w:ascii="Liberation Serif" w:hAnsi="Liberation Serif"/>
          <w:b/>
          <w:bCs/>
          <w:sz w:val="56"/>
          <w:szCs w:val="56"/>
        </w:rPr>
        <w:t>муниципальном образовании</w:t>
      </w:r>
      <w:r w:rsidR="006E14DD" w:rsidRPr="00086FC6">
        <w:rPr>
          <w:rFonts w:ascii="Liberation Serif" w:hAnsi="Liberation Serif"/>
          <w:b/>
          <w:bCs/>
          <w:sz w:val="56"/>
          <w:szCs w:val="56"/>
        </w:rPr>
        <w:t xml:space="preserve"> </w:t>
      </w:r>
      <w:r w:rsidRPr="00086FC6">
        <w:rPr>
          <w:rFonts w:ascii="Liberation Serif" w:hAnsi="Liberation Serif"/>
          <w:b/>
          <w:bCs/>
          <w:sz w:val="56"/>
          <w:szCs w:val="56"/>
        </w:rPr>
        <w:t>город Салехард</w:t>
      </w: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bCs/>
          <w:sz w:val="56"/>
          <w:szCs w:val="56"/>
        </w:rPr>
      </w:pPr>
      <w:r w:rsidRPr="00086FC6">
        <w:rPr>
          <w:rFonts w:ascii="Liberation Serif" w:hAnsi="Liberation Serif"/>
          <w:b/>
          <w:bCs/>
          <w:sz w:val="56"/>
          <w:szCs w:val="56"/>
        </w:rPr>
        <w:t xml:space="preserve">за </w:t>
      </w:r>
      <w:r w:rsidR="00086FC6">
        <w:rPr>
          <w:rFonts w:ascii="Liberation Serif" w:hAnsi="Liberation Serif"/>
          <w:b/>
          <w:bCs/>
          <w:sz w:val="56"/>
          <w:szCs w:val="56"/>
        </w:rPr>
        <w:t>9 месяцев</w:t>
      </w:r>
      <w:r w:rsidR="0039173F" w:rsidRPr="00086FC6">
        <w:rPr>
          <w:rFonts w:ascii="Liberation Serif" w:hAnsi="Liberation Serif"/>
          <w:b/>
          <w:bCs/>
          <w:sz w:val="56"/>
          <w:szCs w:val="56"/>
        </w:rPr>
        <w:t xml:space="preserve"> </w:t>
      </w:r>
      <w:r w:rsidR="00185B0E" w:rsidRPr="00086FC6">
        <w:rPr>
          <w:rFonts w:ascii="Liberation Serif" w:hAnsi="Liberation Serif"/>
          <w:b/>
          <w:bCs/>
          <w:sz w:val="56"/>
          <w:szCs w:val="56"/>
        </w:rPr>
        <w:t>20</w:t>
      </w:r>
      <w:r w:rsidR="0039173F" w:rsidRPr="00086FC6">
        <w:rPr>
          <w:rFonts w:ascii="Liberation Serif" w:hAnsi="Liberation Serif"/>
          <w:b/>
          <w:bCs/>
          <w:sz w:val="56"/>
          <w:szCs w:val="56"/>
        </w:rPr>
        <w:t>2</w:t>
      </w:r>
      <w:r w:rsidR="006E14DD" w:rsidRPr="00086FC6">
        <w:rPr>
          <w:rFonts w:ascii="Liberation Serif" w:hAnsi="Liberation Serif"/>
          <w:b/>
          <w:bCs/>
          <w:sz w:val="56"/>
          <w:szCs w:val="56"/>
        </w:rPr>
        <w:t>2</w:t>
      </w:r>
      <w:r w:rsidRPr="00086FC6">
        <w:rPr>
          <w:rFonts w:ascii="Liberation Serif" w:hAnsi="Liberation Serif"/>
          <w:b/>
          <w:bCs/>
          <w:sz w:val="56"/>
          <w:szCs w:val="56"/>
        </w:rPr>
        <w:t xml:space="preserve"> год</w:t>
      </w:r>
      <w:r w:rsidR="0039173F" w:rsidRPr="00086FC6">
        <w:rPr>
          <w:rFonts w:ascii="Liberation Serif" w:hAnsi="Liberation Serif"/>
          <w:b/>
          <w:bCs/>
          <w:sz w:val="56"/>
          <w:szCs w:val="56"/>
        </w:rPr>
        <w:t>а</w:t>
      </w:r>
    </w:p>
    <w:p w:rsidR="000470AD" w:rsidRPr="00086FC6" w:rsidRDefault="000470AD" w:rsidP="00073364">
      <w:pPr>
        <w:spacing w:line="300" w:lineRule="auto"/>
        <w:rPr>
          <w:rFonts w:ascii="Liberation Serif" w:hAnsi="Liberation Serif" w:cs="Arial"/>
          <w:b/>
          <w:bCs/>
          <w:sz w:val="48"/>
        </w:rPr>
      </w:pP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 w:cs="Arial"/>
          <w:b/>
          <w:bCs/>
          <w:sz w:val="48"/>
        </w:rPr>
      </w:pPr>
    </w:p>
    <w:p w:rsidR="000470AD" w:rsidRPr="00086FC6" w:rsidRDefault="000470AD" w:rsidP="00073364">
      <w:pPr>
        <w:tabs>
          <w:tab w:val="left" w:pos="5520"/>
        </w:tabs>
        <w:spacing w:line="300" w:lineRule="auto"/>
        <w:rPr>
          <w:rFonts w:ascii="Liberation Serif" w:hAnsi="Liberation Serif" w:cs="Arial"/>
          <w:b/>
          <w:bCs/>
          <w:sz w:val="48"/>
        </w:rPr>
      </w:pPr>
    </w:p>
    <w:p w:rsidR="000470AD" w:rsidRPr="00086FC6" w:rsidRDefault="000470AD" w:rsidP="00073364">
      <w:pPr>
        <w:tabs>
          <w:tab w:val="left" w:pos="5520"/>
        </w:tabs>
        <w:spacing w:line="300" w:lineRule="auto"/>
        <w:rPr>
          <w:rFonts w:ascii="Liberation Serif" w:hAnsi="Liberation Serif" w:cs="Arial"/>
          <w:b/>
          <w:bCs/>
          <w:sz w:val="48"/>
        </w:rPr>
      </w:pPr>
    </w:p>
    <w:p w:rsidR="000470AD" w:rsidRPr="00086FC6" w:rsidRDefault="000470AD" w:rsidP="00073364">
      <w:pPr>
        <w:tabs>
          <w:tab w:val="left" w:pos="5520"/>
        </w:tabs>
        <w:spacing w:line="300" w:lineRule="auto"/>
        <w:rPr>
          <w:rFonts w:ascii="Liberation Serif" w:hAnsi="Liberation Serif" w:cs="Arial"/>
          <w:b/>
          <w:bCs/>
          <w:sz w:val="48"/>
        </w:rPr>
      </w:pP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bCs/>
          <w:sz w:val="32"/>
          <w:szCs w:val="32"/>
        </w:rPr>
      </w:pP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bCs/>
          <w:sz w:val="32"/>
          <w:szCs w:val="32"/>
        </w:rPr>
      </w:pP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bCs/>
          <w:sz w:val="32"/>
          <w:szCs w:val="32"/>
        </w:rPr>
      </w:pPr>
    </w:p>
    <w:p w:rsidR="006E14DD" w:rsidRPr="00086FC6" w:rsidRDefault="006E14DD" w:rsidP="00073364">
      <w:pPr>
        <w:spacing w:line="300" w:lineRule="auto"/>
        <w:jc w:val="center"/>
        <w:rPr>
          <w:rFonts w:ascii="Liberation Serif" w:hAnsi="Liberation Serif"/>
          <w:b/>
          <w:bCs/>
          <w:sz w:val="32"/>
          <w:szCs w:val="32"/>
        </w:rPr>
      </w:pPr>
    </w:p>
    <w:p w:rsidR="006E14DD" w:rsidRPr="00086FC6" w:rsidRDefault="006E14DD" w:rsidP="00073364">
      <w:pPr>
        <w:spacing w:line="300" w:lineRule="auto"/>
        <w:jc w:val="center"/>
        <w:rPr>
          <w:rFonts w:ascii="Liberation Serif" w:hAnsi="Liberation Serif"/>
          <w:b/>
          <w:bCs/>
          <w:sz w:val="32"/>
          <w:szCs w:val="32"/>
        </w:rPr>
      </w:pPr>
    </w:p>
    <w:p w:rsidR="000332ED" w:rsidRPr="00086FC6" w:rsidRDefault="000332ED" w:rsidP="00073364">
      <w:pPr>
        <w:spacing w:line="300" w:lineRule="auto"/>
        <w:jc w:val="center"/>
        <w:rPr>
          <w:rFonts w:ascii="Liberation Serif" w:hAnsi="Liberation Serif"/>
          <w:b/>
          <w:bCs/>
          <w:sz w:val="32"/>
          <w:szCs w:val="32"/>
        </w:rPr>
      </w:pPr>
    </w:p>
    <w:p w:rsidR="000470AD" w:rsidRPr="00086FC6" w:rsidRDefault="000470AD" w:rsidP="00073364">
      <w:pPr>
        <w:spacing w:line="300" w:lineRule="auto"/>
        <w:jc w:val="center"/>
        <w:rPr>
          <w:rFonts w:ascii="Liberation Serif" w:hAnsi="Liberation Serif"/>
          <w:b/>
          <w:bCs/>
          <w:sz w:val="32"/>
          <w:szCs w:val="32"/>
        </w:rPr>
      </w:pPr>
      <w:r w:rsidRPr="00086FC6">
        <w:rPr>
          <w:rFonts w:ascii="Liberation Serif" w:hAnsi="Liberation Serif"/>
          <w:b/>
          <w:bCs/>
          <w:sz w:val="32"/>
          <w:szCs w:val="32"/>
        </w:rPr>
        <w:t>г. Салехард</w:t>
      </w:r>
    </w:p>
    <w:p w:rsidR="000470AD" w:rsidRPr="00086FC6" w:rsidRDefault="00D851E0" w:rsidP="00073364">
      <w:pPr>
        <w:spacing w:line="300" w:lineRule="auto"/>
        <w:jc w:val="center"/>
        <w:rPr>
          <w:rFonts w:ascii="Liberation Serif" w:hAnsi="Liberation Serif"/>
          <w:b/>
          <w:bCs/>
          <w:sz w:val="32"/>
          <w:szCs w:val="32"/>
        </w:rPr>
      </w:pPr>
      <w:r w:rsidRPr="00086FC6">
        <w:rPr>
          <w:rFonts w:ascii="Liberation Serif" w:hAnsi="Liberation Serif"/>
          <w:b/>
          <w:bCs/>
          <w:sz w:val="32"/>
          <w:szCs w:val="32"/>
        </w:rPr>
        <w:t>20</w:t>
      </w:r>
      <w:r w:rsidR="00F1286E" w:rsidRPr="00086FC6">
        <w:rPr>
          <w:rFonts w:ascii="Liberation Serif" w:hAnsi="Liberation Serif"/>
          <w:b/>
          <w:bCs/>
          <w:sz w:val="32"/>
          <w:szCs w:val="32"/>
        </w:rPr>
        <w:t>2</w:t>
      </w:r>
      <w:r w:rsidR="006E14DD" w:rsidRPr="00086FC6">
        <w:rPr>
          <w:rFonts w:ascii="Liberation Serif" w:hAnsi="Liberation Serif"/>
          <w:b/>
          <w:bCs/>
          <w:sz w:val="32"/>
          <w:szCs w:val="32"/>
        </w:rPr>
        <w:t>2</w:t>
      </w:r>
      <w:r w:rsidR="000470AD" w:rsidRPr="00086FC6">
        <w:rPr>
          <w:rFonts w:ascii="Liberation Serif" w:hAnsi="Liberation Serif"/>
          <w:b/>
          <w:bCs/>
          <w:sz w:val="32"/>
          <w:szCs w:val="32"/>
        </w:rPr>
        <w:t xml:space="preserve"> год</w:t>
      </w:r>
    </w:p>
    <w:sectPr w:rsidR="007B408A" w:rsidRPr="00086FC6" w:rsidSect="00CE3BC3">
      <w:headerReference w:type="default" r:id="rId8"/>
      <w:footerReference w:type="defaul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9F" w:rsidRDefault="00F0299F" w:rsidP="00F0293C">
      <w:r>
        <w:separator/>
      </w:r>
    </w:p>
  </w:endnote>
  <w:endnote w:type="continuationSeparator" w:id="0">
    <w:p w:rsidR="00F0299F" w:rsidRDefault="00F0299F" w:rsidP="00F0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Astra Serif">
    <w:charset w:val="CC"/>
    <w:family w:val="roman"/>
    <w:pitch w:val="variable"/>
    <w:sig w:usb0="A00002EF" w:usb1="5000204B" w:usb2="00000020" w:usb3="00000000" w:csb0="00000097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Liberation Serif">
    <w:charset w:val="CC"/>
    <w:family w:val="roman"/>
    <w:pitch w:val="variable"/>
    <w:sig w:usb0="A00002AF" w:usb1="500078FB" w:usb2="00000000" w:usb3="00000000" w:csb0="0000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99F" w:rsidRDefault="00F0299F" w:rsidP="00546381">
    <w:pPr>
      <w:pStyle w:val="af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9F" w:rsidRDefault="00F0299F" w:rsidP="00F0293C">
      <w:r>
        <w:separator/>
      </w:r>
    </w:p>
  </w:footnote>
  <w:footnote w:type="continuationSeparator" w:id="0">
    <w:p w:rsidR="00F0299F" w:rsidRDefault="00F0299F" w:rsidP="00F0293C">
      <w:r>
        <w:continuationSeparator/>
      </w:r>
    </w:p>
  </w:footnote>
  <w:footnote w:id="1">
    <w:p w:rsidR="00F0299F" w:rsidRPr="00B6312A" w:rsidRDefault="00F0299F" w:rsidP="00B6312A">
      <w:pPr>
        <w:autoSpaceDE w:val="0"/>
        <w:autoSpaceDN w:val="0"/>
        <w:adjustRightInd w:val="0"/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Отрицательная динамика численности прибывших граждан связана с окончанием</w:t>
      </w:r>
      <w:r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с 01 января 2022 года действия временных мер, позволявших иностранным гражданам и лицам без гражданства в Российской Федерации в период преодоления последствий распространения новой коронавирусной инфекции (COVID-19) урегулировать свой правовой статус. Таким образом, с 01 января 2022 года иностранные граждане не могут автоматически продлевать регистрацию на территории РФ. Тенденция негативной динамики международной миграции, сложившейся за счет значительного снижения официально зарегистрированных прибывших</w:t>
      </w:r>
      <w:r w:rsidRPr="00DC786A"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</w:t>
      </w:r>
      <w:r>
        <w:rPr>
          <w:rFonts w:ascii="Liberation Serif" w:eastAsiaTheme="minorHAnsi" w:hAnsi="Liberation Serif" w:cs="Liberation Serif"/>
          <w:sz w:val="24"/>
          <w:szCs w:val="24"/>
          <w:lang w:eastAsia="en-US"/>
        </w:rPr>
        <w:t>на территорию РФ более чем на 9 месяцев лиц, прослеживается во всех регионах Тюменской области, включая ХМАО и ЯНАО</w:t>
      </w:r>
    </w:p>
  </w:footnote>
  <w:footnote w:id="2">
    <w:p w:rsidR="00F0299F" w:rsidRPr="004B1693" w:rsidRDefault="00F0299F" w:rsidP="007C56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eastAsia="Arial" w:hAnsi="Liberation Serif" w:cs="Arial"/>
          <w:color w:val="000000"/>
          <w:sz w:val="24"/>
          <w:szCs w:val="24"/>
        </w:rPr>
        <w:t xml:space="preserve">Детский сад «Вторая мама» (ИП О.В. Соколова), </w:t>
      </w:r>
      <w:r w:rsidRPr="004B1693">
        <w:rPr>
          <w:rFonts w:ascii="Liberation Serif" w:eastAsia="Arial" w:hAnsi="Liberation Serif" w:cs="Arial"/>
          <w:color w:val="000000"/>
          <w:sz w:val="24"/>
          <w:szCs w:val="24"/>
        </w:rPr>
        <w:t xml:space="preserve">лицензия от 27.08.2021 года № 2880-89 </w:t>
      </w:r>
    </w:p>
  </w:footnote>
  <w:footnote w:id="3">
    <w:p w:rsidR="00F0299F" w:rsidRDefault="00F0299F" w:rsidP="007C56A4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eastAsia="Arial" w:hAnsi="Liberation Serif" w:cs="Arial"/>
          <w:sz w:val="24"/>
          <w:szCs w:val="24"/>
        </w:rPr>
        <w:t xml:space="preserve">Динамика показателя связана с закрытием </w:t>
      </w:r>
      <w:r w:rsidRPr="007C56A4">
        <w:rPr>
          <w:rFonts w:ascii="Liberation Serif" w:eastAsia="Arial" w:hAnsi="Liberation Serif" w:cs="Arial"/>
          <w:sz w:val="24"/>
          <w:szCs w:val="24"/>
        </w:rPr>
        <w:t>МБДОУ Детский сад «Синяя птица»</w:t>
      </w:r>
      <w:r>
        <w:t xml:space="preserve"> </w:t>
      </w:r>
      <w:r w:rsidRPr="007C56A4">
        <w:rPr>
          <w:rFonts w:ascii="Liberation Serif" w:eastAsia="Arial" w:hAnsi="Liberation Serif" w:cs="Arial"/>
          <w:sz w:val="24"/>
          <w:szCs w:val="24"/>
        </w:rPr>
        <w:t xml:space="preserve">на капитальный ремонт </w:t>
      </w:r>
      <w:r>
        <w:rPr>
          <w:rFonts w:ascii="Liberation Serif" w:eastAsia="Arial" w:hAnsi="Liberation Serif" w:cs="Arial"/>
          <w:sz w:val="24"/>
          <w:szCs w:val="24"/>
        </w:rPr>
        <w:t xml:space="preserve">с </w:t>
      </w:r>
      <w:r w:rsidRPr="007C56A4">
        <w:rPr>
          <w:rFonts w:ascii="Liberation Serif" w:eastAsia="Arial" w:hAnsi="Liberation Serif" w:cs="Arial"/>
          <w:sz w:val="24"/>
          <w:szCs w:val="24"/>
        </w:rPr>
        <w:t xml:space="preserve">01 июня 2022 </w:t>
      </w:r>
      <w:r>
        <w:rPr>
          <w:rFonts w:ascii="Liberation Serif" w:eastAsia="Arial" w:hAnsi="Liberation Serif" w:cs="Arial"/>
          <w:sz w:val="24"/>
          <w:szCs w:val="24"/>
        </w:rPr>
        <w:t>года</w:t>
      </w:r>
    </w:p>
  </w:footnote>
  <w:footnote w:id="4">
    <w:p w:rsidR="00F0299F" w:rsidRDefault="00F0299F" w:rsidP="002F2EAF">
      <w:pPr>
        <w:ind w:right="-1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eastAsia="Arial" w:hAnsi="Liberation Serif" w:cs="Arial"/>
          <w:sz w:val="24"/>
          <w:szCs w:val="24"/>
        </w:rPr>
        <w:t>Снижение показателя обусловлено</w:t>
      </w:r>
      <w:r w:rsidRPr="002F2EAF">
        <w:rPr>
          <w:rFonts w:ascii="Liberation Serif" w:eastAsia="Arial" w:hAnsi="Liberation Serif" w:cs="Arial"/>
          <w:sz w:val="24"/>
          <w:szCs w:val="24"/>
        </w:rPr>
        <w:t xml:space="preserve"> тем, что в течение 2022 года дополнительно были созданы места для детей до 3-х лет, потребность населения в группах кратковременного пребывания уменьшилась</w:t>
      </w:r>
    </w:p>
  </w:footnote>
  <w:footnote w:id="5">
    <w:p w:rsidR="00F0299F" w:rsidRDefault="00F0299F" w:rsidP="00C41C16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Динамика</w:t>
      </w:r>
      <w:r w:rsidRPr="0067212A">
        <w:rPr>
          <w:rFonts w:ascii="Liberation Serif" w:hAnsi="Liberation Serif"/>
          <w:sz w:val="24"/>
          <w:szCs w:val="24"/>
        </w:rPr>
        <w:t xml:space="preserve"> показателя</w:t>
      </w:r>
      <w:r>
        <w:rPr>
          <w:rFonts w:ascii="Liberation Serif" w:hAnsi="Liberation Serif"/>
          <w:sz w:val="24"/>
          <w:szCs w:val="24"/>
        </w:rPr>
        <w:t xml:space="preserve"> связана с открытием 3-х детских садов новостроек, частного детского сада, а также перепрофилированием групп для детей среднего и старшего возраста в группы для детей раннего возраста</w:t>
      </w:r>
    </w:p>
  </w:footnote>
  <w:footnote w:id="6">
    <w:p w:rsidR="00F0299F" w:rsidRDefault="00F0299F" w:rsidP="00C41C16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Рост</w:t>
      </w:r>
      <w:r w:rsidRPr="0067212A">
        <w:rPr>
          <w:rFonts w:ascii="Liberation Serif" w:hAnsi="Liberation Serif"/>
          <w:sz w:val="24"/>
          <w:szCs w:val="24"/>
        </w:rPr>
        <w:t xml:space="preserve"> показателя</w:t>
      </w:r>
      <w:r>
        <w:rPr>
          <w:rFonts w:ascii="Liberation Serif" w:hAnsi="Liberation Serif"/>
          <w:sz w:val="24"/>
          <w:szCs w:val="24"/>
        </w:rPr>
        <w:t xml:space="preserve"> связан с увеличением количества консультационных пунктов в детских садах</w:t>
      </w:r>
    </w:p>
  </w:footnote>
  <w:footnote w:id="7">
    <w:p w:rsidR="00F0299F" w:rsidRDefault="00F0299F" w:rsidP="00846751">
      <w:pPr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Реорганизация</w:t>
      </w:r>
      <w:r w:rsidRPr="00846751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МАОУ</w:t>
      </w:r>
      <w:r w:rsidRPr="00846751">
        <w:rPr>
          <w:rFonts w:ascii="Liberation Serif" w:hAnsi="Liberation Serif"/>
          <w:sz w:val="24"/>
          <w:szCs w:val="24"/>
        </w:rPr>
        <w:t xml:space="preserve"> «Обдорская гимназия» путём разделения корпусов учреждения на два муниципальных общеобразовательных учреждения: </w:t>
      </w:r>
      <w:r>
        <w:rPr>
          <w:rFonts w:ascii="Liberation Serif" w:hAnsi="Liberation Serif"/>
          <w:sz w:val="24"/>
          <w:szCs w:val="24"/>
        </w:rPr>
        <w:t>МАОУ</w:t>
      </w:r>
      <w:r w:rsidRPr="00846751">
        <w:rPr>
          <w:rFonts w:ascii="Liberation Serif" w:hAnsi="Liberation Serif"/>
          <w:sz w:val="24"/>
          <w:szCs w:val="24"/>
        </w:rPr>
        <w:t xml:space="preserve"> «Обдорская гимна</w:t>
      </w:r>
      <w:r>
        <w:rPr>
          <w:rFonts w:ascii="Liberation Serif" w:hAnsi="Liberation Serif"/>
          <w:sz w:val="24"/>
          <w:szCs w:val="24"/>
        </w:rPr>
        <w:t>зия» (</w:t>
      </w:r>
      <w:r w:rsidRPr="00846751">
        <w:rPr>
          <w:rFonts w:ascii="Liberation Serif" w:hAnsi="Liberation Serif"/>
          <w:sz w:val="24"/>
          <w:szCs w:val="24"/>
        </w:rPr>
        <w:t>ул. Губкина, д.4А</w:t>
      </w:r>
      <w:r>
        <w:rPr>
          <w:rFonts w:ascii="Liberation Serif" w:hAnsi="Liberation Serif"/>
          <w:sz w:val="24"/>
          <w:szCs w:val="24"/>
        </w:rPr>
        <w:t>)</w:t>
      </w:r>
      <w:r w:rsidRPr="00846751">
        <w:rPr>
          <w:rFonts w:ascii="Liberation Serif" w:hAnsi="Liberation Serif"/>
          <w:sz w:val="24"/>
          <w:szCs w:val="24"/>
        </w:rPr>
        <w:t xml:space="preserve"> и </w:t>
      </w:r>
      <w:r>
        <w:rPr>
          <w:rFonts w:ascii="Liberation Serif" w:hAnsi="Liberation Serif"/>
          <w:sz w:val="24"/>
          <w:szCs w:val="24"/>
        </w:rPr>
        <w:t>МАОУ</w:t>
      </w:r>
      <w:r w:rsidRPr="00846751">
        <w:rPr>
          <w:rFonts w:ascii="Liberation Serif" w:hAnsi="Liberation Serif"/>
          <w:sz w:val="24"/>
          <w:szCs w:val="24"/>
        </w:rPr>
        <w:t xml:space="preserve"> «Средняя</w:t>
      </w:r>
      <w:r>
        <w:rPr>
          <w:rFonts w:ascii="Liberation Serif" w:hAnsi="Liberation Serif"/>
          <w:sz w:val="24"/>
          <w:szCs w:val="24"/>
        </w:rPr>
        <w:t xml:space="preserve"> общеобразовательная школа №5» (</w:t>
      </w:r>
      <w:r w:rsidRPr="00846751">
        <w:rPr>
          <w:rFonts w:ascii="Liberation Serif" w:hAnsi="Liberation Serif"/>
          <w:sz w:val="24"/>
          <w:szCs w:val="24"/>
        </w:rPr>
        <w:t>ул. Республики, д.50</w:t>
      </w:r>
      <w:r>
        <w:rPr>
          <w:rFonts w:ascii="Liberation Serif" w:hAnsi="Liberation Serif"/>
          <w:sz w:val="24"/>
          <w:szCs w:val="24"/>
        </w:rPr>
        <w:t>)</w:t>
      </w:r>
      <w:r w:rsidRPr="00846751">
        <w:rPr>
          <w:rFonts w:ascii="Liberation Serif" w:hAnsi="Liberation Serif"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>С</w:t>
      </w:r>
      <w:r w:rsidRPr="00846751">
        <w:rPr>
          <w:rFonts w:ascii="Liberation Serif" w:hAnsi="Liberation Serif"/>
          <w:sz w:val="24"/>
          <w:szCs w:val="24"/>
        </w:rPr>
        <w:t xml:space="preserve"> 10 августа 2022 года</w:t>
      </w:r>
      <w:r w:rsidRPr="00846751">
        <w:rPr>
          <w:rFonts w:ascii="Liberation Serif" w:eastAsia="Calibri" w:hAnsi="Liberation Serif" w:cs="PT Astra Serif"/>
          <w:sz w:val="24"/>
          <w:szCs w:val="24"/>
        </w:rPr>
        <w:t xml:space="preserve"> </w:t>
      </w:r>
      <w:r>
        <w:rPr>
          <w:rFonts w:ascii="Liberation Serif" w:eastAsia="Calibri" w:hAnsi="Liberation Serif" w:cs="PT Astra Serif"/>
          <w:sz w:val="24"/>
          <w:szCs w:val="24"/>
        </w:rPr>
        <w:t>МАОУ</w:t>
      </w:r>
      <w:r w:rsidRPr="00846751">
        <w:rPr>
          <w:rFonts w:ascii="Liberation Serif" w:eastAsia="Calibri" w:hAnsi="Liberation Serif" w:cs="PT Astra Serif"/>
          <w:sz w:val="24"/>
          <w:szCs w:val="24"/>
        </w:rPr>
        <w:t xml:space="preserve"> «Средняя общеобразовательная школа № 5» переименовано в </w:t>
      </w:r>
      <w:r>
        <w:rPr>
          <w:rFonts w:ascii="Liberation Serif" w:eastAsia="Calibri" w:hAnsi="Liberation Serif" w:cs="PT Astra Serif"/>
          <w:sz w:val="24"/>
          <w:szCs w:val="24"/>
        </w:rPr>
        <w:t>МАОУ</w:t>
      </w:r>
      <w:r w:rsidRPr="00846751">
        <w:rPr>
          <w:rFonts w:ascii="Liberation Serif" w:eastAsia="Calibri" w:hAnsi="Liberation Serif" w:cs="PT Astra Serif"/>
          <w:sz w:val="24"/>
          <w:szCs w:val="24"/>
        </w:rPr>
        <w:t xml:space="preserve"> «Лицей»</w:t>
      </w:r>
      <w:r>
        <w:rPr>
          <w:rFonts w:ascii="Liberation Serif" w:eastAsia="Calibri" w:hAnsi="Liberation Serif" w:cs="PT Astra Serif"/>
          <w:sz w:val="28"/>
          <w:szCs w:val="28"/>
        </w:rPr>
        <w:t xml:space="preserve"> </w:t>
      </w:r>
    </w:p>
  </w:footnote>
  <w:footnote w:id="8">
    <w:p w:rsidR="00F0299F" w:rsidRDefault="00F0299F" w:rsidP="00D820E7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67212A">
        <w:rPr>
          <w:rFonts w:ascii="Liberation Serif" w:hAnsi="Liberation Serif"/>
          <w:sz w:val="24"/>
          <w:szCs w:val="24"/>
        </w:rPr>
        <w:t>Рост показателя обусловлен естественным и механическим приростом численности населения</w:t>
      </w:r>
      <w:r>
        <w:rPr>
          <w:rFonts w:ascii="PT Astra Serif" w:hAnsi="PT Astra Serif"/>
          <w:sz w:val="24"/>
          <w:szCs w:val="24"/>
        </w:rPr>
        <w:t xml:space="preserve">  </w:t>
      </w:r>
    </w:p>
  </w:footnote>
  <w:footnote w:id="9">
    <w:p w:rsidR="00F0299F" w:rsidRDefault="00F0299F" w:rsidP="00ED42B6">
      <w:pPr>
        <w:pStyle w:val="ConsPlusTitle"/>
        <w:jc w:val="both"/>
        <w:outlineLvl w:val="1"/>
      </w:pPr>
      <w:r w:rsidRPr="008248AD">
        <w:rPr>
          <w:rStyle w:val="afc"/>
          <w:rFonts w:ascii="Liberation Serif" w:hAnsi="Liberation Serif"/>
          <w:b w:val="0"/>
          <w:sz w:val="20"/>
          <w:szCs w:val="20"/>
        </w:rPr>
        <w:footnoteRef/>
      </w:r>
      <w:r w:rsidRPr="008248AD">
        <w:rPr>
          <w:rFonts w:ascii="Liberation Serif" w:hAnsi="Liberation Serif"/>
        </w:rPr>
        <w:t xml:space="preserve"> </w:t>
      </w:r>
      <w:r>
        <w:rPr>
          <w:rFonts w:ascii="Liberation Serif" w:eastAsia="Arial" w:hAnsi="Liberation Serif" w:cs="Arial"/>
          <w:b w:val="0"/>
          <w:color w:val="000000" w:themeColor="text1"/>
          <w:shd w:val="clear" w:color="auto" w:fill="FFFFFF" w:themeFill="background1"/>
        </w:rPr>
        <w:t>Динамика показателя</w:t>
      </w:r>
      <w:r w:rsidRPr="008248AD">
        <w:rPr>
          <w:rFonts w:ascii="Liberation Serif" w:hAnsi="Liberation Serif"/>
          <w:b w:val="0"/>
          <w:shd w:val="clear" w:color="auto" w:fill="FFFFFF" w:themeFill="background1"/>
        </w:rPr>
        <w:t xml:space="preserve"> связ</w:t>
      </w:r>
      <w:r>
        <w:rPr>
          <w:rFonts w:ascii="Liberation Serif" w:hAnsi="Liberation Serif"/>
          <w:b w:val="0"/>
          <w:shd w:val="clear" w:color="auto" w:fill="FFFFFF" w:themeFill="background1"/>
        </w:rPr>
        <w:t xml:space="preserve">ана с </w:t>
      </w:r>
      <w:r w:rsidRPr="008248AD">
        <w:rPr>
          <w:rFonts w:ascii="Liberation Serif" w:hAnsi="Liberation Serif"/>
          <w:b w:val="0"/>
          <w:shd w:val="clear" w:color="auto" w:fill="FFFFFF" w:themeFill="background1"/>
        </w:rPr>
        <w:t xml:space="preserve">разделением МАОУ «Обдорская гимназия» на два учреждения: МАОУ «Обдорская гимназия» и МАОУ «Лицей» </w:t>
      </w:r>
      <w:r>
        <w:rPr>
          <w:rFonts w:ascii="Liberation Serif" w:hAnsi="Liberation Serif"/>
          <w:b w:val="0"/>
          <w:shd w:val="clear" w:color="auto" w:fill="FFFFFF" w:themeFill="background1"/>
        </w:rPr>
        <w:t>(в</w:t>
      </w:r>
      <w:r w:rsidRPr="008248AD">
        <w:rPr>
          <w:rFonts w:ascii="Liberation Serif" w:hAnsi="Liberation Serif"/>
          <w:b w:val="0"/>
          <w:shd w:val="clear" w:color="auto" w:fill="FFFFFF" w:themeFill="background1"/>
        </w:rPr>
        <w:t xml:space="preserve"> сентябре 2022 года не сформированы программы дополнительного образования в МАОУ «Лицей» и д</w:t>
      </w:r>
      <w:r>
        <w:rPr>
          <w:rFonts w:ascii="Liberation Serif" w:hAnsi="Liberation Serif"/>
          <w:b w:val="0"/>
          <w:shd w:val="clear" w:color="auto" w:fill="FFFFFF" w:themeFill="background1"/>
        </w:rPr>
        <w:t>ети не зачислены на портал ПФДО</w:t>
      </w:r>
      <w:r w:rsidRPr="008248AD">
        <w:rPr>
          <w:rFonts w:ascii="Liberation Serif" w:hAnsi="Liberation Serif"/>
          <w:b w:val="0"/>
        </w:rPr>
        <w:t>)</w:t>
      </w:r>
    </w:p>
  </w:footnote>
  <w:footnote w:id="10">
    <w:p w:rsidR="00F0299F" w:rsidRDefault="00F0299F" w:rsidP="005F667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eastAsia="Arial" w:hAnsi="Liberation Serif" w:cs="Arial"/>
          <w:sz w:val="24"/>
          <w:szCs w:val="24"/>
        </w:rPr>
        <w:t xml:space="preserve">Рост обусловлен </w:t>
      </w:r>
      <w:r w:rsidRPr="005F6670">
        <w:rPr>
          <w:rFonts w:ascii="Liberation Serif" w:eastAsia="Arial" w:hAnsi="Liberation Serif" w:cs="Arial"/>
          <w:sz w:val="24"/>
          <w:szCs w:val="24"/>
        </w:rPr>
        <w:t>увеличени</w:t>
      </w:r>
      <w:r>
        <w:rPr>
          <w:rFonts w:ascii="Liberation Serif" w:eastAsia="Arial" w:hAnsi="Liberation Serif" w:cs="Arial"/>
          <w:sz w:val="24"/>
          <w:szCs w:val="24"/>
        </w:rPr>
        <w:t>ем</w:t>
      </w:r>
      <w:r w:rsidRPr="005F6670">
        <w:rPr>
          <w:rFonts w:ascii="Liberation Serif" w:eastAsia="Arial" w:hAnsi="Liberation Serif" w:cs="Arial"/>
          <w:sz w:val="24"/>
          <w:szCs w:val="24"/>
        </w:rPr>
        <w:t xml:space="preserve"> количества востребованных общеразвивающих программ дополнительного образов</w:t>
      </w:r>
      <w:r>
        <w:rPr>
          <w:rFonts w:ascii="Liberation Serif" w:eastAsia="Arial" w:hAnsi="Liberation Serif" w:cs="Arial"/>
          <w:sz w:val="24"/>
          <w:szCs w:val="24"/>
        </w:rPr>
        <w:t>ания, реализуемых организациями дошкольного образования</w:t>
      </w:r>
    </w:p>
  </w:footnote>
  <w:footnote w:id="11">
    <w:p w:rsidR="00F0299F" w:rsidRPr="00261764" w:rsidRDefault="00F0299F" w:rsidP="00261764">
      <w:pPr>
        <w:pStyle w:val="afd"/>
        <w:jc w:val="both"/>
        <w:rPr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eastAsia="Arial" w:hAnsi="Liberation Serif" w:cs="Arial"/>
          <w:sz w:val="24"/>
          <w:szCs w:val="24"/>
        </w:rPr>
        <w:t>Динамика показателя связана с</w:t>
      </w:r>
      <w:r w:rsidRPr="00261764">
        <w:rPr>
          <w:rFonts w:ascii="Liberation Serif" w:eastAsia="Arial" w:hAnsi="Liberation Serif" w:cs="Arial"/>
          <w:sz w:val="24"/>
          <w:szCs w:val="24"/>
        </w:rPr>
        <w:t xml:space="preserve"> </w:t>
      </w:r>
      <w:r>
        <w:rPr>
          <w:rFonts w:ascii="Liberation Serif" w:eastAsia="Arial" w:hAnsi="Liberation Serif" w:cs="Arial"/>
          <w:sz w:val="24"/>
          <w:szCs w:val="24"/>
        </w:rPr>
        <w:t xml:space="preserve">реализацией </w:t>
      </w:r>
      <w:r w:rsidRPr="00261764">
        <w:rPr>
          <w:rFonts w:ascii="Liberation Serif" w:eastAsia="Arial" w:hAnsi="Liberation Serif" w:cs="Arial"/>
          <w:sz w:val="24"/>
          <w:szCs w:val="24"/>
        </w:rPr>
        <w:t>модели персонифицированного финансировани</w:t>
      </w:r>
      <w:r>
        <w:rPr>
          <w:rFonts w:ascii="Liberation Serif" w:eastAsia="Arial" w:hAnsi="Liberation Serif" w:cs="Arial"/>
          <w:sz w:val="24"/>
          <w:szCs w:val="24"/>
        </w:rPr>
        <w:t>я</w:t>
      </w:r>
      <w:r w:rsidRPr="00261764">
        <w:rPr>
          <w:rFonts w:ascii="Liberation Serif" w:eastAsia="Arial" w:hAnsi="Liberation Serif" w:cs="Arial"/>
          <w:sz w:val="24"/>
          <w:szCs w:val="24"/>
        </w:rPr>
        <w:t xml:space="preserve"> дополнительного образования и возможностью обучаться по программам дополнительного образования за счет сертификата ПФДО </w:t>
      </w:r>
    </w:p>
  </w:footnote>
  <w:footnote w:id="12">
    <w:p w:rsidR="00F0299F" w:rsidRPr="003C2CAD" w:rsidRDefault="00F0299F" w:rsidP="003C2CAD">
      <w:pPr>
        <w:pStyle w:val="afd"/>
        <w:jc w:val="both"/>
        <w:rPr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 w:rsidRPr="003C2CAD">
        <w:rPr>
          <w:rFonts w:ascii="Liberation Serif" w:hAnsi="Liberation Serif"/>
          <w:sz w:val="24"/>
          <w:szCs w:val="24"/>
        </w:rPr>
        <w:t>Рост за счет</w:t>
      </w:r>
      <w:r>
        <w:t xml:space="preserve"> </w:t>
      </w:r>
      <w:r w:rsidRPr="003C2CAD">
        <w:rPr>
          <w:rFonts w:ascii="Liberation Serif" w:eastAsia="Arial" w:hAnsi="Liberation Serif" w:cs="Arial"/>
          <w:sz w:val="24"/>
          <w:szCs w:val="24"/>
        </w:rPr>
        <w:t xml:space="preserve">обучающихся по сертифицированным программам </w:t>
      </w:r>
      <w:r>
        <w:rPr>
          <w:rFonts w:ascii="Liberation Serif" w:eastAsia="Arial" w:hAnsi="Liberation Serif" w:cs="Arial"/>
          <w:sz w:val="24"/>
          <w:szCs w:val="24"/>
        </w:rPr>
        <w:t>по</w:t>
      </w:r>
      <w:r w:rsidRPr="003C2CAD">
        <w:rPr>
          <w:rFonts w:ascii="Liberation Serif" w:eastAsia="Arial" w:hAnsi="Liberation Serif" w:cs="Arial"/>
          <w:sz w:val="24"/>
          <w:szCs w:val="24"/>
        </w:rPr>
        <w:t xml:space="preserve"> сертификат</w:t>
      </w:r>
      <w:r>
        <w:rPr>
          <w:rFonts w:ascii="Liberation Serif" w:eastAsia="Arial" w:hAnsi="Liberation Serif" w:cs="Arial"/>
          <w:sz w:val="24"/>
          <w:szCs w:val="24"/>
        </w:rPr>
        <w:t>у</w:t>
      </w:r>
      <w:r w:rsidRPr="003C2CAD">
        <w:rPr>
          <w:rFonts w:ascii="Liberation Serif" w:eastAsia="Arial" w:hAnsi="Liberation Serif" w:cs="Arial"/>
          <w:sz w:val="24"/>
          <w:szCs w:val="24"/>
        </w:rPr>
        <w:t xml:space="preserve"> ПФДО с 01 сентября 2022 года</w:t>
      </w:r>
    </w:p>
  </w:footnote>
  <w:footnote w:id="13">
    <w:p w:rsidR="00F0299F" w:rsidRPr="00D416B6" w:rsidRDefault="00F0299F" w:rsidP="009737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 w:rsidRPr="00D416B6">
        <w:rPr>
          <w:rFonts w:ascii="Liberation Serif" w:hAnsi="Liberation Serif"/>
          <w:sz w:val="24"/>
          <w:szCs w:val="24"/>
        </w:rPr>
        <w:t xml:space="preserve">Повышению показателя </w:t>
      </w:r>
      <w:r>
        <w:rPr>
          <w:rFonts w:ascii="Liberation Serif" w:hAnsi="Liberation Serif"/>
          <w:sz w:val="24"/>
          <w:szCs w:val="24"/>
        </w:rPr>
        <w:t xml:space="preserve">способствовала </w:t>
      </w:r>
      <w:r w:rsidRPr="00D416B6">
        <w:rPr>
          <w:rFonts w:ascii="Liberation Serif" w:hAnsi="Liberation Serif"/>
          <w:sz w:val="24"/>
          <w:szCs w:val="24"/>
        </w:rPr>
        <w:t>работа</w:t>
      </w:r>
      <w:r>
        <w:rPr>
          <w:rFonts w:ascii="Liberation Serif" w:hAnsi="Liberation Serif"/>
          <w:sz w:val="24"/>
          <w:szCs w:val="24"/>
        </w:rPr>
        <w:t>, проводимая</w:t>
      </w:r>
      <w:r w:rsidRPr="00D416B6">
        <w:rPr>
          <w:rFonts w:ascii="Liberation Serif" w:hAnsi="Liberation Serif"/>
          <w:sz w:val="24"/>
          <w:szCs w:val="24"/>
        </w:rPr>
        <w:t xml:space="preserve"> с образовательными организациями города, родителями и обучающимися по позиционированию сертификата ПФДО</w:t>
      </w:r>
    </w:p>
  </w:footnote>
  <w:footnote w:id="14">
    <w:p w:rsidR="00F0299F" w:rsidRPr="00CB6678" w:rsidRDefault="00F0299F" w:rsidP="00CB6678">
      <w:pPr>
        <w:pStyle w:val="afd"/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Style w:val="apple-style-span"/>
          <w:rFonts w:ascii="Liberation Serif" w:hAnsi="Liberation Serif"/>
          <w:color w:val="000000"/>
          <w:sz w:val="24"/>
          <w:szCs w:val="24"/>
          <w:shd w:val="clear" w:color="auto" w:fill="FFFFFF"/>
        </w:rPr>
        <w:t>По итогам заседания к</w:t>
      </w:r>
      <w:r w:rsidRPr="00CB6678">
        <w:rPr>
          <w:rStyle w:val="apple-style-span"/>
          <w:rFonts w:ascii="Liberation Serif" w:hAnsi="Liberation Serif"/>
          <w:color w:val="000000"/>
          <w:sz w:val="24"/>
          <w:szCs w:val="24"/>
          <w:shd w:val="clear" w:color="auto" w:fill="FFFFFF"/>
        </w:rPr>
        <w:t>омисси</w:t>
      </w:r>
      <w:r>
        <w:rPr>
          <w:rStyle w:val="apple-style-span"/>
          <w:rFonts w:ascii="Liberation Serif" w:hAnsi="Liberation Serif"/>
          <w:color w:val="000000"/>
          <w:sz w:val="24"/>
          <w:szCs w:val="24"/>
          <w:shd w:val="clear" w:color="auto" w:fill="FFFFFF"/>
        </w:rPr>
        <w:t>и</w:t>
      </w:r>
      <w:r w:rsidRPr="00CB6678">
        <w:rPr>
          <w:rStyle w:val="apple-style-span"/>
          <w:rFonts w:ascii="Liberation Serif" w:hAnsi="Liberation Serif"/>
          <w:color w:val="000000"/>
          <w:sz w:val="24"/>
          <w:szCs w:val="24"/>
          <w:shd w:val="clear" w:color="auto" w:fill="FFFFFF"/>
        </w:rPr>
        <w:t xml:space="preserve"> по отбору получателей субсидии из бюджета муниципального образования город Салехард на реализацию программ дополнительного образования, включенных в реестр сертифицированных программ в региональном навигаторе портала ПФДО</w:t>
      </w:r>
    </w:p>
  </w:footnote>
  <w:footnote w:id="15">
    <w:p w:rsidR="00F0299F" w:rsidRDefault="00F0299F" w:rsidP="007916F7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733F22">
        <w:rPr>
          <w:rFonts w:ascii="Liberation Serif" w:hAnsi="Liberation Serif"/>
          <w:sz w:val="24"/>
          <w:szCs w:val="24"/>
        </w:rPr>
        <w:t>Рост показателя</w:t>
      </w:r>
      <w:r>
        <w:rPr>
          <w:rFonts w:ascii="Liberation Serif" w:hAnsi="Liberation Serif"/>
          <w:sz w:val="24"/>
          <w:szCs w:val="24"/>
        </w:rPr>
        <w:t xml:space="preserve"> связан с отменой режима повышенной готовности в ЯНАО с 11 июля 2022 года и проведением большого числа крупномасштабных мероприятий</w:t>
      </w:r>
    </w:p>
  </w:footnote>
  <w:footnote w:id="16">
    <w:p w:rsidR="00F0299F" w:rsidRPr="00B75D83" w:rsidRDefault="00F0299F" w:rsidP="007916F7">
      <w:pPr>
        <w:pStyle w:val="afd"/>
        <w:jc w:val="both"/>
        <w:rPr>
          <w:rFonts w:ascii="Liberation Serif" w:hAnsi="Liberation Serif"/>
        </w:rPr>
      </w:pPr>
      <w:r w:rsidRPr="00B75D83">
        <w:rPr>
          <w:rStyle w:val="afc"/>
          <w:rFonts w:ascii="Liberation Serif" w:hAnsi="Liberation Serif"/>
        </w:rPr>
        <w:footnoteRef/>
      </w:r>
      <w:r w:rsidRPr="00B75D83">
        <w:rPr>
          <w:rFonts w:ascii="Liberation Serif" w:hAnsi="Liberation Serif"/>
        </w:rPr>
        <w:t xml:space="preserve"> </w:t>
      </w:r>
      <w:r w:rsidRPr="00B75D83">
        <w:rPr>
          <w:rFonts w:ascii="Liberation Serif" w:hAnsi="Liberation Serif"/>
          <w:sz w:val="24"/>
          <w:szCs w:val="24"/>
        </w:rPr>
        <w:t xml:space="preserve">Изменение показателя связано с приостановлением деятельности МАУК «ЦКиС «Геолог» с 22 января по 19 февраля 2022 года (введение коронавирусных ограничений в ЯНАО) </w:t>
      </w:r>
    </w:p>
  </w:footnote>
  <w:footnote w:id="17">
    <w:p w:rsidR="00F0299F" w:rsidRDefault="00F0299F" w:rsidP="00B75D83">
      <w:pPr>
        <w:jc w:val="both"/>
      </w:pPr>
      <w:r w:rsidRPr="00B75D83">
        <w:rPr>
          <w:rStyle w:val="afc"/>
          <w:rFonts w:ascii="Liberation Serif" w:hAnsi="Liberation Serif"/>
        </w:rPr>
        <w:footnoteRef/>
      </w:r>
      <w:r w:rsidRPr="00B75D83"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sz w:val="24"/>
          <w:szCs w:val="24"/>
        </w:rPr>
        <w:t>Динамика показателя связана с тем, что в аналогичном периоде прошлого года было</w:t>
      </w:r>
      <w:r w:rsidRPr="00B75D83">
        <w:rPr>
          <w:rFonts w:ascii="Liberation Serif" w:hAnsi="Liberation Serif"/>
          <w:sz w:val="24"/>
          <w:szCs w:val="24"/>
        </w:rPr>
        <w:t xml:space="preserve"> комплектование модельной библиотеки «Точка» в рамках национального проекта «Культура»</w:t>
      </w:r>
      <w:r>
        <w:rPr>
          <w:rFonts w:ascii="Liberation Serif" w:hAnsi="Liberation Serif"/>
          <w:sz w:val="24"/>
          <w:szCs w:val="24"/>
        </w:rPr>
        <w:t xml:space="preserve">, в рамках которого </w:t>
      </w:r>
      <w:r w:rsidRPr="00B75D83">
        <w:rPr>
          <w:rFonts w:ascii="Liberation Serif" w:hAnsi="Liberation Serif"/>
          <w:sz w:val="24"/>
          <w:szCs w:val="24"/>
        </w:rPr>
        <w:t>объем новых поступлений</w:t>
      </w:r>
      <w:r>
        <w:rPr>
          <w:rFonts w:ascii="Liberation Serif" w:hAnsi="Liberation Serif"/>
          <w:sz w:val="24"/>
          <w:szCs w:val="24"/>
        </w:rPr>
        <w:t xml:space="preserve"> составил 4,8 тыс. экз. (з</w:t>
      </w:r>
      <w:r w:rsidRPr="00B75D83">
        <w:rPr>
          <w:rFonts w:ascii="Liberation Serif" w:hAnsi="Liberation Serif"/>
          <w:sz w:val="24"/>
          <w:szCs w:val="24"/>
        </w:rPr>
        <w:t xml:space="preserve">а 9 месяцев 2022 года </w:t>
      </w:r>
      <w:r>
        <w:rPr>
          <w:rFonts w:ascii="Liberation Serif" w:hAnsi="Liberation Serif"/>
          <w:sz w:val="24"/>
          <w:szCs w:val="24"/>
        </w:rPr>
        <w:t>–</w:t>
      </w:r>
      <w:r w:rsidRPr="00B75D83">
        <w:rPr>
          <w:rFonts w:ascii="Liberation Serif" w:hAnsi="Liberation Serif"/>
          <w:sz w:val="24"/>
          <w:szCs w:val="24"/>
        </w:rPr>
        <w:t xml:space="preserve"> 1</w:t>
      </w:r>
      <w:r>
        <w:rPr>
          <w:rFonts w:ascii="Liberation Serif" w:hAnsi="Liberation Serif"/>
          <w:sz w:val="24"/>
          <w:szCs w:val="24"/>
        </w:rPr>
        <w:t>,</w:t>
      </w:r>
      <w:r w:rsidRPr="00B75D83">
        <w:rPr>
          <w:rFonts w:ascii="Liberation Serif" w:hAnsi="Liberation Serif"/>
          <w:sz w:val="24"/>
          <w:szCs w:val="24"/>
        </w:rPr>
        <w:t>8</w:t>
      </w:r>
      <w:r>
        <w:rPr>
          <w:rFonts w:ascii="Liberation Serif" w:hAnsi="Liberation Serif"/>
          <w:sz w:val="24"/>
          <w:szCs w:val="24"/>
        </w:rPr>
        <w:t xml:space="preserve"> тыс.</w:t>
      </w:r>
      <w:r w:rsidRPr="00B75D83">
        <w:rPr>
          <w:rFonts w:ascii="Liberation Serif" w:hAnsi="Liberation Serif"/>
          <w:sz w:val="24"/>
          <w:szCs w:val="24"/>
        </w:rPr>
        <w:t xml:space="preserve"> экз.</w:t>
      </w:r>
      <w:r>
        <w:rPr>
          <w:rFonts w:ascii="Liberation Serif" w:hAnsi="Liberation Serif"/>
          <w:sz w:val="24"/>
          <w:szCs w:val="24"/>
        </w:rPr>
        <w:t>)</w:t>
      </w:r>
    </w:p>
  </w:footnote>
  <w:footnote w:id="18">
    <w:p w:rsidR="00F0299F" w:rsidRDefault="00F0299F" w:rsidP="001976F7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Изменение показателя</w:t>
      </w:r>
      <w:r w:rsidRPr="00194357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обусловлено </w:t>
      </w:r>
      <w:r w:rsidRPr="00CD6C3C">
        <w:rPr>
          <w:rFonts w:ascii="Liberation Serif" w:hAnsi="Liberation Serif" w:cs="Liberation Serif"/>
          <w:sz w:val="24"/>
          <w:szCs w:val="24"/>
        </w:rPr>
        <w:t>продолжением работы по очистке фонда и списанию ветхих и аварийных изданий</w:t>
      </w:r>
    </w:p>
  </w:footnote>
  <w:footnote w:id="19">
    <w:p w:rsidR="00F0299F" w:rsidRDefault="00F0299F" w:rsidP="00A662DC">
      <w:pPr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Динамика показателя связана со</w:t>
      </w:r>
      <w:r w:rsidRPr="00A662DC">
        <w:rPr>
          <w:rFonts w:ascii="Liberation Serif" w:hAnsi="Liberation Serif"/>
          <w:sz w:val="24"/>
          <w:szCs w:val="24"/>
        </w:rPr>
        <w:t xml:space="preserve"> значительным уменьшением участий в интернет-конкурсах</w:t>
      </w:r>
    </w:p>
  </w:footnote>
  <w:footnote w:id="20">
    <w:p w:rsidR="00F0299F" w:rsidRDefault="00F0299F" w:rsidP="003C3C9B">
      <w:pPr>
        <w:pStyle w:val="afd"/>
      </w:pPr>
      <w:r w:rsidRPr="00CA3D7D">
        <w:rPr>
          <w:rStyle w:val="afc"/>
          <w:rFonts w:ascii="Liberation Serif" w:hAnsi="Liberation Serif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Введена в действие 1 открытая спортивная площадка по ул. Совхозная</w:t>
      </w:r>
    </w:p>
  </w:footnote>
  <w:footnote w:id="21">
    <w:p w:rsidR="00F0299F" w:rsidRDefault="00F0299F" w:rsidP="003C3C9B">
      <w:pPr>
        <w:pStyle w:val="afd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Открыт сезонный каток на озере Лебяжье</w:t>
      </w:r>
    </w:p>
  </w:footnote>
  <w:footnote w:id="22">
    <w:p w:rsidR="00F0299F" w:rsidRDefault="00F0299F" w:rsidP="003C3C9B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Установлены р</w:t>
      </w:r>
      <w:r w:rsidRPr="00BB16EF">
        <w:rPr>
          <w:rFonts w:ascii="Liberation Serif" w:hAnsi="Liberation Serif"/>
          <w:sz w:val="24"/>
          <w:szCs w:val="24"/>
        </w:rPr>
        <w:t>оллердром (ул. Чкалова)</w:t>
      </w:r>
      <w:r>
        <w:rPr>
          <w:rFonts w:ascii="Liberation Serif" w:hAnsi="Liberation Serif"/>
          <w:sz w:val="24"/>
          <w:szCs w:val="24"/>
        </w:rPr>
        <w:t xml:space="preserve">, многофункциональный спортивный комплекс мкрн. Удача» </w:t>
      </w:r>
    </w:p>
  </w:footnote>
  <w:footnote w:id="23">
    <w:p w:rsidR="00F0299F" w:rsidRPr="0074404C" w:rsidRDefault="00F0299F" w:rsidP="001801B1">
      <w:pPr>
        <w:pStyle w:val="afd"/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ГАУ ЯНАО</w:t>
      </w:r>
      <w:r w:rsidRPr="0074404C">
        <w:rPr>
          <w:rFonts w:ascii="Liberation Serif" w:hAnsi="Liberation Serif"/>
          <w:sz w:val="24"/>
          <w:szCs w:val="24"/>
        </w:rPr>
        <w:t xml:space="preserve"> «Ледовый Дворец» </w:t>
      </w:r>
      <w:r>
        <w:rPr>
          <w:rFonts w:ascii="Liberation Serif" w:hAnsi="Liberation Serif"/>
          <w:sz w:val="24"/>
          <w:szCs w:val="24"/>
        </w:rPr>
        <w:t xml:space="preserve">преобразовано </w:t>
      </w:r>
      <w:r w:rsidRPr="0074404C">
        <w:rPr>
          <w:rFonts w:ascii="Liberation Serif" w:hAnsi="Liberation Serif"/>
          <w:sz w:val="24"/>
          <w:szCs w:val="24"/>
        </w:rPr>
        <w:t xml:space="preserve">в </w:t>
      </w:r>
      <w:r>
        <w:rPr>
          <w:rFonts w:ascii="Liberation Serif" w:hAnsi="Liberation Serif"/>
          <w:sz w:val="24"/>
          <w:szCs w:val="24"/>
        </w:rPr>
        <w:t>ГАУ</w:t>
      </w:r>
      <w:r w:rsidRPr="0074404C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ЯНАО</w:t>
      </w:r>
      <w:r w:rsidRPr="0074404C">
        <w:rPr>
          <w:rFonts w:ascii="Liberation Serif" w:hAnsi="Liberation Serif"/>
          <w:sz w:val="24"/>
          <w:szCs w:val="24"/>
        </w:rPr>
        <w:t xml:space="preserve"> «Спортивная школа «Ямал</w:t>
      </w:r>
      <w:r>
        <w:rPr>
          <w:rFonts w:ascii="Liberation Serif" w:hAnsi="Liberation Serif"/>
          <w:sz w:val="24"/>
          <w:szCs w:val="24"/>
        </w:rPr>
        <w:t>»</w:t>
      </w:r>
      <w:r w:rsidRPr="0074404C">
        <w:rPr>
          <w:rFonts w:ascii="Liberation Serif" w:hAnsi="Liberation Serif"/>
          <w:sz w:val="24"/>
          <w:szCs w:val="24"/>
        </w:rPr>
        <w:t xml:space="preserve"> </w:t>
      </w:r>
    </w:p>
  </w:footnote>
  <w:footnote w:id="24">
    <w:p w:rsidR="00F0299F" w:rsidRDefault="00F0299F">
      <w:pPr>
        <w:pStyle w:val="afd"/>
      </w:pPr>
      <w:r>
        <w:rPr>
          <w:rStyle w:val="afc"/>
        </w:rPr>
        <w:footnoteRef/>
      </w:r>
      <w:r>
        <w:t xml:space="preserve"> </w:t>
      </w:r>
      <w:r w:rsidRPr="00733F22">
        <w:rPr>
          <w:rFonts w:ascii="Liberation Serif" w:hAnsi="Liberation Serif"/>
          <w:sz w:val="24"/>
          <w:szCs w:val="24"/>
        </w:rPr>
        <w:t>Рост показателя</w:t>
      </w:r>
      <w:r>
        <w:rPr>
          <w:rFonts w:ascii="Liberation Serif" w:hAnsi="Liberation Serif"/>
          <w:sz w:val="24"/>
          <w:szCs w:val="24"/>
        </w:rPr>
        <w:t xml:space="preserve"> связан с отменой режима повышенной готовности в ЯНАО с 11 июля 2022 года </w:t>
      </w:r>
    </w:p>
  </w:footnote>
  <w:footnote w:id="25">
    <w:p w:rsidR="00F0299F" w:rsidRDefault="00F0299F" w:rsidP="00020E11">
      <w:pPr>
        <w:pStyle w:val="ConsPlusNormal"/>
        <w:adjustRightInd/>
        <w:ind w:firstLine="0"/>
        <w:jc w:val="both"/>
        <w:rPr>
          <w:rFonts w:ascii="Liberation Serif" w:hAnsi="Liberation Serif" w:cs="Times New Roman"/>
          <w:bCs/>
          <w:iCs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 w:cs="Times New Roman"/>
          <w:bCs/>
          <w:iCs/>
          <w:sz w:val="24"/>
          <w:szCs w:val="24"/>
        </w:rPr>
        <w:t>В соответствии с Федеральным законом от 06 декабря 2021 года № 409-ФЗ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с 01 января 2022 года отдельны</w:t>
      </w:r>
      <w:r>
        <w:rPr>
          <w:rFonts w:ascii="Liberation Serif" w:hAnsi="Liberation Serif" w:cs="Times New Roman"/>
          <w:bCs/>
          <w:iCs/>
          <w:sz w:val="24"/>
          <w:szCs w:val="24"/>
        </w:rPr>
        <w:t>е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мер</w:t>
      </w:r>
      <w:r>
        <w:rPr>
          <w:rFonts w:ascii="Liberation Serif" w:hAnsi="Liberation Serif" w:cs="Times New Roman"/>
          <w:bCs/>
          <w:iCs/>
          <w:sz w:val="24"/>
          <w:szCs w:val="24"/>
        </w:rPr>
        <w:t>ы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социальной поддержки </w:t>
      </w:r>
      <w:r>
        <w:rPr>
          <w:rFonts w:ascii="Liberation Serif" w:hAnsi="Liberation Serif" w:cs="Times New Roman"/>
          <w:bCs/>
          <w:iCs/>
          <w:sz w:val="24"/>
          <w:szCs w:val="24"/>
        </w:rPr>
        <w:t xml:space="preserve">предоставляются 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>Пенсионн</w:t>
      </w:r>
      <w:r>
        <w:rPr>
          <w:rFonts w:ascii="Liberation Serif" w:hAnsi="Liberation Serif" w:cs="Times New Roman"/>
          <w:bCs/>
          <w:iCs/>
          <w:sz w:val="24"/>
          <w:szCs w:val="24"/>
        </w:rPr>
        <w:t>ым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фонд</w:t>
      </w:r>
      <w:r>
        <w:rPr>
          <w:rFonts w:ascii="Liberation Serif" w:hAnsi="Liberation Serif" w:cs="Times New Roman"/>
          <w:bCs/>
          <w:iCs/>
          <w:sz w:val="24"/>
          <w:szCs w:val="24"/>
        </w:rPr>
        <w:t>ом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Российской Федерации по принципу «единого окна» с использованием информационных технологий и ресурсов</w:t>
      </w:r>
      <w:r>
        <w:rPr>
          <w:rFonts w:ascii="Liberation Serif" w:hAnsi="Liberation Serif" w:cs="Times New Roman"/>
          <w:bCs/>
          <w:iCs/>
          <w:sz w:val="24"/>
          <w:szCs w:val="24"/>
        </w:rPr>
        <w:t>. В связи с чем, д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>епартаментом по труду и социальной защите населения</w:t>
      </w:r>
      <w:r>
        <w:rPr>
          <w:rFonts w:ascii="Liberation Serif" w:hAnsi="Liberation Serif" w:cs="Times New Roman"/>
          <w:bCs/>
          <w:iCs/>
          <w:sz w:val="24"/>
          <w:szCs w:val="24"/>
        </w:rPr>
        <w:t xml:space="preserve"> Администрации города Салехарда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в </w:t>
      </w:r>
      <w:r>
        <w:rPr>
          <w:rFonts w:ascii="Liberation Serif" w:hAnsi="Liberation Serif" w:cs="Times New Roman"/>
          <w:bCs/>
          <w:iCs/>
          <w:sz w:val="24"/>
          <w:szCs w:val="24"/>
        </w:rPr>
        <w:t>ПФР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передано </w:t>
      </w:r>
      <w:r>
        <w:rPr>
          <w:rFonts w:ascii="Liberation Serif" w:hAnsi="Liberation Serif" w:cs="Times New Roman"/>
          <w:bCs/>
          <w:iCs/>
          <w:sz w:val="24"/>
          <w:szCs w:val="24"/>
        </w:rPr>
        <w:t>171 личное дело.</w:t>
      </w:r>
    </w:p>
    <w:p w:rsidR="00F0299F" w:rsidRDefault="00F0299F" w:rsidP="00020E11">
      <w:pPr>
        <w:pStyle w:val="ConsPlusNormal"/>
        <w:adjustRightInd/>
        <w:ind w:firstLine="0"/>
        <w:jc w:val="both"/>
      </w:pPr>
      <w:r>
        <w:rPr>
          <w:rFonts w:ascii="Liberation Serif" w:hAnsi="Liberation Serif" w:cs="Times New Roman"/>
          <w:bCs/>
          <w:iCs/>
          <w:sz w:val="24"/>
          <w:szCs w:val="24"/>
        </w:rPr>
        <w:t>Помимо этого, с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01 апреля 2022 года </w:t>
      </w:r>
      <w:r>
        <w:rPr>
          <w:rFonts w:ascii="Liberation Serif" w:hAnsi="Liberation Serif" w:cs="Times New Roman"/>
          <w:bCs/>
          <w:iCs/>
          <w:sz w:val="24"/>
          <w:szCs w:val="24"/>
        </w:rPr>
        <w:t xml:space="preserve">на постоянной основе осуществляется проверка информации о наличии регистрации по месту жительства получателей мер социальной поддержки на территории города. 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За истекший период </w:t>
      </w:r>
      <w:r>
        <w:rPr>
          <w:rFonts w:ascii="Liberation Serif" w:hAnsi="Liberation Serif" w:cs="Times New Roman"/>
          <w:bCs/>
          <w:iCs/>
          <w:sz w:val="24"/>
          <w:szCs w:val="24"/>
        </w:rPr>
        <w:t>256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 xml:space="preserve"> </w:t>
      </w:r>
      <w:r>
        <w:rPr>
          <w:rFonts w:ascii="Liberation Serif" w:hAnsi="Liberation Serif" w:cs="Times New Roman"/>
          <w:bCs/>
          <w:iCs/>
          <w:sz w:val="24"/>
          <w:szCs w:val="24"/>
        </w:rPr>
        <w:t>человек снято с учета в связи с отсутствием регистрации по месту жительства на территории города Салехарда</w:t>
      </w:r>
      <w:r w:rsidRPr="00687232">
        <w:rPr>
          <w:rFonts w:ascii="Liberation Serif" w:hAnsi="Liberation Serif" w:cs="Times New Roman"/>
          <w:bCs/>
          <w:iCs/>
          <w:sz w:val="24"/>
          <w:szCs w:val="24"/>
        </w:rPr>
        <w:t>.</w:t>
      </w:r>
    </w:p>
  </w:footnote>
  <w:footnote w:id="26">
    <w:p w:rsidR="00F0299F" w:rsidRPr="001B4746" w:rsidRDefault="00F0299F" w:rsidP="00F10E47">
      <w:pPr>
        <w:pStyle w:val="afd"/>
        <w:jc w:val="both"/>
        <w:rPr>
          <w:rFonts w:ascii="Liberation Serif" w:hAnsi="Liberation Serif"/>
        </w:rPr>
      </w:pPr>
      <w:r>
        <w:rPr>
          <w:rStyle w:val="afc"/>
        </w:rPr>
        <w:footnoteRef/>
      </w:r>
      <w:r>
        <w:t xml:space="preserve"> </w:t>
      </w:r>
      <w:r w:rsidRPr="001B4746">
        <w:rPr>
          <w:rFonts w:ascii="Liberation Serif" w:hAnsi="Liberation Serif"/>
          <w:sz w:val="24"/>
          <w:szCs w:val="24"/>
        </w:rPr>
        <w:t>Разница между численностью граждан, имеющих право на меры социальной поддержки и численностью граждан, получающих социальную поддержку, связана с тем, что ряд граждан предпочитают получать льготы по более выгодным для них основаниям</w:t>
      </w:r>
    </w:p>
  </w:footnote>
  <w:footnote w:id="27">
    <w:p w:rsidR="00F0299F" w:rsidRDefault="00F0299F" w:rsidP="00A30521">
      <w:pPr>
        <w:tabs>
          <w:tab w:val="left" w:pos="540"/>
        </w:tabs>
        <w:jc w:val="both"/>
        <w:outlineLvl w:val="0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Динамика показателя связана</w:t>
      </w:r>
      <w:r w:rsidRPr="00A30521">
        <w:rPr>
          <w:rFonts w:ascii="Liberation Serif" w:hAnsi="Liberation Serif"/>
          <w:sz w:val="24"/>
          <w:szCs w:val="24"/>
        </w:rPr>
        <w:t xml:space="preserve"> с естественной убылью граждан, а также с переездом за пределы территории муниципального образования город Салехард</w:t>
      </w:r>
    </w:p>
  </w:footnote>
  <w:footnote w:id="28">
    <w:p w:rsidR="00F0299F" w:rsidRDefault="00F0299F" w:rsidP="00B1212D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П</w:t>
      </w:r>
      <w:r w:rsidRPr="001B4746">
        <w:rPr>
          <w:rFonts w:ascii="Liberation Serif" w:hAnsi="Liberation Serif"/>
          <w:sz w:val="24"/>
          <w:szCs w:val="24"/>
        </w:rPr>
        <w:t>ричин</w:t>
      </w:r>
      <w:r>
        <w:rPr>
          <w:rFonts w:ascii="Liberation Serif" w:hAnsi="Liberation Serif"/>
          <w:sz w:val="24"/>
          <w:szCs w:val="24"/>
        </w:rPr>
        <w:t>ы</w:t>
      </w:r>
      <w:r w:rsidRPr="001B4746">
        <w:rPr>
          <w:rFonts w:ascii="Liberation Serif" w:hAnsi="Liberation Serif"/>
          <w:sz w:val="24"/>
          <w:szCs w:val="24"/>
        </w:rPr>
        <w:t xml:space="preserve"> снижения </w:t>
      </w:r>
      <w:r>
        <w:rPr>
          <w:rFonts w:ascii="Liberation Serif" w:hAnsi="Liberation Serif"/>
          <w:sz w:val="24"/>
          <w:szCs w:val="24"/>
        </w:rPr>
        <w:t xml:space="preserve">показателя – </w:t>
      </w:r>
      <w:r w:rsidRPr="001B4746">
        <w:rPr>
          <w:rFonts w:ascii="Liberation Serif" w:hAnsi="Liberation Serif"/>
          <w:sz w:val="24"/>
          <w:szCs w:val="24"/>
        </w:rPr>
        <w:t>заключени</w:t>
      </w:r>
      <w:r>
        <w:rPr>
          <w:rFonts w:ascii="Liberation Serif" w:hAnsi="Liberation Serif"/>
          <w:sz w:val="24"/>
          <w:szCs w:val="24"/>
        </w:rPr>
        <w:t>е</w:t>
      </w:r>
      <w:r w:rsidRPr="001B4746">
        <w:rPr>
          <w:rFonts w:ascii="Liberation Serif" w:hAnsi="Liberation Serif"/>
          <w:sz w:val="24"/>
          <w:szCs w:val="24"/>
        </w:rPr>
        <w:t xml:space="preserve"> социальных контрактов, направленных на реализацию мероприятий по ведению индивидуальной предпринимательской деятельности</w:t>
      </w:r>
      <w:r>
        <w:rPr>
          <w:rFonts w:ascii="Liberation Serif" w:hAnsi="Liberation Serif"/>
          <w:sz w:val="24"/>
          <w:szCs w:val="24"/>
        </w:rPr>
        <w:t xml:space="preserve"> и</w:t>
      </w:r>
      <w:r w:rsidRPr="001B4746">
        <w:rPr>
          <w:rFonts w:ascii="Liberation Serif" w:hAnsi="Liberation Serif"/>
          <w:sz w:val="24"/>
          <w:szCs w:val="24"/>
        </w:rPr>
        <w:t xml:space="preserve"> поиску работы</w:t>
      </w:r>
      <w:r>
        <w:rPr>
          <w:rFonts w:ascii="Liberation Serif" w:hAnsi="Liberation Serif"/>
          <w:sz w:val="24"/>
          <w:szCs w:val="24"/>
        </w:rPr>
        <w:t>, что п</w:t>
      </w:r>
      <w:r w:rsidRPr="001B4746">
        <w:rPr>
          <w:rFonts w:ascii="Liberation Serif" w:hAnsi="Liberation Serif"/>
          <w:sz w:val="24"/>
          <w:szCs w:val="24"/>
        </w:rPr>
        <w:t>озволил</w:t>
      </w:r>
      <w:r>
        <w:rPr>
          <w:rFonts w:ascii="Liberation Serif" w:hAnsi="Liberation Serif"/>
          <w:sz w:val="24"/>
          <w:szCs w:val="24"/>
        </w:rPr>
        <w:t>о</w:t>
      </w:r>
      <w:r w:rsidRPr="001B4746">
        <w:rPr>
          <w:rFonts w:ascii="Liberation Serif" w:hAnsi="Liberation Serif"/>
          <w:sz w:val="24"/>
          <w:szCs w:val="24"/>
        </w:rPr>
        <w:t xml:space="preserve"> повысить доходы малоимущих семей</w:t>
      </w:r>
    </w:p>
  </w:footnote>
  <w:footnote w:id="29">
    <w:p w:rsidR="00F0299F" w:rsidRDefault="00F0299F">
      <w:pPr>
        <w:pStyle w:val="afd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Рост за счет одиноко проживающих граждан</w:t>
      </w:r>
    </w:p>
  </w:footnote>
  <w:footnote w:id="30">
    <w:p w:rsidR="00F0299F" w:rsidRDefault="00F0299F" w:rsidP="00117E9B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117E9B">
        <w:rPr>
          <w:rFonts w:ascii="Liberation Serif" w:hAnsi="Liberation Serif"/>
          <w:sz w:val="24"/>
          <w:szCs w:val="24"/>
        </w:rPr>
        <w:t>Отнесение респондента</w:t>
      </w:r>
      <w:r>
        <w:rPr>
          <w:rFonts w:ascii="Liberation Serif" w:hAnsi="Liberation Serif"/>
          <w:sz w:val="24"/>
          <w:szCs w:val="24"/>
        </w:rPr>
        <w:t>, осуществляющего</w:t>
      </w:r>
      <w:r w:rsidRPr="00117E9B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д</w:t>
      </w:r>
      <w:r w:rsidRPr="00117E9B">
        <w:rPr>
          <w:rFonts w:ascii="Liberation Serif" w:hAnsi="Liberation Serif"/>
          <w:sz w:val="24"/>
          <w:szCs w:val="24"/>
        </w:rPr>
        <w:t>еятельность, связанн</w:t>
      </w:r>
      <w:r>
        <w:rPr>
          <w:rFonts w:ascii="Liberation Serif" w:hAnsi="Liberation Serif"/>
          <w:sz w:val="24"/>
          <w:szCs w:val="24"/>
        </w:rPr>
        <w:t>ую</w:t>
      </w:r>
      <w:r w:rsidRPr="00117E9B">
        <w:rPr>
          <w:rFonts w:ascii="Liberation Serif" w:hAnsi="Liberation Serif"/>
          <w:sz w:val="24"/>
          <w:szCs w:val="24"/>
        </w:rPr>
        <w:t xml:space="preserve"> с обеспечением военной безопасности</w:t>
      </w:r>
      <w:r>
        <w:rPr>
          <w:rFonts w:ascii="Liberation Serif" w:hAnsi="Liberation Serif"/>
          <w:sz w:val="24"/>
          <w:szCs w:val="24"/>
        </w:rPr>
        <w:t>,</w:t>
      </w:r>
      <w:r w:rsidRPr="00117E9B">
        <w:rPr>
          <w:rFonts w:ascii="Liberation Serif" w:hAnsi="Liberation Serif"/>
          <w:sz w:val="24"/>
          <w:szCs w:val="24"/>
        </w:rPr>
        <w:t xml:space="preserve"> досчетом </w:t>
      </w:r>
      <w:r>
        <w:rPr>
          <w:rFonts w:ascii="Liberation Serif" w:hAnsi="Liberation Serif"/>
          <w:sz w:val="24"/>
          <w:szCs w:val="24"/>
        </w:rPr>
        <w:t>на итог по</w:t>
      </w:r>
      <w:r w:rsidRPr="00117E9B">
        <w:rPr>
          <w:rFonts w:ascii="Liberation Serif" w:hAnsi="Liberation Serif"/>
          <w:sz w:val="24"/>
          <w:szCs w:val="24"/>
        </w:rPr>
        <w:t xml:space="preserve"> Ямало-Ненецк</w:t>
      </w:r>
      <w:r>
        <w:rPr>
          <w:rFonts w:ascii="Liberation Serif" w:hAnsi="Liberation Serif"/>
          <w:sz w:val="24"/>
          <w:szCs w:val="24"/>
        </w:rPr>
        <w:t>ому</w:t>
      </w:r>
      <w:r w:rsidRPr="00117E9B">
        <w:rPr>
          <w:rFonts w:ascii="Liberation Serif" w:hAnsi="Liberation Serif"/>
          <w:sz w:val="24"/>
          <w:szCs w:val="24"/>
        </w:rPr>
        <w:t xml:space="preserve"> автономн</w:t>
      </w:r>
      <w:r>
        <w:rPr>
          <w:rFonts w:ascii="Liberation Serif" w:hAnsi="Liberation Serif"/>
          <w:sz w:val="24"/>
          <w:szCs w:val="24"/>
        </w:rPr>
        <w:t>ому</w:t>
      </w:r>
      <w:r w:rsidRPr="00117E9B">
        <w:rPr>
          <w:rFonts w:ascii="Liberation Serif" w:hAnsi="Liberation Serif"/>
          <w:sz w:val="24"/>
          <w:szCs w:val="24"/>
        </w:rPr>
        <w:t xml:space="preserve"> округ</w:t>
      </w:r>
      <w:r>
        <w:rPr>
          <w:rFonts w:ascii="Liberation Serif" w:hAnsi="Liberation Serif"/>
          <w:sz w:val="24"/>
          <w:szCs w:val="24"/>
        </w:rPr>
        <w:t xml:space="preserve">у  </w:t>
      </w:r>
    </w:p>
  </w:footnote>
  <w:footnote w:id="31">
    <w:p w:rsidR="00F0299F" w:rsidRPr="00A7518D" w:rsidRDefault="00F0299F" w:rsidP="00073727">
      <w:pPr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 xml:space="preserve">Динамика показателя связана с изменением порядка </w:t>
      </w:r>
      <w:r w:rsidRPr="00A7518D">
        <w:rPr>
          <w:rFonts w:ascii="Liberation Serif" w:hAnsi="Liberation Serif" w:cs="Arial"/>
          <w:bCs/>
          <w:sz w:val="24"/>
          <w:szCs w:val="24"/>
        </w:rPr>
        <w:t>организации профессионального обучения и дополнительного профессионального образования безработных граждан, включая обучение в другой местности, в рамках социального сертификата</w:t>
      </w:r>
      <w:r>
        <w:rPr>
          <w:rFonts w:ascii="Liberation Serif" w:hAnsi="Liberation Serif" w:cs="Arial"/>
          <w:bCs/>
          <w:sz w:val="24"/>
          <w:szCs w:val="24"/>
        </w:rPr>
        <w:t xml:space="preserve"> в Ямало-Ненецком автономном округе</w:t>
      </w:r>
      <w:r w:rsidRPr="00A7518D">
        <w:rPr>
          <w:rFonts w:ascii="Liberation Serif" w:hAnsi="Liberation Serif" w:cs="Arial"/>
          <w:bCs/>
          <w:sz w:val="24"/>
          <w:szCs w:val="24"/>
        </w:rPr>
        <w:t xml:space="preserve"> </w:t>
      </w:r>
    </w:p>
  </w:footnote>
  <w:footnote w:id="32">
    <w:p w:rsidR="00F0299F" w:rsidRPr="00B66433" w:rsidRDefault="00F0299F" w:rsidP="00AB717F">
      <w:pPr>
        <w:autoSpaceDE w:val="0"/>
        <w:autoSpaceDN w:val="0"/>
        <w:adjustRightInd w:val="0"/>
        <w:jc w:val="both"/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</w:pPr>
      <w:r w:rsidRPr="008C2012">
        <w:rPr>
          <w:rStyle w:val="afc"/>
          <w:rFonts w:ascii="Liberation Serif" w:hAnsi="Liberation Serif" w:cs="Liberation Serif"/>
        </w:rPr>
        <w:footnoteRef/>
      </w:r>
      <w:r w:rsidRPr="00B66433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>С</w:t>
      </w:r>
      <w:r w:rsidRPr="00B66433"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 xml:space="preserve"> 1 июня 2022 года установлен коэффициент индексации 1,1 в отношении:</w:t>
      </w:r>
    </w:p>
    <w:p w:rsidR="00F0299F" w:rsidRPr="00B66433" w:rsidRDefault="00F0299F" w:rsidP="00AB717F">
      <w:pPr>
        <w:autoSpaceDE w:val="0"/>
        <w:autoSpaceDN w:val="0"/>
        <w:adjustRightInd w:val="0"/>
        <w:jc w:val="both"/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</w:pPr>
      <w:r w:rsidRPr="00B66433"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>- размера фиксированной выплаты к страховой пенсии;</w:t>
      </w:r>
    </w:p>
    <w:p w:rsidR="00F0299F" w:rsidRPr="00B66433" w:rsidRDefault="00F0299F" w:rsidP="00AB717F">
      <w:pPr>
        <w:autoSpaceDE w:val="0"/>
        <w:autoSpaceDN w:val="0"/>
        <w:adjustRightInd w:val="0"/>
        <w:jc w:val="both"/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</w:pPr>
      <w:r w:rsidRPr="00B66433"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>- стоимости одного пенсионного коэффициента;</w:t>
      </w:r>
    </w:p>
    <w:p w:rsidR="00F0299F" w:rsidRPr="00D0239E" w:rsidRDefault="00F0299F" w:rsidP="00AB717F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sz w:val="24"/>
          <w:szCs w:val="24"/>
        </w:rPr>
      </w:pPr>
      <w:r w:rsidRPr="00B66433"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 xml:space="preserve">- пенсий, предусмотренных </w:t>
      </w:r>
      <w:hyperlink r:id="rId1" w:history="1">
        <w:r w:rsidRPr="00B66433">
          <w:rPr>
            <w:rFonts w:ascii="Liberation Serif" w:eastAsiaTheme="minorHAnsi" w:hAnsi="Liberation Serif" w:cs="Liberation Serif"/>
            <w:iCs/>
            <w:sz w:val="24"/>
            <w:szCs w:val="24"/>
            <w:lang w:eastAsia="en-US"/>
          </w:rPr>
          <w:t>абзацами четвертым</w:t>
        </w:r>
      </w:hyperlink>
      <w:r w:rsidRPr="00B66433"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 xml:space="preserve"> - </w:t>
      </w:r>
      <w:hyperlink r:id="rId2" w:history="1">
        <w:r w:rsidRPr="00B66433">
          <w:rPr>
            <w:rFonts w:ascii="Liberation Serif" w:eastAsiaTheme="minorHAnsi" w:hAnsi="Liberation Serif" w:cs="Liberation Serif"/>
            <w:iCs/>
            <w:sz w:val="24"/>
            <w:szCs w:val="24"/>
            <w:lang w:eastAsia="en-US"/>
          </w:rPr>
          <w:t>шестым пункта 1 статьи 25</w:t>
        </w:r>
      </w:hyperlink>
      <w:r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 xml:space="preserve"> Федерального закона «</w:t>
      </w:r>
      <w:r w:rsidRPr="00B66433"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>О государственном пенсионном обеспечении в Российской Ф</w:t>
      </w:r>
      <w:r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>едерации» (</w:t>
      </w:r>
      <w:hyperlink r:id="rId3" w:history="1">
        <w:r>
          <w:rPr>
            <w:rFonts w:ascii="Liberation Serif" w:eastAsiaTheme="minorHAnsi" w:hAnsi="Liberation Serif" w:cs="Liberation Serif"/>
            <w:sz w:val="24"/>
            <w:szCs w:val="24"/>
            <w:lang w:eastAsia="en-US"/>
          </w:rPr>
          <w:t>п</w:t>
        </w:r>
        <w:r w:rsidRPr="00D0239E">
          <w:rPr>
            <w:rFonts w:ascii="Liberation Serif" w:eastAsiaTheme="minorHAnsi" w:hAnsi="Liberation Serif" w:cs="Liberation Serif"/>
            <w:sz w:val="24"/>
            <w:szCs w:val="24"/>
            <w:lang w:eastAsia="en-US"/>
          </w:rPr>
          <w:t>остановление</w:t>
        </w:r>
      </w:hyperlink>
      <w:r w:rsidRPr="00D0239E"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Правительства РФ от 28.05.2022</w:t>
      </w:r>
      <w:r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г. №</w:t>
      </w:r>
      <w:r w:rsidRPr="00D0239E"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973</w:t>
      </w:r>
      <w:r>
        <w:rPr>
          <w:rFonts w:ascii="Liberation Serif" w:eastAsiaTheme="minorHAnsi" w:hAnsi="Liberation Serif" w:cs="Liberation Serif"/>
          <w:sz w:val="24"/>
          <w:szCs w:val="24"/>
          <w:lang w:eastAsia="en-US"/>
        </w:rPr>
        <w:t>)</w:t>
      </w:r>
    </w:p>
  </w:footnote>
  <w:footnote w:id="33">
    <w:p w:rsidR="00F0299F" w:rsidRPr="006A7579" w:rsidRDefault="00F0299F" w:rsidP="006A7579">
      <w:pPr>
        <w:autoSpaceDE w:val="0"/>
        <w:autoSpaceDN w:val="0"/>
        <w:adjustRightInd w:val="0"/>
        <w:jc w:val="both"/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>С</w:t>
      </w:r>
      <w:r w:rsidRPr="00B66433"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 xml:space="preserve"> 1 июня 2022 года </w:t>
      </w:r>
      <w:r>
        <w:rPr>
          <w:rFonts w:ascii="Liberation Serif" w:eastAsiaTheme="minorHAnsi" w:hAnsi="Liberation Serif" w:cs="Liberation Serif"/>
          <w:iCs/>
          <w:sz w:val="24"/>
          <w:szCs w:val="24"/>
          <w:lang w:eastAsia="en-US"/>
        </w:rPr>
        <w:t>величина прожиточного минимума увеличена на 10% (</w:t>
      </w:r>
      <w:hyperlink r:id="rId4" w:history="1">
        <w:r>
          <w:rPr>
            <w:rFonts w:ascii="Liberation Serif" w:eastAsiaTheme="minorHAnsi" w:hAnsi="Liberation Serif" w:cs="Liberation Serif"/>
            <w:sz w:val="24"/>
            <w:szCs w:val="24"/>
            <w:lang w:eastAsia="en-US"/>
          </w:rPr>
          <w:t>п</w:t>
        </w:r>
        <w:r w:rsidRPr="00D0239E">
          <w:rPr>
            <w:rFonts w:ascii="Liberation Serif" w:eastAsiaTheme="minorHAnsi" w:hAnsi="Liberation Serif" w:cs="Liberation Serif"/>
            <w:sz w:val="24"/>
            <w:szCs w:val="24"/>
            <w:lang w:eastAsia="en-US"/>
          </w:rPr>
          <w:t>остановление</w:t>
        </w:r>
      </w:hyperlink>
      <w:r w:rsidRPr="00D0239E"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Правительства РФ от 28.05.2022</w:t>
      </w:r>
      <w:r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г. №</w:t>
      </w:r>
      <w:r w:rsidRPr="00D0239E"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973</w:t>
      </w:r>
      <w:r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, </w:t>
      </w:r>
      <w:hyperlink r:id="rId5" w:history="1">
        <w:r>
          <w:rPr>
            <w:rFonts w:ascii="Liberation Serif" w:eastAsiaTheme="minorHAnsi" w:hAnsi="Liberation Serif" w:cs="Liberation Serif"/>
            <w:sz w:val="24"/>
            <w:szCs w:val="24"/>
            <w:lang w:eastAsia="en-US"/>
          </w:rPr>
          <w:t>п</w:t>
        </w:r>
        <w:r w:rsidRPr="00D0239E">
          <w:rPr>
            <w:rFonts w:ascii="Liberation Serif" w:eastAsiaTheme="minorHAnsi" w:hAnsi="Liberation Serif" w:cs="Liberation Serif"/>
            <w:sz w:val="24"/>
            <w:szCs w:val="24"/>
            <w:lang w:eastAsia="en-US"/>
          </w:rPr>
          <w:t>остановление</w:t>
        </w:r>
      </w:hyperlink>
      <w:r w:rsidRPr="00D0239E"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Правительства</w:t>
      </w:r>
      <w:r>
        <w:rPr>
          <w:rFonts w:ascii="Liberation Serif" w:eastAsiaTheme="minorHAnsi" w:hAnsi="Liberation Serif" w:cs="Liberation Serif"/>
          <w:sz w:val="24"/>
          <w:szCs w:val="24"/>
          <w:lang w:eastAsia="en-US"/>
        </w:rPr>
        <w:t xml:space="preserve"> ЯНАО от 29 июля 2021 г. N 669-П)</w:t>
      </w:r>
    </w:p>
  </w:footnote>
  <w:footnote w:id="34">
    <w:p w:rsidR="00F0299F" w:rsidRDefault="00F0299F" w:rsidP="00150C1C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602886">
        <w:rPr>
          <w:rFonts w:ascii="PT Astra Serif" w:hAnsi="PT Astra Serif"/>
          <w:sz w:val="24"/>
          <w:szCs w:val="24"/>
        </w:rPr>
        <w:t xml:space="preserve">Данные по </w:t>
      </w:r>
      <w:r>
        <w:rPr>
          <w:rFonts w:ascii="PT Astra Serif" w:hAnsi="PT Astra Serif"/>
          <w:sz w:val="24"/>
          <w:szCs w:val="24"/>
        </w:rPr>
        <w:t xml:space="preserve">г.Салехард </w:t>
      </w:r>
      <w:r w:rsidRPr="00602886">
        <w:rPr>
          <w:rFonts w:ascii="PT Astra Serif" w:hAnsi="PT Astra Serif"/>
          <w:sz w:val="24"/>
          <w:szCs w:val="24"/>
        </w:rPr>
        <w:t xml:space="preserve">опубликованы </w:t>
      </w:r>
      <w:r>
        <w:rPr>
          <w:rFonts w:ascii="PT Astra Serif" w:hAnsi="PT Astra Serif"/>
          <w:sz w:val="24"/>
          <w:szCs w:val="24"/>
        </w:rPr>
        <w:t xml:space="preserve">Тюменьстат </w:t>
      </w:r>
      <w:r w:rsidRPr="00602886">
        <w:rPr>
          <w:rFonts w:ascii="PT Astra Serif" w:hAnsi="PT Astra Serif"/>
          <w:sz w:val="24"/>
          <w:szCs w:val="24"/>
        </w:rPr>
        <w:t>с учетом включения в итог сведений по организациям без территориальной разбивки</w:t>
      </w:r>
    </w:p>
  </w:footnote>
  <w:footnote w:id="35">
    <w:p w:rsidR="00F0299F" w:rsidRPr="0077480F" w:rsidRDefault="00F0299F" w:rsidP="005752BF">
      <w:pPr>
        <w:pStyle w:val="afd"/>
        <w:jc w:val="both"/>
        <w:rPr>
          <w:rFonts w:ascii="Liberation Serif" w:hAnsi="Liberation Serif"/>
          <w:sz w:val="24"/>
          <w:szCs w:val="24"/>
        </w:rPr>
      </w:pPr>
      <w:r w:rsidRPr="0077480F">
        <w:rPr>
          <w:rStyle w:val="afc"/>
          <w:rFonts w:ascii="Liberation Serif" w:hAnsi="Liberation Serif"/>
        </w:rPr>
        <w:footnoteRef/>
      </w:r>
      <w:r w:rsidRPr="0077480F">
        <w:rPr>
          <w:rFonts w:ascii="Liberation Serif" w:hAnsi="Liberation Serif"/>
        </w:rPr>
        <w:t xml:space="preserve"> </w:t>
      </w:r>
      <w:r w:rsidRPr="0077480F">
        <w:rPr>
          <w:rFonts w:ascii="Liberation Serif" w:hAnsi="Liberation Serif"/>
          <w:sz w:val="24"/>
          <w:szCs w:val="24"/>
        </w:rPr>
        <w:t>Увеличение объемов производимой продукции</w:t>
      </w:r>
    </w:p>
  </w:footnote>
  <w:footnote w:id="36">
    <w:p w:rsidR="00F0299F" w:rsidRPr="0077480F" w:rsidRDefault="00F0299F" w:rsidP="005752BF">
      <w:pPr>
        <w:pStyle w:val="afd"/>
        <w:jc w:val="both"/>
        <w:rPr>
          <w:rFonts w:ascii="Liberation Serif" w:hAnsi="Liberation Serif"/>
        </w:rPr>
      </w:pPr>
      <w:r w:rsidRPr="0077480F">
        <w:rPr>
          <w:rStyle w:val="afc"/>
          <w:rFonts w:ascii="Liberation Serif" w:hAnsi="Liberation Serif"/>
        </w:rPr>
        <w:footnoteRef/>
      </w:r>
      <w:r w:rsidRPr="0077480F">
        <w:rPr>
          <w:rFonts w:ascii="Liberation Serif" w:hAnsi="Liberation Serif"/>
        </w:rPr>
        <w:t xml:space="preserve"> </w:t>
      </w:r>
      <w:r w:rsidRPr="0077480F">
        <w:rPr>
          <w:rFonts w:ascii="Liberation Serif" w:hAnsi="Liberation Serif"/>
          <w:sz w:val="24"/>
          <w:szCs w:val="24"/>
        </w:rPr>
        <w:t xml:space="preserve">Причина роста </w:t>
      </w:r>
      <w:r>
        <w:rPr>
          <w:rFonts w:ascii="Liberation Serif" w:hAnsi="Liberation Serif"/>
          <w:sz w:val="24"/>
          <w:szCs w:val="24"/>
        </w:rPr>
        <w:t>–</w:t>
      </w:r>
      <w:r w:rsidRPr="0077480F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увеличение налогооблагаемой базы</w:t>
      </w:r>
    </w:p>
  </w:footnote>
  <w:footnote w:id="37">
    <w:p w:rsidR="00F0299F" w:rsidRDefault="00F0299F" w:rsidP="005752BF">
      <w:pPr>
        <w:pStyle w:val="afd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Возврат переплаты</w:t>
      </w:r>
    </w:p>
  </w:footnote>
  <w:footnote w:id="38">
    <w:p w:rsidR="00F0299F" w:rsidRPr="00F84E9E" w:rsidRDefault="00F0299F" w:rsidP="005752BF">
      <w:pPr>
        <w:pStyle w:val="afd"/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Динамика показателя связана</w:t>
      </w:r>
      <w:r w:rsidRPr="00F84E9E">
        <w:rPr>
          <w:rFonts w:ascii="Liberation Serif" w:hAnsi="Liberation Serif"/>
          <w:sz w:val="24"/>
          <w:szCs w:val="24"/>
        </w:rPr>
        <w:t xml:space="preserve"> с ошибочными поступлениями платежей других муниципальных образований в бюджет муниципального образования город Салехард</w:t>
      </w:r>
    </w:p>
  </w:footnote>
  <w:footnote w:id="39">
    <w:p w:rsidR="00F0299F" w:rsidRDefault="00F0299F" w:rsidP="005752BF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Данный вид налогообложения носит заявительный характер</w:t>
      </w:r>
    </w:p>
  </w:footnote>
  <w:footnote w:id="40">
    <w:p w:rsidR="00F0299F" w:rsidRDefault="00F0299F" w:rsidP="00BA6C9C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Динамика показателя связана с поздней рассылкой уведомлений физическим лицам</w:t>
      </w:r>
    </w:p>
  </w:footnote>
  <w:footnote w:id="41">
    <w:p w:rsidR="00F0299F" w:rsidRDefault="00F0299F" w:rsidP="00BA6C9C">
      <w:pPr>
        <w:pStyle w:val="a6"/>
        <w:tabs>
          <w:tab w:val="left" w:pos="1080"/>
        </w:tabs>
      </w:pPr>
      <w:r w:rsidRPr="00BA6C9C">
        <w:rPr>
          <w:rStyle w:val="afc"/>
          <w:sz w:val="20"/>
        </w:rPr>
        <w:footnoteRef/>
      </w:r>
      <w:r>
        <w:t xml:space="preserve"> </w:t>
      </w:r>
      <w:r w:rsidRPr="00BA6C9C">
        <w:rPr>
          <w:rFonts w:ascii="Liberation Serif" w:hAnsi="Liberation Serif"/>
          <w:sz w:val="24"/>
          <w:szCs w:val="24"/>
        </w:rPr>
        <w:t xml:space="preserve">Снижение поступлений связано с </w:t>
      </w:r>
      <w:r>
        <w:rPr>
          <w:rFonts w:ascii="Liberation Serif" w:hAnsi="Liberation Serif"/>
          <w:sz w:val="24"/>
          <w:szCs w:val="24"/>
        </w:rPr>
        <w:t>продлением</w:t>
      </w:r>
      <w:r w:rsidRPr="00BA6C9C">
        <w:rPr>
          <w:rFonts w:ascii="Liberation Serif" w:hAnsi="Liberation Serif"/>
          <w:sz w:val="24"/>
          <w:szCs w:val="24"/>
        </w:rPr>
        <w:t xml:space="preserve"> срока уплаты налогов и авансовых п</w:t>
      </w:r>
      <w:r>
        <w:rPr>
          <w:rFonts w:ascii="Liberation Serif" w:hAnsi="Liberation Serif"/>
          <w:sz w:val="24"/>
          <w:szCs w:val="24"/>
        </w:rPr>
        <w:t>латежей по налогам в 2022 году</w:t>
      </w:r>
      <w:r w:rsidRPr="00BA6C9C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(постановление</w:t>
      </w:r>
      <w:r w:rsidRPr="00BA6C9C">
        <w:rPr>
          <w:rFonts w:ascii="Liberation Serif" w:hAnsi="Liberation Serif"/>
          <w:sz w:val="24"/>
          <w:szCs w:val="24"/>
        </w:rPr>
        <w:t xml:space="preserve"> Правительства Ямало-Ненецкого автономного окр</w:t>
      </w:r>
      <w:r>
        <w:rPr>
          <w:rFonts w:ascii="Liberation Serif" w:hAnsi="Liberation Serif"/>
          <w:sz w:val="24"/>
          <w:szCs w:val="24"/>
        </w:rPr>
        <w:t>уга от 07 июня 2022 года №557-П)</w:t>
      </w:r>
    </w:p>
  </w:footnote>
  <w:footnote w:id="42">
    <w:p w:rsidR="00F0299F" w:rsidRPr="00DB2872" w:rsidRDefault="00F0299F" w:rsidP="00CC5FD1">
      <w:pPr>
        <w:pStyle w:val="afd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 w:cs="Liberation Serif"/>
          <w:sz w:val="24"/>
          <w:szCs w:val="24"/>
        </w:rPr>
        <w:t>Рост обусловлен</w:t>
      </w:r>
      <w:r w:rsidRPr="00DB2872">
        <w:rPr>
          <w:rFonts w:ascii="Liberation Serif" w:hAnsi="Liberation Serif" w:cs="Liberation Serif"/>
          <w:sz w:val="24"/>
          <w:szCs w:val="24"/>
        </w:rPr>
        <w:t xml:space="preserve"> заключением договора аренды электросетевого имущества с АО «РСК Яма</w:t>
      </w:r>
      <w:r>
        <w:rPr>
          <w:rFonts w:ascii="Liberation Serif" w:hAnsi="Liberation Serif" w:cs="Liberation Serif"/>
          <w:sz w:val="24"/>
          <w:szCs w:val="24"/>
        </w:rPr>
        <w:t>ла»</w:t>
      </w:r>
    </w:p>
  </w:footnote>
  <w:footnote w:id="43">
    <w:p w:rsidR="00F0299F" w:rsidRDefault="00F0299F" w:rsidP="007F197F">
      <w:pPr>
        <w:pStyle w:val="a6"/>
        <w:tabs>
          <w:tab w:val="left" w:pos="1080"/>
        </w:tabs>
      </w:pPr>
      <w:r w:rsidRPr="00F84E9E">
        <w:rPr>
          <w:rStyle w:val="afc"/>
          <w:sz w:val="20"/>
        </w:rPr>
        <w:footnoteRef/>
      </w:r>
      <w:r w:rsidRPr="00F84E9E">
        <w:rPr>
          <w:sz w:val="20"/>
        </w:rPr>
        <w:t xml:space="preserve"> </w:t>
      </w:r>
      <w:r>
        <w:rPr>
          <w:rFonts w:ascii="Liberation Serif" w:hAnsi="Liberation Serif"/>
          <w:sz w:val="24"/>
          <w:szCs w:val="24"/>
        </w:rPr>
        <w:t>Причина</w:t>
      </w:r>
      <w:r w:rsidRPr="00F84E9E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роста</w:t>
      </w:r>
      <w:r w:rsidRPr="00F84E9E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– </w:t>
      </w:r>
      <w:r w:rsidRPr="0039227F">
        <w:rPr>
          <w:rFonts w:ascii="Liberation Serif" w:hAnsi="Liberation Serif"/>
          <w:sz w:val="24"/>
          <w:szCs w:val="24"/>
        </w:rPr>
        <w:t>погашение дебиторской задолженности</w:t>
      </w:r>
      <w:r>
        <w:rPr>
          <w:rFonts w:ascii="Liberation Serif" w:hAnsi="Liberation Serif"/>
          <w:sz w:val="24"/>
          <w:szCs w:val="24"/>
        </w:rPr>
        <w:t xml:space="preserve"> перед бюджетом города</w:t>
      </w:r>
    </w:p>
  </w:footnote>
  <w:footnote w:id="44">
    <w:p w:rsidR="00F0299F" w:rsidRDefault="00F0299F" w:rsidP="00631F12">
      <w:pPr>
        <w:pStyle w:val="a6"/>
        <w:tabs>
          <w:tab w:val="left" w:pos="1080"/>
        </w:tabs>
      </w:pPr>
      <w:r w:rsidRPr="0041059B">
        <w:rPr>
          <w:rStyle w:val="afc"/>
          <w:sz w:val="20"/>
        </w:rPr>
        <w:footnoteRef/>
      </w:r>
      <w:r w:rsidRPr="0041059B">
        <w:rPr>
          <w:sz w:val="20"/>
        </w:rPr>
        <w:t xml:space="preserve"> </w:t>
      </w:r>
      <w:r>
        <w:rPr>
          <w:rFonts w:ascii="Liberation Serif" w:hAnsi="Liberation Serif" w:cs="Liberation Serif"/>
          <w:sz w:val="24"/>
          <w:szCs w:val="24"/>
        </w:rPr>
        <w:t>Рост связан с</w:t>
      </w:r>
      <w:r w:rsidRPr="0041059B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hAnsi="Liberation Serif" w:cs="Liberation Serif"/>
          <w:sz w:val="24"/>
          <w:szCs w:val="24"/>
        </w:rPr>
        <w:t>оплатой</w:t>
      </w:r>
      <w:r w:rsidRPr="0041059B">
        <w:rPr>
          <w:rFonts w:ascii="Liberation Serif" w:hAnsi="Liberation Serif" w:cs="Liberation Serif"/>
          <w:sz w:val="24"/>
          <w:szCs w:val="24"/>
        </w:rPr>
        <w:t xml:space="preserve"> неустойки за нарушение сроков поставки по лизингу, поступления</w:t>
      </w:r>
      <w:r>
        <w:rPr>
          <w:rFonts w:ascii="Liberation Serif" w:hAnsi="Liberation Serif" w:cs="Liberation Serif"/>
          <w:sz w:val="24"/>
          <w:szCs w:val="24"/>
        </w:rPr>
        <w:t>ми</w:t>
      </w:r>
      <w:r w:rsidRPr="0041059B">
        <w:rPr>
          <w:rFonts w:ascii="Liberation Serif" w:hAnsi="Liberation Serif" w:cs="Liberation Serif"/>
          <w:sz w:val="24"/>
          <w:szCs w:val="24"/>
        </w:rPr>
        <w:t xml:space="preserve"> по оплате ущерба водным объектам, погашение</w:t>
      </w:r>
      <w:r>
        <w:rPr>
          <w:rFonts w:ascii="Liberation Serif" w:hAnsi="Liberation Serif" w:cs="Liberation Serif"/>
          <w:sz w:val="24"/>
          <w:szCs w:val="24"/>
        </w:rPr>
        <w:t>м</w:t>
      </w:r>
      <w:r w:rsidRPr="0041059B">
        <w:rPr>
          <w:rFonts w:ascii="Liberation Serif" w:hAnsi="Liberation Serif" w:cs="Liberation Serif"/>
          <w:sz w:val="24"/>
          <w:szCs w:val="24"/>
        </w:rPr>
        <w:t xml:space="preserve"> задолженности </w:t>
      </w:r>
    </w:p>
  </w:footnote>
  <w:footnote w:id="45">
    <w:p w:rsidR="00F0299F" w:rsidRPr="00F84E9E" w:rsidRDefault="00F0299F" w:rsidP="004D4D4B">
      <w:pPr>
        <w:pStyle w:val="a6"/>
        <w:tabs>
          <w:tab w:val="left" w:pos="1080"/>
        </w:tabs>
        <w:rPr>
          <w:rFonts w:ascii="Liberation Serif" w:hAnsi="Liberation Serif"/>
          <w:bCs/>
          <w:sz w:val="24"/>
          <w:szCs w:val="24"/>
        </w:rPr>
      </w:pPr>
      <w:r w:rsidRPr="00F84E9E">
        <w:rPr>
          <w:rStyle w:val="afc"/>
          <w:sz w:val="20"/>
        </w:rPr>
        <w:footnoteRef/>
      </w:r>
      <w:r>
        <w:t xml:space="preserve"> З</w:t>
      </w:r>
      <w:r w:rsidRPr="00F84E9E">
        <w:rPr>
          <w:rFonts w:ascii="Liberation Serif" w:hAnsi="Liberation Serif"/>
          <w:sz w:val="24"/>
          <w:szCs w:val="24"/>
        </w:rPr>
        <w:t xml:space="preserve">аключение договоров развития застроенной </w:t>
      </w:r>
      <w:r>
        <w:rPr>
          <w:rFonts w:ascii="Liberation Serif" w:hAnsi="Liberation Serif"/>
          <w:sz w:val="24"/>
          <w:szCs w:val="24"/>
        </w:rPr>
        <w:t xml:space="preserve">и незастроенной </w:t>
      </w:r>
      <w:r w:rsidRPr="00F84E9E">
        <w:rPr>
          <w:rFonts w:ascii="Liberation Serif" w:hAnsi="Liberation Serif"/>
          <w:sz w:val="24"/>
          <w:szCs w:val="24"/>
        </w:rPr>
        <w:t>территории</w:t>
      </w:r>
    </w:p>
    <w:p w:rsidR="00F0299F" w:rsidRDefault="00F0299F" w:rsidP="004D4D4B">
      <w:pPr>
        <w:pStyle w:val="afd"/>
      </w:pPr>
    </w:p>
  </w:footnote>
  <w:footnote w:id="46">
    <w:p w:rsidR="00F0299F" w:rsidRDefault="00F0299F" w:rsidP="009F3ED8">
      <w:pPr>
        <w:autoSpaceDE w:val="0"/>
        <w:adjustRightInd w:val="0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С</w:t>
      </w:r>
      <w:r w:rsidRPr="009F3ED8">
        <w:rPr>
          <w:rFonts w:ascii="Liberation Serif" w:hAnsi="Liberation Serif" w:cs="Liberation Serif"/>
          <w:color w:val="000000" w:themeColor="text1"/>
          <w:sz w:val="24"/>
          <w:szCs w:val="24"/>
        </w:rPr>
        <w:t>оздано муниципальное автономное общеобразовательное учреждение «Лицей» путем реорганизации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(выделения из)</w:t>
      </w:r>
      <w:r w:rsidRPr="009F3ED8"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муниципального автономного общеобразовательного учреждения «Обдор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ская гимназия» (запись в</w:t>
      </w:r>
      <w:r w:rsidRPr="009F3ED8"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ЕГРЮЛ</w:t>
      </w:r>
      <w:r w:rsidRPr="009F3ED8"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от</w:t>
      </w:r>
      <w:r w:rsidRPr="009F3ED8"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24 августа 2022 года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)</w:t>
      </w:r>
    </w:p>
  </w:footnote>
  <w:footnote w:id="47">
    <w:p w:rsidR="00F0299F" w:rsidRPr="00922367" w:rsidRDefault="00F0299F" w:rsidP="008E4CB7">
      <w:pPr>
        <w:pStyle w:val="afd"/>
        <w:jc w:val="both"/>
        <w:rPr>
          <w:rFonts w:ascii="Liberation Serif" w:hAnsi="Liberation Serif"/>
        </w:rPr>
      </w:pPr>
      <w:r w:rsidRPr="00922367">
        <w:rPr>
          <w:rStyle w:val="afc"/>
          <w:rFonts w:ascii="Liberation Serif" w:hAnsi="Liberation Serif"/>
        </w:rPr>
        <w:footnoteRef/>
      </w:r>
      <w:r w:rsidRPr="00922367">
        <w:rPr>
          <w:rFonts w:ascii="Liberation Serif" w:hAnsi="Liberation Serif"/>
        </w:rPr>
        <w:t xml:space="preserve"> </w:t>
      </w:r>
      <w:r w:rsidRPr="00922367">
        <w:rPr>
          <w:rFonts w:ascii="Liberation Serif" w:hAnsi="Liberation Serif"/>
          <w:sz w:val="24"/>
          <w:szCs w:val="24"/>
        </w:rPr>
        <w:t xml:space="preserve">Юридическое лицо признано несостоятельным (банкротом), 30 сентября 2021 года открыто конкурсное производство </w:t>
      </w:r>
    </w:p>
  </w:footnote>
  <w:footnote w:id="48">
    <w:p w:rsidR="00F0299F" w:rsidRPr="008F5004" w:rsidRDefault="00F0299F" w:rsidP="008F5004">
      <w:pPr>
        <w:pStyle w:val="afd"/>
        <w:jc w:val="both"/>
        <w:rPr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Динамика показателя обусловлена </w:t>
      </w:r>
      <w:r w:rsidRPr="008F5004">
        <w:rPr>
          <w:rFonts w:ascii="Liberation Serif" w:hAnsi="Liberation Serif" w:cs="Liberation Serif"/>
          <w:color w:val="000000" w:themeColor="text1"/>
          <w:sz w:val="24"/>
          <w:szCs w:val="24"/>
        </w:rPr>
        <w:t>заключен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ием</w:t>
      </w:r>
      <w:r w:rsidRPr="008F5004"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договор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ов</w:t>
      </w:r>
      <w:r w:rsidRPr="008F5004"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безвозмездного пользования со специализированной организацией (МКУ «Финансовая дирекция городского хозяйства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»</w:t>
      </w:r>
      <w:r w:rsidRPr="008F5004"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), а также с 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муниципальными </w:t>
      </w:r>
      <w:r w:rsidRPr="008F5004"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образовательными учреждениями </w:t>
      </w:r>
    </w:p>
  </w:footnote>
  <w:footnote w:id="49">
    <w:p w:rsidR="00F0299F" w:rsidRPr="00E123FA" w:rsidRDefault="00F0299F" w:rsidP="00E123FA">
      <w:pPr>
        <w:pStyle w:val="afd"/>
        <w:jc w:val="both"/>
        <w:rPr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 w:rsidRPr="00E123FA">
        <w:rPr>
          <w:rFonts w:ascii="Liberation Serif" w:hAnsi="Liberation Serif" w:cs="Liberation Serif"/>
          <w:sz w:val="24"/>
          <w:szCs w:val="24"/>
        </w:rPr>
        <w:t>Основная причина снижения площади, не вовлеченной в хозяйственный оборот – 4 здания МБДОУ «ДС № 10 «Брусничка», МБДОУ «ДС № 17 «Золотая рыбка» сняты с государственного кадастрового учета в связи со сносом и исключены из Реестра собственности муниципального образования город Салехард</w:t>
      </w:r>
    </w:p>
  </w:footnote>
  <w:footnote w:id="50">
    <w:p w:rsidR="00F0299F" w:rsidRDefault="00F0299F" w:rsidP="00FE4DF1">
      <w:pPr>
        <w:pStyle w:val="afd"/>
        <w:jc w:val="both"/>
        <w:rPr>
          <w:rFonts w:ascii="Liberation Serif" w:hAnsi="Liberation Serif"/>
          <w:bCs/>
          <w:color w:val="000000" w:themeColor="text1"/>
          <w:sz w:val="24"/>
          <w:szCs w:val="24"/>
        </w:rPr>
      </w:pPr>
      <w:r w:rsidRPr="00F02136">
        <w:rPr>
          <w:rStyle w:val="afc"/>
          <w:rFonts w:ascii="Liberation Serif" w:hAnsi="Liberation Serif"/>
        </w:rPr>
        <w:footnoteRef/>
      </w:r>
      <w:r w:rsidRPr="00F02136">
        <w:rPr>
          <w:rFonts w:ascii="Liberation Serif" w:hAnsi="Liberation Serif"/>
          <w:sz w:val="24"/>
          <w:szCs w:val="24"/>
        </w:rPr>
        <w:t xml:space="preserve"> </w:t>
      </w:r>
      <w:r w:rsidRPr="00F02136">
        <w:rPr>
          <w:rFonts w:ascii="Liberation Serif" w:hAnsi="Liberation Serif"/>
          <w:bCs/>
          <w:color w:val="000000" w:themeColor="text1"/>
          <w:sz w:val="24"/>
          <w:szCs w:val="24"/>
        </w:rPr>
        <w:t>Динамика показателя связана с</w:t>
      </w:r>
      <w:r>
        <w:rPr>
          <w:rFonts w:ascii="Liberation Serif" w:hAnsi="Liberation Serif"/>
          <w:bCs/>
          <w:color w:val="000000" w:themeColor="text1"/>
          <w:sz w:val="24"/>
          <w:szCs w:val="24"/>
        </w:rPr>
        <w:t>:</w:t>
      </w:r>
    </w:p>
    <w:p w:rsidR="00F0299F" w:rsidRDefault="00F0299F" w:rsidP="00FE4DF1">
      <w:pPr>
        <w:pStyle w:val="afd"/>
        <w:jc w:val="both"/>
        <w:rPr>
          <w:rFonts w:ascii="Liberation Serif" w:hAnsi="Liberation Serif" w:cs="Liberation Serif"/>
          <w:bCs/>
          <w:sz w:val="24"/>
          <w:szCs w:val="24"/>
        </w:rPr>
      </w:pPr>
      <w:r>
        <w:rPr>
          <w:rFonts w:ascii="Liberation Serif" w:hAnsi="Liberation Serif"/>
          <w:bCs/>
          <w:color w:val="000000" w:themeColor="text1"/>
          <w:sz w:val="24"/>
          <w:szCs w:val="24"/>
        </w:rPr>
        <w:t>-</w:t>
      </w:r>
      <w:r w:rsidRPr="00F02136">
        <w:rPr>
          <w:rFonts w:ascii="Liberation Serif" w:hAnsi="Liberation Serif"/>
          <w:bCs/>
          <w:color w:val="000000" w:themeColor="text1"/>
          <w:sz w:val="24"/>
          <w:szCs w:val="24"/>
        </w:rPr>
        <w:t xml:space="preserve"> приемом безвозмездно в собственность муниципалитета имущества центра единоборств «Северный характер»</w:t>
      </w:r>
      <w:r w:rsidRPr="00F02136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>
        <w:rPr>
          <w:rFonts w:ascii="Liberation Serif" w:hAnsi="Liberation Serif" w:cs="Liberation Serif"/>
          <w:bCs/>
          <w:sz w:val="24"/>
          <w:szCs w:val="24"/>
        </w:rPr>
        <w:t>и последующей передачей данного имущества</w:t>
      </w:r>
      <w:r w:rsidRPr="00F02136">
        <w:rPr>
          <w:rFonts w:ascii="Liberation Serif" w:hAnsi="Liberation Serif" w:cs="Liberation Serif"/>
          <w:bCs/>
          <w:sz w:val="24"/>
          <w:szCs w:val="24"/>
        </w:rPr>
        <w:t xml:space="preserve"> на </w:t>
      </w:r>
      <w:r w:rsidRPr="00F02136">
        <w:rPr>
          <w:rFonts w:ascii="Liberation Serif" w:hAnsi="Liberation Serif" w:cs="Liberation Serif"/>
          <w:spacing w:val="4"/>
          <w:sz w:val="24"/>
          <w:szCs w:val="24"/>
        </w:rPr>
        <w:t xml:space="preserve">праве оперативного управления </w:t>
      </w:r>
      <w:r>
        <w:rPr>
          <w:rFonts w:ascii="Liberation Serif" w:hAnsi="Liberation Serif" w:cs="Liberation Serif"/>
          <w:bCs/>
          <w:sz w:val="24"/>
          <w:szCs w:val="24"/>
        </w:rPr>
        <w:t>МАУ «Спортивная школа «Старт»;</w:t>
      </w:r>
    </w:p>
    <w:p w:rsidR="00F0299F" w:rsidRPr="00F02136" w:rsidRDefault="00F0299F" w:rsidP="00FE4DF1">
      <w:pPr>
        <w:pStyle w:val="afd"/>
        <w:jc w:val="both"/>
        <w:rPr>
          <w:rFonts w:ascii="Liberation Serif" w:hAnsi="Liberation Serif"/>
          <w:sz w:val="24"/>
          <w:szCs w:val="24"/>
        </w:rPr>
      </w:pPr>
      <w:r w:rsidRPr="00856A66">
        <w:rPr>
          <w:rFonts w:ascii="Liberation Serif" w:hAnsi="Liberation Serif" w:cs="Liberation Serif"/>
          <w:bCs/>
          <w:sz w:val="24"/>
          <w:szCs w:val="24"/>
        </w:rPr>
        <w:t>-</w:t>
      </w:r>
      <w:r w:rsidRPr="00F02136">
        <w:rPr>
          <w:rFonts w:ascii="Liberation Serif" w:hAnsi="Liberation Serif" w:cs="Liberation Serif"/>
          <w:bCs/>
          <w:color w:val="FF0000"/>
          <w:sz w:val="24"/>
          <w:szCs w:val="24"/>
        </w:rPr>
        <w:t xml:space="preserve"> </w:t>
      </w:r>
      <w:r w:rsidRPr="00F02136">
        <w:rPr>
          <w:rFonts w:ascii="Liberation Serif" w:hAnsi="Liberation Serif" w:cs="Liberation Serif"/>
          <w:bCs/>
          <w:sz w:val="24"/>
          <w:szCs w:val="24"/>
        </w:rPr>
        <w:t>приобретением имущества для уставной деятельности муниципальных образовательных учреждений и учреждений культуры и спорта города.</w:t>
      </w:r>
    </w:p>
  </w:footnote>
  <w:footnote w:id="51">
    <w:p w:rsidR="00F0299F" w:rsidRDefault="00F0299F" w:rsidP="00B009E2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 xml:space="preserve">Рост связан с оплатой </w:t>
      </w:r>
      <w:r w:rsidRPr="00ED69AB">
        <w:rPr>
          <w:rFonts w:ascii="Liberation Serif" w:hAnsi="Liberation Serif"/>
          <w:sz w:val="24"/>
          <w:szCs w:val="24"/>
        </w:rPr>
        <w:t>задолженности по арендной плате за</w:t>
      </w:r>
      <w:r>
        <w:rPr>
          <w:rFonts w:ascii="Liberation Serif" w:hAnsi="Liberation Serif"/>
          <w:sz w:val="24"/>
          <w:szCs w:val="24"/>
        </w:rPr>
        <w:t xml:space="preserve"> муниципальное имущество</w:t>
      </w:r>
    </w:p>
  </w:footnote>
  <w:footnote w:id="52">
    <w:p w:rsidR="00F0299F" w:rsidRDefault="00F0299F" w:rsidP="00B009E2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Рост связан с ненадлежащим выполнением условий договор аренды в части оплаты</w:t>
      </w:r>
    </w:p>
  </w:footnote>
  <w:footnote w:id="53">
    <w:p w:rsidR="0006795D" w:rsidRDefault="0006795D" w:rsidP="004624E8">
      <w:pPr>
        <w:autoSpaceDE w:val="0"/>
        <w:autoSpaceDN w:val="0"/>
        <w:adjustRightInd w:val="0"/>
        <w:jc w:val="both"/>
      </w:pPr>
      <w:r>
        <w:rPr>
          <w:rStyle w:val="afc"/>
        </w:rPr>
        <w:footnoteRef/>
      </w:r>
      <w:r>
        <w:t xml:space="preserve"> </w:t>
      </w:r>
      <w:r w:rsidRPr="004624E8">
        <w:rPr>
          <w:rFonts w:ascii="Liberation Serif" w:hAnsi="Liberation Serif"/>
          <w:sz w:val="24"/>
          <w:szCs w:val="24"/>
        </w:rPr>
        <w:t xml:space="preserve">Рост </w:t>
      </w:r>
      <w:r w:rsidR="004624E8" w:rsidRPr="004624E8">
        <w:rPr>
          <w:rFonts w:ascii="Liberation Serif" w:hAnsi="Liberation Serif" w:cs="Liberation Serif"/>
          <w:sz w:val="24"/>
          <w:szCs w:val="24"/>
        </w:rPr>
        <w:t>аварийного жилья связан с естественным ветшанием деревянных конструктивных элементов домов постройки до 1960 года и повышением процента износа. Результатом строительства в прошлые периоды временного, непригодного для постоянного проживания жилья, в том числе жилых домов сборно-щитовой и каркасно-засыпной конструкции, стало практически полное обветшание данного фонда на сегодняшний день</w:t>
      </w:r>
    </w:p>
  </w:footnote>
  <w:footnote w:id="54">
    <w:p w:rsidR="004624E8" w:rsidRPr="004624E8" w:rsidRDefault="004624E8" w:rsidP="004624E8">
      <w:pPr>
        <w:pStyle w:val="afd"/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 xml:space="preserve">Динамика показателя </w:t>
      </w:r>
      <w:r w:rsidRPr="004624E8">
        <w:rPr>
          <w:rFonts w:ascii="Liberation Serif" w:hAnsi="Liberation Serif"/>
          <w:sz w:val="24"/>
          <w:szCs w:val="24"/>
        </w:rPr>
        <w:t>связ</w:t>
      </w:r>
      <w:r>
        <w:rPr>
          <w:rFonts w:ascii="Liberation Serif" w:hAnsi="Liberation Serif"/>
          <w:sz w:val="24"/>
          <w:szCs w:val="24"/>
        </w:rPr>
        <w:t>ана</w:t>
      </w:r>
      <w:r w:rsidRPr="004624E8">
        <w:rPr>
          <w:rFonts w:ascii="Liberation Serif" w:hAnsi="Liberation Serif"/>
          <w:sz w:val="24"/>
          <w:szCs w:val="24"/>
        </w:rPr>
        <w:t xml:space="preserve"> с </w:t>
      </w:r>
      <w:r>
        <w:rPr>
          <w:rFonts w:ascii="Liberation Serif" w:hAnsi="Liberation Serif"/>
          <w:sz w:val="24"/>
          <w:szCs w:val="24"/>
        </w:rPr>
        <w:t>темпами расселения аварийных домов</w:t>
      </w:r>
    </w:p>
  </w:footnote>
  <w:footnote w:id="55">
    <w:p w:rsidR="00F0299F" w:rsidRPr="00B72177" w:rsidRDefault="00F0299F" w:rsidP="00E8377B">
      <w:pPr>
        <w:tabs>
          <w:tab w:val="left" w:pos="0"/>
        </w:tabs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 w:rsidRPr="009B673E">
        <w:rPr>
          <w:rFonts w:ascii="Liberation Serif" w:hAnsi="Liberation Serif"/>
          <w:sz w:val="24"/>
          <w:szCs w:val="24"/>
        </w:rPr>
        <w:t>Динамика показателя связана со снижением темпов взыскания задолженности, недопустимостью ограничивать подачу коммунальных ресурсов в осенне-зимний период</w:t>
      </w:r>
      <w:r>
        <w:rPr>
          <w:rFonts w:ascii="Liberation Serif" w:hAnsi="Liberation Serif"/>
          <w:sz w:val="24"/>
          <w:szCs w:val="24"/>
        </w:rPr>
        <w:t>, а</w:t>
      </w:r>
      <w:r w:rsidRPr="00B72177">
        <w:rPr>
          <w:rFonts w:ascii="Liberation Serif" w:hAnsi="Liberation Serif"/>
          <w:sz w:val="24"/>
          <w:szCs w:val="24"/>
        </w:rPr>
        <w:t xml:space="preserve"> также заключением </w:t>
      </w:r>
      <w:r>
        <w:rPr>
          <w:rFonts w:ascii="Liberation Serif" w:hAnsi="Liberation Serif"/>
          <w:sz w:val="24"/>
          <w:szCs w:val="24"/>
        </w:rPr>
        <w:t xml:space="preserve">договоров о </w:t>
      </w:r>
      <w:r w:rsidRPr="00B72177">
        <w:rPr>
          <w:rFonts w:ascii="Liberation Serif" w:hAnsi="Liberation Serif"/>
          <w:sz w:val="24"/>
          <w:szCs w:val="24"/>
        </w:rPr>
        <w:t>поэтапн</w:t>
      </w:r>
      <w:r>
        <w:rPr>
          <w:rFonts w:ascii="Liberation Serif" w:hAnsi="Liberation Serif"/>
          <w:sz w:val="24"/>
          <w:szCs w:val="24"/>
        </w:rPr>
        <w:t>ом</w:t>
      </w:r>
      <w:r w:rsidRPr="00B72177">
        <w:rPr>
          <w:rFonts w:ascii="Liberation Serif" w:hAnsi="Liberation Serif"/>
          <w:sz w:val="24"/>
          <w:szCs w:val="24"/>
        </w:rPr>
        <w:t xml:space="preserve"> погашени</w:t>
      </w:r>
      <w:r>
        <w:rPr>
          <w:rFonts w:ascii="Liberation Serif" w:hAnsi="Liberation Serif"/>
          <w:sz w:val="24"/>
          <w:szCs w:val="24"/>
        </w:rPr>
        <w:t>и</w:t>
      </w:r>
      <w:r w:rsidRPr="00B72177">
        <w:rPr>
          <w:rFonts w:ascii="Liberation Serif" w:hAnsi="Liberation Serif"/>
          <w:sz w:val="24"/>
          <w:szCs w:val="24"/>
        </w:rPr>
        <w:t xml:space="preserve"> долгов за коммунальные услуги</w:t>
      </w:r>
    </w:p>
  </w:footnote>
  <w:footnote w:id="56">
    <w:p w:rsidR="00F0299F" w:rsidRPr="00F9736C" w:rsidRDefault="00F0299F" w:rsidP="00F9736C">
      <w:pPr>
        <w:pStyle w:val="afd"/>
        <w:jc w:val="both"/>
        <w:rPr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Причины динамики - с</w:t>
      </w:r>
      <w:r w:rsidRPr="00F9736C">
        <w:rPr>
          <w:rFonts w:ascii="Liberation Serif" w:hAnsi="Liberation Serif"/>
          <w:sz w:val="24"/>
          <w:szCs w:val="24"/>
        </w:rPr>
        <w:t>овокупный доход семей превышает величину прожиточного минимума; льгота за жилищно-коммунальные услуги для отдельных категорий граждан превышает фактические начисления на оплату жилого помещения и коммунальных услуг</w:t>
      </w:r>
    </w:p>
  </w:footnote>
  <w:footnote w:id="57">
    <w:p w:rsidR="00F0299F" w:rsidRDefault="00F0299F" w:rsidP="003F0700">
      <w:pPr>
        <w:jc w:val="both"/>
      </w:pPr>
      <w:r w:rsidRPr="009B673E">
        <w:rPr>
          <w:rStyle w:val="afc"/>
          <w:rFonts w:ascii="Liberation Serif" w:hAnsi="Liberation Serif"/>
        </w:rPr>
        <w:footnoteRef/>
      </w:r>
      <w:r w:rsidRPr="009B673E">
        <w:rPr>
          <w:rFonts w:ascii="Liberation Serif" w:hAnsi="Liberation Serif"/>
        </w:rPr>
        <w:t xml:space="preserve"> </w:t>
      </w:r>
      <w:r w:rsidRPr="009B673E">
        <w:rPr>
          <w:rFonts w:ascii="Liberation Serif" w:hAnsi="Liberation Serif"/>
          <w:bCs/>
          <w:sz w:val="24"/>
          <w:szCs w:val="24"/>
        </w:rPr>
        <w:t>Снижение показателя связано с приборами учета, установленными в домах, признанных аварийными и подлежащими сносу, - по истечению межповерочного срока приборов учета АО «Салехардэнерго» исключает указанные дома из программ по оснащению приборами учета</w:t>
      </w:r>
    </w:p>
  </w:footnote>
  <w:footnote w:id="58">
    <w:p w:rsidR="00F0299F" w:rsidRDefault="00F0299F" w:rsidP="001C351D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9B673E">
        <w:rPr>
          <w:rFonts w:ascii="Liberation Serif" w:hAnsi="Liberation Serif"/>
          <w:bCs/>
          <w:sz w:val="24"/>
          <w:szCs w:val="24"/>
        </w:rPr>
        <w:t xml:space="preserve">Снижение показателя </w:t>
      </w:r>
      <w:r>
        <w:rPr>
          <w:rFonts w:ascii="Liberation Serif" w:hAnsi="Liberation Serif"/>
          <w:bCs/>
          <w:sz w:val="24"/>
          <w:szCs w:val="24"/>
        </w:rPr>
        <w:t>связано с изменением средней температуры в осенне-зимний период</w:t>
      </w:r>
    </w:p>
  </w:footnote>
  <w:footnote w:id="59">
    <w:p w:rsidR="00F0299F" w:rsidRDefault="00F0299F" w:rsidP="00585103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  <w:highlight w:val="white"/>
        </w:rPr>
        <w:t>Динамика показателя обусловлена в</w:t>
      </w:r>
      <w:r w:rsidRPr="00585103">
        <w:rPr>
          <w:rFonts w:ascii="Liberation Serif" w:hAnsi="Liberation Serif"/>
          <w:sz w:val="24"/>
          <w:szCs w:val="24"/>
          <w:highlight w:val="white"/>
        </w:rPr>
        <w:t>ыполнением производственных программ капитального ремонта АО «Салехардэнерго»</w:t>
      </w:r>
    </w:p>
  </w:footnote>
  <w:footnote w:id="60">
    <w:p w:rsidR="00BC0D45" w:rsidRDefault="00BC0D45">
      <w:pPr>
        <w:pStyle w:val="afd"/>
      </w:pPr>
      <w:r>
        <w:rPr>
          <w:rStyle w:val="afc"/>
        </w:rPr>
        <w:footnoteRef/>
      </w:r>
      <w:r>
        <w:t xml:space="preserve"> </w:t>
      </w:r>
      <w:r w:rsidRPr="009B673E">
        <w:rPr>
          <w:rFonts w:ascii="Liberation Serif" w:hAnsi="Liberation Serif"/>
          <w:bCs/>
          <w:sz w:val="24"/>
          <w:szCs w:val="24"/>
        </w:rPr>
        <w:t xml:space="preserve">Снижение показателя </w:t>
      </w:r>
      <w:r>
        <w:rPr>
          <w:rFonts w:ascii="Liberation Serif" w:hAnsi="Liberation Serif"/>
          <w:bCs/>
          <w:sz w:val="24"/>
          <w:szCs w:val="24"/>
        </w:rPr>
        <w:t>связано с изменением средней температуры в осенне-зимний период</w:t>
      </w:r>
    </w:p>
  </w:footnote>
  <w:footnote w:id="61">
    <w:p w:rsidR="00F0299F" w:rsidRDefault="00F0299F" w:rsidP="001C351D">
      <w:pPr>
        <w:pStyle w:val="a9"/>
        <w:ind w:left="0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bCs/>
          <w:sz w:val="24"/>
          <w:szCs w:val="24"/>
        </w:rPr>
        <w:t>Изменение показателя</w:t>
      </w:r>
      <w:r w:rsidRPr="001C351D">
        <w:rPr>
          <w:rFonts w:ascii="Liberation Serif" w:hAnsi="Liberation Serif"/>
          <w:bCs/>
          <w:sz w:val="24"/>
          <w:szCs w:val="24"/>
        </w:rPr>
        <w:t xml:space="preserve"> связан</w:t>
      </w:r>
      <w:r>
        <w:rPr>
          <w:rFonts w:ascii="Liberation Serif" w:hAnsi="Liberation Serif"/>
          <w:bCs/>
          <w:sz w:val="24"/>
          <w:szCs w:val="24"/>
        </w:rPr>
        <w:t>о</w:t>
      </w:r>
      <w:r w:rsidRPr="001C351D">
        <w:rPr>
          <w:rFonts w:ascii="Liberation Serif" w:hAnsi="Liberation Serif"/>
          <w:bCs/>
          <w:sz w:val="24"/>
          <w:szCs w:val="24"/>
        </w:rPr>
        <w:t xml:space="preserve"> с уменьшением количества аварий, вызванных повреждением высоковольтных кабельных линий землеройной техникой строительных компаний</w:t>
      </w:r>
      <w:r>
        <w:rPr>
          <w:rFonts w:ascii="Liberation Serif" w:hAnsi="Liberation Serif"/>
          <w:bCs/>
          <w:sz w:val="24"/>
          <w:szCs w:val="24"/>
        </w:rPr>
        <w:t>,</w:t>
      </w:r>
      <w:r w:rsidRPr="001C351D">
        <w:rPr>
          <w:rFonts w:ascii="Liberation Serif" w:hAnsi="Liberation Serif"/>
          <w:bCs/>
          <w:sz w:val="24"/>
          <w:szCs w:val="24"/>
        </w:rPr>
        <w:t xml:space="preserve"> </w:t>
      </w:r>
      <w:r>
        <w:rPr>
          <w:rFonts w:ascii="Liberation Serif" w:hAnsi="Liberation Serif"/>
          <w:bCs/>
          <w:sz w:val="24"/>
          <w:szCs w:val="24"/>
        </w:rPr>
        <w:t>по итогам проведения</w:t>
      </w:r>
      <w:r w:rsidRPr="001C351D">
        <w:rPr>
          <w:rFonts w:ascii="Liberation Serif" w:hAnsi="Liberation Serif"/>
          <w:bCs/>
          <w:sz w:val="24"/>
          <w:szCs w:val="24"/>
        </w:rPr>
        <w:t xml:space="preserve"> разъяснительной работы отделов филиа</w:t>
      </w:r>
      <w:r>
        <w:rPr>
          <w:rFonts w:ascii="Liberation Serif" w:hAnsi="Liberation Serif"/>
          <w:bCs/>
          <w:sz w:val="24"/>
          <w:szCs w:val="24"/>
        </w:rPr>
        <w:t>ла АО «РСК Ямала» в г. Салехард</w:t>
      </w:r>
    </w:p>
  </w:footnote>
  <w:footnote w:id="62">
    <w:p w:rsidR="00F0299F" w:rsidRDefault="00F0299F" w:rsidP="00D24C3D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6937CE">
        <w:rPr>
          <w:rFonts w:ascii="Liberation Serif" w:hAnsi="Liberation Serif"/>
          <w:sz w:val="24"/>
          <w:szCs w:val="24"/>
        </w:rPr>
        <w:t>Граждане самостоятельно улучшают жилищные условия, выезжают за пределы автономного округа, 3 семьи получили жилые помещения в связи с признанием занимаемого жилья аварийным и подлежащим сносу</w:t>
      </w:r>
    </w:p>
  </w:footnote>
  <w:footnote w:id="63">
    <w:p w:rsidR="00F0299F" w:rsidRDefault="00F0299F" w:rsidP="00D24C3D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 w:cs="Liberation Serif"/>
          <w:sz w:val="24"/>
          <w:szCs w:val="24"/>
        </w:rPr>
        <w:t>Динамика показателя</w:t>
      </w:r>
      <w:r w:rsidRPr="007C3352">
        <w:rPr>
          <w:rFonts w:ascii="Liberation Serif" w:hAnsi="Liberation Serif" w:cs="Liberation Serif"/>
          <w:sz w:val="24"/>
          <w:szCs w:val="24"/>
        </w:rPr>
        <w:t xml:space="preserve"> связан</w:t>
      </w:r>
      <w:r>
        <w:rPr>
          <w:rFonts w:ascii="Liberation Serif" w:hAnsi="Liberation Serif" w:cs="Liberation Serif"/>
          <w:sz w:val="24"/>
          <w:szCs w:val="24"/>
        </w:rPr>
        <w:t>а</w:t>
      </w:r>
      <w:r w:rsidRPr="007C3352">
        <w:rPr>
          <w:rFonts w:ascii="Liberation Serif" w:hAnsi="Liberation Serif" w:cs="Liberation Serif"/>
          <w:sz w:val="24"/>
          <w:szCs w:val="24"/>
        </w:rPr>
        <w:t xml:space="preserve"> с тем, что граждане выезжают за пределы автономного округа, в том числе в рамках реализации мероприятий программы «Сотрудничество», получают жилые помещения в связи с признанием занимаемого жилья аварийным и подлежащим сносу либо улучшают жилищные условия самостоятельно</w:t>
      </w:r>
    </w:p>
  </w:footnote>
  <w:footnote w:id="64">
    <w:p w:rsidR="00F0299F" w:rsidRDefault="00F0299F" w:rsidP="00D24C3D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Негативная динамика показателя обусловлена введением экономических санкций в отношении РФ и повышением Центральным Банком РФ ключевой ставки. В связи с ростом ставки кредитования банки отказывают некоторым семьям в предоставлении ипотеки</w:t>
      </w:r>
    </w:p>
  </w:footnote>
  <w:footnote w:id="65">
    <w:p w:rsidR="00F0299F" w:rsidRPr="00D7111D" w:rsidRDefault="00F0299F" w:rsidP="00D7111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 w:rsidRPr="00D7111D">
        <w:rPr>
          <w:rFonts w:ascii="Liberation Serif" w:hAnsi="Liberation Serif"/>
          <w:sz w:val="24"/>
          <w:szCs w:val="24"/>
        </w:rPr>
        <w:t xml:space="preserve">В связи с </w:t>
      </w:r>
      <w:r>
        <w:rPr>
          <w:rFonts w:ascii="Liberation Serif" w:hAnsi="Liberation Serif" w:cs="Liberation Serif"/>
          <w:sz w:val="24"/>
          <w:szCs w:val="24"/>
        </w:rPr>
        <w:t>утверждением</w:t>
      </w:r>
      <w:r w:rsidRPr="00D7111D">
        <w:rPr>
          <w:rFonts w:ascii="Liberation Serif" w:hAnsi="Liberation Serif" w:cs="Liberation Serif"/>
          <w:sz w:val="24"/>
          <w:szCs w:val="24"/>
        </w:rPr>
        <w:t xml:space="preserve"> нов</w:t>
      </w:r>
      <w:r>
        <w:rPr>
          <w:rFonts w:ascii="Liberation Serif" w:hAnsi="Liberation Serif" w:cs="Liberation Serif"/>
          <w:sz w:val="24"/>
          <w:szCs w:val="24"/>
        </w:rPr>
        <w:t>ого</w:t>
      </w:r>
      <w:r w:rsidRPr="00D7111D">
        <w:rPr>
          <w:rFonts w:ascii="Liberation Serif" w:hAnsi="Liberation Serif" w:cs="Liberation Serif"/>
          <w:sz w:val="24"/>
          <w:szCs w:val="24"/>
        </w:rPr>
        <w:t xml:space="preserve"> порядк</w:t>
      </w:r>
      <w:r>
        <w:rPr>
          <w:rFonts w:ascii="Liberation Serif" w:hAnsi="Liberation Serif" w:cs="Liberation Serif"/>
          <w:sz w:val="24"/>
          <w:szCs w:val="24"/>
        </w:rPr>
        <w:t>а</w:t>
      </w:r>
      <w:r w:rsidRPr="00D7111D">
        <w:rPr>
          <w:rFonts w:ascii="Liberation Serif" w:hAnsi="Liberation Serif" w:cs="Liberation Serif"/>
          <w:sz w:val="24"/>
          <w:szCs w:val="24"/>
        </w:rPr>
        <w:t xml:space="preserve"> </w:t>
      </w:r>
      <w:r w:rsidRPr="00D7111D">
        <w:rPr>
          <w:rFonts w:ascii="Liberation Serif" w:hAnsi="Liberation Serif"/>
          <w:sz w:val="24"/>
          <w:szCs w:val="24"/>
        </w:rPr>
        <w:t>реализации мероприятий по предоставлению социальных выплат гражданам, выезжающим из Ямало-Ненецкого автономного округа в Тюменскую область</w:t>
      </w:r>
      <w:r>
        <w:rPr>
          <w:rFonts w:ascii="Liberation Serif" w:hAnsi="Liberation Serif"/>
          <w:sz w:val="24"/>
          <w:szCs w:val="24"/>
        </w:rPr>
        <w:t xml:space="preserve"> (постановление</w:t>
      </w:r>
      <w:r w:rsidRPr="00D7111D">
        <w:rPr>
          <w:rFonts w:ascii="Liberation Serif" w:hAnsi="Liberation Serif"/>
          <w:sz w:val="24"/>
          <w:szCs w:val="24"/>
        </w:rPr>
        <w:t xml:space="preserve"> Правительства Ямало-Ненецкого автономного округа от 04 февраля 2022 года № 91-П</w:t>
      </w:r>
      <w:r>
        <w:rPr>
          <w:rFonts w:ascii="Liberation Serif" w:hAnsi="Liberation Serif"/>
          <w:sz w:val="24"/>
          <w:szCs w:val="24"/>
        </w:rPr>
        <w:t>)</w:t>
      </w:r>
      <w:r w:rsidRPr="00D7111D">
        <w:rPr>
          <w:rFonts w:ascii="Liberation Serif" w:hAnsi="Liberation Serif"/>
          <w:sz w:val="24"/>
          <w:szCs w:val="24"/>
        </w:rPr>
        <w:t xml:space="preserve">, выдача свидетельств </w:t>
      </w:r>
      <w:r>
        <w:rPr>
          <w:rFonts w:ascii="Liberation Serif" w:hAnsi="Liberation Serif"/>
          <w:sz w:val="24"/>
          <w:szCs w:val="24"/>
        </w:rPr>
        <w:t xml:space="preserve">на получение социальных выплат </w:t>
      </w:r>
      <w:r w:rsidRPr="004B7470">
        <w:rPr>
          <w:rFonts w:ascii="Liberation Serif" w:hAnsi="Liberation Serif"/>
          <w:sz w:val="24"/>
          <w:szCs w:val="24"/>
        </w:rPr>
        <w:t>началась не с начала года (с марта 2022 года)</w:t>
      </w:r>
    </w:p>
  </w:footnote>
  <w:footnote w:id="66">
    <w:p w:rsidR="00F0299F" w:rsidRPr="002C6BF7" w:rsidRDefault="00F0299F" w:rsidP="00A76C67">
      <w:pPr>
        <w:pStyle w:val="afd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 w:cs="Liberation Serif"/>
          <w:sz w:val="24"/>
          <w:szCs w:val="24"/>
        </w:rPr>
        <w:t>С</w:t>
      </w:r>
      <w:r w:rsidRPr="002C6BF7">
        <w:rPr>
          <w:rFonts w:ascii="Liberation Serif" w:hAnsi="Liberation Serif" w:cs="Liberation Serif"/>
          <w:sz w:val="24"/>
          <w:szCs w:val="24"/>
        </w:rPr>
        <w:t>нижение количества предприятий произошло по причине закрытия магазинов в основном в торговых центрах города, а также магазинов «Олененок», ул. Ленина, 43, «Александра», ул. Игарская, 5, «Вегас», ул. Подшибякина, «У Светы»</w:t>
      </w:r>
      <w:r>
        <w:rPr>
          <w:rFonts w:ascii="Liberation Serif" w:hAnsi="Liberation Serif" w:cs="Liberation Serif"/>
          <w:sz w:val="24"/>
          <w:szCs w:val="24"/>
        </w:rPr>
        <w:t>,</w:t>
      </w:r>
      <w:r w:rsidRPr="002C6BF7">
        <w:rPr>
          <w:rFonts w:ascii="Liberation Serif" w:hAnsi="Liberation Serif" w:cs="Liberation Serif"/>
          <w:sz w:val="24"/>
          <w:szCs w:val="24"/>
        </w:rPr>
        <w:t xml:space="preserve"> ул. Комсомольская</w:t>
      </w:r>
      <w:r>
        <w:rPr>
          <w:rFonts w:ascii="Liberation Serif" w:hAnsi="Liberation Serif" w:cs="Liberation Serif"/>
          <w:sz w:val="24"/>
          <w:szCs w:val="24"/>
        </w:rPr>
        <w:t>, «Придорожный», «Твой мясной» (ул. Манчинского)</w:t>
      </w:r>
    </w:p>
  </w:footnote>
  <w:footnote w:id="67">
    <w:p w:rsidR="00F0299F" w:rsidRDefault="00F0299F" w:rsidP="00382280">
      <w:pPr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П</w:t>
      </w:r>
      <w:r w:rsidRPr="00382280">
        <w:rPr>
          <w:rFonts w:ascii="Liberation Serif" w:hAnsi="Liberation Serif"/>
          <w:sz w:val="24"/>
          <w:szCs w:val="24"/>
        </w:rPr>
        <w:t>оказател</w:t>
      </w:r>
      <w:r>
        <w:rPr>
          <w:rFonts w:ascii="Liberation Serif" w:hAnsi="Liberation Serif"/>
          <w:sz w:val="24"/>
          <w:szCs w:val="24"/>
        </w:rPr>
        <w:t>ь</w:t>
      </w:r>
      <w:r w:rsidRPr="00382280">
        <w:rPr>
          <w:rFonts w:ascii="Liberation Serif" w:hAnsi="Liberation Serif"/>
          <w:sz w:val="24"/>
          <w:szCs w:val="24"/>
        </w:rPr>
        <w:t xml:space="preserve"> изменил</w:t>
      </w:r>
      <w:r>
        <w:rPr>
          <w:rFonts w:ascii="Liberation Serif" w:hAnsi="Liberation Serif"/>
          <w:sz w:val="24"/>
          <w:szCs w:val="24"/>
        </w:rPr>
        <w:t>ся</w:t>
      </w:r>
      <w:r w:rsidRPr="00382280">
        <w:rPr>
          <w:rFonts w:ascii="Liberation Serif" w:hAnsi="Liberation Serif"/>
          <w:sz w:val="24"/>
          <w:szCs w:val="24"/>
        </w:rPr>
        <w:t xml:space="preserve"> из-за прекращения деятельности киоска по продаже валяной обуви на ул. Маяковского и островных киосков в торговом центре «Апельсин», а также открытия островных киосков в торговом центре «Славянский»</w:t>
      </w:r>
    </w:p>
  </w:footnote>
  <w:footnote w:id="68">
    <w:p w:rsidR="00F0299F" w:rsidRPr="000300D2" w:rsidRDefault="00F0299F" w:rsidP="005A0C90">
      <w:pPr>
        <w:pStyle w:val="afd"/>
        <w:jc w:val="both"/>
        <w:rPr>
          <w:rFonts w:ascii="Liberation Serif" w:hAnsi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К</w:t>
      </w:r>
      <w:r w:rsidRPr="000300D2">
        <w:rPr>
          <w:rFonts w:ascii="Liberation Serif" w:hAnsi="Liberation Serif"/>
          <w:sz w:val="24"/>
          <w:szCs w:val="24"/>
        </w:rPr>
        <w:t>оличество торговых мест изменилось по причине проведения ремонтных работ и изменения площадей торговых мест</w:t>
      </w:r>
    </w:p>
  </w:footnote>
  <w:footnote w:id="69">
    <w:p w:rsidR="00F0299F" w:rsidRPr="00304F1C" w:rsidRDefault="00F0299F" w:rsidP="005A0C90">
      <w:pPr>
        <w:pStyle w:val="afd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 w:cs="Liberation Serif"/>
          <w:sz w:val="24"/>
          <w:szCs w:val="24"/>
        </w:rPr>
        <w:t xml:space="preserve">Причина роста – </w:t>
      </w:r>
      <w:r w:rsidRPr="00304F1C">
        <w:rPr>
          <w:rFonts w:ascii="Liberation Serif" w:hAnsi="Liberation Serif" w:cs="Liberation Serif"/>
          <w:sz w:val="24"/>
          <w:szCs w:val="24"/>
        </w:rPr>
        <w:t>открыти</w:t>
      </w:r>
      <w:r>
        <w:rPr>
          <w:rFonts w:ascii="Liberation Serif" w:hAnsi="Liberation Serif" w:cs="Liberation Serif"/>
          <w:sz w:val="24"/>
          <w:szCs w:val="24"/>
        </w:rPr>
        <w:t>е</w:t>
      </w:r>
      <w:r w:rsidRPr="00304F1C">
        <w:rPr>
          <w:rFonts w:ascii="Liberation Serif" w:hAnsi="Liberation Serif" w:cs="Liberation Serif"/>
          <w:sz w:val="24"/>
          <w:szCs w:val="24"/>
        </w:rPr>
        <w:t xml:space="preserve"> предприятий общественного питания, в основном быстрого обслуживания (на территории ритейл-парка «Славянский»), </w:t>
      </w:r>
      <w:r>
        <w:rPr>
          <w:rFonts w:ascii="Liberation Serif" w:hAnsi="Liberation Serif" w:cs="Liberation Serif"/>
          <w:sz w:val="24"/>
          <w:szCs w:val="24"/>
        </w:rPr>
        <w:t xml:space="preserve">а также </w:t>
      </w:r>
      <w:r w:rsidRPr="00304F1C">
        <w:rPr>
          <w:rFonts w:ascii="Liberation Serif" w:hAnsi="Liberation Serif" w:cs="Liberation Serif"/>
          <w:sz w:val="24"/>
          <w:szCs w:val="24"/>
          <w:lang w:val="en-US"/>
        </w:rPr>
        <w:t>KFS</w:t>
      </w:r>
      <w:r w:rsidRPr="00304F1C">
        <w:rPr>
          <w:rFonts w:ascii="Liberation Serif" w:hAnsi="Liberation Serif" w:cs="Liberation Serif"/>
          <w:sz w:val="24"/>
          <w:szCs w:val="24"/>
        </w:rPr>
        <w:t xml:space="preserve">, ул. Республики, 47, ресторан «Вкусы Ямала», ул. Свердлова, 43-а, </w:t>
      </w:r>
      <w:r w:rsidRPr="00304F1C">
        <w:rPr>
          <w:rFonts w:ascii="Liberation Serif" w:hAnsi="Liberation Serif" w:cs="Liberation Serif"/>
          <w:sz w:val="24"/>
          <w:szCs w:val="24"/>
          <w:lang w:val="en-US"/>
        </w:rPr>
        <w:t>MYBOX</w:t>
      </w:r>
      <w:r w:rsidRPr="00304F1C">
        <w:rPr>
          <w:rFonts w:ascii="Liberation Serif" w:hAnsi="Liberation Serif" w:cs="Liberation Serif"/>
          <w:sz w:val="24"/>
          <w:szCs w:val="24"/>
        </w:rPr>
        <w:t xml:space="preserve">, ул. Чубынина, пиццерия «Папа Джонс», </w:t>
      </w:r>
      <w:r w:rsidRPr="005A0C90">
        <w:rPr>
          <w:rFonts w:ascii="Liberation Serif" w:hAnsi="Liberation Serif" w:cs="Liberation Serif"/>
          <w:sz w:val="24"/>
          <w:szCs w:val="24"/>
        </w:rPr>
        <w:t xml:space="preserve">ул. Чубынина, кафе «Чайхана № 7», ул. Объездная, кафе «Пивзаправка, ул. Маяковского, 21, </w:t>
      </w:r>
      <w:r w:rsidRPr="005A0C90">
        <w:rPr>
          <w:rFonts w:ascii="Liberation Serif" w:hAnsi="Liberation Serif"/>
          <w:sz w:val="24"/>
          <w:szCs w:val="24"/>
        </w:rPr>
        <w:t>кафе «Восток дело вкусное», ул. Броднева, 30, пекарни: «Любимая», ул. Ленина и «Хлебничная» ул. З.</w:t>
      </w:r>
      <w:r>
        <w:rPr>
          <w:rFonts w:ascii="Liberation Serif" w:hAnsi="Liberation Serif"/>
          <w:sz w:val="24"/>
          <w:szCs w:val="24"/>
        </w:rPr>
        <w:t xml:space="preserve"> </w:t>
      </w:r>
      <w:r w:rsidRPr="005A0C90">
        <w:rPr>
          <w:rFonts w:ascii="Liberation Serif" w:hAnsi="Liberation Serif"/>
          <w:sz w:val="24"/>
          <w:szCs w:val="24"/>
        </w:rPr>
        <w:t>Космодемьянской</w:t>
      </w:r>
      <w:r w:rsidRPr="00304F1C">
        <w:rPr>
          <w:rFonts w:ascii="Liberation Serif" w:hAnsi="Liberation Serif" w:cs="Liberation Serif"/>
          <w:sz w:val="24"/>
          <w:szCs w:val="24"/>
        </w:rPr>
        <w:t xml:space="preserve"> </w:t>
      </w:r>
    </w:p>
  </w:footnote>
  <w:footnote w:id="70">
    <w:p w:rsidR="00F0299F" w:rsidRDefault="00F0299F" w:rsidP="008B30BD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8B30BD">
        <w:rPr>
          <w:rFonts w:ascii="Liberation Serif" w:hAnsi="Liberation Serif"/>
          <w:sz w:val="24"/>
          <w:szCs w:val="24"/>
        </w:rPr>
        <w:t xml:space="preserve">Рост </w:t>
      </w:r>
      <w:r>
        <w:rPr>
          <w:rFonts w:ascii="Liberation Serif" w:hAnsi="Liberation Serif"/>
          <w:sz w:val="24"/>
          <w:szCs w:val="24"/>
        </w:rPr>
        <w:t>цен связан с введением экономических санкций, изменением поставок импортного сырья и комплектующих, ажиотажным спросом населения на продукты питания</w:t>
      </w:r>
    </w:p>
  </w:footnote>
  <w:footnote w:id="71">
    <w:p w:rsidR="00F0299F" w:rsidRDefault="00F0299F" w:rsidP="00875007">
      <w:pPr>
        <w:pStyle w:val="afd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 xml:space="preserve">Рост показателя связан </w:t>
      </w:r>
      <w:r w:rsidRPr="008C7F57">
        <w:rPr>
          <w:rFonts w:ascii="Liberation Serif" w:hAnsi="Liberation Serif"/>
          <w:sz w:val="24"/>
          <w:szCs w:val="24"/>
        </w:rPr>
        <w:t>с оформлени</w:t>
      </w:r>
      <w:r>
        <w:rPr>
          <w:rFonts w:ascii="Liberation Serif" w:hAnsi="Liberation Serif"/>
          <w:sz w:val="24"/>
          <w:szCs w:val="24"/>
        </w:rPr>
        <w:t>ем</w:t>
      </w:r>
      <w:r w:rsidRPr="008C7F57">
        <w:rPr>
          <w:rFonts w:ascii="Liberation Serif" w:hAnsi="Liberation Serif"/>
          <w:sz w:val="24"/>
          <w:szCs w:val="24"/>
        </w:rPr>
        <w:t xml:space="preserve"> технических и межевых планов </w:t>
      </w:r>
      <w:r>
        <w:rPr>
          <w:rFonts w:ascii="Liberation Serif" w:hAnsi="Liberation Serif"/>
          <w:sz w:val="24"/>
          <w:szCs w:val="24"/>
        </w:rPr>
        <w:t>и</w:t>
      </w:r>
      <w:r w:rsidRPr="008C7F57">
        <w:rPr>
          <w:rFonts w:ascii="Liberation Serif" w:hAnsi="Liberation Serif"/>
          <w:sz w:val="24"/>
          <w:szCs w:val="24"/>
        </w:rPr>
        <w:t xml:space="preserve"> постановкой земельных участков на государственный кадастровый учет</w:t>
      </w:r>
    </w:p>
  </w:footnote>
  <w:footnote w:id="72">
    <w:p w:rsidR="00F0299F" w:rsidRDefault="00F0299F" w:rsidP="00875007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Динамика показателя связана с у</w:t>
      </w:r>
      <w:r w:rsidRPr="008C7F57">
        <w:rPr>
          <w:rFonts w:ascii="Liberation Serif" w:hAnsi="Liberation Serif"/>
          <w:sz w:val="24"/>
          <w:szCs w:val="24"/>
        </w:rPr>
        <w:t>величением объема работ по ремонту и капитальному ремонту автомобильных дорог города</w:t>
      </w:r>
    </w:p>
  </w:footnote>
  <w:footnote w:id="73">
    <w:p w:rsidR="00F0299F" w:rsidRDefault="00F0299F" w:rsidP="00A20244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Снижение объема выполненных работ по текущему ремонту городских дорог связано с проведением капитального ремонта улично-дорожной сети (3,5 км)</w:t>
      </w:r>
    </w:p>
  </w:footnote>
  <w:footnote w:id="74">
    <w:p w:rsidR="00F0299F" w:rsidRDefault="00F0299F" w:rsidP="008E3320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8E3320">
        <w:rPr>
          <w:rFonts w:ascii="Liberation Serif" w:hAnsi="Liberation Serif"/>
          <w:sz w:val="24"/>
          <w:szCs w:val="24"/>
        </w:rPr>
        <w:t xml:space="preserve">Увеличение показателя связано с приведением в соответствие с </w:t>
      </w:r>
      <w:r>
        <w:rPr>
          <w:rFonts w:ascii="Liberation Serif" w:hAnsi="Liberation Serif"/>
          <w:sz w:val="24"/>
          <w:szCs w:val="24"/>
        </w:rPr>
        <w:t xml:space="preserve">требованиями </w:t>
      </w:r>
      <w:r w:rsidRPr="008E3320">
        <w:rPr>
          <w:rFonts w:ascii="Liberation Serif" w:hAnsi="Liberation Serif"/>
          <w:sz w:val="24"/>
          <w:szCs w:val="24"/>
        </w:rPr>
        <w:t>нов</w:t>
      </w:r>
      <w:r>
        <w:rPr>
          <w:rFonts w:ascii="Liberation Serif" w:hAnsi="Liberation Serif"/>
          <w:sz w:val="24"/>
          <w:szCs w:val="24"/>
        </w:rPr>
        <w:t>ого</w:t>
      </w:r>
      <w:r w:rsidRPr="008E3320">
        <w:rPr>
          <w:rFonts w:ascii="Liberation Serif" w:hAnsi="Liberation Serif"/>
          <w:sz w:val="24"/>
          <w:szCs w:val="24"/>
        </w:rPr>
        <w:t xml:space="preserve"> проект</w:t>
      </w:r>
      <w:r>
        <w:rPr>
          <w:rFonts w:ascii="Liberation Serif" w:hAnsi="Liberation Serif"/>
          <w:sz w:val="24"/>
          <w:szCs w:val="24"/>
        </w:rPr>
        <w:t>а</w:t>
      </w:r>
      <w:r w:rsidRPr="008E3320">
        <w:rPr>
          <w:rFonts w:ascii="Liberation Serif" w:hAnsi="Liberation Serif"/>
          <w:sz w:val="24"/>
          <w:szCs w:val="24"/>
        </w:rPr>
        <w:t xml:space="preserve"> организации дорожного движения на улично-дорожной сети города Салехарда</w:t>
      </w:r>
      <w:r>
        <w:rPr>
          <w:rFonts w:ascii="Liberation Serif" w:hAnsi="Liberation Serif"/>
          <w:sz w:val="24"/>
          <w:szCs w:val="24"/>
        </w:rPr>
        <w:t xml:space="preserve"> (утв. приказом МКУ «СДЕЗ»),</w:t>
      </w:r>
      <w:r w:rsidRPr="008E3320">
        <w:rPr>
          <w:rFonts w:ascii="Liberation Serif" w:hAnsi="Liberation Serif"/>
          <w:sz w:val="24"/>
          <w:szCs w:val="24"/>
        </w:rPr>
        <w:t xml:space="preserve"> национальных стандартов</w:t>
      </w:r>
    </w:p>
  </w:footnote>
  <w:footnote w:id="75">
    <w:p w:rsidR="00F0299F" w:rsidRDefault="00F0299F" w:rsidP="00276131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8C7F57">
        <w:rPr>
          <w:rFonts w:ascii="Liberation Serif" w:hAnsi="Liberation Serif"/>
          <w:sz w:val="24"/>
          <w:szCs w:val="24"/>
        </w:rPr>
        <w:t>Увеличение количества единиц техники связано с приобретением новой техники подрядными организациями</w:t>
      </w:r>
    </w:p>
  </w:footnote>
  <w:footnote w:id="76">
    <w:p w:rsidR="00F0299F" w:rsidRDefault="00F0299F" w:rsidP="00A20244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 xml:space="preserve">По состоянию на 01 октября 2022 года муниципальные контракты исполнены и оплачены не в полном объеме  </w:t>
      </w:r>
    </w:p>
  </w:footnote>
  <w:footnote w:id="77">
    <w:p w:rsidR="00F0299F" w:rsidRPr="00C36BF2" w:rsidRDefault="00F0299F" w:rsidP="00C36BF2">
      <w:pPr>
        <w:pStyle w:val="afd"/>
        <w:jc w:val="both"/>
        <w:rPr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 w:rsidRPr="00C36BF2">
        <w:rPr>
          <w:rFonts w:ascii="Liberation Serif" w:hAnsi="Liberation Serif"/>
          <w:sz w:val="24"/>
          <w:szCs w:val="24"/>
        </w:rPr>
        <w:t xml:space="preserve">Причины роста </w:t>
      </w:r>
      <w:r>
        <w:rPr>
          <w:rFonts w:ascii="Liberation Serif" w:hAnsi="Liberation Serif"/>
          <w:sz w:val="24"/>
          <w:szCs w:val="24"/>
        </w:rPr>
        <w:t xml:space="preserve">– </w:t>
      </w:r>
      <w:r w:rsidRPr="00C36BF2">
        <w:rPr>
          <w:rFonts w:ascii="Liberation Serif" w:hAnsi="Liberation Serif"/>
          <w:sz w:val="24"/>
          <w:szCs w:val="24"/>
        </w:rPr>
        <w:t xml:space="preserve">приобретение 10 теплых и 4 холодных остановочных павильонов, оборудования для авто городков в образовательных учреждениях МАОУ «Обдорская гимназия» и МБОУ СОШ №4 </w:t>
      </w:r>
      <w:r>
        <w:rPr>
          <w:rFonts w:ascii="Liberation Serif" w:hAnsi="Liberation Serif"/>
          <w:sz w:val="24"/>
          <w:szCs w:val="24"/>
        </w:rPr>
        <w:t>(</w:t>
      </w:r>
      <w:r w:rsidRPr="00C36BF2">
        <w:rPr>
          <w:rFonts w:ascii="Liberation Serif" w:hAnsi="Liberation Serif"/>
          <w:sz w:val="24"/>
          <w:szCs w:val="24"/>
        </w:rPr>
        <w:t>мультимедийных программ для обучения детей ПДД</w:t>
      </w:r>
      <w:r>
        <w:rPr>
          <w:rFonts w:ascii="Liberation Serif" w:hAnsi="Liberation Serif"/>
          <w:sz w:val="24"/>
          <w:szCs w:val="24"/>
        </w:rPr>
        <w:t>)</w:t>
      </w:r>
      <w:r w:rsidRPr="00C36BF2">
        <w:rPr>
          <w:rFonts w:ascii="Liberation Serif" w:hAnsi="Liberation Serif"/>
          <w:sz w:val="24"/>
          <w:szCs w:val="24"/>
        </w:rPr>
        <w:t>, светоотражающих элементов для обучающихся начальных классов образовательных учреждений г. Салехарда</w:t>
      </w:r>
    </w:p>
  </w:footnote>
  <w:footnote w:id="78">
    <w:p w:rsidR="00F0299F" w:rsidRDefault="00F0299F" w:rsidP="0079200B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 xml:space="preserve">Открытие нового муниципального маршрута № 5А </w:t>
      </w:r>
      <w:r w:rsidRPr="00A75035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«М</w:t>
      </w:r>
      <w:r w:rsidRPr="00A75035">
        <w:rPr>
          <w:rFonts w:ascii="Liberation Serif" w:hAnsi="Liberation Serif" w:cs="Liberation Serif"/>
          <w:color w:val="000000"/>
          <w:spacing w:val="-4"/>
          <w:sz w:val="24"/>
          <w:szCs w:val="24"/>
          <w:shd w:val="clear" w:color="auto" w:fill="FFFFFF"/>
        </w:rPr>
        <w:t>кр. Ямальский - Храм Петра и Павла»</w:t>
      </w:r>
    </w:p>
  </w:footnote>
  <w:footnote w:id="79">
    <w:p w:rsidR="00F0299F" w:rsidRDefault="00F0299F" w:rsidP="0079200B">
      <w:pPr>
        <w:pStyle w:val="afd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Рост показателя связан с приобретением автобусов ООО «МАТП»</w:t>
      </w:r>
    </w:p>
  </w:footnote>
  <w:footnote w:id="80">
    <w:p w:rsidR="00F0299F" w:rsidRDefault="00F0299F" w:rsidP="0079200B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Внедрение системы оплаты проезда с помощью электронных носителей во все автобусы</w:t>
      </w:r>
    </w:p>
  </w:footnote>
  <w:footnote w:id="81">
    <w:p w:rsidR="00F0299F" w:rsidRDefault="00F0299F" w:rsidP="005A3F20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3044F9">
        <w:rPr>
          <w:rFonts w:ascii="Liberation Serif" w:hAnsi="Liberation Serif"/>
          <w:sz w:val="24"/>
          <w:szCs w:val="24"/>
        </w:rPr>
        <w:t>Рост показателя произошел за счет создания новых объектов в рамках мероприятий регионального проекта «Формирование комфортной городской среды на территории Ямало-Ненецкого автономного округа»</w:t>
      </w:r>
    </w:p>
  </w:footnote>
  <w:footnote w:id="82">
    <w:p w:rsidR="00F0299F" w:rsidRDefault="00F0299F" w:rsidP="005A3F20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eastAsia="Arial" w:hAnsi="Liberation Serif" w:cs="Arial"/>
          <w:sz w:val="24"/>
          <w:szCs w:val="24"/>
        </w:rPr>
        <w:t>Динамика показателя</w:t>
      </w:r>
      <w:r w:rsidRPr="005A3F20">
        <w:rPr>
          <w:rFonts w:ascii="Liberation Serif" w:eastAsia="Arial" w:hAnsi="Liberation Serif" w:cs="Arial"/>
          <w:sz w:val="24"/>
          <w:szCs w:val="24"/>
        </w:rPr>
        <w:t xml:space="preserve"> связ</w:t>
      </w:r>
      <w:r>
        <w:rPr>
          <w:rFonts w:ascii="Liberation Serif" w:eastAsia="Arial" w:hAnsi="Liberation Serif" w:cs="Arial"/>
          <w:sz w:val="24"/>
          <w:szCs w:val="24"/>
        </w:rPr>
        <w:t>ана</w:t>
      </w:r>
      <w:r w:rsidRPr="005A3F20">
        <w:rPr>
          <w:rFonts w:ascii="Liberation Serif" w:eastAsia="Arial" w:hAnsi="Liberation Serif" w:cs="Arial"/>
          <w:sz w:val="24"/>
          <w:szCs w:val="24"/>
        </w:rPr>
        <w:t xml:space="preserve"> с увеличением объема работ по благоустройству дворовых территорий </w:t>
      </w:r>
    </w:p>
  </w:footnote>
  <w:footnote w:id="83">
    <w:p w:rsidR="00F0299F" w:rsidRDefault="00F0299F" w:rsidP="00C414CB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eastAsia="Arial" w:hAnsi="Liberation Serif" w:cs="Arial"/>
          <w:sz w:val="24"/>
          <w:szCs w:val="24"/>
        </w:rPr>
        <w:t>Снижение показателя</w:t>
      </w:r>
      <w:r w:rsidRPr="005A3F20">
        <w:rPr>
          <w:rFonts w:ascii="Liberation Serif" w:eastAsia="Arial" w:hAnsi="Liberation Serif" w:cs="Arial"/>
          <w:sz w:val="24"/>
          <w:szCs w:val="24"/>
        </w:rPr>
        <w:t xml:space="preserve"> связ</w:t>
      </w:r>
      <w:r>
        <w:rPr>
          <w:rFonts w:ascii="Liberation Serif" w:eastAsia="Arial" w:hAnsi="Liberation Serif" w:cs="Arial"/>
          <w:sz w:val="24"/>
          <w:szCs w:val="24"/>
        </w:rPr>
        <w:t>ана</w:t>
      </w:r>
      <w:r w:rsidRPr="005A3F20">
        <w:rPr>
          <w:rFonts w:ascii="Liberation Serif" w:eastAsia="Arial" w:hAnsi="Liberation Serif" w:cs="Arial"/>
          <w:sz w:val="24"/>
          <w:szCs w:val="24"/>
        </w:rPr>
        <w:t xml:space="preserve"> </w:t>
      </w:r>
      <w:r>
        <w:rPr>
          <w:rFonts w:ascii="Liberation Serif" w:eastAsia="Arial" w:hAnsi="Liberation Serif" w:cs="Arial"/>
          <w:sz w:val="24"/>
          <w:szCs w:val="24"/>
        </w:rPr>
        <w:t>обусловлено демонтажом 4-х детских площадок</w:t>
      </w:r>
    </w:p>
  </w:footnote>
  <w:footnote w:id="84">
    <w:p w:rsidR="00F0299F" w:rsidRDefault="00F0299F" w:rsidP="00C414CB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3044F9">
        <w:rPr>
          <w:rFonts w:ascii="Liberation Serif" w:hAnsi="Liberation Serif"/>
          <w:sz w:val="24"/>
          <w:szCs w:val="24"/>
        </w:rPr>
        <w:t xml:space="preserve">Рост показателя </w:t>
      </w:r>
      <w:r>
        <w:rPr>
          <w:rFonts w:ascii="Liberation Serif" w:hAnsi="Liberation Serif"/>
          <w:sz w:val="24"/>
          <w:szCs w:val="24"/>
        </w:rPr>
        <w:t>связан с передачей объектов собственности ЯНАО в муниципальную собственность</w:t>
      </w:r>
    </w:p>
  </w:footnote>
  <w:footnote w:id="85">
    <w:p w:rsidR="00F0299F" w:rsidRDefault="00F0299F" w:rsidP="00C414CB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Рост</w:t>
      </w:r>
      <w:r w:rsidRPr="003044F9">
        <w:rPr>
          <w:rFonts w:ascii="Liberation Serif" w:hAnsi="Liberation Serif"/>
          <w:sz w:val="24"/>
          <w:szCs w:val="24"/>
        </w:rPr>
        <w:t xml:space="preserve"> показателя </w:t>
      </w:r>
      <w:r>
        <w:rPr>
          <w:rFonts w:ascii="Liberation Serif" w:hAnsi="Liberation Serif"/>
          <w:sz w:val="24"/>
          <w:szCs w:val="24"/>
        </w:rPr>
        <w:t>связан с приобретением вазонов на дорожные ограждения</w:t>
      </w:r>
    </w:p>
  </w:footnote>
  <w:footnote w:id="86">
    <w:p w:rsidR="00F0299F" w:rsidRDefault="00F0299F">
      <w:pPr>
        <w:pStyle w:val="afd"/>
      </w:pPr>
      <w:r>
        <w:rPr>
          <w:rStyle w:val="afc"/>
        </w:rPr>
        <w:footnoteRef/>
      </w:r>
      <w:r>
        <w:t xml:space="preserve"> </w:t>
      </w:r>
      <w:r>
        <w:rPr>
          <w:rFonts w:ascii="Liberation Serif" w:hAnsi="Liberation Serif"/>
          <w:sz w:val="24"/>
          <w:szCs w:val="24"/>
        </w:rPr>
        <w:t>Рост показателя связан с введением в эксплуатацию приюта для животных</w:t>
      </w:r>
    </w:p>
  </w:footnote>
  <w:footnote w:id="87">
    <w:p w:rsidR="00F0299F" w:rsidRPr="00511102" w:rsidRDefault="00F0299F" w:rsidP="000445F3">
      <w:pPr>
        <w:pStyle w:val="afd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 w:rsidRPr="00511102">
        <w:rPr>
          <w:rFonts w:ascii="Liberation Serif" w:hAnsi="Liberation Serif" w:cs="Liberation Serif"/>
          <w:sz w:val="24"/>
          <w:szCs w:val="24"/>
        </w:rPr>
        <w:t>Уменьшение количества свалок обусловлено системат</w:t>
      </w:r>
      <w:r>
        <w:rPr>
          <w:rFonts w:ascii="Liberation Serif" w:hAnsi="Liberation Serif" w:cs="Liberation Serif"/>
          <w:sz w:val="24"/>
          <w:szCs w:val="24"/>
        </w:rPr>
        <w:t>и</w:t>
      </w:r>
      <w:r w:rsidRPr="00511102">
        <w:rPr>
          <w:rFonts w:ascii="Liberation Serif" w:hAnsi="Liberation Serif" w:cs="Liberation Serif"/>
          <w:sz w:val="24"/>
          <w:szCs w:val="24"/>
        </w:rPr>
        <w:t>зирова</w:t>
      </w:r>
      <w:r>
        <w:rPr>
          <w:rFonts w:ascii="Liberation Serif" w:hAnsi="Liberation Serif" w:cs="Liberation Serif"/>
          <w:sz w:val="24"/>
          <w:szCs w:val="24"/>
        </w:rPr>
        <w:t>н</w:t>
      </w:r>
      <w:r w:rsidRPr="00511102">
        <w:rPr>
          <w:rFonts w:ascii="Liberation Serif" w:hAnsi="Liberation Serif" w:cs="Liberation Serif"/>
          <w:sz w:val="24"/>
          <w:szCs w:val="24"/>
        </w:rPr>
        <w:t>ным подходом к их ликвидации и работой контролирующих органов по пресечению их образования</w:t>
      </w:r>
    </w:p>
  </w:footnote>
  <w:footnote w:id="88">
    <w:p w:rsidR="00F0299F" w:rsidRDefault="00F0299F" w:rsidP="00AE367A">
      <w:pPr>
        <w:jc w:val="both"/>
      </w:pPr>
      <w:r>
        <w:rPr>
          <w:rStyle w:val="afc"/>
        </w:rPr>
        <w:footnoteRef/>
      </w:r>
      <w:r>
        <w:t xml:space="preserve"> </w:t>
      </w:r>
      <w:r w:rsidRPr="00511102">
        <w:rPr>
          <w:rFonts w:ascii="Liberation Serif" w:hAnsi="Liberation Serif" w:cs="Liberation Serif"/>
          <w:sz w:val="24"/>
          <w:szCs w:val="24"/>
        </w:rPr>
        <w:t>Увеличение количества проведенных экологических акций и их участников, связано с популяризацией экологической культуры населения в год экологии, объявленный Губернатором Ямало-Ненецкого автономного округа Д.А. Артюховым</w:t>
      </w:r>
    </w:p>
  </w:footnote>
  <w:footnote w:id="89">
    <w:p w:rsidR="00F0299F" w:rsidRPr="00F31A6A" w:rsidRDefault="00F0299F" w:rsidP="004A16B2">
      <w:pPr>
        <w:pStyle w:val="afd"/>
        <w:jc w:val="both"/>
        <w:rPr>
          <w:sz w:val="24"/>
          <w:szCs w:val="24"/>
        </w:rPr>
      </w:pPr>
      <w:r>
        <w:rPr>
          <w:rStyle w:val="afc"/>
        </w:rPr>
        <w:footnoteRef/>
      </w:r>
      <w:r>
        <w:t xml:space="preserve"> </w:t>
      </w:r>
      <w:r w:rsidRPr="00F31A6A">
        <w:rPr>
          <w:rFonts w:ascii="Liberation Serif" w:hAnsi="Liberation Serif"/>
          <w:sz w:val="24"/>
          <w:szCs w:val="24"/>
        </w:rPr>
        <w:t xml:space="preserve">Существенное снижение показателя обусловлено введением в действие Постановления Правительства РФ от 10.03.2022 </w:t>
      </w:r>
      <w:r>
        <w:rPr>
          <w:rFonts w:ascii="Liberation Serif" w:hAnsi="Liberation Serif"/>
          <w:sz w:val="24"/>
          <w:szCs w:val="24"/>
        </w:rPr>
        <w:t>№ 336 «</w:t>
      </w:r>
      <w:r w:rsidRPr="00F31A6A">
        <w:rPr>
          <w:rFonts w:ascii="Liberation Serif" w:hAnsi="Liberation Serif"/>
          <w:sz w:val="24"/>
          <w:szCs w:val="24"/>
        </w:rPr>
        <w:t>Об особенностях организации и осуществления государственного контроля (на</w:t>
      </w:r>
      <w:r>
        <w:rPr>
          <w:rFonts w:ascii="Liberation Serif" w:hAnsi="Liberation Serif"/>
          <w:sz w:val="24"/>
          <w:szCs w:val="24"/>
        </w:rPr>
        <w:t>дзора), муниципального контроля»</w:t>
      </w:r>
      <w:r w:rsidRPr="00F31A6A">
        <w:rPr>
          <w:rFonts w:ascii="Liberation Serif" w:hAnsi="Liberation Serif"/>
          <w:sz w:val="24"/>
          <w:szCs w:val="24"/>
        </w:rPr>
        <w:t>, в соответствии с которым введен мораторий на проведение проверок (кроме исключительных случаев)</w:t>
      </w:r>
    </w:p>
  </w:footnote>
  <w:footnote w:id="90">
    <w:p w:rsidR="00F0299F" w:rsidRDefault="00F0299F" w:rsidP="004A16B2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910CCD">
        <w:rPr>
          <w:rFonts w:ascii="Liberation Serif" w:hAnsi="Liberation Serif"/>
          <w:color w:val="000000"/>
          <w:sz w:val="24"/>
          <w:szCs w:val="24"/>
        </w:rPr>
        <w:t>Показатель зависит от числа заявителей, что влияет на его динамику</w:t>
      </w:r>
    </w:p>
  </w:footnote>
  <w:footnote w:id="91">
    <w:p w:rsidR="00F0299F" w:rsidRDefault="00F0299F" w:rsidP="004A16B2">
      <w:pPr>
        <w:pStyle w:val="afd"/>
        <w:jc w:val="both"/>
      </w:pPr>
      <w:r>
        <w:rPr>
          <w:rStyle w:val="afc"/>
        </w:rPr>
        <w:footnoteRef/>
      </w:r>
      <w:r>
        <w:t xml:space="preserve"> </w:t>
      </w:r>
      <w:r w:rsidRPr="00910CCD">
        <w:rPr>
          <w:rFonts w:ascii="Liberation Serif" w:hAnsi="Liberation Serif"/>
          <w:color w:val="000000"/>
          <w:sz w:val="24"/>
          <w:szCs w:val="24"/>
        </w:rPr>
        <w:t xml:space="preserve">Рост показателя </w:t>
      </w:r>
      <w:r w:rsidRPr="00910CCD">
        <w:rPr>
          <w:rFonts w:ascii="Liberation Serif" w:hAnsi="Liberation Serif" w:cs="Liberation Serif"/>
          <w:sz w:val="24"/>
          <w:szCs w:val="24"/>
        </w:rPr>
        <w:t>обусловлен увеличением задолженности по аукционным договорам, заключенным в течение 2021 года</w:t>
      </w:r>
    </w:p>
  </w:footnote>
  <w:footnote w:id="92">
    <w:p w:rsidR="00F0299F" w:rsidRDefault="00F0299F" w:rsidP="004A16B2">
      <w:pPr>
        <w:pStyle w:val="a9"/>
        <w:tabs>
          <w:tab w:val="left" w:pos="0"/>
        </w:tabs>
        <w:ind w:left="0"/>
        <w:jc w:val="both"/>
      </w:pPr>
      <w:r>
        <w:rPr>
          <w:rStyle w:val="afc"/>
        </w:rPr>
        <w:footnoteRef/>
      </w:r>
      <w:r>
        <w:t xml:space="preserve"> </w:t>
      </w:r>
      <w:r w:rsidRPr="004A16B2">
        <w:rPr>
          <w:rFonts w:ascii="Liberation Serif" w:hAnsi="Liberation Serif"/>
          <w:color w:val="000000"/>
          <w:sz w:val="24"/>
          <w:szCs w:val="24"/>
        </w:rPr>
        <w:t xml:space="preserve">Земельные участки предоставляются по мере их готовности к предоставлению, а также по мере их обеспечения подъездными дорогами. </w:t>
      </w:r>
      <w:r>
        <w:rPr>
          <w:rFonts w:ascii="Liberation Serif" w:hAnsi="Liberation Serif"/>
          <w:color w:val="000000"/>
          <w:sz w:val="24"/>
          <w:szCs w:val="24"/>
        </w:rPr>
        <w:t>Динамика показателя связана со</w:t>
      </w:r>
      <w:r w:rsidRPr="004A16B2">
        <w:rPr>
          <w:rFonts w:ascii="Liberation Serif" w:hAnsi="Liberation Serif"/>
          <w:color w:val="000000"/>
          <w:sz w:val="24"/>
          <w:szCs w:val="24"/>
        </w:rPr>
        <w:t xml:space="preserve"> сни</w:t>
      </w:r>
      <w:r>
        <w:rPr>
          <w:rFonts w:ascii="Liberation Serif" w:hAnsi="Liberation Serif"/>
          <w:color w:val="000000"/>
          <w:sz w:val="24"/>
          <w:szCs w:val="24"/>
        </w:rPr>
        <w:t>жением</w:t>
      </w:r>
      <w:r w:rsidRPr="004A16B2">
        <w:rPr>
          <w:rFonts w:ascii="Liberation Serif" w:hAnsi="Liberation Serif"/>
          <w:color w:val="000000"/>
          <w:sz w:val="24"/>
          <w:szCs w:val="24"/>
        </w:rPr>
        <w:t xml:space="preserve"> количеств</w:t>
      </w:r>
      <w:r>
        <w:rPr>
          <w:rFonts w:ascii="Liberation Serif" w:hAnsi="Liberation Serif"/>
          <w:color w:val="000000"/>
          <w:sz w:val="24"/>
          <w:szCs w:val="24"/>
        </w:rPr>
        <w:t>а</w:t>
      </w:r>
      <w:r w:rsidRPr="004A16B2">
        <w:rPr>
          <w:rFonts w:ascii="Liberation Serif" w:hAnsi="Liberation Serif"/>
          <w:color w:val="000000"/>
          <w:sz w:val="24"/>
          <w:szCs w:val="24"/>
        </w:rPr>
        <w:t xml:space="preserve"> семей, изъявивших желание получить земельный участок, а также </w:t>
      </w:r>
      <w:r>
        <w:rPr>
          <w:rFonts w:ascii="Liberation Serif" w:hAnsi="Liberation Serif"/>
          <w:color w:val="000000"/>
          <w:sz w:val="24"/>
          <w:szCs w:val="24"/>
        </w:rPr>
        <w:t>ростом</w:t>
      </w:r>
      <w:r w:rsidRPr="004A16B2"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 xml:space="preserve">числа </w:t>
      </w:r>
      <w:r w:rsidRPr="004A16B2">
        <w:rPr>
          <w:rFonts w:ascii="Liberation Serif" w:hAnsi="Liberation Serif"/>
          <w:color w:val="000000"/>
          <w:sz w:val="24"/>
          <w:szCs w:val="24"/>
        </w:rPr>
        <w:t>многодетных семей, получивших социальные выплаты на приобретение (строительство) жилого помещения взамен предоставлен</w:t>
      </w:r>
      <w:r>
        <w:rPr>
          <w:rFonts w:ascii="Liberation Serif" w:hAnsi="Liberation Serif"/>
          <w:color w:val="000000"/>
          <w:sz w:val="24"/>
          <w:szCs w:val="24"/>
        </w:rPr>
        <w:t>ия земельного участка бесплатно</w:t>
      </w:r>
    </w:p>
  </w:footnote>
  <w:footnote w:id="93">
    <w:p w:rsidR="00F0299F" w:rsidRDefault="00F0299F" w:rsidP="004A16B2">
      <w:pPr>
        <w:pStyle w:val="a9"/>
        <w:tabs>
          <w:tab w:val="left" w:pos="0"/>
        </w:tabs>
        <w:ind w:left="0"/>
        <w:jc w:val="both"/>
      </w:pPr>
      <w:r w:rsidRPr="004A16B2">
        <w:rPr>
          <w:rStyle w:val="afc"/>
          <w:rFonts w:ascii="Liberation Serif" w:hAnsi="Liberation Serif"/>
        </w:rPr>
        <w:footnoteRef/>
      </w:r>
      <w:r w:rsidRPr="004A16B2">
        <w:rPr>
          <w:rFonts w:ascii="Liberation Serif" w:hAnsi="Liberation Serif"/>
          <w:sz w:val="24"/>
          <w:szCs w:val="24"/>
        </w:rPr>
        <w:t xml:space="preserve"> </w:t>
      </w:r>
      <w:r w:rsidRPr="004A16B2">
        <w:rPr>
          <w:rFonts w:ascii="Liberation Serif" w:hAnsi="Liberation Serif"/>
          <w:color w:val="000000"/>
          <w:sz w:val="24"/>
          <w:szCs w:val="24"/>
        </w:rPr>
        <w:t xml:space="preserve">За 9 месяцев </w:t>
      </w:r>
      <w:r>
        <w:rPr>
          <w:rFonts w:ascii="Liberation Serif" w:hAnsi="Liberation Serif"/>
          <w:color w:val="000000"/>
          <w:sz w:val="24"/>
          <w:szCs w:val="24"/>
        </w:rPr>
        <w:t>2022 года</w:t>
      </w:r>
      <w:r w:rsidRPr="004A16B2">
        <w:rPr>
          <w:rFonts w:ascii="Liberation Serif" w:hAnsi="Liberation Serif"/>
          <w:color w:val="000000"/>
          <w:sz w:val="24"/>
          <w:szCs w:val="24"/>
        </w:rPr>
        <w:t xml:space="preserve"> многодетным семьям выдано 8 сертификатов для улучшения своих жилищных условий взамен бесплатного получения земельного участка, из них 5 семей отчит</w:t>
      </w:r>
      <w:r>
        <w:rPr>
          <w:rFonts w:ascii="Liberation Serif" w:hAnsi="Liberation Serif"/>
          <w:color w:val="000000"/>
          <w:sz w:val="24"/>
          <w:szCs w:val="24"/>
        </w:rPr>
        <w:t>ались о реализации сертификатов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5294"/>
      <w:docPartObj>
        <w:docPartGallery w:val="Page Numbers (Top of Page)"/>
        <w:docPartUnique/>
      </w:docPartObj>
    </w:sdtPr>
    <w:sdtEndPr>
      <w:rPr>
        <w:rFonts w:ascii="Liberation Serif" w:hAnsi="Liberation Serif"/>
      </w:rPr>
    </w:sdtEndPr>
    <w:sdtContent>
      <w:p w:rsidR="00F0299F" w:rsidRPr="00CA7691" w:rsidRDefault="00F0299F">
        <w:pPr>
          <w:pStyle w:val="ad"/>
          <w:jc w:val="center"/>
          <w:rPr>
            <w:rFonts w:ascii="Liberation Serif" w:hAnsi="Liberation Serif"/>
          </w:rPr>
        </w:pPr>
        <w:r w:rsidRPr="00CA7691">
          <w:rPr>
            <w:rFonts w:ascii="Liberation Serif" w:hAnsi="Liberation Serif"/>
          </w:rPr>
          <w:fldChar w:fldCharType="begin"/>
        </w:r>
        <w:r w:rsidRPr="00CA7691">
          <w:rPr>
            <w:rFonts w:ascii="Liberation Serif" w:hAnsi="Liberation Serif"/>
          </w:rPr>
          <w:instrText xml:space="preserve"> PAGE   \* MERGEFORMAT </w:instrText>
        </w:r>
        <w:r w:rsidRPr="00CA7691">
          <w:rPr>
            <w:rFonts w:ascii="Liberation Serif" w:hAnsi="Liberation Serif"/>
          </w:rPr>
          <w:fldChar w:fldCharType="separate"/>
        </w:r>
        <w:r w:rsidR="00401E4E">
          <w:rPr>
            <w:rFonts w:ascii="Liberation Serif" w:hAnsi="Liberation Serif"/>
            <w:noProof/>
          </w:rPr>
          <w:t>27</w:t>
        </w:r>
        <w:r w:rsidRPr="00CA7691">
          <w:rPr>
            <w:rFonts w:ascii="Liberation Serif" w:hAnsi="Liberation Serif"/>
            <w:noProof/>
          </w:rPr>
          <w:fldChar w:fldCharType="end"/>
        </w:r>
      </w:p>
    </w:sdtContent>
  </w:sdt>
  <w:p w:rsidR="00F0299F" w:rsidRDefault="00F0299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686"/>
    <w:multiLevelType w:val="hybridMultilevel"/>
    <w:tmpl w:val="5B9E43DC"/>
    <w:lvl w:ilvl="0" w:tplc="9BCEC30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189"/>
    <w:multiLevelType w:val="hybridMultilevel"/>
    <w:tmpl w:val="B834219E"/>
    <w:lvl w:ilvl="0" w:tplc="258EFEB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4937"/>
    <w:multiLevelType w:val="hybridMultilevel"/>
    <w:tmpl w:val="6CF0A564"/>
    <w:lvl w:ilvl="0" w:tplc="5D804A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B5593A"/>
    <w:multiLevelType w:val="hybridMultilevel"/>
    <w:tmpl w:val="BAA49C80"/>
    <w:lvl w:ilvl="0" w:tplc="F6FCD6C0">
      <w:start w:val="1"/>
      <w:numFmt w:val="decimal"/>
      <w:pStyle w:val="a"/>
      <w:suff w:val="space"/>
      <w:lvlText w:val="%1."/>
      <w:lvlJc w:val="center"/>
      <w:pPr>
        <w:ind w:left="3544" w:firstLine="142"/>
      </w:pPr>
      <w:rPr>
        <w:rFonts w:ascii="Times New Roman" w:hAnsi="Times New Roman" w:hint="default"/>
        <w:b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12BC7"/>
    <w:multiLevelType w:val="multilevel"/>
    <w:tmpl w:val="882ED15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AD7784"/>
    <w:multiLevelType w:val="hybridMultilevel"/>
    <w:tmpl w:val="A4200BA4"/>
    <w:lvl w:ilvl="0" w:tplc="89BEC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0B2E2C"/>
    <w:multiLevelType w:val="hybridMultilevel"/>
    <w:tmpl w:val="AA923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81F04"/>
    <w:multiLevelType w:val="hybridMultilevel"/>
    <w:tmpl w:val="3834B38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31022E"/>
    <w:multiLevelType w:val="multilevel"/>
    <w:tmpl w:val="510A657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9" w15:restartNumberingAfterBreak="0">
    <w:nsid w:val="21950E1A"/>
    <w:multiLevelType w:val="hybridMultilevel"/>
    <w:tmpl w:val="4BFA1A84"/>
    <w:lvl w:ilvl="0" w:tplc="4B020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21775D"/>
    <w:multiLevelType w:val="hybridMultilevel"/>
    <w:tmpl w:val="D3CA86AE"/>
    <w:lvl w:ilvl="0" w:tplc="7C9E2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B5AA4"/>
    <w:multiLevelType w:val="hybridMultilevel"/>
    <w:tmpl w:val="CBD8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C6B11"/>
    <w:multiLevelType w:val="hybridMultilevel"/>
    <w:tmpl w:val="80FCA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32040"/>
    <w:multiLevelType w:val="hybridMultilevel"/>
    <w:tmpl w:val="DE8677C0"/>
    <w:lvl w:ilvl="0" w:tplc="758605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557BFE"/>
    <w:multiLevelType w:val="hybridMultilevel"/>
    <w:tmpl w:val="4DC63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11A66"/>
    <w:multiLevelType w:val="hybridMultilevel"/>
    <w:tmpl w:val="D32A9076"/>
    <w:lvl w:ilvl="0" w:tplc="0776759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D80C19"/>
    <w:multiLevelType w:val="hybridMultilevel"/>
    <w:tmpl w:val="A7666566"/>
    <w:lvl w:ilvl="0" w:tplc="CCA6BAF4">
      <w:start w:val="2018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71BAB"/>
    <w:multiLevelType w:val="hybridMultilevel"/>
    <w:tmpl w:val="22D6B57C"/>
    <w:lvl w:ilvl="0" w:tplc="6D12E81C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360217E0"/>
    <w:multiLevelType w:val="hybridMultilevel"/>
    <w:tmpl w:val="738AEA70"/>
    <w:lvl w:ilvl="0" w:tplc="5C405D9A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13C1A"/>
    <w:multiLevelType w:val="multilevel"/>
    <w:tmpl w:val="0378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F063A"/>
    <w:multiLevelType w:val="hybridMultilevel"/>
    <w:tmpl w:val="5972E72E"/>
    <w:lvl w:ilvl="0" w:tplc="5A22519C">
      <w:start w:val="2018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A2279"/>
    <w:multiLevelType w:val="hybridMultilevel"/>
    <w:tmpl w:val="A13E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C688B"/>
    <w:multiLevelType w:val="hybridMultilevel"/>
    <w:tmpl w:val="49D83EEC"/>
    <w:lvl w:ilvl="0" w:tplc="FE6403A6">
      <w:start w:val="2018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56564"/>
    <w:multiLevelType w:val="hybridMultilevel"/>
    <w:tmpl w:val="9B28D60A"/>
    <w:lvl w:ilvl="0" w:tplc="04190011">
      <w:start w:val="1"/>
      <w:numFmt w:val="decimal"/>
      <w:lvlText w:val="%1)"/>
      <w:lvlJc w:val="left"/>
      <w:pPr>
        <w:ind w:left="9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24" w15:restartNumberingAfterBreak="0">
    <w:nsid w:val="491D2496"/>
    <w:multiLevelType w:val="hybridMultilevel"/>
    <w:tmpl w:val="01509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74B23"/>
    <w:multiLevelType w:val="multilevel"/>
    <w:tmpl w:val="882ED1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7785DEB"/>
    <w:multiLevelType w:val="hybridMultilevel"/>
    <w:tmpl w:val="39CEDF34"/>
    <w:lvl w:ilvl="0" w:tplc="BF7813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7FF1CDA"/>
    <w:multiLevelType w:val="hybridMultilevel"/>
    <w:tmpl w:val="A146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27BFA"/>
    <w:multiLevelType w:val="multilevel"/>
    <w:tmpl w:val="7AFC9A2C"/>
    <w:lvl w:ilvl="0">
      <w:start w:val="1"/>
      <w:numFmt w:val="decimal"/>
      <w:lvlText w:val="%1)"/>
      <w:lvlJc w:val="left"/>
      <w:rPr>
        <w:rFonts w:ascii="PT Astra Serif" w:eastAsia="Times New Roman" w:hAnsi="PT Astra Serif" w:cs="Times New Roman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2186CA7"/>
    <w:multiLevelType w:val="multilevel"/>
    <w:tmpl w:val="2A5466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3F61D5D"/>
    <w:multiLevelType w:val="multilevel"/>
    <w:tmpl w:val="07D60C5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5" w:hanging="1800"/>
      </w:pPr>
      <w:rPr>
        <w:rFonts w:hint="default"/>
      </w:rPr>
    </w:lvl>
  </w:abstractNum>
  <w:abstractNum w:abstractNumId="31" w15:restartNumberingAfterBreak="0">
    <w:nsid w:val="64CD4F5A"/>
    <w:multiLevelType w:val="hybridMultilevel"/>
    <w:tmpl w:val="CD12A7AE"/>
    <w:lvl w:ilvl="0" w:tplc="32E8605A">
      <w:start w:val="1"/>
      <w:numFmt w:val="decimal"/>
      <w:lvlText w:val="%1)"/>
      <w:lvlJc w:val="left"/>
      <w:pPr>
        <w:ind w:left="1429" w:hanging="360"/>
      </w:pPr>
      <w:rPr>
        <w:rFonts w:ascii="PT Astra Serif" w:eastAsia="Times New Roman" w:hAnsi="PT Astra Serif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E55A60"/>
    <w:multiLevelType w:val="hybridMultilevel"/>
    <w:tmpl w:val="A56EE2A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93390"/>
    <w:multiLevelType w:val="hybridMultilevel"/>
    <w:tmpl w:val="442CB73C"/>
    <w:lvl w:ilvl="0" w:tplc="6B5E5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B04FEA"/>
    <w:multiLevelType w:val="hybridMultilevel"/>
    <w:tmpl w:val="B518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E183D"/>
    <w:multiLevelType w:val="hybridMultilevel"/>
    <w:tmpl w:val="09F201E8"/>
    <w:lvl w:ilvl="0" w:tplc="AEE046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557C3E"/>
    <w:multiLevelType w:val="hybridMultilevel"/>
    <w:tmpl w:val="1CF8CEDC"/>
    <w:lvl w:ilvl="0" w:tplc="84CC1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0635DFD"/>
    <w:multiLevelType w:val="hybridMultilevel"/>
    <w:tmpl w:val="9B243B20"/>
    <w:lvl w:ilvl="0" w:tplc="1DE097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3EC6FBE"/>
    <w:multiLevelType w:val="hybridMultilevel"/>
    <w:tmpl w:val="0B680168"/>
    <w:lvl w:ilvl="0" w:tplc="3BC201C2">
      <w:start w:val="1"/>
      <w:numFmt w:val="decimal"/>
      <w:lvlText w:val="%1)"/>
      <w:lvlJc w:val="left"/>
      <w:pPr>
        <w:ind w:left="1429" w:hanging="360"/>
      </w:pPr>
      <w:rPr>
        <w:rFonts w:ascii="PT Astra Serif" w:eastAsia="Times New Roman" w:hAnsi="PT Astra Serif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522D4B"/>
    <w:multiLevelType w:val="hybridMultilevel"/>
    <w:tmpl w:val="4BFA1A84"/>
    <w:lvl w:ilvl="0" w:tplc="4B020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7CB058A"/>
    <w:multiLevelType w:val="multilevel"/>
    <w:tmpl w:val="647ED11C"/>
    <w:lvl w:ilvl="0">
      <w:numFmt w:val="bullet"/>
      <w:lvlText w:val=""/>
      <w:lvlJc w:val="left"/>
      <w:pPr>
        <w:ind w:left="786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41" w15:restartNumberingAfterBreak="0">
    <w:nsid w:val="7B111991"/>
    <w:multiLevelType w:val="hybridMultilevel"/>
    <w:tmpl w:val="C5A62C28"/>
    <w:lvl w:ilvl="0" w:tplc="1A1AA21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C486A"/>
    <w:multiLevelType w:val="hybridMultilevel"/>
    <w:tmpl w:val="D1E6056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1136C"/>
    <w:multiLevelType w:val="hybridMultilevel"/>
    <w:tmpl w:val="4E56926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31"/>
  </w:num>
  <w:num w:numId="4">
    <w:abstractNumId w:val="36"/>
  </w:num>
  <w:num w:numId="5">
    <w:abstractNumId w:val="0"/>
  </w:num>
  <w:num w:numId="6">
    <w:abstractNumId w:val="18"/>
  </w:num>
  <w:num w:numId="7">
    <w:abstractNumId w:val="41"/>
  </w:num>
  <w:num w:numId="8">
    <w:abstractNumId w:val="24"/>
  </w:num>
  <w:num w:numId="9">
    <w:abstractNumId w:val="11"/>
  </w:num>
  <w:num w:numId="10">
    <w:abstractNumId w:val="14"/>
  </w:num>
  <w:num w:numId="11">
    <w:abstractNumId w:val="27"/>
  </w:num>
  <w:num w:numId="12">
    <w:abstractNumId w:val="6"/>
  </w:num>
  <w:num w:numId="13">
    <w:abstractNumId w:val="21"/>
  </w:num>
  <w:num w:numId="14">
    <w:abstractNumId w:val="34"/>
  </w:num>
  <w:num w:numId="15">
    <w:abstractNumId w:val="16"/>
  </w:num>
  <w:num w:numId="16">
    <w:abstractNumId w:val="20"/>
  </w:num>
  <w:num w:numId="17">
    <w:abstractNumId w:val="22"/>
  </w:num>
  <w:num w:numId="18">
    <w:abstractNumId w:val="37"/>
  </w:num>
  <w:num w:numId="19">
    <w:abstractNumId w:val="10"/>
  </w:num>
  <w:num w:numId="20">
    <w:abstractNumId w:val="5"/>
  </w:num>
  <w:num w:numId="21">
    <w:abstractNumId w:val="13"/>
  </w:num>
  <w:num w:numId="22">
    <w:abstractNumId w:val="43"/>
  </w:num>
  <w:num w:numId="23">
    <w:abstractNumId w:val="42"/>
  </w:num>
  <w:num w:numId="24">
    <w:abstractNumId w:val="38"/>
  </w:num>
  <w:num w:numId="25">
    <w:abstractNumId w:val="17"/>
  </w:num>
  <w:num w:numId="26">
    <w:abstractNumId w:val="33"/>
  </w:num>
  <w:num w:numId="27">
    <w:abstractNumId w:val="9"/>
  </w:num>
  <w:num w:numId="28">
    <w:abstractNumId w:val="29"/>
  </w:num>
  <w:num w:numId="29">
    <w:abstractNumId w:val="8"/>
  </w:num>
  <w:num w:numId="30">
    <w:abstractNumId w:val="39"/>
  </w:num>
  <w:num w:numId="31">
    <w:abstractNumId w:val="19"/>
  </w:num>
  <w:num w:numId="32">
    <w:abstractNumId w:val="4"/>
  </w:num>
  <w:num w:numId="33">
    <w:abstractNumId w:val="23"/>
  </w:num>
  <w:num w:numId="34">
    <w:abstractNumId w:val="2"/>
  </w:num>
  <w:num w:numId="35">
    <w:abstractNumId w:val="32"/>
  </w:num>
  <w:num w:numId="36">
    <w:abstractNumId w:val="25"/>
  </w:num>
  <w:num w:numId="37">
    <w:abstractNumId w:val="28"/>
  </w:num>
  <w:num w:numId="38">
    <w:abstractNumId w:val="26"/>
  </w:num>
  <w:num w:numId="39">
    <w:abstractNumId w:val="40"/>
  </w:num>
  <w:num w:numId="40">
    <w:abstractNumId w:val="1"/>
  </w:num>
  <w:num w:numId="41">
    <w:abstractNumId w:val="7"/>
  </w:num>
  <w:num w:numId="42">
    <w:abstractNumId w:val="15"/>
  </w:num>
  <w:num w:numId="43">
    <w:abstractNumId w:val="35"/>
  </w:num>
  <w:num w:numId="4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851"/>
  <w:drawingGridHorizontalSpacing w:val="100"/>
  <w:displayHorizontalDrawingGridEvery w:val="2"/>
  <w:characterSpacingControl w:val="doNotCompress"/>
  <w:hdrShapeDefaults>
    <o:shapedefaults v:ext="edit" spidmax="184321" fillcolor="yellow">
      <v:fill color="yellow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B40"/>
    <w:rsid w:val="00000232"/>
    <w:rsid w:val="0000034D"/>
    <w:rsid w:val="0000034F"/>
    <w:rsid w:val="000006DF"/>
    <w:rsid w:val="000009B3"/>
    <w:rsid w:val="00000C70"/>
    <w:rsid w:val="00001058"/>
    <w:rsid w:val="000010FA"/>
    <w:rsid w:val="00001133"/>
    <w:rsid w:val="000011C0"/>
    <w:rsid w:val="00001287"/>
    <w:rsid w:val="000015BE"/>
    <w:rsid w:val="00001D84"/>
    <w:rsid w:val="00001E5B"/>
    <w:rsid w:val="00001F1A"/>
    <w:rsid w:val="00002402"/>
    <w:rsid w:val="000027B6"/>
    <w:rsid w:val="00002870"/>
    <w:rsid w:val="0000296B"/>
    <w:rsid w:val="0000299D"/>
    <w:rsid w:val="00002AF5"/>
    <w:rsid w:val="00002B5D"/>
    <w:rsid w:val="00002BE3"/>
    <w:rsid w:val="00002EA0"/>
    <w:rsid w:val="0000320D"/>
    <w:rsid w:val="0000346F"/>
    <w:rsid w:val="0000391E"/>
    <w:rsid w:val="0000394C"/>
    <w:rsid w:val="000039D9"/>
    <w:rsid w:val="00003B65"/>
    <w:rsid w:val="00003F9E"/>
    <w:rsid w:val="00004670"/>
    <w:rsid w:val="00004864"/>
    <w:rsid w:val="000049E0"/>
    <w:rsid w:val="00004ACB"/>
    <w:rsid w:val="00005179"/>
    <w:rsid w:val="000055A2"/>
    <w:rsid w:val="000056DD"/>
    <w:rsid w:val="000060A9"/>
    <w:rsid w:val="000063FC"/>
    <w:rsid w:val="0000687C"/>
    <w:rsid w:val="00006E27"/>
    <w:rsid w:val="000070B3"/>
    <w:rsid w:val="000071CF"/>
    <w:rsid w:val="00007376"/>
    <w:rsid w:val="00007988"/>
    <w:rsid w:val="000079C2"/>
    <w:rsid w:val="000079E1"/>
    <w:rsid w:val="00007EB3"/>
    <w:rsid w:val="00007F3D"/>
    <w:rsid w:val="00010472"/>
    <w:rsid w:val="000107BD"/>
    <w:rsid w:val="0001083F"/>
    <w:rsid w:val="000112AA"/>
    <w:rsid w:val="000118FD"/>
    <w:rsid w:val="00011D7C"/>
    <w:rsid w:val="00011E98"/>
    <w:rsid w:val="0001201C"/>
    <w:rsid w:val="00012575"/>
    <w:rsid w:val="00012807"/>
    <w:rsid w:val="00012EFF"/>
    <w:rsid w:val="00013445"/>
    <w:rsid w:val="00013695"/>
    <w:rsid w:val="00013914"/>
    <w:rsid w:val="00013AD2"/>
    <w:rsid w:val="00013E59"/>
    <w:rsid w:val="00014057"/>
    <w:rsid w:val="000145DE"/>
    <w:rsid w:val="00014851"/>
    <w:rsid w:val="000148E3"/>
    <w:rsid w:val="00014A6F"/>
    <w:rsid w:val="00014DB7"/>
    <w:rsid w:val="00015698"/>
    <w:rsid w:val="00015BB3"/>
    <w:rsid w:val="00015C06"/>
    <w:rsid w:val="000160E0"/>
    <w:rsid w:val="00016389"/>
    <w:rsid w:val="00016DAF"/>
    <w:rsid w:val="00016F13"/>
    <w:rsid w:val="00017145"/>
    <w:rsid w:val="000173A8"/>
    <w:rsid w:val="000175A3"/>
    <w:rsid w:val="0001786C"/>
    <w:rsid w:val="00017906"/>
    <w:rsid w:val="00017AA7"/>
    <w:rsid w:val="00020CDB"/>
    <w:rsid w:val="00020E11"/>
    <w:rsid w:val="00020FBC"/>
    <w:rsid w:val="000211B5"/>
    <w:rsid w:val="00021522"/>
    <w:rsid w:val="00021547"/>
    <w:rsid w:val="00021899"/>
    <w:rsid w:val="00021964"/>
    <w:rsid w:val="00021CF0"/>
    <w:rsid w:val="00021D81"/>
    <w:rsid w:val="00021DAE"/>
    <w:rsid w:val="00021F39"/>
    <w:rsid w:val="0002236E"/>
    <w:rsid w:val="0002288A"/>
    <w:rsid w:val="00022A99"/>
    <w:rsid w:val="00022B93"/>
    <w:rsid w:val="00022E23"/>
    <w:rsid w:val="00023216"/>
    <w:rsid w:val="0002350C"/>
    <w:rsid w:val="00023778"/>
    <w:rsid w:val="00023985"/>
    <w:rsid w:val="00023D81"/>
    <w:rsid w:val="00023DF2"/>
    <w:rsid w:val="0002441E"/>
    <w:rsid w:val="0002472F"/>
    <w:rsid w:val="000247AD"/>
    <w:rsid w:val="00024DFF"/>
    <w:rsid w:val="000258E4"/>
    <w:rsid w:val="000258F4"/>
    <w:rsid w:val="00025AF1"/>
    <w:rsid w:val="00025F5A"/>
    <w:rsid w:val="00026102"/>
    <w:rsid w:val="000261F0"/>
    <w:rsid w:val="000263D5"/>
    <w:rsid w:val="00026A36"/>
    <w:rsid w:val="00026ED7"/>
    <w:rsid w:val="00026F73"/>
    <w:rsid w:val="0002718C"/>
    <w:rsid w:val="000273AD"/>
    <w:rsid w:val="00027574"/>
    <w:rsid w:val="000275C6"/>
    <w:rsid w:val="00030011"/>
    <w:rsid w:val="000300D2"/>
    <w:rsid w:val="0003060F"/>
    <w:rsid w:val="00030FB3"/>
    <w:rsid w:val="00030FC3"/>
    <w:rsid w:val="00031016"/>
    <w:rsid w:val="00031062"/>
    <w:rsid w:val="0003195E"/>
    <w:rsid w:val="00031AD1"/>
    <w:rsid w:val="00031FEB"/>
    <w:rsid w:val="00032DE3"/>
    <w:rsid w:val="0003301E"/>
    <w:rsid w:val="000332ED"/>
    <w:rsid w:val="000334D5"/>
    <w:rsid w:val="000335A3"/>
    <w:rsid w:val="00033678"/>
    <w:rsid w:val="00033A28"/>
    <w:rsid w:val="00033B34"/>
    <w:rsid w:val="00033D98"/>
    <w:rsid w:val="00033E04"/>
    <w:rsid w:val="00034099"/>
    <w:rsid w:val="00034960"/>
    <w:rsid w:val="00034B39"/>
    <w:rsid w:val="0003541D"/>
    <w:rsid w:val="000358C4"/>
    <w:rsid w:val="00035AF5"/>
    <w:rsid w:val="00035C85"/>
    <w:rsid w:val="00035F4E"/>
    <w:rsid w:val="00036024"/>
    <w:rsid w:val="000361E1"/>
    <w:rsid w:val="00036494"/>
    <w:rsid w:val="0003662D"/>
    <w:rsid w:val="00036753"/>
    <w:rsid w:val="000367EB"/>
    <w:rsid w:val="00036946"/>
    <w:rsid w:val="00036C99"/>
    <w:rsid w:val="00036D46"/>
    <w:rsid w:val="00036F51"/>
    <w:rsid w:val="00036FD9"/>
    <w:rsid w:val="00037262"/>
    <w:rsid w:val="00037388"/>
    <w:rsid w:val="00040021"/>
    <w:rsid w:val="00040096"/>
    <w:rsid w:val="000402B4"/>
    <w:rsid w:val="0004043E"/>
    <w:rsid w:val="00040496"/>
    <w:rsid w:val="000408B1"/>
    <w:rsid w:val="00040A3A"/>
    <w:rsid w:val="00040D3C"/>
    <w:rsid w:val="00040FAA"/>
    <w:rsid w:val="00041460"/>
    <w:rsid w:val="000416B2"/>
    <w:rsid w:val="00041776"/>
    <w:rsid w:val="0004181C"/>
    <w:rsid w:val="00041B46"/>
    <w:rsid w:val="00041B4A"/>
    <w:rsid w:val="000426AA"/>
    <w:rsid w:val="00042926"/>
    <w:rsid w:val="00042C30"/>
    <w:rsid w:val="00042FDC"/>
    <w:rsid w:val="00043748"/>
    <w:rsid w:val="000438A0"/>
    <w:rsid w:val="0004394C"/>
    <w:rsid w:val="00043AEA"/>
    <w:rsid w:val="00043D5E"/>
    <w:rsid w:val="00043D97"/>
    <w:rsid w:val="00043E29"/>
    <w:rsid w:val="000445F3"/>
    <w:rsid w:val="00044DF4"/>
    <w:rsid w:val="00044F3F"/>
    <w:rsid w:val="00045051"/>
    <w:rsid w:val="000453A8"/>
    <w:rsid w:val="000455C8"/>
    <w:rsid w:val="00045622"/>
    <w:rsid w:val="00045749"/>
    <w:rsid w:val="00045867"/>
    <w:rsid w:val="00045B00"/>
    <w:rsid w:val="00045ED2"/>
    <w:rsid w:val="00046956"/>
    <w:rsid w:val="00046AF2"/>
    <w:rsid w:val="00046AF8"/>
    <w:rsid w:val="00046F73"/>
    <w:rsid w:val="00047049"/>
    <w:rsid w:val="000470AD"/>
    <w:rsid w:val="000472D8"/>
    <w:rsid w:val="0004754C"/>
    <w:rsid w:val="00047D70"/>
    <w:rsid w:val="0005007B"/>
    <w:rsid w:val="00050599"/>
    <w:rsid w:val="00050719"/>
    <w:rsid w:val="000509BB"/>
    <w:rsid w:val="00051598"/>
    <w:rsid w:val="00051636"/>
    <w:rsid w:val="00051AC1"/>
    <w:rsid w:val="00051C56"/>
    <w:rsid w:val="00052831"/>
    <w:rsid w:val="00053FDB"/>
    <w:rsid w:val="000545E5"/>
    <w:rsid w:val="0005475C"/>
    <w:rsid w:val="00054A82"/>
    <w:rsid w:val="00054C52"/>
    <w:rsid w:val="00054D2C"/>
    <w:rsid w:val="000565D8"/>
    <w:rsid w:val="000568EE"/>
    <w:rsid w:val="00056CFA"/>
    <w:rsid w:val="00056F94"/>
    <w:rsid w:val="000572AE"/>
    <w:rsid w:val="00060150"/>
    <w:rsid w:val="000605CB"/>
    <w:rsid w:val="00060C49"/>
    <w:rsid w:val="00060FC2"/>
    <w:rsid w:val="00061098"/>
    <w:rsid w:val="0006134D"/>
    <w:rsid w:val="00061CCF"/>
    <w:rsid w:val="00061CD4"/>
    <w:rsid w:val="00061F98"/>
    <w:rsid w:val="00062187"/>
    <w:rsid w:val="000622E0"/>
    <w:rsid w:val="0006257E"/>
    <w:rsid w:val="00062AE0"/>
    <w:rsid w:val="00062E5E"/>
    <w:rsid w:val="00062FDF"/>
    <w:rsid w:val="00063002"/>
    <w:rsid w:val="0006319B"/>
    <w:rsid w:val="000632E3"/>
    <w:rsid w:val="000634BE"/>
    <w:rsid w:val="000634D2"/>
    <w:rsid w:val="000635A1"/>
    <w:rsid w:val="00063FF7"/>
    <w:rsid w:val="0006405A"/>
    <w:rsid w:val="000641A1"/>
    <w:rsid w:val="00064A80"/>
    <w:rsid w:val="00064C35"/>
    <w:rsid w:val="00065178"/>
    <w:rsid w:val="000653CE"/>
    <w:rsid w:val="000656EC"/>
    <w:rsid w:val="00065780"/>
    <w:rsid w:val="00065F9D"/>
    <w:rsid w:val="00066116"/>
    <w:rsid w:val="0006660C"/>
    <w:rsid w:val="00066730"/>
    <w:rsid w:val="00066AA5"/>
    <w:rsid w:val="00066E1F"/>
    <w:rsid w:val="00066F9A"/>
    <w:rsid w:val="0006719C"/>
    <w:rsid w:val="00067675"/>
    <w:rsid w:val="00067738"/>
    <w:rsid w:val="00067918"/>
    <w:rsid w:val="0006795D"/>
    <w:rsid w:val="00070468"/>
    <w:rsid w:val="0007095D"/>
    <w:rsid w:val="000709EB"/>
    <w:rsid w:val="00070D4B"/>
    <w:rsid w:val="00071509"/>
    <w:rsid w:val="00071553"/>
    <w:rsid w:val="000716B0"/>
    <w:rsid w:val="0007189B"/>
    <w:rsid w:val="0007196F"/>
    <w:rsid w:val="00072158"/>
    <w:rsid w:val="00072357"/>
    <w:rsid w:val="00072486"/>
    <w:rsid w:val="00072596"/>
    <w:rsid w:val="000725AF"/>
    <w:rsid w:val="00072740"/>
    <w:rsid w:val="00072842"/>
    <w:rsid w:val="00072FBC"/>
    <w:rsid w:val="000730F0"/>
    <w:rsid w:val="000731C3"/>
    <w:rsid w:val="00073364"/>
    <w:rsid w:val="00073727"/>
    <w:rsid w:val="00073C54"/>
    <w:rsid w:val="00073DCD"/>
    <w:rsid w:val="00074337"/>
    <w:rsid w:val="000746DD"/>
    <w:rsid w:val="00074DBE"/>
    <w:rsid w:val="00075281"/>
    <w:rsid w:val="000755B6"/>
    <w:rsid w:val="00075AEB"/>
    <w:rsid w:val="000761FE"/>
    <w:rsid w:val="00076CCB"/>
    <w:rsid w:val="000772BA"/>
    <w:rsid w:val="000775ED"/>
    <w:rsid w:val="000776D2"/>
    <w:rsid w:val="0007777B"/>
    <w:rsid w:val="00077AE0"/>
    <w:rsid w:val="00077EFB"/>
    <w:rsid w:val="0008044B"/>
    <w:rsid w:val="000809BA"/>
    <w:rsid w:val="00081002"/>
    <w:rsid w:val="0008155F"/>
    <w:rsid w:val="0008181A"/>
    <w:rsid w:val="00081B5B"/>
    <w:rsid w:val="00081BBC"/>
    <w:rsid w:val="00082058"/>
    <w:rsid w:val="000821EB"/>
    <w:rsid w:val="000822DE"/>
    <w:rsid w:val="00082CAC"/>
    <w:rsid w:val="00083254"/>
    <w:rsid w:val="00083312"/>
    <w:rsid w:val="0008336C"/>
    <w:rsid w:val="0008364F"/>
    <w:rsid w:val="00083CA6"/>
    <w:rsid w:val="00083CAF"/>
    <w:rsid w:val="00083CDE"/>
    <w:rsid w:val="00083DEF"/>
    <w:rsid w:val="00084217"/>
    <w:rsid w:val="00084382"/>
    <w:rsid w:val="000843C6"/>
    <w:rsid w:val="0008448A"/>
    <w:rsid w:val="0008476E"/>
    <w:rsid w:val="000851D8"/>
    <w:rsid w:val="000855E0"/>
    <w:rsid w:val="00085A4F"/>
    <w:rsid w:val="0008669E"/>
    <w:rsid w:val="000868D3"/>
    <w:rsid w:val="00086E0A"/>
    <w:rsid w:val="00086EC0"/>
    <w:rsid w:val="00086FC6"/>
    <w:rsid w:val="00087618"/>
    <w:rsid w:val="00087C9F"/>
    <w:rsid w:val="00087EB0"/>
    <w:rsid w:val="00090169"/>
    <w:rsid w:val="00090621"/>
    <w:rsid w:val="000907D0"/>
    <w:rsid w:val="00090ECE"/>
    <w:rsid w:val="0009135C"/>
    <w:rsid w:val="00091465"/>
    <w:rsid w:val="00091657"/>
    <w:rsid w:val="000917CD"/>
    <w:rsid w:val="00091820"/>
    <w:rsid w:val="00091E8A"/>
    <w:rsid w:val="00092156"/>
    <w:rsid w:val="0009250B"/>
    <w:rsid w:val="00092997"/>
    <w:rsid w:val="00092B2F"/>
    <w:rsid w:val="00092C10"/>
    <w:rsid w:val="00092C4E"/>
    <w:rsid w:val="00093214"/>
    <w:rsid w:val="00093D0A"/>
    <w:rsid w:val="00094683"/>
    <w:rsid w:val="0009493B"/>
    <w:rsid w:val="00094BDD"/>
    <w:rsid w:val="00094F72"/>
    <w:rsid w:val="00095060"/>
    <w:rsid w:val="0009563F"/>
    <w:rsid w:val="00095B6D"/>
    <w:rsid w:val="00095ED9"/>
    <w:rsid w:val="0009696B"/>
    <w:rsid w:val="000971A0"/>
    <w:rsid w:val="000971D9"/>
    <w:rsid w:val="00097640"/>
    <w:rsid w:val="000976D2"/>
    <w:rsid w:val="00097940"/>
    <w:rsid w:val="00097B68"/>
    <w:rsid w:val="000A01E7"/>
    <w:rsid w:val="000A0450"/>
    <w:rsid w:val="000A06A9"/>
    <w:rsid w:val="000A0971"/>
    <w:rsid w:val="000A0A68"/>
    <w:rsid w:val="000A0A75"/>
    <w:rsid w:val="000A0CD6"/>
    <w:rsid w:val="000A0D9C"/>
    <w:rsid w:val="000A0E1C"/>
    <w:rsid w:val="000A0E75"/>
    <w:rsid w:val="000A0EE0"/>
    <w:rsid w:val="000A0F4F"/>
    <w:rsid w:val="000A1265"/>
    <w:rsid w:val="000A1F4C"/>
    <w:rsid w:val="000A2E03"/>
    <w:rsid w:val="000A2F9A"/>
    <w:rsid w:val="000A3192"/>
    <w:rsid w:val="000A3281"/>
    <w:rsid w:val="000A32E5"/>
    <w:rsid w:val="000A32E8"/>
    <w:rsid w:val="000A3995"/>
    <w:rsid w:val="000A4039"/>
    <w:rsid w:val="000A403D"/>
    <w:rsid w:val="000A4354"/>
    <w:rsid w:val="000A4393"/>
    <w:rsid w:val="000A4503"/>
    <w:rsid w:val="000A45B1"/>
    <w:rsid w:val="000A46A1"/>
    <w:rsid w:val="000A46E1"/>
    <w:rsid w:val="000A520A"/>
    <w:rsid w:val="000A5D19"/>
    <w:rsid w:val="000A64A7"/>
    <w:rsid w:val="000A6B5A"/>
    <w:rsid w:val="000A6C5D"/>
    <w:rsid w:val="000A75C7"/>
    <w:rsid w:val="000A7766"/>
    <w:rsid w:val="000B0331"/>
    <w:rsid w:val="000B064F"/>
    <w:rsid w:val="000B08B0"/>
    <w:rsid w:val="000B11FF"/>
    <w:rsid w:val="000B1209"/>
    <w:rsid w:val="000B1535"/>
    <w:rsid w:val="000B199E"/>
    <w:rsid w:val="000B1CA0"/>
    <w:rsid w:val="000B1F69"/>
    <w:rsid w:val="000B23A1"/>
    <w:rsid w:val="000B2A48"/>
    <w:rsid w:val="000B2AF9"/>
    <w:rsid w:val="000B3083"/>
    <w:rsid w:val="000B35F4"/>
    <w:rsid w:val="000B3666"/>
    <w:rsid w:val="000B3F56"/>
    <w:rsid w:val="000B40EC"/>
    <w:rsid w:val="000B4645"/>
    <w:rsid w:val="000B4757"/>
    <w:rsid w:val="000B4B94"/>
    <w:rsid w:val="000B4CDF"/>
    <w:rsid w:val="000B4D25"/>
    <w:rsid w:val="000B4F46"/>
    <w:rsid w:val="000B512A"/>
    <w:rsid w:val="000B5554"/>
    <w:rsid w:val="000B5AF2"/>
    <w:rsid w:val="000B5B2B"/>
    <w:rsid w:val="000B5C7F"/>
    <w:rsid w:val="000B6381"/>
    <w:rsid w:val="000B67F9"/>
    <w:rsid w:val="000B716C"/>
    <w:rsid w:val="000B71E7"/>
    <w:rsid w:val="000B74FA"/>
    <w:rsid w:val="000B7CFE"/>
    <w:rsid w:val="000B7FFD"/>
    <w:rsid w:val="000C034B"/>
    <w:rsid w:val="000C060B"/>
    <w:rsid w:val="000C0BF1"/>
    <w:rsid w:val="000C14B6"/>
    <w:rsid w:val="000C1764"/>
    <w:rsid w:val="000C1E6F"/>
    <w:rsid w:val="000C1EE4"/>
    <w:rsid w:val="000C2206"/>
    <w:rsid w:val="000C230A"/>
    <w:rsid w:val="000C2603"/>
    <w:rsid w:val="000C2AEF"/>
    <w:rsid w:val="000C2D1D"/>
    <w:rsid w:val="000C2E41"/>
    <w:rsid w:val="000C349A"/>
    <w:rsid w:val="000C36A8"/>
    <w:rsid w:val="000C3E73"/>
    <w:rsid w:val="000C4254"/>
    <w:rsid w:val="000C49B1"/>
    <w:rsid w:val="000C4F57"/>
    <w:rsid w:val="000C53C1"/>
    <w:rsid w:val="000C5BF2"/>
    <w:rsid w:val="000C5C22"/>
    <w:rsid w:val="000C5CFA"/>
    <w:rsid w:val="000C66F6"/>
    <w:rsid w:val="000C6CC1"/>
    <w:rsid w:val="000C70D6"/>
    <w:rsid w:val="000C7159"/>
    <w:rsid w:val="000C75D9"/>
    <w:rsid w:val="000C76E4"/>
    <w:rsid w:val="000C7D06"/>
    <w:rsid w:val="000D0E79"/>
    <w:rsid w:val="000D177E"/>
    <w:rsid w:val="000D1FF2"/>
    <w:rsid w:val="000D2026"/>
    <w:rsid w:val="000D2890"/>
    <w:rsid w:val="000D3059"/>
    <w:rsid w:val="000D3C31"/>
    <w:rsid w:val="000D3F4F"/>
    <w:rsid w:val="000D41A6"/>
    <w:rsid w:val="000D551E"/>
    <w:rsid w:val="000D5984"/>
    <w:rsid w:val="000D5CFC"/>
    <w:rsid w:val="000D6B03"/>
    <w:rsid w:val="000D6C0D"/>
    <w:rsid w:val="000D6DE2"/>
    <w:rsid w:val="000D72CD"/>
    <w:rsid w:val="000D771B"/>
    <w:rsid w:val="000D7789"/>
    <w:rsid w:val="000D7B15"/>
    <w:rsid w:val="000E04D0"/>
    <w:rsid w:val="000E093E"/>
    <w:rsid w:val="000E09BC"/>
    <w:rsid w:val="000E0AC0"/>
    <w:rsid w:val="000E0EB4"/>
    <w:rsid w:val="000E1490"/>
    <w:rsid w:val="000E16E9"/>
    <w:rsid w:val="000E1783"/>
    <w:rsid w:val="000E21D6"/>
    <w:rsid w:val="000E2318"/>
    <w:rsid w:val="000E23C4"/>
    <w:rsid w:val="000E23EE"/>
    <w:rsid w:val="000E26E5"/>
    <w:rsid w:val="000E396A"/>
    <w:rsid w:val="000E3A24"/>
    <w:rsid w:val="000E3CF0"/>
    <w:rsid w:val="000E3D61"/>
    <w:rsid w:val="000E3F46"/>
    <w:rsid w:val="000E3FEE"/>
    <w:rsid w:val="000E452D"/>
    <w:rsid w:val="000E4669"/>
    <w:rsid w:val="000E487B"/>
    <w:rsid w:val="000E4957"/>
    <w:rsid w:val="000E49BE"/>
    <w:rsid w:val="000E5613"/>
    <w:rsid w:val="000E5EFF"/>
    <w:rsid w:val="000E67D2"/>
    <w:rsid w:val="000E6F1A"/>
    <w:rsid w:val="000E6F96"/>
    <w:rsid w:val="000E72E9"/>
    <w:rsid w:val="000E754A"/>
    <w:rsid w:val="000E7AC1"/>
    <w:rsid w:val="000E7DAF"/>
    <w:rsid w:val="000F056F"/>
    <w:rsid w:val="000F0D35"/>
    <w:rsid w:val="000F1446"/>
    <w:rsid w:val="000F14AE"/>
    <w:rsid w:val="000F1509"/>
    <w:rsid w:val="000F2127"/>
    <w:rsid w:val="000F2632"/>
    <w:rsid w:val="000F281D"/>
    <w:rsid w:val="000F3EDD"/>
    <w:rsid w:val="000F3EFB"/>
    <w:rsid w:val="000F3FA4"/>
    <w:rsid w:val="000F46A4"/>
    <w:rsid w:val="000F4968"/>
    <w:rsid w:val="000F4BF0"/>
    <w:rsid w:val="000F531F"/>
    <w:rsid w:val="000F5603"/>
    <w:rsid w:val="000F613C"/>
    <w:rsid w:val="000F64F8"/>
    <w:rsid w:val="000F6A0D"/>
    <w:rsid w:val="000F6CFE"/>
    <w:rsid w:val="000F751D"/>
    <w:rsid w:val="000F7AB4"/>
    <w:rsid w:val="000F7BD0"/>
    <w:rsid w:val="000F7BFA"/>
    <w:rsid w:val="001003B6"/>
    <w:rsid w:val="001007A9"/>
    <w:rsid w:val="001015A4"/>
    <w:rsid w:val="0010194B"/>
    <w:rsid w:val="00101B78"/>
    <w:rsid w:val="0010232A"/>
    <w:rsid w:val="00102792"/>
    <w:rsid w:val="00102CEB"/>
    <w:rsid w:val="0010306C"/>
    <w:rsid w:val="0010323F"/>
    <w:rsid w:val="00103A08"/>
    <w:rsid w:val="001041F8"/>
    <w:rsid w:val="00104601"/>
    <w:rsid w:val="00104D5F"/>
    <w:rsid w:val="0010533D"/>
    <w:rsid w:val="00105A45"/>
    <w:rsid w:val="00105B20"/>
    <w:rsid w:val="00105DD8"/>
    <w:rsid w:val="00105E89"/>
    <w:rsid w:val="00105EE2"/>
    <w:rsid w:val="001066B2"/>
    <w:rsid w:val="00106D5E"/>
    <w:rsid w:val="0010705A"/>
    <w:rsid w:val="00107064"/>
    <w:rsid w:val="0010799F"/>
    <w:rsid w:val="00107E99"/>
    <w:rsid w:val="0011001B"/>
    <w:rsid w:val="0011076F"/>
    <w:rsid w:val="00110841"/>
    <w:rsid w:val="001108CD"/>
    <w:rsid w:val="00110B7A"/>
    <w:rsid w:val="00111071"/>
    <w:rsid w:val="00111339"/>
    <w:rsid w:val="00111360"/>
    <w:rsid w:val="001113DF"/>
    <w:rsid w:val="00111449"/>
    <w:rsid w:val="00111C9B"/>
    <w:rsid w:val="00111D20"/>
    <w:rsid w:val="00111DC7"/>
    <w:rsid w:val="00111DE2"/>
    <w:rsid w:val="0011241E"/>
    <w:rsid w:val="00112709"/>
    <w:rsid w:val="00113536"/>
    <w:rsid w:val="001137D7"/>
    <w:rsid w:val="00114DF5"/>
    <w:rsid w:val="00114F11"/>
    <w:rsid w:val="00115A25"/>
    <w:rsid w:val="00115BF7"/>
    <w:rsid w:val="001160E6"/>
    <w:rsid w:val="001161E2"/>
    <w:rsid w:val="00116639"/>
    <w:rsid w:val="00116797"/>
    <w:rsid w:val="001167BE"/>
    <w:rsid w:val="00116CC4"/>
    <w:rsid w:val="00116DD5"/>
    <w:rsid w:val="00116DF2"/>
    <w:rsid w:val="00116ED2"/>
    <w:rsid w:val="00116FBA"/>
    <w:rsid w:val="001174CE"/>
    <w:rsid w:val="0011767F"/>
    <w:rsid w:val="00117868"/>
    <w:rsid w:val="00117AB7"/>
    <w:rsid w:val="00117E9B"/>
    <w:rsid w:val="001200C8"/>
    <w:rsid w:val="001204FE"/>
    <w:rsid w:val="001205B5"/>
    <w:rsid w:val="001208BF"/>
    <w:rsid w:val="001209DC"/>
    <w:rsid w:val="0012157A"/>
    <w:rsid w:val="00121756"/>
    <w:rsid w:val="00121A31"/>
    <w:rsid w:val="00121C98"/>
    <w:rsid w:val="00121E54"/>
    <w:rsid w:val="00122333"/>
    <w:rsid w:val="001224EA"/>
    <w:rsid w:val="00122705"/>
    <w:rsid w:val="0012276F"/>
    <w:rsid w:val="00122C0C"/>
    <w:rsid w:val="001232CB"/>
    <w:rsid w:val="0012367F"/>
    <w:rsid w:val="001241B0"/>
    <w:rsid w:val="001242ED"/>
    <w:rsid w:val="00124573"/>
    <w:rsid w:val="001247AB"/>
    <w:rsid w:val="00124CAA"/>
    <w:rsid w:val="00124D4C"/>
    <w:rsid w:val="00124E68"/>
    <w:rsid w:val="00124E95"/>
    <w:rsid w:val="00124ED9"/>
    <w:rsid w:val="00124F0E"/>
    <w:rsid w:val="00125816"/>
    <w:rsid w:val="00125E8C"/>
    <w:rsid w:val="00127018"/>
    <w:rsid w:val="00127019"/>
    <w:rsid w:val="00127506"/>
    <w:rsid w:val="00127A99"/>
    <w:rsid w:val="00127AF6"/>
    <w:rsid w:val="00127C8B"/>
    <w:rsid w:val="00127D1F"/>
    <w:rsid w:val="00127E4E"/>
    <w:rsid w:val="00130162"/>
    <w:rsid w:val="001301BD"/>
    <w:rsid w:val="0013061D"/>
    <w:rsid w:val="0013082C"/>
    <w:rsid w:val="001310CC"/>
    <w:rsid w:val="00131467"/>
    <w:rsid w:val="0013189C"/>
    <w:rsid w:val="00131D0A"/>
    <w:rsid w:val="001322C3"/>
    <w:rsid w:val="00132E22"/>
    <w:rsid w:val="00133111"/>
    <w:rsid w:val="001339D9"/>
    <w:rsid w:val="00133D62"/>
    <w:rsid w:val="00133D88"/>
    <w:rsid w:val="00133E71"/>
    <w:rsid w:val="00134080"/>
    <w:rsid w:val="001345C2"/>
    <w:rsid w:val="00134986"/>
    <w:rsid w:val="00134EE4"/>
    <w:rsid w:val="00135016"/>
    <w:rsid w:val="0013509C"/>
    <w:rsid w:val="00135463"/>
    <w:rsid w:val="00135946"/>
    <w:rsid w:val="00135AF5"/>
    <w:rsid w:val="00136393"/>
    <w:rsid w:val="001363E4"/>
    <w:rsid w:val="00136701"/>
    <w:rsid w:val="0013679E"/>
    <w:rsid w:val="001373BF"/>
    <w:rsid w:val="001377D9"/>
    <w:rsid w:val="00137AA0"/>
    <w:rsid w:val="00137D5F"/>
    <w:rsid w:val="00137E67"/>
    <w:rsid w:val="001401AF"/>
    <w:rsid w:val="00140C9F"/>
    <w:rsid w:val="00140E36"/>
    <w:rsid w:val="00141031"/>
    <w:rsid w:val="00141AA6"/>
    <w:rsid w:val="00141EC3"/>
    <w:rsid w:val="00141ED4"/>
    <w:rsid w:val="001426D0"/>
    <w:rsid w:val="0014368F"/>
    <w:rsid w:val="001436D4"/>
    <w:rsid w:val="001437AD"/>
    <w:rsid w:val="0014441F"/>
    <w:rsid w:val="001447BB"/>
    <w:rsid w:val="00144A86"/>
    <w:rsid w:val="00144D1A"/>
    <w:rsid w:val="00144FB2"/>
    <w:rsid w:val="001454EC"/>
    <w:rsid w:val="001456DD"/>
    <w:rsid w:val="00146882"/>
    <w:rsid w:val="0014688C"/>
    <w:rsid w:val="00146B5D"/>
    <w:rsid w:val="00146CC1"/>
    <w:rsid w:val="00146D33"/>
    <w:rsid w:val="00147109"/>
    <w:rsid w:val="00147147"/>
    <w:rsid w:val="00147697"/>
    <w:rsid w:val="00147A9F"/>
    <w:rsid w:val="00147E6B"/>
    <w:rsid w:val="0015003B"/>
    <w:rsid w:val="0015035C"/>
    <w:rsid w:val="00150965"/>
    <w:rsid w:val="00150C1C"/>
    <w:rsid w:val="00151BA4"/>
    <w:rsid w:val="00151C2A"/>
    <w:rsid w:val="00151D28"/>
    <w:rsid w:val="00153051"/>
    <w:rsid w:val="0015335D"/>
    <w:rsid w:val="00153BE5"/>
    <w:rsid w:val="00153D52"/>
    <w:rsid w:val="0015426E"/>
    <w:rsid w:val="001543F8"/>
    <w:rsid w:val="00154663"/>
    <w:rsid w:val="00154A8D"/>
    <w:rsid w:val="00155211"/>
    <w:rsid w:val="001556FB"/>
    <w:rsid w:val="00156421"/>
    <w:rsid w:val="001573A7"/>
    <w:rsid w:val="0015743C"/>
    <w:rsid w:val="0015773F"/>
    <w:rsid w:val="00157820"/>
    <w:rsid w:val="00157BC6"/>
    <w:rsid w:val="00157D16"/>
    <w:rsid w:val="00157D21"/>
    <w:rsid w:val="001603BF"/>
    <w:rsid w:val="001604E7"/>
    <w:rsid w:val="0016058A"/>
    <w:rsid w:val="00160786"/>
    <w:rsid w:val="0016086C"/>
    <w:rsid w:val="00160F33"/>
    <w:rsid w:val="0016216A"/>
    <w:rsid w:val="00162BDD"/>
    <w:rsid w:val="00162EDA"/>
    <w:rsid w:val="00163272"/>
    <w:rsid w:val="0016346C"/>
    <w:rsid w:val="0016390B"/>
    <w:rsid w:val="001639E4"/>
    <w:rsid w:val="00164D46"/>
    <w:rsid w:val="0016503A"/>
    <w:rsid w:val="0016593A"/>
    <w:rsid w:val="0016595C"/>
    <w:rsid w:val="00165A41"/>
    <w:rsid w:val="00165B51"/>
    <w:rsid w:val="0016616A"/>
    <w:rsid w:val="001662F0"/>
    <w:rsid w:val="001664CD"/>
    <w:rsid w:val="00166695"/>
    <w:rsid w:val="00166752"/>
    <w:rsid w:val="00166A24"/>
    <w:rsid w:val="00166AB7"/>
    <w:rsid w:val="001674D0"/>
    <w:rsid w:val="00167A88"/>
    <w:rsid w:val="00167B24"/>
    <w:rsid w:val="00167D22"/>
    <w:rsid w:val="0017040B"/>
    <w:rsid w:val="001704C7"/>
    <w:rsid w:val="0017064F"/>
    <w:rsid w:val="00170673"/>
    <w:rsid w:val="00171320"/>
    <w:rsid w:val="00171570"/>
    <w:rsid w:val="001719BC"/>
    <w:rsid w:val="00171B76"/>
    <w:rsid w:val="00171CAF"/>
    <w:rsid w:val="00171D94"/>
    <w:rsid w:val="001720AC"/>
    <w:rsid w:val="001720EC"/>
    <w:rsid w:val="001720F3"/>
    <w:rsid w:val="0017239C"/>
    <w:rsid w:val="001728B7"/>
    <w:rsid w:val="00172AB9"/>
    <w:rsid w:val="00172CEF"/>
    <w:rsid w:val="00173565"/>
    <w:rsid w:val="00173B97"/>
    <w:rsid w:val="00174266"/>
    <w:rsid w:val="00174B3E"/>
    <w:rsid w:val="00174BDE"/>
    <w:rsid w:val="00174C43"/>
    <w:rsid w:val="001755A5"/>
    <w:rsid w:val="00175604"/>
    <w:rsid w:val="00175709"/>
    <w:rsid w:val="00175FE6"/>
    <w:rsid w:val="001766A5"/>
    <w:rsid w:val="00176AE6"/>
    <w:rsid w:val="00176CBE"/>
    <w:rsid w:val="00176E19"/>
    <w:rsid w:val="00177463"/>
    <w:rsid w:val="001774E4"/>
    <w:rsid w:val="00177C7F"/>
    <w:rsid w:val="00180043"/>
    <w:rsid w:val="001801B1"/>
    <w:rsid w:val="00180877"/>
    <w:rsid w:val="0018099B"/>
    <w:rsid w:val="00180CB1"/>
    <w:rsid w:val="00181676"/>
    <w:rsid w:val="0018189A"/>
    <w:rsid w:val="00181971"/>
    <w:rsid w:val="00181CB7"/>
    <w:rsid w:val="00181F72"/>
    <w:rsid w:val="00182096"/>
    <w:rsid w:val="00182097"/>
    <w:rsid w:val="001826D6"/>
    <w:rsid w:val="0018298F"/>
    <w:rsid w:val="001829E8"/>
    <w:rsid w:val="00182FF6"/>
    <w:rsid w:val="00183235"/>
    <w:rsid w:val="001832FA"/>
    <w:rsid w:val="00183909"/>
    <w:rsid w:val="00183D6C"/>
    <w:rsid w:val="00183E46"/>
    <w:rsid w:val="00183F61"/>
    <w:rsid w:val="0018449C"/>
    <w:rsid w:val="00184AF6"/>
    <w:rsid w:val="0018502F"/>
    <w:rsid w:val="00185B0E"/>
    <w:rsid w:val="00186514"/>
    <w:rsid w:val="001867A0"/>
    <w:rsid w:val="001867CA"/>
    <w:rsid w:val="001869CC"/>
    <w:rsid w:val="0018764D"/>
    <w:rsid w:val="001879C3"/>
    <w:rsid w:val="00187DCF"/>
    <w:rsid w:val="001904C1"/>
    <w:rsid w:val="00190DD0"/>
    <w:rsid w:val="00191181"/>
    <w:rsid w:val="0019143B"/>
    <w:rsid w:val="0019144D"/>
    <w:rsid w:val="001915ED"/>
    <w:rsid w:val="00191607"/>
    <w:rsid w:val="001916A6"/>
    <w:rsid w:val="00191864"/>
    <w:rsid w:val="00191E8C"/>
    <w:rsid w:val="00191F38"/>
    <w:rsid w:val="001921A7"/>
    <w:rsid w:val="001921D2"/>
    <w:rsid w:val="0019264A"/>
    <w:rsid w:val="001927ED"/>
    <w:rsid w:val="00192AD5"/>
    <w:rsid w:val="00192EDF"/>
    <w:rsid w:val="001930B7"/>
    <w:rsid w:val="001935F7"/>
    <w:rsid w:val="00193A58"/>
    <w:rsid w:val="00193AB2"/>
    <w:rsid w:val="00193DFF"/>
    <w:rsid w:val="00193E5F"/>
    <w:rsid w:val="00193F45"/>
    <w:rsid w:val="0019423D"/>
    <w:rsid w:val="00194317"/>
    <w:rsid w:val="00194357"/>
    <w:rsid w:val="00194D6B"/>
    <w:rsid w:val="00194DCC"/>
    <w:rsid w:val="001954DB"/>
    <w:rsid w:val="00195A23"/>
    <w:rsid w:val="00195A80"/>
    <w:rsid w:val="00195EE2"/>
    <w:rsid w:val="00195F4E"/>
    <w:rsid w:val="001961FA"/>
    <w:rsid w:val="0019637B"/>
    <w:rsid w:val="00196851"/>
    <w:rsid w:val="001968B6"/>
    <w:rsid w:val="00196F41"/>
    <w:rsid w:val="0019715F"/>
    <w:rsid w:val="001973D2"/>
    <w:rsid w:val="001976F7"/>
    <w:rsid w:val="00197741"/>
    <w:rsid w:val="00197870"/>
    <w:rsid w:val="00197D36"/>
    <w:rsid w:val="00197E69"/>
    <w:rsid w:val="001A004D"/>
    <w:rsid w:val="001A03BE"/>
    <w:rsid w:val="001A08B5"/>
    <w:rsid w:val="001A093F"/>
    <w:rsid w:val="001A0E4A"/>
    <w:rsid w:val="001A155C"/>
    <w:rsid w:val="001A16A3"/>
    <w:rsid w:val="001A1BC0"/>
    <w:rsid w:val="001A22B5"/>
    <w:rsid w:val="001A243B"/>
    <w:rsid w:val="001A2483"/>
    <w:rsid w:val="001A299D"/>
    <w:rsid w:val="001A2E03"/>
    <w:rsid w:val="001A2E5E"/>
    <w:rsid w:val="001A34FF"/>
    <w:rsid w:val="001A39CF"/>
    <w:rsid w:val="001A3E99"/>
    <w:rsid w:val="001A3FA9"/>
    <w:rsid w:val="001A3FAC"/>
    <w:rsid w:val="001A4176"/>
    <w:rsid w:val="001A4516"/>
    <w:rsid w:val="001A488E"/>
    <w:rsid w:val="001A5289"/>
    <w:rsid w:val="001A53E5"/>
    <w:rsid w:val="001A555E"/>
    <w:rsid w:val="001A5B9F"/>
    <w:rsid w:val="001A5CC7"/>
    <w:rsid w:val="001A5E33"/>
    <w:rsid w:val="001A660E"/>
    <w:rsid w:val="001A6D93"/>
    <w:rsid w:val="001A7BE4"/>
    <w:rsid w:val="001A7E58"/>
    <w:rsid w:val="001B01D4"/>
    <w:rsid w:val="001B020C"/>
    <w:rsid w:val="001B051A"/>
    <w:rsid w:val="001B05A0"/>
    <w:rsid w:val="001B0F3F"/>
    <w:rsid w:val="001B1098"/>
    <w:rsid w:val="001B1E4F"/>
    <w:rsid w:val="001B2349"/>
    <w:rsid w:val="001B30BB"/>
    <w:rsid w:val="001B3220"/>
    <w:rsid w:val="001B322A"/>
    <w:rsid w:val="001B36DC"/>
    <w:rsid w:val="001B3B52"/>
    <w:rsid w:val="001B3FD9"/>
    <w:rsid w:val="001B40C8"/>
    <w:rsid w:val="001B4138"/>
    <w:rsid w:val="001B4746"/>
    <w:rsid w:val="001B4AA7"/>
    <w:rsid w:val="001B4C6B"/>
    <w:rsid w:val="001B4DF8"/>
    <w:rsid w:val="001B521A"/>
    <w:rsid w:val="001B5A22"/>
    <w:rsid w:val="001B5B0F"/>
    <w:rsid w:val="001B5DF4"/>
    <w:rsid w:val="001B65E7"/>
    <w:rsid w:val="001B69AC"/>
    <w:rsid w:val="001B6F23"/>
    <w:rsid w:val="001B7659"/>
    <w:rsid w:val="001B7742"/>
    <w:rsid w:val="001B78C4"/>
    <w:rsid w:val="001C0728"/>
    <w:rsid w:val="001C0928"/>
    <w:rsid w:val="001C0C7B"/>
    <w:rsid w:val="001C0F2C"/>
    <w:rsid w:val="001C10D6"/>
    <w:rsid w:val="001C15C4"/>
    <w:rsid w:val="001C1C88"/>
    <w:rsid w:val="001C1CAC"/>
    <w:rsid w:val="001C1D9D"/>
    <w:rsid w:val="001C1EE9"/>
    <w:rsid w:val="001C21BA"/>
    <w:rsid w:val="001C241D"/>
    <w:rsid w:val="001C2A4D"/>
    <w:rsid w:val="001C2A9C"/>
    <w:rsid w:val="001C3207"/>
    <w:rsid w:val="001C3439"/>
    <w:rsid w:val="001C351D"/>
    <w:rsid w:val="001C3664"/>
    <w:rsid w:val="001C3E93"/>
    <w:rsid w:val="001C441A"/>
    <w:rsid w:val="001C4D75"/>
    <w:rsid w:val="001C52B9"/>
    <w:rsid w:val="001C5607"/>
    <w:rsid w:val="001C5BE5"/>
    <w:rsid w:val="001C608D"/>
    <w:rsid w:val="001C63F5"/>
    <w:rsid w:val="001C643C"/>
    <w:rsid w:val="001C65E7"/>
    <w:rsid w:val="001C6B65"/>
    <w:rsid w:val="001C6B9A"/>
    <w:rsid w:val="001C6CE5"/>
    <w:rsid w:val="001C6E08"/>
    <w:rsid w:val="001C6E70"/>
    <w:rsid w:val="001C73CF"/>
    <w:rsid w:val="001C783B"/>
    <w:rsid w:val="001C7A57"/>
    <w:rsid w:val="001C7B82"/>
    <w:rsid w:val="001D053F"/>
    <w:rsid w:val="001D0C8F"/>
    <w:rsid w:val="001D11D8"/>
    <w:rsid w:val="001D194E"/>
    <w:rsid w:val="001D25AF"/>
    <w:rsid w:val="001D266C"/>
    <w:rsid w:val="001D2ABF"/>
    <w:rsid w:val="001D2B77"/>
    <w:rsid w:val="001D2E34"/>
    <w:rsid w:val="001D2FE4"/>
    <w:rsid w:val="001D3D9B"/>
    <w:rsid w:val="001D3E1B"/>
    <w:rsid w:val="001D427B"/>
    <w:rsid w:val="001D469F"/>
    <w:rsid w:val="001D4BCB"/>
    <w:rsid w:val="001D5114"/>
    <w:rsid w:val="001D56B0"/>
    <w:rsid w:val="001D5A43"/>
    <w:rsid w:val="001D5B74"/>
    <w:rsid w:val="001D5D5C"/>
    <w:rsid w:val="001D5E7A"/>
    <w:rsid w:val="001D62C5"/>
    <w:rsid w:val="001D630B"/>
    <w:rsid w:val="001D6392"/>
    <w:rsid w:val="001D6960"/>
    <w:rsid w:val="001D6E1F"/>
    <w:rsid w:val="001D6F54"/>
    <w:rsid w:val="001D6F89"/>
    <w:rsid w:val="001D71E6"/>
    <w:rsid w:val="001D7563"/>
    <w:rsid w:val="001D77EA"/>
    <w:rsid w:val="001D796D"/>
    <w:rsid w:val="001D7C06"/>
    <w:rsid w:val="001E00F7"/>
    <w:rsid w:val="001E0A57"/>
    <w:rsid w:val="001E0FEF"/>
    <w:rsid w:val="001E1CD7"/>
    <w:rsid w:val="001E1DCD"/>
    <w:rsid w:val="001E2649"/>
    <w:rsid w:val="001E27BE"/>
    <w:rsid w:val="001E28A1"/>
    <w:rsid w:val="001E2B9E"/>
    <w:rsid w:val="001E2BF4"/>
    <w:rsid w:val="001E2F79"/>
    <w:rsid w:val="001E308E"/>
    <w:rsid w:val="001E30AA"/>
    <w:rsid w:val="001E31E7"/>
    <w:rsid w:val="001E3AE8"/>
    <w:rsid w:val="001E3E05"/>
    <w:rsid w:val="001E3F85"/>
    <w:rsid w:val="001E41E8"/>
    <w:rsid w:val="001E44CA"/>
    <w:rsid w:val="001E4C7A"/>
    <w:rsid w:val="001E55EC"/>
    <w:rsid w:val="001E569D"/>
    <w:rsid w:val="001E5844"/>
    <w:rsid w:val="001E591C"/>
    <w:rsid w:val="001E5930"/>
    <w:rsid w:val="001E62E6"/>
    <w:rsid w:val="001E638C"/>
    <w:rsid w:val="001E65FF"/>
    <w:rsid w:val="001E690A"/>
    <w:rsid w:val="001E6B68"/>
    <w:rsid w:val="001E6FAC"/>
    <w:rsid w:val="001E70AD"/>
    <w:rsid w:val="001E71D9"/>
    <w:rsid w:val="001E72C8"/>
    <w:rsid w:val="001E78F3"/>
    <w:rsid w:val="001E7916"/>
    <w:rsid w:val="001F030B"/>
    <w:rsid w:val="001F040B"/>
    <w:rsid w:val="001F070C"/>
    <w:rsid w:val="001F0828"/>
    <w:rsid w:val="001F08FF"/>
    <w:rsid w:val="001F0C28"/>
    <w:rsid w:val="001F188E"/>
    <w:rsid w:val="001F1926"/>
    <w:rsid w:val="001F1B3F"/>
    <w:rsid w:val="001F1E8D"/>
    <w:rsid w:val="001F1EED"/>
    <w:rsid w:val="001F1F9B"/>
    <w:rsid w:val="001F2058"/>
    <w:rsid w:val="001F231D"/>
    <w:rsid w:val="001F297D"/>
    <w:rsid w:val="001F29A6"/>
    <w:rsid w:val="001F2A06"/>
    <w:rsid w:val="001F2A91"/>
    <w:rsid w:val="001F2C2F"/>
    <w:rsid w:val="001F2E95"/>
    <w:rsid w:val="001F2F86"/>
    <w:rsid w:val="001F3060"/>
    <w:rsid w:val="001F3319"/>
    <w:rsid w:val="001F3EC1"/>
    <w:rsid w:val="001F40FA"/>
    <w:rsid w:val="001F467C"/>
    <w:rsid w:val="001F4C06"/>
    <w:rsid w:val="001F508B"/>
    <w:rsid w:val="001F55A5"/>
    <w:rsid w:val="001F571B"/>
    <w:rsid w:val="001F6027"/>
    <w:rsid w:val="001F629C"/>
    <w:rsid w:val="001F68E0"/>
    <w:rsid w:val="001F69C3"/>
    <w:rsid w:val="001F6B5F"/>
    <w:rsid w:val="001F71B0"/>
    <w:rsid w:val="001F7318"/>
    <w:rsid w:val="001F7679"/>
    <w:rsid w:val="0020053D"/>
    <w:rsid w:val="00200B27"/>
    <w:rsid w:val="00200D5B"/>
    <w:rsid w:val="0020101B"/>
    <w:rsid w:val="002011BA"/>
    <w:rsid w:val="00201A0A"/>
    <w:rsid w:val="00201D1C"/>
    <w:rsid w:val="00201F05"/>
    <w:rsid w:val="002024C5"/>
    <w:rsid w:val="002032BA"/>
    <w:rsid w:val="00203389"/>
    <w:rsid w:val="002034B1"/>
    <w:rsid w:val="002035B8"/>
    <w:rsid w:val="00203ACC"/>
    <w:rsid w:val="00203E3C"/>
    <w:rsid w:val="00205957"/>
    <w:rsid w:val="00205E73"/>
    <w:rsid w:val="00206D45"/>
    <w:rsid w:val="0020759C"/>
    <w:rsid w:val="00207A3C"/>
    <w:rsid w:val="0021016E"/>
    <w:rsid w:val="002104BA"/>
    <w:rsid w:val="002112B1"/>
    <w:rsid w:val="0021175D"/>
    <w:rsid w:val="002118F5"/>
    <w:rsid w:val="00211AD9"/>
    <w:rsid w:val="002126EC"/>
    <w:rsid w:val="00212A51"/>
    <w:rsid w:val="00212C86"/>
    <w:rsid w:val="00212CD8"/>
    <w:rsid w:val="00213522"/>
    <w:rsid w:val="00213570"/>
    <w:rsid w:val="00213AEC"/>
    <w:rsid w:val="00214281"/>
    <w:rsid w:val="0021495A"/>
    <w:rsid w:val="00214A7E"/>
    <w:rsid w:val="00214B4E"/>
    <w:rsid w:val="00214DEC"/>
    <w:rsid w:val="00214E76"/>
    <w:rsid w:val="0021566E"/>
    <w:rsid w:val="00215B38"/>
    <w:rsid w:val="00215D30"/>
    <w:rsid w:val="0021647F"/>
    <w:rsid w:val="00216825"/>
    <w:rsid w:val="00217125"/>
    <w:rsid w:val="00217166"/>
    <w:rsid w:val="00217376"/>
    <w:rsid w:val="00217518"/>
    <w:rsid w:val="0021799E"/>
    <w:rsid w:val="00217FE6"/>
    <w:rsid w:val="0022039A"/>
    <w:rsid w:val="00220B28"/>
    <w:rsid w:val="00220FD8"/>
    <w:rsid w:val="0022120A"/>
    <w:rsid w:val="00221568"/>
    <w:rsid w:val="00221A56"/>
    <w:rsid w:val="00221BD9"/>
    <w:rsid w:val="00221C6A"/>
    <w:rsid w:val="002220B4"/>
    <w:rsid w:val="002220ED"/>
    <w:rsid w:val="002222A0"/>
    <w:rsid w:val="002226A6"/>
    <w:rsid w:val="002226FB"/>
    <w:rsid w:val="002228C4"/>
    <w:rsid w:val="002232AE"/>
    <w:rsid w:val="00223BE9"/>
    <w:rsid w:val="002244AD"/>
    <w:rsid w:val="002249BF"/>
    <w:rsid w:val="00224ADB"/>
    <w:rsid w:val="00224CB5"/>
    <w:rsid w:val="00224CDE"/>
    <w:rsid w:val="00224EAB"/>
    <w:rsid w:val="0022524C"/>
    <w:rsid w:val="00225513"/>
    <w:rsid w:val="00225E88"/>
    <w:rsid w:val="002262CE"/>
    <w:rsid w:val="00226777"/>
    <w:rsid w:val="00226B34"/>
    <w:rsid w:val="00226D76"/>
    <w:rsid w:val="0022761E"/>
    <w:rsid w:val="00227AC9"/>
    <w:rsid w:val="00227E6C"/>
    <w:rsid w:val="00230687"/>
    <w:rsid w:val="00230B13"/>
    <w:rsid w:val="002312E6"/>
    <w:rsid w:val="002312F9"/>
    <w:rsid w:val="00231372"/>
    <w:rsid w:val="002315E7"/>
    <w:rsid w:val="00231A77"/>
    <w:rsid w:val="00232068"/>
    <w:rsid w:val="00232263"/>
    <w:rsid w:val="00232725"/>
    <w:rsid w:val="00232A71"/>
    <w:rsid w:val="00232E75"/>
    <w:rsid w:val="00232EE3"/>
    <w:rsid w:val="002335AD"/>
    <w:rsid w:val="00233D87"/>
    <w:rsid w:val="0023438E"/>
    <w:rsid w:val="0023445F"/>
    <w:rsid w:val="002344C6"/>
    <w:rsid w:val="00234EF5"/>
    <w:rsid w:val="00235055"/>
    <w:rsid w:val="0023513A"/>
    <w:rsid w:val="00235559"/>
    <w:rsid w:val="002355CD"/>
    <w:rsid w:val="0023566E"/>
    <w:rsid w:val="00236438"/>
    <w:rsid w:val="0023658D"/>
    <w:rsid w:val="0023660C"/>
    <w:rsid w:val="002400E5"/>
    <w:rsid w:val="00240641"/>
    <w:rsid w:val="0024097A"/>
    <w:rsid w:val="00240D9F"/>
    <w:rsid w:val="0024111F"/>
    <w:rsid w:val="0024155A"/>
    <w:rsid w:val="00241653"/>
    <w:rsid w:val="00241FD5"/>
    <w:rsid w:val="0024204C"/>
    <w:rsid w:val="00242A83"/>
    <w:rsid w:val="00242A9F"/>
    <w:rsid w:val="00242EE3"/>
    <w:rsid w:val="00243369"/>
    <w:rsid w:val="0024340F"/>
    <w:rsid w:val="00243458"/>
    <w:rsid w:val="00243590"/>
    <w:rsid w:val="00243721"/>
    <w:rsid w:val="00243BCA"/>
    <w:rsid w:val="00243BFF"/>
    <w:rsid w:val="00243CD8"/>
    <w:rsid w:val="002443DC"/>
    <w:rsid w:val="00244695"/>
    <w:rsid w:val="0024505A"/>
    <w:rsid w:val="00245260"/>
    <w:rsid w:val="00245B3B"/>
    <w:rsid w:val="00246BE8"/>
    <w:rsid w:val="00246DE2"/>
    <w:rsid w:val="00247A01"/>
    <w:rsid w:val="00247B9D"/>
    <w:rsid w:val="00247EF7"/>
    <w:rsid w:val="002506F2"/>
    <w:rsid w:val="00250870"/>
    <w:rsid w:val="002515B9"/>
    <w:rsid w:val="002517CD"/>
    <w:rsid w:val="00251968"/>
    <w:rsid w:val="00251E68"/>
    <w:rsid w:val="0025201B"/>
    <w:rsid w:val="002520AE"/>
    <w:rsid w:val="00252532"/>
    <w:rsid w:val="00252763"/>
    <w:rsid w:val="00252E29"/>
    <w:rsid w:val="002532A1"/>
    <w:rsid w:val="0025330E"/>
    <w:rsid w:val="002538D1"/>
    <w:rsid w:val="00253D18"/>
    <w:rsid w:val="0025418F"/>
    <w:rsid w:val="00254791"/>
    <w:rsid w:val="00254998"/>
    <w:rsid w:val="00254EF3"/>
    <w:rsid w:val="00255C08"/>
    <w:rsid w:val="00255D8C"/>
    <w:rsid w:val="002566A0"/>
    <w:rsid w:val="00256786"/>
    <w:rsid w:val="0025750C"/>
    <w:rsid w:val="00257E13"/>
    <w:rsid w:val="002608DC"/>
    <w:rsid w:val="00260DD3"/>
    <w:rsid w:val="00260F99"/>
    <w:rsid w:val="002612E7"/>
    <w:rsid w:val="00261764"/>
    <w:rsid w:val="00261D2E"/>
    <w:rsid w:val="00261E38"/>
    <w:rsid w:val="002622CE"/>
    <w:rsid w:val="002625AF"/>
    <w:rsid w:val="00262801"/>
    <w:rsid w:val="00262F81"/>
    <w:rsid w:val="00263006"/>
    <w:rsid w:val="00263097"/>
    <w:rsid w:val="0026345D"/>
    <w:rsid w:val="00263A87"/>
    <w:rsid w:val="00264CD4"/>
    <w:rsid w:val="00265273"/>
    <w:rsid w:val="0026555B"/>
    <w:rsid w:val="00265D40"/>
    <w:rsid w:val="0026609D"/>
    <w:rsid w:val="00266121"/>
    <w:rsid w:val="002661D2"/>
    <w:rsid w:val="00266A70"/>
    <w:rsid w:val="00267079"/>
    <w:rsid w:val="0026733C"/>
    <w:rsid w:val="002679C9"/>
    <w:rsid w:val="00270023"/>
    <w:rsid w:val="002700BE"/>
    <w:rsid w:val="00270290"/>
    <w:rsid w:val="002705CE"/>
    <w:rsid w:val="002708D4"/>
    <w:rsid w:val="0027098F"/>
    <w:rsid w:val="00270D0D"/>
    <w:rsid w:val="0027111B"/>
    <w:rsid w:val="00271204"/>
    <w:rsid w:val="00271336"/>
    <w:rsid w:val="0027159D"/>
    <w:rsid w:val="0027167D"/>
    <w:rsid w:val="002716C9"/>
    <w:rsid w:val="00271752"/>
    <w:rsid w:val="00272306"/>
    <w:rsid w:val="0027264A"/>
    <w:rsid w:val="002728B5"/>
    <w:rsid w:val="00272977"/>
    <w:rsid w:val="00272A39"/>
    <w:rsid w:val="00272AEE"/>
    <w:rsid w:val="00273203"/>
    <w:rsid w:val="0027356E"/>
    <w:rsid w:val="0027381E"/>
    <w:rsid w:val="00273B30"/>
    <w:rsid w:val="00273B97"/>
    <w:rsid w:val="00273F50"/>
    <w:rsid w:val="00273FC8"/>
    <w:rsid w:val="0027407F"/>
    <w:rsid w:val="00274197"/>
    <w:rsid w:val="002742CC"/>
    <w:rsid w:val="002743AF"/>
    <w:rsid w:val="00274528"/>
    <w:rsid w:val="0027491F"/>
    <w:rsid w:val="00274FF3"/>
    <w:rsid w:val="002755CC"/>
    <w:rsid w:val="00276087"/>
    <w:rsid w:val="00276131"/>
    <w:rsid w:val="00276264"/>
    <w:rsid w:val="00276503"/>
    <w:rsid w:val="00277635"/>
    <w:rsid w:val="00277685"/>
    <w:rsid w:val="00277C81"/>
    <w:rsid w:val="00280210"/>
    <w:rsid w:val="002806B9"/>
    <w:rsid w:val="00280C0A"/>
    <w:rsid w:val="00280F6E"/>
    <w:rsid w:val="00281130"/>
    <w:rsid w:val="002814C5"/>
    <w:rsid w:val="00281598"/>
    <w:rsid w:val="00281BAD"/>
    <w:rsid w:val="00281D77"/>
    <w:rsid w:val="002821C2"/>
    <w:rsid w:val="00282368"/>
    <w:rsid w:val="00282593"/>
    <w:rsid w:val="0028260F"/>
    <w:rsid w:val="002828D4"/>
    <w:rsid w:val="002833B6"/>
    <w:rsid w:val="00283667"/>
    <w:rsid w:val="00283C66"/>
    <w:rsid w:val="00284144"/>
    <w:rsid w:val="0028419E"/>
    <w:rsid w:val="002842AE"/>
    <w:rsid w:val="002842E3"/>
    <w:rsid w:val="00284318"/>
    <w:rsid w:val="00284613"/>
    <w:rsid w:val="0028524F"/>
    <w:rsid w:val="00286320"/>
    <w:rsid w:val="002863FB"/>
    <w:rsid w:val="00286981"/>
    <w:rsid w:val="00286B52"/>
    <w:rsid w:val="00287460"/>
    <w:rsid w:val="00287DC3"/>
    <w:rsid w:val="00287FDE"/>
    <w:rsid w:val="00290216"/>
    <w:rsid w:val="00290721"/>
    <w:rsid w:val="00290754"/>
    <w:rsid w:val="002907CB"/>
    <w:rsid w:val="00290D4A"/>
    <w:rsid w:val="0029101E"/>
    <w:rsid w:val="002911EE"/>
    <w:rsid w:val="002915AB"/>
    <w:rsid w:val="00291714"/>
    <w:rsid w:val="00291CED"/>
    <w:rsid w:val="002923A4"/>
    <w:rsid w:val="00292536"/>
    <w:rsid w:val="00292999"/>
    <w:rsid w:val="00293089"/>
    <w:rsid w:val="00293428"/>
    <w:rsid w:val="002935D1"/>
    <w:rsid w:val="00293A90"/>
    <w:rsid w:val="0029476B"/>
    <w:rsid w:val="00294BF9"/>
    <w:rsid w:val="002954BE"/>
    <w:rsid w:val="0029589D"/>
    <w:rsid w:val="00295981"/>
    <w:rsid w:val="00295D91"/>
    <w:rsid w:val="00295E0C"/>
    <w:rsid w:val="002960E3"/>
    <w:rsid w:val="0029635A"/>
    <w:rsid w:val="00296A13"/>
    <w:rsid w:val="00296A99"/>
    <w:rsid w:val="0029718A"/>
    <w:rsid w:val="00297373"/>
    <w:rsid w:val="002974D4"/>
    <w:rsid w:val="0029771A"/>
    <w:rsid w:val="002A002B"/>
    <w:rsid w:val="002A146F"/>
    <w:rsid w:val="002A1A4E"/>
    <w:rsid w:val="002A1B05"/>
    <w:rsid w:val="002A1C4C"/>
    <w:rsid w:val="002A1D43"/>
    <w:rsid w:val="002A1FF4"/>
    <w:rsid w:val="002A2699"/>
    <w:rsid w:val="002A26A2"/>
    <w:rsid w:val="002A27FC"/>
    <w:rsid w:val="002A29C1"/>
    <w:rsid w:val="002A2E7D"/>
    <w:rsid w:val="002A3402"/>
    <w:rsid w:val="002A3C95"/>
    <w:rsid w:val="002A41AC"/>
    <w:rsid w:val="002A41BD"/>
    <w:rsid w:val="002A4680"/>
    <w:rsid w:val="002A4E00"/>
    <w:rsid w:val="002A5273"/>
    <w:rsid w:val="002A534A"/>
    <w:rsid w:val="002A536E"/>
    <w:rsid w:val="002A59D9"/>
    <w:rsid w:val="002A5B20"/>
    <w:rsid w:val="002A6FE1"/>
    <w:rsid w:val="002A79DC"/>
    <w:rsid w:val="002A7AFD"/>
    <w:rsid w:val="002A7C2D"/>
    <w:rsid w:val="002B018D"/>
    <w:rsid w:val="002B086C"/>
    <w:rsid w:val="002B0CC4"/>
    <w:rsid w:val="002B1419"/>
    <w:rsid w:val="002B1E82"/>
    <w:rsid w:val="002B1EB6"/>
    <w:rsid w:val="002B1F40"/>
    <w:rsid w:val="002B208D"/>
    <w:rsid w:val="002B2900"/>
    <w:rsid w:val="002B29FF"/>
    <w:rsid w:val="002B30CD"/>
    <w:rsid w:val="002B33F4"/>
    <w:rsid w:val="002B34B8"/>
    <w:rsid w:val="002B36B3"/>
    <w:rsid w:val="002B391B"/>
    <w:rsid w:val="002B45DD"/>
    <w:rsid w:val="002B518D"/>
    <w:rsid w:val="002B522F"/>
    <w:rsid w:val="002B5329"/>
    <w:rsid w:val="002B5592"/>
    <w:rsid w:val="002B5CCB"/>
    <w:rsid w:val="002B5D90"/>
    <w:rsid w:val="002B60EC"/>
    <w:rsid w:val="002B662E"/>
    <w:rsid w:val="002B691F"/>
    <w:rsid w:val="002B6E4F"/>
    <w:rsid w:val="002B7128"/>
    <w:rsid w:val="002B71BA"/>
    <w:rsid w:val="002B75CD"/>
    <w:rsid w:val="002B777B"/>
    <w:rsid w:val="002B796F"/>
    <w:rsid w:val="002B7C52"/>
    <w:rsid w:val="002B7D17"/>
    <w:rsid w:val="002B7DD7"/>
    <w:rsid w:val="002B7DFF"/>
    <w:rsid w:val="002C063A"/>
    <w:rsid w:val="002C067F"/>
    <w:rsid w:val="002C08D9"/>
    <w:rsid w:val="002C09E4"/>
    <w:rsid w:val="002C0BA0"/>
    <w:rsid w:val="002C0D99"/>
    <w:rsid w:val="002C0EFE"/>
    <w:rsid w:val="002C1347"/>
    <w:rsid w:val="002C1517"/>
    <w:rsid w:val="002C1544"/>
    <w:rsid w:val="002C1E44"/>
    <w:rsid w:val="002C2146"/>
    <w:rsid w:val="002C2D2C"/>
    <w:rsid w:val="002C3696"/>
    <w:rsid w:val="002C3ABB"/>
    <w:rsid w:val="002C3CB0"/>
    <w:rsid w:val="002C3DF4"/>
    <w:rsid w:val="002C40E2"/>
    <w:rsid w:val="002C420C"/>
    <w:rsid w:val="002C470C"/>
    <w:rsid w:val="002C4A76"/>
    <w:rsid w:val="002C4E48"/>
    <w:rsid w:val="002C65BC"/>
    <w:rsid w:val="002C6951"/>
    <w:rsid w:val="002C6A08"/>
    <w:rsid w:val="002C6BF7"/>
    <w:rsid w:val="002C6EDD"/>
    <w:rsid w:val="002C707F"/>
    <w:rsid w:val="002C71C4"/>
    <w:rsid w:val="002C7B53"/>
    <w:rsid w:val="002D0288"/>
    <w:rsid w:val="002D0960"/>
    <w:rsid w:val="002D0A8C"/>
    <w:rsid w:val="002D0A9E"/>
    <w:rsid w:val="002D125A"/>
    <w:rsid w:val="002D16C7"/>
    <w:rsid w:val="002D1ADA"/>
    <w:rsid w:val="002D1DB6"/>
    <w:rsid w:val="002D20F4"/>
    <w:rsid w:val="002D26C9"/>
    <w:rsid w:val="002D291E"/>
    <w:rsid w:val="002D2A61"/>
    <w:rsid w:val="002D2BE4"/>
    <w:rsid w:val="002D2FCF"/>
    <w:rsid w:val="002D30DD"/>
    <w:rsid w:val="002D3301"/>
    <w:rsid w:val="002D3523"/>
    <w:rsid w:val="002D374E"/>
    <w:rsid w:val="002D407B"/>
    <w:rsid w:val="002D415C"/>
    <w:rsid w:val="002D4656"/>
    <w:rsid w:val="002D4D30"/>
    <w:rsid w:val="002D4E34"/>
    <w:rsid w:val="002D577B"/>
    <w:rsid w:val="002D5AD4"/>
    <w:rsid w:val="002D5BAF"/>
    <w:rsid w:val="002D5EC2"/>
    <w:rsid w:val="002D618F"/>
    <w:rsid w:val="002D6978"/>
    <w:rsid w:val="002D6E52"/>
    <w:rsid w:val="002D70F8"/>
    <w:rsid w:val="002D7156"/>
    <w:rsid w:val="002D742D"/>
    <w:rsid w:val="002D743A"/>
    <w:rsid w:val="002D7616"/>
    <w:rsid w:val="002D798F"/>
    <w:rsid w:val="002D7AAC"/>
    <w:rsid w:val="002D7B0A"/>
    <w:rsid w:val="002E00B0"/>
    <w:rsid w:val="002E0220"/>
    <w:rsid w:val="002E04D3"/>
    <w:rsid w:val="002E0962"/>
    <w:rsid w:val="002E0CB1"/>
    <w:rsid w:val="002E0E5C"/>
    <w:rsid w:val="002E0E9F"/>
    <w:rsid w:val="002E11E8"/>
    <w:rsid w:val="002E1673"/>
    <w:rsid w:val="002E1872"/>
    <w:rsid w:val="002E1A92"/>
    <w:rsid w:val="002E1D69"/>
    <w:rsid w:val="002E20C5"/>
    <w:rsid w:val="002E2746"/>
    <w:rsid w:val="002E2846"/>
    <w:rsid w:val="002E2B79"/>
    <w:rsid w:val="002E2CE4"/>
    <w:rsid w:val="002E35DE"/>
    <w:rsid w:val="002E3A88"/>
    <w:rsid w:val="002E3C5D"/>
    <w:rsid w:val="002E41E8"/>
    <w:rsid w:val="002E4577"/>
    <w:rsid w:val="002E4AC5"/>
    <w:rsid w:val="002E4AC8"/>
    <w:rsid w:val="002E4B28"/>
    <w:rsid w:val="002E4FD0"/>
    <w:rsid w:val="002E50C0"/>
    <w:rsid w:val="002E50CE"/>
    <w:rsid w:val="002E5360"/>
    <w:rsid w:val="002E54FA"/>
    <w:rsid w:val="002E5A73"/>
    <w:rsid w:val="002E6086"/>
    <w:rsid w:val="002E6449"/>
    <w:rsid w:val="002E6BAF"/>
    <w:rsid w:val="002E744E"/>
    <w:rsid w:val="002E74ED"/>
    <w:rsid w:val="002E779A"/>
    <w:rsid w:val="002E7BE9"/>
    <w:rsid w:val="002E7D81"/>
    <w:rsid w:val="002E7E34"/>
    <w:rsid w:val="002F0033"/>
    <w:rsid w:val="002F00C6"/>
    <w:rsid w:val="002F0BB2"/>
    <w:rsid w:val="002F0FA4"/>
    <w:rsid w:val="002F1243"/>
    <w:rsid w:val="002F13AF"/>
    <w:rsid w:val="002F17E4"/>
    <w:rsid w:val="002F1F8E"/>
    <w:rsid w:val="002F2280"/>
    <w:rsid w:val="002F27EF"/>
    <w:rsid w:val="002F290D"/>
    <w:rsid w:val="002F2E8A"/>
    <w:rsid w:val="002F2EAF"/>
    <w:rsid w:val="002F3258"/>
    <w:rsid w:val="002F32E9"/>
    <w:rsid w:val="002F334C"/>
    <w:rsid w:val="002F33A9"/>
    <w:rsid w:val="002F3610"/>
    <w:rsid w:val="002F382E"/>
    <w:rsid w:val="002F3DA8"/>
    <w:rsid w:val="002F46A6"/>
    <w:rsid w:val="002F4C9D"/>
    <w:rsid w:val="002F5347"/>
    <w:rsid w:val="002F570D"/>
    <w:rsid w:val="002F5915"/>
    <w:rsid w:val="002F59DB"/>
    <w:rsid w:val="002F611D"/>
    <w:rsid w:val="002F630D"/>
    <w:rsid w:val="002F6330"/>
    <w:rsid w:val="002F66D4"/>
    <w:rsid w:val="002F68F9"/>
    <w:rsid w:val="002F6904"/>
    <w:rsid w:val="002F7174"/>
    <w:rsid w:val="002F7521"/>
    <w:rsid w:val="002F75FD"/>
    <w:rsid w:val="002F79FC"/>
    <w:rsid w:val="002F7BCB"/>
    <w:rsid w:val="002F7E66"/>
    <w:rsid w:val="002F7E6A"/>
    <w:rsid w:val="002F7E95"/>
    <w:rsid w:val="00300115"/>
    <w:rsid w:val="003006DC"/>
    <w:rsid w:val="00301062"/>
    <w:rsid w:val="00301117"/>
    <w:rsid w:val="00301148"/>
    <w:rsid w:val="00301275"/>
    <w:rsid w:val="003013A8"/>
    <w:rsid w:val="00301C23"/>
    <w:rsid w:val="00302033"/>
    <w:rsid w:val="00302673"/>
    <w:rsid w:val="003027F8"/>
    <w:rsid w:val="00302908"/>
    <w:rsid w:val="0030295A"/>
    <w:rsid w:val="0030347F"/>
    <w:rsid w:val="00303696"/>
    <w:rsid w:val="00303A27"/>
    <w:rsid w:val="00304209"/>
    <w:rsid w:val="003042E7"/>
    <w:rsid w:val="003044F9"/>
    <w:rsid w:val="00304784"/>
    <w:rsid w:val="00304DA6"/>
    <w:rsid w:val="00304F1C"/>
    <w:rsid w:val="003050CF"/>
    <w:rsid w:val="00305187"/>
    <w:rsid w:val="003051D2"/>
    <w:rsid w:val="0030522D"/>
    <w:rsid w:val="0030549E"/>
    <w:rsid w:val="00305532"/>
    <w:rsid w:val="003057D7"/>
    <w:rsid w:val="00305CE2"/>
    <w:rsid w:val="0030601E"/>
    <w:rsid w:val="0030618D"/>
    <w:rsid w:val="003065BC"/>
    <w:rsid w:val="00306619"/>
    <w:rsid w:val="00306682"/>
    <w:rsid w:val="003067B7"/>
    <w:rsid w:val="00306D20"/>
    <w:rsid w:val="00306F6F"/>
    <w:rsid w:val="003071EE"/>
    <w:rsid w:val="003073DF"/>
    <w:rsid w:val="00307B5F"/>
    <w:rsid w:val="00307E35"/>
    <w:rsid w:val="0031013B"/>
    <w:rsid w:val="00310215"/>
    <w:rsid w:val="00310238"/>
    <w:rsid w:val="00310920"/>
    <w:rsid w:val="00310B73"/>
    <w:rsid w:val="00310C9C"/>
    <w:rsid w:val="003110F2"/>
    <w:rsid w:val="003113B0"/>
    <w:rsid w:val="0031147E"/>
    <w:rsid w:val="00311B2F"/>
    <w:rsid w:val="00311C51"/>
    <w:rsid w:val="00311E8C"/>
    <w:rsid w:val="00312108"/>
    <w:rsid w:val="003121BA"/>
    <w:rsid w:val="0031248D"/>
    <w:rsid w:val="003125CE"/>
    <w:rsid w:val="00312621"/>
    <w:rsid w:val="003126AB"/>
    <w:rsid w:val="00312B68"/>
    <w:rsid w:val="00313FFA"/>
    <w:rsid w:val="0031409F"/>
    <w:rsid w:val="003140F2"/>
    <w:rsid w:val="00314638"/>
    <w:rsid w:val="00314D40"/>
    <w:rsid w:val="00315CD7"/>
    <w:rsid w:val="00315FBF"/>
    <w:rsid w:val="0031612D"/>
    <w:rsid w:val="003163FC"/>
    <w:rsid w:val="003165DB"/>
    <w:rsid w:val="00316F5E"/>
    <w:rsid w:val="00317075"/>
    <w:rsid w:val="00317181"/>
    <w:rsid w:val="00317465"/>
    <w:rsid w:val="00317DE5"/>
    <w:rsid w:val="00317F2D"/>
    <w:rsid w:val="00320F89"/>
    <w:rsid w:val="00321B43"/>
    <w:rsid w:val="00321E5C"/>
    <w:rsid w:val="00322596"/>
    <w:rsid w:val="0032266A"/>
    <w:rsid w:val="003233E0"/>
    <w:rsid w:val="003235FC"/>
    <w:rsid w:val="00323838"/>
    <w:rsid w:val="00323D6F"/>
    <w:rsid w:val="00323D92"/>
    <w:rsid w:val="00324140"/>
    <w:rsid w:val="0032447B"/>
    <w:rsid w:val="003247F3"/>
    <w:rsid w:val="00324CC3"/>
    <w:rsid w:val="00324D21"/>
    <w:rsid w:val="00325500"/>
    <w:rsid w:val="00325BAC"/>
    <w:rsid w:val="00325DBB"/>
    <w:rsid w:val="00326080"/>
    <w:rsid w:val="00326A6A"/>
    <w:rsid w:val="00326AC3"/>
    <w:rsid w:val="00326F69"/>
    <w:rsid w:val="00327712"/>
    <w:rsid w:val="00327924"/>
    <w:rsid w:val="00327A8C"/>
    <w:rsid w:val="00327D1F"/>
    <w:rsid w:val="00327E65"/>
    <w:rsid w:val="00327FC1"/>
    <w:rsid w:val="003302B7"/>
    <w:rsid w:val="003306F9"/>
    <w:rsid w:val="003308C5"/>
    <w:rsid w:val="00330D18"/>
    <w:rsid w:val="00330E07"/>
    <w:rsid w:val="00330F28"/>
    <w:rsid w:val="003312AC"/>
    <w:rsid w:val="00331D57"/>
    <w:rsid w:val="003321D4"/>
    <w:rsid w:val="0033278B"/>
    <w:rsid w:val="003327FA"/>
    <w:rsid w:val="00332803"/>
    <w:rsid w:val="00332A99"/>
    <w:rsid w:val="00332C93"/>
    <w:rsid w:val="00333DE7"/>
    <w:rsid w:val="00333E31"/>
    <w:rsid w:val="00333EA7"/>
    <w:rsid w:val="003344D1"/>
    <w:rsid w:val="00334C65"/>
    <w:rsid w:val="00334E67"/>
    <w:rsid w:val="003350D7"/>
    <w:rsid w:val="003352DC"/>
    <w:rsid w:val="0033549E"/>
    <w:rsid w:val="003354B8"/>
    <w:rsid w:val="003356BC"/>
    <w:rsid w:val="003357AD"/>
    <w:rsid w:val="0033587A"/>
    <w:rsid w:val="003358C0"/>
    <w:rsid w:val="00335B82"/>
    <w:rsid w:val="00335C5A"/>
    <w:rsid w:val="003360E4"/>
    <w:rsid w:val="00336564"/>
    <w:rsid w:val="00336B42"/>
    <w:rsid w:val="0033719C"/>
    <w:rsid w:val="003371FB"/>
    <w:rsid w:val="003378EE"/>
    <w:rsid w:val="003379FE"/>
    <w:rsid w:val="00337C8B"/>
    <w:rsid w:val="00337EC9"/>
    <w:rsid w:val="00340554"/>
    <w:rsid w:val="00340583"/>
    <w:rsid w:val="003405DA"/>
    <w:rsid w:val="00340681"/>
    <w:rsid w:val="003409DC"/>
    <w:rsid w:val="00340E09"/>
    <w:rsid w:val="00340EC0"/>
    <w:rsid w:val="003411AB"/>
    <w:rsid w:val="003413FC"/>
    <w:rsid w:val="00341735"/>
    <w:rsid w:val="00341BA1"/>
    <w:rsid w:val="00341C87"/>
    <w:rsid w:val="003420AA"/>
    <w:rsid w:val="003428B2"/>
    <w:rsid w:val="00342C79"/>
    <w:rsid w:val="00342FA3"/>
    <w:rsid w:val="00343AAB"/>
    <w:rsid w:val="00343E43"/>
    <w:rsid w:val="00343FCF"/>
    <w:rsid w:val="003440DD"/>
    <w:rsid w:val="0034456C"/>
    <w:rsid w:val="003449ED"/>
    <w:rsid w:val="00344A60"/>
    <w:rsid w:val="00344D8A"/>
    <w:rsid w:val="00344F0F"/>
    <w:rsid w:val="00344F61"/>
    <w:rsid w:val="0034526D"/>
    <w:rsid w:val="00345916"/>
    <w:rsid w:val="00345FCD"/>
    <w:rsid w:val="00346524"/>
    <w:rsid w:val="0034660E"/>
    <w:rsid w:val="00346C52"/>
    <w:rsid w:val="00346E2D"/>
    <w:rsid w:val="0034756E"/>
    <w:rsid w:val="00347633"/>
    <w:rsid w:val="0034784B"/>
    <w:rsid w:val="0034785B"/>
    <w:rsid w:val="0034798E"/>
    <w:rsid w:val="00347F5C"/>
    <w:rsid w:val="003500DC"/>
    <w:rsid w:val="0035029C"/>
    <w:rsid w:val="003504BE"/>
    <w:rsid w:val="00350613"/>
    <w:rsid w:val="00350643"/>
    <w:rsid w:val="00350663"/>
    <w:rsid w:val="00350B1E"/>
    <w:rsid w:val="00350B72"/>
    <w:rsid w:val="00350BC9"/>
    <w:rsid w:val="00350E0C"/>
    <w:rsid w:val="0035118E"/>
    <w:rsid w:val="003511BD"/>
    <w:rsid w:val="00351258"/>
    <w:rsid w:val="003516AF"/>
    <w:rsid w:val="00352121"/>
    <w:rsid w:val="00352181"/>
    <w:rsid w:val="003525FF"/>
    <w:rsid w:val="00352667"/>
    <w:rsid w:val="00352721"/>
    <w:rsid w:val="0035296C"/>
    <w:rsid w:val="00352C5B"/>
    <w:rsid w:val="0035392A"/>
    <w:rsid w:val="0035398C"/>
    <w:rsid w:val="00353A77"/>
    <w:rsid w:val="00353A90"/>
    <w:rsid w:val="00354EEB"/>
    <w:rsid w:val="003556A1"/>
    <w:rsid w:val="003557D7"/>
    <w:rsid w:val="003558C7"/>
    <w:rsid w:val="00356517"/>
    <w:rsid w:val="003567FF"/>
    <w:rsid w:val="00356842"/>
    <w:rsid w:val="00356B83"/>
    <w:rsid w:val="00356DB6"/>
    <w:rsid w:val="00356E67"/>
    <w:rsid w:val="00356F3C"/>
    <w:rsid w:val="0035730A"/>
    <w:rsid w:val="00357459"/>
    <w:rsid w:val="003574CE"/>
    <w:rsid w:val="0035767A"/>
    <w:rsid w:val="00357740"/>
    <w:rsid w:val="00357D72"/>
    <w:rsid w:val="003607C6"/>
    <w:rsid w:val="00360E2C"/>
    <w:rsid w:val="00361E32"/>
    <w:rsid w:val="00362141"/>
    <w:rsid w:val="00362549"/>
    <w:rsid w:val="00362B46"/>
    <w:rsid w:val="00362F82"/>
    <w:rsid w:val="003631AE"/>
    <w:rsid w:val="00363CA9"/>
    <w:rsid w:val="003640CB"/>
    <w:rsid w:val="00364A3A"/>
    <w:rsid w:val="003652C6"/>
    <w:rsid w:val="00365A35"/>
    <w:rsid w:val="00366186"/>
    <w:rsid w:val="003664F5"/>
    <w:rsid w:val="0036686E"/>
    <w:rsid w:val="00366872"/>
    <w:rsid w:val="00366C71"/>
    <w:rsid w:val="00367214"/>
    <w:rsid w:val="003674C9"/>
    <w:rsid w:val="003675B9"/>
    <w:rsid w:val="00367ACB"/>
    <w:rsid w:val="00367B26"/>
    <w:rsid w:val="003705E7"/>
    <w:rsid w:val="00370C22"/>
    <w:rsid w:val="00370E91"/>
    <w:rsid w:val="003712E1"/>
    <w:rsid w:val="003712F3"/>
    <w:rsid w:val="00371336"/>
    <w:rsid w:val="003713CD"/>
    <w:rsid w:val="003717CE"/>
    <w:rsid w:val="003729B9"/>
    <w:rsid w:val="00372CF9"/>
    <w:rsid w:val="00373581"/>
    <w:rsid w:val="0037359B"/>
    <w:rsid w:val="003735C5"/>
    <w:rsid w:val="00373BEB"/>
    <w:rsid w:val="003742DB"/>
    <w:rsid w:val="00374749"/>
    <w:rsid w:val="00375475"/>
    <w:rsid w:val="003757ED"/>
    <w:rsid w:val="00375B6B"/>
    <w:rsid w:val="00375C4B"/>
    <w:rsid w:val="00376855"/>
    <w:rsid w:val="00376A8F"/>
    <w:rsid w:val="00376E7A"/>
    <w:rsid w:val="00376F6D"/>
    <w:rsid w:val="0037779A"/>
    <w:rsid w:val="0037797C"/>
    <w:rsid w:val="003801FB"/>
    <w:rsid w:val="00380265"/>
    <w:rsid w:val="0038045E"/>
    <w:rsid w:val="003805A1"/>
    <w:rsid w:val="00380C77"/>
    <w:rsid w:val="00381068"/>
    <w:rsid w:val="00381072"/>
    <w:rsid w:val="00381343"/>
    <w:rsid w:val="003814BA"/>
    <w:rsid w:val="00381811"/>
    <w:rsid w:val="003821A5"/>
    <w:rsid w:val="00382280"/>
    <w:rsid w:val="00382838"/>
    <w:rsid w:val="00382F47"/>
    <w:rsid w:val="003831E6"/>
    <w:rsid w:val="0038330D"/>
    <w:rsid w:val="00383494"/>
    <w:rsid w:val="003834D6"/>
    <w:rsid w:val="00383683"/>
    <w:rsid w:val="00383687"/>
    <w:rsid w:val="0038430A"/>
    <w:rsid w:val="0038444F"/>
    <w:rsid w:val="003848A0"/>
    <w:rsid w:val="00384A25"/>
    <w:rsid w:val="00384A83"/>
    <w:rsid w:val="00384ACE"/>
    <w:rsid w:val="00384F9D"/>
    <w:rsid w:val="003851C3"/>
    <w:rsid w:val="0038525A"/>
    <w:rsid w:val="003858E8"/>
    <w:rsid w:val="00385A96"/>
    <w:rsid w:val="00385C17"/>
    <w:rsid w:val="00385DC7"/>
    <w:rsid w:val="003864C7"/>
    <w:rsid w:val="0038713F"/>
    <w:rsid w:val="00390158"/>
    <w:rsid w:val="003901F1"/>
    <w:rsid w:val="00390578"/>
    <w:rsid w:val="00390A99"/>
    <w:rsid w:val="00390E45"/>
    <w:rsid w:val="0039149A"/>
    <w:rsid w:val="0039173F"/>
    <w:rsid w:val="003917AF"/>
    <w:rsid w:val="00391BB9"/>
    <w:rsid w:val="00391EC9"/>
    <w:rsid w:val="0039227F"/>
    <w:rsid w:val="00393031"/>
    <w:rsid w:val="003935FB"/>
    <w:rsid w:val="0039363B"/>
    <w:rsid w:val="003941AE"/>
    <w:rsid w:val="0039498C"/>
    <w:rsid w:val="00394E99"/>
    <w:rsid w:val="0039522C"/>
    <w:rsid w:val="003957F0"/>
    <w:rsid w:val="00395BC6"/>
    <w:rsid w:val="003962BF"/>
    <w:rsid w:val="003962DA"/>
    <w:rsid w:val="00396421"/>
    <w:rsid w:val="00396BA4"/>
    <w:rsid w:val="00396C2C"/>
    <w:rsid w:val="00396D6E"/>
    <w:rsid w:val="0039706F"/>
    <w:rsid w:val="00397072"/>
    <w:rsid w:val="003973B6"/>
    <w:rsid w:val="00397C4F"/>
    <w:rsid w:val="003A07EF"/>
    <w:rsid w:val="003A0DCE"/>
    <w:rsid w:val="003A19FC"/>
    <w:rsid w:val="003A1E14"/>
    <w:rsid w:val="003A2266"/>
    <w:rsid w:val="003A233C"/>
    <w:rsid w:val="003A280C"/>
    <w:rsid w:val="003A2DC6"/>
    <w:rsid w:val="003A3A56"/>
    <w:rsid w:val="003A3CEE"/>
    <w:rsid w:val="003A428C"/>
    <w:rsid w:val="003A45C5"/>
    <w:rsid w:val="003A47D3"/>
    <w:rsid w:val="003A4B3C"/>
    <w:rsid w:val="003A51F6"/>
    <w:rsid w:val="003A566F"/>
    <w:rsid w:val="003A5BF5"/>
    <w:rsid w:val="003A60D6"/>
    <w:rsid w:val="003A6126"/>
    <w:rsid w:val="003A6339"/>
    <w:rsid w:val="003A6750"/>
    <w:rsid w:val="003A6763"/>
    <w:rsid w:val="003A69C9"/>
    <w:rsid w:val="003A6A08"/>
    <w:rsid w:val="003A6A5B"/>
    <w:rsid w:val="003A7D7B"/>
    <w:rsid w:val="003A7EAE"/>
    <w:rsid w:val="003A7F3A"/>
    <w:rsid w:val="003B0554"/>
    <w:rsid w:val="003B0FC8"/>
    <w:rsid w:val="003B14BC"/>
    <w:rsid w:val="003B1B0C"/>
    <w:rsid w:val="003B1D0C"/>
    <w:rsid w:val="003B2861"/>
    <w:rsid w:val="003B2D2D"/>
    <w:rsid w:val="003B2D76"/>
    <w:rsid w:val="003B2F25"/>
    <w:rsid w:val="003B3ADD"/>
    <w:rsid w:val="003B452D"/>
    <w:rsid w:val="003B49A6"/>
    <w:rsid w:val="003B5051"/>
    <w:rsid w:val="003B50A6"/>
    <w:rsid w:val="003B546A"/>
    <w:rsid w:val="003B6A56"/>
    <w:rsid w:val="003B7420"/>
    <w:rsid w:val="003B7495"/>
    <w:rsid w:val="003B7E20"/>
    <w:rsid w:val="003C02C6"/>
    <w:rsid w:val="003C0945"/>
    <w:rsid w:val="003C0F10"/>
    <w:rsid w:val="003C0FFC"/>
    <w:rsid w:val="003C210A"/>
    <w:rsid w:val="003C21FD"/>
    <w:rsid w:val="003C2380"/>
    <w:rsid w:val="003C2456"/>
    <w:rsid w:val="003C26BC"/>
    <w:rsid w:val="003C2936"/>
    <w:rsid w:val="003C2C61"/>
    <w:rsid w:val="003C2CAD"/>
    <w:rsid w:val="003C2E6F"/>
    <w:rsid w:val="003C2F1E"/>
    <w:rsid w:val="003C3C51"/>
    <w:rsid w:val="003C3C52"/>
    <w:rsid w:val="003C3C9B"/>
    <w:rsid w:val="003C4078"/>
    <w:rsid w:val="003C4251"/>
    <w:rsid w:val="003C4C8E"/>
    <w:rsid w:val="003C4FDD"/>
    <w:rsid w:val="003C5305"/>
    <w:rsid w:val="003C5745"/>
    <w:rsid w:val="003C57DE"/>
    <w:rsid w:val="003C59C6"/>
    <w:rsid w:val="003C5B23"/>
    <w:rsid w:val="003C65AE"/>
    <w:rsid w:val="003C6C00"/>
    <w:rsid w:val="003C6D12"/>
    <w:rsid w:val="003C6F02"/>
    <w:rsid w:val="003C7123"/>
    <w:rsid w:val="003C74DA"/>
    <w:rsid w:val="003C79E2"/>
    <w:rsid w:val="003C7A1A"/>
    <w:rsid w:val="003C7BBD"/>
    <w:rsid w:val="003C7ED9"/>
    <w:rsid w:val="003D04B0"/>
    <w:rsid w:val="003D0570"/>
    <w:rsid w:val="003D0F17"/>
    <w:rsid w:val="003D10C2"/>
    <w:rsid w:val="003D1896"/>
    <w:rsid w:val="003D1A17"/>
    <w:rsid w:val="003D21A5"/>
    <w:rsid w:val="003D26BE"/>
    <w:rsid w:val="003D27DC"/>
    <w:rsid w:val="003D2AE5"/>
    <w:rsid w:val="003D2D09"/>
    <w:rsid w:val="003D38EA"/>
    <w:rsid w:val="003D3FEF"/>
    <w:rsid w:val="003D3FF2"/>
    <w:rsid w:val="003D4BCF"/>
    <w:rsid w:val="003D4CF6"/>
    <w:rsid w:val="003D4DB7"/>
    <w:rsid w:val="003D565C"/>
    <w:rsid w:val="003D5EE7"/>
    <w:rsid w:val="003D5F66"/>
    <w:rsid w:val="003D6335"/>
    <w:rsid w:val="003D6350"/>
    <w:rsid w:val="003D6761"/>
    <w:rsid w:val="003D69D3"/>
    <w:rsid w:val="003D7072"/>
    <w:rsid w:val="003D758D"/>
    <w:rsid w:val="003E0338"/>
    <w:rsid w:val="003E0511"/>
    <w:rsid w:val="003E11E2"/>
    <w:rsid w:val="003E16E4"/>
    <w:rsid w:val="003E195A"/>
    <w:rsid w:val="003E2F93"/>
    <w:rsid w:val="003E30C0"/>
    <w:rsid w:val="003E3293"/>
    <w:rsid w:val="003E3AF8"/>
    <w:rsid w:val="003E3FC8"/>
    <w:rsid w:val="003E3FEE"/>
    <w:rsid w:val="003E4111"/>
    <w:rsid w:val="003E4203"/>
    <w:rsid w:val="003E420D"/>
    <w:rsid w:val="003E463A"/>
    <w:rsid w:val="003E490A"/>
    <w:rsid w:val="003E4D2E"/>
    <w:rsid w:val="003E5555"/>
    <w:rsid w:val="003E57C9"/>
    <w:rsid w:val="003E5B2F"/>
    <w:rsid w:val="003E5CFE"/>
    <w:rsid w:val="003E61F5"/>
    <w:rsid w:val="003E6812"/>
    <w:rsid w:val="003E6ACF"/>
    <w:rsid w:val="003E6B37"/>
    <w:rsid w:val="003E7599"/>
    <w:rsid w:val="003E7866"/>
    <w:rsid w:val="003E7E2F"/>
    <w:rsid w:val="003F00B4"/>
    <w:rsid w:val="003F00D8"/>
    <w:rsid w:val="003F0700"/>
    <w:rsid w:val="003F0AA1"/>
    <w:rsid w:val="003F0CBF"/>
    <w:rsid w:val="003F12BB"/>
    <w:rsid w:val="003F1341"/>
    <w:rsid w:val="003F1DD7"/>
    <w:rsid w:val="003F211A"/>
    <w:rsid w:val="003F220D"/>
    <w:rsid w:val="003F22F7"/>
    <w:rsid w:val="003F2958"/>
    <w:rsid w:val="003F2BC9"/>
    <w:rsid w:val="003F32B0"/>
    <w:rsid w:val="003F3475"/>
    <w:rsid w:val="003F3F6B"/>
    <w:rsid w:val="003F4A2E"/>
    <w:rsid w:val="003F4D03"/>
    <w:rsid w:val="003F4DA7"/>
    <w:rsid w:val="003F4EEA"/>
    <w:rsid w:val="003F5779"/>
    <w:rsid w:val="003F5CBB"/>
    <w:rsid w:val="003F609B"/>
    <w:rsid w:val="003F6190"/>
    <w:rsid w:val="003F6427"/>
    <w:rsid w:val="003F6429"/>
    <w:rsid w:val="003F652D"/>
    <w:rsid w:val="003F6AFA"/>
    <w:rsid w:val="003F6BCB"/>
    <w:rsid w:val="003F6ED3"/>
    <w:rsid w:val="003F76B7"/>
    <w:rsid w:val="003F7A31"/>
    <w:rsid w:val="003F7ED3"/>
    <w:rsid w:val="00400F21"/>
    <w:rsid w:val="0040100C"/>
    <w:rsid w:val="00401341"/>
    <w:rsid w:val="00401345"/>
    <w:rsid w:val="004015ED"/>
    <w:rsid w:val="004018A8"/>
    <w:rsid w:val="004019EA"/>
    <w:rsid w:val="00401E4E"/>
    <w:rsid w:val="00402586"/>
    <w:rsid w:val="00402639"/>
    <w:rsid w:val="004029A1"/>
    <w:rsid w:val="00402B20"/>
    <w:rsid w:val="004030A8"/>
    <w:rsid w:val="00403C4E"/>
    <w:rsid w:val="00403DD7"/>
    <w:rsid w:val="00404358"/>
    <w:rsid w:val="0040445D"/>
    <w:rsid w:val="00404C1E"/>
    <w:rsid w:val="0040619B"/>
    <w:rsid w:val="0040623D"/>
    <w:rsid w:val="00406792"/>
    <w:rsid w:val="00407476"/>
    <w:rsid w:val="0040784A"/>
    <w:rsid w:val="00407A1B"/>
    <w:rsid w:val="00407C2F"/>
    <w:rsid w:val="00407CDB"/>
    <w:rsid w:val="004102EA"/>
    <w:rsid w:val="0041030E"/>
    <w:rsid w:val="0041059B"/>
    <w:rsid w:val="00410A6D"/>
    <w:rsid w:val="00410D47"/>
    <w:rsid w:val="00410DE2"/>
    <w:rsid w:val="00410E67"/>
    <w:rsid w:val="00411306"/>
    <w:rsid w:val="0041179C"/>
    <w:rsid w:val="00411C76"/>
    <w:rsid w:val="0041215C"/>
    <w:rsid w:val="0041237A"/>
    <w:rsid w:val="00412595"/>
    <w:rsid w:val="0041270E"/>
    <w:rsid w:val="00412977"/>
    <w:rsid w:val="00412FCC"/>
    <w:rsid w:val="00413220"/>
    <w:rsid w:val="0041332E"/>
    <w:rsid w:val="00413785"/>
    <w:rsid w:val="004137C2"/>
    <w:rsid w:val="00413E1F"/>
    <w:rsid w:val="00414130"/>
    <w:rsid w:val="004143B6"/>
    <w:rsid w:val="00415601"/>
    <w:rsid w:val="00415771"/>
    <w:rsid w:val="00415CE3"/>
    <w:rsid w:val="004162F9"/>
    <w:rsid w:val="004165BB"/>
    <w:rsid w:val="004167C6"/>
    <w:rsid w:val="00416B78"/>
    <w:rsid w:val="00416CF7"/>
    <w:rsid w:val="00416E3C"/>
    <w:rsid w:val="0041719E"/>
    <w:rsid w:val="0041733C"/>
    <w:rsid w:val="00417707"/>
    <w:rsid w:val="00417B18"/>
    <w:rsid w:val="00417F3C"/>
    <w:rsid w:val="00417F69"/>
    <w:rsid w:val="00417F6C"/>
    <w:rsid w:val="004201B4"/>
    <w:rsid w:val="00420920"/>
    <w:rsid w:val="00420B33"/>
    <w:rsid w:val="00421F43"/>
    <w:rsid w:val="00422365"/>
    <w:rsid w:val="00422780"/>
    <w:rsid w:val="004228CA"/>
    <w:rsid w:val="00422D93"/>
    <w:rsid w:val="004230CE"/>
    <w:rsid w:val="00423CDF"/>
    <w:rsid w:val="0042440D"/>
    <w:rsid w:val="0042459A"/>
    <w:rsid w:val="004247EA"/>
    <w:rsid w:val="004249E8"/>
    <w:rsid w:val="00424C8F"/>
    <w:rsid w:val="00424DB8"/>
    <w:rsid w:val="00424F43"/>
    <w:rsid w:val="00424F48"/>
    <w:rsid w:val="00425014"/>
    <w:rsid w:val="00425297"/>
    <w:rsid w:val="00425C0B"/>
    <w:rsid w:val="00425CC2"/>
    <w:rsid w:val="00426ED0"/>
    <w:rsid w:val="0042767A"/>
    <w:rsid w:val="00427715"/>
    <w:rsid w:val="00427D40"/>
    <w:rsid w:val="0043008D"/>
    <w:rsid w:val="00430255"/>
    <w:rsid w:val="0043052F"/>
    <w:rsid w:val="00430813"/>
    <w:rsid w:val="00431301"/>
    <w:rsid w:val="004316D2"/>
    <w:rsid w:val="004317CE"/>
    <w:rsid w:val="00431C61"/>
    <w:rsid w:val="00431D66"/>
    <w:rsid w:val="00432656"/>
    <w:rsid w:val="004326FF"/>
    <w:rsid w:val="004329F9"/>
    <w:rsid w:val="00432E5D"/>
    <w:rsid w:val="004336A5"/>
    <w:rsid w:val="004336EC"/>
    <w:rsid w:val="00433771"/>
    <w:rsid w:val="00433A01"/>
    <w:rsid w:val="00433B33"/>
    <w:rsid w:val="00433BBF"/>
    <w:rsid w:val="00434011"/>
    <w:rsid w:val="004343CF"/>
    <w:rsid w:val="00434A89"/>
    <w:rsid w:val="00434AA2"/>
    <w:rsid w:val="00434D52"/>
    <w:rsid w:val="004350AC"/>
    <w:rsid w:val="00435EE1"/>
    <w:rsid w:val="0043647C"/>
    <w:rsid w:val="004364F1"/>
    <w:rsid w:val="0043673C"/>
    <w:rsid w:val="00436882"/>
    <w:rsid w:val="004369FE"/>
    <w:rsid w:val="00436A7D"/>
    <w:rsid w:val="00436C23"/>
    <w:rsid w:val="00436ED5"/>
    <w:rsid w:val="0043703C"/>
    <w:rsid w:val="0043718D"/>
    <w:rsid w:val="00437468"/>
    <w:rsid w:val="00437703"/>
    <w:rsid w:val="00437F19"/>
    <w:rsid w:val="00440305"/>
    <w:rsid w:val="0044034F"/>
    <w:rsid w:val="0044044D"/>
    <w:rsid w:val="0044063E"/>
    <w:rsid w:val="004408F7"/>
    <w:rsid w:val="004409C7"/>
    <w:rsid w:val="00441436"/>
    <w:rsid w:val="00441475"/>
    <w:rsid w:val="00441544"/>
    <w:rsid w:val="00441763"/>
    <w:rsid w:val="00441A52"/>
    <w:rsid w:val="00441F26"/>
    <w:rsid w:val="0044232B"/>
    <w:rsid w:val="00442C7E"/>
    <w:rsid w:val="00443111"/>
    <w:rsid w:val="00443D08"/>
    <w:rsid w:val="00443F3E"/>
    <w:rsid w:val="004446BF"/>
    <w:rsid w:val="00444A51"/>
    <w:rsid w:val="00444AA6"/>
    <w:rsid w:val="00444F86"/>
    <w:rsid w:val="00445411"/>
    <w:rsid w:val="00445953"/>
    <w:rsid w:val="00445B83"/>
    <w:rsid w:val="00445FF8"/>
    <w:rsid w:val="004464F0"/>
    <w:rsid w:val="004465BA"/>
    <w:rsid w:val="00446654"/>
    <w:rsid w:val="00446703"/>
    <w:rsid w:val="00446812"/>
    <w:rsid w:val="00447576"/>
    <w:rsid w:val="00447790"/>
    <w:rsid w:val="00447A7B"/>
    <w:rsid w:val="00447BDD"/>
    <w:rsid w:val="00447E29"/>
    <w:rsid w:val="004503A4"/>
    <w:rsid w:val="0045040E"/>
    <w:rsid w:val="00450695"/>
    <w:rsid w:val="004507C5"/>
    <w:rsid w:val="0045085E"/>
    <w:rsid w:val="00450C47"/>
    <w:rsid w:val="004510C3"/>
    <w:rsid w:val="00451475"/>
    <w:rsid w:val="004514A0"/>
    <w:rsid w:val="00451CC7"/>
    <w:rsid w:val="00451D02"/>
    <w:rsid w:val="00451D15"/>
    <w:rsid w:val="00451E99"/>
    <w:rsid w:val="00452169"/>
    <w:rsid w:val="004525CC"/>
    <w:rsid w:val="00452A99"/>
    <w:rsid w:val="00452A9A"/>
    <w:rsid w:val="00452F7B"/>
    <w:rsid w:val="004532B7"/>
    <w:rsid w:val="0045343C"/>
    <w:rsid w:val="00453A55"/>
    <w:rsid w:val="00454353"/>
    <w:rsid w:val="00454362"/>
    <w:rsid w:val="00454BA8"/>
    <w:rsid w:val="00454FE9"/>
    <w:rsid w:val="004557F4"/>
    <w:rsid w:val="0045584F"/>
    <w:rsid w:val="00455915"/>
    <w:rsid w:val="00455B83"/>
    <w:rsid w:val="00456396"/>
    <w:rsid w:val="00456403"/>
    <w:rsid w:val="004565F9"/>
    <w:rsid w:val="0045693C"/>
    <w:rsid w:val="0045697A"/>
    <w:rsid w:val="00456AA1"/>
    <w:rsid w:val="00456E22"/>
    <w:rsid w:val="0045721E"/>
    <w:rsid w:val="00457838"/>
    <w:rsid w:val="00460169"/>
    <w:rsid w:val="0046063A"/>
    <w:rsid w:val="004606C6"/>
    <w:rsid w:val="00460D66"/>
    <w:rsid w:val="0046128B"/>
    <w:rsid w:val="004613D0"/>
    <w:rsid w:val="004624E8"/>
    <w:rsid w:val="004626B1"/>
    <w:rsid w:val="0046288D"/>
    <w:rsid w:val="00462CE0"/>
    <w:rsid w:val="00462EC8"/>
    <w:rsid w:val="00462FC2"/>
    <w:rsid w:val="00463459"/>
    <w:rsid w:val="0046348F"/>
    <w:rsid w:val="00463D5C"/>
    <w:rsid w:val="004644BD"/>
    <w:rsid w:val="004646C9"/>
    <w:rsid w:val="00464EBE"/>
    <w:rsid w:val="00464F90"/>
    <w:rsid w:val="00465CD2"/>
    <w:rsid w:val="00465E13"/>
    <w:rsid w:val="004660CA"/>
    <w:rsid w:val="004660F6"/>
    <w:rsid w:val="00466123"/>
    <w:rsid w:val="00466733"/>
    <w:rsid w:val="00467096"/>
    <w:rsid w:val="0046710D"/>
    <w:rsid w:val="00467378"/>
    <w:rsid w:val="0046776A"/>
    <w:rsid w:val="0046788D"/>
    <w:rsid w:val="00467B72"/>
    <w:rsid w:val="00467F48"/>
    <w:rsid w:val="0047069D"/>
    <w:rsid w:val="004708A0"/>
    <w:rsid w:val="00470C52"/>
    <w:rsid w:val="00471291"/>
    <w:rsid w:val="004715C4"/>
    <w:rsid w:val="00471B52"/>
    <w:rsid w:val="00471E22"/>
    <w:rsid w:val="00472577"/>
    <w:rsid w:val="00472C23"/>
    <w:rsid w:val="004730F8"/>
    <w:rsid w:val="00473256"/>
    <w:rsid w:val="00473EB9"/>
    <w:rsid w:val="00473FC1"/>
    <w:rsid w:val="0047401B"/>
    <w:rsid w:val="0047426D"/>
    <w:rsid w:val="00474774"/>
    <w:rsid w:val="00475126"/>
    <w:rsid w:val="0047520A"/>
    <w:rsid w:val="00475815"/>
    <w:rsid w:val="0047589B"/>
    <w:rsid w:val="00475937"/>
    <w:rsid w:val="00475A6F"/>
    <w:rsid w:val="00475AE0"/>
    <w:rsid w:val="00475C6F"/>
    <w:rsid w:val="00475D56"/>
    <w:rsid w:val="0047619B"/>
    <w:rsid w:val="0047695A"/>
    <w:rsid w:val="004769CA"/>
    <w:rsid w:val="00476FEE"/>
    <w:rsid w:val="00477036"/>
    <w:rsid w:val="004775B5"/>
    <w:rsid w:val="00477638"/>
    <w:rsid w:val="004800B7"/>
    <w:rsid w:val="004804A5"/>
    <w:rsid w:val="004808A1"/>
    <w:rsid w:val="00481EC9"/>
    <w:rsid w:val="00481EED"/>
    <w:rsid w:val="00481EF1"/>
    <w:rsid w:val="00482103"/>
    <w:rsid w:val="004821D6"/>
    <w:rsid w:val="004821ED"/>
    <w:rsid w:val="004826BF"/>
    <w:rsid w:val="0048286D"/>
    <w:rsid w:val="00482942"/>
    <w:rsid w:val="00482B57"/>
    <w:rsid w:val="00482F0C"/>
    <w:rsid w:val="004837C2"/>
    <w:rsid w:val="0048385F"/>
    <w:rsid w:val="00483BE3"/>
    <w:rsid w:val="00483F44"/>
    <w:rsid w:val="0048506E"/>
    <w:rsid w:val="0048558D"/>
    <w:rsid w:val="0048580E"/>
    <w:rsid w:val="004858B1"/>
    <w:rsid w:val="00485C41"/>
    <w:rsid w:val="00486155"/>
    <w:rsid w:val="004861A4"/>
    <w:rsid w:val="00486751"/>
    <w:rsid w:val="004868F8"/>
    <w:rsid w:val="00487DF6"/>
    <w:rsid w:val="00490160"/>
    <w:rsid w:val="004909C9"/>
    <w:rsid w:val="00490C82"/>
    <w:rsid w:val="0049169D"/>
    <w:rsid w:val="004916C5"/>
    <w:rsid w:val="00491A1F"/>
    <w:rsid w:val="00491BEA"/>
    <w:rsid w:val="004922B1"/>
    <w:rsid w:val="00492322"/>
    <w:rsid w:val="004929C5"/>
    <w:rsid w:val="00492B34"/>
    <w:rsid w:val="00492E01"/>
    <w:rsid w:val="00493010"/>
    <w:rsid w:val="00493018"/>
    <w:rsid w:val="0049397D"/>
    <w:rsid w:val="00493B75"/>
    <w:rsid w:val="00493DAF"/>
    <w:rsid w:val="004944F2"/>
    <w:rsid w:val="0049497B"/>
    <w:rsid w:val="00494A4C"/>
    <w:rsid w:val="00494AF7"/>
    <w:rsid w:val="00494C91"/>
    <w:rsid w:val="00494D24"/>
    <w:rsid w:val="00494F5C"/>
    <w:rsid w:val="00494FF2"/>
    <w:rsid w:val="0049562B"/>
    <w:rsid w:val="00495853"/>
    <w:rsid w:val="004958F3"/>
    <w:rsid w:val="00495B36"/>
    <w:rsid w:val="00495F2D"/>
    <w:rsid w:val="00496102"/>
    <w:rsid w:val="00496105"/>
    <w:rsid w:val="004967F3"/>
    <w:rsid w:val="00496844"/>
    <w:rsid w:val="00496F69"/>
    <w:rsid w:val="00496FFF"/>
    <w:rsid w:val="00497D51"/>
    <w:rsid w:val="004A0520"/>
    <w:rsid w:val="004A0679"/>
    <w:rsid w:val="004A1007"/>
    <w:rsid w:val="004A1268"/>
    <w:rsid w:val="004A14A3"/>
    <w:rsid w:val="004A1668"/>
    <w:rsid w:val="004A16B2"/>
    <w:rsid w:val="004A18D8"/>
    <w:rsid w:val="004A1B1C"/>
    <w:rsid w:val="004A1C6B"/>
    <w:rsid w:val="004A2742"/>
    <w:rsid w:val="004A2A81"/>
    <w:rsid w:val="004A2A8D"/>
    <w:rsid w:val="004A2AD3"/>
    <w:rsid w:val="004A2B09"/>
    <w:rsid w:val="004A2B31"/>
    <w:rsid w:val="004A2FA4"/>
    <w:rsid w:val="004A2FD6"/>
    <w:rsid w:val="004A3735"/>
    <w:rsid w:val="004A383E"/>
    <w:rsid w:val="004A3EC1"/>
    <w:rsid w:val="004A4299"/>
    <w:rsid w:val="004A443C"/>
    <w:rsid w:val="004A44B8"/>
    <w:rsid w:val="004A4BB3"/>
    <w:rsid w:val="004A4E85"/>
    <w:rsid w:val="004A4EE9"/>
    <w:rsid w:val="004A534A"/>
    <w:rsid w:val="004A57E0"/>
    <w:rsid w:val="004A5B1F"/>
    <w:rsid w:val="004A5CE2"/>
    <w:rsid w:val="004A62B3"/>
    <w:rsid w:val="004A6313"/>
    <w:rsid w:val="004A6416"/>
    <w:rsid w:val="004A67C6"/>
    <w:rsid w:val="004A6926"/>
    <w:rsid w:val="004A6B65"/>
    <w:rsid w:val="004A702E"/>
    <w:rsid w:val="004A729D"/>
    <w:rsid w:val="004A74BA"/>
    <w:rsid w:val="004A7736"/>
    <w:rsid w:val="004A7A86"/>
    <w:rsid w:val="004A7D8F"/>
    <w:rsid w:val="004B05C4"/>
    <w:rsid w:val="004B0663"/>
    <w:rsid w:val="004B067D"/>
    <w:rsid w:val="004B1001"/>
    <w:rsid w:val="004B102E"/>
    <w:rsid w:val="004B162B"/>
    <w:rsid w:val="004B1693"/>
    <w:rsid w:val="004B1865"/>
    <w:rsid w:val="004B18FD"/>
    <w:rsid w:val="004B1F19"/>
    <w:rsid w:val="004B240A"/>
    <w:rsid w:val="004B25E2"/>
    <w:rsid w:val="004B278E"/>
    <w:rsid w:val="004B296A"/>
    <w:rsid w:val="004B2AA7"/>
    <w:rsid w:val="004B2DEE"/>
    <w:rsid w:val="004B2F47"/>
    <w:rsid w:val="004B3169"/>
    <w:rsid w:val="004B354B"/>
    <w:rsid w:val="004B35F3"/>
    <w:rsid w:val="004B369A"/>
    <w:rsid w:val="004B3C32"/>
    <w:rsid w:val="004B3E81"/>
    <w:rsid w:val="004B46CE"/>
    <w:rsid w:val="004B46D6"/>
    <w:rsid w:val="004B48D9"/>
    <w:rsid w:val="004B4DF9"/>
    <w:rsid w:val="004B4E18"/>
    <w:rsid w:val="004B4E87"/>
    <w:rsid w:val="004B5456"/>
    <w:rsid w:val="004B5B9E"/>
    <w:rsid w:val="004B5FF0"/>
    <w:rsid w:val="004B637A"/>
    <w:rsid w:val="004B6813"/>
    <w:rsid w:val="004B6D55"/>
    <w:rsid w:val="004B6E15"/>
    <w:rsid w:val="004B6EC7"/>
    <w:rsid w:val="004B714A"/>
    <w:rsid w:val="004B73C9"/>
    <w:rsid w:val="004B7470"/>
    <w:rsid w:val="004B756A"/>
    <w:rsid w:val="004C0059"/>
    <w:rsid w:val="004C0B4B"/>
    <w:rsid w:val="004C0CF3"/>
    <w:rsid w:val="004C133F"/>
    <w:rsid w:val="004C13EC"/>
    <w:rsid w:val="004C1540"/>
    <w:rsid w:val="004C186A"/>
    <w:rsid w:val="004C2340"/>
    <w:rsid w:val="004C27F9"/>
    <w:rsid w:val="004C28AD"/>
    <w:rsid w:val="004C2B2C"/>
    <w:rsid w:val="004C37CE"/>
    <w:rsid w:val="004C381A"/>
    <w:rsid w:val="004C3B04"/>
    <w:rsid w:val="004C3B09"/>
    <w:rsid w:val="004C40A1"/>
    <w:rsid w:val="004C4189"/>
    <w:rsid w:val="004C4221"/>
    <w:rsid w:val="004C42ED"/>
    <w:rsid w:val="004C43BE"/>
    <w:rsid w:val="004C4638"/>
    <w:rsid w:val="004C4DA1"/>
    <w:rsid w:val="004C5789"/>
    <w:rsid w:val="004C5A23"/>
    <w:rsid w:val="004C63C5"/>
    <w:rsid w:val="004C6940"/>
    <w:rsid w:val="004C6B9F"/>
    <w:rsid w:val="004C6FDD"/>
    <w:rsid w:val="004C705C"/>
    <w:rsid w:val="004C707E"/>
    <w:rsid w:val="004C7394"/>
    <w:rsid w:val="004C7427"/>
    <w:rsid w:val="004C7ACD"/>
    <w:rsid w:val="004C7C18"/>
    <w:rsid w:val="004C7DAB"/>
    <w:rsid w:val="004D01F4"/>
    <w:rsid w:val="004D079A"/>
    <w:rsid w:val="004D0F41"/>
    <w:rsid w:val="004D108F"/>
    <w:rsid w:val="004D2215"/>
    <w:rsid w:val="004D2482"/>
    <w:rsid w:val="004D2501"/>
    <w:rsid w:val="004D2524"/>
    <w:rsid w:val="004D2533"/>
    <w:rsid w:val="004D275C"/>
    <w:rsid w:val="004D365B"/>
    <w:rsid w:val="004D3972"/>
    <w:rsid w:val="004D39C9"/>
    <w:rsid w:val="004D4490"/>
    <w:rsid w:val="004D4649"/>
    <w:rsid w:val="004D4D4B"/>
    <w:rsid w:val="004D530F"/>
    <w:rsid w:val="004D577D"/>
    <w:rsid w:val="004D603B"/>
    <w:rsid w:val="004D64A2"/>
    <w:rsid w:val="004D6886"/>
    <w:rsid w:val="004D6889"/>
    <w:rsid w:val="004D6CF5"/>
    <w:rsid w:val="004D6D35"/>
    <w:rsid w:val="004D738E"/>
    <w:rsid w:val="004E01E7"/>
    <w:rsid w:val="004E0C20"/>
    <w:rsid w:val="004E0FBE"/>
    <w:rsid w:val="004E1258"/>
    <w:rsid w:val="004E12D7"/>
    <w:rsid w:val="004E14D6"/>
    <w:rsid w:val="004E1DD2"/>
    <w:rsid w:val="004E32D6"/>
    <w:rsid w:val="004E35EE"/>
    <w:rsid w:val="004E3717"/>
    <w:rsid w:val="004E38A9"/>
    <w:rsid w:val="004E3A2D"/>
    <w:rsid w:val="004E3F28"/>
    <w:rsid w:val="004E464E"/>
    <w:rsid w:val="004E4911"/>
    <w:rsid w:val="004E4BAD"/>
    <w:rsid w:val="004E4C15"/>
    <w:rsid w:val="004E4DDA"/>
    <w:rsid w:val="004E5386"/>
    <w:rsid w:val="004E54DD"/>
    <w:rsid w:val="004E5B0B"/>
    <w:rsid w:val="004E5E35"/>
    <w:rsid w:val="004E60C6"/>
    <w:rsid w:val="004E62D0"/>
    <w:rsid w:val="004E6AE0"/>
    <w:rsid w:val="004E71C1"/>
    <w:rsid w:val="004E7C96"/>
    <w:rsid w:val="004E7D80"/>
    <w:rsid w:val="004F0455"/>
    <w:rsid w:val="004F04C9"/>
    <w:rsid w:val="004F0614"/>
    <w:rsid w:val="004F0BF5"/>
    <w:rsid w:val="004F0E1A"/>
    <w:rsid w:val="004F170B"/>
    <w:rsid w:val="004F17C8"/>
    <w:rsid w:val="004F1C97"/>
    <w:rsid w:val="004F228E"/>
    <w:rsid w:val="004F269A"/>
    <w:rsid w:val="004F28D4"/>
    <w:rsid w:val="004F29F2"/>
    <w:rsid w:val="004F2B08"/>
    <w:rsid w:val="004F2F68"/>
    <w:rsid w:val="004F322C"/>
    <w:rsid w:val="004F3271"/>
    <w:rsid w:val="004F33EC"/>
    <w:rsid w:val="004F36FA"/>
    <w:rsid w:val="004F378D"/>
    <w:rsid w:val="004F382A"/>
    <w:rsid w:val="004F43E9"/>
    <w:rsid w:val="004F489D"/>
    <w:rsid w:val="004F4B90"/>
    <w:rsid w:val="004F5380"/>
    <w:rsid w:val="004F5398"/>
    <w:rsid w:val="004F53F7"/>
    <w:rsid w:val="004F5694"/>
    <w:rsid w:val="004F589A"/>
    <w:rsid w:val="004F655A"/>
    <w:rsid w:val="004F6C8F"/>
    <w:rsid w:val="004F745E"/>
    <w:rsid w:val="004F7623"/>
    <w:rsid w:val="004F79C4"/>
    <w:rsid w:val="004F7FED"/>
    <w:rsid w:val="00500354"/>
    <w:rsid w:val="005004AA"/>
    <w:rsid w:val="005006E2"/>
    <w:rsid w:val="0050086F"/>
    <w:rsid w:val="0050091B"/>
    <w:rsid w:val="00500D1F"/>
    <w:rsid w:val="005016AE"/>
    <w:rsid w:val="00501A03"/>
    <w:rsid w:val="00501E3B"/>
    <w:rsid w:val="00502B2D"/>
    <w:rsid w:val="00502C08"/>
    <w:rsid w:val="00502DAF"/>
    <w:rsid w:val="00502FB5"/>
    <w:rsid w:val="00503614"/>
    <w:rsid w:val="0050383F"/>
    <w:rsid w:val="00503958"/>
    <w:rsid w:val="00503A15"/>
    <w:rsid w:val="005040FF"/>
    <w:rsid w:val="005042C7"/>
    <w:rsid w:val="005043D8"/>
    <w:rsid w:val="00504951"/>
    <w:rsid w:val="005049E9"/>
    <w:rsid w:val="00504B5F"/>
    <w:rsid w:val="00504CFC"/>
    <w:rsid w:val="005052A1"/>
    <w:rsid w:val="00505EED"/>
    <w:rsid w:val="00505F31"/>
    <w:rsid w:val="0050690D"/>
    <w:rsid w:val="00506985"/>
    <w:rsid w:val="00506EC0"/>
    <w:rsid w:val="0050792C"/>
    <w:rsid w:val="00507C62"/>
    <w:rsid w:val="00510006"/>
    <w:rsid w:val="00510828"/>
    <w:rsid w:val="0051082D"/>
    <w:rsid w:val="00510D31"/>
    <w:rsid w:val="00510DB5"/>
    <w:rsid w:val="00510FAA"/>
    <w:rsid w:val="00511102"/>
    <w:rsid w:val="00512A03"/>
    <w:rsid w:val="00512A28"/>
    <w:rsid w:val="00512ABD"/>
    <w:rsid w:val="00512E26"/>
    <w:rsid w:val="00512EA6"/>
    <w:rsid w:val="00513061"/>
    <w:rsid w:val="0051351B"/>
    <w:rsid w:val="00513AF2"/>
    <w:rsid w:val="00514246"/>
    <w:rsid w:val="00514801"/>
    <w:rsid w:val="00514909"/>
    <w:rsid w:val="005153C5"/>
    <w:rsid w:val="0051559F"/>
    <w:rsid w:val="00515792"/>
    <w:rsid w:val="005159E9"/>
    <w:rsid w:val="00515B4A"/>
    <w:rsid w:val="00515DB9"/>
    <w:rsid w:val="00515F61"/>
    <w:rsid w:val="005166D7"/>
    <w:rsid w:val="00516806"/>
    <w:rsid w:val="00516945"/>
    <w:rsid w:val="005169AE"/>
    <w:rsid w:val="00516A73"/>
    <w:rsid w:val="00516B3E"/>
    <w:rsid w:val="00516C10"/>
    <w:rsid w:val="00517026"/>
    <w:rsid w:val="005176F8"/>
    <w:rsid w:val="00517B00"/>
    <w:rsid w:val="00517B1C"/>
    <w:rsid w:val="00517C82"/>
    <w:rsid w:val="00517DF1"/>
    <w:rsid w:val="00520041"/>
    <w:rsid w:val="0052011D"/>
    <w:rsid w:val="00520156"/>
    <w:rsid w:val="00520226"/>
    <w:rsid w:val="005202A9"/>
    <w:rsid w:val="005202DB"/>
    <w:rsid w:val="0052030B"/>
    <w:rsid w:val="005204D4"/>
    <w:rsid w:val="00520A4D"/>
    <w:rsid w:val="00520BCE"/>
    <w:rsid w:val="00520BFD"/>
    <w:rsid w:val="00520E93"/>
    <w:rsid w:val="00521618"/>
    <w:rsid w:val="00521757"/>
    <w:rsid w:val="00521879"/>
    <w:rsid w:val="005219DE"/>
    <w:rsid w:val="00521D08"/>
    <w:rsid w:val="00521E1A"/>
    <w:rsid w:val="00522224"/>
    <w:rsid w:val="0052224F"/>
    <w:rsid w:val="005223B3"/>
    <w:rsid w:val="00522613"/>
    <w:rsid w:val="00522EF8"/>
    <w:rsid w:val="00522FAF"/>
    <w:rsid w:val="00523606"/>
    <w:rsid w:val="00523A34"/>
    <w:rsid w:val="00523AFD"/>
    <w:rsid w:val="00524398"/>
    <w:rsid w:val="0052495E"/>
    <w:rsid w:val="005254A9"/>
    <w:rsid w:val="00525949"/>
    <w:rsid w:val="005259D0"/>
    <w:rsid w:val="005261A5"/>
    <w:rsid w:val="00526D05"/>
    <w:rsid w:val="00526F19"/>
    <w:rsid w:val="00527322"/>
    <w:rsid w:val="0052734C"/>
    <w:rsid w:val="005273A1"/>
    <w:rsid w:val="0052743C"/>
    <w:rsid w:val="005301CF"/>
    <w:rsid w:val="00530480"/>
    <w:rsid w:val="005308FC"/>
    <w:rsid w:val="00530B00"/>
    <w:rsid w:val="00530C46"/>
    <w:rsid w:val="00530F2E"/>
    <w:rsid w:val="00531724"/>
    <w:rsid w:val="00531AB7"/>
    <w:rsid w:val="00531BC7"/>
    <w:rsid w:val="00531CC6"/>
    <w:rsid w:val="00531F93"/>
    <w:rsid w:val="00532401"/>
    <w:rsid w:val="00532DDA"/>
    <w:rsid w:val="005331AE"/>
    <w:rsid w:val="00533363"/>
    <w:rsid w:val="005333AA"/>
    <w:rsid w:val="005336B1"/>
    <w:rsid w:val="005337D5"/>
    <w:rsid w:val="00533BC2"/>
    <w:rsid w:val="005343E0"/>
    <w:rsid w:val="00534742"/>
    <w:rsid w:val="0053495A"/>
    <w:rsid w:val="00534BA0"/>
    <w:rsid w:val="00534C9E"/>
    <w:rsid w:val="00534E70"/>
    <w:rsid w:val="00534ECB"/>
    <w:rsid w:val="00534FB5"/>
    <w:rsid w:val="00534FCC"/>
    <w:rsid w:val="00535864"/>
    <w:rsid w:val="0053595D"/>
    <w:rsid w:val="00535E78"/>
    <w:rsid w:val="00536335"/>
    <w:rsid w:val="005364F2"/>
    <w:rsid w:val="00536726"/>
    <w:rsid w:val="00536985"/>
    <w:rsid w:val="0053711B"/>
    <w:rsid w:val="005373C6"/>
    <w:rsid w:val="005379F2"/>
    <w:rsid w:val="00537D3C"/>
    <w:rsid w:val="00537E56"/>
    <w:rsid w:val="00540042"/>
    <w:rsid w:val="005400DD"/>
    <w:rsid w:val="00540131"/>
    <w:rsid w:val="00540554"/>
    <w:rsid w:val="005408C8"/>
    <w:rsid w:val="00541159"/>
    <w:rsid w:val="0054118D"/>
    <w:rsid w:val="0054130B"/>
    <w:rsid w:val="005414AB"/>
    <w:rsid w:val="00541692"/>
    <w:rsid w:val="00542091"/>
    <w:rsid w:val="005420B5"/>
    <w:rsid w:val="00542181"/>
    <w:rsid w:val="0054262B"/>
    <w:rsid w:val="00542F81"/>
    <w:rsid w:val="005434CD"/>
    <w:rsid w:val="005438EF"/>
    <w:rsid w:val="00543941"/>
    <w:rsid w:val="00543A2C"/>
    <w:rsid w:val="00543A4A"/>
    <w:rsid w:val="00543AA5"/>
    <w:rsid w:val="00543AD0"/>
    <w:rsid w:val="00543AD8"/>
    <w:rsid w:val="00544387"/>
    <w:rsid w:val="005443D8"/>
    <w:rsid w:val="0054451F"/>
    <w:rsid w:val="00544986"/>
    <w:rsid w:val="005449AF"/>
    <w:rsid w:val="00545445"/>
    <w:rsid w:val="00545498"/>
    <w:rsid w:val="00545A25"/>
    <w:rsid w:val="00546067"/>
    <w:rsid w:val="00546381"/>
    <w:rsid w:val="00546E29"/>
    <w:rsid w:val="0054726F"/>
    <w:rsid w:val="00547D4F"/>
    <w:rsid w:val="005504A9"/>
    <w:rsid w:val="00550C64"/>
    <w:rsid w:val="00550EE7"/>
    <w:rsid w:val="005515F9"/>
    <w:rsid w:val="005516D7"/>
    <w:rsid w:val="005518A9"/>
    <w:rsid w:val="00552036"/>
    <w:rsid w:val="005520AD"/>
    <w:rsid w:val="00552100"/>
    <w:rsid w:val="00552673"/>
    <w:rsid w:val="005526DC"/>
    <w:rsid w:val="00552713"/>
    <w:rsid w:val="00553105"/>
    <w:rsid w:val="005535E4"/>
    <w:rsid w:val="005535F9"/>
    <w:rsid w:val="00553989"/>
    <w:rsid w:val="00553E8D"/>
    <w:rsid w:val="00554476"/>
    <w:rsid w:val="005546EA"/>
    <w:rsid w:val="005554EE"/>
    <w:rsid w:val="005560FB"/>
    <w:rsid w:val="00556309"/>
    <w:rsid w:val="005563F6"/>
    <w:rsid w:val="0055668B"/>
    <w:rsid w:val="00556B39"/>
    <w:rsid w:val="005576DA"/>
    <w:rsid w:val="00557882"/>
    <w:rsid w:val="00560463"/>
    <w:rsid w:val="005606BC"/>
    <w:rsid w:val="00560808"/>
    <w:rsid w:val="00560AEC"/>
    <w:rsid w:val="00560FC6"/>
    <w:rsid w:val="005610FF"/>
    <w:rsid w:val="005611D0"/>
    <w:rsid w:val="00561355"/>
    <w:rsid w:val="005613D9"/>
    <w:rsid w:val="00561BCD"/>
    <w:rsid w:val="00561EE3"/>
    <w:rsid w:val="00562096"/>
    <w:rsid w:val="0056251F"/>
    <w:rsid w:val="00562791"/>
    <w:rsid w:val="00562C3E"/>
    <w:rsid w:val="00562CD9"/>
    <w:rsid w:val="005630FB"/>
    <w:rsid w:val="0056326E"/>
    <w:rsid w:val="00563834"/>
    <w:rsid w:val="00563D3C"/>
    <w:rsid w:val="00563E10"/>
    <w:rsid w:val="00563E73"/>
    <w:rsid w:val="00564033"/>
    <w:rsid w:val="00564653"/>
    <w:rsid w:val="0056466F"/>
    <w:rsid w:val="00565130"/>
    <w:rsid w:val="005655B0"/>
    <w:rsid w:val="00565652"/>
    <w:rsid w:val="0056572A"/>
    <w:rsid w:val="0056574B"/>
    <w:rsid w:val="005658F3"/>
    <w:rsid w:val="00565A1C"/>
    <w:rsid w:val="00565DAC"/>
    <w:rsid w:val="00565DE9"/>
    <w:rsid w:val="005664DC"/>
    <w:rsid w:val="00566583"/>
    <w:rsid w:val="00566B78"/>
    <w:rsid w:val="005672CB"/>
    <w:rsid w:val="0056755A"/>
    <w:rsid w:val="005705F6"/>
    <w:rsid w:val="005709FA"/>
    <w:rsid w:val="00570B61"/>
    <w:rsid w:val="00571AC1"/>
    <w:rsid w:val="00572815"/>
    <w:rsid w:val="005737D6"/>
    <w:rsid w:val="00573C6E"/>
    <w:rsid w:val="00573FDE"/>
    <w:rsid w:val="00574195"/>
    <w:rsid w:val="00574480"/>
    <w:rsid w:val="00574ACD"/>
    <w:rsid w:val="00574EEE"/>
    <w:rsid w:val="005752BF"/>
    <w:rsid w:val="005754CE"/>
    <w:rsid w:val="00575ABE"/>
    <w:rsid w:val="00575AFB"/>
    <w:rsid w:val="00575AFE"/>
    <w:rsid w:val="00575C94"/>
    <w:rsid w:val="005761B7"/>
    <w:rsid w:val="0057630E"/>
    <w:rsid w:val="00576579"/>
    <w:rsid w:val="00576685"/>
    <w:rsid w:val="00576BAD"/>
    <w:rsid w:val="005777C2"/>
    <w:rsid w:val="00577844"/>
    <w:rsid w:val="00577BAF"/>
    <w:rsid w:val="00580714"/>
    <w:rsid w:val="00580A45"/>
    <w:rsid w:val="00580F2F"/>
    <w:rsid w:val="00581E2E"/>
    <w:rsid w:val="00581EEE"/>
    <w:rsid w:val="00581FEC"/>
    <w:rsid w:val="00582AF3"/>
    <w:rsid w:val="00582BA0"/>
    <w:rsid w:val="00582D38"/>
    <w:rsid w:val="00582D7A"/>
    <w:rsid w:val="005831E3"/>
    <w:rsid w:val="00583590"/>
    <w:rsid w:val="0058383B"/>
    <w:rsid w:val="00583E44"/>
    <w:rsid w:val="00583EE7"/>
    <w:rsid w:val="0058441E"/>
    <w:rsid w:val="0058464B"/>
    <w:rsid w:val="00584695"/>
    <w:rsid w:val="00584A17"/>
    <w:rsid w:val="00584B09"/>
    <w:rsid w:val="00584B41"/>
    <w:rsid w:val="00584D8C"/>
    <w:rsid w:val="00584E90"/>
    <w:rsid w:val="00585103"/>
    <w:rsid w:val="00585564"/>
    <w:rsid w:val="005855B1"/>
    <w:rsid w:val="0058631E"/>
    <w:rsid w:val="005869D3"/>
    <w:rsid w:val="00586EB9"/>
    <w:rsid w:val="0058721E"/>
    <w:rsid w:val="00587330"/>
    <w:rsid w:val="00587BD1"/>
    <w:rsid w:val="00587CB2"/>
    <w:rsid w:val="005902A0"/>
    <w:rsid w:val="005906EA"/>
    <w:rsid w:val="00590836"/>
    <w:rsid w:val="00591A19"/>
    <w:rsid w:val="00591A4B"/>
    <w:rsid w:val="00591CD5"/>
    <w:rsid w:val="0059265A"/>
    <w:rsid w:val="0059288D"/>
    <w:rsid w:val="005928B5"/>
    <w:rsid w:val="00592EA5"/>
    <w:rsid w:val="005932E2"/>
    <w:rsid w:val="005937A7"/>
    <w:rsid w:val="00593B15"/>
    <w:rsid w:val="00593C41"/>
    <w:rsid w:val="0059431C"/>
    <w:rsid w:val="00594EE1"/>
    <w:rsid w:val="00594F53"/>
    <w:rsid w:val="00595125"/>
    <w:rsid w:val="0059550B"/>
    <w:rsid w:val="005955BF"/>
    <w:rsid w:val="005959CF"/>
    <w:rsid w:val="00595B0C"/>
    <w:rsid w:val="00595DED"/>
    <w:rsid w:val="00595E6F"/>
    <w:rsid w:val="00596119"/>
    <w:rsid w:val="005970F0"/>
    <w:rsid w:val="00597516"/>
    <w:rsid w:val="005979A1"/>
    <w:rsid w:val="00597B3B"/>
    <w:rsid w:val="00597CAB"/>
    <w:rsid w:val="005A094A"/>
    <w:rsid w:val="005A0961"/>
    <w:rsid w:val="005A0C90"/>
    <w:rsid w:val="005A1181"/>
    <w:rsid w:val="005A12D4"/>
    <w:rsid w:val="005A13AC"/>
    <w:rsid w:val="005A13CA"/>
    <w:rsid w:val="005A167F"/>
    <w:rsid w:val="005A1DB2"/>
    <w:rsid w:val="005A2967"/>
    <w:rsid w:val="005A2BF1"/>
    <w:rsid w:val="005A2F32"/>
    <w:rsid w:val="005A3001"/>
    <w:rsid w:val="005A3721"/>
    <w:rsid w:val="005A39EC"/>
    <w:rsid w:val="005A3A46"/>
    <w:rsid w:val="005A3D2A"/>
    <w:rsid w:val="005A3F20"/>
    <w:rsid w:val="005A3F3C"/>
    <w:rsid w:val="005A4413"/>
    <w:rsid w:val="005A4476"/>
    <w:rsid w:val="005A47D4"/>
    <w:rsid w:val="005A48CE"/>
    <w:rsid w:val="005A4D88"/>
    <w:rsid w:val="005A541C"/>
    <w:rsid w:val="005A5606"/>
    <w:rsid w:val="005A5A15"/>
    <w:rsid w:val="005A66F1"/>
    <w:rsid w:val="005A6846"/>
    <w:rsid w:val="005A68A1"/>
    <w:rsid w:val="005A6A4E"/>
    <w:rsid w:val="005A6C6C"/>
    <w:rsid w:val="005A6FA7"/>
    <w:rsid w:val="005A7084"/>
    <w:rsid w:val="005A7155"/>
    <w:rsid w:val="005A7BA0"/>
    <w:rsid w:val="005A7D7A"/>
    <w:rsid w:val="005A7F52"/>
    <w:rsid w:val="005A7FD0"/>
    <w:rsid w:val="005B0781"/>
    <w:rsid w:val="005B0A59"/>
    <w:rsid w:val="005B0AA4"/>
    <w:rsid w:val="005B0B1C"/>
    <w:rsid w:val="005B0BB9"/>
    <w:rsid w:val="005B0CF4"/>
    <w:rsid w:val="005B0D6F"/>
    <w:rsid w:val="005B13F4"/>
    <w:rsid w:val="005B18FE"/>
    <w:rsid w:val="005B1B9B"/>
    <w:rsid w:val="005B1BC7"/>
    <w:rsid w:val="005B214B"/>
    <w:rsid w:val="005B218A"/>
    <w:rsid w:val="005B222A"/>
    <w:rsid w:val="005B2BDA"/>
    <w:rsid w:val="005B2FDD"/>
    <w:rsid w:val="005B357C"/>
    <w:rsid w:val="005B37C0"/>
    <w:rsid w:val="005B3BBA"/>
    <w:rsid w:val="005B3CB3"/>
    <w:rsid w:val="005B4406"/>
    <w:rsid w:val="005B4896"/>
    <w:rsid w:val="005B4A9F"/>
    <w:rsid w:val="005B4F76"/>
    <w:rsid w:val="005B5008"/>
    <w:rsid w:val="005B50B8"/>
    <w:rsid w:val="005B5B6C"/>
    <w:rsid w:val="005B5DB3"/>
    <w:rsid w:val="005B5F50"/>
    <w:rsid w:val="005B5FFA"/>
    <w:rsid w:val="005B6CD3"/>
    <w:rsid w:val="005B6CF2"/>
    <w:rsid w:val="005B7128"/>
    <w:rsid w:val="005B754B"/>
    <w:rsid w:val="005B77D3"/>
    <w:rsid w:val="005C02D6"/>
    <w:rsid w:val="005C0B91"/>
    <w:rsid w:val="005C0D1B"/>
    <w:rsid w:val="005C0D36"/>
    <w:rsid w:val="005C0E12"/>
    <w:rsid w:val="005C1249"/>
    <w:rsid w:val="005C1459"/>
    <w:rsid w:val="005C1812"/>
    <w:rsid w:val="005C1897"/>
    <w:rsid w:val="005C1E23"/>
    <w:rsid w:val="005C1FF3"/>
    <w:rsid w:val="005C275F"/>
    <w:rsid w:val="005C2CE3"/>
    <w:rsid w:val="005C34B4"/>
    <w:rsid w:val="005C3BDA"/>
    <w:rsid w:val="005C3DF0"/>
    <w:rsid w:val="005C494C"/>
    <w:rsid w:val="005C4982"/>
    <w:rsid w:val="005C4994"/>
    <w:rsid w:val="005C4BA6"/>
    <w:rsid w:val="005C5005"/>
    <w:rsid w:val="005C56AD"/>
    <w:rsid w:val="005C56FA"/>
    <w:rsid w:val="005C5A71"/>
    <w:rsid w:val="005C5BFE"/>
    <w:rsid w:val="005C5D2E"/>
    <w:rsid w:val="005C5D64"/>
    <w:rsid w:val="005C5DB0"/>
    <w:rsid w:val="005C6883"/>
    <w:rsid w:val="005C68C3"/>
    <w:rsid w:val="005C72BC"/>
    <w:rsid w:val="005C7A84"/>
    <w:rsid w:val="005C7CB9"/>
    <w:rsid w:val="005C7E87"/>
    <w:rsid w:val="005D0360"/>
    <w:rsid w:val="005D06E6"/>
    <w:rsid w:val="005D0E76"/>
    <w:rsid w:val="005D11C1"/>
    <w:rsid w:val="005D173F"/>
    <w:rsid w:val="005D1ACA"/>
    <w:rsid w:val="005D214C"/>
    <w:rsid w:val="005D2BBA"/>
    <w:rsid w:val="005D2E5A"/>
    <w:rsid w:val="005D365B"/>
    <w:rsid w:val="005D37B4"/>
    <w:rsid w:val="005D382E"/>
    <w:rsid w:val="005D39AF"/>
    <w:rsid w:val="005D3A7D"/>
    <w:rsid w:val="005D3BC9"/>
    <w:rsid w:val="005D3EA6"/>
    <w:rsid w:val="005D45A3"/>
    <w:rsid w:val="005D4865"/>
    <w:rsid w:val="005D4B19"/>
    <w:rsid w:val="005D5556"/>
    <w:rsid w:val="005D5570"/>
    <w:rsid w:val="005D6045"/>
    <w:rsid w:val="005D67F5"/>
    <w:rsid w:val="005D6906"/>
    <w:rsid w:val="005D6D8D"/>
    <w:rsid w:val="005D6E06"/>
    <w:rsid w:val="005D6E26"/>
    <w:rsid w:val="005D77B3"/>
    <w:rsid w:val="005D7A20"/>
    <w:rsid w:val="005E0849"/>
    <w:rsid w:val="005E08AB"/>
    <w:rsid w:val="005E0940"/>
    <w:rsid w:val="005E09EB"/>
    <w:rsid w:val="005E0C4E"/>
    <w:rsid w:val="005E0DF8"/>
    <w:rsid w:val="005E0E4D"/>
    <w:rsid w:val="005E110B"/>
    <w:rsid w:val="005E1259"/>
    <w:rsid w:val="005E15EA"/>
    <w:rsid w:val="005E17E4"/>
    <w:rsid w:val="005E1819"/>
    <w:rsid w:val="005E19AB"/>
    <w:rsid w:val="005E1C81"/>
    <w:rsid w:val="005E1D01"/>
    <w:rsid w:val="005E2158"/>
    <w:rsid w:val="005E2644"/>
    <w:rsid w:val="005E2902"/>
    <w:rsid w:val="005E2B20"/>
    <w:rsid w:val="005E2E42"/>
    <w:rsid w:val="005E35C9"/>
    <w:rsid w:val="005E4136"/>
    <w:rsid w:val="005E4156"/>
    <w:rsid w:val="005E4308"/>
    <w:rsid w:val="005E47E5"/>
    <w:rsid w:val="005E4BF5"/>
    <w:rsid w:val="005E4EB9"/>
    <w:rsid w:val="005E5813"/>
    <w:rsid w:val="005E584E"/>
    <w:rsid w:val="005E6075"/>
    <w:rsid w:val="005E65BE"/>
    <w:rsid w:val="005E65CB"/>
    <w:rsid w:val="005E6719"/>
    <w:rsid w:val="005E720F"/>
    <w:rsid w:val="005E7231"/>
    <w:rsid w:val="005E7AFA"/>
    <w:rsid w:val="005E7ED3"/>
    <w:rsid w:val="005E7EFB"/>
    <w:rsid w:val="005F089E"/>
    <w:rsid w:val="005F0C37"/>
    <w:rsid w:val="005F1674"/>
    <w:rsid w:val="005F17A1"/>
    <w:rsid w:val="005F17F5"/>
    <w:rsid w:val="005F185F"/>
    <w:rsid w:val="005F2431"/>
    <w:rsid w:val="005F3946"/>
    <w:rsid w:val="005F441E"/>
    <w:rsid w:val="005F46F1"/>
    <w:rsid w:val="005F48E3"/>
    <w:rsid w:val="005F50C6"/>
    <w:rsid w:val="005F50F2"/>
    <w:rsid w:val="005F51DE"/>
    <w:rsid w:val="005F5BC2"/>
    <w:rsid w:val="005F5F85"/>
    <w:rsid w:val="005F6323"/>
    <w:rsid w:val="005F63D2"/>
    <w:rsid w:val="005F6670"/>
    <w:rsid w:val="005F6EFE"/>
    <w:rsid w:val="005F74D1"/>
    <w:rsid w:val="006002E8"/>
    <w:rsid w:val="00600619"/>
    <w:rsid w:val="00600D92"/>
    <w:rsid w:val="00601133"/>
    <w:rsid w:val="0060114C"/>
    <w:rsid w:val="006012D2"/>
    <w:rsid w:val="00601AF1"/>
    <w:rsid w:val="00602383"/>
    <w:rsid w:val="006026A4"/>
    <w:rsid w:val="00602886"/>
    <w:rsid w:val="00602A0D"/>
    <w:rsid w:val="00602A4C"/>
    <w:rsid w:val="00603338"/>
    <w:rsid w:val="00603364"/>
    <w:rsid w:val="006037D3"/>
    <w:rsid w:val="00603B45"/>
    <w:rsid w:val="00603F34"/>
    <w:rsid w:val="006045F2"/>
    <w:rsid w:val="00605226"/>
    <w:rsid w:val="00605453"/>
    <w:rsid w:val="00605478"/>
    <w:rsid w:val="00605776"/>
    <w:rsid w:val="006057B8"/>
    <w:rsid w:val="00605989"/>
    <w:rsid w:val="00605E76"/>
    <w:rsid w:val="00606675"/>
    <w:rsid w:val="006068D2"/>
    <w:rsid w:val="006069AC"/>
    <w:rsid w:val="00606B75"/>
    <w:rsid w:val="006071F2"/>
    <w:rsid w:val="00607456"/>
    <w:rsid w:val="00607AD3"/>
    <w:rsid w:val="00607E0C"/>
    <w:rsid w:val="0061001D"/>
    <w:rsid w:val="006104DF"/>
    <w:rsid w:val="00610A0C"/>
    <w:rsid w:val="00610D75"/>
    <w:rsid w:val="006110EC"/>
    <w:rsid w:val="0061115C"/>
    <w:rsid w:val="00611249"/>
    <w:rsid w:val="006115E0"/>
    <w:rsid w:val="0061190C"/>
    <w:rsid w:val="00611AE1"/>
    <w:rsid w:val="00612A5A"/>
    <w:rsid w:val="00613823"/>
    <w:rsid w:val="00613C4F"/>
    <w:rsid w:val="00613CD5"/>
    <w:rsid w:val="006140DF"/>
    <w:rsid w:val="0061495A"/>
    <w:rsid w:val="006149F4"/>
    <w:rsid w:val="00614C69"/>
    <w:rsid w:val="00614E2A"/>
    <w:rsid w:val="0061503B"/>
    <w:rsid w:val="00615227"/>
    <w:rsid w:val="006154C2"/>
    <w:rsid w:val="006156D6"/>
    <w:rsid w:val="00615E09"/>
    <w:rsid w:val="00615EBA"/>
    <w:rsid w:val="00615FC1"/>
    <w:rsid w:val="006160AB"/>
    <w:rsid w:val="006162DB"/>
    <w:rsid w:val="00616498"/>
    <w:rsid w:val="006164BB"/>
    <w:rsid w:val="00616E8B"/>
    <w:rsid w:val="00617561"/>
    <w:rsid w:val="006175C6"/>
    <w:rsid w:val="00617F35"/>
    <w:rsid w:val="0062055D"/>
    <w:rsid w:val="0062082A"/>
    <w:rsid w:val="00620DFA"/>
    <w:rsid w:val="0062136A"/>
    <w:rsid w:val="00621C01"/>
    <w:rsid w:val="0062230D"/>
    <w:rsid w:val="00622812"/>
    <w:rsid w:val="006228A2"/>
    <w:rsid w:val="00623262"/>
    <w:rsid w:val="006233C6"/>
    <w:rsid w:val="00623822"/>
    <w:rsid w:val="0062402E"/>
    <w:rsid w:val="00624533"/>
    <w:rsid w:val="00624542"/>
    <w:rsid w:val="006247C0"/>
    <w:rsid w:val="006249C1"/>
    <w:rsid w:val="00624AD2"/>
    <w:rsid w:val="00624F50"/>
    <w:rsid w:val="00624FC1"/>
    <w:rsid w:val="00624FFD"/>
    <w:rsid w:val="00625E42"/>
    <w:rsid w:val="0062600E"/>
    <w:rsid w:val="006265F9"/>
    <w:rsid w:val="00626AB3"/>
    <w:rsid w:val="00626FF5"/>
    <w:rsid w:val="0062716E"/>
    <w:rsid w:val="006272E0"/>
    <w:rsid w:val="006277AC"/>
    <w:rsid w:val="006277D5"/>
    <w:rsid w:val="00627F57"/>
    <w:rsid w:val="00630265"/>
    <w:rsid w:val="006302EC"/>
    <w:rsid w:val="00630309"/>
    <w:rsid w:val="006304AE"/>
    <w:rsid w:val="006305A9"/>
    <w:rsid w:val="00630693"/>
    <w:rsid w:val="00631F12"/>
    <w:rsid w:val="00632AA2"/>
    <w:rsid w:val="00633259"/>
    <w:rsid w:val="00633312"/>
    <w:rsid w:val="00633685"/>
    <w:rsid w:val="006341DB"/>
    <w:rsid w:val="006347A1"/>
    <w:rsid w:val="00634D8F"/>
    <w:rsid w:val="00634DE5"/>
    <w:rsid w:val="00634F00"/>
    <w:rsid w:val="006352C3"/>
    <w:rsid w:val="006354F8"/>
    <w:rsid w:val="0063555C"/>
    <w:rsid w:val="00635979"/>
    <w:rsid w:val="00635B4C"/>
    <w:rsid w:val="00635BEC"/>
    <w:rsid w:val="00635F86"/>
    <w:rsid w:val="006367D0"/>
    <w:rsid w:val="00636C66"/>
    <w:rsid w:val="006370DD"/>
    <w:rsid w:val="006371DD"/>
    <w:rsid w:val="00637450"/>
    <w:rsid w:val="006374AE"/>
    <w:rsid w:val="00637A0B"/>
    <w:rsid w:val="00637B69"/>
    <w:rsid w:val="006401F6"/>
    <w:rsid w:val="006402B3"/>
    <w:rsid w:val="006405EC"/>
    <w:rsid w:val="00640937"/>
    <w:rsid w:val="00640B4E"/>
    <w:rsid w:val="006418A8"/>
    <w:rsid w:val="006419A9"/>
    <w:rsid w:val="0064202B"/>
    <w:rsid w:val="00642066"/>
    <w:rsid w:val="006422BE"/>
    <w:rsid w:val="006422EB"/>
    <w:rsid w:val="006427E4"/>
    <w:rsid w:val="00642D0A"/>
    <w:rsid w:val="0064380B"/>
    <w:rsid w:val="006438B3"/>
    <w:rsid w:val="00643BDC"/>
    <w:rsid w:val="00643D57"/>
    <w:rsid w:val="00644021"/>
    <w:rsid w:val="006442B1"/>
    <w:rsid w:val="006445EA"/>
    <w:rsid w:val="006450A4"/>
    <w:rsid w:val="00645BEE"/>
    <w:rsid w:val="00645D5F"/>
    <w:rsid w:val="006460A4"/>
    <w:rsid w:val="006463DE"/>
    <w:rsid w:val="00646776"/>
    <w:rsid w:val="006467F7"/>
    <w:rsid w:val="006468BF"/>
    <w:rsid w:val="00646CDC"/>
    <w:rsid w:val="00646FA9"/>
    <w:rsid w:val="00647220"/>
    <w:rsid w:val="00647319"/>
    <w:rsid w:val="0064745E"/>
    <w:rsid w:val="006474B2"/>
    <w:rsid w:val="0064761F"/>
    <w:rsid w:val="00647E5A"/>
    <w:rsid w:val="00647F21"/>
    <w:rsid w:val="00650E7F"/>
    <w:rsid w:val="00650EC2"/>
    <w:rsid w:val="00650EE3"/>
    <w:rsid w:val="00651175"/>
    <w:rsid w:val="0065130B"/>
    <w:rsid w:val="006521A8"/>
    <w:rsid w:val="00652743"/>
    <w:rsid w:val="0065284A"/>
    <w:rsid w:val="006529E9"/>
    <w:rsid w:val="00652B94"/>
    <w:rsid w:val="00652E31"/>
    <w:rsid w:val="0065315B"/>
    <w:rsid w:val="006534B1"/>
    <w:rsid w:val="00653564"/>
    <w:rsid w:val="00653587"/>
    <w:rsid w:val="0065386D"/>
    <w:rsid w:val="00653945"/>
    <w:rsid w:val="00653B36"/>
    <w:rsid w:val="00653BA5"/>
    <w:rsid w:val="0065411C"/>
    <w:rsid w:val="00654518"/>
    <w:rsid w:val="00654627"/>
    <w:rsid w:val="00654E87"/>
    <w:rsid w:val="00655082"/>
    <w:rsid w:val="0065509D"/>
    <w:rsid w:val="00655120"/>
    <w:rsid w:val="00655124"/>
    <w:rsid w:val="006552F9"/>
    <w:rsid w:val="0065564F"/>
    <w:rsid w:val="0065565A"/>
    <w:rsid w:val="00655767"/>
    <w:rsid w:val="00655F6B"/>
    <w:rsid w:val="00656B2E"/>
    <w:rsid w:val="00656D5C"/>
    <w:rsid w:val="00656F15"/>
    <w:rsid w:val="006572C7"/>
    <w:rsid w:val="00657FBE"/>
    <w:rsid w:val="00660229"/>
    <w:rsid w:val="00660427"/>
    <w:rsid w:val="00660455"/>
    <w:rsid w:val="0066075A"/>
    <w:rsid w:val="00660858"/>
    <w:rsid w:val="00660A69"/>
    <w:rsid w:val="00660BA9"/>
    <w:rsid w:val="00661049"/>
    <w:rsid w:val="0066116D"/>
    <w:rsid w:val="006611A6"/>
    <w:rsid w:val="006615B3"/>
    <w:rsid w:val="00661AFB"/>
    <w:rsid w:val="00661F05"/>
    <w:rsid w:val="00662304"/>
    <w:rsid w:val="006623C1"/>
    <w:rsid w:val="0066243D"/>
    <w:rsid w:val="0066256D"/>
    <w:rsid w:val="00662C71"/>
    <w:rsid w:val="00663389"/>
    <w:rsid w:val="00663A82"/>
    <w:rsid w:val="0066405B"/>
    <w:rsid w:val="006642E0"/>
    <w:rsid w:val="006643DE"/>
    <w:rsid w:val="00664D69"/>
    <w:rsid w:val="00665514"/>
    <w:rsid w:val="00665700"/>
    <w:rsid w:val="00665737"/>
    <w:rsid w:val="0066576F"/>
    <w:rsid w:val="00665806"/>
    <w:rsid w:val="0066583A"/>
    <w:rsid w:val="0066611B"/>
    <w:rsid w:val="00666759"/>
    <w:rsid w:val="00666A15"/>
    <w:rsid w:val="00666EE7"/>
    <w:rsid w:val="006670A1"/>
    <w:rsid w:val="00667332"/>
    <w:rsid w:val="006678C1"/>
    <w:rsid w:val="00667B9C"/>
    <w:rsid w:val="00667DB7"/>
    <w:rsid w:val="00670EBB"/>
    <w:rsid w:val="0067129B"/>
    <w:rsid w:val="006715C1"/>
    <w:rsid w:val="006719A9"/>
    <w:rsid w:val="006719B6"/>
    <w:rsid w:val="00671BC9"/>
    <w:rsid w:val="00671D00"/>
    <w:rsid w:val="0067212A"/>
    <w:rsid w:val="00672821"/>
    <w:rsid w:val="00672A54"/>
    <w:rsid w:val="00672F01"/>
    <w:rsid w:val="00672FD6"/>
    <w:rsid w:val="006738E4"/>
    <w:rsid w:val="00673F78"/>
    <w:rsid w:val="0067443F"/>
    <w:rsid w:val="00674445"/>
    <w:rsid w:val="006747A1"/>
    <w:rsid w:val="006748C9"/>
    <w:rsid w:val="00674AD7"/>
    <w:rsid w:val="00674DC6"/>
    <w:rsid w:val="00674F05"/>
    <w:rsid w:val="0067506D"/>
    <w:rsid w:val="006755C9"/>
    <w:rsid w:val="00675B87"/>
    <w:rsid w:val="00675CE3"/>
    <w:rsid w:val="00675E38"/>
    <w:rsid w:val="006764B6"/>
    <w:rsid w:val="00676CA7"/>
    <w:rsid w:val="00676F90"/>
    <w:rsid w:val="00677C32"/>
    <w:rsid w:val="00677F56"/>
    <w:rsid w:val="00680628"/>
    <w:rsid w:val="006808E7"/>
    <w:rsid w:val="00680988"/>
    <w:rsid w:val="00680E5F"/>
    <w:rsid w:val="00680FC1"/>
    <w:rsid w:val="00681369"/>
    <w:rsid w:val="0068182D"/>
    <w:rsid w:val="006820ED"/>
    <w:rsid w:val="0068227C"/>
    <w:rsid w:val="00682EFF"/>
    <w:rsid w:val="00682F68"/>
    <w:rsid w:val="00682FFB"/>
    <w:rsid w:val="00683ACA"/>
    <w:rsid w:val="00683C6E"/>
    <w:rsid w:val="00683D31"/>
    <w:rsid w:val="006844C4"/>
    <w:rsid w:val="00684B1C"/>
    <w:rsid w:val="00684BAF"/>
    <w:rsid w:val="00684C7C"/>
    <w:rsid w:val="00685457"/>
    <w:rsid w:val="0068559B"/>
    <w:rsid w:val="006858A7"/>
    <w:rsid w:val="006859E6"/>
    <w:rsid w:val="00685A58"/>
    <w:rsid w:val="00685D79"/>
    <w:rsid w:val="00685E77"/>
    <w:rsid w:val="00685F8D"/>
    <w:rsid w:val="006862DB"/>
    <w:rsid w:val="00686329"/>
    <w:rsid w:val="006867ED"/>
    <w:rsid w:val="006868C0"/>
    <w:rsid w:val="00686902"/>
    <w:rsid w:val="00686D0F"/>
    <w:rsid w:val="00687232"/>
    <w:rsid w:val="0068751A"/>
    <w:rsid w:val="0068785C"/>
    <w:rsid w:val="00687B4A"/>
    <w:rsid w:val="00687BDD"/>
    <w:rsid w:val="00687EC4"/>
    <w:rsid w:val="00687F7E"/>
    <w:rsid w:val="0069033C"/>
    <w:rsid w:val="006903C3"/>
    <w:rsid w:val="0069076C"/>
    <w:rsid w:val="0069078C"/>
    <w:rsid w:val="00691301"/>
    <w:rsid w:val="006914B3"/>
    <w:rsid w:val="006915E6"/>
    <w:rsid w:val="0069172B"/>
    <w:rsid w:val="00691772"/>
    <w:rsid w:val="00691A8D"/>
    <w:rsid w:val="006920C0"/>
    <w:rsid w:val="006921CE"/>
    <w:rsid w:val="006923F6"/>
    <w:rsid w:val="00692B05"/>
    <w:rsid w:val="00693302"/>
    <w:rsid w:val="006933F4"/>
    <w:rsid w:val="006937CE"/>
    <w:rsid w:val="00693B59"/>
    <w:rsid w:val="00693B91"/>
    <w:rsid w:val="00693FC5"/>
    <w:rsid w:val="0069445C"/>
    <w:rsid w:val="00694476"/>
    <w:rsid w:val="00694AC1"/>
    <w:rsid w:val="00694EEC"/>
    <w:rsid w:val="006950A3"/>
    <w:rsid w:val="00695B11"/>
    <w:rsid w:val="006968DB"/>
    <w:rsid w:val="00696E9A"/>
    <w:rsid w:val="006971CB"/>
    <w:rsid w:val="00697277"/>
    <w:rsid w:val="00697401"/>
    <w:rsid w:val="006974B3"/>
    <w:rsid w:val="0069766F"/>
    <w:rsid w:val="0069787D"/>
    <w:rsid w:val="006A00E3"/>
    <w:rsid w:val="006A0B3E"/>
    <w:rsid w:val="006A0D63"/>
    <w:rsid w:val="006A1055"/>
    <w:rsid w:val="006A126D"/>
    <w:rsid w:val="006A138F"/>
    <w:rsid w:val="006A1790"/>
    <w:rsid w:val="006A1A39"/>
    <w:rsid w:val="006A1B63"/>
    <w:rsid w:val="006A1D53"/>
    <w:rsid w:val="006A2076"/>
    <w:rsid w:val="006A20A0"/>
    <w:rsid w:val="006A21B6"/>
    <w:rsid w:val="006A25B1"/>
    <w:rsid w:val="006A285F"/>
    <w:rsid w:val="006A288D"/>
    <w:rsid w:val="006A28D1"/>
    <w:rsid w:val="006A2924"/>
    <w:rsid w:val="006A2928"/>
    <w:rsid w:val="006A2A4E"/>
    <w:rsid w:val="006A2BD8"/>
    <w:rsid w:val="006A2D1D"/>
    <w:rsid w:val="006A2DA7"/>
    <w:rsid w:val="006A2EEA"/>
    <w:rsid w:val="006A3223"/>
    <w:rsid w:val="006A32F7"/>
    <w:rsid w:val="006A3531"/>
    <w:rsid w:val="006A3C6B"/>
    <w:rsid w:val="006A3DF4"/>
    <w:rsid w:val="006A40B4"/>
    <w:rsid w:val="006A40C7"/>
    <w:rsid w:val="006A4E58"/>
    <w:rsid w:val="006A50A5"/>
    <w:rsid w:val="006A5406"/>
    <w:rsid w:val="006A5BB3"/>
    <w:rsid w:val="006A5EED"/>
    <w:rsid w:val="006A5EF2"/>
    <w:rsid w:val="006A627F"/>
    <w:rsid w:val="006A6888"/>
    <w:rsid w:val="006A6988"/>
    <w:rsid w:val="006A6B33"/>
    <w:rsid w:val="006A71BF"/>
    <w:rsid w:val="006A71FF"/>
    <w:rsid w:val="006A7287"/>
    <w:rsid w:val="006A74B6"/>
    <w:rsid w:val="006A7540"/>
    <w:rsid w:val="006A7579"/>
    <w:rsid w:val="006A7899"/>
    <w:rsid w:val="006A7A2B"/>
    <w:rsid w:val="006B060B"/>
    <w:rsid w:val="006B0DB9"/>
    <w:rsid w:val="006B0E96"/>
    <w:rsid w:val="006B11AE"/>
    <w:rsid w:val="006B128B"/>
    <w:rsid w:val="006B15DC"/>
    <w:rsid w:val="006B1B44"/>
    <w:rsid w:val="006B2512"/>
    <w:rsid w:val="006B3166"/>
    <w:rsid w:val="006B353B"/>
    <w:rsid w:val="006B3986"/>
    <w:rsid w:val="006B3CC4"/>
    <w:rsid w:val="006B4847"/>
    <w:rsid w:val="006B49CA"/>
    <w:rsid w:val="006B4AA4"/>
    <w:rsid w:val="006B5100"/>
    <w:rsid w:val="006B5229"/>
    <w:rsid w:val="006B5881"/>
    <w:rsid w:val="006B5A10"/>
    <w:rsid w:val="006B5A93"/>
    <w:rsid w:val="006B5AD0"/>
    <w:rsid w:val="006B5C22"/>
    <w:rsid w:val="006B5C98"/>
    <w:rsid w:val="006B60FA"/>
    <w:rsid w:val="006B6677"/>
    <w:rsid w:val="006B67EA"/>
    <w:rsid w:val="006B68B3"/>
    <w:rsid w:val="006B6B23"/>
    <w:rsid w:val="006B7163"/>
    <w:rsid w:val="006B72C6"/>
    <w:rsid w:val="006B76AB"/>
    <w:rsid w:val="006B7A34"/>
    <w:rsid w:val="006B7DD3"/>
    <w:rsid w:val="006C05B3"/>
    <w:rsid w:val="006C08EF"/>
    <w:rsid w:val="006C0A3F"/>
    <w:rsid w:val="006C0FA8"/>
    <w:rsid w:val="006C0FAB"/>
    <w:rsid w:val="006C133E"/>
    <w:rsid w:val="006C1D88"/>
    <w:rsid w:val="006C1E00"/>
    <w:rsid w:val="006C2013"/>
    <w:rsid w:val="006C237F"/>
    <w:rsid w:val="006C2381"/>
    <w:rsid w:val="006C23D5"/>
    <w:rsid w:val="006C25A9"/>
    <w:rsid w:val="006C2BDE"/>
    <w:rsid w:val="006C2C40"/>
    <w:rsid w:val="006C2EAA"/>
    <w:rsid w:val="006C2EF2"/>
    <w:rsid w:val="006C3295"/>
    <w:rsid w:val="006C358E"/>
    <w:rsid w:val="006C3B91"/>
    <w:rsid w:val="006C3F22"/>
    <w:rsid w:val="006C435A"/>
    <w:rsid w:val="006C4BFE"/>
    <w:rsid w:val="006C4C2F"/>
    <w:rsid w:val="006C4FCE"/>
    <w:rsid w:val="006C544B"/>
    <w:rsid w:val="006C5694"/>
    <w:rsid w:val="006C58A2"/>
    <w:rsid w:val="006C5B2E"/>
    <w:rsid w:val="006C5D58"/>
    <w:rsid w:val="006C60C9"/>
    <w:rsid w:val="006C6678"/>
    <w:rsid w:val="006C6AA9"/>
    <w:rsid w:val="006C6BE9"/>
    <w:rsid w:val="006C6F82"/>
    <w:rsid w:val="006C72B3"/>
    <w:rsid w:val="006C7E2A"/>
    <w:rsid w:val="006D064A"/>
    <w:rsid w:val="006D0981"/>
    <w:rsid w:val="006D0DE4"/>
    <w:rsid w:val="006D1089"/>
    <w:rsid w:val="006D11BA"/>
    <w:rsid w:val="006D1285"/>
    <w:rsid w:val="006D13D3"/>
    <w:rsid w:val="006D1D86"/>
    <w:rsid w:val="006D1E4B"/>
    <w:rsid w:val="006D27FF"/>
    <w:rsid w:val="006D34FE"/>
    <w:rsid w:val="006D3644"/>
    <w:rsid w:val="006D369D"/>
    <w:rsid w:val="006D3916"/>
    <w:rsid w:val="006D3CAA"/>
    <w:rsid w:val="006D3E48"/>
    <w:rsid w:val="006D3F35"/>
    <w:rsid w:val="006D45D7"/>
    <w:rsid w:val="006D4A1D"/>
    <w:rsid w:val="006D4B26"/>
    <w:rsid w:val="006D4C13"/>
    <w:rsid w:val="006D4F5A"/>
    <w:rsid w:val="006D5650"/>
    <w:rsid w:val="006D566B"/>
    <w:rsid w:val="006D5769"/>
    <w:rsid w:val="006D5FD3"/>
    <w:rsid w:val="006D644C"/>
    <w:rsid w:val="006D6726"/>
    <w:rsid w:val="006D6A19"/>
    <w:rsid w:val="006D7242"/>
    <w:rsid w:val="006D749A"/>
    <w:rsid w:val="006D7586"/>
    <w:rsid w:val="006D7995"/>
    <w:rsid w:val="006D7B01"/>
    <w:rsid w:val="006D7D41"/>
    <w:rsid w:val="006D7D71"/>
    <w:rsid w:val="006E0290"/>
    <w:rsid w:val="006E0E5A"/>
    <w:rsid w:val="006E0EB0"/>
    <w:rsid w:val="006E0F09"/>
    <w:rsid w:val="006E1091"/>
    <w:rsid w:val="006E14DD"/>
    <w:rsid w:val="006E2108"/>
    <w:rsid w:val="006E2725"/>
    <w:rsid w:val="006E2B71"/>
    <w:rsid w:val="006E2D17"/>
    <w:rsid w:val="006E3785"/>
    <w:rsid w:val="006E380C"/>
    <w:rsid w:val="006E3A3D"/>
    <w:rsid w:val="006E3B0A"/>
    <w:rsid w:val="006E3D3B"/>
    <w:rsid w:val="006E43D5"/>
    <w:rsid w:val="006E45EC"/>
    <w:rsid w:val="006E494B"/>
    <w:rsid w:val="006E500B"/>
    <w:rsid w:val="006E51A6"/>
    <w:rsid w:val="006E52AE"/>
    <w:rsid w:val="006E5314"/>
    <w:rsid w:val="006E5635"/>
    <w:rsid w:val="006E5B01"/>
    <w:rsid w:val="006E5C8A"/>
    <w:rsid w:val="006E65AD"/>
    <w:rsid w:val="006E6903"/>
    <w:rsid w:val="006E69F6"/>
    <w:rsid w:val="006E6EA8"/>
    <w:rsid w:val="006E717C"/>
    <w:rsid w:val="006E73E3"/>
    <w:rsid w:val="006E743E"/>
    <w:rsid w:val="006E7A23"/>
    <w:rsid w:val="006E7B2D"/>
    <w:rsid w:val="006E7D83"/>
    <w:rsid w:val="006F02C0"/>
    <w:rsid w:val="006F08DD"/>
    <w:rsid w:val="006F09D4"/>
    <w:rsid w:val="006F0D5B"/>
    <w:rsid w:val="006F18AE"/>
    <w:rsid w:val="006F1A2C"/>
    <w:rsid w:val="006F1BBF"/>
    <w:rsid w:val="006F1DBC"/>
    <w:rsid w:val="006F222A"/>
    <w:rsid w:val="006F228D"/>
    <w:rsid w:val="006F2457"/>
    <w:rsid w:val="006F2C86"/>
    <w:rsid w:val="006F31BA"/>
    <w:rsid w:val="006F3207"/>
    <w:rsid w:val="006F393D"/>
    <w:rsid w:val="006F470A"/>
    <w:rsid w:val="006F474C"/>
    <w:rsid w:val="006F4C58"/>
    <w:rsid w:val="006F4D2D"/>
    <w:rsid w:val="006F4E38"/>
    <w:rsid w:val="006F5736"/>
    <w:rsid w:val="006F589E"/>
    <w:rsid w:val="006F5BD0"/>
    <w:rsid w:val="006F650C"/>
    <w:rsid w:val="006F696E"/>
    <w:rsid w:val="006F6E85"/>
    <w:rsid w:val="006F6E9B"/>
    <w:rsid w:val="006F7098"/>
    <w:rsid w:val="006F70AB"/>
    <w:rsid w:val="006F70F8"/>
    <w:rsid w:val="006F7153"/>
    <w:rsid w:val="006F7294"/>
    <w:rsid w:val="006F7427"/>
    <w:rsid w:val="006F76A0"/>
    <w:rsid w:val="006F7742"/>
    <w:rsid w:val="006F7D97"/>
    <w:rsid w:val="006F7EE4"/>
    <w:rsid w:val="00700063"/>
    <w:rsid w:val="007003B1"/>
    <w:rsid w:val="007004AC"/>
    <w:rsid w:val="007007DC"/>
    <w:rsid w:val="007008C9"/>
    <w:rsid w:val="00700C67"/>
    <w:rsid w:val="00701374"/>
    <w:rsid w:val="00701DAC"/>
    <w:rsid w:val="00702426"/>
    <w:rsid w:val="0070281B"/>
    <w:rsid w:val="007029A8"/>
    <w:rsid w:val="00702B02"/>
    <w:rsid w:val="00702F00"/>
    <w:rsid w:val="00703097"/>
    <w:rsid w:val="00703154"/>
    <w:rsid w:val="00703263"/>
    <w:rsid w:val="00703292"/>
    <w:rsid w:val="0070342B"/>
    <w:rsid w:val="0070389B"/>
    <w:rsid w:val="00703D8E"/>
    <w:rsid w:val="00704048"/>
    <w:rsid w:val="007045C1"/>
    <w:rsid w:val="0070461C"/>
    <w:rsid w:val="00704759"/>
    <w:rsid w:val="00704824"/>
    <w:rsid w:val="007049C5"/>
    <w:rsid w:val="00704E1C"/>
    <w:rsid w:val="0070525C"/>
    <w:rsid w:val="0070527F"/>
    <w:rsid w:val="007055A8"/>
    <w:rsid w:val="00705EB1"/>
    <w:rsid w:val="00705F69"/>
    <w:rsid w:val="0070626B"/>
    <w:rsid w:val="007063CD"/>
    <w:rsid w:val="007066EA"/>
    <w:rsid w:val="00706BE4"/>
    <w:rsid w:val="00706CD0"/>
    <w:rsid w:val="00706E1D"/>
    <w:rsid w:val="00706EF0"/>
    <w:rsid w:val="007072B2"/>
    <w:rsid w:val="00707426"/>
    <w:rsid w:val="007079A5"/>
    <w:rsid w:val="00707C3E"/>
    <w:rsid w:val="00710132"/>
    <w:rsid w:val="00710D03"/>
    <w:rsid w:val="00710D3F"/>
    <w:rsid w:val="00710D87"/>
    <w:rsid w:val="00710DDF"/>
    <w:rsid w:val="00710FBC"/>
    <w:rsid w:val="007110ED"/>
    <w:rsid w:val="0071110C"/>
    <w:rsid w:val="00711769"/>
    <w:rsid w:val="0071194A"/>
    <w:rsid w:val="00711999"/>
    <w:rsid w:val="00711AAA"/>
    <w:rsid w:val="00711E7D"/>
    <w:rsid w:val="00711FC3"/>
    <w:rsid w:val="0071212A"/>
    <w:rsid w:val="007123E9"/>
    <w:rsid w:val="007124D8"/>
    <w:rsid w:val="007126C7"/>
    <w:rsid w:val="0071276D"/>
    <w:rsid w:val="00712B52"/>
    <w:rsid w:val="00712C75"/>
    <w:rsid w:val="007130A6"/>
    <w:rsid w:val="00713884"/>
    <w:rsid w:val="007138D2"/>
    <w:rsid w:val="00713937"/>
    <w:rsid w:val="00713A03"/>
    <w:rsid w:val="00713A44"/>
    <w:rsid w:val="00714307"/>
    <w:rsid w:val="007145F6"/>
    <w:rsid w:val="007148FA"/>
    <w:rsid w:val="007155A8"/>
    <w:rsid w:val="00715CE4"/>
    <w:rsid w:val="00715DA6"/>
    <w:rsid w:val="00715EE8"/>
    <w:rsid w:val="00716BCC"/>
    <w:rsid w:val="00716D1D"/>
    <w:rsid w:val="00716DDA"/>
    <w:rsid w:val="00716E73"/>
    <w:rsid w:val="00716F06"/>
    <w:rsid w:val="00717763"/>
    <w:rsid w:val="007177AB"/>
    <w:rsid w:val="007179E1"/>
    <w:rsid w:val="00717B2D"/>
    <w:rsid w:val="00721E0F"/>
    <w:rsid w:val="00721EAD"/>
    <w:rsid w:val="00721F2E"/>
    <w:rsid w:val="007220B1"/>
    <w:rsid w:val="007220B5"/>
    <w:rsid w:val="0072211E"/>
    <w:rsid w:val="007224A6"/>
    <w:rsid w:val="00722610"/>
    <w:rsid w:val="00722CA6"/>
    <w:rsid w:val="007232CF"/>
    <w:rsid w:val="00723323"/>
    <w:rsid w:val="00723793"/>
    <w:rsid w:val="0072389F"/>
    <w:rsid w:val="00723958"/>
    <w:rsid w:val="00723AC0"/>
    <w:rsid w:val="00723C33"/>
    <w:rsid w:val="00723F2E"/>
    <w:rsid w:val="0072442E"/>
    <w:rsid w:val="00724B80"/>
    <w:rsid w:val="00724FC9"/>
    <w:rsid w:val="00725D06"/>
    <w:rsid w:val="00725DFA"/>
    <w:rsid w:val="00725E52"/>
    <w:rsid w:val="00725F58"/>
    <w:rsid w:val="0072620E"/>
    <w:rsid w:val="00726743"/>
    <w:rsid w:val="00726B49"/>
    <w:rsid w:val="00727149"/>
    <w:rsid w:val="00727245"/>
    <w:rsid w:val="0072757B"/>
    <w:rsid w:val="00727667"/>
    <w:rsid w:val="007278AA"/>
    <w:rsid w:val="00730047"/>
    <w:rsid w:val="0073045E"/>
    <w:rsid w:val="007304B1"/>
    <w:rsid w:val="00730513"/>
    <w:rsid w:val="00730555"/>
    <w:rsid w:val="00731B1F"/>
    <w:rsid w:val="0073206E"/>
    <w:rsid w:val="00732553"/>
    <w:rsid w:val="00732853"/>
    <w:rsid w:val="00732950"/>
    <w:rsid w:val="00732DC4"/>
    <w:rsid w:val="00733093"/>
    <w:rsid w:val="007331C6"/>
    <w:rsid w:val="00733558"/>
    <w:rsid w:val="00733656"/>
    <w:rsid w:val="00733EFC"/>
    <w:rsid w:val="00733F22"/>
    <w:rsid w:val="00733FBE"/>
    <w:rsid w:val="007349D7"/>
    <w:rsid w:val="00734AB7"/>
    <w:rsid w:val="007352E8"/>
    <w:rsid w:val="0073531C"/>
    <w:rsid w:val="00735544"/>
    <w:rsid w:val="00735614"/>
    <w:rsid w:val="00735AAD"/>
    <w:rsid w:val="00735CAF"/>
    <w:rsid w:val="007360B0"/>
    <w:rsid w:val="007369B5"/>
    <w:rsid w:val="00736EBE"/>
    <w:rsid w:val="007377DA"/>
    <w:rsid w:val="00737887"/>
    <w:rsid w:val="0073789F"/>
    <w:rsid w:val="007378DC"/>
    <w:rsid w:val="00737FD2"/>
    <w:rsid w:val="0074010E"/>
    <w:rsid w:val="007402EF"/>
    <w:rsid w:val="00740667"/>
    <w:rsid w:val="00741381"/>
    <w:rsid w:val="007415FF"/>
    <w:rsid w:val="00741814"/>
    <w:rsid w:val="00742429"/>
    <w:rsid w:val="007425B5"/>
    <w:rsid w:val="0074295D"/>
    <w:rsid w:val="00742C8D"/>
    <w:rsid w:val="00743321"/>
    <w:rsid w:val="007434C6"/>
    <w:rsid w:val="00743693"/>
    <w:rsid w:val="0074394A"/>
    <w:rsid w:val="0074404C"/>
    <w:rsid w:val="00744213"/>
    <w:rsid w:val="00744462"/>
    <w:rsid w:val="00744552"/>
    <w:rsid w:val="007446F8"/>
    <w:rsid w:val="00744853"/>
    <w:rsid w:val="00745093"/>
    <w:rsid w:val="007458A8"/>
    <w:rsid w:val="00745AC7"/>
    <w:rsid w:val="007460E3"/>
    <w:rsid w:val="00746259"/>
    <w:rsid w:val="00746565"/>
    <w:rsid w:val="007465C3"/>
    <w:rsid w:val="00746948"/>
    <w:rsid w:val="00746B72"/>
    <w:rsid w:val="00746F0A"/>
    <w:rsid w:val="00746F61"/>
    <w:rsid w:val="0074717C"/>
    <w:rsid w:val="00747378"/>
    <w:rsid w:val="0074740D"/>
    <w:rsid w:val="007475D4"/>
    <w:rsid w:val="007476C6"/>
    <w:rsid w:val="0074797D"/>
    <w:rsid w:val="00747D50"/>
    <w:rsid w:val="00747F2C"/>
    <w:rsid w:val="00747F2E"/>
    <w:rsid w:val="00750DC5"/>
    <w:rsid w:val="007510EF"/>
    <w:rsid w:val="00751495"/>
    <w:rsid w:val="00752049"/>
    <w:rsid w:val="0075220A"/>
    <w:rsid w:val="00753016"/>
    <w:rsid w:val="0075329D"/>
    <w:rsid w:val="00753377"/>
    <w:rsid w:val="0075339A"/>
    <w:rsid w:val="007533ED"/>
    <w:rsid w:val="00753A80"/>
    <w:rsid w:val="00753D71"/>
    <w:rsid w:val="00753E6A"/>
    <w:rsid w:val="007542E3"/>
    <w:rsid w:val="007545E7"/>
    <w:rsid w:val="00754B27"/>
    <w:rsid w:val="00754F05"/>
    <w:rsid w:val="00755188"/>
    <w:rsid w:val="00755895"/>
    <w:rsid w:val="00756043"/>
    <w:rsid w:val="00756484"/>
    <w:rsid w:val="007564C8"/>
    <w:rsid w:val="007575E6"/>
    <w:rsid w:val="007578C8"/>
    <w:rsid w:val="00757EF2"/>
    <w:rsid w:val="0076004E"/>
    <w:rsid w:val="007602BE"/>
    <w:rsid w:val="0076040B"/>
    <w:rsid w:val="00761029"/>
    <w:rsid w:val="00761321"/>
    <w:rsid w:val="00761366"/>
    <w:rsid w:val="007617A7"/>
    <w:rsid w:val="007617BC"/>
    <w:rsid w:val="00761902"/>
    <w:rsid w:val="00761D41"/>
    <w:rsid w:val="0076225F"/>
    <w:rsid w:val="0076288D"/>
    <w:rsid w:val="00762C64"/>
    <w:rsid w:val="00762DA1"/>
    <w:rsid w:val="00763330"/>
    <w:rsid w:val="007634BA"/>
    <w:rsid w:val="007635E7"/>
    <w:rsid w:val="007637E9"/>
    <w:rsid w:val="00763C63"/>
    <w:rsid w:val="00763C73"/>
    <w:rsid w:val="00764C3E"/>
    <w:rsid w:val="00764C9A"/>
    <w:rsid w:val="00764F71"/>
    <w:rsid w:val="007650B8"/>
    <w:rsid w:val="0076514F"/>
    <w:rsid w:val="007651CC"/>
    <w:rsid w:val="00765246"/>
    <w:rsid w:val="007655DA"/>
    <w:rsid w:val="00765626"/>
    <w:rsid w:val="00765650"/>
    <w:rsid w:val="007656B3"/>
    <w:rsid w:val="007663A7"/>
    <w:rsid w:val="007665C8"/>
    <w:rsid w:val="007667B3"/>
    <w:rsid w:val="007667F1"/>
    <w:rsid w:val="00766F4F"/>
    <w:rsid w:val="007671D8"/>
    <w:rsid w:val="00767353"/>
    <w:rsid w:val="00767715"/>
    <w:rsid w:val="007678E9"/>
    <w:rsid w:val="0076795F"/>
    <w:rsid w:val="00767EAE"/>
    <w:rsid w:val="00767EDD"/>
    <w:rsid w:val="00767EF2"/>
    <w:rsid w:val="00767FF1"/>
    <w:rsid w:val="00770680"/>
    <w:rsid w:val="007714B4"/>
    <w:rsid w:val="007714F1"/>
    <w:rsid w:val="00771D7A"/>
    <w:rsid w:val="00771D98"/>
    <w:rsid w:val="007720B7"/>
    <w:rsid w:val="007722B0"/>
    <w:rsid w:val="00772614"/>
    <w:rsid w:val="00772D11"/>
    <w:rsid w:val="00772DB2"/>
    <w:rsid w:val="007734AB"/>
    <w:rsid w:val="00773709"/>
    <w:rsid w:val="00773820"/>
    <w:rsid w:val="00773B5A"/>
    <w:rsid w:val="00773D38"/>
    <w:rsid w:val="00773F8B"/>
    <w:rsid w:val="0077448F"/>
    <w:rsid w:val="0077449E"/>
    <w:rsid w:val="0077480F"/>
    <w:rsid w:val="007749DA"/>
    <w:rsid w:val="00775F39"/>
    <w:rsid w:val="007767AF"/>
    <w:rsid w:val="00776A37"/>
    <w:rsid w:val="00776B4D"/>
    <w:rsid w:val="00776BB9"/>
    <w:rsid w:val="00776BF4"/>
    <w:rsid w:val="00776FCA"/>
    <w:rsid w:val="0077717E"/>
    <w:rsid w:val="00777224"/>
    <w:rsid w:val="00777383"/>
    <w:rsid w:val="0077745D"/>
    <w:rsid w:val="00777584"/>
    <w:rsid w:val="007775F2"/>
    <w:rsid w:val="00777652"/>
    <w:rsid w:val="007802F6"/>
    <w:rsid w:val="00780D5A"/>
    <w:rsid w:val="00780F85"/>
    <w:rsid w:val="00780FD6"/>
    <w:rsid w:val="007812E7"/>
    <w:rsid w:val="00781451"/>
    <w:rsid w:val="00781F03"/>
    <w:rsid w:val="00781F57"/>
    <w:rsid w:val="0078228E"/>
    <w:rsid w:val="00782619"/>
    <w:rsid w:val="00782E3A"/>
    <w:rsid w:val="00782F0A"/>
    <w:rsid w:val="00783EB6"/>
    <w:rsid w:val="00784342"/>
    <w:rsid w:val="0078467F"/>
    <w:rsid w:val="0078480A"/>
    <w:rsid w:val="007848F7"/>
    <w:rsid w:val="007849C6"/>
    <w:rsid w:val="00784D02"/>
    <w:rsid w:val="00785378"/>
    <w:rsid w:val="007853A8"/>
    <w:rsid w:val="007858EF"/>
    <w:rsid w:val="00785C5F"/>
    <w:rsid w:val="00785F45"/>
    <w:rsid w:val="0078620D"/>
    <w:rsid w:val="00786374"/>
    <w:rsid w:val="007863E0"/>
    <w:rsid w:val="00786574"/>
    <w:rsid w:val="00786A63"/>
    <w:rsid w:val="00786AAE"/>
    <w:rsid w:val="00786F13"/>
    <w:rsid w:val="007870AB"/>
    <w:rsid w:val="007870C4"/>
    <w:rsid w:val="00787DA7"/>
    <w:rsid w:val="00787EA6"/>
    <w:rsid w:val="0079005C"/>
    <w:rsid w:val="00790437"/>
    <w:rsid w:val="00790521"/>
    <w:rsid w:val="00790BA1"/>
    <w:rsid w:val="00791144"/>
    <w:rsid w:val="007916F7"/>
    <w:rsid w:val="00791842"/>
    <w:rsid w:val="007919E9"/>
    <w:rsid w:val="00791BA9"/>
    <w:rsid w:val="0079200B"/>
    <w:rsid w:val="00792CAA"/>
    <w:rsid w:val="00793287"/>
    <w:rsid w:val="007936DE"/>
    <w:rsid w:val="00793899"/>
    <w:rsid w:val="007939B4"/>
    <w:rsid w:val="00793D64"/>
    <w:rsid w:val="00793E6E"/>
    <w:rsid w:val="007942C9"/>
    <w:rsid w:val="007943CA"/>
    <w:rsid w:val="00794505"/>
    <w:rsid w:val="00794700"/>
    <w:rsid w:val="00794B6C"/>
    <w:rsid w:val="00794B9D"/>
    <w:rsid w:val="007956E2"/>
    <w:rsid w:val="00795968"/>
    <w:rsid w:val="007960FB"/>
    <w:rsid w:val="00796340"/>
    <w:rsid w:val="007963E9"/>
    <w:rsid w:val="007964D0"/>
    <w:rsid w:val="007968E7"/>
    <w:rsid w:val="0079692B"/>
    <w:rsid w:val="00796CFD"/>
    <w:rsid w:val="00796D31"/>
    <w:rsid w:val="007970B7"/>
    <w:rsid w:val="0079729D"/>
    <w:rsid w:val="007973F6"/>
    <w:rsid w:val="007974D6"/>
    <w:rsid w:val="0079759F"/>
    <w:rsid w:val="0079789A"/>
    <w:rsid w:val="00797AA9"/>
    <w:rsid w:val="007A06F7"/>
    <w:rsid w:val="007A0F06"/>
    <w:rsid w:val="007A1096"/>
    <w:rsid w:val="007A13AE"/>
    <w:rsid w:val="007A1458"/>
    <w:rsid w:val="007A14D7"/>
    <w:rsid w:val="007A185B"/>
    <w:rsid w:val="007A204C"/>
    <w:rsid w:val="007A22FA"/>
    <w:rsid w:val="007A266B"/>
    <w:rsid w:val="007A2D41"/>
    <w:rsid w:val="007A2DDF"/>
    <w:rsid w:val="007A2DFC"/>
    <w:rsid w:val="007A2E12"/>
    <w:rsid w:val="007A336B"/>
    <w:rsid w:val="007A33B4"/>
    <w:rsid w:val="007A36F2"/>
    <w:rsid w:val="007A373A"/>
    <w:rsid w:val="007A37D1"/>
    <w:rsid w:val="007A37D5"/>
    <w:rsid w:val="007A3A89"/>
    <w:rsid w:val="007A3CBB"/>
    <w:rsid w:val="007A3E6C"/>
    <w:rsid w:val="007A3ECE"/>
    <w:rsid w:val="007A42BF"/>
    <w:rsid w:val="007A45DD"/>
    <w:rsid w:val="007A4C21"/>
    <w:rsid w:val="007A5F04"/>
    <w:rsid w:val="007A5F66"/>
    <w:rsid w:val="007A5FC2"/>
    <w:rsid w:val="007A5FE0"/>
    <w:rsid w:val="007A6FCB"/>
    <w:rsid w:val="007A71E0"/>
    <w:rsid w:val="007A7297"/>
    <w:rsid w:val="007A74FF"/>
    <w:rsid w:val="007A76DD"/>
    <w:rsid w:val="007A7984"/>
    <w:rsid w:val="007A7B34"/>
    <w:rsid w:val="007A7FBA"/>
    <w:rsid w:val="007B07D8"/>
    <w:rsid w:val="007B0831"/>
    <w:rsid w:val="007B0F34"/>
    <w:rsid w:val="007B1003"/>
    <w:rsid w:val="007B106D"/>
    <w:rsid w:val="007B1079"/>
    <w:rsid w:val="007B1513"/>
    <w:rsid w:val="007B16AE"/>
    <w:rsid w:val="007B201D"/>
    <w:rsid w:val="007B275B"/>
    <w:rsid w:val="007B29B8"/>
    <w:rsid w:val="007B2AF1"/>
    <w:rsid w:val="007B374E"/>
    <w:rsid w:val="007B3C14"/>
    <w:rsid w:val="007B3CCD"/>
    <w:rsid w:val="007B408A"/>
    <w:rsid w:val="007B40F5"/>
    <w:rsid w:val="007B4185"/>
    <w:rsid w:val="007B4481"/>
    <w:rsid w:val="007B4608"/>
    <w:rsid w:val="007B4728"/>
    <w:rsid w:val="007B496B"/>
    <w:rsid w:val="007B5F7A"/>
    <w:rsid w:val="007B60A2"/>
    <w:rsid w:val="007B64E4"/>
    <w:rsid w:val="007B662E"/>
    <w:rsid w:val="007B67F4"/>
    <w:rsid w:val="007B6AE5"/>
    <w:rsid w:val="007B6E36"/>
    <w:rsid w:val="007B6FFE"/>
    <w:rsid w:val="007B72E9"/>
    <w:rsid w:val="007B756E"/>
    <w:rsid w:val="007B76C6"/>
    <w:rsid w:val="007B7F24"/>
    <w:rsid w:val="007B7F73"/>
    <w:rsid w:val="007C0242"/>
    <w:rsid w:val="007C031C"/>
    <w:rsid w:val="007C03F9"/>
    <w:rsid w:val="007C0B50"/>
    <w:rsid w:val="007C0BA6"/>
    <w:rsid w:val="007C0BCC"/>
    <w:rsid w:val="007C1219"/>
    <w:rsid w:val="007C1374"/>
    <w:rsid w:val="007C13C0"/>
    <w:rsid w:val="007C1524"/>
    <w:rsid w:val="007C1B68"/>
    <w:rsid w:val="007C1E7F"/>
    <w:rsid w:val="007C2193"/>
    <w:rsid w:val="007C223F"/>
    <w:rsid w:val="007C2767"/>
    <w:rsid w:val="007C2778"/>
    <w:rsid w:val="007C2BFE"/>
    <w:rsid w:val="007C3352"/>
    <w:rsid w:val="007C394E"/>
    <w:rsid w:val="007C3AC9"/>
    <w:rsid w:val="007C3BCE"/>
    <w:rsid w:val="007C3EAE"/>
    <w:rsid w:val="007C423D"/>
    <w:rsid w:val="007C44A6"/>
    <w:rsid w:val="007C4620"/>
    <w:rsid w:val="007C46AB"/>
    <w:rsid w:val="007C4889"/>
    <w:rsid w:val="007C48D8"/>
    <w:rsid w:val="007C4D55"/>
    <w:rsid w:val="007C5047"/>
    <w:rsid w:val="007C537E"/>
    <w:rsid w:val="007C563C"/>
    <w:rsid w:val="007C5645"/>
    <w:rsid w:val="007C56A4"/>
    <w:rsid w:val="007C5BC7"/>
    <w:rsid w:val="007C5C21"/>
    <w:rsid w:val="007C5DE3"/>
    <w:rsid w:val="007C5E9D"/>
    <w:rsid w:val="007C6120"/>
    <w:rsid w:val="007C6258"/>
    <w:rsid w:val="007C649C"/>
    <w:rsid w:val="007C6799"/>
    <w:rsid w:val="007C6ACE"/>
    <w:rsid w:val="007C6F2C"/>
    <w:rsid w:val="007C76D4"/>
    <w:rsid w:val="007C7D3B"/>
    <w:rsid w:val="007D0073"/>
    <w:rsid w:val="007D1151"/>
    <w:rsid w:val="007D12A6"/>
    <w:rsid w:val="007D12DC"/>
    <w:rsid w:val="007D1427"/>
    <w:rsid w:val="007D14B2"/>
    <w:rsid w:val="007D1A44"/>
    <w:rsid w:val="007D2B21"/>
    <w:rsid w:val="007D2DBF"/>
    <w:rsid w:val="007D2E88"/>
    <w:rsid w:val="007D3470"/>
    <w:rsid w:val="007D381A"/>
    <w:rsid w:val="007D38B9"/>
    <w:rsid w:val="007D38E3"/>
    <w:rsid w:val="007D39C2"/>
    <w:rsid w:val="007D3EA8"/>
    <w:rsid w:val="007D4259"/>
    <w:rsid w:val="007D4A6A"/>
    <w:rsid w:val="007D4A6B"/>
    <w:rsid w:val="007D4C04"/>
    <w:rsid w:val="007D5134"/>
    <w:rsid w:val="007D52EF"/>
    <w:rsid w:val="007D55F6"/>
    <w:rsid w:val="007D56BB"/>
    <w:rsid w:val="007D5B40"/>
    <w:rsid w:val="007D6272"/>
    <w:rsid w:val="007D62D0"/>
    <w:rsid w:val="007D6580"/>
    <w:rsid w:val="007D69D7"/>
    <w:rsid w:val="007D6AD2"/>
    <w:rsid w:val="007D7362"/>
    <w:rsid w:val="007D7377"/>
    <w:rsid w:val="007D7BE0"/>
    <w:rsid w:val="007D7D91"/>
    <w:rsid w:val="007D7FB9"/>
    <w:rsid w:val="007E0994"/>
    <w:rsid w:val="007E0AF8"/>
    <w:rsid w:val="007E0D95"/>
    <w:rsid w:val="007E0EB2"/>
    <w:rsid w:val="007E1AFC"/>
    <w:rsid w:val="007E1B20"/>
    <w:rsid w:val="007E1CF2"/>
    <w:rsid w:val="007E1DC9"/>
    <w:rsid w:val="007E1E68"/>
    <w:rsid w:val="007E218A"/>
    <w:rsid w:val="007E2613"/>
    <w:rsid w:val="007E304B"/>
    <w:rsid w:val="007E3184"/>
    <w:rsid w:val="007E3B93"/>
    <w:rsid w:val="007E3FA6"/>
    <w:rsid w:val="007E406C"/>
    <w:rsid w:val="007E4B58"/>
    <w:rsid w:val="007E558F"/>
    <w:rsid w:val="007E5604"/>
    <w:rsid w:val="007E56EE"/>
    <w:rsid w:val="007E58FE"/>
    <w:rsid w:val="007E63BE"/>
    <w:rsid w:val="007E6C42"/>
    <w:rsid w:val="007E731D"/>
    <w:rsid w:val="007E73CE"/>
    <w:rsid w:val="007F096D"/>
    <w:rsid w:val="007F0CD6"/>
    <w:rsid w:val="007F0E89"/>
    <w:rsid w:val="007F197F"/>
    <w:rsid w:val="007F1C00"/>
    <w:rsid w:val="007F1E2E"/>
    <w:rsid w:val="007F1F91"/>
    <w:rsid w:val="007F2140"/>
    <w:rsid w:val="007F2290"/>
    <w:rsid w:val="007F2F7A"/>
    <w:rsid w:val="007F33C2"/>
    <w:rsid w:val="007F375F"/>
    <w:rsid w:val="007F398A"/>
    <w:rsid w:val="007F3CAA"/>
    <w:rsid w:val="007F3E6B"/>
    <w:rsid w:val="007F46EB"/>
    <w:rsid w:val="007F476F"/>
    <w:rsid w:val="007F506B"/>
    <w:rsid w:val="007F5141"/>
    <w:rsid w:val="007F5524"/>
    <w:rsid w:val="007F5A09"/>
    <w:rsid w:val="007F5AFA"/>
    <w:rsid w:val="007F607F"/>
    <w:rsid w:val="007F615C"/>
    <w:rsid w:val="007F631F"/>
    <w:rsid w:val="007F6476"/>
    <w:rsid w:val="007F6B88"/>
    <w:rsid w:val="007F7193"/>
    <w:rsid w:val="007F75E4"/>
    <w:rsid w:val="007F7752"/>
    <w:rsid w:val="007F779A"/>
    <w:rsid w:val="007F781D"/>
    <w:rsid w:val="007F79BE"/>
    <w:rsid w:val="007F7B7E"/>
    <w:rsid w:val="008001FD"/>
    <w:rsid w:val="00801240"/>
    <w:rsid w:val="0080140D"/>
    <w:rsid w:val="00801D18"/>
    <w:rsid w:val="00801E99"/>
    <w:rsid w:val="008021F2"/>
    <w:rsid w:val="00802AA3"/>
    <w:rsid w:val="00802AD6"/>
    <w:rsid w:val="00802C9F"/>
    <w:rsid w:val="0080338D"/>
    <w:rsid w:val="008033BD"/>
    <w:rsid w:val="00803619"/>
    <w:rsid w:val="00803688"/>
    <w:rsid w:val="00803689"/>
    <w:rsid w:val="00803983"/>
    <w:rsid w:val="0080407A"/>
    <w:rsid w:val="00804164"/>
    <w:rsid w:val="00804541"/>
    <w:rsid w:val="008048F2"/>
    <w:rsid w:val="00804A82"/>
    <w:rsid w:val="00804C49"/>
    <w:rsid w:val="008058E8"/>
    <w:rsid w:val="00805A64"/>
    <w:rsid w:val="00805DB0"/>
    <w:rsid w:val="008062B3"/>
    <w:rsid w:val="00806A21"/>
    <w:rsid w:val="00806B3E"/>
    <w:rsid w:val="00806BE5"/>
    <w:rsid w:val="0080701A"/>
    <w:rsid w:val="008070A8"/>
    <w:rsid w:val="008075F9"/>
    <w:rsid w:val="00810541"/>
    <w:rsid w:val="00810C8F"/>
    <w:rsid w:val="00810F85"/>
    <w:rsid w:val="0081108F"/>
    <w:rsid w:val="00811138"/>
    <w:rsid w:val="0081137C"/>
    <w:rsid w:val="0081149C"/>
    <w:rsid w:val="0081168F"/>
    <w:rsid w:val="00811A38"/>
    <w:rsid w:val="008126CA"/>
    <w:rsid w:val="008128A5"/>
    <w:rsid w:val="00812963"/>
    <w:rsid w:val="00812EF7"/>
    <w:rsid w:val="00813136"/>
    <w:rsid w:val="008132F3"/>
    <w:rsid w:val="0081391A"/>
    <w:rsid w:val="00814493"/>
    <w:rsid w:val="00814BD5"/>
    <w:rsid w:val="00814C2B"/>
    <w:rsid w:val="00814E69"/>
    <w:rsid w:val="00815028"/>
    <w:rsid w:val="00815769"/>
    <w:rsid w:val="00815961"/>
    <w:rsid w:val="00815B11"/>
    <w:rsid w:val="00815E80"/>
    <w:rsid w:val="008173D2"/>
    <w:rsid w:val="008173FE"/>
    <w:rsid w:val="0081758C"/>
    <w:rsid w:val="008176B0"/>
    <w:rsid w:val="0081773C"/>
    <w:rsid w:val="00817F78"/>
    <w:rsid w:val="008200E3"/>
    <w:rsid w:val="0082010A"/>
    <w:rsid w:val="008201FC"/>
    <w:rsid w:val="00820A7C"/>
    <w:rsid w:val="00820C33"/>
    <w:rsid w:val="00820D5E"/>
    <w:rsid w:val="00820D76"/>
    <w:rsid w:val="00820DB4"/>
    <w:rsid w:val="00821396"/>
    <w:rsid w:val="00821864"/>
    <w:rsid w:val="00821942"/>
    <w:rsid w:val="00821AD5"/>
    <w:rsid w:val="00821E1D"/>
    <w:rsid w:val="00821E95"/>
    <w:rsid w:val="00822702"/>
    <w:rsid w:val="00823250"/>
    <w:rsid w:val="0082369D"/>
    <w:rsid w:val="00823D20"/>
    <w:rsid w:val="008241D8"/>
    <w:rsid w:val="00824287"/>
    <w:rsid w:val="008246F0"/>
    <w:rsid w:val="008247C7"/>
    <w:rsid w:val="00824841"/>
    <w:rsid w:val="008248AD"/>
    <w:rsid w:val="00824C95"/>
    <w:rsid w:val="008253F4"/>
    <w:rsid w:val="008255D8"/>
    <w:rsid w:val="00825C33"/>
    <w:rsid w:val="00826037"/>
    <w:rsid w:val="00826874"/>
    <w:rsid w:val="00826900"/>
    <w:rsid w:val="00827272"/>
    <w:rsid w:val="0082736D"/>
    <w:rsid w:val="00827C44"/>
    <w:rsid w:val="00827C8B"/>
    <w:rsid w:val="008300C0"/>
    <w:rsid w:val="0083031F"/>
    <w:rsid w:val="008308BE"/>
    <w:rsid w:val="00830A3A"/>
    <w:rsid w:val="00830B9E"/>
    <w:rsid w:val="00830CCF"/>
    <w:rsid w:val="00830DFA"/>
    <w:rsid w:val="0083190F"/>
    <w:rsid w:val="00831E08"/>
    <w:rsid w:val="00831EA5"/>
    <w:rsid w:val="008320B7"/>
    <w:rsid w:val="0083224F"/>
    <w:rsid w:val="0083265A"/>
    <w:rsid w:val="00832897"/>
    <w:rsid w:val="008328A3"/>
    <w:rsid w:val="00832AB9"/>
    <w:rsid w:val="00832AEA"/>
    <w:rsid w:val="00833368"/>
    <w:rsid w:val="008338AE"/>
    <w:rsid w:val="00833D16"/>
    <w:rsid w:val="00833E04"/>
    <w:rsid w:val="00833E78"/>
    <w:rsid w:val="008342C3"/>
    <w:rsid w:val="00834375"/>
    <w:rsid w:val="008345BF"/>
    <w:rsid w:val="00834905"/>
    <w:rsid w:val="00834929"/>
    <w:rsid w:val="00835072"/>
    <w:rsid w:val="00835FC5"/>
    <w:rsid w:val="008360C8"/>
    <w:rsid w:val="00836146"/>
    <w:rsid w:val="0083619A"/>
    <w:rsid w:val="008363F4"/>
    <w:rsid w:val="008366EA"/>
    <w:rsid w:val="00836865"/>
    <w:rsid w:val="00836AB2"/>
    <w:rsid w:val="00836B21"/>
    <w:rsid w:val="00836B45"/>
    <w:rsid w:val="00836BBB"/>
    <w:rsid w:val="00837229"/>
    <w:rsid w:val="00837936"/>
    <w:rsid w:val="00837A3E"/>
    <w:rsid w:val="0084018C"/>
    <w:rsid w:val="008405A1"/>
    <w:rsid w:val="00840A2B"/>
    <w:rsid w:val="00840C6D"/>
    <w:rsid w:val="008412A6"/>
    <w:rsid w:val="0084159F"/>
    <w:rsid w:val="00841730"/>
    <w:rsid w:val="00841995"/>
    <w:rsid w:val="00841ABE"/>
    <w:rsid w:val="00841BAB"/>
    <w:rsid w:val="0084202C"/>
    <w:rsid w:val="008420F3"/>
    <w:rsid w:val="00842248"/>
    <w:rsid w:val="008424F1"/>
    <w:rsid w:val="00842E44"/>
    <w:rsid w:val="00843270"/>
    <w:rsid w:val="00843331"/>
    <w:rsid w:val="008434D2"/>
    <w:rsid w:val="00843640"/>
    <w:rsid w:val="00843C6D"/>
    <w:rsid w:val="0084455F"/>
    <w:rsid w:val="00844EED"/>
    <w:rsid w:val="008456DC"/>
    <w:rsid w:val="008456E2"/>
    <w:rsid w:val="008458ED"/>
    <w:rsid w:val="0084611F"/>
    <w:rsid w:val="00846450"/>
    <w:rsid w:val="00846751"/>
    <w:rsid w:val="008470E0"/>
    <w:rsid w:val="008472E8"/>
    <w:rsid w:val="008479AC"/>
    <w:rsid w:val="008479D9"/>
    <w:rsid w:val="00847A2F"/>
    <w:rsid w:val="00847B97"/>
    <w:rsid w:val="00847BE6"/>
    <w:rsid w:val="0085020C"/>
    <w:rsid w:val="0085086E"/>
    <w:rsid w:val="0085098D"/>
    <w:rsid w:val="00850D6A"/>
    <w:rsid w:val="00852355"/>
    <w:rsid w:val="008523E4"/>
    <w:rsid w:val="00852474"/>
    <w:rsid w:val="00852B91"/>
    <w:rsid w:val="00852FDA"/>
    <w:rsid w:val="00853286"/>
    <w:rsid w:val="00853490"/>
    <w:rsid w:val="00853572"/>
    <w:rsid w:val="00854BEF"/>
    <w:rsid w:val="00855733"/>
    <w:rsid w:val="00855B32"/>
    <w:rsid w:val="00855EE4"/>
    <w:rsid w:val="00855F1C"/>
    <w:rsid w:val="00855F77"/>
    <w:rsid w:val="0085645B"/>
    <w:rsid w:val="008565A0"/>
    <w:rsid w:val="008565F8"/>
    <w:rsid w:val="00856A66"/>
    <w:rsid w:val="00856CB4"/>
    <w:rsid w:val="00856D2C"/>
    <w:rsid w:val="0085787C"/>
    <w:rsid w:val="008578B1"/>
    <w:rsid w:val="00857FD6"/>
    <w:rsid w:val="00860293"/>
    <w:rsid w:val="008603C4"/>
    <w:rsid w:val="00860835"/>
    <w:rsid w:val="008610BA"/>
    <w:rsid w:val="0086139D"/>
    <w:rsid w:val="008619AA"/>
    <w:rsid w:val="00861D2E"/>
    <w:rsid w:val="00861DC9"/>
    <w:rsid w:val="00861EF0"/>
    <w:rsid w:val="0086278E"/>
    <w:rsid w:val="00862AAE"/>
    <w:rsid w:val="00862E7C"/>
    <w:rsid w:val="00863AC3"/>
    <w:rsid w:val="0086403E"/>
    <w:rsid w:val="00864087"/>
    <w:rsid w:val="008645BB"/>
    <w:rsid w:val="00864918"/>
    <w:rsid w:val="00864BB2"/>
    <w:rsid w:val="008658AF"/>
    <w:rsid w:val="00865F19"/>
    <w:rsid w:val="0086618F"/>
    <w:rsid w:val="008661CA"/>
    <w:rsid w:val="00866502"/>
    <w:rsid w:val="00866798"/>
    <w:rsid w:val="00866B53"/>
    <w:rsid w:val="00866BA6"/>
    <w:rsid w:val="00866C51"/>
    <w:rsid w:val="008678F7"/>
    <w:rsid w:val="00867D27"/>
    <w:rsid w:val="00867D96"/>
    <w:rsid w:val="008704A4"/>
    <w:rsid w:val="00870578"/>
    <w:rsid w:val="00870971"/>
    <w:rsid w:val="00871CDF"/>
    <w:rsid w:val="00871E4C"/>
    <w:rsid w:val="008721CF"/>
    <w:rsid w:val="0087237E"/>
    <w:rsid w:val="00872740"/>
    <w:rsid w:val="00872837"/>
    <w:rsid w:val="0087297E"/>
    <w:rsid w:val="00872B64"/>
    <w:rsid w:val="00872D0A"/>
    <w:rsid w:val="00872FEF"/>
    <w:rsid w:val="0087341C"/>
    <w:rsid w:val="008735E5"/>
    <w:rsid w:val="0087377A"/>
    <w:rsid w:val="00873893"/>
    <w:rsid w:val="008738C9"/>
    <w:rsid w:val="0087390C"/>
    <w:rsid w:val="00874680"/>
    <w:rsid w:val="008748D3"/>
    <w:rsid w:val="0087492D"/>
    <w:rsid w:val="00874A53"/>
    <w:rsid w:val="00874BC7"/>
    <w:rsid w:val="00874BC8"/>
    <w:rsid w:val="00874BE5"/>
    <w:rsid w:val="00875007"/>
    <w:rsid w:val="008750F4"/>
    <w:rsid w:val="00875239"/>
    <w:rsid w:val="008752C9"/>
    <w:rsid w:val="0087575E"/>
    <w:rsid w:val="00875C2A"/>
    <w:rsid w:val="00875F6C"/>
    <w:rsid w:val="00876292"/>
    <w:rsid w:val="008767D7"/>
    <w:rsid w:val="00876F74"/>
    <w:rsid w:val="00876FB4"/>
    <w:rsid w:val="00876FB8"/>
    <w:rsid w:val="00877500"/>
    <w:rsid w:val="0087755F"/>
    <w:rsid w:val="008777A6"/>
    <w:rsid w:val="00877A41"/>
    <w:rsid w:val="00877BFE"/>
    <w:rsid w:val="00877E0F"/>
    <w:rsid w:val="00880D25"/>
    <w:rsid w:val="00880F3B"/>
    <w:rsid w:val="00880F50"/>
    <w:rsid w:val="0088121A"/>
    <w:rsid w:val="00881278"/>
    <w:rsid w:val="008814B6"/>
    <w:rsid w:val="00881697"/>
    <w:rsid w:val="00881C2C"/>
    <w:rsid w:val="00881CC0"/>
    <w:rsid w:val="00881DCC"/>
    <w:rsid w:val="00881E47"/>
    <w:rsid w:val="00881FAE"/>
    <w:rsid w:val="00881FD9"/>
    <w:rsid w:val="00882414"/>
    <w:rsid w:val="00882442"/>
    <w:rsid w:val="0088267D"/>
    <w:rsid w:val="00882836"/>
    <w:rsid w:val="00882EF9"/>
    <w:rsid w:val="00883250"/>
    <w:rsid w:val="00883500"/>
    <w:rsid w:val="008835D0"/>
    <w:rsid w:val="00883654"/>
    <w:rsid w:val="00883985"/>
    <w:rsid w:val="00883C76"/>
    <w:rsid w:val="0088422E"/>
    <w:rsid w:val="008844B8"/>
    <w:rsid w:val="00884ACF"/>
    <w:rsid w:val="00884B2E"/>
    <w:rsid w:val="00884C27"/>
    <w:rsid w:val="008857F7"/>
    <w:rsid w:val="008860B2"/>
    <w:rsid w:val="00886616"/>
    <w:rsid w:val="00886A4C"/>
    <w:rsid w:val="00886B57"/>
    <w:rsid w:val="00886B62"/>
    <w:rsid w:val="00886C96"/>
    <w:rsid w:val="00886CB8"/>
    <w:rsid w:val="00886F9E"/>
    <w:rsid w:val="00887209"/>
    <w:rsid w:val="008876DF"/>
    <w:rsid w:val="00887B44"/>
    <w:rsid w:val="00887DFB"/>
    <w:rsid w:val="008902BE"/>
    <w:rsid w:val="00890425"/>
    <w:rsid w:val="0089044F"/>
    <w:rsid w:val="008904E4"/>
    <w:rsid w:val="00890722"/>
    <w:rsid w:val="00890AFC"/>
    <w:rsid w:val="00890B2D"/>
    <w:rsid w:val="0089101A"/>
    <w:rsid w:val="008911CB"/>
    <w:rsid w:val="008912BB"/>
    <w:rsid w:val="00891AC2"/>
    <w:rsid w:val="00891CD0"/>
    <w:rsid w:val="00891CD6"/>
    <w:rsid w:val="00891E79"/>
    <w:rsid w:val="008921F9"/>
    <w:rsid w:val="008922DC"/>
    <w:rsid w:val="008927B7"/>
    <w:rsid w:val="00892E36"/>
    <w:rsid w:val="00893437"/>
    <w:rsid w:val="00893515"/>
    <w:rsid w:val="008938CC"/>
    <w:rsid w:val="00893A19"/>
    <w:rsid w:val="00893EDD"/>
    <w:rsid w:val="00894C78"/>
    <w:rsid w:val="00894F94"/>
    <w:rsid w:val="00895A85"/>
    <w:rsid w:val="00895DCE"/>
    <w:rsid w:val="00896902"/>
    <w:rsid w:val="00896BE7"/>
    <w:rsid w:val="00896E9E"/>
    <w:rsid w:val="0089741A"/>
    <w:rsid w:val="00897B19"/>
    <w:rsid w:val="008A037B"/>
    <w:rsid w:val="008A0BCA"/>
    <w:rsid w:val="008A0FD6"/>
    <w:rsid w:val="008A107E"/>
    <w:rsid w:val="008A16E2"/>
    <w:rsid w:val="008A1836"/>
    <w:rsid w:val="008A1913"/>
    <w:rsid w:val="008A1AB0"/>
    <w:rsid w:val="008A1E34"/>
    <w:rsid w:val="008A1E47"/>
    <w:rsid w:val="008A219C"/>
    <w:rsid w:val="008A2971"/>
    <w:rsid w:val="008A2A5F"/>
    <w:rsid w:val="008A2BD9"/>
    <w:rsid w:val="008A3161"/>
    <w:rsid w:val="008A3426"/>
    <w:rsid w:val="008A3F7C"/>
    <w:rsid w:val="008A42A8"/>
    <w:rsid w:val="008A4863"/>
    <w:rsid w:val="008A4875"/>
    <w:rsid w:val="008A4C86"/>
    <w:rsid w:val="008A4CFD"/>
    <w:rsid w:val="008A4F7D"/>
    <w:rsid w:val="008A50C3"/>
    <w:rsid w:val="008A5913"/>
    <w:rsid w:val="008A5D4C"/>
    <w:rsid w:val="008A6423"/>
    <w:rsid w:val="008A670F"/>
    <w:rsid w:val="008A6D96"/>
    <w:rsid w:val="008A7410"/>
    <w:rsid w:val="008A743B"/>
    <w:rsid w:val="008A7D28"/>
    <w:rsid w:val="008B00BE"/>
    <w:rsid w:val="008B091B"/>
    <w:rsid w:val="008B0968"/>
    <w:rsid w:val="008B0A41"/>
    <w:rsid w:val="008B0FFB"/>
    <w:rsid w:val="008B16C8"/>
    <w:rsid w:val="008B1B56"/>
    <w:rsid w:val="008B2038"/>
    <w:rsid w:val="008B2851"/>
    <w:rsid w:val="008B2987"/>
    <w:rsid w:val="008B2C1C"/>
    <w:rsid w:val="008B30BD"/>
    <w:rsid w:val="008B30C3"/>
    <w:rsid w:val="008B3131"/>
    <w:rsid w:val="008B3310"/>
    <w:rsid w:val="008B37D2"/>
    <w:rsid w:val="008B39AF"/>
    <w:rsid w:val="008B3A3C"/>
    <w:rsid w:val="008B3CD3"/>
    <w:rsid w:val="008B3D65"/>
    <w:rsid w:val="008B4144"/>
    <w:rsid w:val="008B468B"/>
    <w:rsid w:val="008B49BC"/>
    <w:rsid w:val="008B4FA2"/>
    <w:rsid w:val="008B4FCE"/>
    <w:rsid w:val="008B531A"/>
    <w:rsid w:val="008B595C"/>
    <w:rsid w:val="008B5FED"/>
    <w:rsid w:val="008B62DB"/>
    <w:rsid w:val="008B6378"/>
    <w:rsid w:val="008B6AD1"/>
    <w:rsid w:val="008B6B4F"/>
    <w:rsid w:val="008B7AEA"/>
    <w:rsid w:val="008B7C9A"/>
    <w:rsid w:val="008B7DAF"/>
    <w:rsid w:val="008C04B5"/>
    <w:rsid w:val="008C0621"/>
    <w:rsid w:val="008C0B01"/>
    <w:rsid w:val="008C0C59"/>
    <w:rsid w:val="008C10E0"/>
    <w:rsid w:val="008C152C"/>
    <w:rsid w:val="008C1832"/>
    <w:rsid w:val="008C199F"/>
    <w:rsid w:val="008C1ADE"/>
    <w:rsid w:val="008C2012"/>
    <w:rsid w:val="008C20B7"/>
    <w:rsid w:val="008C238C"/>
    <w:rsid w:val="008C271A"/>
    <w:rsid w:val="008C278E"/>
    <w:rsid w:val="008C2842"/>
    <w:rsid w:val="008C2AF1"/>
    <w:rsid w:val="008C2CD2"/>
    <w:rsid w:val="008C300F"/>
    <w:rsid w:val="008C322B"/>
    <w:rsid w:val="008C329A"/>
    <w:rsid w:val="008C3736"/>
    <w:rsid w:val="008C3740"/>
    <w:rsid w:val="008C404B"/>
    <w:rsid w:val="008C40D1"/>
    <w:rsid w:val="008C48D4"/>
    <w:rsid w:val="008C4D28"/>
    <w:rsid w:val="008C51E1"/>
    <w:rsid w:val="008C532B"/>
    <w:rsid w:val="008C538A"/>
    <w:rsid w:val="008C5F46"/>
    <w:rsid w:val="008C6150"/>
    <w:rsid w:val="008C624C"/>
    <w:rsid w:val="008C6860"/>
    <w:rsid w:val="008C6AD9"/>
    <w:rsid w:val="008C78C2"/>
    <w:rsid w:val="008C7B0B"/>
    <w:rsid w:val="008C7D2A"/>
    <w:rsid w:val="008C7D46"/>
    <w:rsid w:val="008C7F57"/>
    <w:rsid w:val="008D0137"/>
    <w:rsid w:val="008D0384"/>
    <w:rsid w:val="008D0849"/>
    <w:rsid w:val="008D0C2B"/>
    <w:rsid w:val="008D0D5E"/>
    <w:rsid w:val="008D0D74"/>
    <w:rsid w:val="008D0FEB"/>
    <w:rsid w:val="008D1253"/>
    <w:rsid w:val="008D13AC"/>
    <w:rsid w:val="008D1592"/>
    <w:rsid w:val="008D16E9"/>
    <w:rsid w:val="008D2394"/>
    <w:rsid w:val="008D2B7B"/>
    <w:rsid w:val="008D31A5"/>
    <w:rsid w:val="008D33FF"/>
    <w:rsid w:val="008D3821"/>
    <w:rsid w:val="008D3A6E"/>
    <w:rsid w:val="008D3B70"/>
    <w:rsid w:val="008D3B76"/>
    <w:rsid w:val="008D3D76"/>
    <w:rsid w:val="008D42D1"/>
    <w:rsid w:val="008D43DE"/>
    <w:rsid w:val="008D4936"/>
    <w:rsid w:val="008D4A68"/>
    <w:rsid w:val="008D5027"/>
    <w:rsid w:val="008D51FB"/>
    <w:rsid w:val="008D5626"/>
    <w:rsid w:val="008D5836"/>
    <w:rsid w:val="008D5857"/>
    <w:rsid w:val="008D5F98"/>
    <w:rsid w:val="008D603B"/>
    <w:rsid w:val="008D61D1"/>
    <w:rsid w:val="008D66FC"/>
    <w:rsid w:val="008D6DBB"/>
    <w:rsid w:val="008D6FA4"/>
    <w:rsid w:val="008D6FC4"/>
    <w:rsid w:val="008D7056"/>
    <w:rsid w:val="008D7373"/>
    <w:rsid w:val="008D76ED"/>
    <w:rsid w:val="008E00AA"/>
    <w:rsid w:val="008E1043"/>
    <w:rsid w:val="008E120E"/>
    <w:rsid w:val="008E12C7"/>
    <w:rsid w:val="008E1490"/>
    <w:rsid w:val="008E1962"/>
    <w:rsid w:val="008E1C4B"/>
    <w:rsid w:val="008E1CF9"/>
    <w:rsid w:val="008E1D69"/>
    <w:rsid w:val="008E2228"/>
    <w:rsid w:val="008E28BB"/>
    <w:rsid w:val="008E2F80"/>
    <w:rsid w:val="008E2FAE"/>
    <w:rsid w:val="008E3320"/>
    <w:rsid w:val="008E3628"/>
    <w:rsid w:val="008E3784"/>
    <w:rsid w:val="008E3910"/>
    <w:rsid w:val="008E39F8"/>
    <w:rsid w:val="008E3EE0"/>
    <w:rsid w:val="008E3FBF"/>
    <w:rsid w:val="008E42DD"/>
    <w:rsid w:val="008E43CE"/>
    <w:rsid w:val="008E4524"/>
    <w:rsid w:val="008E463C"/>
    <w:rsid w:val="008E4AEA"/>
    <w:rsid w:val="008E4C0C"/>
    <w:rsid w:val="008E4CB7"/>
    <w:rsid w:val="008E4EF6"/>
    <w:rsid w:val="008E5459"/>
    <w:rsid w:val="008E5B22"/>
    <w:rsid w:val="008E5F4A"/>
    <w:rsid w:val="008E5F4F"/>
    <w:rsid w:val="008E603B"/>
    <w:rsid w:val="008E60BB"/>
    <w:rsid w:val="008E60FE"/>
    <w:rsid w:val="008E6131"/>
    <w:rsid w:val="008E68B4"/>
    <w:rsid w:val="008E6AA4"/>
    <w:rsid w:val="008E6BA7"/>
    <w:rsid w:val="008E701C"/>
    <w:rsid w:val="008E7643"/>
    <w:rsid w:val="008F0057"/>
    <w:rsid w:val="008F0C57"/>
    <w:rsid w:val="008F14AA"/>
    <w:rsid w:val="008F15FD"/>
    <w:rsid w:val="008F160D"/>
    <w:rsid w:val="008F212A"/>
    <w:rsid w:val="008F24F5"/>
    <w:rsid w:val="008F26A5"/>
    <w:rsid w:val="008F2BF4"/>
    <w:rsid w:val="008F31D7"/>
    <w:rsid w:val="008F3261"/>
    <w:rsid w:val="008F3679"/>
    <w:rsid w:val="008F3D1B"/>
    <w:rsid w:val="008F446D"/>
    <w:rsid w:val="008F473A"/>
    <w:rsid w:val="008F478A"/>
    <w:rsid w:val="008F4E43"/>
    <w:rsid w:val="008F5004"/>
    <w:rsid w:val="008F50E4"/>
    <w:rsid w:val="008F5386"/>
    <w:rsid w:val="008F5682"/>
    <w:rsid w:val="008F57C0"/>
    <w:rsid w:val="008F59F3"/>
    <w:rsid w:val="008F5AE1"/>
    <w:rsid w:val="008F5BE7"/>
    <w:rsid w:val="008F5FCA"/>
    <w:rsid w:val="008F600C"/>
    <w:rsid w:val="008F6306"/>
    <w:rsid w:val="008F64A2"/>
    <w:rsid w:val="008F674B"/>
    <w:rsid w:val="008F7126"/>
    <w:rsid w:val="008F7190"/>
    <w:rsid w:val="008F73C3"/>
    <w:rsid w:val="008F74E3"/>
    <w:rsid w:val="008F795F"/>
    <w:rsid w:val="008F7ABD"/>
    <w:rsid w:val="00900231"/>
    <w:rsid w:val="009003DB"/>
    <w:rsid w:val="0090078C"/>
    <w:rsid w:val="00900D03"/>
    <w:rsid w:val="00900DAC"/>
    <w:rsid w:val="009011C0"/>
    <w:rsid w:val="0090173F"/>
    <w:rsid w:val="009019DF"/>
    <w:rsid w:val="00901B63"/>
    <w:rsid w:val="00901C36"/>
    <w:rsid w:val="00901D74"/>
    <w:rsid w:val="00902283"/>
    <w:rsid w:val="009026A0"/>
    <w:rsid w:val="00902929"/>
    <w:rsid w:val="00902959"/>
    <w:rsid w:val="00902B49"/>
    <w:rsid w:val="0090300D"/>
    <w:rsid w:val="00903430"/>
    <w:rsid w:val="00903C33"/>
    <w:rsid w:val="00903D73"/>
    <w:rsid w:val="0090448C"/>
    <w:rsid w:val="009044C3"/>
    <w:rsid w:val="0090500E"/>
    <w:rsid w:val="0090535F"/>
    <w:rsid w:val="00905518"/>
    <w:rsid w:val="0090563C"/>
    <w:rsid w:val="00905A02"/>
    <w:rsid w:val="00906203"/>
    <w:rsid w:val="00906367"/>
    <w:rsid w:val="009065AC"/>
    <w:rsid w:val="0090681B"/>
    <w:rsid w:val="0090688D"/>
    <w:rsid w:val="00906D9D"/>
    <w:rsid w:val="00907704"/>
    <w:rsid w:val="009077B8"/>
    <w:rsid w:val="0090798A"/>
    <w:rsid w:val="00910887"/>
    <w:rsid w:val="00910BAD"/>
    <w:rsid w:val="00910CCD"/>
    <w:rsid w:val="00910E88"/>
    <w:rsid w:val="00911238"/>
    <w:rsid w:val="009112BA"/>
    <w:rsid w:val="009114CF"/>
    <w:rsid w:val="009122DA"/>
    <w:rsid w:val="0091237F"/>
    <w:rsid w:val="00912690"/>
    <w:rsid w:val="00912EFC"/>
    <w:rsid w:val="009135B0"/>
    <w:rsid w:val="00913A40"/>
    <w:rsid w:val="00913BAD"/>
    <w:rsid w:val="00913CF7"/>
    <w:rsid w:val="00913FF1"/>
    <w:rsid w:val="009140C5"/>
    <w:rsid w:val="00914A55"/>
    <w:rsid w:val="00914E4D"/>
    <w:rsid w:val="00915121"/>
    <w:rsid w:val="00915318"/>
    <w:rsid w:val="00915821"/>
    <w:rsid w:val="009159AF"/>
    <w:rsid w:val="009160E9"/>
    <w:rsid w:val="00916113"/>
    <w:rsid w:val="0091707D"/>
    <w:rsid w:val="0091784F"/>
    <w:rsid w:val="00920005"/>
    <w:rsid w:val="00920731"/>
    <w:rsid w:val="009213AD"/>
    <w:rsid w:val="009217C7"/>
    <w:rsid w:val="00921F49"/>
    <w:rsid w:val="009221E2"/>
    <w:rsid w:val="00922367"/>
    <w:rsid w:val="00922C15"/>
    <w:rsid w:val="00922D4B"/>
    <w:rsid w:val="00923247"/>
    <w:rsid w:val="009237A6"/>
    <w:rsid w:val="0092391E"/>
    <w:rsid w:val="009242DD"/>
    <w:rsid w:val="00924785"/>
    <w:rsid w:val="00924AE2"/>
    <w:rsid w:val="00924BEB"/>
    <w:rsid w:val="00924D21"/>
    <w:rsid w:val="0092509E"/>
    <w:rsid w:val="009251DC"/>
    <w:rsid w:val="00925AA6"/>
    <w:rsid w:val="00925F32"/>
    <w:rsid w:val="00925F72"/>
    <w:rsid w:val="0092643B"/>
    <w:rsid w:val="00926A17"/>
    <w:rsid w:val="0092744A"/>
    <w:rsid w:val="00927B0A"/>
    <w:rsid w:val="00927ED1"/>
    <w:rsid w:val="0093035D"/>
    <w:rsid w:val="009305AA"/>
    <w:rsid w:val="00930E22"/>
    <w:rsid w:val="00930E85"/>
    <w:rsid w:val="00930F6A"/>
    <w:rsid w:val="00931580"/>
    <w:rsid w:val="009318EA"/>
    <w:rsid w:val="00931B0E"/>
    <w:rsid w:val="00932699"/>
    <w:rsid w:val="00932C7C"/>
    <w:rsid w:val="00932CAD"/>
    <w:rsid w:val="00933368"/>
    <w:rsid w:val="0093368B"/>
    <w:rsid w:val="00933715"/>
    <w:rsid w:val="00933897"/>
    <w:rsid w:val="0093389B"/>
    <w:rsid w:val="00933B12"/>
    <w:rsid w:val="009340DA"/>
    <w:rsid w:val="00934305"/>
    <w:rsid w:val="009344DD"/>
    <w:rsid w:val="009348E2"/>
    <w:rsid w:val="00935072"/>
    <w:rsid w:val="009357FE"/>
    <w:rsid w:val="0093583D"/>
    <w:rsid w:val="009360EB"/>
    <w:rsid w:val="00936361"/>
    <w:rsid w:val="009363C6"/>
    <w:rsid w:val="009364D2"/>
    <w:rsid w:val="009367F7"/>
    <w:rsid w:val="00936B6A"/>
    <w:rsid w:val="00937038"/>
    <w:rsid w:val="0093718E"/>
    <w:rsid w:val="00937CA7"/>
    <w:rsid w:val="00937E9E"/>
    <w:rsid w:val="0094087F"/>
    <w:rsid w:val="009409D4"/>
    <w:rsid w:val="00940EA5"/>
    <w:rsid w:val="00941762"/>
    <w:rsid w:val="00941B9F"/>
    <w:rsid w:val="009423A8"/>
    <w:rsid w:val="00942719"/>
    <w:rsid w:val="00942AC9"/>
    <w:rsid w:val="00943013"/>
    <w:rsid w:val="0094301C"/>
    <w:rsid w:val="0094357E"/>
    <w:rsid w:val="00943936"/>
    <w:rsid w:val="00943D66"/>
    <w:rsid w:val="00943E53"/>
    <w:rsid w:val="00944450"/>
    <w:rsid w:val="00944FD4"/>
    <w:rsid w:val="00945013"/>
    <w:rsid w:val="00945146"/>
    <w:rsid w:val="00945AF0"/>
    <w:rsid w:val="00946B46"/>
    <w:rsid w:val="0094719B"/>
    <w:rsid w:val="0094784F"/>
    <w:rsid w:val="00950040"/>
    <w:rsid w:val="009506F8"/>
    <w:rsid w:val="00950A52"/>
    <w:rsid w:val="00950C1E"/>
    <w:rsid w:val="00950CAD"/>
    <w:rsid w:val="009511A7"/>
    <w:rsid w:val="00951210"/>
    <w:rsid w:val="00951ACA"/>
    <w:rsid w:val="00951B3B"/>
    <w:rsid w:val="00951D89"/>
    <w:rsid w:val="0095242C"/>
    <w:rsid w:val="0095245D"/>
    <w:rsid w:val="00952BD0"/>
    <w:rsid w:val="0095324D"/>
    <w:rsid w:val="009533A5"/>
    <w:rsid w:val="009536D5"/>
    <w:rsid w:val="00953C8D"/>
    <w:rsid w:val="00953E9D"/>
    <w:rsid w:val="00954B6A"/>
    <w:rsid w:val="00954EB9"/>
    <w:rsid w:val="009552CA"/>
    <w:rsid w:val="0095542E"/>
    <w:rsid w:val="009558A6"/>
    <w:rsid w:val="00956632"/>
    <w:rsid w:val="0095681E"/>
    <w:rsid w:val="00956890"/>
    <w:rsid w:val="0095741B"/>
    <w:rsid w:val="00957898"/>
    <w:rsid w:val="0096014A"/>
    <w:rsid w:val="00960C42"/>
    <w:rsid w:val="00961E82"/>
    <w:rsid w:val="00961F38"/>
    <w:rsid w:val="00962127"/>
    <w:rsid w:val="00962836"/>
    <w:rsid w:val="00962B49"/>
    <w:rsid w:val="00962CBA"/>
    <w:rsid w:val="00962F2A"/>
    <w:rsid w:val="00962FA8"/>
    <w:rsid w:val="00963264"/>
    <w:rsid w:val="00963468"/>
    <w:rsid w:val="009636E7"/>
    <w:rsid w:val="0096396C"/>
    <w:rsid w:val="00963E0F"/>
    <w:rsid w:val="00964632"/>
    <w:rsid w:val="00964876"/>
    <w:rsid w:val="009648D1"/>
    <w:rsid w:val="00964985"/>
    <w:rsid w:val="00964FC7"/>
    <w:rsid w:val="00965081"/>
    <w:rsid w:val="0096508C"/>
    <w:rsid w:val="009651D5"/>
    <w:rsid w:val="0096545D"/>
    <w:rsid w:val="009655B1"/>
    <w:rsid w:val="0096569B"/>
    <w:rsid w:val="00965740"/>
    <w:rsid w:val="00965DE6"/>
    <w:rsid w:val="00966124"/>
    <w:rsid w:val="009677C9"/>
    <w:rsid w:val="0096796A"/>
    <w:rsid w:val="00967A18"/>
    <w:rsid w:val="00967F42"/>
    <w:rsid w:val="009701D0"/>
    <w:rsid w:val="009709F4"/>
    <w:rsid w:val="00971057"/>
    <w:rsid w:val="00971277"/>
    <w:rsid w:val="0097165D"/>
    <w:rsid w:val="00971791"/>
    <w:rsid w:val="009717E4"/>
    <w:rsid w:val="00972416"/>
    <w:rsid w:val="0097299D"/>
    <w:rsid w:val="00972BFF"/>
    <w:rsid w:val="00972F66"/>
    <w:rsid w:val="009730D0"/>
    <w:rsid w:val="00973379"/>
    <w:rsid w:val="00973438"/>
    <w:rsid w:val="009737E8"/>
    <w:rsid w:val="00973808"/>
    <w:rsid w:val="00973C00"/>
    <w:rsid w:val="00973D6F"/>
    <w:rsid w:val="0097441E"/>
    <w:rsid w:val="009744D1"/>
    <w:rsid w:val="00974526"/>
    <w:rsid w:val="0097470E"/>
    <w:rsid w:val="00974AD0"/>
    <w:rsid w:val="0097590E"/>
    <w:rsid w:val="00975E92"/>
    <w:rsid w:val="00976354"/>
    <w:rsid w:val="00976739"/>
    <w:rsid w:val="00976EBA"/>
    <w:rsid w:val="009771CD"/>
    <w:rsid w:val="00977C14"/>
    <w:rsid w:val="0098049B"/>
    <w:rsid w:val="00981097"/>
    <w:rsid w:val="009814F7"/>
    <w:rsid w:val="00981D67"/>
    <w:rsid w:val="0098247F"/>
    <w:rsid w:val="0098265E"/>
    <w:rsid w:val="009827C2"/>
    <w:rsid w:val="009827C3"/>
    <w:rsid w:val="00982960"/>
    <w:rsid w:val="00982F83"/>
    <w:rsid w:val="009832B5"/>
    <w:rsid w:val="00983337"/>
    <w:rsid w:val="00983BE2"/>
    <w:rsid w:val="00984408"/>
    <w:rsid w:val="00984A2D"/>
    <w:rsid w:val="009854C9"/>
    <w:rsid w:val="009856EC"/>
    <w:rsid w:val="00985A27"/>
    <w:rsid w:val="00985FE5"/>
    <w:rsid w:val="00985FE7"/>
    <w:rsid w:val="0098635C"/>
    <w:rsid w:val="009863D9"/>
    <w:rsid w:val="0098703B"/>
    <w:rsid w:val="00987667"/>
    <w:rsid w:val="009877B2"/>
    <w:rsid w:val="00987CFA"/>
    <w:rsid w:val="00990A9F"/>
    <w:rsid w:val="00990D42"/>
    <w:rsid w:val="00990E70"/>
    <w:rsid w:val="009913C2"/>
    <w:rsid w:val="00991941"/>
    <w:rsid w:val="00991C07"/>
    <w:rsid w:val="00991F4F"/>
    <w:rsid w:val="00991F55"/>
    <w:rsid w:val="00991FA5"/>
    <w:rsid w:val="0099253A"/>
    <w:rsid w:val="009927FB"/>
    <w:rsid w:val="00992DF0"/>
    <w:rsid w:val="00993F21"/>
    <w:rsid w:val="0099416F"/>
    <w:rsid w:val="00994432"/>
    <w:rsid w:val="0099468B"/>
    <w:rsid w:val="00994A1C"/>
    <w:rsid w:val="00994D22"/>
    <w:rsid w:val="009953D5"/>
    <w:rsid w:val="0099567A"/>
    <w:rsid w:val="009957DB"/>
    <w:rsid w:val="00995A00"/>
    <w:rsid w:val="00995D48"/>
    <w:rsid w:val="009964CB"/>
    <w:rsid w:val="009977EB"/>
    <w:rsid w:val="00997820"/>
    <w:rsid w:val="009979A1"/>
    <w:rsid w:val="00997B05"/>
    <w:rsid w:val="009A0025"/>
    <w:rsid w:val="009A0178"/>
    <w:rsid w:val="009A040F"/>
    <w:rsid w:val="009A0836"/>
    <w:rsid w:val="009A0882"/>
    <w:rsid w:val="009A0BE8"/>
    <w:rsid w:val="009A0BF6"/>
    <w:rsid w:val="009A0D2E"/>
    <w:rsid w:val="009A1447"/>
    <w:rsid w:val="009A15F6"/>
    <w:rsid w:val="009A16AC"/>
    <w:rsid w:val="009A17AC"/>
    <w:rsid w:val="009A1A67"/>
    <w:rsid w:val="009A1D70"/>
    <w:rsid w:val="009A2141"/>
    <w:rsid w:val="009A25E9"/>
    <w:rsid w:val="009A29CF"/>
    <w:rsid w:val="009A2DE5"/>
    <w:rsid w:val="009A30EC"/>
    <w:rsid w:val="009A37F9"/>
    <w:rsid w:val="009A3893"/>
    <w:rsid w:val="009A3B40"/>
    <w:rsid w:val="009A3F04"/>
    <w:rsid w:val="009A49CB"/>
    <w:rsid w:val="009A4A27"/>
    <w:rsid w:val="009A5569"/>
    <w:rsid w:val="009A5F36"/>
    <w:rsid w:val="009A6202"/>
    <w:rsid w:val="009A6247"/>
    <w:rsid w:val="009A6885"/>
    <w:rsid w:val="009A6B16"/>
    <w:rsid w:val="009A7060"/>
    <w:rsid w:val="009A723C"/>
    <w:rsid w:val="009A747F"/>
    <w:rsid w:val="009A74A4"/>
    <w:rsid w:val="009A7C17"/>
    <w:rsid w:val="009B025B"/>
    <w:rsid w:val="009B0523"/>
    <w:rsid w:val="009B07AA"/>
    <w:rsid w:val="009B12CB"/>
    <w:rsid w:val="009B155D"/>
    <w:rsid w:val="009B1D3D"/>
    <w:rsid w:val="009B1D4F"/>
    <w:rsid w:val="009B1ED4"/>
    <w:rsid w:val="009B1EE5"/>
    <w:rsid w:val="009B2468"/>
    <w:rsid w:val="009B31FA"/>
    <w:rsid w:val="009B39A3"/>
    <w:rsid w:val="009B3E8F"/>
    <w:rsid w:val="009B409D"/>
    <w:rsid w:val="009B4269"/>
    <w:rsid w:val="009B446C"/>
    <w:rsid w:val="009B56C3"/>
    <w:rsid w:val="009B58BF"/>
    <w:rsid w:val="009B5B7B"/>
    <w:rsid w:val="009B5BC0"/>
    <w:rsid w:val="009B6248"/>
    <w:rsid w:val="009B62CC"/>
    <w:rsid w:val="009B6738"/>
    <w:rsid w:val="009B673E"/>
    <w:rsid w:val="009B6B92"/>
    <w:rsid w:val="009B6EA7"/>
    <w:rsid w:val="009B7203"/>
    <w:rsid w:val="009B77DE"/>
    <w:rsid w:val="009B798B"/>
    <w:rsid w:val="009C0200"/>
    <w:rsid w:val="009C086F"/>
    <w:rsid w:val="009C103F"/>
    <w:rsid w:val="009C1687"/>
    <w:rsid w:val="009C1B8D"/>
    <w:rsid w:val="009C1E6A"/>
    <w:rsid w:val="009C2073"/>
    <w:rsid w:val="009C2722"/>
    <w:rsid w:val="009C2AC4"/>
    <w:rsid w:val="009C2DCA"/>
    <w:rsid w:val="009C2E75"/>
    <w:rsid w:val="009C3161"/>
    <w:rsid w:val="009C336A"/>
    <w:rsid w:val="009C381E"/>
    <w:rsid w:val="009C3841"/>
    <w:rsid w:val="009C3B9F"/>
    <w:rsid w:val="009C410C"/>
    <w:rsid w:val="009C4F63"/>
    <w:rsid w:val="009C5558"/>
    <w:rsid w:val="009C6541"/>
    <w:rsid w:val="009C6B8E"/>
    <w:rsid w:val="009C6CB0"/>
    <w:rsid w:val="009C721E"/>
    <w:rsid w:val="009C739A"/>
    <w:rsid w:val="009C788F"/>
    <w:rsid w:val="009C78B0"/>
    <w:rsid w:val="009C7972"/>
    <w:rsid w:val="009C79E8"/>
    <w:rsid w:val="009C7E0F"/>
    <w:rsid w:val="009D0BB0"/>
    <w:rsid w:val="009D0F43"/>
    <w:rsid w:val="009D1126"/>
    <w:rsid w:val="009D1153"/>
    <w:rsid w:val="009D182A"/>
    <w:rsid w:val="009D18D3"/>
    <w:rsid w:val="009D1B7F"/>
    <w:rsid w:val="009D1DE2"/>
    <w:rsid w:val="009D20AC"/>
    <w:rsid w:val="009D238E"/>
    <w:rsid w:val="009D275B"/>
    <w:rsid w:val="009D29AC"/>
    <w:rsid w:val="009D2E07"/>
    <w:rsid w:val="009D3370"/>
    <w:rsid w:val="009D34A2"/>
    <w:rsid w:val="009D3CBC"/>
    <w:rsid w:val="009D482C"/>
    <w:rsid w:val="009D4C9C"/>
    <w:rsid w:val="009D4D65"/>
    <w:rsid w:val="009D563C"/>
    <w:rsid w:val="009D56E3"/>
    <w:rsid w:val="009D58FF"/>
    <w:rsid w:val="009D59DA"/>
    <w:rsid w:val="009D60A1"/>
    <w:rsid w:val="009D63B4"/>
    <w:rsid w:val="009D699A"/>
    <w:rsid w:val="009D727B"/>
    <w:rsid w:val="009D7283"/>
    <w:rsid w:val="009D7472"/>
    <w:rsid w:val="009D74DA"/>
    <w:rsid w:val="009D77A8"/>
    <w:rsid w:val="009D79EA"/>
    <w:rsid w:val="009E1DB4"/>
    <w:rsid w:val="009E1F8B"/>
    <w:rsid w:val="009E1FBD"/>
    <w:rsid w:val="009E2155"/>
    <w:rsid w:val="009E2A3D"/>
    <w:rsid w:val="009E322F"/>
    <w:rsid w:val="009E3488"/>
    <w:rsid w:val="009E3857"/>
    <w:rsid w:val="009E3D9F"/>
    <w:rsid w:val="009E3F81"/>
    <w:rsid w:val="009E41E3"/>
    <w:rsid w:val="009E43DA"/>
    <w:rsid w:val="009E4A62"/>
    <w:rsid w:val="009E4D79"/>
    <w:rsid w:val="009E513A"/>
    <w:rsid w:val="009E5259"/>
    <w:rsid w:val="009E5513"/>
    <w:rsid w:val="009E58C0"/>
    <w:rsid w:val="009E59DA"/>
    <w:rsid w:val="009E6265"/>
    <w:rsid w:val="009E65F5"/>
    <w:rsid w:val="009E662B"/>
    <w:rsid w:val="009E66F4"/>
    <w:rsid w:val="009E70AA"/>
    <w:rsid w:val="009E7289"/>
    <w:rsid w:val="009E7AAF"/>
    <w:rsid w:val="009E7B14"/>
    <w:rsid w:val="009E7E73"/>
    <w:rsid w:val="009F08FA"/>
    <w:rsid w:val="009F10D9"/>
    <w:rsid w:val="009F15C7"/>
    <w:rsid w:val="009F1737"/>
    <w:rsid w:val="009F1EC2"/>
    <w:rsid w:val="009F1FA7"/>
    <w:rsid w:val="009F214B"/>
    <w:rsid w:val="009F2E3D"/>
    <w:rsid w:val="009F3655"/>
    <w:rsid w:val="009F3737"/>
    <w:rsid w:val="009F3AE1"/>
    <w:rsid w:val="009F3ED8"/>
    <w:rsid w:val="009F4358"/>
    <w:rsid w:val="009F4624"/>
    <w:rsid w:val="009F466E"/>
    <w:rsid w:val="009F4961"/>
    <w:rsid w:val="009F4ABE"/>
    <w:rsid w:val="009F524D"/>
    <w:rsid w:val="009F5260"/>
    <w:rsid w:val="009F52C5"/>
    <w:rsid w:val="009F5674"/>
    <w:rsid w:val="009F5728"/>
    <w:rsid w:val="009F576B"/>
    <w:rsid w:val="009F58B3"/>
    <w:rsid w:val="009F5940"/>
    <w:rsid w:val="009F59A2"/>
    <w:rsid w:val="009F62EF"/>
    <w:rsid w:val="009F6524"/>
    <w:rsid w:val="009F65D0"/>
    <w:rsid w:val="009F6899"/>
    <w:rsid w:val="009F6ABD"/>
    <w:rsid w:val="009F6D58"/>
    <w:rsid w:val="009F6DBB"/>
    <w:rsid w:val="009F7102"/>
    <w:rsid w:val="009F72BD"/>
    <w:rsid w:val="009F74B5"/>
    <w:rsid w:val="009F79BB"/>
    <w:rsid w:val="009F7FCE"/>
    <w:rsid w:val="00A003FB"/>
    <w:rsid w:val="00A00523"/>
    <w:rsid w:val="00A00621"/>
    <w:rsid w:val="00A00970"/>
    <w:rsid w:val="00A00A21"/>
    <w:rsid w:val="00A01ECC"/>
    <w:rsid w:val="00A02879"/>
    <w:rsid w:val="00A02D5F"/>
    <w:rsid w:val="00A02DF0"/>
    <w:rsid w:val="00A04493"/>
    <w:rsid w:val="00A04A7E"/>
    <w:rsid w:val="00A04D72"/>
    <w:rsid w:val="00A05014"/>
    <w:rsid w:val="00A05355"/>
    <w:rsid w:val="00A054C1"/>
    <w:rsid w:val="00A05CA4"/>
    <w:rsid w:val="00A05FE3"/>
    <w:rsid w:val="00A0603A"/>
    <w:rsid w:val="00A06617"/>
    <w:rsid w:val="00A0664D"/>
    <w:rsid w:val="00A0668A"/>
    <w:rsid w:val="00A068CF"/>
    <w:rsid w:val="00A07004"/>
    <w:rsid w:val="00A104F3"/>
    <w:rsid w:val="00A10B57"/>
    <w:rsid w:val="00A1102F"/>
    <w:rsid w:val="00A1170B"/>
    <w:rsid w:val="00A11D14"/>
    <w:rsid w:val="00A11EAC"/>
    <w:rsid w:val="00A12014"/>
    <w:rsid w:val="00A12BAE"/>
    <w:rsid w:val="00A12CEB"/>
    <w:rsid w:val="00A131AE"/>
    <w:rsid w:val="00A13664"/>
    <w:rsid w:val="00A137DE"/>
    <w:rsid w:val="00A1381A"/>
    <w:rsid w:val="00A13E48"/>
    <w:rsid w:val="00A1428B"/>
    <w:rsid w:val="00A14491"/>
    <w:rsid w:val="00A14512"/>
    <w:rsid w:val="00A14A17"/>
    <w:rsid w:val="00A14DFE"/>
    <w:rsid w:val="00A15533"/>
    <w:rsid w:val="00A1575C"/>
    <w:rsid w:val="00A1592B"/>
    <w:rsid w:val="00A15957"/>
    <w:rsid w:val="00A15B68"/>
    <w:rsid w:val="00A16169"/>
    <w:rsid w:val="00A16289"/>
    <w:rsid w:val="00A1630C"/>
    <w:rsid w:val="00A1696F"/>
    <w:rsid w:val="00A16D43"/>
    <w:rsid w:val="00A16F71"/>
    <w:rsid w:val="00A17035"/>
    <w:rsid w:val="00A17038"/>
    <w:rsid w:val="00A17416"/>
    <w:rsid w:val="00A17440"/>
    <w:rsid w:val="00A17967"/>
    <w:rsid w:val="00A17C30"/>
    <w:rsid w:val="00A17D45"/>
    <w:rsid w:val="00A20244"/>
    <w:rsid w:val="00A20919"/>
    <w:rsid w:val="00A20D27"/>
    <w:rsid w:val="00A21485"/>
    <w:rsid w:val="00A21888"/>
    <w:rsid w:val="00A21BE1"/>
    <w:rsid w:val="00A21FDC"/>
    <w:rsid w:val="00A226F0"/>
    <w:rsid w:val="00A22F60"/>
    <w:rsid w:val="00A231DF"/>
    <w:rsid w:val="00A23332"/>
    <w:rsid w:val="00A23358"/>
    <w:rsid w:val="00A233D4"/>
    <w:rsid w:val="00A23901"/>
    <w:rsid w:val="00A23B05"/>
    <w:rsid w:val="00A23CEE"/>
    <w:rsid w:val="00A23EC7"/>
    <w:rsid w:val="00A24040"/>
    <w:rsid w:val="00A24091"/>
    <w:rsid w:val="00A24100"/>
    <w:rsid w:val="00A24249"/>
    <w:rsid w:val="00A2430B"/>
    <w:rsid w:val="00A244E2"/>
    <w:rsid w:val="00A24615"/>
    <w:rsid w:val="00A24781"/>
    <w:rsid w:val="00A24C37"/>
    <w:rsid w:val="00A24D50"/>
    <w:rsid w:val="00A24F4F"/>
    <w:rsid w:val="00A25039"/>
    <w:rsid w:val="00A252AA"/>
    <w:rsid w:val="00A257CE"/>
    <w:rsid w:val="00A25C55"/>
    <w:rsid w:val="00A264D6"/>
    <w:rsid w:val="00A26573"/>
    <w:rsid w:val="00A26646"/>
    <w:rsid w:val="00A2690A"/>
    <w:rsid w:val="00A26946"/>
    <w:rsid w:val="00A26A7B"/>
    <w:rsid w:val="00A26D72"/>
    <w:rsid w:val="00A27204"/>
    <w:rsid w:val="00A275A5"/>
    <w:rsid w:val="00A276D4"/>
    <w:rsid w:val="00A27D5B"/>
    <w:rsid w:val="00A30078"/>
    <w:rsid w:val="00A3015E"/>
    <w:rsid w:val="00A30521"/>
    <w:rsid w:val="00A30673"/>
    <w:rsid w:val="00A30912"/>
    <w:rsid w:val="00A30BF9"/>
    <w:rsid w:val="00A31404"/>
    <w:rsid w:val="00A316D5"/>
    <w:rsid w:val="00A316DA"/>
    <w:rsid w:val="00A31790"/>
    <w:rsid w:val="00A31A23"/>
    <w:rsid w:val="00A31D54"/>
    <w:rsid w:val="00A32108"/>
    <w:rsid w:val="00A322C9"/>
    <w:rsid w:val="00A3247E"/>
    <w:rsid w:val="00A32675"/>
    <w:rsid w:val="00A32EE5"/>
    <w:rsid w:val="00A334C0"/>
    <w:rsid w:val="00A334E3"/>
    <w:rsid w:val="00A33A40"/>
    <w:rsid w:val="00A33A81"/>
    <w:rsid w:val="00A34D1F"/>
    <w:rsid w:val="00A34E37"/>
    <w:rsid w:val="00A35045"/>
    <w:rsid w:val="00A3554D"/>
    <w:rsid w:val="00A35A7B"/>
    <w:rsid w:val="00A35ABD"/>
    <w:rsid w:val="00A35C06"/>
    <w:rsid w:val="00A35C65"/>
    <w:rsid w:val="00A35D75"/>
    <w:rsid w:val="00A35FFE"/>
    <w:rsid w:val="00A369BA"/>
    <w:rsid w:val="00A36AD0"/>
    <w:rsid w:val="00A36B64"/>
    <w:rsid w:val="00A36D8A"/>
    <w:rsid w:val="00A36E17"/>
    <w:rsid w:val="00A36E73"/>
    <w:rsid w:val="00A36F04"/>
    <w:rsid w:val="00A371E4"/>
    <w:rsid w:val="00A37231"/>
    <w:rsid w:val="00A37469"/>
    <w:rsid w:val="00A37833"/>
    <w:rsid w:val="00A3794F"/>
    <w:rsid w:val="00A40470"/>
    <w:rsid w:val="00A404B6"/>
    <w:rsid w:val="00A40A8A"/>
    <w:rsid w:val="00A40ADB"/>
    <w:rsid w:val="00A40B1B"/>
    <w:rsid w:val="00A40E60"/>
    <w:rsid w:val="00A40EAB"/>
    <w:rsid w:val="00A41987"/>
    <w:rsid w:val="00A41DC4"/>
    <w:rsid w:val="00A41EA4"/>
    <w:rsid w:val="00A424A2"/>
    <w:rsid w:val="00A42C16"/>
    <w:rsid w:val="00A42C9A"/>
    <w:rsid w:val="00A434FE"/>
    <w:rsid w:val="00A436E1"/>
    <w:rsid w:val="00A439B8"/>
    <w:rsid w:val="00A444B0"/>
    <w:rsid w:val="00A44C7C"/>
    <w:rsid w:val="00A44D80"/>
    <w:rsid w:val="00A44F01"/>
    <w:rsid w:val="00A44F49"/>
    <w:rsid w:val="00A45010"/>
    <w:rsid w:val="00A452F6"/>
    <w:rsid w:val="00A45323"/>
    <w:rsid w:val="00A45572"/>
    <w:rsid w:val="00A45F44"/>
    <w:rsid w:val="00A468EB"/>
    <w:rsid w:val="00A46C93"/>
    <w:rsid w:val="00A46D86"/>
    <w:rsid w:val="00A4712C"/>
    <w:rsid w:val="00A472A7"/>
    <w:rsid w:val="00A47872"/>
    <w:rsid w:val="00A479F6"/>
    <w:rsid w:val="00A47B04"/>
    <w:rsid w:val="00A47E3B"/>
    <w:rsid w:val="00A5067F"/>
    <w:rsid w:val="00A50E4F"/>
    <w:rsid w:val="00A50E78"/>
    <w:rsid w:val="00A51818"/>
    <w:rsid w:val="00A5260C"/>
    <w:rsid w:val="00A52689"/>
    <w:rsid w:val="00A529CB"/>
    <w:rsid w:val="00A52B00"/>
    <w:rsid w:val="00A5313C"/>
    <w:rsid w:val="00A53591"/>
    <w:rsid w:val="00A5368B"/>
    <w:rsid w:val="00A537A8"/>
    <w:rsid w:val="00A5429F"/>
    <w:rsid w:val="00A54A67"/>
    <w:rsid w:val="00A54FB2"/>
    <w:rsid w:val="00A5519A"/>
    <w:rsid w:val="00A55867"/>
    <w:rsid w:val="00A559EE"/>
    <w:rsid w:val="00A55DC9"/>
    <w:rsid w:val="00A56851"/>
    <w:rsid w:val="00A56993"/>
    <w:rsid w:val="00A56F65"/>
    <w:rsid w:val="00A57107"/>
    <w:rsid w:val="00A5721B"/>
    <w:rsid w:val="00A57740"/>
    <w:rsid w:val="00A57874"/>
    <w:rsid w:val="00A5794C"/>
    <w:rsid w:val="00A60188"/>
    <w:rsid w:val="00A603EB"/>
    <w:rsid w:val="00A60660"/>
    <w:rsid w:val="00A60747"/>
    <w:rsid w:val="00A611F1"/>
    <w:rsid w:val="00A61B70"/>
    <w:rsid w:val="00A61CF5"/>
    <w:rsid w:val="00A62480"/>
    <w:rsid w:val="00A624FB"/>
    <w:rsid w:val="00A62CB8"/>
    <w:rsid w:val="00A62DDC"/>
    <w:rsid w:val="00A63020"/>
    <w:rsid w:val="00A63474"/>
    <w:rsid w:val="00A63726"/>
    <w:rsid w:val="00A637C5"/>
    <w:rsid w:val="00A63C06"/>
    <w:rsid w:val="00A63E4A"/>
    <w:rsid w:val="00A63EB8"/>
    <w:rsid w:val="00A6411B"/>
    <w:rsid w:val="00A642C6"/>
    <w:rsid w:val="00A6447E"/>
    <w:rsid w:val="00A6471F"/>
    <w:rsid w:val="00A64D7A"/>
    <w:rsid w:val="00A64ECA"/>
    <w:rsid w:val="00A6501B"/>
    <w:rsid w:val="00A654BA"/>
    <w:rsid w:val="00A65CE5"/>
    <w:rsid w:val="00A65F49"/>
    <w:rsid w:val="00A66081"/>
    <w:rsid w:val="00A662DC"/>
    <w:rsid w:val="00A66417"/>
    <w:rsid w:val="00A66472"/>
    <w:rsid w:val="00A6652C"/>
    <w:rsid w:val="00A665FE"/>
    <w:rsid w:val="00A66874"/>
    <w:rsid w:val="00A6721D"/>
    <w:rsid w:val="00A6731D"/>
    <w:rsid w:val="00A67463"/>
    <w:rsid w:val="00A6756A"/>
    <w:rsid w:val="00A70244"/>
    <w:rsid w:val="00A7046F"/>
    <w:rsid w:val="00A70677"/>
    <w:rsid w:val="00A7075E"/>
    <w:rsid w:val="00A70794"/>
    <w:rsid w:val="00A70D09"/>
    <w:rsid w:val="00A70EB8"/>
    <w:rsid w:val="00A70FDF"/>
    <w:rsid w:val="00A71722"/>
    <w:rsid w:val="00A7240F"/>
    <w:rsid w:val="00A72502"/>
    <w:rsid w:val="00A72FD4"/>
    <w:rsid w:val="00A73471"/>
    <w:rsid w:val="00A735F1"/>
    <w:rsid w:val="00A73885"/>
    <w:rsid w:val="00A73AC4"/>
    <w:rsid w:val="00A73B5C"/>
    <w:rsid w:val="00A742C5"/>
    <w:rsid w:val="00A74753"/>
    <w:rsid w:val="00A748C5"/>
    <w:rsid w:val="00A74EFF"/>
    <w:rsid w:val="00A75035"/>
    <w:rsid w:val="00A7518D"/>
    <w:rsid w:val="00A7534F"/>
    <w:rsid w:val="00A75658"/>
    <w:rsid w:val="00A75BD5"/>
    <w:rsid w:val="00A75C65"/>
    <w:rsid w:val="00A75DCB"/>
    <w:rsid w:val="00A761B0"/>
    <w:rsid w:val="00A763D8"/>
    <w:rsid w:val="00A76A27"/>
    <w:rsid w:val="00A76BBB"/>
    <w:rsid w:val="00A76C67"/>
    <w:rsid w:val="00A77CCB"/>
    <w:rsid w:val="00A803C2"/>
    <w:rsid w:val="00A8087D"/>
    <w:rsid w:val="00A8129E"/>
    <w:rsid w:val="00A814AA"/>
    <w:rsid w:val="00A8170D"/>
    <w:rsid w:val="00A81FA1"/>
    <w:rsid w:val="00A8278A"/>
    <w:rsid w:val="00A82F26"/>
    <w:rsid w:val="00A82FE4"/>
    <w:rsid w:val="00A8477A"/>
    <w:rsid w:val="00A847B2"/>
    <w:rsid w:val="00A84CF5"/>
    <w:rsid w:val="00A84D35"/>
    <w:rsid w:val="00A8561C"/>
    <w:rsid w:val="00A8561E"/>
    <w:rsid w:val="00A8590F"/>
    <w:rsid w:val="00A85910"/>
    <w:rsid w:val="00A85C29"/>
    <w:rsid w:val="00A85EDB"/>
    <w:rsid w:val="00A85F4E"/>
    <w:rsid w:val="00A865D0"/>
    <w:rsid w:val="00A86CBF"/>
    <w:rsid w:val="00A86D47"/>
    <w:rsid w:val="00A86F43"/>
    <w:rsid w:val="00A86FBC"/>
    <w:rsid w:val="00A8711B"/>
    <w:rsid w:val="00A87732"/>
    <w:rsid w:val="00A878E0"/>
    <w:rsid w:val="00A87E13"/>
    <w:rsid w:val="00A9014D"/>
    <w:rsid w:val="00A90671"/>
    <w:rsid w:val="00A90689"/>
    <w:rsid w:val="00A91AD0"/>
    <w:rsid w:val="00A91E93"/>
    <w:rsid w:val="00A922BA"/>
    <w:rsid w:val="00A922D6"/>
    <w:rsid w:val="00A92AE7"/>
    <w:rsid w:val="00A933CD"/>
    <w:rsid w:val="00A9349E"/>
    <w:rsid w:val="00A93E9B"/>
    <w:rsid w:val="00A93FB5"/>
    <w:rsid w:val="00A94B61"/>
    <w:rsid w:val="00A94DAB"/>
    <w:rsid w:val="00A94E3C"/>
    <w:rsid w:val="00A950F7"/>
    <w:rsid w:val="00A95341"/>
    <w:rsid w:val="00A956B5"/>
    <w:rsid w:val="00A95853"/>
    <w:rsid w:val="00A95AF4"/>
    <w:rsid w:val="00A95D1C"/>
    <w:rsid w:val="00A95FE7"/>
    <w:rsid w:val="00A9613B"/>
    <w:rsid w:val="00A961EA"/>
    <w:rsid w:val="00A96913"/>
    <w:rsid w:val="00A96F3D"/>
    <w:rsid w:val="00A971AF"/>
    <w:rsid w:val="00A9727A"/>
    <w:rsid w:val="00A972EF"/>
    <w:rsid w:val="00A9770F"/>
    <w:rsid w:val="00A97922"/>
    <w:rsid w:val="00A97B55"/>
    <w:rsid w:val="00A97D26"/>
    <w:rsid w:val="00AA0450"/>
    <w:rsid w:val="00AA0479"/>
    <w:rsid w:val="00AA0524"/>
    <w:rsid w:val="00AA0A66"/>
    <w:rsid w:val="00AA0B03"/>
    <w:rsid w:val="00AA0CB1"/>
    <w:rsid w:val="00AA10F8"/>
    <w:rsid w:val="00AA1697"/>
    <w:rsid w:val="00AA198F"/>
    <w:rsid w:val="00AA1B35"/>
    <w:rsid w:val="00AA1BF6"/>
    <w:rsid w:val="00AA1DEF"/>
    <w:rsid w:val="00AA230C"/>
    <w:rsid w:val="00AA24C3"/>
    <w:rsid w:val="00AA252C"/>
    <w:rsid w:val="00AA3056"/>
    <w:rsid w:val="00AA32F5"/>
    <w:rsid w:val="00AA34BB"/>
    <w:rsid w:val="00AA35C3"/>
    <w:rsid w:val="00AA3856"/>
    <w:rsid w:val="00AA3AA9"/>
    <w:rsid w:val="00AA42E2"/>
    <w:rsid w:val="00AA4B57"/>
    <w:rsid w:val="00AA5444"/>
    <w:rsid w:val="00AA5700"/>
    <w:rsid w:val="00AA5EB7"/>
    <w:rsid w:val="00AA6104"/>
    <w:rsid w:val="00AA6565"/>
    <w:rsid w:val="00AA69B6"/>
    <w:rsid w:val="00AA6A94"/>
    <w:rsid w:val="00AA6C79"/>
    <w:rsid w:val="00AA7358"/>
    <w:rsid w:val="00AA7F1E"/>
    <w:rsid w:val="00AB00A5"/>
    <w:rsid w:val="00AB00B3"/>
    <w:rsid w:val="00AB0923"/>
    <w:rsid w:val="00AB1131"/>
    <w:rsid w:val="00AB1652"/>
    <w:rsid w:val="00AB1767"/>
    <w:rsid w:val="00AB1EFC"/>
    <w:rsid w:val="00AB213D"/>
    <w:rsid w:val="00AB2355"/>
    <w:rsid w:val="00AB27D7"/>
    <w:rsid w:val="00AB28C3"/>
    <w:rsid w:val="00AB2AD2"/>
    <w:rsid w:val="00AB2CB9"/>
    <w:rsid w:val="00AB3621"/>
    <w:rsid w:val="00AB440A"/>
    <w:rsid w:val="00AB45ED"/>
    <w:rsid w:val="00AB499F"/>
    <w:rsid w:val="00AB4EE6"/>
    <w:rsid w:val="00AB4FBA"/>
    <w:rsid w:val="00AB590B"/>
    <w:rsid w:val="00AB5B44"/>
    <w:rsid w:val="00AB5DBB"/>
    <w:rsid w:val="00AB60EB"/>
    <w:rsid w:val="00AB614A"/>
    <w:rsid w:val="00AB62F3"/>
    <w:rsid w:val="00AB63BE"/>
    <w:rsid w:val="00AB6423"/>
    <w:rsid w:val="00AB664D"/>
    <w:rsid w:val="00AB6775"/>
    <w:rsid w:val="00AB717F"/>
    <w:rsid w:val="00AB73ED"/>
    <w:rsid w:val="00AB7C8D"/>
    <w:rsid w:val="00AB7CC5"/>
    <w:rsid w:val="00AB7D5A"/>
    <w:rsid w:val="00AB7DF5"/>
    <w:rsid w:val="00AC010A"/>
    <w:rsid w:val="00AC02B2"/>
    <w:rsid w:val="00AC0435"/>
    <w:rsid w:val="00AC05AA"/>
    <w:rsid w:val="00AC0CB9"/>
    <w:rsid w:val="00AC0D82"/>
    <w:rsid w:val="00AC12A4"/>
    <w:rsid w:val="00AC146D"/>
    <w:rsid w:val="00AC147F"/>
    <w:rsid w:val="00AC1A53"/>
    <w:rsid w:val="00AC1AEF"/>
    <w:rsid w:val="00AC1E47"/>
    <w:rsid w:val="00AC2117"/>
    <w:rsid w:val="00AC222C"/>
    <w:rsid w:val="00AC28B7"/>
    <w:rsid w:val="00AC34B8"/>
    <w:rsid w:val="00AC39A2"/>
    <w:rsid w:val="00AC3E45"/>
    <w:rsid w:val="00AC40A4"/>
    <w:rsid w:val="00AC42E4"/>
    <w:rsid w:val="00AC44A4"/>
    <w:rsid w:val="00AC47FE"/>
    <w:rsid w:val="00AC4D10"/>
    <w:rsid w:val="00AC4EFF"/>
    <w:rsid w:val="00AC51D9"/>
    <w:rsid w:val="00AC544A"/>
    <w:rsid w:val="00AC5789"/>
    <w:rsid w:val="00AC5AEB"/>
    <w:rsid w:val="00AC6453"/>
    <w:rsid w:val="00AC6DBB"/>
    <w:rsid w:val="00AC72F5"/>
    <w:rsid w:val="00AC75F5"/>
    <w:rsid w:val="00AC7862"/>
    <w:rsid w:val="00AD0400"/>
    <w:rsid w:val="00AD04B8"/>
    <w:rsid w:val="00AD0581"/>
    <w:rsid w:val="00AD07DC"/>
    <w:rsid w:val="00AD0817"/>
    <w:rsid w:val="00AD0A22"/>
    <w:rsid w:val="00AD0EF3"/>
    <w:rsid w:val="00AD1684"/>
    <w:rsid w:val="00AD1769"/>
    <w:rsid w:val="00AD1B06"/>
    <w:rsid w:val="00AD1BE3"/>
    <w:rsid w:val="00AD1BF2"/>
    <w:rsid w:val="00AD1E3F"/>
    <w:rsid w:val="00AD2328"/>
    <w:rsid w:val="00AD2B95"/>
    <w:rsid w:val="00AD2D4C"/>
    <w:rsid w:val="00AD313A"/>
    <w:rsid w:val="00AD35AF"/>
    <w:rsid w:val="00AD3A34"/>
    <w:rsid w:val="00AD4A4B"/>
    <w:rsid w:val="00AD4C4C"/>
    <w:rsid w:val="00AD4D8A"/>
    <w:rsid w:val="00AD4EC9"/>
    <w:rsid w:val="00AD4F69"/>
    <w:rsid w:val="00AD4FBA"/>
    <w:rsid w:val="00AD4FEF"/>
    <w:rsid w:val="00AD562B"/>
    <w:rsid w:val="00AD5B3B"/>
    <w:rsid w:val="00AD627E"/>
    <w:rsid w:val="00AD6670"/>
    <w:rsid w:val="00AD69C1"/>
    <w:rsid w:val="00AD6CAB"/>
    <w:rsid w:val="00AD7199"/>
    <w:rsid w:val="00AD7754"/>
    <w:rsid w:val="00AD7B6C"/>
    <w:rsid w:val="00AD7BA6"/>
    <w:rsid w:val="00AD7BC3"/>
    <w:rsid w:val="00AD7D9F"/>
    <w:rsid w:val="00AD7F92"/>
    <w:rsid w:val="00AD7F9E"/>
    <w:rsid w:val="00AE05A4"/>
    <w:rsid w:val="00AE0B86"/>
    <w:rsid w:val="00AE12BC"/>
    <w:rsid w:val="00AE1304"/>
    <w:rsid w:val="00AE1953"/>
    <w:rsid w:val="00AE199E"/>
    <w:rsid w:val="00AE19B1"/>
    <w:rsid w:val="00AE1C0B"/>
    <w:rsid w:val="00AE1C17"/>
    <w:rsid w:val="00AE1CA4"/>
    <w:rsid w:val="00AE2417"/>
    <w:rsid w:val="00AE25D7"/>
    <w:rsid w:val="00AE2DEE"/>
    <w:rsid w:val="00AE3144"/>
    <w:rsid w:val="00AE367A"/>
    <w:rsid w:val="00AE3802"/>
    <w:rsid w:val="00AE3A93"/>
    <w:rsid w:val="00AE3AEC"/>
    <w:rsid w:val="00AE3ECE"/>
    <w:rsid w:val="00AE418E"/>
    <w:rsid w:val="00AE5025"/>
    <w:rsid w:val="00AE50E4"/>
    <w:rsid w:val="00AE54A3"/>
    <w:rsid w:val="00AE5853"/>
    <w:rsid w:val="00AE5895"/>
    <w:rsid w:val="00AE58A8"/>
    <w:rsid w:val="00AE59CD"/>
    <w:rsid w:val="00AE5AB0"/>
    <w:rsid w:val="00AE5C66"/>
    <w:rsid w:val="00AE5F1B"/>
    <w:rsid w:val="00AE6176"/>
    <w:rsid w:val="00AE6204"/>
    <w:rsid w:val="00AE6399"/>
    <w:rsid w:val="00AE6555"/>
    <w:rsid w:val="00AE6DA4"/>
    <w:rsid w:val="00AE6E30"/>
    <w:rsid w:val="00AE7295"/>
    <w:rsid w:val="00AE74BE"/>
    <w:rsid w:val="00AE7796"/>
    <w:rsid w:val="00AF0470"/>
    <w:rsid w:val="00AF0803"/>
    <w:rsid w:val="00AF1059"/>
    <w:rsid w:val="00AF13C6"/>
    <w:rsid w:val="00AF16A4"/>
    <w:rsid w:val="00AF192F"/>
    <w:rsid w:val="00AF1F18"/>
    <w:rsid w:val="00AF2016"/>
    <w:rsid w:val="00AF21AE"/>
    <w:rsid w:val="00AF244B"/>
    <w:rsid w:val="00AF2692"/>
    <w:rsid w:val="00AF291E"/>
    <w:rsid w:val="00AF2D79"/>
    <w:rsid w:val="00AF2DB0"/>
    <w:rsid w:val="00AF33DA"/>
    <w:rsid w:val="00AF3434"/>
    <w:rsid w:val="00AF34C4"/>
    <w:rsid w:val="00AF47C0"/>
    <w:rsid w:val="00AF493D"/>
    <w:rsid w:val="00AF4B21"/>
    <w:rsid w:val="00AF4DA9"/>
    <w:rsid w:val="00AF4FF5"/>
    <w:rsid w:val="00AF57CC"/>
    <w:rsid w:val="00AF5D9D"/>
    <w:rsid w:val="00AF61D8"/>
    <w:rsid w:val="00AF6B45"/>
    <w:rsid w:val="00AF6CF1"/>
    <w:rsid w:val="00AF6DC9"/>
    <w:rsid w:val="00AF7B71"/>
    <w:rsid w:val="00B00497"/>
    <w:rsid w:val="00B00851"/>
    <w:rsid w:val="00B009E2"/>
    <w:rsid w:val="00B00E5B"/>
    <w:rsid w:val="00B00EEA"/>
    <w:rsid w:val="00B011E7"/>
    <w:rsid w:val="00B01822"/>
    <w:rsid w:val="00B01823"/>
    <w:rsid w:val="00B01AFD"/>
    <w:rsid w:val="00B01B3F"/>
    <w:rsid w:val="00B01B58"/>
    <w:rsid w:val="00B01B7F"/>
    <w:rsid w:val="00B01E4D"/>
    <w:rsid w:val="00B028B4"/>
    <w:rsid w:val="00B029DE"/>
    <w:rsid w:val="00B02D61"/>
    <w:rsid w:val="00B02E73"/>
    <w:rsid w:val="00B03596"/>
    <w:rsid w:val="00B0404D"/>
    <w:rsid w:val="00B04193"/>
    <w:rsid w:val="00B041C5"/>
    <w:rsid w:val="00B0435B"/>
    <w:rsid w:val="00B04484"/>
    <w:rsid w:val="00B04749"/>
    <w:rsid w:val="00B049E3"/>
    <w:rsid w:val="00B04B8D"/>
    <w:rsid w:val="00B05096"/>
    <w:rsid w:val="00B05116"/>
    <w:rsid w:val="00B057CB"/>
    <w:rsid w:val="00B05D8B"/>
    <w:rsid w:val="00B05F6C"/>
    <w:rsid w:val="00B063FA"/>
    <w:rsid w:val="00B064C6"/>
    <w:rsid w:val="00B069D2"/>
    <w:rsid w:val="00B07840"/>
    <w:rsid w:val="00B07CA7"/>
    <w:rsid w:val="00B104C0"/>
    <w:rsid w:val="00B109B3"/>
    <w:rsid w:val="00B10F35"/>
    <w:rsid w:val="00B1135D"/>
    <w:rsid w:val="00B117F7"/>
    <w:rsid w:val="00B11B73"/>
    <w:rsid w:val="00B11C58"/>
    <w:rsid w:val="00B1212D"/>
    <w:rsid w:val="00B121F9"/>
    <w:rsid w:val="00B12E54"/>
    <w:rsid w:val="00B12FA5"/>
    <w:rsid w:val="00B1355E"/>
    <w:rsid w:val="00B13B6C"/>
    <w:rsid w:val="00B13CB3"/>
    <w:rsid w:val="00B13CC3"/>
    <w:rsid w:val="00B13E1B"/>
    <w:rsid w:val="00B1408D"/>
    <w:rsid w:val="00B14313"/>
    <w:rsid w:val="00B14360"/>
    <w:rsid w:val="00B14B1E"/>
    <w:rsid w:val="00B14BD8"/>
    <w:rsid w:val="00B1518C"/>
    <w:rsid w:val="00B15223"/>
    <w:rsid w:val="00B1540E"/>
    <w:rsid w:val="00B1549A"/>
    <w:rsid w:val="00B1561D"/>
    <w:rsid w:val="00B156D6"/>
    <w:rsid w:val="00B1594E"/>
    <w:rsid w:val="00B15D1F"/>
    <w:rsid w:val="00B16196"/>
    <w:rsid w:val="00B16200"/>
    <w:rsid w:val="00B1621B"/>
    <w:rsid w:val="00B16506"/>
    <w:rsid w:val="00B1660E"/>
    <w:rsid w:val="00B1663B"/>
    <w:rsid w:val="00B166D3"/>
    <w:rsid w:val="00B16714"/>
    <w:rsid w:val="00B16DD8"/>
    <w:rsid w:val="00B1782B"/>
    <w:rsid w:val="00B178EC"/>
    <w:rsid w:val="00B2006E"/>
    <w:rsid w:val="00B20297"/>
    <w:rsid w:val="00B203B5"/>
    <w:rsid w:val="00B20986"/>
    <w:rsid w:val="00B20A8A"/>
    <w:rsid w:val="00B20C83"/>
    <w:rsid w:val="00B222F9"/>
    <w:rsid w:val="00B22964"/>
    <w:rsid w:val="00B22A37"/>
    <w:rsid w:val="00B22B66"/>
    <w:rsid w:val="00B22C84"/>
    <w:rsid w:val="00B23159"/>
    <w:rsid w:val="00B2316A"/>
    <w:rsid w:val="00B233E7"/>
    <w:rsid w:val="00B235FE"/>
    <w:rsid w:val="00B23D64"/>
    <w:rsid w:val="00B23FB7"/>
    <w:rsid w:val="00B241C3"/>
    <w:rsid w:val="00B2475C"/>
    <w:rsid w:val="00B2482B"/>
    <w:rsid w:val="00B24891"/>
    <w:rsid w:val="00B24A62"/>
    <w:rsid w:val="00B24F1D"/>
    <w:rsid w:val="00B2557A"/>
    <w:rsid w:val="00B25C71"/>
    <w:rsid w:val="00B25D9F"/>
    <w:rsid w:val="00B25E4C"/>
    <w:rsid w:val="00B25EB1"/>
    <w:rsid w:val="00B25EF9"/>
    <w:rsid w:val="00B25F1D"/>
    <w:rsid w:val="00B25F72"/>
    <w:rsid w:val="00B26050"/>
    <w:rsid w:val="00B26AC3"/>
    <w:rsid w:val="00B26BE7"/>
    <w:rsid w:val="00B270EE"/>
    <w:rsid w:val="00B277A3"/>
    <w:rsid w:val="00B27882"/>
    <w:rsid w:val="00B303AF"/>
    <w:rsid w:val="00B304A8"/>
    <w:rsid w:val="00B3076F"/>
    <w:rsid w:val="00B30874"/>
    <w:rsid w:val="00B30A41"/>
    <w:rsid w:val="00B31046"/>
    <w:rsid w:val="00B31282"/>
    <w:rsid w:val="00B316C7"/>
    <w:rsid w:val="00B3179E"/>
    <w:rsid w:val="00B3266D"/>
    <w:rsid w:val="00B3271F"/>
    <w:rsid w:val="00B32DA4"/>
    <w:rsid w:val="00B32E64"/>
    <w:rsid w:val="00B32ECA"/>
    <w:rsid w:val="00B33252"/>
    <w:rsid w:val="00B3342D"/>
    <w:rsid w:val="00B336CB"/>
    <w:rsid w:val="00B33E44"/>
    <w:rsid w:val="00B348DA"/>
    <w:rsid w:val="00B348FA"/>
    <w:rsid w:val="00B34E87"/>
    <w:rsid w:val="00B34F07"/>
    <w:rsid w:val="00B3506F"/>
    <w:rsid w:val="00B357FB"/>
    <w:rsid w:val="00B35A55"/>
    <w:rsid w:val="00B35B19"/>
    <w:rsid w:val="00B368C3"/>
    <w:rsid w:val="00B36C0F"/>
    <w:rsid w:val="00B36D10"/>
    <w:rsid w:val="00B37041"/>
    <w:rsid w:val="00B37218"/>
    <w:rsid w:val="00B37F0B"/>
    <w:rsid w:val="00B4075F"/>
    <w:rsid w:val="00B409C8"/>
    <w:rsid w:val="00B40A59"/>
    <w:rsid w:val="00B40A70"/>
    <w:rsid w:val="00B41310"/>
    <w:rsid w:val="00B4167A"/>
    <w:rsid w:val="00B41DCC"/>
    <w:rsid w:val="00B43044"/>
    <w:rsid w:val="00B4321E"/>
    <w:rsid w:val="00B43648"/>
    <w:rsid w:val="00B4380C"/>
    <w:rsid w:val="00B439E4"/>
    <w:rsid w:val="00B43E64"/>
    <w:rsid w:val="00B44182"/>
    <w:rsid w:val="00B44266"/>
    <w:rsid w:val="00B44981"/>
    <w:rsid w:val="00B4553A"/>
    <w:rsid w:val="00B4566B"/>
    <w:rsid w:val="00B45D75"/>
    <w:rsid w:val="00B46265"/>
    <w:rsid w:val="00B46483"/>
    <w:rsid w:val="00B46729"/>
    <w:rsid w:val="00B4682A"/>
    <w:rsid w:val="00B46E7C"/>
    <w:rsid w:val="00B478F4"/>
    <w:rsid w:val="00B47D0A"/>
    <w:rsid w:val="00B47E11"/>
    <w:rsid w:val="00B50280"/>
    <w:rsid w:val="00B50A64"/>
    <w:rsid w:val="00B510E9"/>
    <w:rsid w:val="00B513EF"/>
    <w:rsid w:val="00B5146C"/>
    <w:rsid w:val="00B519C1"/>
    <w:rsid w:val="00B51F2C"/>
    <w:rsid w:val="00B52285"/>
    <w:rsid w:val="00B52F15"/>
    <w:rsid w:val="00B53741"/>
    <w:rsid w:val="00B537D3"/>
    <w:rsid w:val="00B53A90"/>
    <w:rsid w:val="00B53D82"/>
    <w:rsid w:val="00B53E5B"/>
    <w:rsid w:val="00B54500"/>
    <w:rsid w:val="00B55225"/>
    <w:rsid w:val="00B555B0"/>
    <w:rsid w:val="00B561C2"/>
    <w:rsid w:val="00B5626E"/>
    <w:rsid w:val="00B56976"/>
    <w:rsid w:val="00B56D76"/>
    <w:rsid w:val="00B56E2E"/>
    <w:rsid w:val="00B56E5A"/>
    <w:rsid w:val="00B56EBD"/>
    <w:rsid w:val="00B56ECE"/>
    <w:rsid w:val="00B576F9"/>
    <w:rsid w:val="00B577EA"/>
    <w:rsid w:val="00B57E1A"/>
    <w:rsid w:val="00B60177"/>
    <w:rsid w:val="00B60835"/>
    <w:rsid w:val="00B60D2C"/>
    <w:rsid w:val="00B611FC"/>
    <w:rsid w:val="00B61ACA"/>
    <w:rsid w:val="00B61B7C"/>
    <w:rsid w:val="00B62521"/>
    <w:rsid w:val="00B62D02"/>
    <w:rsid w:val="00B62F5C"/>
    <w:rsid w:val="00B6312A"/>
    <w:rsid w:val="00B6354B"/>
    <w:rsid w:val="00B63620"/>
    <w:rsid w:val="00B6391F"/>
    <w:rsid w:val="00B64212"/>
    <w:rsid w:val="00B642D5"/>
    <w:rsid w:val="00B643C7"/>
    <w:rsid w:val="00B64700"/>
    <w:rsid w:val="00B6472F"/>
    <w:rsid w:val="00B64F41"/>
    <w:rsid w:val="00B6507D"/>
    <w:rsid w:val="00B6521A"/>
    <w:rsid w:val="00B6561B"/>
    <w:rsid w:val="00B65AF3"/>
    <w:rsid w:val="00B65B41"/>
    <w:rsid w:val="00B65FBF"/>
    <w:rsid w:val="00B663C2"/>
    <w:rsid w:val="00B66433"/>
    <w:rsid w:val="00B66743"/>
    <w:rsid w:val="00B66769"/>
    <w:rsid w:val="00B6686E"/>
    <w:rsid w:val="00B66AD1"/>
    <w:rsid w:val="00B66C36"/>
    <w:rsid w:val="00B66E7E"/>
    <w:rsid w:val="00B671D1"/>
    <w:rsid w:val="00B67266"/>
    <w:rsid w:val="00B67ACA"/>
    <w:rsid w:val="00B67E10"/>
    <w:rsid w:val="00B67E62"/>
    <w:rsid w:val="00B70840"/>
    <w:rsid w:val="00B70BD3"/>
    <w:rsid w:val="00B70E22"/>
    <w:rsid w:val="00B7128A"/>
    <w:rsid w:val="00B7131E"/>
    <w:rsid w:val="00B713B7"/>
    <w:rsid w:val="00B71526"/>
    <w:rsid w:val="00B71586"/>
    <w:rsid w:val="00B716B2"/>
    <w:rsid w:val="00B71E0E"/>
    <w:rsid w:val="00B71E7B"/>
    <w:rsid w:val="00B71F49"/>
    <w:rsid w:val="00B72177"/>
    <w:rsid w:val="00B72216"/>
    <w:rsid w:val="00B7230A"/>
    <w:rsid w:val="00B72580"/>
    <w:rsid w:val="00B72705"/>
    <w:rsid w:val="00B72DAF"/>
    <w:rsid w:val="00B737B9"/>
    <w:rsid w:val="00B738E3"/>
    <w:rsid w:val="00B73B0A"/>
    <w:rsid w:val="00B73B9B"/>
    <w:rsid w:val="00B74102"/>
    <w:rsid w:val="00B744A4"/>
    <w:rsid w:val="00B744D9"/>
    <w:rsid w:val="00B749DF"/>
    <w:rsid w:val="00B74D5C"/>
    <w:rsid w:val="00B75101"/>
    <w:rsid w:val="00B7544A"/>
    <w:rsid w:val="00B75543"/>
    <w:rsid w:val="00B758DC"/>
    <w:rsid w:val="00B75922"/>
    <w:rsid w:val="00B75B35"/>
    <w:rsid w:val="00B75D51"/>
    <w:rsid w:val="00B75D83"/>
    <w:rsid w:val="00B761E5"/>
    <w:rsid w:val="00B763DC"/>
    <w:rsid w:val="00B767CA"/>
    <w:rsid w:val="00B770A9"/>
    <w:rsid w:val="00B77944"/>
    <w:rsid w:val="00B779B1"/>
    <w:rsid w:val="00B77E21"/>
    <w:rsid w:val="00B77E82"/>
    <w:rsid w:val="00B800C0"/>
    <w:rsid w:val="00B8105C"/>
    <w:rsid w:val="00B8111C"/>
    <w:rsid w:val="00B8151F"/>
    <w:rsid w:val="00B81598"/>
    <w:rsid w:val="00B81A24"/>
    <w:rsid w:val="00B82129"/>
    <w:rsid w:val="00B824AB"/>
    <w:rsid w:val="00B8268F"/>
    <w:rsid w:val="00B82A99"/>
    <w:rsid w:val="00B82E05"/>
    <w:rsid w:val="00B82FAD"/>
    <w:rsid w:val="00B83C24"/>
    <w:rsid w:val="00B83E6F"/>
    <w:rsid w:val="00B8427C"/>
    <w:rsid w:val="00B843F0"/>
    <w:rsid w:val="00B8456A"/>
    <w:rsid w:val="00B84A28"/>
    <w:rsid w:val="00B851E4"/>
    <w:rsid w:val="00B85342"/>
    <w:rsid w:val="00B854A7"/>
    <w:rsid w:val="00B86174"/>
    <w:rsid w:val="00B865F8"/>
    <w:rsid w:val="00B86648"/>
    <w:rsid w:val="00B866F4"/>
    <w:rsid w:val="00B86935"/>
    <w:rsid w:val="00B86961"/>
    <w:rsid w:val="00B86A20"/>
    <w:rsid w:val="00B86BF7"/>
    <w:rsid w:val="00B87256"/>
    <w:rsid w:val="00B875A0"/>
    <w:rsid w:val="00B87A6B"/>
    <w:rsid w:val="00B87A79"/>
    <w:rsid w:val="00B87AB3"/>
    <w:rsid w:val="00B87B33"/>
    <w:rsid w:val="00B9043F"/>
    <w:rsid w:val="00B905B3"/>
    <w:rsid w:val="00B908F7"/>
    <w:rsid w:val="00B9090D"/>
    <w:rsid w:val="00B90BC9"/>
    <w:rsid w:val="00B91103"/>
    <w:rsid w:val="00B91596"/>
    <w:rsid w:val="00B91768"/>
    <w:rsid w:val="00B91AD9"/>
    <w:rsid w:val="00B92189"/>
    <w:rsid w:val="00B92563"/>
    <w:rsid w:val="00B92864"/>
    <w:rsid w:val="00B92B50"/>
    <w:rsid w:val="00B9329A"/>
    <w:rsid w:val="00B9377B"/>
    <w:rsid w:val="00B93B38"/>
    <w:rsid w:val="00B93C6C"/>
    <w:rsid w:val="00B942B4"/>
    <w:rsid w:val="00B9490C"/>
    <w:rsid w:val="00B949DC"/>
    <w:rsid w:val="00B950E3"/>
    <w:rsid w:val="00B95141"/>
    <w:rsid w:val="00B9557F"/>
    <w:rsid w:val="00B95A52"/>
    <w:rsid w:val="00B95C3E"/>
    <w:rsid w:val="00B95EAE"/>
    <w:rsid w:val="00B9605D"/>
    <w:rsid w:val="00B962CE"/>
    <w:rsid w:val="00B96877"/>
    <w:rsid w:val="00B96BDD"/>
    <w:rsid w:val="00B96CAD"/>
    <w:rsid w:val="00B96E19"/>
    <w:rsid w:val="00B97276"/>
    <w:rsid w:val="00B972D7"/>
    <w:rsid w:val="00B97330"/>
    <w:rsid w:val="00B97FFD"/>
    <w:rsid w:val="00BA05A1"/>
    <w:rsid w:val="00BA06D6"/>
    <w:rsid w:val="00BA0763"/>
    <w:rsid w:val="00BA0C21"/>
    <w:rsid w:val="00BA0CAE"/>
    <w:rsid w:val="00BA0EAF"/>
    <w:rsid w:val="00BA10E6"/>
    <w:rsid w:val="00BA146F"/>
    <w:rsid w:val="00BA18F3"/>
    <w:rsid w:val="00BA19DE"/>
    <w:rsid w:val="00BA1B91"/>
    <w:rsid w:val="00BA22B4"/>
    <w:rsid w:val="00BA243F"/>
    <w:rsid w:val="00BA264D"/>
    <w:rsid w:val="00BA265A"/>
    <w:rsid w:val="00BA27BF"/>
    <w:rsid w:val="00BA2EED"/>
    <w:rsid w:val="00BA2EEF"/>
    <w:rsid w:val="00BA448D"/>
    <w:rsid w:val="00BA4AB0"/>
    <w:rsid w:val="00BA4CB0"/>
    <w:rsid w:val="00BA4DB3"/>
    <w:rsid w:val="00BA4DF5"/>
    <w:rsid w:val="00BA60F9"/>
    <w:rsid w:val="00BA6173"/>
    <w:rsid w:val="00BA65BE"/>
    <w:rsid w:val="00BA6693"/>
    <w:rsid w:val="00BA6695"/>
    <w:rsid w:val="00BA66BC"/>
    <w:rsid w:val="00BA6853"/>
    <w:rsid w:val="00BA6C9C"/>
    <w:rsid w:val="00BA6D94"/>
    <w:rsid w:val="00BA703E"/>
    <w:rsid w:val="00BA78BB"/>
    <w:rsid w:val="00BA7AF7"/>
    <w:rsid w:val="00BA7C16"/>
    <w:rsid w:val="00BA7D58"/>
    <w:rsid w:val="00BB001A"/>
    <w:rsid w:val="00BB02CA"/>
    <w:rsid w:val="00BB04CC"/>
    <w:rsid w:val="00BB09DE"/>
    <w:rsid w:val="00BB0ECD"/>
    <w:rsid w:val="00BB12CD"/>
    <w:rsid w:val="00BB1372"/>
    <w:rsid w:val="00BB16EF"/>
    <w:rsid w:val="00BB1792"/>
    <w:rsid w:val="00BB1817"/>
    <w:rsid w:val="00BB1ADE"/>
    <w:rsid w:val="00BB1EBA"/>
    <w:rsid w:val="00BB20BE"/>
    <w:rsid w:val="00BB2828"/>
    <w:rsid w:val="00BB2FDC"/>
    <w:rsid w:val="00BB3085"/>
    <w:rsid w:val="00BB30B3"/>
    <w:rsid w:val="00BB3342"/>
    <w:rsid w:val="00BB346D"/>
    <w:rsid w:val="00BB36BA"/>
    <w:rsid w:val="00BB38E8"/>
    <w:rsid w:val="00BB3B7C"/>
    <w:rsid w:val="00BB3EA2"/>
    <w:rsid w:val="00BB3F75"/>
    <w:rsid w:val="00BB404C"/>
    <w:rsid w:val="00BB42A2"/>
    <w:rsid w:val="00BB491C"/>
    <w:rsid w:val="00BB4C21"/>
    <w:rsid w:val="00BB5A6C"/>
    <w:rsid w:val="00BB5A6D"/>
    <w:rsid w:val="00BB5ACF"/>
    <w:rsid w:val="00BB5E92"/>
    <w:rsid w:val="00BB5F93"/>
    <w:rsid w:val="00BB61A8"/>
    <w:rsid w:val="00BB6329"/>
    <w:rsid w:val="00BB6A81"/>
    <w:rsid w:val="00BB6A9A"/>
    <w:rsid w:val="00BB6B13"/>
    <w:rsid w:val="00BB6FDE"/>
    <w:rsid w:val="00BB7696"/>
    <w:rsid w:val="00BB79F5"/>
    <w:rsid w:val="00BB7D8F"/>
    <w:rsid w:val="00BB7D9B"/>
    <w:rsid w:val="00BB7E1F"/>
    <w:rsid w:val="00BB7F60"/>
    <w:rsid w:val="00BC0AF7"/>
    <w:rsid w:val="00BC0C01"/>
    <w:rsid w:val="00BC0D45"/>
    <w:rsid w:val="00BC10E9"/>
    <w:rsid w:val="00BC11A1"/>
    <w:rsid w:val="00BC11E2"/>
    <w:rsid w:val="00BC14FD"/>
    <w:rsid w:val="00BC15D3"/>
    <w:rsid w:val="00BC19A7"/>
    <w:rsid w:val="00BC1B0B"/>
    <w:rsid w:val="00BC21E3"/>
    <w:rsid w:val="00BC22AD"/>
    <w:rsid w:val="00BC2A3F"/>
    <w:rsid w:val="00BC3A7A"/>
    <w:rsid w:val="00BC3CDB"/>
    <w:rsid w:val="00BC3FFA"/>
    <w:rsid w:val="00BC4EFF"/>
    <w:rsid w:val="00BC50F7"/>
    <w:rsid w:val="00BC51F0"/>
    <w:rsid w:val="00BC5383"/>
    <w:rsid w:val="00BC54A1"/>
    <w:rsid w:val="00BC58CE"/>
    <w:rsid w:val="00BC5A42"/>
    <w:rsid w:val="00BC5A5A"/>
    <w:rsid w:val="00BC5C6E"/>
    <w:rsid w:val="00BC61AD"/>
    <w:rsid w:val="00BC6517"/>
    <w:rsid w:val="00BC73BE"/>
    <w:rsid w:val="00BC73C5"/>
    <w:rsid w:val="00BC74A0"/>
    <w:rsid w:val="00BC7EA4"/>
    <w:rsid w:val="00BD01EE"/>
    <w:rsid w:val="00BD02F6"/>
    <w:rsid w:val="00BD0507"/>
    <w:rsid w:val="00BD06EE"/>
    <w:rsid w:val="00BD079E"/>
    <w:rsid w:val="00BD0B25"/>
    <w:rsid w:val="00BD0D1E"/>
    <w:rsid w:val="00BD0D57"/>
    <w:rsid w:val="00BD0EE6"/>
    <w:rsid w:val="00BD117F"/>
    <w:rsid w:val="00BD170E"/>
    <w:rsid w:val="00BD1CC2"/>
    <w:rsid w:val="00BD2E07"/>
    <w:rsid w:val="00BD33FF"/>
    <w:rsid w:val="00BD4628"/>
    <w:rsid w:val="00BD47A9"/>
    <w:rsid w:val="00BD4F8E"/>
    <w:rsid w:val="00BD5DC4"/>
    <w:rsid w:val="00BD5F12"/>
    <w:rsid w:val="00BD6653"/>
    <w:rsid w:val="00BD6B87"/>
    <w:rsid w:val="00BD6F1B"/>
    <w:rsid w:val="00BD733B"/>
    <w:rsid w:val="00BD7357"/>
    <w:rsid w:val="00BD75DF"/>
    <w:rsid w:val="00BD7CEA"/>
    <w:rsid w:val="00BD7E79"/>
    <w:rsid w:val="00BE0544"/>
    <w:rsid w:val="00BE06AF"/>
    <w:rsid w:val="00BE0736"/>
    <w:rsid w:val="00BE0940"/>
    <w:rsid w:val="00BE0956"/>
    <w:rsid w:val="00BE0E30"/>
    <w:rsid w:val="00BE0E41"/>
    <w:rsid w:val="00BE0FAB"/>
    <w:rsid w:val="00BE1443"/>
    <w:rsid w:val="00BE1A84"/>
    <w:rsid w:val="00BE211A"/>
    <w:rsid w:val="00BE2288"/>
    <w:rsid w:val="00BE24DB"/>
    <w:rsid w:val="00BE2888"/>
    <w:rsid w:val="00BE2FEA"/>
    <w:rsid w:val="00BE39F8"/>
    <w:rsid w:val="00BE43BC"/>
    <w:rsid w:val="00BE446D"/>
    <w:rsid w:val="00BE45B7"/>
    <w:rsid w:val="00BE46F1"/>
    <w:rsid w:val="00BE51E7"/>
    <w:rsid w:val="00BE5235"/>
    <w:rsid w:val="00BE5248"/>
    <w:rsid w:val="00BE584B"/>
    <w:rsid w:val="00BE5E86"/>
    <w:rsid w:val="00BE5FDC"/>
    <w:rsid w:val="00BE6984"/>
    <w:rsid w:val="00BE69ED"/>
    <w:rsid w:val="00BE6BD8"/>
    <w:rsid w:val="00BE6D32"/>
    <w:rsid w:val="00BE6ED0"/>
    <w:rsid w:val="00BE6FFA"/>
    <w:rsid w:val="00BE7701"/>
    <w:rsid w:val="00BE7846"/>
    <w:rsid w:val="00BE7874"/>
    <w:rsid w:val="00BE7B6F"/>
    <w:rsid w:val="00BE7E2F"/>
    <w:rsid w:val="00BF0083"/>
    <w:rsid w:val="00BF0392"/>
    <w:rsid w:val="00BF09B2"/>
    <w:rsid w:val="00BF0E67"/>
    <w:rsid w:val="00BF11FE"/>
    <w:rsid w:val="00BF1FE4"/>
    <w:rsid w:val="00BF28A4"/>
    <w:rsid w:val="00BF293B"/>
    <w:rsid w:val="00BF2ACD"/>
    <w:rsid w:val="00BF3573"/>
    <w:rsid w:val="00BF39D0"/>
    <w:rsid w:val="00BF3C7A"/>
    <w:rsid w:val="00BF3CA2"/>
    <w:rsid w:val="00BF404E"/>
    <w:rsid w:val="00BF42A8"/>
    <w:rsid w:val="00BF4522"/>
    <w:rsid w:val="00BF478F"/>
    <w:rsid w:val="00BF4BE5"/>
    <w:rsid w:val="00BF5320"/>
    <w:rsid w:val="00BF533F"/>
    <w:rsid w:val="00BF5642"/>
    <w:rsid w:val="00BF5647"/>
    <w:rsid w:val="00BF56CB"/>
    <w:rsid w:val="00BF58C2"/>
    <w:rsid w:val="00BF738C"/>
    <w:rsid w:val="00BF776B"/>
    <w:rsid w:val="00BF791D"/>
    <w:rsid w:val="00BF7E9D"/>
    <w:rsid w:val="00C0057E"/>
    <w:rsid w:val="00C0093E"/>
    <w:rsid w:val="00C00CE6"/>
    <w:rsid w:val="00C00D16"/>
    <w:rsid w:val="00C00FF8"/>
    <w:rsid w:val="00C012AE"/>
    <w:rsid w:val="00C017F2"/>
    <w:rsid w:val="00C01D1D"/>
    <w:rsid w:val="00C01FC4"/>
    <w:rsid w:val="00C01FDC"/>
    <w:rsid w:val="00C025FC"/>
    <w:rsid w:val="00C026FD"/>
    <w:rsid w:val="00C0272F"/>
    <w:rsid w:val="00C033A0"/>
    <w:rsid w:val="00C03430"/>
    <w:rsid w:val="00C036EA"/>
    <w:rsid w:val="00C03A74"/>
    <w:rsid w:val="00C03E22"/>
    <w:rsid w:val="00C03F54"/>
    <w:rsid w:val="00C041C2"/>
    <w:rsid w:val="00C048A3"/>
    <w:rsid w:val="00C04A89"/>
    <w:rsid w:val="00C0528B"/>
    <w:rsid w:val="00C05513"/>
    <w:rsid w:val="00C05AB9"/>
    <w:rsid w:val="00C05DF1"/>
    <w:rsid w:val="00C0608F"/>
    <w:rsid w:val="00C061CD"/>
    <w:rsid w:val="00C0654D"/>
    <w:rsid w:val="00C06AA3"/>
    <w:rsid w:val="00C06CC9"/>
    <w:rsid w:val="00C0709C"/>
    <w:rsid w:val="00C071DF"/>
    <w:rsid w:val="00C074D9"/>
    <w:rsid w:val="00C075D8"/>
    <w:rsid w:val="00C07782"/>
    <w:rsid w:val="00C07948"/>
    <w:rsid w:val="00C07B6F"/>
    <w:rsid w:val="00C10581"/>
    <w:rsid w:val="00C10961"/>
    <w:rsid w:val="00C10BAD"/>
    <w:rsid w:val="00C10EE0"/>
    <w:rsid w:val="00C10F9F"/>
    <w:rsid w:val="00C1100E"/>
    <w:rsid w:val="00C11250"/>
    <w:rsid w:val="00C1158E"/>
    <w:rsid w:val="00C115F6"/>
    <w:rsid w:val="00C11855"/>
    <w:rsid w:val="00C11F1A"/>
    <w:rsid w:val="00C12105"/>
    <w:rsid w:val="00C1285C"/>
    <w:rsid w:val="00C1292B"/>
    <w:rsid w:val="00C12B91"/>
    <w:rsid w:val="00C12E99"/>
    <w:rsid w:val="00C12F41"/>
    <w:rsid w:val="00C130BB"/>
    <w:rsid w:val="00C1321C"/>
    <w:rsid w:val="00C13A5F"/>
    <w:rsid w:val="00C13B42"/>
    <w:rsid w:val="00C13D06"/>
    <w:rsid w:val="00C13D26"/>
    <w:rsid w:val="00C13F55"/>
    <w:rsid w:val="00C1449D"/>
    <w:rsid w:val="00C149C9"/>
    <w:rsid w:val="00C14AB4"/>
    <w:rsid w:val="00C1524B"/>
    <w:rsid w:val="00C15629"/>
    <w:rsid w:val="00C15786"/>
    <w:rsid w:val="00C15CB5"/>
    <w:rsid w:val="00C16060"/>
    <w:rsid w:val="00C164ED"/>
    <w:rsid w:val="00C16690"/>
    <w:rsid w:val="00C167B4"/>
    <w:rsid w:val="00C16A42"/>
    <w:rsid w:val="00C16DAB"/>
    <w:rsid w:val="00C17EF2"/>
    <w:rsid w:val="00C17FC8"/>
    <w:rsid w:val="00C20D5A"/>
    <w:rsid w:val="00C20D6F"/>
    <w:rsid w:val="00C20FF2"/>
    <w:rsid w:val="00C21235"/>
    <w:rsid w:val="00C219F2"/>
    <w:rsid w:val="00C21AF5"/>
    <w:rsid w:val="00C2243E"/>
    <w:rsid w:val="00C236FB"/>
    <w:rsid w:val="00C2375B"/>
    <w:rsid w:val="00C237D3"/>
    <w:rsid w:val="00C23952"/>
    <w:rsid w:val="00C23998"/>
    <w:rsid w:val="00C24149"/>
    <w:rsid w:val="00C2418A"/>
    <w:rsid w:val="00C244B3"/>
    <w:rsid w:val="00C24705"/>
    <w:rsid w:val="00C24B43"/>
    <w:rsid w:val="00C24F52"/>
    <w:rsid w:val="00C25393"/>
    <w:rsid w:val="00C2590C"/>
    <w:rsid w:val="00C2641F"/>
    <w:rsid w:val="00C264E2"/>
    <w:rsid w:val="00C269F5"/>
    <w:rsid w:val="00C26F61"/>
    <w:rsid w:val="00C27CB6"/>
    <w:rsid w:val="00C27CBC"/>
    <w:rsid w:val="00C30081"/>
    <w:rsid w:val="00C30295"/>
    <w:rsid w:val="00C30309"/>
    <w:rsid w:val="00C30B85"/>
    <w:rsid w:val="00C31173"/>
    <w:rsid w:val="00C31621"/>
    <w:rsid w:val="00C31C83"/>
    <w:rsid w:val="00C31E4E"/>
    <w:rsid w:val="00C32288"/>
    <w:rsid w:val="00C32991"/>
    <w:rsid w:val="00C32D91"/>
    <w:rsid w:val="00C33070"/>
    <w:rsid w:val="00C333BB"/>
    <w:rsid w:val="00C338C4"/>
    <w:rsid w:val="00C33DC0"/>
    <w:rsid w:val="00C34427"/>
    <w:rsid w:val="00C3478C"/>
    <w:rsid w:val="00C355D6"/>
    <w:rsid w:val="00C358C5"/>
    <w:rsid w:val="00C35DB4"/>
    <w:rsid w:val="00C35DE0"/>
    <w:rsid w:val="00C35E55"/>
    <w:rsid w:val="00C364D4"/>
    <w:rsid w:val="00C36636"/>
    <w:rsid w:val="00C366C0"/>
    <w:rsid w:val="00C368C9"/>
    <w:rsid w:val="00C368EF"/>
    <w:rsid w:val="00C36BF2"/>
    <w:rsid w:val="00C37100"/>
    <w:rsid w:val="00C37254"/>
    <w:rsid w:val="00C37335"/>
    <w:rsid w:val="00C37A72"/>
    <w:rsid w:val="00C37F42"/>
    <w:rsid w:val="00C40053"/>
    <w:rsid w:val="00C40214"/>
    <w:rsid w:val="00C402BB"/>
    <w:rsid w:val="00C40371"/>
    <w:rsid w:val="00C4065A"/>
    <w:rsid w:val="00C40854"/>
    <w:rsid w:val="00C408DB"/>
    <w:rsid w:val="00C409E6"/>
    <w:rsid w:val="00C40B36"/>
    <w:rsid w:val="00C40B71"/>
    <w:rsid w:val="00C40DA7"/>
    <w:rsid w:val="00C40FC2"/>
    <w:rsid w:val="00C411C3"/>
    <w:rsid w:val="00C414CB"/>
    <w:rsid w:val="00C416F6"/>
    <w:rsid w:val="00C41968"/>
    <w:rsid w:val="00C41A76"/>
    <w:rsid w:val="00C41C16"/>
    <w:rsid w:val="00C4209A"/>
    <w:rsid w:val="00C425CD"/>
    <w:rsid w:val="00C42684"/>
    <w:rsid w:val="00C426EA"/>
    <w:rsid w:val="00C42829"/>
    <w:rsid w:val="00C42A94"/>
    <w:rsid w:val="00C42FCE"/>
    <w:rsid w:val="00C431B2"/>
    <w:rsid w:val="00C43486"/>
    <w:rsid w:val="00C4385E"/>
    <w:rsid w:val="00C43FE2"/>
    <w:rsid w:val="00C4463D"/>
    <w:rsid w:val="00C44BA9"/>
    <w:rsid w:val="00C457F7"/>
    <w:rsid w:val="00C4593B"/>
    <w:rsid w:val="00C45A02"/>
    <w:rsid w:val="00C45B57"/>
    <w:rsid w:val="00C45C26"/>
    <w:rsid w:val="00C45EDD"/>
    <w:rsid w:val="00C460A6"/>
    <w:rsid w:val="00C4633C"/>
    <w:rsid w:val="00C463B7"/>
    <w:rsid w:val="00C46A44"/>
    <w:rsid w:val="00C46A5A"/>
    <w:rsid w:val="00C46BC9"/>
    <w:rsid w:val="00C47533"/>
    <w:rsid w:val="00C477FF"/>
    <w:rsid w:val="00C47D87"/>
    <w:rsid w:val="00C47F0A"/>
    <w:rsid w:val="00C47FC6"/>
    <w:rsid w:val="00C50343"/>
    <w:rsid w:val="00C504CC"/>
    <w:rsid w:val="00C50C5A"/>
    <w:rsid w:val="00C50F3D"/>
    <w:rsid w:val="00C50F83"/>
    <w:rsid w:val="00C51416"/>
    <w:rsid w:val="00C5219A"/>
    <w:rsid w:val="00C5251B"/>
    <w:rsid w:val="00C53F80"/>
    <w:rsid w:val="00C5403F"/>
    <w:rsid w:val="00C54537"/>
    <w:rsid w:val="00C54B9D"/>
    <w:rsid w:val="00C54BE8"/>
    <w:rsid w:val="00C54EEF"/>
    <w:rsid w:val="00C550FD"/>
    <w:rsid w:val="00C55245"/>
    <w:rsid w:val="00C55538"/>
    <w:rsid w:val="00C55AE4"/>
    <w:rsid w:val="00C55F42"/>
    <w:rsid w:val="00C560E0"/>
    <w:rsid w:val="00C56172"/>
    <w:rsid w:val="00C563A9"/>
    <w:rsid w:val="00C569A9"/>
    <w:rsid w:val="00C56A5C"/>
    <w:rsid w:val="00C56BBF"/>
    <w:rsid w:val="00C56CAE"/>
    <w:rsid w:val="00C56E89"/>
    <w:rsid w:val="00C57402"/>
    <w:rsid w:val="00C57BEA"/>
    <w:rsid w:val="00C60780"/>
    <w:rsid w:val="00C60953"/>
    <w:rsid w:val="00C60A37"/>
    <w:rsid w:val="00C60AE3"/>
    <w:rsid w:val="00C60C64"/>
    <w:rsid w:val="00C60D34"/>
    <w:rsid w:val="00C60EA9"/>
    <w:rsid w:val="00C60F9C"/>
    <w:rsid w:val="00C6145B"/>
    <w:rsid w:val="00C6191A"/>
    <w:rsid w:val="00C61A31"/>
    <w:rsid w:val="00C6206F"/>
    <w:rsid w:val="00C620F5"/>
    <w:rsid w:val="00C62110"/>
    <w:rsid w:val="00C6262A"/>
    <w:rsid w:val="00C62DEA"/>
    <w:rsid w:val="00C62E79"/>
    <w:rsid w:val="00C63036"/>
    <w:rsid w:val="00C6379F"/>
    <w:rsid w:val="00C637B0"/>
    <w:rsid w:val="00C639FC"/>
    <w:rsid w:val="00C65116"/>
    <w:rsid w:val="00C65742"/>
    <w:rsid w:val="00C65FA4"/>
    <w:rsid w:val="00C66217"/>
    <w:rsid w:val="00C66414"/>
    <w:rsid w:val="00C664D6"/>
    <w:rsid w:val="00C669CD"/>
    <w:rsid w:val="00C66BE2"/>
    <w:rsid w:val="00C66C92"/>
    <w:rsid w:val="00C66EB2"/>
    <w:rsid w:val="00C67328"/>
    <w:rsid w:val="00C677BD"/>
    <w:rsid w:val="00C679AB"/>
    <w:rsid w:val="00C7014D"/>
    <w:rsid w:val="00C7029C"/>
    <w:rsid w:val="00C70703"/>
    <w:rsid w:val="00C70820"/>
    <w:rsid w:val="00C70B85"/>
    <w:rsid w:val="00C71CD1"/>
    <w:rsid w:val="00C725AC"/>
    <w:rsid w:val="00C7270A"/>
    <w:rsid w:val="00C72AEE"/>
    <w:rsid w:val="00C72F74"/>
    <w:rsid w:val="00C7361E"/>
    <w:rsid w:val="00C73EA6"/>
    <w:rsid w:val="00C74020"/>
    <w:rsid w:val="00C74500"/>
    <w:rsid w:val="00C74B1D"/>
    <w:rsid w:val="00C75304"/>
    <w:rsid w:val="00C75771"/>
    <w:rsid w:val="00C7588D"/>
    <w:rsid w:val="00C75E67"/>
    <w:rsid w:val="00C770F0"/>
    <w:rsid w:val="00C776C9"/>
    <w:rsid w:val="00C77DA8"/>
    <w:rsid w:val="00C77FDB"/>
    <w:rsid w:val="00C81552"/>
    <w:rsid w:val="00C81B56"/>
    <w:rsid w:val="00C8276A"/>
    <w:rsid w:val="00C8295A"/>
    <w:rsid w:val="00C82A95"/>
    <w:rsid w:val="00C83417"/>
    <w:rsid w:val="00C8397B"/>
    <w:rsid w:val="00C84302"/>
    <w:rsid w:val="00C84783"/>
    <w:rsid w:val="00C84816"/>
    <w:rsid w:val="00C84876"/>
    <w:rsid w:val="00C84D26"/>
    <w:rsid w:val="00C85316"/>
    <w:rsid w:val="00C854E9"/>
    <w:rsid w:val="00C858C6"/>
    <w:rsid w:val="00C86A3D"/>
    <w:rsid w:val="00C86F1F"/>
    <w:rsid w:val="00C8728C"/>
    <w:rsid w:val="00C8761E"/>
    <w:rsid w:val="00C87947"/>
    <w:rsid w:val="00C87E16"/>
    <w:rsid w:val="00C901A9"/>
    <w:rsid w:val="00C90338"/>
    <w:rsid w:val="00C90491"/>
    <w:rsid w:val="00C904F9"/>
    <w:rsid w:val="00C9106B"/>
    <w:rsid w:val="00C91CD9"/>
    <w:rsid w:val="00C91E5E"/>
    <w:rsid w:val="00C92240"/>
    <w:rsid w:val="00C92796"/>
    <w:rsid w:val="00C92D18"/>
    <w:rsid w:val="00C93013"/>
    <w:rsid w:val="00C936C8"/>
    <w:rsid w:val="00C93996"/>
    <w:rsid w:val="00C93D74"/>
    <w:rsid w:val="00C93F38"/>
    <w:rsid w:val="00C94231"/>
    <w:rsid w:val="00C945EE"/>
    <w:rsid w:val="00C9483F"/>
    <w:rsid w:val="00C94851"/>
    <w:rsid w:val="00C95254"/>
    <w:rsid w:val="00C95726"/>
    <w:rsid w:val="00C9667D"/>
    <w:rsid w:val="00C96B79"/>
    <w:rsid w:val="00C972FC"/>
    <w:rsid w:val="00C9734D"/>
    <w:rsid w:val="00C97512"/>
    <w:rsid w:val="00C97766"/>
    <w:rsid w:val="00C9780E"/>
    <w:rsid w:val="00C979D1"/>
    <w:rsid w:val="00C97AC4"/>
    <w:rsid w:val="00CA0285"/>
    <w:rsid w:val="00CA0D9C"/>
    <w:rsid w:val="00CA102C"/>
    <w:rsid w:val="00CA1701"/>
    <w:rsid w:val="00CA21A8"/>
    <w:rsid w:val="00CA2908"/>
    <w:rsid w:val="00CA2B5E"/>
    <w:rsid w:val="00CA3001"/>
    <w:rsid w:val="00CA3287"/>
    <w:rsid w:val="00CA34C4"/>
    <w:rsid w:val="00CA3C33"/>
    <w:rsid w:val="00CA3D7D"/>
    <w:rsid w:val="00CA4441"/>
    <w:rsid w:val="00CA4A6E"/>
    <w:rsid w:val="00CA4A92"/>
    <w:rsid w:val="00CA4F79"/>
    <w:rsid w:val="00CA50A5"/>
    <w:rsid w:val="00CA527A"/>
    <w:rsid w:val="00CA5503"/>
    <w:rsid w:val="00CA5516"/>
    <w:rsid w:val="00CA59CB"/>
    <w:rsid w:val="00CA5D67"/>
    <w:rsid w:val="00CA6719"/>
    <w:rsid w:val="00CA6DEB"/>
    <w:rsid w:val="00CA6FCF"/>
    <w:rsid w:val="00CA7125"/>
    <w:rsid w:val="00CA7271"/>
    <w:rsid w:val="00CA7691"/>
    <w:rsid w:val="00CA76D4"/>
    <w:rsid w:val="00CA7A10"/>
    <w:rsid w:val="00CA7B51"/>
    <w:rsid w:val="00CA7DA7"/>
    <w:rsid w:val="00CB0030"/>
    <w:rsid w:val="00CB006A"/>
    <w:rsid w:val="00CB05F2"/>
    <w:rsid w:val="00CB061A"/>
    <w:rsid w:val="00CB0894"/>
    <w:rsid w:val="00CB0BAA"/>
    <w:rsid w:val="00CB15D1"/>
    <w:rsid w:val="00CB15D4"/>
    <w:rsid w:val="00CB174A"/>
    <w:rsid w:val="00CB19F7"/>
    <w:rsid w:val="00CB2019"/>
    <w:rsid w:val="00CB283D"/>
    <w:rsid w:val="00CB2876"/>
    <w:rsid w:val="00CB3018"/>
    <w:rsid w:val="00CB303D"/>
    <w:rsid w:val="00CB357B"/>
    <w:rsid w:val="00CB39C2"/>
    <w:rsid w:val="00CB486B"/>
    <w:rsid w:val="00CB4E30"/>
    <w:rsid w:val="00CB4F27"/>
    <w:rsid w:val="00CB50D7"/>
    <w:rsid w:val="00CB5577"/>
    <w:rsid w:val="00CB565C"/>
    <w:rsid w:val="00CB5939"/>
    <w:rsid w:val="00CB5B9B"/>
    <w:rsid w:val="00CB65D2"/>
    <w:rsid w:val="00CB6678"/>
    <w:rsid w:val="00CB66D8"/>
    <w:rsid w:val="00CB680D"/>
    <w:rsid w:val="00CB6889"/>
    <w:rsid w:val="00CB69A5"/>
    <w:rsid w:val="00CB7156"/>
    <w:rsid w:val="00CB7192"/>
    <w:rsid w:val="00CB7489"/>
    <w:rsid w:val="00CB7596"/>
    <w:rsid w:val="00CB768D"/>
    <w:rsid w:val="00CB7858"/>
    <w:rsid w:val="00CB798B"/>
    <w:rsid w:val="00CB7A12"/>
    <w:rsid w:val="00CB7C35"/>
    <w:rsid w:val="00CB7FFA"/>
    <w:rsid w:val="00CC006B"/>
    <w:rsid w:val="00CC18C1"/>
    <w:rsid w:val="00CC19C7"/>
    <w:rsid w:val="00CC1C99"/>
    <w:rsid w:val="00CC22FC"/>
    <w:rsid w:val="00CC23D6"/>
    <w:rsid w:val="00CC2861"/>
    <w:rsid w:val="00CC2C0D"/>
    <w:rsid w:val="00CC2D2D"/>
    <w:rsid w:val="00CC2E51"/>
    <w:rsid w:val="00CC324F"/>
    <w:rsid w:val="00CC37FC"/>
    <w:rsid w:val="00CC3A49"/>
    <w:rsid w:val="00CC3ADC"/>
    <w:rsid w:val="00CC3B0C"/>
    <w:rsid w:val="00CC3C7E"/>
    <w:rsid w:val="00CC3F95"/>
    <w:rsid w:val="00CC4586"/>
    <w:rsid w:val="00CC4A28"/>
    <w:rsid w:val="00CC4AB1"/>
    <w:rsid w:val="00CC4F30"/>
    <w:rsid w:val="00CC5439"/>
    <w:rsid w:val="00CC5673"/>
    <w:rsid w:val="00CC5EE3"/>
    <w:rsid w:val="00CC5FD1"/>
    <w:rsid w:val="00CC65D4"/>
    <w:rsid w:val="00CC6E79"/>
    <w:rsid w:val="00CC7034"/>
    <w:rsid w:val="00CC76E0"/>
    <w:rsid w:val="00CC7929"/>
    <w:rsid w:val="00CC7A5C"/>
    <w:rsid w:val="00CD0391"/>
    <w:rsid w:val="00CD03A5"/>
    <w:rsid w:val="00CD062F"/>
    <w:rsid w:val="00CD080B"/>
    <w:rsid w:val="00CD0C30"/>
    <w:rsid w:val="00CD1C67"/>
    <w:rsid w:val="00CD1D96"/>
    <w:rsid w:val="00CD1EC1"/>
    <w:rsid w:val="00CD24C4"/>
    <w:rsid w:val="00CD2B67"/>
    <w:rsid w:val="00CD2FE2"/>
    <w:rsid w:val="00CD2FEE"/>
    <w:rsid w:val="00CD32E0"/>
    <w:rsid w:val="00CD3B93"/>
    <w:rsid w:val="00CD405D"/>
    <w:rsid w:val="00CD446D"/>
    <w:rsid w:val="00CD4492"/>
    <w:rsid w:val="00CD46DC"/>
    <w:rsid w:val="00CD4A0A"/>
    <w:rsid w:val="00CD4A5E"/>
    <w:rsid w:val="00CD4C22"/>
    <w:rsid w:val="00CD50C7"/>
    <w:rsid w:val="00CD55FD"/>
    <w:rsid w:val="00CD5B7E"/>
    <w:rsid w:val="00CD5FD4"/>
    <w:rsid w:val="00CD6550"/>
    <w:rsid w:val="00CD6AC9"/>
    <w:rsid w:val="00CD6C3C"/>
    <w:rsid w:val="00CD6C80"/>
    <w:rsid w:val="00CD6F58"/>
    <w:rsid w:val="00CD709A"/>
    <w:rsid w:val="00CD71D7"/>
    <w:rsid w:val="00CD74CB"/>
    <w:rsid w:val="00CD7802"/>
    <w:rsid w:val="00CD7981"/>
    <w:rsid w:val="00CD7A41"/>
    <w:rsid w:val="00CD7C2D"/>
    <w:rsid w:val="00CD7CBE"/>
    <w:rsid w:val="00CE0020"/>
    <w:rsid w:val="00CE0405"/>
    <w:rsid w:val="00CE0543"/>
    <w:rsid w:val="00CE07B4"/>
    <w:rsid w:val="00CE0AC3"/>
    <w:rsid w:val="00CE0AC5"/>
    <w:rsid w:val="00CE0BAE"/>
    <w:rsid w:val="00CE10A0"/>
    <w:rsid w:val="00CE12EF"/>
    <w:rsid w:val="00CE1469"/>
    <w:rsid w:val="00CE17D0"/>
    <w:rsid w:val="00CE17F2"/>
    <w:rsid w:val="00CE2873"/>
    <w:rsid w:val="00CE2931"/>
    <w:rsid w:val="00CE3884"/>
    <w:rsid w:val="00CE3BC3"/>
    <w:rsid w:val="00CE4048"/>
    <w:rsid w:val="00CE4145"/>
    <w:rsid w:val="00CE4720"/>
    <w:rsid w:val="00CE5C0E"/>
    <w:rsid w:val="00CE5C1C"/>
    <w:rsid w:val="00CE5C83"/>
    <w:rsid w:val="00CE613A"/>
    <w:rsid w:val="00CE7094"/>
    <w:rsid w:val="00CE79ED"/>
    <w:rsid w:val="00CF006F"/>
    <w:rsid w:val="00CF04C6"/>
    <w:rsid w:val="00CF0797"/>
    <w:rsid w:val="00CF08EB"/>
    <w:rsid w:val="00CF0910"/>
    <w:rsid w:val="00CF10D0"/>
    <w:rsid w:val="00CF111B"/>
    <w:rsid w:val="00CF1480"/>
    <w:rsid w:val="00CF2196"/>
    <w:rsid w:val="00CF233F"/>
    <w:rsid w:val="00CF2BC5"/>
    <w:rsid w:val="00CF2D77"/>
    <w:rsid w:val="00CF2F00"/>
    <w:rsid w:val="00CF34A1"/>
    <w:rsid w:val="00CF358D"/>
    <w:rsid w:val="00CF35B1"/>
    <w:rsid w:val="00CF37FE"/>
    <w:rsid w:val="00CF3878"/>
    <w:rsid w:val="00CF3E65"/>
    <w:rsid w:val="00CF4505"/>
    <w:rsid w:val="00CF45D8"/>
    <w:rsid w:val="00CF4F31"/>
    <w:rsid w:val="00CF5008"/>
    <w:rsid w:val="00CF5047"/>
    <w:rsid w:val="00CF5746"/>
    <w:rsid w:val="00CF5789"/>
    <w:rsid w:val="00CF5F1C"/>
    <w:rsid w:val="00CF6016"/>
    <w:rsid w:val="00CF722C"/>
    <w:rsid w:val="00CF768D"/>
    <w:rsid w:val="00CF7BD3"/>
    <w:rsid w:val="00CF7E96"/>
    <w:rsid w:val="00D00D35"/>
    <w:rsid w:val="00D01022"/>
    <w:rsid w:val="00D01C6F"/>
    <w:rsid w:val="00D020C0"/>
    <w:rsid w:val="00D021CA"/>
    <w:rsid w:val="00D02398"/>
    <w:rsid w:val="00D0239E"/>
    <w:rsid w:val="00D02777"/>
    <w:rsid w:val="00D027DA"/>
    <w:rsid w:val="00D04656"/>
    <w:rsid w:val="00D0492D"/>
    <w:rsid w:val="00D04A51"/>
    <w:rsid w:val="00D05024"/>
    <w:rsid w:val="00D052E8"/>
    <w:rsid w:val="00D05796"/>
    <w:rsid w:val="00D05968"/>
    <w:rsid w:val="00D063F9"/>
    <w:rsid w:val="00D0644A"/>
    <w:rsid w:val="00D06DF1"/>
    <w:rsid w:val="00D0736A"/>
    <w:rsid w:val="00D07572"/>
    <w:rsid w:val="00D075D7"/>
    <w:rsid w:val="00D07693"/>
    <w:rsid w:val="00D078B0"/>
    <w:rsid w:val="00D07DC8"/>
    <w:rsid w:val="00D109B7"/>
    <w:rsid w:val="00D109D5"/>
    <w:rsid w:val="00D1135D"/>
    <w:rsid w:val="00D117D5"/>
    <w:rsid w:val="00D11946"/>
    <w:rsid w:val="00D11B80"/>
    <w:rsid w:val="00D123E8"/>
    <w:rsid w:val="00D12684"/>
    <w:rsid w:val="00D127C6"/>
    <w:rsid w:val="00D12C61"/>
    <w:rsid w:val="00D12CC0"/>
    <w:rsid w:val="00D133D7"/>
    <w:rsid w:val="00D13580"/>
    <w:rsid w:val="00D135A8"/>
    <w:rsid w:val="00D143D1"/>
    <w:rsid w:val="00D14433"/>
    <w:rsid w:val="00D14555"/>
    <w:rsid w:val="00D1475D"/>
    <w:rsid w:val="00D14A91"/>
    <w:rsid w:val="00D14C68"/>
    <w:rsid w:val="00D15094"/>
    <w:rsid w:val="00D150AA"/>
    <w:rsid w:val="00D15413"/>
    <w:rsid w:val="00D15418"/>
    <w:rsid w:val="00D15985"/>
    <w:rsid w:val="00D15A6F"/>
    <w:rsid w:val="00D16191"/>
    <w:rsid w:val="00D16379"/>
    <w:rsid w:val="00D16A1A"/>
    <w:rsid w:val="00D16A3A"/>
    <w:rsid w:val="00D16B90"/>
    <w:rsid w:val="00D16DA4"/>
    <w:rsid w:val="00D16F68"/>
    <w:rsid w:val="00D175C9"/>
    <w:rsid w:val="00D17755"/>
    <w:rsid w:val="00D17AEA"/>
    <w:rsid w:val="00D17E99"/>
    <w:rsid w:val="00D17FC2"/>
    <w:rsid w:val="00D20011"/>
    <w:rsid w:val="00D200ED"/>
    <w:rsid w:val="00D20214"/>
    <w:rsid w:val="00D2073D"/>
    <w:rsid w:val="00D209DB"/>
    <w:rsid w:val="00D20EFC"/>
    <w:rsid w:val="00D20F50"/>
    <w:rsid w:val="00D20FAA"/>
    <w:rsid w:val="00D21059"/>
    <w:rsid w:val="00D2172C"/>
    <w:rsid w:val="00D219C7"/>
    <w:rsid w:val="00D219C8"/>
    <w:rsid w:val="00D225A1"/>
    <w:rsid w:val="00D228FC"/>
    <w:rsid w:val="00D22B2E"/>
    <w:rsid w:val="00D22DE0"/>
    <w:rsid w:val="00D238A4"/>
    <w:rsid w:val="00D23B10"/>
    <w:rsid w:val="00D23BAC"/>
    <w:rsid w:val="00D23DCA"/>
    <w:rsid w:val="00D24C3D"/>
    <w:rsid w:val="00D24C47"/>
    <w:rsid w:val="00D24E7C"/>
    <w:rsid w:val="00D25AF3"/>
    <w:rsid w:val="00D26256"/>
    <w:rsid w:val="00D26367"/>
    <w:rsid w:val="00D26F4D"/>
    <w:rsid w:val="00D27080"/>
    <w:rsid w:val="00D27236"/>
    <w:rsid w:val="00D27366"/>
    <w:rsid w:val="00D27DE9"/>
    <w:rsid w:val="00D303D3"/>
    <w:rsid w:val="00D30661"/>
    <w:rsid w:val="00D3068C"/>
    <w:rsid w:val="00D30733"/>
    <w:rsid w:val="00D3073D"/>
    <w:rsid w:val="00D30D20"/>
    <w:rsid w:val="00D3102C"/>
    <w:rsid w:val="00D31335"/>
    <w:rsid w:val="00D313CC"/>
    <w:rsid w:val="00D314C5"/>
    <w:rsid w:val="00D314D6"/>
    <w:rsid w:val="00D316F5"/>
    <w:rsid w:val="00D31B61"/>
    <w:rsid w:val="00D31E0F"/>
    <w:rsid w:val="00D3205E"/>
    <w:rsid w:val="00D3206C"/>
    <w:rsid w:val="00D32443"/>
    <w:rsid w:val="00D32660"/>
    <w:rsid w:val="00D326C1"/>
    <w:rsid w:val="00D3270C"/>
    <w:rsid w:val="00D32A9A"/>
    <w:rsid w:val="00D32CFF"/>
    <w:rsid w:val="00D331E0"/>
    <w:rsid w:val="00D336E7"/>
    <w:rsid w:val="00D33E08"/>
    <w:rsid w:val="00D343BE"/>
    <w:rsid w:val="00D34568"/>
    <w:rsid w:val="00D34A82"/>
    <w:rsid w:val="00D34B59"/>
    <w:rsid w:val="00D35225"/>
    <w:rsid w:val="00D35FF1"/>
    <w:rsid w:val="00D36C41"/>
    <w:rsid w:val="00D36E74"/>
    <w:rsid w:val="00D371C5"/>
    <w:rsid w:val="00D37226"/>
    <w:rsid w:val="00D3762A"/>
    <w:rsid w:val="00D376C0"/>
    <w:rsid w:val="00D3796A"/>
    <w:rsid w:val="00D379AA"/>
    <w:rsid w:val="00D37AD2"/>
    <w:rsid w:val="00D37E2B"/>
    <w:rsid w:val="00D37EF4"/>
    <w:rsid w:val="00D40D69"/>
    <w:rsid w:val="00D4148B"/>
    <w:rsid w:val="00D416B6"/>
    <w:rsid w:val="00D41AAC"/>
    <w:rsid w:val="00D42210"/>
    <w:rsid w:val="00D428ED"/>
    <w:rsid w:val="00D430AF"/>
    <w:rsid w:val="00D4323C"/>
    <w:rsid w:val="00D4399E"/>
    <w:rsid w:val="00D43D55"/>
    <w:rsid w:val="00D43F2F"/>
    <w:rsid w:val="00D447D4"/>
    <w:rsid w:val="00D448BC"/>
    <w:rsid w:val="00D44AF2"/>
    <w:rsid w:val="00D44C7A"/>
    <w:rsid w:val="00D44F4A"/>
    <w:rsid w:val="00D44FC5"/>
    <w:rsid w:val="00D44FF4"/>
    <w:rsid w:val="00D4568D"/>
    <w:rsid w:val="00D458A2"/>
    <w:rsid w:val="00D45D21"/>
    <w:rsid w:val="00D46749"/>
    <w:rsid w:val="00D469E7"/>
    <w:rsid w:val="00D46DCD"/>
    <w:rsid w:val="00D47295"/>
    <w:rsid w:val="00D47330"/>
    <w:rsid w:val="00D47913"/>
    <w:rsid w:val="00D4798F"/>
    <w:rsid w:val="00D479DC"/>
    <w:rsid w:val="00D47B70"/>
    <w:rsid w:val="00D47BDA"/>
    <w:rsid w:val="00D47E94"/>
    <w:rsid w:val="00D501D1"/>
    <w:rsid w:val="00D50611"/>
    <w:rsid w:val="00D50C27"/>
    <w:rsid w:val="00D50E1A"/>
    <w:rsid w:val="00D51325"/>
    <w:rsid w:val="00D51FB2"/>
    <w:rsid w:val="00D52766"/>
    <w:rsid w:val="00D528C4"/>
    <w:rsid w:val="00D53000"/>
    <w:rsid w:val="00D5367A"/>
    <w:rsid w:val="00D538A1"/>
    <w:rsid w:val="00D53AA3"/>
    <w:rsid w:val="00D53C87"/>
    <w:rsid w:val="00D53E99"/>
    <w:rsid w:val="00D53EAC"/>
    <w:rsid w:val="00D53F8C"/>
    <w:rsid w:val="00D54559"/>
    <w:rsid w:val="00D54B57"/>
    <w:rsid w:val="00D54BEE"/>
    <w:rsid w:val="00D54CEC"/>
    <w:rsid w:val="00D54F22"/>
    <w:rsid w:val="00D556E8"/>
    <w:rsid w:val="00D5584C"/>
    <w:rsid w:val="00D55E65"/>
    <w:rsid w:val="00D56ACE"/>
    <w:rsid w:val="00D57011"/>
    <w:rsid w:val="00D5707B"/>
    <w:rsid w:val="00D57160"/>
    <w:rsid w:val="00D57A6D"/>
    <w:rsid w:val="00D57B40"/>
    <w:rsid w:val="00D60312"/>
    <w:rsid w:val="00D606F2"/>
    <w:rsid w:val="00D60CFD"/>
    <w:rsid w:val="00D60D5E"/>
    <w:rsid w:val="00D60DE9"/>
    <w:rsid w:val="00D61005"/>
    <w:rsid w:val="00D6149A"/>
    <w:rsid w:val="00D61867"/>
    <w:rsid w:val="00D61D7F"/>
    <w:rsid w:val="00D62784"/>
    <w:rsid w:val="00D62DFD"/>
    <w:rsid w:val="00D63202"/>
    <w:rsid w:val="00D63833"/>
    <w:rsid w:val="00D63B67"/>
    <w:rsid w:val="00D63DDE"/>
    <w:rsid w:val="00D63EC9"/>
    <w:rsid w:val="00D64A7F"/>
    <w:rsid w:val="00D64CD2"/>
    <w:rsid w:val="00D64E5D"/>
    <w:rsid w:val="00D650E6"/>
    <w:rsid w:val="00D654DE"/>
    <w:rsid w:val="00D657C8"/>
    <w:rsid w:val="00D65DB0"/>
    <w:rsid w:val="00D65E84"/>
    <w:rsid w:val="00D65FCB"/>
    <w:rsid w:val="00D660B1"/>
    <w:rsid w:val="00D66EA6"/>
    <w:rsid w:val="00D66FB3"/>
    <w:rsid w:val="00D6718C"/>
    <w:rsid w:val="00D6765F"/>
    <w:rsid w:val="00D677A4"/>
    <w:rsid w:val="00D678D8"/>
    <w:rsid w:val="00D67A06"/>
    <w:rsid w:val="00D67F9B"/>
    <w:rsid w:val="00D70297"/>
    <w:rsid w:val="00D7076B"/>
    <w:rsid w:val="00D710D0"/>
    <w:rsid w:val="00D7111D"/>
    <w:rsid w:val="00D71A72"/>
    <w:rsid w:val="00D71F1E"/>
    <w:rsid w:val="00D728EF"/>
    <w:rsid w:val="00D72F26"/>
    <w:rsid w:val="00D72FF5"/>
    <w:rsid w:val="00D730E2"/>
    <w:rsid w:val="00D73942"/>
    <w:rsid w:val="00D73B6A"/>
    <w:rsid w:val="00D73E35"/>
    <w:rsid w:val="00D73E78"/>
    <w:rsid w:val="00D744F0"/>
    <w:rsid w:val="00D745A1"/>
    <w:rsid w:val="00D749DE"/>
    <w:rsid w:val="00D74C85"/>
    <w:rsid w:val="00D74D55"/>
    <w:rsid w:val="00D74F5C"/>
    <w:rsid w:val="00D75138"/>
    <w:rsid w:val="00D753EF"/>
    <w:rsid w:val="00D75B13"/>
    <w:rsid w:val="00D75BEE"/>
    <w:rsid w:val="00D75F98"/>
    <w:rsid w:val="00D762F9"/>
    <w:rsid w:val="00D76725"/>
    <w:rsid w:val="00D76769"/>
    <w:rsid w:val="00D77754"/>
    <w:rsid w:val="00D7783F"/>
    <w:rsid w:val="00D77959"/>
    <w:rsid w:val="00D77BB7"/>
    <w:rsid w:val="00D77EBB"/>
    <w:rsid w:val="00D80115"/>
    <w:rsid w:val="00D808A5"/>
    <w:rsid w:val="00D81624"/>
    <w:rsid w:val="00D817EB"/>
    <w:rsid w:val="00D81F40"/>
    <w:rsid w:val="00D820E7"/>
    <w:rsid w:val="00D8213D"/>
    <w:rsid w:val="00D825B8"/>
    <w:rsid w:val="00D82750"/>
    <w:rsid w:val="00D827F8"/>
    <w:rsid w:val="00D8283C"/>
    <w:rsid w:val="00D82ECA"/>
    <w:rsid w:val="00D8301B"/>
    <w:rsid w:val="00D83516"/>
    <w:rsid w:val="00D83552"/>
    <w:rsid w:val="00D83812"/>
    <w:rsid w:val="00D83B17"/>
    <w:rsid w:val="00D83BC8"/>
    <w:rsid w:val="00D83C68"/>
    <w:rsid w:val="00D840B7"/>
    <w:rsid w:val="00D84177"/>
    <w:rsid w:val="00D84195"/>
    <w:rsid w:val="00D842EF"/>
    <w:rsid w:val="00D843D0"/>
    <w:rsid w:val="00D84780"/>
    <w:rsid w:val="00D84959"/>
    <w:rsid w:val="00D851E0"/>
    <w:rsid w:val="00D85528"/>
    <w:rsid w:val="00D85979"/>
    <w:rsid w:val="00D85DB1"/>
    <w:rsid w:val="00D86121"/>
    <w:rsid w:val="00D86210"/>
    <w:rsid w:val="00D866CA"/>
    <w:rsid w:val="00D86AF0"/>
    <w:rsid w:val="00D86CCA"/>
    <w:rsid w:val="00D86DA8"/>
    <w:rsid w:val="00D86E72"/>
    <w:rsid w:val="00D871B5"/>
    <w:rsid w:val="00D8796D"/>
    <w:rsid w:val="00D87C4A"/>
    <w:rsid w:val="00D90325"/>
    <w:rsid w:val="00D903A4"/>
    <w:rsid w:val="00D903F0"/>
    <w:rsid w:val="00D904F0"/>
    <w:rsid w:val="00D90549"/>
    <w:rsid w:val="00D905BE"/>
    <w:rsid w:val="00D91281"/>
    <w:rsid w:val="00D91310"/>
    <w:rsid w:val="00D91683"/>
    <w:rsid w:val="00D9186B"/>
    <w:rsid w:val="00D922B6"/>
    <w:rsid w:val="00D9244B"/>
    <w:rsid w:val="00D924E0"/>
    <w:rsid w:val="00D9277B"/>
    <w:rsid w:val="00D9298E"/>
    <w:rsid w:val="00D929A0"/>
    <w:rsid w:val="00D92B96"/>
    <w:rsid w:val="00D9331C"/>
    <w:rsid w:val="00D933C5"/>
    <w:rsid w:val="00D933FE"/>
    <w:rsid w:val="00D93A6E"/>
    <w:rsid w:val="00D93E16"/>
    <w:rsid w:val="00D93E3F"/>
    <w:rsid w:val="00D93EB3"/>
    <w:rsid w:val="00D94114"/>
    <w:rsid w:val="00D946A0"/>
    <w:rsid w:val="00D946DC"/>
    <w:rsid w:val="00D94847"/>
    <w:rsid w:val="00D94AF3"/>
    <w:rsid w:val="00D94B57"/>
    <w:rsid w:val="00D94BF8"/>
    <w:rsid w:val="00D94D11"/>
    <w:rsid w:val="00D94FA9"/>
    <w:rsid w:val="00D952BE"/>
    <w:rsid w:val="00D959EA"/>
    <w:rsid w:val="00D95F35"/>
    <w:rsid w:val="00D96983"/>
    <w:rsid w:val="00D969FC"/>
    <w:rsid w:val="00D96E17"/>
    <w:rsid w:val="00D9734F"/>
    <w:rsid w:val="00D97A61"/>
    <w:rsid w:val="00DA04A9"/>
    <w:rsid w:val="00DA08A3"/>
    <w:rsid w:val="00DA08EB"/>
    <w:rsid w:val="00DA23C7"/>
    <w:rsid w:val="00DA241E"/>
    <w:rsid w:val="00DA24BA"/>
    <w:rsid w:val="00DA255B"/>
    <w:rsid w:val="00DA2594"/>
    <w:rsid w:val="00DA2B7F"/>
    <w:rsid w:val="00DA2BCA"/>
    <w:rsid w:val="00DA2E8D"/>
    <w:rsid w:val="00DA302F"/>
    <w:rsid w:val="00DA3135"/>
    <w:rsid w:val="00DA3296"/>
    <w:rsid w:val="00DA36B5"/>
    <w:rsid w:val="00DA37B6"/>
    <w:rsid w:val="00DA38A7"/>
    <w:rsid w:val="00DA3B1C"/>
    <w:rsid w:val="00DA3D9F"/>
    <w:rsid w:val="00DA43F3"/>
    <w:rsid w:val="00DA4775"/>
    <w:rsid w:val="00DA4D8E"/>
    <w:rsid w:val="00DA4F4D"/>
    <w:rsid w:val="00DA529D"/>
    <w:rsid w:val="00DA5488"/>
    <w:rsid w:val="00DA5B57"/>
    <w:rsid w:val="00DA5C12"/>
    <w:rsid w:val="00DA6191"/>
    <w:rsid w:val="00DA6493"/>
    <w:rsid w:val="00DA6FC8"/>
    <w:rsid w:val="00DA6FF5"/>
    <w:rsid w:val="00DA734D"/>
    <w:rsid w:val="00DA7653"/>
    <w:rsid w:val="00DA7BCF"/>
    <w:rsid w:val="00DB05F8"/>
    <w:rsid w:val="00DB062E"/>
    <w:rsid w:val="00DB0E97"/>
    <w:rsid w:val="00DB0F3F"/>
    <w:rsid w:val="00DB12A0"/>
    <w:rsid w:val="00DB1323"/>
    <w:rsid w:val="00DB13C8"/>
    <w:rsid w:val="00DB16BF"/>
    <w:rsid w:val="00DB1779"/>
    <w:rsid w:val="00DB1859"/>
    <w:rsid w:val="00DB1F43"/>
    <w:rsid w:val="00DB21F7"/>
    <w:rsid w:val="00DB2280"/>
    <w:rsid w:val="00DB2872"/>
    <w:rsid w:val="00DB2CF3"/>
    <w:rsid w:val="00DB36A0"/>
    <w:rsid w:val="00DB3CCC"/>
    <w:rsid w:val="00DB4456"/>
    <w:rsid w:val="00DB4748"/>
    <w:rsid w:val="00DB48D2"/>
    <w:rsid w:val="00DB60E5"/>
    <w:rsid w:val="00DB6307"/>
    <w:rsid w:val="00DB6BBC"/>
    <w:rsid w:val="00DB6BFB"/>
    <w:rsid w:val="00DB6F17"/>
    <w:rsid w:val="00DB75B7"/>
    <w:rsid w:val="00DB7784"/>
    <w:rsid w:val="00DB7C99"/>
    <w:rsid w:val="00DC02C4"/>
    <w:rsid w:val="00DC0332"/>
    <w:rsid w:val="00DC0D2D"/>
    <w:rsid w:val="00DC0DA2"/>
    <w:rsid w:val="00DC1366"/>
    <w:rsid w:val="00DC1F4F"/>
    <w:rsid w:val="00DC20C9"/>
    <w:rsid w:val="00DC21DE"/>
    <w:rsid w:val="00DC2728"/>
    <w:rsid w:val="00DC282E"/>
    <w:rsid w:val="00DC2906"/>
    <w:rsid w:val="00DC2BE3"/>
    <w:rsid w:val="00DC2F96"/>
    <w:rsid w:val="00DC30A7"/>
    <w:rsid w:val="00DC34FB"/>
    <w:rsid w:val="00DC387D"/>
    <w:rsid w:val="00DC3951"/>
    <w:rsid w:val="00DC3A46"/>
    <w:rsid w:val="00DC3E38"/>
    <w:rsid w:val="00DC4130"/>
    <w:rsid w:val="00DC4EAF"/>
    <w:rsid w:val="00DC52AE"/>
    <w:rsid w:val="00DC55E2"/>
    <w:rsid w:val="00DC57D6"/>
    <w:rsid w:val="00DC5C17"/>
    <w:rsid w:val="00DC5D81"/>
    <w:rsid w:val="00DC6173"/>
    <w:rsid w:val="00DC61F4"/>
    <w:rsid w:val="00DC6416"/>
    <w:rsid w:val="00DC6560"/>
    <w:rsid w:val="00DC6970"/>
    <w:rsid w:val="00DC6C72"/>
    <w:rsid w:val="00DC72A2"/>
    <w:rsid w:val="00DC785C"/>
    <w:rsid w:val="00DC786A"/>
    <w:rsid w:val="00DC78A6"/>
    <w:rsid w:val="00DC78BB"/>
    <w:rsid w:val="00DD014C"/>
    <w:rsid w:val="00DD031A"/>
    <w:rsid w:val="00DD04BF"/>
    <w:rsid w:val="00DD0669"/>
    <w:rsid w:val="00DD07BE"/>
    <w:rsid w:val="00DD08AA"/>
    <w:rsid w:val="00DD0DFB"/>
    <w:rsid w:val="00DD1206"/>
    <w:rsid w:val="00DD14DC"/>
    <w:rsid w:val="00DD1677"/>
    <w:rsid w:val="00DD23AD"/>
    <w:rsid w:val="00DD2DC2"/>
    <w:rsid w:val="00DD2DFF"/>
    <w:rsid w:val="00DD2E4A"/>
    <w:rsid w:val="00DD2F8B"/>
    <w:rsid w:val="00DD2FC2"/>
    <w:rsid w:val="00DD33BF"/>
    <w:rsid w:val="00DD3C7D"/>
    <w:rsid w:val="00DD3D51"/>
    <w:rsid w:val="00DD3E8B"/>
    <w:rsid w:val="00DD3E9F"/>
    <w:rsid w:val="00DD3F3A"/>
    <w:rsid w:val="00DD435E"/>
    <w:rsid w:val="00DD443D"/>
    <w:rsid w:val="00DD44CA"/>
    <w:rsid w:val="00DD4612"/>
    <w:rsid w:val="00DD4843"/>
    <w:rsid w:val="00DD4DCE"/>
    <w:rsid w:val="00DD4FB8"/>
    <w:rsid w:val="00DD5E9A"/>
    <w:rsid w:val="00DD5EAE"/>
    <w:rsid w:val="00DD6372"/>
    <w:rsid w:val="00DD6957"/>
    <w:rsid w:val="00DD6A21"/>
    <w:rsid w:val="00DD6A9C"/>
    <w:rsid w:val="00DD7609"/>
    <w:rsid w:val="00DD767C"/>
    <w:rsid w:val="00DD7F0E"/>
    <w:rsid w:val="00DE1689"/>
    <w:rsid w:val="00DE1A45"/>
    <w:rsid w:val="00DE223F"/>
    <w:rsid w:val="00DE24CA"/>
    <w:rsid w:val="00DE2669"/>
    <w:rsid w:val="00DE32E2"/>
    <w:rsid w:val="00DE386D"/>
    <w:rsid w:val="00DE3E71"/>
    <w:rsid w:val="00DE4422"/>
    <w:rsid w:val="00DE446F"/>
    <w:rsid w:val="00DE47A3"/>
    <w:rsid w:val="00DE5384"/>
    <w:rsid w:val="00DE566C"/>
    <w:rsid w:val="00DE5791"/>
    <w:rsid w:val="00DE5B21"/>
    <w:rsid w:val="00DE5F26"/>
    <w:rsid w:val="00DE5FFC"/>
    <w:rsid w:val="00DE60ED"/>
    <w:rsid w:val="00DE6C5E"/>
    <w:rsid w:val="00DE7338"/>
    <w:rsid w:val="00DE74FE"/>
    <w:rsid w:val="00DE7745"/>
    <w:rsid w:val="00DE7CA0"/>
    <w:rsid w:val="00DE7D38"/>
    <w:rsid w:val="00DE7F5F"/>
    <w:rsid w:val="00DF04B2"/>
    <w:rsid w:val="00DF0AE3"/>
    <w:rsid w:val="00DF0BBA"/>
    <w:rsid w:val="00DF0D93"/>
    <w:rsid w:val="00DF0F25"/>
    <w:rsid w:val="00DF11DF"/>
    <w:rsid w:val="00DF137D"/>
    <w:rsid w:val="00DF19FF"/>
    <w:rsid w:val="00DF1BFE"/>
    <w:rsid w:val="00DF1E2C"/>
    <w:rsid w:val="00DF2379"/>
    <w:rsid w:val="00DF304B"/>
    <w:rsid w:val="00DF3641"/>
    <w:rsid w:val="00DF37C4"/>
    <w:rsid w:val="00DF4390"/>
    <w:rsid w:val="00DF48D1"/>
    <w:rsid w:val="00DF5472"/>
    <w:rsid w:val="00DF56F8"/>
    <w:rsid w:val="00DF5BA1"/>
    <w:rsid w:val="00DF5CDB"/>
    <w:rsid w:val="00DF5F46"/>
    <w:rsid w:val="00DF5F52"/>
    <w:rsid w:val="00DF63EA"/>
    <w:rsid w:val="00DF677B"/>
    <w:rsid w:val="00DF69C1"/>
    <w:rsid w:val="00DF6CEC"/>
    <w:rsid w:val="00DF771A"/>
    <w:rsid w:val="00DF7B25"/>
    <w:rsid w:val="00DF7B6D"/>
    <w:rsid w:val="00DF7C08"/>
    <w:rsid w:val="00DF7F90"/>
    <w:rsid w:val="00DF7FC4"/>
    <w:rsid w:val="00DF7FE6"/>
    <w:rsid w:val="00E000FC"/>
    <w:rsid w:val="00E0043F"/>
    <w:rsid w:val="00E0089E"/>
    <w:rsid w:val="00E00A33"/>
    <w:rsid w:val="00E00CA1"/>
    <w:rsid w:val="00E0133E"/>
    <w:rsid w:val="00E014FB"/>
    <w:rsid w:val="00E01BF1"/>
    <w:rsid w:val="00E01FEC"/>
    <w:rsid w:val="00E02087"/>
    <w:rsid w:val="00E0237F"/>
    <w:rsid w:val="00E0275B"/>
    <w:rsid w:val="00E02EA8"/>
    <w:rsid w:val="00E03120"/>
    <w:rsid w:val="00E03A30"/>
    <w:rsid w:val="00E03FE7"/>
    <w:rsid w:val="00E047FE"/>
    <w:rsid w:val="00E05122"/>
    <w:rsid w:val="00E0517C"/>
    <w:rsid w:val="00E05BDC"/>
    <w:rsid w:val="00E05DD7"/>
    <w:rsid w:val="00E05EAF"/>
    <w:rsid w:val="00E05EC6"/>
    <w:rsid w:val="00E05FBC"/>
    <w:rsid w:val="00E05FF1"/>
    <w:rsid w:val="00E06DA8"/>
    <w:rsid w:val="00E07CF4"/>
    <w:rsid w:val="00E07D23"/>
    <w:rsid w:val="00E1028B"/>
    <w:rsid w:val="00E10729"/>
    <w:rsid w:val="00E10735"/>
    <w:rsid w:val="00E10D00"/>
    <w:rsid w:val="00E10F87"/>
    <w:rsid w:val="00E11240"/>
    <w:rsid w:val="00E1182D"/>
    <w:rsid w:val="00E1195B"/>
    <w:rsid w:val="00E119AB"/>
    <w:rsid w:val="00E11BCA"/>
    <w:rsid w:val="00E11DBA"/>
    <w:rsid w:val="00E11DC8"/>
    <w:rsid w:val="00E12134"/>
    <w:rsid w:val="00E122A6"/>
    <w:rsid w:val="00E123FA"/>
    <w:rsid w:val="00E12D1C"/>
    <w:rsid w:val="00E13117"/>
    <w:rsid w:val="00E13755"/>
    <w:rsid w:val="00E137DB"/>
    <w:rsid w:val="00E13A09"/>
    <w:rsid w:val="00E13F15"/>
    <w:rsid w:val="00E13F17"/>
    <w:rsid w:val="00E13FC1"/>
    <w:rsid w:val="00E13FD8"/>
    <w:rsid w:val="00E140E0"/>
    <w:rsid w:val="00E1433F"/>
    <w:rsid w:val="00E14413"/>
    <w:rsid w:val="00E14D1C"/>
    <w:rsid w:val="00E15781"/>
    <w:rsid w:val="00E159D9"/>
    <w:rsid w:val="00E15CEF"/>
    <w:rsid w:val="00E1615D"/>
    <w:rsid w:val="00E1646D"/>
    <w:rsid w:val="00E1735C"/>
    <w:rsid w:val="00E17455"/>
    <w:rsid w:val="00E175A7"/>
    <w:rsid w:val="00E17997"/>
    <w:rsid w:val="00E17B5C"/>
    <w:rsid w:val="00E2007E"/>
    <w:rsid w:val="00E200B9"/>
    <w:rsid w:val="00E20569"/>
    <w:rsid w:val="00E206EF"/>
    <w:rsid w:val="00E20901"/>
    <w:rsid w:val="00E20C7E"/>
    <w:rsid w:val="00E21004"/>
    <w:rsid w:val="00E21042"/>
    <w:rsid w:val="00E21E66"/>
    <w:rsid w:val="00E2211A"/>
    <w:rsid w:val="00E229FA"/>
    <w:rsid w:val="00E22C9A"/>
    <w:rsid w:val="00E236BB"/>
    <w:rsid w:val="00E23835"/>
    <w:rsid w:val="00E23ACF"/>
    <w:rsid w:val="00E23E3E"/>
    <w:rsid w:val="00E23F70"/>
    <w:rsid w:val="00E24066"/>
    <w:rsid w:val="00E24486"/>
    <w:rsid w:val="00E2476C"/>
    <w:rsid w:val="00E24982"/>
    <w:rsid w:val="00E24AF9"/>
    <w:rsid w:val="00E24D85"/>
    <w:rsid w:val="00E24F1A"/>
    <w:rsid w:val="00E258E2"/>
    <w:rsid w:val="00E258E4"/>
    <w:rsid w:val="00E25F93"/>
    <w:rsid w:val="00E26117"/>
    <w:rsid w:val="00E2637E"/>
    <w:rsid w:val="00E26549"/>
    <w:rsid w:val="00E266E2"/>
    <w:rsid w:val="00E26B47"/>
    <w:rsid w:val="00E27015"/>
    <w:rsid w:val="00E27419"/>
    <w:rsid w:val="00E27486"/>
    <w:rsid w:val="00E274F9"/>
    <w:rsid w:val="00E2772A"/>
    <w:rsid w:val="00E278E4"/>
    <w:rsid w:val="00E27E1B"/>
    <w:rsid w:val="00E30342"/>
    <w:rsid w:val="00E3055F"/>
    <w:rsid w:val="00E30AC6"/>
    <w:rsid w:val="00E30EBF"/>
    <w:rsid w:val="00E310FC"/>
    <w:rsid w:val="00E3152D"/>
    <w:rsid w:val="00E31AC3"/>
    <w:rsid w:val="00E31EF1"/>
    <w:rsid w:val="00E3230F"/>
    <w:rsid w:val="00E32FBA"/>
    <w:rsid w:val="00E33D0D"/>
    <w:rsid w:val="00E33D6C"/>
    <w:rsid w:val="00E33FB0"/>
    <w:rsid w:val="00E341ED"/>
    <w:rsid w:val="00E34270"/>
    <w:rsid w:val="00E34F09"/>
    <w:rsid w:val="00E357CD"/>
    <w:rsid w:val="00E35B36"/>
    <w:rsid w:val="00E36214"/>
    <w:rsid w:val="00E365A6"/>
    <w:rsid w:val="00E36616"/>
    <w:rsid w:val="00E36985"/>
    <w:rsid w:val="00E36A90"/>
    <w:rsid w:val="00E36D95"/>
    <w:rsid w:val="00E36F95"/>
    <w:rsid w:val="00E37943"/>
    <w:rsid w:val="00E37A17"/>
    <w:rsid w:val="00E37DBA"/>
    <w:rsid w:val="00E401F0"/>
    <w:rsid w:val="00E405B5"/>
    <w:rsid w:val="00E409CA"/>
    <w:rsid w:val="00E40AC9"/>
    <w:rsid w:val="00E40D25"/>
    <w:rsid w:val="00E40DE2"/>
    <w:rsid w:val="00E40F56"/>
    <w:rsid w:val="00E41271"/>
    <w:rsid w:val="00E41684"/>
    <w:rsid w:val="00E419B6"/>
    <w:rsid w:val="00E41A13"/>
    <w:rsid w:val="00E42231"/>
    <w:rsid w:val="00E42623"/>
    <w:rsid w:val="00E4372F"/>
    <w:rsid w:val="00E43949"/>
    <w:rsid w:val="00E43E9B"/>
    <w:rsid w:val="00E4428C"/>
    <w:rsid w:val="00E44716"/>
    <w:rsid w:val="00E447BE"/>
    <w:rsid w:val="00E44980"/>
    <w:rsid w:val="00E44C2F"/>
    <w:rsid w:val="00E44DBB"/>
    <w:rsid w:val="00E44DC1"/>
    <w:rsid w:val="00E456EC"/>
    <w:rsid w:val="00E45B58"/>
    <w:rsid w:val="00E45BE2"/>
    <w:rsid w:val="00E45C4B"/>
    <w:rsid w:val="00E46A73"/>
    <w:rsid w:val="00E474A0"/>
    <w:rsid w:val="00E476E0"/>
    <w:rsid w:val="00E47DAC"/>
    <w:rsid w:val="00E507E6"/>
    <w:rsid w:val="00E508C2"/>
    <w:rsid w:val="00E50E5C"/>
    <w:rsid w:val="00E51011"/>
    <w:rsid w:val="00E5134C"/>
    <w:rsid w:val="00E517BA"/>
    <w:rsid w:val="00E51875"/>
    <w:rsid w:val="00E5187D"/>
    <w:rsid w:val="00E51893"/>
    <w:rsid w:val="00E519A2"/>
    <w:rsid w:val="00E51AB6"/>
    <w:rsid w:val="00E51EE0"/>
    <w:rsid w:val="00E51EF3"/>
    <w:rsid w:val="00E526A8"/>
    <w:rsid w:val="00E5314D"/>
    <w:rsid w:val="00E5317F"/>
    <w:rsid w:val="00E53AAB"/>
    <w:rsid w:val="00E53AFF"/>
    <w:rsid w:val="00E543E6"/>
    <w:rsid w:val="00E546E0"/>
    <w:rsid w:val="00E54951"/>
    <w:rsid w:val="00E54BBF"/>
    <w:rsid w:val="00E5545A"/>
    <w:rsid w:val="00E5551B"/>
    <w:rsid w:val="00E55AEE"/>
    <w:rsid w:val="00E560EB"/>
    <w:rsid w:val="00E56841"/>
    <w:rsid w:val="00E56E3E"/>
    <w:rsid w:val="00E56F31"/>
    <w:rsid w:val="00E57D97"/>
    <w:rsid w:val="00E60054"/>
    <w:rsid w:val="00E600BE"/>
    <w:rsid w:val="00E604B0"/>
    <w:rsid w:val="00E60C57"/>
    <w:rsid w:val="00E60D8F"/>
    <w:rsid w:val="00E60DFD"/>
    <w:rsid w:val="00E60FA4"/>
    <w:rsid w:val="00E6129D"/>
    <w:rsid w:val="00E6133E"/>
    <w:rsid w:val="00E61AC0"/>
    <w:rsid w:val="00E61C10"/>
    <w:rsid w:val="00E61C74"/>
    <w:rsid w:val="00E61F1B"/>
    <w:rsid w:val="00E621D4"/>
    <w:rsid w:val="00E622B0"/>
    <w:rsid w:val="00E62611"/>
    <w:rsid w:val="00E6279D"/>
    <w:rsid w:val="00E62A98"/>
    <w:rsid w:val="00E62C0A"/>
    <w:rsid w:val="00E62C8C"/>
    <w:rsid w:val="00E63139"/>
    <w:rsid w:val="00E63252"/>
    <w:rsid w:val="00E638A0"/>
    <w:rsid w:val="00E6391E"/>
    <w:rsid w:val="00E63A25"/>
    <w:rsid w:val="00E63B23"/>
    <w:rsid w:val="00E641B0"/>
    <w:rsid w:val="00E644F6"/>
    <w:rsid w:val="00E6498E"/>
    <w:rsid w:val="00E64CA6"/>
    <w:rsid w:val="00E652AC"/>
    <w:rsid w:val="00E65AAD"/>
    <w:rsid w:val="00E6647A"/>
    <w:rsid w:val="00E66870"/>
    <w:rsid w:val="00E66A13"/>
    <w:rsid w:val="00E66C10"/>
    <w:rsid w:val="00E6738F"/>
    <w:rsid w:val="00E6748D"/>
    <w:rsid w:val="00E67918"/>
    <w:rsid w:val="00E67A40"/>
    <w:rsid w:val="00E67A6D"/>
    <w:rsid w:val="00E706C2"/>
    <w:rsid w:val="00E706E1"/>
    <w:rsid w:val="00E70D11"/>
    <w:rsid w:val="00E712F3"/>
    <w:rsid w:val="00E714DB"/>
    <w:rsid w:val="00E715E8"/>
    <w:rsid w:val="00E71C6E"/>
    <w:rsid w:val="00E71C96"/>
    <w:rsid w:val="00E71DB8"/>
    <w:rsid w:val="00E72A2C"/>
    <w:rsid w:val="00E730F1"/>
    <w:rsid w:val="00E73571"/>
    <w:rsid w:val="00E73F62"/>
    <w:rsid w:val="00E740DF"/>
    <w:rsid w:val="00E74E76"/>
    <w:rsid w:val="00E750D8"/>
    <w:rsid w:val="00E7524C"/>
    <w:rsid w:val="00E7542D"/>
    <w:rsid w:val="00E754C8"/>
    <w:rsid w:val="00E75661"/>
    <w:rsid w:val="00E75CD8"/>
    <w:rsid w:val="00E75D72"/>
    <w:rsid w:val="00E76091"/>
    <w:rsid w:val="00E760BE"/>
    <w:rsid w:val="00E7650A"/>
    <w:rsid w:val="00E76AED"/>
    <w:rsid w:val="00E77B01"/>
    <w:rsid w:val="00E80003"/>
    <w:rsid w:val="00E8001C"/>
    <w:rsid w:val="00E80625"/>
    <w:rsid w:val="00E80879"/>
    <w:rsid w:val="00E80CBA"/>
    <w:rsid w:val="00E813BF"/>
    <w:rsid w:val="00E819DE"/>
    <w:rsid w:val="00E819ED"/>
    <w:rsid w:val="00E822E1"/>
    <w:rsid w:val="00E82A87"/>
    <w:rsid w:val="00E830C1"/>
    <w:rsid w:val="00E83136"/>
    <w:rsid w:val="00E834C8"/>
    <w:rsid w:val="00E836FA"/>
    <w:rsid w:val="00E8377B"/>
    <w:rsid w:val="00E83E80"/>
    <w:rsid w:val="00E83EB8"/>
    <w:rsid w:val="00E849C7"/>
    <w:rsid w:val="00E84E00"/>
    <w:rsid w:val="00E84E0D"/>
    <w:rsid w:val="00E854ED"/>
    <w:rsid w:val="00E85B0A"/>
    <w:rsid w:val="00E85E06"/>
    <w:rsid w:val="00E85EEB"/>
    <w:rsid w:val="00E8612E"/>
    <w:rsid w:val="00E861EA"/>
    <w:rsid w:val="00E86456"/>
    <w:rsid w:val="00E865EB"/>
    <w:rsid w:val="00E8767D"/>
    <w:rsid w:val="00E876EE"/>
    <w:rsid w:val="00E90844"/>
    <w:rsid w:val="00E90AE3"/>
    <w:rsid w:val="00E911D1"/>
    <w:rsid w:val="00E91329"/>
    <w:rsid w:val="00E915CD"/>
    <w:rsid w:val="00E9162B"/>
    <w:rsid w:val="00E918F4"/>
    <w:rsid w:val="00E91D6B"/>
    <w:rsid w:val="00E92139"/>
    <w:rsid w:val="00E921A9"/>
    <w:rsid w:val="00E927ED"/>
    <w:rsid w:val="00E92D2A"/>
    <w:rsid w:val="00E92D66"/>
    <w:rsid w:val="00E92DBA"/>
    <w:rsid w:val="00E92FC0"/>
    <w:rsid w:val="00E9355E"/>
    <w:rsid w:val="00E935E9"/>
    <w:rsid w:val="00E9372F"/>
    <w:rsid w:val="00E93813"/>
    <w:rsid w:val="00E93CF7"/>
    <w:rsid w:val="00E940CB"/>
    <w:rsid w:val="00E94159"/>
    <w:rsid w:val="00E9431F"/>
    <w:rsid w:val="00E949FB"/>
    <w:rsid w:val="00E94B17"/>
    <w:rsid w:val="00E94E98"/>
    <w:rsid w:val="00E955F1"/>
    <w:rsid w:val="00E95A39"/>
    <w:rsid w:val="00E95A64"/>
    <w:rsid w:val="00E96687"/>
    <w:rsid w:val="00E96EDC"/>
    <w:rsid w:val="00E97174"/>
    <w:rsid w:val="00E9732A"/>
    <w:rsid w:val="00E9739C"/>
    <w:rsid w:val="00E97558"/>
    <w:rsid w:val="00E97561"/>
    <w:rsid w:val="00E976E0"/>
    <w:rsid w:val="00E97C9A"/>
    <w:rsid w:val="00E97E7E"/>
    <w:rsid w:val="00EA0248"/>
    <w:rsid w:val="00EA0BED"/>
    <w:rsid w:val="00EA0E1C"/>
    <w:rsid w:val="00EA1192"/>
    <w:rsid w:val="00EA11D7"/>
    <w:rsid w:val="00EA1403"/>
    <w:rsid w:val="00EA1635"/>
    <w:rsid w:val="00EA181A"/>
    <w:rsid w:val="00EA1934"/>
    <w:rsid w:val="00EA1D0C"/>
    <w:rsid w:val="00EA1EB4"/>
    <w:rsid w:val="00EA2757"/>
    <w:rsid w:val="00EA2AC3"/>
    <w:rsid w:val="00EA34A2"/>
    <w:rsid w:val="00EA35AC"/>
    <w:rsid w:val="00EA3983"/>
    <w:rsid w:val="00EA398D"/>
    <w:rsid w:val="00EA3DD6"/>
    <w:rsid w:val="00EA424D"/>
    <w:rsid w:val="00EA4287"/>
    <w:rsid w:val="00EA443D"/>
    <w:rsid w:val="00EA44F2"/>
    <w:rsid w:val="00EA4607"/>
    <w:rsid w:val="00EA4ACE"/>
    <w:rsid w:val="00EA4F94"/>
    <w:rsid w:val="00EA57BD"/>
    <w:rsid w:val="00EA5D47"/>
    <w:rsid w:val="00EA6184"/>
    <w:rsid w:val="00EA6654"/>
    <w:rsid w:val="00EA66CA"/>
    <w:rsid w:val="00EA68E7"/>
    <w:rsid w:val="00EA6989"/>
    <w:rsid w:val="00EA69D8"/>
    <w:rsid w:val="00EA6C25"/>
    <w:rsid w:val="00EA6D52"/>
    <w:rsid w:val="00EA6FD7"/>
    <w:rsid w:val="00EA726C"/>
    <w:rsid w:val="00EA75A2"/>
    <w:rsid w:val="00EA7725"/>
    <w:rsid w:val="00EA77D1"/>
    <w:rsid w:val="00EA7FDA"/>
    <w:rsid w:val="00EB05E8"/>
    <w:rsid w:val="00EB0741"/>
    <w:rsid w:val="00EB08D7"/>
    <w:rsid w:val="00EB093B"/>
    <w:rsid w:val="00EB0BE4"/>
    <w:rsid w:val="00EB0E6D"/>
    <w:rsid w:val="00EB0EC1"/>
    <w:rsid w:val="00EB15A7"/>
    <w:rsid w:val="00EB16C9"/>
    <w:rsid w:val="00EB1DA2"/>
    <w:rsid w:val="00EB20B8"/>
    <w:rsid w:val="00EB26B6"/>
    <w:rsid w:val="00EB2A87"/>
    <w:rsid w:val="00EB31D9"/>
    <w:rsid w:val="00EB33ED"/>
    <w:rsid w:val="00EB38C1"/>
    <w:rsid w:val="00EB3F30"/>
    <w:rsid w:val="00EB4441"/>
    <w:rsid w:val="00EB44E2"/>
    <w:rsid w:val="00EB476F"/>
    <w:rsid w:val="00EB48B6"/>
    <w:rsid w:val="00EB4944"/>
    <w:rsid w:val="00EB4A96"/>
    <w:rsid w:val="00EB4DBD"/>
    <w:rsid w:val="00EB52A7"/>
    <w:rsid w:val="00EB540A"/>
    <w:rsid w:val="00EB5994"/>
    <w:rsid w:val="00EB5BF3"/>
    <w:rsid w:val="00EB5D0F"/>
    <w:rsid w:val="00EB65F8"/>
    <w:rsid w:val="00EB7011"/>
    <w:rsid w:val="00EB71BF"/>
    <w:rsid w:val="00EB72BA"/>
    <w:rsid w:val="00EB77D3"/>
    <w:rsid w:val="00EC0258"/>
    <w:rsid w:val="00EC0524"/>
    <w:rsid w:val="00EC0DB3"/>
    <w:rsid w:val="00EC1B3D"/>
    <w:rsid w:val="00EC2581"/>
    <w:rsid w:val="00EC28AA"/>
    <w:rsid w:val="00EC2FA8"/>
    <w:rsid w:val="00EC2FCD"/>
    <w:rsid w:val="00EC351A"/>
    <w:rsid w:val="00EC3EFC"/>
    <w:rsid w:val="00EC406B"/>
    <w:rsid w:val="00EC41AB"/>
    <w:rsid w:val="00EC4419"/>
    <w:rsid w:val="00EC4459"/>
    <w:rsid w:val="00EC4D23"/>
    <w:rsid w:val="00EC4E66"/>
    <w:rsid w:val="00EC4E72"/>
    <w:rsid w:val="00EC4F47"/>
    <w:rsid w:val="00EC527F"/>
    <w:rsid w:val="00EC53EF"/>
    <w:rsid w:val="00EC56BB"/>
    <w:rsid w:val="00EC6D85"/>
    <w:rsid w:val="00EC6E71"/>
    <w:rsid w:val="00EC7342"/>
    <w:rsid w:val="00EC75DC"/>
    <w:rsid w:val="00EC7BA0"/>
    <w:rsid w:val="00EC7D12"/>
    <w:rsid w:val="00ED0ADB"/>
    <w:rsid w:val="00ED0DA4"/>
    <w:rsid w:val="00ED0EDF"/>
    <w:rsid w:val="00ED20EC"/>
    <w:rsid w:val="00ED2108"/>
    <w:rsid w:val="00ED273A"/>
    <w:rsid w:val="00ED2831"/>
    <w:rsid w:val="00ED2BF4"/>
    <w:rsid w:val="00ED2E04"/>
    <w:rsid w:val="00ED2F9B"/>
    <w:rsid w:val="00ED3623"/>
    <w:rsid w:val="00ED3B1B"/>
    <w:rsid w:val="00ED3EEF"/>
    <w:rsid w:val="00ED414D"/>
    <w:rsid w:val="00ED42B6"/>
    <w:rsid w:val="00ED43A5"/>
    <w:rsid w:val="00ED4A46"/>
    <w:rsid w:val="00ED4D21"/>
    <w:rsid w:val="00ED4EE0"/>
    <w:rsid w:val="00ED5246"/>
    <w:rsid w:val="00ED54D6"/>
    <w:rsid w:val="00ED552C"/>
    <w:rsid w:val="00ED5783"/>
    <w:rsid w:val="00ED6012"/>
    <w:rsid w:val="00ED63C1"/>
    <w:rsid w:val="00ED6553"/>
    <w:rsid w:val="00ED6632"/>
    <w:rsid w:val="00ED69AB"/>
    <w:rsid w:val="00ED7115"/>
    <w:rsid w:val="00EE05A3"/>
    <w:rsid w:val="00EE08D5"/>
    <w:rsid w:val="00EE0EDE"/>
    <w:rsid w:val="00EE11CC"/>
    <w:rsid w:val="00EE1311"/>
    <w:rsid w:val="00EE16F3"/>
    <w:rsid w:val="00EE1709"/>
    <w:rsid w:val="00EE1E13"/>
    <w:rsid w:val="00EE1FE5"/>
    <w:rsid w:val="00EE2079"/>
    <w:rsid w:val="00EE2495"/>
    <w:rsid w:val="00EE2540"/>
    <w:rsid w:val="00EE2A04"/>
    <w:rsid w:val="00EE2C52"/>
    <w:rsid w:val="00EE2F82"/>
    <w:rsid w:val="00EE322F"/>
    <w:rsid w:val="00EE34D1"/>
    <w:rsid w:val="00EE3B5B"/>
    <w:rsid w:val="00EE3D75"/>
    <w:rsid w:val="00EE3DBE"/>
    <w:rsid w:val="00EE4014"/>
    <w:rsid w:val="00EE40C8"/>
    <w:rsid w:val="00EE4364"/>
    <w:rsid w:val="00EE43C8"/>
    <w:rsid w:val="00EE43DF"/>
    <w:rsid w:val="00EE479A"/>
    <w:rsid w:val="00EE484E"/>
    <w:rsid w:val="00EE4E43"/>
    <w:rsid w:val="00EE4F18"/>
    <w:rsid w:val="00EE5986"/>
    <w:rsid w:val="00EE6211"/>
    <w:rsid w:val="00EE62D7"/>
    <w:rsid w:val="00EE6781"/>
    <w:rsid w:val="00EE6EE9"/>
    <w:rsid w:val="00EE76E9"/>
    <w:rsid w:val="00EE795E"/>
    <w:rsid w:val="00EE7A46"/>
    <w:rsid w:val="00EE7C7C"/>
    <w:rsid w:val="00EE7E68"/>
    <w:rsid w:val="00EF006B"/>
    <w:rsid w:val="00EF03B5"/>
    <w:rsid w:val="00EF04FA"/>
    <w:rsid w:val="00EF0D09"/>
    <w:rsid w:val="00EF145D"/>
    <w:rsid w:val="00EF155C"/>
    <w:rsid w:val="00EF15A9"/>
    <w:rsid w:val="00EF1751"/>
    <w:rsid w:val="00EF1A70"/>
    <w:rsid w:val="00EF1AF7"/>
    <w:rsid w:val="00EF1E07"/>
    <w:rsid w:val="00EF20B5"/>
    <w:rsid w:val="00EF22C3"/>
    <w:rsid w:val="00EF265C"/>
    <w:rsid w:val="00EF2A50"/>
    <w:rsid w:val="00EF2E4E"/>
    <w:rsid w:val="00EF32BC"/>
    <w:rsid w:val="00EF342D"/>
    <w:rsid w:val="00EF36F9"/>
    <w:rsid w:val="00EF385E"/>
    <w:rsid w:val="00EF39A7"/>
    <w:rsid w:val="00EF3CAE"/>
    <w:rsid w:val="00EF400B"/>
    <w:rsid w:val="00EF409E"/>
    <w:rsid w:val="00EF4682"/>
    <w:rsid w:val="00EF46DB"/>
    <w:rsid w:val="00EF4EEE"/>
    <w:rsid w:val="00EF50E0"/>
    <w:rsid w:val="00EF516F"/>
    <w:rsid w:val="00EF5528"/>
    <w:rsid w:val="00EF5B18"/>
    <w:rsid w:val="00EF5E32"/>
    <w:rsid w:val="00EF6596"/>
    <w:rsid w:val="00EF691B"/>
    <w:rsid w:val="00EF6A22"/>
    <w:rsid w:val="00EF6E96"/>
    <w:rsid w:val="00EF6EA9"/>
    <w:rsid w:val="00EF7294"/>
    <w:rsid w:val="00EF76B1"/>
    <w:rsid w:val="00EF7D78"/>
    <w:rsid w:val="00EF7E33"/>
    <w:rsid w:val="00F00554"/>
    <w:rsid w:val="00F00958"/>
    <w:rsid w:val="00F00F95"/>
    <w:rsid w:val="00F01017"/>
    <w:rsid w:val="00F013BE"/>
    <w:rsid w:val="00F0177C"/>
    <w:rsid w:val="00F01B60"/>
    <w:rsid w:val="00F02128"/>
    <w:rsid w:val="00F02136"/>
    <w:rsid w:val="00F023E3"/>
    <w:rsid w:val="00F027FB"/>
    <w:rsid w:val="00F0293C"/>
    <w:rsid w:val="00F0299F"/>
    <w:rsid w:val="00F0303A"/>
    <w:rsid w:val="00F03247"/>
    <w:rsid w:val="00F032CB"/>
    <w:rsid w:val="00F0336B"/>
    <w:rsid w:val="00F0352E"/>
    <w:rsid w:val="00F0354F"/>
    <w:rsid w:val="00F03687"/>
    <w:rsid w:val="00F038C4"/>
    <w:rsid w:val="00F03EE9"/>
    <w:rsid w:val="00F04155"/>
    <w:rsid w:val="00F04517"/>
    <w:rsid w:val="00F04792"/>
    <w:rsid w:val="00F04BFD"/>
    <w:rsid w:val="00F04DE4"/>
    <w:rsid w:val="00F04ECA"/>
    <w:rsid w:val="00F0515B"/>
    <w:rsid w:val="00F05FD5"/>
    <w:rsid w:val="00F06397"/>
    <w:rsid w:val="00F06490"/>
    <w:rsid w:val="00F0693D"/>
    <w:rsid w:val="00F06AB0"/>
    <w:rsid w:val="00F07009"/>
    <w:rsid w:val="00F07874"/>
    <w:rsid w:val="00F07967"/>
    <w:rsid w:val="00F07D20"/>
    <w:rsid w:val="00F1001A"/>
    <w:rsid w:val="00F10453"/>
    <w:rsid w:val="00F1086D"/>
    <w:rsid w:val="00F10C55"/>
    <w:rsid w:val="00F10E47"/>
    <w:rsid w:val="00F118B6"/>
    <w:rsid w:val="00F119CD"/>
    <w:rsid w:val="00F11F1B"/>
    <w:rsid w:val="00F11FB6"/>
    <w:rsid w:val="00F1286E"/>
    <w:rsid w:val="00F129D8"/>
    <w:rsid w:val="00F12D2A"/>
    <w:rsid w:val="00F12DA6"/>
    <w:rsid w:val="00F1313D"/>
    <w:rsid w:val="00F132EF"/>
    <w:rsid w:val="00F134F7"/>
    <w:rsid w:val="00F13670"/>
    <w:rsid w:val="00F13E22"/>
    <w:rsid w:val="00F142C6"/>
    <w:rsid w:val="00F1460C"/>
    <w:rsid w:val="00F14794"/>
    <w:rsid w:val="00F147B7"/>
    <w:rsid w:val="00F147DE"/>
    <w:rsid w:val="00F1488A"/>
    <w:rsid w:val="00F14DC2"/>
    <w:rsid w:val="00F14F4E"/>
    <w:rsid w:val="00F1517D"/>
    <w:rsid w:val="00F15198"/>
    <w:rsid w:val="00F154F1"/>
    <w:rsid w:val="00F1564E"/>
    <w:rsid w:val="00F15897"/>
    <w:rsid w:val="00F158CF"/>
    <w:rsid w:val="00F15A13"/>
    <w:rsid w:val="00F15F3D"/>
    <w:rsid w:val="00F15FDA"/>
    <w:rsid w:val="00F16153"/>
    <w:rsid w:val="00F16553"/>
    <w:rsid w:val="00F165C8"/>
    <w:rsid w:val="00F16DD4"/>
    <w:rsid w:val="00F1742A"/>
    <w:rsid w:val="00F175A2"/>
    <w:rsid w:val="00F1787F"/>
    <w:rsid w:val="00F17B86"/>
    <w:rsid w:val="00F17E65"/>
    <w:rsid w:val="00F17F88"/>
    <w:rsid w:val="00F20608"/>
    <w:rsid w:val="00F206EC"/>
    <w:rsid w:val="00F20B4B"/>
    <w:rsid w:val="00F20FE6"/>
    <w:rsid w:val="00F2116F"/>
    <w:rsid w:val="00F21F01"/>
    <w:rsid w:val="00F21FFB"/>
    <w:rsid w:val="00F2208C"/>
    <w:rsid w:val="00F22913"/>
    <w:rsid w:val="00F2298C"/>
    <w:rsid w:val="00F22B43"/>
    <w:rsid w:val="00F22F50"/>
    <w:rsid w:val="00F23263"/>
    <w:rsid w:val="00F234EE"/>
    <w:rsid w:val="00F23D88"/>
    <w:rsid w:val="00F23DE5"/>
    <w:rsid w:val="00F241F5"/>
    <w:rsid w:val="00F24337"/>
    <w:rsid w:val="00F24A28"/>
    <w:rsid w:val="00F24B35"/>
    <w:rsid w:val="00F24BFD"/>
    <w:rsid w:val="00F2516C"/>
    <w:rsid w:val="00F2520B"/>
    <w:rsid w:val="00F25517"/>
    <w:rsid w:val="00F259AA"/>
    <w:rsid w:val="00F25B24"/>
    <w:rsid w:val="00F25E0D"/>
    <w:rsid w:val="00F25F2B"/>
    <w:rsid w:val="00F2637F"/>
    <w:rsid w:val="00F263A4"/>
    <w:rsid w:val="00F26575"/>
    <w:rsid w:val="00F2696B"/>
    <w:rsid w:val="00F27208"/>
    <w:rsid w:val="00F27223"/>
    <w:rsid w:val="00F27931"/>
    <w:rsid w:val="00F27ABB"/>
    <w:rsid w:val="00F27B8C"/>
    <w:rsid w:val="00F30101"/>
    <w:rsid w:val="00F30627"/>
    <w:rsid w:val="00F30EDD"/>
    <w:rsid w:val="00F313A6"/>
    <w:rsid w:val="00F31427"/>
    <w:rsid w:val="00F314B6"/>
    <w:rsid w:val="00F315E1"/>
    <w:rsid w:val="00F3179B"/>
    <w:rsid w:val="00F31918"/>
    <w:rsid w:val="00F31A6A"/>
    <w:rsid w:val="00F31D9C"/>
    <w:rsid w:val="00F31EED"/>
    <w:rsid w:val="00F324E0"/>
    <w:rsid w:val="00F330A5"/>
    <w:rsid w:val="00F33392"/>
    <w:rsid w:val="00F3343B"/>
    <w:rsid w:val="00F33521"/>
    <w:rsid w:val="00F338B4"/>
    <w:rsid w:val="00F338F7"/>
    <w:rsid w:val="00F33BBE"/>
    <w:rsid w:val="00F33DA9"/>
    <w:rsid w:val="00F33ED6"/>
    <w:rsid w:val="00F34349"/>
    <w:rsid w:val="00F34736"/>
    <w:rsid w:val="00F3488F"/>
    <w:rsid w:val="00F34A64"/>
    <w:rsid w:val="00F34EDB"/>
    <w:rsid w:val="00F3590F"/>
    <w:rsid w:val="00F35BA7"/>
    <w:rsid w:val="00F35D58"/>
    <w:rsid w:val="00F36322"/>
    <w:rsid w:val="00F363DE"/>
    <w:rsid w:val="00F36868"/>
    <w:rsid w:val="00F372B8"/>
    <w:rsid w:val="00F37320"/>
    <w:rsid w:val="00F375B7"/>
    <w:rsid w:val="00F375CD"/>
    <w:rsid w:val="00F3772C"/>
    <w:rsid w:val="00F3774F"/>
    <w:rsid w:val="00F3788B"/>
    <w:rsid w:val="00F37CAC"/>
    <w:rsid w:val="00F37EA6"/>
    <w:rsid w:val="00F402C4"/>
    <w:rsid w:val="00F403F8"/>
    <w:rsid w:val="00F40681"/>
    <w:rsid w:val="00F4080C"/>
    <w:rsid w:val="00F4081E"/>
    <w:rsid w:val="00F40887"/>
    <w:rsid w:val="00F40A96"/>
    <w:rsid w:val="00F40CF8"/>
    <w:rsid w:val="00F411E2"/>
    <w:rsid w:val="00F4140D"/>
    <w:rsid w:val="00F414E0"/>
    <w:rsid w:val="00F415D7"/>
    <w:rsid w:val="00F419AC"/>
    <w:rsid w:val="00F41ABD"/>
    <w:rsid w:val="00F422FD"/>
    <w:rsid w:val="00F42309"/>
    <w:rsid w:val="00F425A6"/>
    <w:rsid w:val="00F43271"/>
    <w:rsid w:val="00F43713"/>
    <w:rsid w:val="00F437A4"/>
    <w:rsid w:val="00F43906"/>
    <w:rsid w:val="00F4392F"/>
    <w:rsid w:val="00F43A7A"/>
    <w:rsid w:val="00F43C2E"/>
    <w:rsid w:val="00F44002"/>
    <w:rsid w:val="00F4446A"/>
    <w:rsid w:val="00F44792"/>
    <w:rsid w:val="00F447E7"/>
    <w:rsid w:val="00F448C5"/>
    <w:rsid w:val="00F44E9F"/>
    <w:rsid w:val="00F451BC"/>
    <w:rsid w:val="00F451FD"/>
    <w:rsid w:val="00F45B42"/>
    <w:rsid w:val="00F45E13"/>
    <w:rsid w:val="00F460BB"/>
    <w:rsid w:val="00F467D7"/>
    <w:rsid w:val="00F46904"/>
    <w:rsid w:val="00F46AC9"/>
    <w:rsid w:val="00F46E35"/>
    <w:rsid w:val="00F47303"/>
    <w:rsid w:val="00F47892"/>
    <w:rsid w:val="00F47A03"/>
    <w:rsid w:val="00F47F2D"/>
    <w:rsid w:val="00F50223"/>
    <w:rsid w:val="00F50331"/>
    <w:rsid w:val="00F503A1"/>
    <w:rsid w:val="00F5052C"/>
    <w:rsid w:val="00F5089A"/>
    <w:rsid w:val="00F50F3C"/>
    <w:rsid w:val="00F50FEB"/>
    <w:rsid w:val="00F510F5"/>
    <w:rsid w:val="00F5154B"/>
    <w:rsid w:val="00F51975"/>
    <w:rsid w:val="00F51B66"/>
    <w:rsid w:val="00F51B96"/>
    <w:rsid w:val="00F51BF4"/>
    <w:rsid w:val="00F51EF2"/>
    <w:rsid w:val="00F527A3"/>
    <w:rsid w:val="00F52DB6"/>
    <w:rsid w:val="00F5343E"/>
    <w:rsid w:val="00F5344A"/>
    <w:rsid w:val="00F534E0"/>
    <w:rsid w:val="00F5378C"/>
    <w:rsid w:val="00F53AC2"/>
    <w:rsid w:val="00F53F3A"/>
    <w:rsid w:val="00F54201"/>
    <w:rsid w:val="00F545C9"/>
    <w:rsid w:val="00F54E02"/>
    <w:rsid w:val="00F55A50"/>
    <w:rsid w:val="00F55F6E"/>
    <w:rsid w:val="00F56709"/>
    <w:rsid w:val="00F60094"/>
    <w:rsid w:val="00F60239"/>
    <w:rsid w:val="00F60397"/>
    <w:rsid w:val="00F605DA"/>
    <w:rsid w:val="00F60D62"/>
    <w:rsid w:val="00F6167D"/>
    <w:rsid w:val="00F6177A"/>
    <w:rsid w:val="00F619C5"/>
    <w:rsid w:val="00F61AE3"/>
    <w:rsid w:val="00F61C39"/>
    <w:rsid w:val="00F62565"/>
    <w:rsid w:val="00F62BB3"/>
    <w:rsid w:val="00F62E29"/>
    <w:rsid w:val="00F62F21"/>
    <w:rsid w:val="00F638FD"/>
    <w:rsid w:val="00F63D58"/>
    <w:rsid w:val="00F644D9"/>
    <w:rsid w:val="00F64FA1"/>
    <w:rsid w:val="00F65225"/>
    <w:rsid w:val="00F657D1"/>
    <w:rsid w:val="00F659A3"/>
    <w:rsid w:val="00F65A35"/>
    <w:rsid w:val="00F65CBF"/>
    <w:rsid w:val="00F65F3A"/>
    <w:rsid w:val="00F660F7"/>
    <w:rsid w:val="00F661EC"/>
    <w:rsid w:val="00F66BDB"/>
    <w:rsid w:val="00F66C3A"/>
    <w:rsid w:val="00F6706B"/>
    <w:rsid w:val="00F67929"/>
    <w:rsid w:val="00F702CF"/>
    <w:rsid w:val="00F70626"/>
    <w:rsid w:val="00F70A8C"/>
    <w:rsid w:val="00F70F39"/>
    <w:rsid w:val="00F7135F"/>
    <w:rsid w:val="00F71682"/>
    <w:rsid w:val="00F71FA6"/>
    <w:rsid w:val="00F725B3"/>
    <w:rsid w:val="00F72A2C"/>
    <w:rsid w:val="00F72BA1"/>
    <w:rsid w:val="00F73ACE"/>
    <w:rsid w:val="00F73C14"/>
    <w:rsid w:val="00F74014"/>
    <w:rsid w:val="00F7422B"/>
    <w:rsid w:val="00F74B29"/>
    <w:rsid w:val="00F74DDA"/>
    <w:rsid w:val="00F75A73"/>
    <w:rsid w:val="00F75C55"/>
    <w:rsid w:val="00F75DB5"/>
    <w:rsid w:val="00F767B3"/>
    <w:rsid w:val="00F76AC0"/>
    <w:rsid w:val="00F770A8"/>
    <w:rsid w:val="00F771D3"/>
    <w:rsid w:val="00F77672"/>
    <w:rsid w:val="00F777F7"/>
    <w:rsid w:val="00F7796A"/>
    <w:rsid w:val="00F77FC5"/>
    <w:rsid w:val="00F8014B"/>
    <w:rsid w:val="00F80E86"/>
    <w:rsid w:val="00F810AD"/>
    <w:rsid w:val="00F81416"/>
    <w:rsid w:val="00F815ED"/>
    <w:rsid w:val="00F81707"/>
    <w:rsid w:val="00F8174C"/>
    <w:rsid w:val="00F8195A"/>
    <w:rsid w:val="00F81A1A"/>
    <w:rsid w:val="00F81A28"/>
    <w:rsid w:val="00F81A64"/>
    <w:rsid w:val="00F823CE"/>
    <w:rsid w:val="00F8252F"/>
    <w:rsid w:val="00F825F6"/>
    <w:rsid w:val="00F82AB7"/>
    <w:rsid w:val="00F833D5"/>
    <w:rsid w:val="00F84E9E"/>
    <w:rsid w:val="00F85439"/>
    <w:rsid w:val="00F854C9"/>
    <w:rsid w:val="00F85C89"/>
    <w:rsid w:val="00F8637E"/>
    <w:rsid w:val="00F86497"/>
    <w:rsid w:val="00F86768"/>
    <w:rsid w:val="00F868A8"/>
    <w:rsid w:val="00F86AD2"/>
    <w:rsid w:val="00F86B46"/>
    <w:rsid w:val="00F86E6F"/>
    <w:rsid w:val="00F86EC6"/>
    <w:rsid w:val="00F86F42"/>
    <w:rsid w:val="00F87090"/>
    <w:rsid w:val="00F8712C"/>
    <w:rsid w:val="00F87A4E"/>
    <w:rsid w:val="00F87E31"/>
    <w:rsid w:val="00F90106"/>
    <w:rsid w:val="00F90475"/>
    <w:rsid w:val="00F909ED"/>
    <w:rsid w:val="00F90FC2"/>
    <w:rsid w:val="00F9107F"/>
    <w:rsid w:val="00F91695"/>
    <w:rsid w:val="00F91E9B"/>
    <w:rsid w:val="00F92358"/>
    <w:rsid w:val="00F925EE"/>
    <w:rsid w:val="00F928B9"/>
    <w:rsid w:val="00F92919"/>
    <w:rsid w:val="00F92A5B"/>
    <w:rsid w:val="00F92D1F"/>
    <w:rsid w:val="00F932F1"/>
    <w:rsid w:val="00F93454"/>
    <w:rsid w:val="00F937D0"/>
    <w:rsid w:val="00F93848"/>
    <w:rsid w:val="00F93E9E"/>
    <w:rsid w:val="00F949A4"/>
    <w:rsid w:val="00F949D1"/>
    <w:rsid w:val="00F94E3B"/>
    <w:rsid w:val="00F9519E"/>
    <w:rsid w:val="00F953BC"/>
    <w:rsid w:val="00F956A3"/>
    <w:rsid w:val="00F95E35"/>
    <w:rsid w:val="00F961F0"/>
    <w:rsid w:val="00F962E1"/>
    <w:rsid w:val="00F96814"/>
    <w:rsid w:val="00F96859"/>
    <w:rsid w:val="00F96876"/>
    <w:rsid w:val="00F96E7C"/>
    <w:rsid w:val="00F970F2"/>
    <w:rsid w:val="00F9736C"/>
    <w:rsid w:val="00F973F0"/>
    <w:rsid w:val="00F97549"/>
    <w:rsid w:val="00F97B5F"/>
    <w:rsid w:val="00FA00F4"/>
    <w:rsid w:val="00FA0183"/>
    <w:rsid w:val="00FA027E"/>
    <w:rsid w:val="00FA06C9"/>
    <w:rsid w:val="00FA07A2"/>
    <w:rsid w:val="00FA07E3"/>
    <w:rsid w:val="00FA09C2"/>
    <w:rsid w:val="00FA0EB6"/>
    <w:rsid w:val="00FA0F22"/>
    <w:rsid w:val="00FA126B"/>
    <w:rsid w:val="00FA1533"/>
    <w:rsid w:val="00FA1BE6"/>
    <w:rsid w:val="00FA1FE6"/>
    <w:rsid w:val="00FA21E4"/>
    <w:rsid w:val="00FA2DF7"/>
    <w:rsid w:val="00FA3216"/>
    <w:rsid w:val="00FA35E5"/>
    <w:rsid w:val="00FA421F"/>
    <w:rsid w:val="00FA43F8"/>
    <w:rsid w:val="00FA4415"/>
    <w:rsid w:val="00FA47C9"/>
    <w:rsid w:val="00FA48AF"/>
    <w:rsid w:val="00FA494E"/>
    <w:rsid w:val="00FA4A7E"/>
    <w:rsid w:val="00FA530B"/>
    <w:rsid w:val="00FA5DC7"/>
    <w:rsid w:val="00FA62D0"/>
    <w:rsid w:val="00FA63F2"/>
    <w:rsid w:val="00FA693E"/>
    <w:rsid w:val="00FA71B4"/>
    <w:rsid w:val="00FA7358"/>
    <w:rsid w:val="00FA7646"/>
    <w:rsid w:val="00FA76E5"/>
    <w:rsid w:val="00FA79A1"/>
    <w:rsid w:val="00FA7AC3"/>
    <w:rsid w:val="00FA7FF5"/>
    <w:rsid w:val="00FB0184"/>
    <w:rsid w:val="00FB01BE"/>
    <w:rsid w:val="00FB0481"/>
    <w:rsid w:val="00FB0650"/>
    <w:rsid w:val="00FB0B6D"/>
    <w:rsid w:val="00FB0E52"/>
    <w:rsid w:val="00FB10CD"/>
    <w:rsid w:val="00FB11F7"/>
    <w:rsid w:val="00FB1522"/>
    <w:rsid w:val="00FB17B8"/>
    <w:rsid w:val="00FB17D6"/>
    <w:rsid w:val="00FB1A09"/>
    <w:rsid w:val="00FB1AE2"/>
    <w:rsid w:val="00FB2843"/>
    <w:rsid w:val="00FB2925"/>
    <w:rsid w:val="00FB2DFF"/>
    <w:rsid w:val="00FB2E49"/>
    <w:rsid w:val="00FB2EDA"/>
    <w:rsid w:val="00FB34C4"/>
    <w:rsid w:val="00FB364E"/>
    <w:rsid w:val="00FB4D34"/>
    <w:rsid w:val="00FB5695"/>
    <w:rsid w:val="00FB594D"/>
    <w:rsid w:val="00FB6303"/>
    <w:rsid w:val="00FB6CAB"/>
    <w:rsid w:val="00FB6E8F"/>
    <w:rsid w:val="00FB6FA4"/>
    <w:rsid w:val="00FB71AD"/>
    <w:rsid w:val="00FB75B1"/>
    <w:rsid w:val="00FB777C"/>
    <w:rsid w:val="00FB7C21"/>
    <w:rsid w:val="00FB7D4C"/>
    <w:rsid w:val="00FB7D4D"/>
    <w:rsid w:val="00FC01C3"/>
    <w:rsid w:val="00FC01F1"/>
    <w:rsid w:val="00FC0781"/>
    <w:rsid w:val="00FC0D6F"/>
    <w:rsid w:val="00FC21A0"/>
    <w:rsid w:val="00FC21B0"/>
    <w:rsid w:val="00FC2C74"/>
    <w:rsid w:val="00FC2CDB"/>
    <w:rsid w:val="00FC2E42"/>
    <w:rsid w:val="00FC344D"/>
    <w:rsid w:val="00FC35B3"/>
    <w:rsid w:val="00FC3E85"/>
    <w:rsid w:val="00FC3F76"/>
    <w:rsid w:val="00FC41C9"/>
    <w:rsid w:val="00FC4513"/>
    <w:rsid w:val="00FC4A1A"/>
    <w:rsid w:val="00FC4D1F"/>
    <w:rsid w:val="00FC4FD3"/>
    <w:rsid w:val="00FC5593"/>
    <w:rsid w:val="00FC5766"/>
    <w:rsid w:val="00FC5B94"/>
    <w:rsid w:val="00FC65EB"/>
    <w:rsid w:val="00FC68F6"/>
    <w:rsid w:val="00FC6BF1"/>
    <w:rsid w:val="00FC6EA9"/>
    <w:rsid w:val="00FC74B0"/>
    <w:rsid w:val="00FC7AEB"/>
    <w:rsid w:val="00FD03CF"/>
    <w:rsid w:val="00FD0ACA"/>
    <w:rsid w:val="00FD16BE"/>
    <w:rsid w:val="00FD1B3E"/>
    <w:rsid w:val="00FD23A1"/>
    <w:rsid w:val="00FD23E2"/>
    <w:rsid w:val="00FD265E"/>
    <w:rsid w:val="00FD282F"/>
    <w:rsid w:val="00FD2A74"/>
    <w:rsid w:val="00FD3185"/>
    <w:rsid w:val="00FD31EA"/>
    <w:rsid w:val="00FD3254"/>
    <w:rsid w:val="00FD32E7"/>
    <w:rsid w:val="00FD3550"/>
    <w:rsid w:val="00FD393F"/>
    <w:rsid w:val="00FD3B01"/>
    <w:rsid w:val="00FD3C5A"/>
    <w:rsid w:val="00FD3E2E"/>
    <w:rsid w:val="00FD3F5C"/>
    <w:rsid w:val="00FD4087"/>
    <w:rsid w:val="00FD454D"/>
    <w:rsid w:val="00FD4631"/>
    <w:rsid w:val="00FD4674"/>
    <w:rsid w:val="00FD49A2"/>
    <w:rsid w:val="00FD508B"/>
    <w:rsid w:val="00FD548F"/>
    <w:rsid w:val="00FD5B75"/>
    <w:rsid w:val="00FD5F6B"/>
    <w:rsid w:val="00FD6072"/>
    <w:rsid w:val="00FD6617"/>
    <w:rsid w:val="00FD685C"/>
    <w:rsid w:val="00FD68DA"/>
    <w:rsid w:val="00FD6A41"/>
    <w:rsid w:val="00FD6F3F"/>
    <w:rsid w:val="00FD701D"/>
    <w:rsid w:val="00FD70D9"/>
    <w:rsid w:val="00FD71EF"/>
    <w:rsid w:val="00FD7411"/>
    <w:rsid w:val="00FD7582"/>
    <w:rsid w:val="00FD7619"/>
    <w:rsid w:val="00FD7EF9"/>
    <w:rsid w:val="00FE0086"/>
    <w:rsid w:val="00FE03A5"/>
    <w:rsid w:val="00FE0A43"/>
    <w:rsid w:val="00FE0C9D"/>
    <w:rsid w:val="00FE0E09"/>
    <w:rsid w:val="00FE1223"/>
    <w:rsid w:val="00FE13D9"/>
    <w:rsid w:val="00FE145E"/>
    <w:rsid w:val="00FE19A4"/>
    <w:rsid w:val="00FE1AA9"/>
    <w:rsid w:val="00FE2303"/>
    <w:rsid w:val="00FE243B"/>
    <w:rsid w:val="00FE261E"/>
    <w:rsid w:val="00FE2AF4"/>
    <w:rsid w:val="00FE3667"/>
    <w:rsid w:val="00FE3B39"/>
    <w:rsid w:val="00FE3BF8"/>
    <w:rsid w:val="00FE4821"/>
    <w:rsid w:val="00FE4B87"/>
    <w:rsid w:val="00FE4DF1"/>
    <w:rsid w:val="00FE4E43"/>
    <w:rsid w:val="00FE5473"/>
    <w:rsid w:val="00FE5C38"/>
    <w:rsid w:val="00FE5D1D"/>
    <w:rsid w:val="00FE5FC7"/>
    <w:rsid w:val="00FE60F6"/>
    <w:rsid w:val="00FE646E"/>
    <w:rsid w:val="00FE6762"/>
    <w:rsid w:val="00FE6BC9"/>
    <w:rsid w:val="00FE74EB"/>
    <w:rsid w:val="00FE79DE"/>
    <w:rsid w:val="00FE7E2B"/>
    <w:rsid w:val="00FF0001"/>
    <w:rsid w:val="00FF0315"/>
    <w:rsid w:val="00FF03AA"/>
    <w:rsid w:val="00FF0512"/>
    <w:rsid w:val="00FF0A62"/>
    <w:rsid w:val="00FF0D42"/>
    <w:rsid w:val="00FF0F41"/>
    <w:rsid w:val="00FF115A"/>
    <w:rsid w:val="00FF1844"/>
    <w:rsid w:val="00FF1BB9"/>
    <w:rsid w:val="00FF1C60"/>
    <w:rsid w:val="00FF1DA2"/>
    <w:rsid w:val="00FF1EE7"/>
    <w:rsid w:val="00FF25D8"/>
    <w:rsid w:val="00FF2CB9"/>
    <w:rsid w:val="00FF302F"/>
    <w:rsid w:val="00FF3395"/>
    <w:rsid w:val="00FF3553"/>
    <w:rsid w:val="00FF364F"/>
    <w:rsid w:val="00FF3B6D"/>
    <w:rsid w:val="00FF3FB1"/>
    <w:rsid w:val="00FF40EB"/>
    <w:rsid w:val="00FF4393"/>
    <w:rsid w:val="00FF4AF5"/>
    <w:rsid w:val="00FF4C04"/>
    <w:rsid w:val="00FF4D4A"/>
    <w:rsid w:val="00FF5C05"/>
    <w:rsid w:val="00FF5CCF"/>
    <w:rsid w:val="00FF6134"/>
    <w:rsid w:val="00FF64E6"/>
    <w:rsid w:val="00FF6E0C"/>
    <w:rsid w:val="00FF71C9"/>
    <w:rsid w:val="00FF75B3"/>
    <w:rsid w:val="00FF7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21" fillcolor="yellow">
      <v:fill color="yellow"/>
    </o:shapedefaults>
    <o:shapelayout v:ext="edit">
      <o:idmap v:ext="edit" data="1"/>
    </o:shapelayout>
  </w:shapeDefaults>
  <w:decimalSymbol w:val=","/>
  <w:listSeparator w:val=";"/>
  <w14:docId w14:val="6EFB05F7"/>
  <w15:docId w15:val="{C482A3F6-403E-4B5D-B3C7-B74DF13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3B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B3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0B4B94"/>
    <w:pPr>
      <w:keepNext/>
      <w:jc w:val="both"/>
      <w:outlineLvl w:val="1"/>
    </w:pPr>
    <w:rPr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556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5638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01C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9A3B4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A3B4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basedOn w:val="a0"/>
    <w:link w:val="a7"/>
    <w:uiPriority w:val="99"/>
    <w:rsid w:val="00960C42"/>
    <w:pPr>
      <w:jc w:val="both"/>
    </w:pPr>
    <w:rPr>
      <w:sz w:val="28"/>
    </w:rPr>
  </w:style>
  <w:style w:type="character" w:customStyle="1" w:styleId="a7">
    <w:name w:val="Основной текст Знак"/>
    <w:basedOn w:val="a1"/>
    <w:link w:val="a6"/>
    <w:uiPriority w:val="99"/>
    <w:rsid w:val="00960C4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0B4B9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link w:val="ConsPlusNormal0"/>
    <w:uiPriority w:val="99"/>
    <w:qFormat/>
    <w:rsid w:val="00F132E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caption"/>
    <w:basedOn w:val="a0"/>
    <w:next w:val="a0"/>
    <w:uiPriority w:val="35"/>
    <w:unhideWhenUsed/>
    <w:qFormat/>
    <w:rsid w:val="0035745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4B3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List Paragraph"/>
    <w:basedOn w:val="a0"/>
    <w:link w:val="aa"/>
    <w:qFormat/>
    <w:rsid w:val="00BD1CC2"/>
    <w:pPr>
      <w:ind w:left="720"/>
      <w:contextualSpacing/>
    </w:pPr>
  </w:style>
  <w:style w:type="paragraph" w:styleId="31">
    <w:name w:val="Body Text 3"/>
    <w:basedOn w:val="a0"/>
    <w:link w:val="32"/>
    <w:rsid w:val="000B40E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rsid w:val="000B40E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a1"/>
    <w:rsid w:val="00116639"/>
  </w:style>
  <w:style w:type="paragraph" w:customStyle="1" w:styleId="ConsPlusTitle">
    <w:name w:val="ConsPlusTitle"/>
    <w:rsid w:val="00DF0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b">
    <w:name w:val="No Spacing"/>
    <w:aliases w:val="Без интервала11"/>
    <w:link w:val="ac"/>
    <w:uiPriority w:val="1"/>
    <w:qFormat/>
    <w:rsid w:val="00D37EF4"/>
    <w:pPr>
      <w:spacing w:after="0" w:line="240" w:lineRule="auto"/>
    </w:pPr>
    <w:rPr>
      <w:rFonts w:ascii="Calibri" w:eastAsia="Calibri" w:hAnsi="Calibri" w:cs="Times New Roman"/>
    </w:rPr>
  </w:style>
  <w:style w:type="paragraph" w:styleId="ad">
    <w:name w:val="header"/>
    <w:basedOn w:val="a0"/>
    <w:link w:val="ae"/>
    <w:uiPriority w:val="99"/>
    <w:unhideWhenUsed/>
    <w:rsid w:val="00F0293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F029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F0293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F0293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5">
    <w:name w:val="Font Style15"/>
    <w:basedOn w:val="a1"/>
    <w:uiPriority w:val="99"/>
    <w:rsid w:val="00A44C7C"/>
    <w:rPr>
      <w:rFonts w:ascii="Times New Roman" w:hAnsi="Times New Roman" w:cs="Times New Roman"/>
      <w:sz w:val="26"/>
      <w:szCs w:val="26"/>
    </w:rPr>
  </w:style>
  <w:style w:type="paragraph" w:customStyle="1" w:styleId="ConsPlusCell">
    <w:name w:val="ConsPlusCell"/>
    <w:uiPriority w:val="99"/>
    <w:rsid w:val="00A44C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0"/>
    <w:link w:val="af2"/>
    <w:unhideWhenUsed/>
    <w:rsid w:val="00E622B0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rsid w:val="00E622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Document Map"/>
    <w:basedOn w:val="a0"/>
    <w:link w:val="af4"/>
    <w:uiPriority w:val="99"/>
    <w:semiHidden/>
    <w:unhideWhenUsed/>
    <w:rsid w:val="004A1007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1"/>
    <w:link w:val="af3"/>
    <w:uiPriority w:val="99"/>
    <w:semiHidden/>
    <w:rsid w:val="004A1007"/>
    <w:rPr>
      <w:rFonts w:ascii="Tahoma" w:eastAsia="Times New Roman" w:hAnsi="Tahoma" w:cs="Tahoma"/>
      <w:sz w:val="16"/>
      <w:szCs w:val="16"/>
      <w:lang w:eastAsia="ru-RU"/>
    </w:rPr>
  </w:style>
  <w:style w:type="table" w:styleId="af5">
    <w:name w:val="Table Grid"/>
    <w:basedOn w:val="a2"/>
    <w:uiPriority w:val="39"/>
    <w:rsid w:val="00021DA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2"/>
    <w:next w:val="af5"/>
    <w:uiPriority w:val="59"/>
    <w:rsid w:val="00021D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1"/>
    <w:basedOn w:val="a2"/>
    <w:next w:val="af5"/>
    <w:rsid w:val="00021D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f5"/>
    <w:uiPriority w:val="59"/>
    <w:rsid w:val="00021DA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0"/>
    <w:link w:val="23"/>
    <w:uiPriority w:val="99"/>
    <w:semiHidden/>
    <w:unhideWhenUsed/>
    <w:rsid w:val="0029589D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2958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Indent 3"/>
    <w:basedOn w:val="a0"/>
    <w:link w:val="34"/>
    <w:uiPriority w:val="99"/>
    <w:semiHidden/>
    <w:unhideWhenUsed/>
    <w:rsid w:val="0029589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1"/>
    <w:link w:val="33"/>
    <w:uiPriority w:val="99"/>
    <w:semiHidden/>
    <w:rsid w:val="0029589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c">
    <w:name w:val="Без интервала Знак"/>
    <w:aliases w:val="Без интервала11 Знак"/>
    <w:basedOn w:val="a1"/>
    <w:link w:val="ab"/>
    <w:uiPriority w:val="1"/>
    <w:rsid w:val="0029589D"/>
    <w:rPr>
      <w:rFonts w:ascii="Calibri" w:eastAsia="Calibri" w:hAnsi="Calibri" w:cs="Times New Roman"/>
    </w:rPr>
  </w:style>
  <w:style w:type="character" w:styleId="af6">
    <w:name w:val="Strong"/>
    <w:basedOn w:val="a1"/>
    <w:uiPriority w:val="22"/>
    <w:qFormat/>
    <w:rsid w:val="0029589D"/>
    <w:rPr>
      <w:b/>
      <w:bCs/>
    </w:rPr>
  </w:style>
  <w:style w:type="paragraph" w:customStyle="1" w:styleId="Default">
    <w:name w:val="Default"/>
    <w:rsid w:val="0029589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a">
    <w:name w:val="Абзац списка Знак"/>
    <w:basedOn w:val="a1"/>
    <w:link w:val="a9"/>
    <w:uiPriority w:val="34"/>
    <w:rsid w:val="003011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_докл осн 12 абз"/>
    <w:basedOn w:val="a0"/>
    <w:link w:val="120"/>
    <w:rsid w:val="002821C2"/>
    <w:pPr>
      <w:tabs>
        <w:tab w:val="left" w:pos="-284"/>
      </w:tabs>
      <w:spacing w:after="40" w:line="312" w:lineRule="auto"/>
      <w:ind w:firstLine="720"/>
      <w:jc w:val="both"/>
    </w:pPr>
    <w:rPr>
      <w:sz w:val="24"/>
    </w:rPr>
  </w:style>
  <w:style w:type="character" w:customStyle="1" w:styleId="120">
    <w:name w:val="_докл осн 12 абз Знак"/>
    <w:basedOn w:val="a1"/>
    <w:link w:val="12"/>
    <w:rsid w:val="002821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FC01C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customStyle="1" w:styleId="af7">
    <w:name w:val="ШапкаТаблицы"/>
    <w:basedOn w:val="a0"/>
    <w:next w:val="a0"/>
    <w:rsid w:val="00432656"/>
    <w:pPr>
      <w:ind w:left="-57" w:right="-57"/>
      <w:jc w:val="center"/>
    </w:pPr>
    <w:rPr>
      <w:i/>
      <w:sz w:val="18"/>
      <w:szCs w:val="24"/>
    </w:rPr>
  </w:style>
  <w:style w:type="character" w:customStyle="1" w:styleId="35">
    <w:name w:val="Основной текст (3)_"/>
    <w:basedOn w:val="a1"/>
    <w:link w:val="36"/>
    <w:rsid w:val="00B02E73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6">
    <w:name w:val="Основной текст (3)"/>
    <w:basedOn w:val="a0"/>
    <w:link w:val="35"/>
    <w:rsid w:val="00B02E73"/>
    <w:pPr>
      <w:shd w:val="clear" w:color="auto" w:fill="FFFFFF"/>
      <w:spacing w:line="0" w:lineRule="atLeast"/>
    </w:pPr>
    <w:rPr>
      <w:lang w:eastAsia="en-US"/>
    </w:rPr>
  </w:style>
  <w:style w:type="paragraph" w:styleId="af8">
    <w:name w:val="Normal (Web)"/>
    <w:basedOn w:val="a0"/>
    <w:uiPriority w:val="99"/>
    <w:rsid w:val="003057D7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11">
    <w:name w:val="Абзац списка1"/>
    <w:basedOn w:val="a0"/>
    <w:rsid w:val="00C1096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styleId="af9">
    <w:name w:val="Emphasis"/>
    <w:basedOn w:val="a1"/>
    <w:uiPriority w:val="20"/>
    <w:qFormat/>
    <w:rsid w:val="002F32E9"/>
    <w:rPr>
      <w:i/>
      <w:iCs/>
    </w:rPr>
  </w:style>
  <w:style w:type="character" w:styleId="afa">
    <w:name w:val="Hyperlink"/>
    <w:uiPriority w:val="99"/>
    <w:rsid w:val="00C65742"/>
    <w:rPr>
      <w:color w:val="0000FF"/>
      <w:u w:val="single"/>
    </w:rPr>
  </w:style>
  <w:style w:type="paragraph" w:customStyle="1" w:styleId="a">
    <w:name w:val="РаздСЭС"/>
    <w:basedOn w:val="a0"/>
    <w:link w:val="afb"/>
    <w:qFormat/>
    <w:rsid w:val="005A1181"/>
    <w:pPr>
      <w:numPr>
        <w:numId w:val="2"/>
      </w:numPr>
      <w:spacing w:before="60"/>
      <w:ind w:left="0" w:firstLine="709"/>
      <w:jc w:val="center"/>
    </w:pPr>
    <w:rPr>
      <w:b/>
      <w:sz w:val="28"/>
    </w:rPr>
  </w:style>
  <w:style w:type="character" w:customStyle="1" w:styleId="afb">
    <w:name w:val="РаздСЭС Знак"/>
    <w:basedOn w:val="a1"/>
    <w:link w:val="a"/>
    <w:rsid w:val="005A118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4">
    <w:name w:val="Основной текст (2)_"/>
    <w:link w:val="25"/>
    <w:rsid w:val="005A1181"/>
    <w:rPr>
      <w:rFonts w:ascii="Times New Roman" w:eastAsia="Times New Roman" w:hAnsi="Times New Roman"/>
      <w:shd w:val="clear" w:color="auto" w:fill="FFFFFF"/>
    </w:rPr>
  </w:style>
  <w:style w:type="paragraph" w:customStyle="1" w:styleId="25">
    <w:name w:val="Основной текст (2)"/>
    <w:basedOn w:val="a0"/>
    <w:link w:val="24"/>
    <w:rsid w:val="005A1181"/>
    <w:pPr>
      <w:widowControl w:val="0"/>
      <w:shd w:val="clear" w:color="auto" w:fill="FFFFFF"/>
      <w:spacing w:before="300" w:line="0" w:lineRule="atLeast"/>
      <w:jc w:val="center"/>
    </w:pPr>
    <w:rPr>
      <w:rFonts w:cstheme="minorBidi"/>
      <w:sz w:val="22"/>
      <w:szCs w:val="22"/>
      <w:lang w:eastAsia="en-US"/>
    </w:rPr>
  </w:style>
  <w:style w:type="table" w:customStyle="1" w:styleId="13">
    <w:name w:val="Сетка таблицы1"/>
    <w:basedOn w:val="a2"/>
    <w:next w:val="af5"/>
    <w:uiPriority w:val="59"/>
    <w:rsid w:val="00E4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f5"/>
    <w:uiPriority w:val="99"/>
    <w:rsid w:val="00624F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otnote reference"/>
    <w:basedOn w:val="a1"/>
    <w:uiPriority w:val="99"/>
    <w:rsid w:val="004F745E"/>
    <w:rPr>
      <w:vertAlign w:val="superscript"/>
    </w:rPr>
  </w:style>
  <w:style w:type="paragraph" w:styleId="afd">
    <w:name w:val="footnote text"/>
    <w:basedOn w:val="a0"/>
    <w:link w:val="afe"/>
    <w:rsid w:val="004F745E"/>
  </w:style>
  <w:style w:type="character" w:customStyle="1" w:styleId="afe">
    <w:name w:val="Текст сноски Знак"/>
    <w:basedOn w:val="a1"/>
    <w:link w:val="afd"/>
    <w:rsid w:val="004F745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uiPriority w:val="99"/>
    <w:locked/>
    <w:rsid w:val="00F96876"/>
    <w:rPr>
      <w:rFonts w:ascii="Arial" w:eastAsia="Times New Roman" w:hAnsi="Arial" w:cs="Arial"/>
      <w:sz w:val="20"/>
      <w:szCs w:val="20"/>
      <w:lang w:eastAsia="ru-RU"/>
    </w:rPr>
  </w:style>
  <w:style w:type="paragraph" w:styleId="aff">
    <w:name w:val="endnote text"/>
    <w:basedOn w:val="a0"/>
    <w:link w:val="aff0"/>
    <w:uiPriority w:val="99"/>
    <w:semiHidden/>
    <w:unhideWhenUsed/>
    <w:rsid w:val="00181F72"/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81F7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endnote reference"/>
    <w:basedOn w:val="a1"/>
    <w:uiPriority w:val="99"/>
    <w:semiHidden/>
    <w:unhideWhenUsed/>
    <w:rsid w:val="00181F72"/>
    <w:rPr>
      <w:vertAlign w:val="superscript"/>
    </w:rPr>
  </w:style>
  <w:style w:type="character" w:styleId="aff2">
    <w:name w:val="FollowedHyperlink"/>
    <w:basedOn w:val="a1"/>
    <w:uiPriority w:val="99"/>
    <w:semiHidden/>
    <w:unhideWhenUsed/>
    <w:rsid w:val="00E819ED"/>
    <w:rPr>
      <w:color w:val="800080"/>
      <w:u w:val="single"/>
    </w:rPr>
  </w:style>
  <w:style w:type="paragraph" w:customStyle="1" w:styleId="xl74">
    <w:name w:val="xl74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75">
    <w:name w:val="xl75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76">
    <w:name w:val="xl76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77">
    <w:name w:val="xl77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8">
    <w:name w:val="xl78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9">
    <w:name w:val="xl79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0">
    <w:name w:val="xl80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81">
    <w:name w:val="xl81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82">
    <w:name w:val="xl82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83">
    <w:name w:val="xl83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sz w:val="22"/>
      <w:szCs w:val="22"/>
    </w:rPr>
  </w:style>
  <w:style w:type="paragraph" w:customStyle="1" w:styleId="xl84">
    <w:name w:val="xl84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85">
    <w:name w:val="xl85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86">
    <w:name w:val="xl86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87">
    <w:name w:val="xl87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88">
    <w:name w:val="xl88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89">
    <w:name w:val="xl89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90">
    <w:name w:val="xl90"/>
    <w:basedOn w:val="a0"/>
    <w:rsid w:val="00E819ED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1">
    <w:name w:val="xl91"/>
    <w:basedOn w:val="a0"/>
    <w:rsid w:val="00E819E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2">
    <w:name w:val="xl92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3">
    <w:name w:val="xl93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4">
    <w:name w:val="xl94"/>
    <w:basedOn w:val="a0"/>
    <w:rsid w:val="00E819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5">
    <w:name w:val="xl95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6">
    <w:name w:val="xl96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97">
    <w:name w:val="xl97"/>
    <w:basedOn w:val="a0"/>
    <w:rsid w:val="00E819ED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8">
    <w:name w:val="xl98"/>
    <w:basedOn w:val="a0"/>
    <w:rsid w:val="00E819E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9">
    <w:name w:val="xl99"/>
    <w:basedOn w:val="a0"/>
    <w:rsid w:val="00E819E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00">
    <w:name w:val="xl100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01">
    <w:name w:val="xl101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102">
    <w:name w:val="xl102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03">
    <w:name w:val="xl103"/>
    <w:basedOn w:val="a0"/>
    <w:rsid w:val="00E819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04">
    <w:name w:val="xl104"/>
    <w:basedOn w:val="a0"/>
    <w:rsid w:val="00E819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05">
    <w:name w:val="xl105"/>
    <w:basedOn w:val="a0"/>
    <w:rsid w:val="00E819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06">
    <w:name w:val="xl106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07">
    <w:name w:val="xl107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08">
    <w:name w:val="xl108"/>
    <w:basedOn w:val="a0"/>
    <w:rsid w:val="00E819ED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09">
    <w:name w:val="xl109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0">
    <w:name w:val="xl110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111">
    <w:name w:val="xl111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22"/>
      <w:szCs w:val="22"/>
    </w:rPr>
  </w:style>
  <w:style w:type="paragraph" w:customStyle="1" w:styleId="xl112">
    <w:name w:val="xl112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13">
    <w:name w:val="xl113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14">
    <w:name w:val="xl114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2"/>
      <w:szCs w:val="22"/>
    </w:rPr>
  </w:style>
  <w:style w:type="paragraph" w:customStyle="1" w:styleId="xl115">
    <w:name w:val="xl115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16">
    <w:name w:val="xl116"/>
    <w:basedOn w:val="a0"/>
    <w:rsid w:val="00E819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2"/>
      <w:szCs w:val="22"/>
    </w:rPr>
  </w:style>
  <w:style w:type="paragraph" w:customStyle="1" w:styleId="xl117">
    <w:name w:val="xl117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18">
    <w:name w:val="xl118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119">
    <w:name w:val="xl119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20">
    <w:name w:val="xl120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121">
    <w:name w:val="xl121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22">
    <w:name w:val="xl122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23">
    <w:name w:val="xl123"/>
    <w:basedOn w:val="a0"/>
    <w:rsid w:val="00E819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124">
    <w:name w:val="xl124"/>
    <w:basedOn w:val="a0"/>
    <w:rsid w:val="00E819E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125">
    <w:name w:val="xl125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126">
    <w:name w:val="xl126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4"/>
      <w:szCs w:val="24"/>
    </w:rPr>
  </w:style>
  <w:style w:type="paragraph" w:customStyle="1" w:styleId="xl127">
    <w:name w:val="xl127"/>
    <w:basedOn w:val="a0"/>
    <w:rsid w:val="00E819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4"/>
      <w:szCs w:val="24"/>
    </w:rPr>
  </w:style>
  <w:style w:type="paragraph" w:customStyle="1" w:styleId="xl128">
    <w:name w:val="xl128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4"/>
      <w:szCs w:val="24"/>
    </w:rPr>
  </w:style>
  <w:style w:type="paragraph" w:customStyle="1" w:styleId="xl129">
    <w:name w:val="xl129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2"/>
      <w:szCs w:val="22"/>
    </w:rPr>
  </w:style>
  <w:style w:type="paragraph" w:customStyle="1" w:styleId="xl130">
    <w:name w:val="xl130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4"/>
      <w:szCs w:val="24"/>
    </w:rPr>
  </w:style>
  <w:style w:type="paragraph" w:customStyle="1" w:styleId="xl131">
    <w:name w:val="xl131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132">
    <w:name w:val="xl132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22"/>
      <w:szCs w:val="22"/>
    </w:rPr>
  </w:style>
  <w:style w:type="paragraph" w:customStyle="1" w:styleId="xl133">
    <w:name w:val="xl133"/>
    <w:basedOn w:val="a0"/>
    <w:rsid w:val="00E819ED"/>
    <w:pPr>
      <w:spacing w:before="100" w:beforeAutospacing="1" w:after="100" w:afterAutospacing="1"/>
      <w:jc w:val="center"/>
      <w:textAlignment w:val="center"/>
    </w:pPr>
    <w:rPr>
      <w:i/>
      <w:iCs/>
      <w:sz w:val="24"/>
      <w:szCs w:val="24"/>
    </w:rPr>
  </w:style>
  <w:style w:type="paragraph" w:customStyle="1" w:styleId="xl134">
    <w:name w:val="xl134"/>
    <w:basedOn w:val="a0"/>
    <w:rsid w:val="00E819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14">
    <w:name w:val="Без интервала1"/>
    <w:uiPriority w:val="1"/>
    <w:qFormat/>
    <w:rsid w:val="004D1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556A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ff3">
    <w:name w:val="TOC Heading"/>
    <w:basedOn w:val="1"/>
    <w:next w:val="a0"/>
    <w:uiPriority w:val="39"/>
    <w:unhideWhenUsed/>
    <w:qFormat/>
    <w:rsid w:val="00B4167A"/>
    <w:pPr>
      <w:spacing w:line="276" w:lineRule="auto"/>
      <w:outlineLvl w:val="9"/>
    </w:pPr>
    <w:rPr>
      <w:lang w:eastAsia="en-US"/>
    </w:rPr>
  </w:style>
  <w:style w:type="paragraph" w:styleId="15">
    <w:name w:val="toc 1"/>
    <w:basedOn w:val="a0"/>
    <w:next w:val="a0"/>
    <w:autoRedefine/>
    <w:uiPriority w:val="39"/>
    <w:unhideWhenUsed/>
    <w:rsid w:val="00E41A13"/>
    <w:pPr>
      <w:tabs>
        <w:tab w:val="left" w:pos="660"/>
        <w:tab w:val="right" w:leader="dot" w:pos="10065"/>
      </w:tabs>
      <w:spacing w:after="100"/>
      <w:jc w:val="center"/>
    </w:pPr>
    <w:rPr>
      <w:rFonts w:ascii="Liberation Serif" w:eastAsiaTheme="minorHAnsi" w:hAnsi="Liberation Serif"/>
      <w:noProof/>
      <w:sz w:val="28"/>
      <w:szCs w:val="28"/>
      <w:lang w:eastAsia="en-US"/>
    </w:rPr>
  </w:style>
  <w:style w:type="paragraph" w:styleId="37">
    <w:name w:val="toc 3"/>
    <w:basedOn w:val="a0"/>
    <w:next w:val="a0"/>
    <w:autoRedefine/>
    <w:uiPriority w:val="39"/>
    <w:unhideWhenUsed/>
    <w:rsid w:val="0013679E"/>
    <w:pPr>
      <w:tabs>
        <w:tab w:val="right" w:leader="dot" w:pos="10065"/>
      </w:tabs>
      <w:spacing w:after="100"/>
      <w:ind w:left="426"/>
      <w:jc w:val="center"/>
    </w:pPr>
    <w:rPr>
      <w:rFonts w:ascii="Liberation Serif" w:eastAsiaTheme="minorHAnsi" w:hAnsi="Liberation Serif"/>
      <w:noProof/>
      <w:sz w:val="28"/>
      <w:szCs w:val="28"/>
      <w:lang w:eastAsia="en-US"/>
    </w:rPr>
  </w:style>
  <w:style w:type="paragraph" w:customStyle="1" w:styleId="-3">
    <w:name w:val="БАЗА-3"/>
    <w:basedOn w:val="a0"/>
    <w:link w:val="-30"/>
    <w:qFormat/>
    <w:rsid w:val="00025AF1"/>
    <w:pPr>
      <w:spacing w:before="60" w:line="300" w:lineRule="auto"/>
      <w:ind w:firstLine="709"/>
      <w:jc w:val="both"/>
    </w:pPr>
    <w:rPr>
      <w:sz w:val="24"/>
      <w:szCs w:val="24"/>
    </w:rPr>
  </w:style>
  <w:style w:type="character" w:customStyle="1" w:styleId="-30">
    <w:name w:val="БАЗА-3 Знак"/>
    <w:basedOn w:val="a1"/>
    <w:link w:val="-3"/>
    <w:rsid w:val="00025A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">
    <w:name w:val="c10"/>
    <w:basedOn w:val="a0"/>
    <w:rsid w:val="00D90325"/>
    <w:pPr>
      <w:spacing w:before="100" w:beforeAutospacing="1" w:after="100" w:afterAutospacing="1"/>
    </w:pPr>
    <w:rPr>
      <w:sz w:val="24"/>
      <w:szCs w:val="24"/>
    </w:rPr>
  </w:style>
  <w:style w:type="paragraph" w:customStyle="1" w:styleId="16">
    <w:name w:val="Обычный1"/>
    <w:rsid w:val="009D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Title"/>
    <w:basedOn w:val="a0"/>
    <w:link w:val="aff5"/>
    <w:qFormat/>
    <w:rsid w:val="00706C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48"/>
    </w:rPr>
  </w:style>
  <w:style w:type="character" w:customStyle="1" w:styleId="aff5">
    <w:name w:val="Заголовок Знак"/>
    <w:basedOn w:val="a1"/>
    <w:link w:val="aff4"/>
    <w:rsid w:val="00706CD0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customStyle="1" w:styleId="Standard">
    <w:name w:val="Standard"/>
    <w:rsid w:val="00C54B9D"/>
    <w:pPr>
      <w:autoSpaceDN w:val="0"/>
      <w:textAlignment w:val="baseline"/>
    </w:pPr>
    <w:rPr>
      <w:rFonts w:ascii="Calibri" w:eastAsia="Calibri" w:hAnsi="Calibri" w:cs="Times New Roman"/>
    </w:rPr>
  </w:style>
  <w:style w:type="character" w:customStyle="1" w:styleId="40">
    <w:name w:val="Заголовок 4 Знак"/>
    <w:basedOn w:val="a1"/>
    <w:link w:val="4"/>
    <w:uiPriority w:val="9"/>
    <w:rsid w:val="0056383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ff6">
    <w:name w:val="Plain Text"/>
    <w:basedOn w:val="a0"/>
    <w:link w:val="aff7"/>
    <w:uiPriority w:val="99"/>
    <w:unhideWhenUsed/>
    <w:rsid w:val="00C10EE0"/>
    <w:rPr>
      <w:rFonts w:ascii="Consolas" w:hAnsi="Consolas"/>
      <w:sz w:val="21"/>
      <w:szCs w:val="21"/>
    </w:rPr>
  </w:style>
  <w:style w:type="character" w:customStyle="1" w:styleId="aff7">
    <w:name w:val="Текст Знак"/>
    <w:basedOn w:val="a1"/>
    <w:link w:val="aff6"/>
    <w:uiPriority w:val="99"/>
    <w:rsid w:val="00C10EE0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f8">
    <w:name w:val="Основной текст_"/>
    <w:basedOn w:val="a1"/>
    <w:link w:val="17"/>
    <w:rsid w:val="0074242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ff9">
    <w:name w:val="Подпись к картинке_"/>
    <w:basedOn w:val="a1"/>
    <w:link w:val="affa"/>
    <w:rsid w:val="0074242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7">
    <w:name w:val="Основной текст1"/>
    <w:basedOn w:val="a0"/>
    <w:link w:val="aff8"/>
    <w:rsid w:val="00742429"/>
    <w:pPr>
      <w:widowControl w:val="0"/>
      <w:shd w:val="clear" w:color="auto" w:fill="FFFFFF"/>
      <w:spacing w:line="259" w:lineRule="auto"/>
      <w:ind w:firstLine="400"/>
    </w:pPr>
    <w:rPr>
      <w:sz w:val="22"/>
      <w:szCs w:val="22"/>
      <w:lang w:eastAsia="en-US"/>
    </w:rPr>
  </w:style>
  <w:style w:type="paragraph" w:customStyle="1" w:styleId="affa">
    <w:name w:val="Подпись к картинке"/>
    <w:basedOn w:val="a0"/>
    <w:link w:val="aff9"/>
    <w:rsid w:val="00742429"/>
    <w:pPr>
      <w:widowControl w:val="0"/>
      <w:shd w:val="clear" w:color="auto" w:fill="FFFFFF"/>
    </w:pPr>
    <w:rPr>
      <w:sz w:val="22"/>
      <w:szCs w:val="22"/>
      <w:lang w:eastAsia="en-US"/>
    </w:rPr>
  </w:style>
  <w:style w:type="character" w:customStyle="1" w:styleId="affb">
    <w:name w:val="Другое_"/>
    <w:basedOn w:val="a1"/>
    <w:link w:val="affc"/>
    <w:rsid w:val="00B0448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ffc">
    <w:name w:val="Другое"/>
    <w:basedOn w:val="a0"/>
    <w:link w:val="affb"/>
    <w:rsid w:val="00B04484"/>
    <w:pPr>
      <w:widowControl w:val="0"/>
      <w:shd w:val="clear" w:color="auto" w:fill="FFFFFF"/>
      <w:spacing w:line="259" w:lineRule="auto"/>
      <w:ind w:firstLine="400"/>
    </w:pPr>
    <w:rPr>
      <w:sz w:val="22"/>
      <w:szCs w:val="22"/>
      <w:lang w:eastAsia="en-US"/>
    </w:rPr>
  </w:style>
  <w:style w:type="character" w:customStyle="1" w:styleId="affd">
    <w:name w:val="Подпись к таблице_"/>
    <w:basedOn w:val="a1"/>
    <w:link w:val="affe"/>
    <w:rsid w:val="00BF008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ffe">
    <w:name w:val="Подпись к таблице"/>
    <w:basedOn w:val="a0"/>
    <w:link w:val="affd"/>
    <w:rsid w:val="00BF0083"/>
    <w:pPr>
      <w:widowControl w:val="0"/>
      <w:shd w:val="clear" w:color="auto" w:fill="FFFFFF"/>
    </w:pPr>
    <w:rPr>
      <w:sz w:val="22"/>
      <w:szCs w:val="22"/>
      <w:lang w:eastAsia="en-US"/>
    </w:rPr>
  </w:style>
  <w:style w:type="character" w:customStyle="1" w:styleId="8">
    <w:name w:val="Основной текст (8)_"/>
    <w:basedOn w:val="a1"/>
    <w:link w:val="80"/>
    <w:rsid w:val="00C9780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80">
    <w:name w:val="Основной текст (8)"/>
    <w:basedOn w:val="a0"/>
    <w:link w:val="8"/>
    <w:rsid w:val="00C9780E"/>
    <w:pPr>
      <w:widowControl w:val="0"/>
      <w:shd w:val="clear" w:color="auto" w:fill="FFFFFF"/>
      <w:spacing w:line="252" w:lineRule="auto"/>
      <w:jc w:val="center"/>
    </w:pPr>
    <w:rPr>
      <w:lang w:eastAsia="en-US"/>
    </w:rPr>
  </w:style>
  <w:style w:type="paragraph" w:styleId="27">
    <w:name w:val="toc 2"/>
    <w:basedOn w:val="a0"/>
    <w:next w:val="a0"/>
    <w:autoRedefine/>
    <w:uiPriority w:val="39"/>
    <w:unhideWhenUsed/>
    <w:rsid w:val="00833368"/>
    <w:pPr>
      <w:tabs>
        <w:tab w:val="left" w:pos="880"/>
        <w:tab w:val="right" w:leader="dot" w:pos="10065"/>
      </w:tabs>
      <w:spacing w:after="100"/>
      <w:ind w:left="200"/>
      <w:jc w:val="center"/>
    </w:pPr>
    <w:rPr>
      <w:rFonts w:ascii="Liberation Serif" w:hAnsi="Liberation Serif"/>
      <w:noProof/>
      <w:sz w:val="28"/>
      <w:szCs w:val="28"/>
    </w:rPr>
  </w:style>
  <w:style w:type="paragraph" w:customStyle="1" w:styleId="msonormalmailrucssattributepostfixmailrucssattributepostfix">
    <w:name w:val="msonormalmailrucssattributepostfix_mailru_css_attribute_postfix"/>
    <w:basedOn w:val="a0"/>
    <w:rsid w:val="00A91E93"/>
    <w:pPr>
      <w:spacing w:before="100" w:beforeAutospacing="1" w:after="100" w:afterAutospacing="1"/>
    </w:pPr>
    <w:rPr>
      <w:sz w:val="24"/>
      <w:szCs w:val="24"/>
    </w:rPr>
  </w:style>
  <w:style w:type="character" w:customStyle="1" w:styleId="nobrmailrucssattributepostfixmailrucssattributepostfix">
    <w:name w:val="nobrmailrucssattributepostfix_mailru_css_attribute_postfix"/>
    <w:basedOn w:val="a1"/>
    <w:rsid w:val="00A91E93"/>
  </w:style>
  <w:style w:type="character" w:customStyle="1" w:styleId="afff">
    <w:name w:val="Сноска_"/>
    <w:basedOn w:val="a1"/>
    <w:link w:val="afff0"/>
    <w:rsid w:val="00FB0E52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fff0">
    <w:name w:val="Сноска"/>
    <w:basedOn w:val="a0"/>
    <w:link w:val="afff"/>
    <w:rsid w:val="00FB0E52"/>
    <w:pPr>
      <w:widowControl w:val="0"/>
      <w:shd w:val="clear" w:color="auto" w:fill="FFFFFF"/>
      <w:ind w:firstLine="740"/>
    </w:pPr>
    <w:rPr>
      <w:sz w:val="22"/>
      <w:szCs w:val="22"/>
      <w:lang w:eastAsia="en-US"/>
    </w:rPr>
  </w:style>
  <w:style w:type="character" w:styleId="afff1">
    <w:name w:val="annotation reference"/>
    <w:basedOn w:val="a1"/>
    <w:uiPriority w:val="99"/>
    <w:semiHidden/>
    <w:unhideWhenUsed/>
    <w:rsid w:val="00C679AB"/>
    <w:rPr>
      <w:sz w:val="16"/>
      <w:szCs w:val="16"/>
    </w:rPr>
  </w:style>
  <w:style w:type="paragraph" w:styleId="afff2">
    <w:name w:val="annotation text"/>
    <w:basedOn w:val="a0"/>
    <w:link w:val="afff3"/>
    <w:uiPriority w:val="99"/>
    <w:semiHidden/>
    <w:unhideWhenUsed/>
    <w:rsid w:val="00C679AB"/>
  </w:style>
  <w:style w:type="character" w:customStyle="1" w:styleId="afff3">
    <w:name w:val="Текст примечания Знак"/>
    <w:basedOn w:val="a1"/>
    <w:link w:val="afff2"/>
    <w:uiPriority w:val="99"/>
    <w:semiHidden/>
    <w:rsid w:val="00C679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C679AB"/>
    <w:rPr>
      <w:b/>
      <w:bCs/>
    </w:rPr>
  </w:style>
  <w:style w:type="character" w:customStyle="1" w:styleId="afff5">
    <w:name w:val="Тема примечания Знак"/>
    <w:basedOn w:val="afff3"/>
    <w:link w:val="afff4"/>
    <w:uiPriority w:val="99"/>
    <w:semiHidden/>
    <w:rsid w:val="00C679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BC5A42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BC5A42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C5A42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C5A42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BC5A42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C5A42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Продолжение"/>
    <w:basedOn w:val="a0"/>
    <w:next w:val="af7"/>
    <w:link w:val="afff7"/>
    <w:rsid w:val="00E34270"/>
    <w:pPr>
      <w:jc w:val="right"/>
    </w:pPr>
    <w:rPr>
      <w:sz w:val="18"/>
      <w:szCs w:val="24"/>
    </w:rPr>
  </w:style>
  <w:style w:type="character" w:customStyle="1" w:styleId="afff7">
    <w:name w:val="Продолжение Знак"/>
    <w:basedOn w:val="a1"/>
    <w:link w:val="afff6"/>
    <w:rsid w:val="00E34270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extended-textfull">
    <w:name w:val="extended-text__full"/>
    <w:basedOn w:val="a1"/>
    <w:rsid w:val="00901B63"/>
  </w:style>
  <w:style w:type="character" w:customStyle="1" w:styleId="blk">
    <w:name w:val="blk"/>
    <w:basedOn w:val="a1"/>
    <w:rsid w:val="00BD170E"/>
  </w:style>
  <w:style w:type="paragraph" w:styleId="28">
    <w:name w:val="Body Text 2"/>
    <w:basedOn w:val="a0"/>
    <w:link w:val="29"/>
    <w:uiPriority w:val="99"/>
    <w:semiHidden/>
    <w:unhideWhenUsed/>
    <w:rsid w:val="00650EC2"/>
    <w:pPr>
      <w:spacing w:after="120" w:line="480" w:lineRule="auto"/>
    </w:pPr>
  </w:style>
  <w:style w:type="character" w:customStyle="1" w:styleId="29">
    <w:name w:val="Основной текст 2 Знак"/>
    <w:basedOn w:val="a1"/>
    <w:link w:val="28"/>
    <w:uiPriority w:val="99"/>
    <w:semiHidden/>
    <w:rsid w:val="00650E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ql-cursor">
    <w:name w:val="ql-cursor"/>
    <w:basedOn w:val="a1"/>
    <w:rsid w:val="0026609D"/>
  </w:style>
  <w:style w:type="character" w:customStyle="1" w:styleId="apple-style-span">
    <w:name w:val="apple-style-span"/>
    <w:basedOn w:val="a1"/>
    <w:rsid w:val="00CB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1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40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7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consultantplus://offline/ref=EC1336338E557347C8906019BC2B75FE83B4C0ADEE249D260AFE3D56F99A53B0EE8B00C7F8D3B80FF1658CC98DRFtCJ" TargetMode="External"/><Relationship Id="rId2" Type="http://schemas.openxmlformats.org/officeDocument/2006/relationships/hyperlink" Target="consultantplus://offline/ref=67284DD724183A52E6458045BAA1B07344D6EF09ADED7EEB3481AC9E97E26D5FF36FC7D100382D17BB5C9CB9DB8C32C564992ED7D1O9s7J" TargetMode="External"/><Relationship Id="rId1" Type="http://schemas.openxmlformats.org/officeDocument/2006/relationships/hyperlink" Target="consultantplus://offline/ref=67284DD724183A52E6458045BAA1B07344D6EF09ADED7EEB3481AC9E97E26D5FF36FC7D2043E2445E9139DE59DD121C76B992CD0CD97FC27O9s9J" TargetMode="External"/><Relationship Id="rId5" Type="http://schemas.openxmlformats.org/officeDocument/2006/relationships/hyperlink" Target="consultantplus://offline/ref=EC1336338E557347C8906019BC2B75FE83B4C0ADEE249D260AFE3D56F99A53B0EE8B00C7F8D3B80FF1658CC98DRFtCJ" TargetMode="External"/><Relationship Id="rId4" Type="http://schemas.openxmlformats.org/officeDocument/2006/relationships/hyperlink" Target="consultantplus://offline/ref=EC1336338E557347C8906019BC2B75FE83B4C0ADEE249D260AFE3D56F99A53B0EE8B00C7F8D3B80FF1658CC98DRFtC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69962-0D41-44E4-855A-A42FBC50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17685</TotalTime>
  <Pages>53</Pages>
  <Words>10452</Words>
  <Characters>59581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Чепурнова</dc:creator>
  <cp:lastModifiedBy>Спиридонова Мария Николаевна</cp:lastModifiedBy>
  <cp:revision>1895</cp:revision>
  <cp:lastPrinted>2022-08-01T06:24:00Z</cp:lastPrinted>
  <dcterms:created xsi:type="dcterms:W3CDTF">2020-07-07T04:31:00Z</dcterms:created>
  <dcterms:modified xsi:type="dcterms:W3CDTF">2022-11-03T06:12:00Z</dcterms:modified>
</cp:coreProperties>
</file>