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98" w:afterAutospacing="0" w:line="120" w:lineRule="auto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-359890</wp:posOffset>
                </wp:positionH>
                <wp:positionV relativeFrom="paragraph">
                  <wp:posOffset>-760087</wp:posOffset>
                </wp:positionV>
                <wp:extent cx="7560000" cy="106884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922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5120;o:allowoverlap:true;o:allowincell:true;mso-position-horizontal-relative:text;margin-left:-28.34pt;mso-position-horizontal:absolute;mso-position-vertical-relative:text;margin-top:-59.85pt;mso-position-vertical:absolute;width:595.28pt;height:841.61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31"/>
        <w:gridCol w:w="3679"/>
        <w:gridCol w:w="300"/>
        <w:gridCol w:w="1531"/>
        <w:gridCol w:w="3685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NAME: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Full Name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DATE: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showingPlcHdr w:val="true"/>
                <w:date w:fullDate="2024-04-02T09:23:29Z">
                  <w:calendar w:val="gregorian"/>
                  <w:dateFormat w:val="mm/dd/yyyy"/>
                  <w:lid w:val="en-US"/>
                </w:date>
                <w:rPr>
                  <w:rFonts w:ascii="Gadugi" w:hAnsi="Gadugi" w:eastAsia="Gadugi" w:cs="Gadugi"/>
                  <w:sz w:val="20"/>
                  <w:szCs w:val="20"/>
                </w:rPr>
              </w:sdtPr>
              <w:sdtContent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  <w:t xml:space="preserve">Enter a date</w:t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cs="Gadugi"/>
                <w:b/>
                <w:bCs/>
                <w:sz w:val="20"/>
                <w:szCs w:val="20"/>
              </w:rPr>
              <w:t xml:space="preserve">TOPIC: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Topic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SUBJECT: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Subject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</w:tr>
    </w:tbl>
    <w:p>
      <w:pPr>
        <w:pBdr/>
        <w:spacing w:after="57" w:afterAutospacing="0"/>
        <w:ind/>
        <w:rPr/>
      </w:pPr>
      <w:r/>
      <w:r/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83"/>
        <w:gridCol w:w="283"/>
        <w:gridCol w:w="7087"/>
        <w:gridCol w:w="284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right="113" w:left="113"/>
              <w:jc w:val="center"/>
              <w:rPr>
                <w:rFonts w:ascii="Gadugi" w:hAnsi="Gadugi" w:cs="Gadugi"/>
                <w:b/>
                <w:bCs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color w:val="ffffff" w:themeColor="background1"/>
              </w:rPr>
              <w:t xml:space="preserve">MAIN IDEAS:</w:t>
            </w:r>
            <w:r>
              <w:rPr>
                <w:rFonts w:ascii="Gadugi" w:hAnsi="Gadugi" w:eastAsia="Gadugi" w:cs="Gadugi"/>
                <w:b/>
                <w:bCs/>
              </w:rPr>
              <w:t xml:space="preserve"> </w:t>
            </w:r>
            <w:r>
              <w:rPr>
                <w:rFonts w:ascii="Gadugi" w:hAnsi="Gadugi" w:cs="Gadugi"/>
                <w:b/>
                <w:bCs/>
              </w:rPr>
            </w:r>
            <w:r>
              <w:rPr>
                <w:rFonts w:ascii="Gadugi" w:hAnsi="Gadugi" w:cs="Gadugi"/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ffffff" w:themeColor="background1" w:sz="4" w:space="0"/>
              <w:right w:val="single" w:color="8179b2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none" w:color="000000" w:sz="4" w:space="0"/>
              <w:right w:val="single" w:color="8179b2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b/>
                <w:bCs/>
                <w:color w:val="ffffff" w:themeColor="background1"/>
              </w:rPr>
            </w:pPr>
            <w:r>
              <w:rPr>
                <w:rFonts w:ascii="Gadugi" w:hAnsi="Gadugi" w:cs="Gadugi"/>
                <w:b/>
                <w:bCs/>
                <w:color w:val="ffffff" w:themeColor="background1"/>
              </w:rPr>
              <w:t xml:space="preserve">NOTES:</w:t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Gadugi" w:hAnsi="Gadugi" w:cs="Gadugi"/>
              </w:rPr>
            </w:sdtPr>
            <w:sdtContent>
              <w:p>
                <w:pPr>
                  <w:suppressLineNumbers w:val="false"/>
                  <w:pBdr/>
                  <w:spacing w:before="57" w:beforeAutospacing="0"/>
                  <w:ind w:right="113" w:left="113"/>
                  <w:rPr>
                    <w:rFonts w:ascii="Gadugi" w:hAnsi="Gadugi" w:cs="Gadugi"/>
                    <w14:ligatures w14:val="none"/>
                  </w:rPr>
                </w:pP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cs="Gadugi"/>
                  </w:rPr>
                  <w:t xml:space="preserve">Main </w:t>
                </w:r>
                <w:r>
                  <w:rPr>
                    <w:rFonts w:ascii="Gadugi" w:hAnsi="Gadugi" w:cs="Gadugi"/>
                  </w:rPr>
                  <w:t xml:space="preserve">Ideas</w:t>
                </w:r>
                <w:r/>
                <w:r>
                  <w:rPr>
                    <w:rFonts w:ascii="Gadugi" w:hAnsi="Gadugi" w:cs="Gadugi"/>
                    <w14:ligatures w14:val="none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cs="Gadugi"/>
                </w:rPr>
              </w:sdtPr>
              <w:sdtContent>
                <w:r>
                  <w:rPr>
                    <w:rFonts w:ascii="Gadugi" w:hAnsi="Gadugi" w:cs="Gadugi"/>
                  </w:rPr>
                  <w:t xml:space="preserve">Text</w:t>
                </w:r>
              </w:sdtContent>
            </w:sdt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/>
      </w:pPr>
      <w:r/>
      <w:r/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10772"/>
      </w:tblGrid>
      <w:tr>
        <w:trPr>
          <w:trHeight w:val="73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289" w:beforeAutospacing="0" w:line="240" w:lineRule="auto"/>
              <w:ind w:left="1077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SUMMARY</w:t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:</w:t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Gadugi" w:hAnsi="Gadugi" w:eastAsia="Gadugi" w:cs="Gadugi"/>
              </w:rPr>
            </w:sdtPr>
            <w:sdtContent>
              <w:p>
                <w:pPr>
                  <w:suppressLineNumbers w:val="false"/>
                  <w:pBdr/>
                  <w:spacing w:before="57" w:beforeAutospacing="0" w:line="240" w:lineRule="auto"/>
                  <w:ind w:right="113" w:left="113"/>
                  <w:rPr>
                    <w:rFonts w:ascii="Gadugi" w:hAnsi="Gadugi" w:eastAsia="Gadugi" w:cs="Gadugi"/>
                  </w:rPr>
                </w:pP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  <w:t xml:space="preserve">Summary</w:t>
                </w:r>
                <w:r>
                  <w:rPr>
                    <w:rFonts w:ascii="Gadugi" w:hAnsi="Gadugi" w:eastAsia="Gadugi" w:cs="Gadugi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4" w:default="1">
    <w:name w:val="Normal"/>
    <w:qFormat/>
    <w:pPr>
      <w:pBdr/>
      <w:spacing/>
      <w:ind/>
    </w:pPr>
  </w:style>
  <w:style w:type="character" w:styleId="1315" w:default="1">
    <w:name w:val="Default Paragraph Font"/>
    <w:uiPriority w:val="1"/>
    <w:semiHidden/>
    <w:unhideWhenUsed/>
    <w:pPr>
      <w:pBdr/>
      <w:spacing/>
      <w:ind/>
    </w:pPr>
  </w:style>
  <w:style w:type="numbering" w:styleId="1316" w:default="1">
    <w:name w:val="No List"/>
    <w:uiPriority w:val="99"/>
    <w:semiHidden/>
    <w:unhideWhenUsed/>
    <w:pPr>
      <w:pBdr/>
      <w:spacing/>
      <w:ind/>
    </w:pPr>
  </w:style>
  <w:style w:type="paragraph" w:styleId="1317">
    <w:name w:val="Heading 1"/>
    <w:basedOn w:val="1314"/>
    <w:next w:val="1314"/>
    <w:link w:val="13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18">
    <w:name w:val="Heading 1 Char"/>
    <w:basedOn w:val="1315"/>
    <w:link w:val="13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19">
    <w:name w:val="Heading 2"/>
    <w:basedOn w:val="1314"/>
    <w:next w:val="1314"/>
    <w:link w:val="13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20">
    <w:name w:val="Heading 2 Char"/>
    <w:basedOn w:val="1315"/>
    <w:link w:val="13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21">
    <w:name w:val="Heading 3"/>
    <w:basedOn w:val="1314"/>
    <w:next w:val="1314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22">
    <w:name w:val="Heading 3 Char"/>
    <w:basedOn w:val="1315"/>
    <w:link w:val="13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23">
    <w:name w:val="Heading 4"/>
    <w:basedOn w:val="1314"/>
    <w:next w:val="1314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4">
    <w:name w:val="Heading 4 Char"/>
    <w:basedOn w:val="1315"/>
    <w:link w:val="13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25">
    <w:name w:val="Heading 5"/>
    <w:basedOn w:val="1314"/>
    <w:next w:val="1314"/>
    <w:link w:val="13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6">
    <w:name w:val="Heading 5 Char"/>
    <w:basedOn w:val="1315"/>
    <w:link w:val="13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27">
    <w:name w:val="Heading 6"/>
    <w:basedOn w:val="1314"/>
    <w:next w:val="1314"/>
    <w:link w:val="13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8">
    <w:name w:val="Heading 6 Char"/>
    <w:basedOn w:val="1315"/>
    <w:link w:val="13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29">
    <w:name w:val="Heading 7"/>
    <w:basedOn w:val="1314"/>
    <w:next w:val="1314"/>
    <w:link w:val="13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0">
    <w:name w:val="Heading 7 Char"/>
    <w:basedOn w:val="1315"/>
    <w:link w:val="13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31">
    <w:name w:val="Heading 8"/>
    <w:basedOn w:val="1314"/>
    <w:next w:val="1314"/>
    <w:link w:val="13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2">
    <w:name w:val="Heading 8 Char"/>
    <w:basedOn w:val="1315"/>
    <w:link w:val="13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33">
    <w:name w:val="Heading 9"/>
    <w:basedOn w:val="1314"/>
    <w:next w:val="1314"/>
    <w:link w:val="13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4">
    <w:name w:val="Heading 9 Char"/>
    <w:basedOn w:val="1315"/>
    <w:link w:val="13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35">
    <w:name w:val="List Paragraph"/>
    <w:basedOn w:val="1314"/>
    <w:uiPriority w:val="34"/>
    <w:qFormat/>
    <w:pPr>
      <w:pBdr/>
      <w:spacing/>
      <w:ind w:left="720"/>
      <w:contextualSpacing w:val="true"/>
    </w:pPr>
  </w:style>
  <w:style w:type="table" w:styleId="13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37">
    <w:name w:val="No Spacing"/>
    <w:uiPriority w:val="1"/>
    <w:qFormat/>
    <w:pPr>
      <w:pBdr/>
      <w:spacing w:after="0" w:before="0" w:line="240" w:lineRule="auto"/>
      <w:ind/>
    </w:pPr>
  </w:style>
  <w:style w:type="paragraph" w:styleId="1338">
    <w:name w:val="Title"/>
    <w:basedOn w:val="1314"/>
    <w:next w:val="1314"/>
    <w:link w:val="13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39">
    <w:name w:val="Title Char"/>
    <w:basedOn w:val="1315"/>
    <w:link w:val="1338"/>
    <w:uiPriority w:val="10"/>
    <w:pPr>
      <w:pBdr/>
      <w:spacing/>
      <w:ind/>
    </w:pPr>
    <w:rPr>
      <w:sz w:val="48"/>
      <w:szCs w:val="48"/>
    </w:rPr>
  </w:style>
  <w:style w:type="paragraph" w:styleId="1340">
    <w:name w:val="Subtitle"/>
    <w:basedOn w:val="1314"/>
    <w:next w:val="1314"/>
    <w:link w:val="13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41">
    <w:name w:val="Subtitle Char"/>
    <w:basedOn w:val="1315"/>
    <w:link w:val="1340"/>
    <w:uiPriority w:val="11"/>
    <w:pPr>
      <w:pBdr/>
      <w:spacing/>
      <w:ind/>
    </w:pPr>
    <w:rPr>
      <w:sz w:val="24"/>
      <w:szCs w:val="24"/>
    </w:rPr>
  </w:style>
  <w:style w:type="paragraph" w:styleId="1342">
    <w:name w:val="Quote"/>
    <w:basedOn w:val="1314"/>
    <w:next w:val="1314"/>
    <w:link w:val="1343"/>
    <w:uiPriority w:val="29"/>
    <w:qFormat/>
    <w:pPr>
      <w:pBdr/>
      <w:spacing/>
      <w:ind w:right="720" w:left="720"/>
    </w:pPr>
    <w:rPr>
      <w:i/>
    </w:rPr>
  </w:style>
  <w:style w:type="character" w:styleId="1343">
    <w:name w:val="Quote Char"/>
    <w:link w:val="1342"/>
    <w:uiPriority w:val="29"/>
    <w:pPr>
      <w:pBdr/>
      <w:spacing/>
      <w:ind/>
    </w:pPr>
    <w:rPr>
      <w:i/>
    </w:rPr>
  </w:style>
  <w:style w:type="paragraph" w:styleId="1344">
    <w:name w:val="Intense Quote"/>
    <w:basedOn w:val="1314"/>
    <w:next w:val="1314"/>
    <w:link w:val="13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45">
    <w:name w:val="Intense Quote Char"/>
    <w:link w:val="1344"/>
    <w:uiPriority w:val="30"/>
    <w:pPr>
      <w:pBdr/>
      <w:spacing/>
      <w:ind/>
    </w:pPr>
    <w:rPr>
      <w:i/>
    </w:rPr>
  </w:style>
  <w:style w:type="paragraph" w:styleId="1346">
    <w:name w:val="Header"/>
    <w:basedOn w:val="1314"/>
    <w:link w:val="13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7">
    <w:name w:val="Header Char"/>
    <w:basedOn w:val="1315"/>
    <w:link w:val="1346"/>
    <w:uiPriority w:val="99"/>
    <w:pPr>
      <w:pBdr/>
      <w:spacing/>
      <w:ind/>
    </w:pPr>
  </w:style>
  <w:style w:type="paragraph" w:styleId="1348">
    <w:name w:val="Footer"/>
    <w:basedOn w:val="1314"/>
    <w:link w:val="13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9">
    <w:name w:val="Footer Char"/>
    <w:basedOn w:val="1315"/>
    <w:link w:val="1348"/>
    <w:uiPriority w:val="99"/>
    <w:pPr>
      <w:pBdr/>
      <w:spacing/>
      <w:ind/>
    </w:pPr>
  </w:style>
  <w:style w:type="paragraph" w:styleId="1350">
    <w:name w:val="Caption"/>
    <w:basedOn w:val="1314"/>
    <w:next w:val="131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51">
    <w:name w:val="Caption Char"/>
    <w:basedOn w:val="1350"/>
    <w:link w:val="1348"/>
    <w:uiPriority w:val="99"/>
    <w:pPr>
      <w:pBdr/>
      <w:spacing/>
      <w:ind/>
    </w:pPr>
  </w:style>
  <w:style w:type="table" w:styleId="1352">
    <w:name w:val="Table Grid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Table Grid Light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Plain Table 1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Plain Table 2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Plain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Plain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Plain Table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4 - Accent 1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4 - Accent 2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4 - Accent 3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4 - Accent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4 - Accent 5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4 - Accent 6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5 Dark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5 Dark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4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4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4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4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4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4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5 Dark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5 Dark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&amp; 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&amp; 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&amp; 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&amp; 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Bordered &amp; 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Bordered &amp; 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Bordered &amp; 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Bordered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Bordered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Bordered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Bordered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Bordered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79">
    <w:name w:val="footnote text"/>
    <w:basedOn w:val="1314"/>
    <w:link w:val="14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80">
    <w:name w:val="Footnote Text Char"/>
    <w:link w:val="1479"/>
    <w:uiPriority w:val="99"/>
    <w:pPr>
      <w:pBdr/>
      <w:spacing/>
      <w:ind/>
    </w:pPr>
    <w:rPr>
      <w:sz w:val="18"/>
    </w:rPr>
  </w:style>
  <w:style w:type="character" w:styleId="1481">
    <w:name w:val="footnote reference"/>
    <w:basedOn w:val="1315"/>
    <w:uiPriority w:val="99"/>
    <w:unhideWhenUsed/>
    <w:pPr>
      <w:pBdr/>
      <w:spacing/>
      <w:ind/>
    </w:pPr>
    <w:rPr>
      <w:vertAlign w:val="superscript"/>
    </w:rPr>
  </w:style>
  <w:style w:type="paragraph" w:styleId="1482">
    <w:name w:val="endnote text"/>
    <w:basedOn w:val="1314"/>
    <w:link w:val="14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83">
    <w:name w:val="Endnote Text Char"/>
    <w:link w:val="1482"/>
    <w:uiPriority w:val="99"/>
    <w:pPr>
      <w:pBdr/>
      <w:spacing/>
      <w:ind/>
    </w:pPr>
    <w:rPr>
      <w:sz w:val="20"/>
    </w:rPr>
  </w:style>
  <w:style w:type="character" w:styleId="1484">
    <w:name w:val="endnote reference"/>
    <w:basedOn w:val="1315"/>
    <w:uiPriority w:val="99"/>
    <w:semiHidden/>
    <w:unhideWhenUsed/>
    <w:pPr>
      <w:pBdr/>
      <w:spacing/>
      <w:ind/>
    </w:pPr>
    <w:rPr>
      <w:vertAlign w:val="superscript"/>
    </w:rPr>
  </w:style>
  <w:style w:type="paragraph" w:styleId="1485">
    <w:name w:val="toc 1"/>
    <w:basedOn w:val="1314"/>
    <w:next w:val="1314"/>
    <w:uiPriority w:val="39"/>
    <w:unhideWhenUsed/>
    <w:pPr>
      <w:pBdr/>
      <w:spacing w:after="57"/>
      <w:ind w:right="0" w:firstLine="0" w:left="0"/>
    </w:pPr>
  </w:style>
  <w:style w:type="paragraph" w:styleId="1486">
    <w:name w:val="toc 2"/>
    <w:basedOn w:val="1314"/>
    <w:next w:val="1314"/>
    <w:uiPriority w:val="39"/>
    <w:unhideWhenUsed/>
    <w:pPr>
      <w:pBdr/>
      <w:spacing w:after="57"/>
      <w:ind w:right="0" w:firstLine="0" w:left="283"/>
    </w:pPr>
  </w:style>
  <w:style w:type="paragraph" w:styleId="1487">
    <w:name w:val="toc 3"/>
    <w:basedOn w:val="1314"/>
    <w:next w:val="1314"/>
    <w:uiPriority w:val="39"/>
    <w:unhideWhenUsed/>
    <w:pPr>
      <w:pBdr/>
      <w:spacing w:after="57"/>
      <w:ind w:right="0" w:firstLine="0" w:left="567"/>
    </w:pPr>
  </w:style>
  <w:style w:type="paragraph" w:styleId="1488">
    <w:name w:val="toc 4"/>
    <w:basedOn w:val="1314"/>
    <w:next w:val="1314"/>
    <w:uiPriority w:val="39"/>
    <w:unhideWhenUsed/>
    <w:pPr>
      <w:pBdr/>
      <w:spacing w:after="57"/>
      <w:ind w:right="0" w:firstLine="0" w:left="850"/>
    </w:pPr>
  </w:style>
  <w:style w:type="paragraph" w:styleId="1489">
    <w:name w:val="toc 5"/>
    <w:basedOn w:val="1314"/>
    <w:next w:val="1314"/>
    <w:uiPriority w:val="39"/>
    <w:unhideWhenUsed/>
    <w:pPr>
      <w:pBdr/>
      <w:spacing w:after="57"/>
      <w:ind w:right="0" w:firstLine="0" w:left="1134"/>
    </w:pPr>
  </w:style>
  <w:style w:type="paragraph" w:styleId="1490">
    <w:name w:val="toc 6"/>
    <w:basedOn w:val="1314"/>
    <w:next w:val="1314"/>
    <w:uiPriority w:val="39"/>
    <w:unhideWhenUsed/>
    <w:pPr>
      <w:pBdr/>
      <w:spacing w:after="57"/>
      <w:ind w:right="0" w:firstLine="0" w:left="1417"/>
    </w:pPr>
  </w:style>
  <w:style w:type="paragraph" w:styleId="1491">
    <w:name w:val="toc 7"/>
    <w:basedOn w:val="1314"/>
    <w:next w:val="1314"/>
    <w:uiPriority w:val="39"/>
    <w:unhideWhenUsed/>
    <w:pPr>
      <w:pBdr/>
      <w:spacing w:after="57"/>
      <w:ind w:right="0" w:firstLine="0" w:left="1701"/>
    </w:pPr>
  </w:style>
  <w:style w:type="paragraph" w:styleId="1492">
    <w:name w:val="toc 8"/>
    <w:basedOn w:val="1314"/>
    <w:next w:val="1314"/>
    <w:uiPriority w:val="39"/>
    <w:unhideWhenUsed/>
    <w:pPr>
      <w:pBdr/>
      <w:spacing w:after="57"/>
      <w:ind w:right="0" w:firstLine="0" w:left="1984"/>
    </w:pPr>
  </w:style>
  <w:style w:type="paragraph" w:styleId="1493">
    <w:name w:val="toc 9"/>
    <w:basedOn w:val="1314"/>
    <w:next w:val="1314"/>
    <w:uiPriority w:val="39"/>
    <w:unhideWhenUsed/>
    <w:pPr>
      <w:pBdr/>
      <w:spacing w:after="57"/>
      <w:ind w:right="0" w:firstLine="0" w:left="2268"/>
    </w:pPr>
  </w:style>
  <w:style w:type="paragraph" w:styleId="1494">
    <w:name w:val="TOC Heading"/>
    <w:uiPriority w:val="39"/>
    <w:unhideWhenUsed/>
    <w:pPr>
      <w:pBdr/>
      <w:spacing/>
      <w:ind/>
    </w:pPr>
  </w:style>
  <w:style w:type="paragraph" w:styleId="1495">
    <w:name w:val="table of figures"/>
    <w:basedOn w:val="1314"/>
    <w:next w:val="13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6</cp:revision>
  <dcterms:modified xsi:type="dcterms:W3CDTF">2024-04-12T10:58:43Z</dcterms:modified>
</cp:coreProperties>
</file>