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bCs/>
          <w:sz w:val="36"/>
          <w:szCs w:val="36"/>
        </w:rPr>
        <w:id w:val="-1654217117"/>
        <w:docPartObj>
          <w:docPartGallery w:val="Cover Pages"/>
          <w:docPartUnique/>
        </w:docPartObj>
      </w:sdtPr>
      <w:sdtContent>
        <w:p w14:paraId="538E266D" w14:textId="7F4CC54E" w:rsidR="00D30790" w:rsidRDefault="00D30790">
          <w:pPr>
            <w:rPr>
              <w:b/>
              <w:bCs/>
              <w:sz w:val="36"/>
              <w:szCs w:val="36"/>
            </w:rPr>
          </w:pPr>
        </w:p>
        <w:p w14:paraId="63246378" w14:textId="77777777" w:rsidR="00D30790" w:rsidRDefault="00D30790">
          <w:pPr>
            <w:rPr>
              <w:b/>
              <w:bCs/>
              <w:sz w:val="36"/>
              <w:szCs w:val="36"/>
            </w:rPr>
          </w:pPr>
        </w:p>
        <w:p w14:paraId="26AE2258" w14:textId="62333FD3" w:rsidR="00D30790" w:rsidRDefault="00E120B9" w:rsidP="00D30790">
          <w:pPr>
            <w:rPr>
              <w:b/>
              <w:bCs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363EABC0" wp14:editId="014D5B6D">
                <wp:extent cx="5400040" cy="1743300"/>
                <wp:effectExtent l="0" t="0" r="0" b="9525"/>
                <wp:docPr id="1387250445" name="Imagem 8" descr="Uma imagem com texto, Tipo de letra, Azul elétrico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7250445" name="Imagem 8" descr="Uma imagem com texto, Tipo de letra, Azul elétrico,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743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Y="12209"/>
            <w:tblW w:w="4354" w:type="pct"/>
            <w:tblLook w:val="04A0" w:firstRow="1" w:lastRow="0" w:firstColumn="1" w:lastColumn="0" w:noHBand="0" w:noVBand="1"/>
          </w:tblPr>
          <w:tblGrid>
            <w:gridCol w:w="3703"/>
            <w:gridCol w:w="3702"/>
          </w:tblGrid>
          <w:tr w:rsidR="00D30790" w14:paraId="4BDC388C" w14:textId="1EE5746F" w:rsidTr="00FA28DF">
            <w:trPr>
              <w:trHeight w:val="1555"/>
            </w:trPr>
            <w:tc>
              <w:tcPr>
                <w:tcW w:w="370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07EAD8B" w14:textId="69DA7716" w:rsidR="00D30790" w:rsidRPr="00E120B9" w:rsidRDefault="00FA28DF" w:rsidP="00D30790">
                <w:pPr>
                  <w:pStyle w:val="SemEspaamento"/>
                  <w:rPr>
                    <w:color w:val="4472C4" w:themeColor="accent1"/>
                    <w:sz w:val="24"/>
                    <w:szCs w:val="24"/>
                  </w:rPr>
                </w:pPr>
                <w:r>
                  <w:rPr>
                    <w:color w:val="4472C4" w:themeColor="accent1"/>
                    <w:sz w:val="24"/>
                    <w:szCs w:val="24"/>
                  </w:rPr>
                  <w:t>David Martinho (25620</w:t>
                </w:r>
                <w:r w:rsidR="00D30790" w:rsidRPr="00E120B9">
                  <w:rPr>
                    <w:color w:val="4472C4" w:themeColor="accent1"/>
                    <w:sz w:val="24"/>
                    <w:szCs w:val="24"/>
                  </w:rPr>
                  <w:t>)</w:t>
                </w:r>
              </w:p>
              <w:p w14:paraId="56D47AAC" w14:textId="77777777" w:rsidR="00D30790" w:rsidRPr="00E120B9" w:rsidRDefault="00D30790" w:rsidP="00D30790">
                <w:pPr>
                  <w:pStyle w:val="SemEspaamento"/>
                  <w:rPr>
                    <w:color w:val="4472C4" w:themeColor="accent1"/>
                    <w:sz w:val="24"/>
                    <w:szCs w:val="24"/>
                  </w:rPr>
                </w:pPr>
                <w:r w:rsidRPr="00E120B9">
                  <w:rPr>
                    <w:color w:val="4472C4" w:themeColor="accent1"/>
                    <w:sz w:val="24"/>
                    <w:szCs w:val="24"/>
                  </w:rPr>
                  <w:t>João Ferreira (25986)</w:t>
                </w:r>
              </w:p>
              <w:p w14:paraId="3072F5C5" w14:textId="77777777" w:rsidR="00D30790" w:rsidRPr="00E120B9" w:rsidRDefault="00D30790" w:rsidP="00D30790">
                <w:pPr>
                  <w:pStyle w:val="SemEspaamento"/>
                  <w:jc w:val="both"/>
                  <w:rPr>
                    <w:color w:val="4472C4" w:themeColor="accent1"/>
                    <w:sz w:val="24"/>
                    <w:szCs w:val="24"/>
                  </w:rPr>
                </w:pPr>
              </w:p>
              <w:p w14:paraId="454B65E0" w14:textId="7E4249EC" w:rsidR="00D30790" w:rsidRPr="00E120B9" w:rsidRDefault="00FA28DF" w:rsidP="00D30790">
                <w:pPr>
                  <w:rPr>
                    <w:color w:val="4472C4" w:themeColor="accent1"/>
                    <w:sz w:val="24"/>
                    <w:szCs w:val="24"/>
                  </w:rPr>
                </w:pPr>
                <w:r>
                  <w:rPr>
                    <w:color w:val="4472C4" w:themeColor="accent1"/>
                    <w:sz w:val="24"/>
                    <w:szCs w:val="24"/>
                  </w:rPr>
                  <w:t>13</w:t>
                </w:r>
                <w:r w:rsidR="00D30790" w:rsidRPr="00E120B9">
                  <w:rPr>
                    <w:color w:val="4472C4" w:themeColor="accent1"/>
                    <w:sz w:val="24"/>
                    <w:szCs w:val="24"/>
                  </w:rPr>
                  <w:t xml:space="preserve"> de </w:t>
                </w:r>
                <w:r>
                  <w:rPr>
                    <w:color w:val="4472C4" w:themeColor="accent1"/>
                    <w:sz w:val="24"/>
                    <w:szCs w:val="24"/>
                  </w:rPr>
                  <w:t xml:space="preserve">abril </w:t>
                </w:r>
                <w:r w:rsidR="00D30790" w:rsidRPr="00E120B9">
                  <w:rPr>
                    <w:color w:val="4472C4" w:themeColor="accent1"/>
                    <w:sz w:val="24"/>
                    <w:szCs w:val="24"/>
                  </w:rPr>
                  <w:t>de 2023</w:t>
                </w:r>
              </w:p>
              <w:p w14:paraId="78901E02" w14:textId="77777777" w:rsidR="00D30790" w:rsidRDefault="00D30790" w:rsidP="00D30790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3703" w:type="dxa"/>
              </w:tcPr>
              <w:p w14:paraId="63B084AA" w14:textId="77777777" w:rsidR="00D30790" w:rsidRPr="00E120B9" w:rsidRDefault="00D30790" w:rsidP="00D30790">
                <w:pPr>
                  <w:pStyle w:val="SemEspaamento"/>
                  <w:rPr>
                    <w:color w:val="4472C4" w:themeColor="accent1"/>
                    <w:sz w:val="24"/>
                    <w:szCs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7524"/>
            <w:tblW w:w="450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43"/>
          </w:tblGrid>
          <w:tr w:rsidR="00D30790" w14:paraId="231B12C6" w14:textId="77777777" w:rsidTr="00FA2D9B">
            <w:trPr>
              <w:trHeight w:val="474"/>
            </w:trPr>
            <w:tc>
              <w:tcPr>
                <w:tcW w:w="764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64368DF" w14:textId="34899089" w:rsidR="00D30790" w:rsidRDefault="00FA28DF" w:rsidP="00D30790">
                <w:pPr>
                  <w:jc w:val="both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Processamento de Linguagem</w:t>
                </w:r>
              </w:p>
            </w:tc>
          </w:tr>
          <w:tr w:rsidR="00D30790" w14:paraId="3EEF4367" w14:textId="77777777" w:rsidTr="00FA2D9B">
            <w:trPr>
              <w:trHeight w:val="968"/>
            </w:trPr>
            <w:tc>
              <w:tcPr>
                <w:tcW w:w="764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F16FA2C6777049AC958C57E8292F3EB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0ABEEA6" w14:textId="3771ED05" w:rsidR="00D30790" w:rsidRDefault="00FA2D9B" w:rsidP="00D30790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Relatório do </w:t>
                    </w:r>
                    <w:r w:rsidR="00D3079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Trabalho Prático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01</w:t>
                    </w:r>
                  </w:p>
                </w:sdtContent>
              </w:sdt>
            </w:tc>
          </w:tr>
          <w:tr w:rsidR="00D30790" w14:paraId="2F77F8D4" w14:textId="77777777" w:rsidTr="00FA2D9B">
            <w:trPr>
              <w:trHeight w:val="300"/>
            </w:trPr>
            <w:tc>
              <w:tcPr>
                <w:tcW w:w="764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BF98BE0" w14:textId="03B7915F" w:rsidR="00D30790" w:rsidRDefault="00D30790" w:rsidP="00D30790">
                <w:pPr>
                  <w:pStyle w:val="SemEspaamento"/>
                  <w:rPr>
                    <w:color w:val="2F5496" w:themeColor="accent1" w:themeShade="BF"/>
                    <w:sz w:val="24"/>
                  </w:rPr>
                </w:pPr>
                <w:r w:rsidRPr="00E120B9">
                  <w:rPr>
                    <w:color w:val="2F5496" w:themeColor="accent1" w:themeShade="BF"/>
                    <w:sz w:val="24"/>
                    <w:szCs w:val="24"/>
                  </w:rPr>
                  <w:t xml:space="preserve">Docente: </w:t>
                </w:r>
                <w:r w:rsidR="00FA28DF">
                  <w:rPr>
                    <w:color w:val="2F5496" w:themeColor="accent1" w:themeShade="BF"/>
                    <w:sz w:val="24"/>
                    <w:szCs w:val="24"/>
                  </w:rPr>
                  <w:t>Óscar Ribeiro</w:t>
                </w:r>
              </w:p>
            </w:tc>
          </w:tr>
        </w:tbl>
        <w:p w14:paraId="3B7F3EC6" w14:textId="169D2C03" w:rsidR="00FA2A1E" w:rsidRDefault="00FA2A1E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  <w:id w:val="1177461865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0"/>
          <w:szCs w:val="20"/>
          <w14:ligatures w14:val="none"/>
        </w:rPr>
      </w:sdtEndPr>
      <w:sdtContent>
        <w:p w14:paraId="1EBB3CFE" w14:textId="74274F3A" w:rsidR="00E120B9" w:rsidRDefault="00E120B9" w:rsidP="002645FA">
          <w:pPr>
            <w:pStyle w:val="Cabealhodondice"/>
          </w:pPr>
          <w:r>
            <w:t>Índice</w:t>
          </w:r>
        </w:p>
        <w:p w14:paraId="75FF3934" w14:textId="243D9AF0" w:rsidR="007F555F" w:rsidRDefault="00E120B9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16029" w:history="1">
            <w:r w:rsidR="007F555F" w:rsidRPr="00FF7964">
              <w:rPr>
                <w:rStyle w:val="Hiperligao"/>
                <w:noProof/>
              </w:rPr>
              <w:t>Índice de Imagens</w:t>
            </w:r>
            <w:r w:rsidR="007F555F">
              <w:rPr>
                <w:noProof/>
                <w:webHidden/>
              </w:rPr>
              <w:tab/>
            </w:r>
            <w:r w:rsidR="007F555F">
              <w:rPr>
                <w:noProof/>
                <w:webHidden/>
              </w:rPr>
              <w:fldChar w:fldCharType="begin"/>
            </w:r>
            <w:r w:rsidR="007F555F">
              <w:rPr>
                <w:noProof/>
                <w:webHidden/>
              </w:rPr>
              <w:instrText xml:space="preserve"> PAGEREF _Toc164116029 \h </w:instrText>
            </w:r>
            <w:r w:rsidR="007F555F">
              <w:rPr>
                <w:noProof/>
                <w:webHidden/>
              </w:rPr>
            </w:r>
            <w:r w:rsidR="007F555F">
              <w:rPr>
                <w:noProof/>
                <w:webHidden/>
              </w:rPr>
              <w:fldChar w:fldCharType="separate"/>
            </w:r>
            <w:r w:rsidR="007F555F">
              <w:rPr>
                <w:noProof/>
                <w:webHidden/>
              </w:rPr>
              <w:t>1</w:t>
            </w:r>
            <w:r w:rsidR="007F555F">
              <w:rPr>
                <w:noProof/>
                <w:webHidden/>
              </w:rPr>
              <w:fldChar w:fldCharType="end"/>
            </w:r>
          </w:hyperlink>
        </w:p>
        <w:p w14:paraId="5B427D05" w14:textId="773406FB" w:rsidR="007F555F" w:rsidRDefault="00000000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116030" w:history="1">
            <w:r w:rsidR="007F555F" w:rsidRPr="00FF7964">
              <w:rPr>
                <w:rStyle w:val="Hiperligao"/>
                <w:noProof/>
              </w:rPr>
              <w:t>A. Autómatos Finitos Deterministas</w:t>
            </w:r>
            <w:r w:rsidR="007F555F">
              <w:rPr>
                <w:noProof/>
                <w:webHidden/>
              </w:rPr>
              <w:tab/>
            </w:r>
            <w:r w:rsidR="007F555F">
              <w:rPr>
                <w:noProof/>
                <w:webHidden/>
              </w:rPr>
              <w:fldChar w:fldCharType="begin"/>
            </w:r>
            <w:r w:rsidR="007F555F">
              <w:rPr>
                <w:noProof/>
                <w:webHidden/>
              </w:rPr>
              <w:instrText xml:space="preserve"> PAGEREF _Toc164116030 \h </w:instrText>
            </w:r>
            <w:r w:rsidR="007F555F">
              <w:rPr>
                <w:noProof/>
                <w:webHidden/>
              </w:rPr>
            </w:r>
            <w:r w:rsidR="007F555F">
              <w:rPr>
                <w:noProof/>
                <w:webHidden/>
              </w:rPr>
              <w:fldChar w:fldCharType="separate"/>
            </w:r>
            <w:r w:rsidR="007F555F">
              <w:rPr>
                <w:noProof/>
                <w:webHidden/>
              </w:rPr>
              <w:t>2</w:t>
            </w:r>
            <w:r w:rsidR="007F555F">
              <w:rPr>
                <w:noProof/>
                <w:webHidden/>
              </w:rPr>
              <w:fldChar w:fldCharType="end"/>
            </w:r>
          </w:hyperlink>
        </w:p>
        <w:p w14:paraId="20C30FD8" w14:textId="261B78AF" w:rsidR="007F555F" w:rsidRDefault="00000000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116031" w:history="1">
            <w:r w:rsidR="007F555F" w:rsidRPr="00FF7964">
              <w:rPr>
                <w:rStyle w:val="Hiperligao"/>
                <w:noProof/>
              </w:rPr>
              <w:t>Execução do Programa</w:t>
            </w:r>
            <w:r w:rsidR="007F555F">
              <w:rPr>
                <w:noProof/>
                <w:webHidden/>
              </w:rPr>
              <w:tab/>
            </w:r>
            <w:r w:rsidR="007F555F">
              <w:rPr>
                <w:noProof/>
                <w:webHidden/>
              </w:rPr>
              <w:fldChar w:fldCharType="begin"/>
            </w:r>
            <w:r w:rsidR="007F555F">
              <w:rPr>
                <w:noProof/>
                <w:webHidden/>
              </w:rPr>
              <w:instrText xml:space="preserve"> PAGEREF _Toc164116031 \h </w:instrText>
            </w:r>
            <w:r w:rsidR="007F555F">
              <w:rPr>
                <w:noProof/>
                <w:webHidden/>
              </w:rPr>
            </w:r>
            <w:r w:rsidR="007F555F">
              <w:rPr>
                <w:noProof/>
                <w:webHidden/>
              </w:rPr>
              <w:fldChar w:fldCharType="separate"/>
            </w:r>
            <w:r w:rsidR="007F555F">
              <w:rPr>
                <w:noProof/>
                <w:webHidden/>
              </w:rPr>
              <w:t>3</w:t>
            </w:r>
            <w:r w:rsidR="007F555F">
              <w:rPr>
                <w:noProof/>
                <w:webHidden/>
              </w:rPr>
              <w:fldChar w:fldCharType="end"/>
            </w:r>
          </w:hyperlink>
        </w:p>
        <w:p w14:paraId="7643A1F0" w14:textId="5700D037" w:rsidR="007F555F" w:rsidRDefault="00000000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116032" w:history="1">
            <w:r w:rsidR="007F555F" w:rsidRPr="00FF7964">
              <w:rPr>
                <w:rStyle w:val="Hiperligao"/>
                <w:noProof/>
              </w:rPr>
              <w:t>B. Expressão Regular para AFND</w:t>
            </w:r>
            <w:r w:rsidR="007F555F">
              <w:rPr>
                <w:noProof/>
                <w:webHidden/>
              </w:rPr>
              <w:tab/>
            </w:r>
            <w:r w:rsidR="007F555F">
              <w:rPr>
                <w:noProof/>
                <w:webHidden/>
              </w:rPr>
              <w:fldChar w:fldCharType="begin"/>
            </w:r>
            <w:r w:rsidR="007F555F">
              <w:rPr>
                <w:noProof/>
                <w:webHidden/>
              </w:rPr>
              <w:instrText xml:space="preserve"> PAGEREF _Toc164116032 \h </w:instrText>
            </w:r>
            <w:r w:rsidR="007F555F">
              <w:rPr>
                <w:noProof/>
                <w:webHidden/>
              </w:rPr>
            </w:r>
            <w:r w:rsidR="007F555F">
              <w:rPr>
                <w:noProof/>
                <w:webHidden/>
              </w:rPr>
              <w:fldChar w:fldCharType="separate"/>
            </w:r>
            <w:r w:rsidR="007F555F">
              <w:rPr>
                <w:noProof/>
                <w:webHidden/>
              </w:rPr>
              <w:t>5</w:t>
            </w:r>
            <w:r w:rsidR="007F555F">
              <w:rPr>
                <w:noProof/>
                <w:webHidden/>
              </w:rPr>
              <w:fldChar w:fldCharType="end"/>
            </w:r>
          </w:hyperlink>
        </w:p>
        <w:p w14:paraId="1BA8778A" w14:textId="7C3B173A" w:rsidR="007F555F" w:rsidRDefault="00000000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116033" w:history="1">
            <w:r w:rsidR="007F555F" w:rsidRPr="00FF7964">
              <w:rPr>
                <w:rStyle w:val="Hiperligao"/>
                <w:noProof/>
              </w:rPr>
              <w:t>Execução do Programa</w:t>
            </w:r>
            <w:r w:rsidR="007F555F">
              <w:rPr>
                <w:noProof/>
                <w:webHidden/>
              </w:rPr>
              <w:tab/>
            </w:r>
            <w:r w:rsidR="007F555F">
              <w:rPr>
                <w:noProof/>
                <w:webHidden/>
              </w:rPr>
              <w:fldChar w:fldCharType="begin"/>
            </w:r>
            <w:r w:rsidR="007F555F">
              <w:rPr>
                <w:noProof/>
                <w:webHidden/>
              </w:rPr>
              <w:instrText xml:space="preserve"> PAGEREF _Toc164116033 \h </w:instrText>
            </w:r>
            <w:r w:rsidR="007F555F">
              <w:rPr>
                <w:noProof/>
                <w:webHidden/>
              </w:rPr>
            </w:r>
            <w:r w:rsidR="007F555F">
              <w:rPr>
                <w:noProof/>
                <w:webHidden/>
              </w:rPr>
              <w:fldChar w:fldCharType="separate"/>
            </w:r>
            <w:r w:rsidR="007F555F">
              <w:rPr>
                <w:noProof/>
                <w:webHidden/>
              </w:rPr>
              <w:t>6</w:t>
            </w:r>
            <w:r w:rsidR="007F555F">
              <w:rPr>
                <w:noProof/>
                <w:webHidden/>
              </w:rPr>
              <w:fldChar w:fldCharType="end"/>
            </w:r>
          </w:hyperlink>
        </w:p>
        <w:p w14:paraId="28FEACA5" w14:textId="50F066E0" w:rsidR="007F555F" w:rsidRDefault="00000000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116034" w:history="1">
            <w:r w:rsidR="007F555F" w:rsidRPr="00FF7964">
              <w:rPr>
                <w:rStyle w:val="Hiperligao"/>
                <w:noProof/>
              </w:rPr>
              <w:t>C. Conversão de AFND para AFD</w:t>
            </w:r>
            <w:r w:rsidR="007F555F">
              <w:rPr>
                <w:noProof/>
                <w:webHidden/>
              </w:rPr>
              <w:tab/>
            </w:r>
            <w:r w:rsidR="007F555F">
              <w:rPr>
                <w:noProof/>
                <w:webHidden/>
              </w:rPr>
              <w:fldChar w:fldCharType="begin"/>
            </w:r>
            <w:r w:rsidR="007F555F">
              <w:rPr>
                <w:noProof/>
                <w:webHidden/>
              </w:rPr>
              <w:instrText xml:space="preserve"> PAGEREF _Toc164116034 \h </w:instrText>
            </w:r>
            <w:r w:rsidR="007F555F">
              <w:rPr>
                <w:noProof/>
                <w:webHidden/>
              </w:rPr>
            </w:r>
            <w:r w:rsidR="007F555F">
              <w:rPr>
                <w:noProof/>
                <w:webHidden/>
              </w:rPr>
              <w:fldChar w:fldCharType="separate"/>
            </w:r>
            <w:r w:rsidR="007F555F">
              <w:rPr>
                <w:noProof/>
                <w:webHidden/>
              </w:rPr>
              <w:t>7</w:t>
            </w:r>
            <w:r w:rsidR="007F555F">
              <w:rPr>
                <w:noProof/>
                <w:webHidden/>
              </w:rPr>
              <w:fldChar w:fldCharType="end"/>
            </w:r>
          </w:hyperlink>
        </w:p>
        <w:p w14:paraId="4D3202AB" w14:textId="1CD00BDA" w:rsidR="007F555F" w:rsidRDefault="00000000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116035" w:history="1">
            <w:r w:rsidR="007F555F" w:rsidRPr="00FF7964">
              <w:rPr>
                <w:rStyle w:val="Hiperligao"/>
                <w:noProof/>
              </w:rPr>
              <w:t>Execução do Programa</w:t>
            </w:r>
            <w:r w:rsidR="007F555F">
              <w:rPr>
                <w:noProof/>
                <w:webHidden/>
              </w:rPr>
              <w:tab/>
            </w:r>
            <w:r w:rsidR="007F555F">
              <w:rPr>
                <w:noProof/>
                <w:webHidden/>
              </w:rPr>
              <w:fldChar w:fldCharType="begin"/>
            </w:r>
            <w:r w:rsidR="007F555F">
              <w:rPr>
                <w:noProof/>
                <w:webHidden/>
              </w:rPr>
              <w:instrText xml:space="preserve"> PAGEREF _Toc164116035 \h </w:instrText>
            </w:r>
            <w:r w:rsidR="007F555F">
              <w:rPr>
                <w:noProof/>
                <w:webHidden/>
              </w:rPr>
            </w:r>
            <w:r w:rsidR="007F555F">
              <w:rPr>
                <w:noProof/>
                <w:webHidden/>
              </w:rPr>
              <w:fldChar w:fldCharType="separate"/>
            </w:r>
            <w:r w:rsidR="007F555F">
              <w:rPr>
                <w:noProof/>
                <w:webHidden/>
              </w:rPr>
              <w:t>8</w:t>
            </w:r>
            <w:r w:rsidR="007F555F">
              <w:rPr>
                <w:noProof/>
                <w:webHidden/>
              </w:rPr>
              <w:fldChar w:fldCharType="end"/>
            </w:r>
          </w:hyperlink>
        </w:p>
        <w:p w14:paraId="44CD8725" w14:textId="129D33F7" w:rsidR="00D51E06" w:rsidRDefault="00E120B9" w:rsidP="0092341C">
          <w:r>
            <w:rPr>
              <w:b/>
              <w:bCs/>
            </w:rPr>
            <w:fldChar w:fldCharType="end"/>
          </w:r>
        </w:p>
      </w:sdtContent>
    </w:sdt>
    <w:p w14:paraId="65F3603F" w14:textId="77777777" w:rsidR="00D51E06" w:rsidRDefault="00D51E06" w:rsidP="00D51E06">
      <w:pPr>
        <w:pStyle w:val="Ttulo1"/>
      </w:pPr>
    </w:p>
    <w:p w14:paraId="67D485C0" w14:textId="25CDDF11" w:rsidR="00D51E06" w:rsidRDefault="00D51E06" w:rsidP="00D51E06">
      <w:pPr>
        <w:pStyle w:val="Ttulo1"/>
      </w:pPr>
      <w:bookmarkStart w:id="0" w:name="_Toc164116029"/>
      <w:r>
        <w:t>Índice de Imagens</w:t>
      </w:r>
      <w:bookmarkEnd w:id="0"/>
    </w:p>
    <w:p w14:paraId="3B5621CB" w14:textId="6D6DCEB6" w:rsidR="007F555F" w:rsidRDefault="007F555F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4116185" w:history="1">
        <w:r w:rsidRPr="00D05580">
          <w:rPr>
            <w:rStyle w:val="Hiperligao"/>
            <w:noProof/>
          </w:rPr>
          <w:t>Figura 1 - Comando Para Gerar o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_Toc164116185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5B4787" w14:textId="3D992395" w:rsidR="007F555F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4116186" w:history="1">
        <w:r w:rsidR="007F555F" w:rsidRPr="00D05580">
          <w:rPr>
            <w:rStyle w:val="Hiperligao"/>
            <w:noProof/>
          </w:rPr>
          <w:t>Figura 2 - Grafo Gerado</w:t>
        </w:r>
        <w:r w:rsidR="007F555F">
          <w:rPr>
            <w:noProof/>
            <w:webHidden/>
          </w:rPr>
          <w:tab/>
        </w:r>
        <w:r w:rsidR="007F555F">
          <w:rPr>
            <w:noProof/>
            <w:webHidden/>
          </w:rPr>
          <w:fldChar w:fldCharType="begin"/>
        </w:r>
        <w:r w:rsidR="007F555F">
          <w:rPr>
            <w:noProof/>
            <w:webHidden/>
          </w:rPr>
          <w:instrText xml:space="preserve"> PAGEREF _Toc164116186 \h </w:instrText>
        </w:r>
        <w:r w:rsidR="007F555F">
          <w:rPr>
            <w:noProof/>
            <w:webHidden/>
          </w:rPr>
        </w:r>
        <w:r w:rsidR="007F555F">
          <w:rPr>
            <w:noProof/>
            <w:webHidden/>
          </w:rPr>
          <w:fldChar w:fldCharType="separate"/>
        </w:r>
        <w:r w:rsidR="007F555F">
          <w:rPr>
            <w:noProof/>
            <w:webHidden/>
          </w:rPr>
          <w:t>3</w:t>
        </w:r>
        <w:r w:rsidR="007F555F">
          <w:rPr>
            <w:noProof/>
            <w:webHidden/>
          </w:rPr>
          <w:fldChar w:fldCharType="end"/>
        </w:r>
      </w:hyperlink>
    </w:p>
    <w:p w14:paraId="32D3FDA1" w14:textId="13CA282E" w:rsidR="007F555F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4116187" w:history="1">
        <w:r w:rsidR="007F555F" w:rsidRPr="00D05580">
          <w:rPr>
            <w:rStyle w:val="Hiperligao"/>
            <w:noProof/>
          </w:rPr>
          <w:t>Figura 3 - Comando e Resultado do Reconhecimento da Palavra 'ab'</w:t>
        </w:r>
        <w:r w:rsidR="007F555F">
          <w:rPr>
            <w:noProof/>
            <w:webHidden/>
          </w:rPr>
          <w:tab/>
        </w:r>
        <w:r w:rsidR="007F555F">
          <w:rPr>
            <w:noProof/>
            <w:webHidden/>
          </w:rPr>
          <w:fldChar w:fldCharType="begin"/>
        </w:r>
        <w:r w:rsidR="007F555F">
          <w:rPr>
            <w:noProof/>
            <w:webHidden/>
          </w:rPr>
          <w:instrText xml:space="preserve"> PAGEREF _Toc164116187 \h </w:instrText>
        </w:r>
        <w:r w:rsidR="007F555F">
          <w:rPr>
            <w:noProof/>
            <w:webHidden/>
          </w:rPr>
        </w:r>
        <w:r w:rsidR="007F555F">
          <w:rPr>
            <w:noProof/>
            <w:webHidden/>
          </w:rPr>
          <w:fldChar w:fldCharType="separate"/>
        </w:r>
        <w:r w:rsidR="007F555F">
          <w:rPr>
            <w:noProof/>
            <w:webHidden/>
          </w:rPr>
          <w:t>4</w:t>
        </w:r>
        <w:r w:rsidR="007F555F">
          <w:rPr>
            <w:noProof/>
            <w:webHidden/>
          </w:rPr>
          <w:fldChar w:fldCharType="end"/>
        </w:r>
      </w:hyperlink>
    </w:p>
    <w:p w14:paraId="09B5DF6F" w14:textId="619A2C7A" w:rsidR="007F555F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4116188" w:history="1">
        <w:r w:rsidR="007F555F" w:rsidRPr="00D05580">
          <w:rPr>
            <w:rStyle w:val="Hiperligao"/>
            <w:noProof/>
          </w:rPr>
          <w:t>Figura 4  - Comando e Resultado do Reconhecimento da Palavra 'c' e 'abb'</w:t>
        </w:r>
        <w:r w:rsidR="007F555F">
          <w:rPr>
            <w:noProof/>
            <w:webHidden/>
          </w:rPr>
          <w:tab/>
        </w:r>
        <w:r w:rsidR="007F555F">
          <w:rPr>
            <w:noProof/>
            <w:webHidden/>
          </w:rPr>
          <w:fldChar w:fldCharType="begin"/>
        </w:r>
        <w:r w:rsidR="007F555F">
          <w:rPr>
            <w:noProof/>
            <w:webHidden/>
          </w:rPr>
          <w:instrText xml:space="preserve"> PAGEREF _Toc164116188 \h </w:instrText>
        </w:r>
        <w:r w:rsidR="007F555F">
          <w:rPr>
            <w:noProof/>
            <w:webHidden/>
          </w:rPr>
        </w:r>
        <w:r w:rsidR="007F555F">
          <w:rPr>
            <w:noProof/>
            <w:webHidden/>
          </w:rPr>
          <w:fldChar w:fldCharType="separate"/>
        </w:r>
        <w:r w:rsidR="007F555F">
          <w:rPr>
            <w:noProof/>
            <w:webHidden/>
          </w:rPr>
          <w:t>4</w:t>
        </w:r>
        <w:r w:rsidR="007F555F">
          <w:rPr>
            <w:noProof/>
            <w:webHidden/>
          </w:rPr>
          <w:fldChar w:fldCharType="end"/>
        </w:r>
      </w:hyperlink>
    </w:p>
    <w:p w14:paraId="214965EA" w14:textId="169684CB" w:rsidR="007F555F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4116189" w:history="1">
        <w:r w:rsidR="007F555F" w:rsidRPr="00D05580">
          <w:rPr>
            <w:rStyle w:val="Hiperligao"/>
            <w:noProof/>
          </w:rPr>
          <w:t>Figura 5 - Comando que Converte Expressão Regular para AFND</w:t>
        </w:r>
        <w:r w:rsidR="007F555F">
          <w:rPr>
            <w:noProof/>
            <w:webHidden/>
          </w:rPr>
          <w:tab/>
        </w:r>
        <w:r w:rsidR="007F555F">
          <w:rPr>
            <w:noProof/>
            <w:webHidden/>
          </w:rPr>
          <w:fldChar w:fldCharType="begin"/>
        </w:r>
        <w:r w:rsidR="007F555F">
          <w:rPr>
            <w:noProof/>
            <w:webHidden/>
          </w:rPr>
          <w:instrText xml:space="preserve"> PAGEREF _Toc164116189 \h </w:instrText>
        </w:r>
        <w:r w:rsidR="007F555F">
          <w:rPr>
            <w:noProof/>
            <w:webHidden/>
          </w:rPr>
        </w:r>
        <w:r w:rsidR="007F555F">
          <w:rPr>
            <w:noProof/>
            <w:webHidden/>
          </w:rPr>
          <w:fldChar w:fldCharType="separate"/>
        </w:r>
        <w:r w:rsidR="007F555F">
          <w:rPr>
            <w:noProof/>
            <w:webHidden/>
          </w:rPr>
          <w:t>6</w:t>
        </w:r>
        <w:r w:rsidR="007F555F">
          <w:rPr>
            <w:noProof/>
            <w:webHidden/>
          </w:rPr>
          <w:fldChar w:fldCharType="end"/>
        </w:r>
      </w:hyperlink>
    </w:p>
    <w:p w14:paraId="17D78B84" w14:textId="46F64B0E" w:rsidR="007F555F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4116190" w:history="1">
        <w:r w:rsidR="007F555F" w:rsidRPr="00D05580">
          <w:rPr>
            <w:rStyle w:val="Hiperligao"/>
            <w:noProof/>
          </w:rPr>
          <w:t>Figura 6 - Ficheiro afnd.json</w:t>
        </w:r>
        <w:r w:rsidR="007F555F">
          <w:rPr>
            <w:noProof/>
            <w:webHidden/>
          </w:rPr>
          <w:tab/>
        </w:r>
        <w:r w:rsidR="007F555F">
          <w:rPr>
            <w:noProof/>
            <w:webHidden/>
          </w:rPr>
          <w:fldChar w:fldCharType="begin"/>
        </w:r>
        <w:r w:rsidR="007F555F">
          <w:rPr>
            <w:noProof/>
            <w:webHidden/>
          </w:rPr>
          <w:instrText xml:space="preserve"> PAGEREF _Toc164116190 \h </w:instrText>
        </w:r>
        <w:r w:rsidR="007F555F">
          <w:rPr>
            <w:noProof/>
            <w:webHidden/>
          </w:rPr>
        </w:r>
        <w:r w:rsidR="007F555F">
          <w:rPr>
            <w:noProof/>
            <w:webHidden/>
          </w:rPr>
          <w:fldChar w:fldCharType="separate"/>
        </w:r>
        <w:r w:rsidR="007F555F">
          <w:rPr>
            <w:noProof/>
            <w:webHidden/>
          </w:rPr>
          <w:t>6</w:t>
        </w:r>
        <w:r w:rsidR="007F555F">
          <w:rPr>
            <w:noProof/>
            <w:webHidden/>
          </w:rPr>
          <w:fldChar w:fldCharType="end"/>
        </w:r>
      </w:hyperlink>
    </w:p>
    <w:p w14:paraId="431001B2" w14:textId="7AD6AB29" w:rsidR="007F555F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4116191" w:history="1">
        <w:r w:rsidR="007F555F" w:rsidRPr="00D05580">
          <w:rPr>
            <w:rStyle w:val="Hiperligao"/>
            <w:noProof/>
          </w:rPr>
          <w:t>Figura 7 - Comando que Converte AFND para AFD</w:t>
        </w:r>
        <w:r w:rsidR="007F555F">
          <w:rPr>
            <w:noProof/>
            <w:webHidden/>
          </w:rPr>
          <w:tab/>
        </w:r>
        <w:r w:rsidR="007F555F">
          <w:rPr>
            <w:noProof/>
            <w:webHidden/>
          </w:rPr>
          <w:fldChar w:fldCharType="begin"/>
        </w:r>
        <w:r w:rsidR="007F555F">
          <w:rPr>
            <w:noProof/>
            <w:webHidden/>
          </w:rPr>
          <w:instrText xml:space="preserve"> PAGEREF _Toc164116191 \h </w:instrText>
        </w:r>
        <w:r w:rsidR="007F555F">
          <w:rPr>
            <w:noProof/>
            <w:webHidden/>
          </w:rPr>
        </w:r>
        <w:r w:rsidR="007F555F">
          <w:rPr>
            <w:noProof/>
            <w:webHidden/>
          </w:rPr>
          <w:fldChar w:fldCharType="separate"/>
        </w:r>
        <w:r w:rsidR="007F555F">
          <w:rPr>
            <w:noProof/>
            <w:webHidden/>
          </w:rPr>
          <w:t>8</w:t>
        </w:r>
        <w:r w:rsidR="007F555F">
          <w:rPr>
            <w:noProof/>
            <w:webHidden/>
          </w:rPr>
          <w:fldChar w:fldCharType="end"/>
        </w:r>
      </w:hyperlink>
    </w:p>
    <w:p w14:paraId="581DF316" w14:textId="328A8E2C" w:rsidR="007F555F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4116192" w:history="1">
        <w:r w:rsidR="007F555F" w:rsidRPr="00D05580">
          <w:rPr>
            <w:rStyle w:val="Hiperligao"/>
            <w:noProof/>
          </w:rPr>
          <w:t>Figura 8 – Ficheiro afd.json</w:t>
        </w:r>
        <w:r w:rsidR="007F555F">
          <w:rPr>
            <w:noProof/>
            <w:webHidden/>
          </w:rPr>
          <w:tab/>
        </w:r>
        <w:r w:rsidR="007F555F">
          <w:rPr>
            <w:noProof/>
            <w:webHidden/>
          </w:rPr>
          <w:fldChar w:fldCharType="begin"/>
        </w:r>
        <w:r w:rsidR="007F555F">
          <w:rPr>
            <w:noProof/>
            <w:webHidden/>
          </w:rPr>
          <w:instrText xml:space="preserve"> PAGEREF _Toc164116192 \h </w:instrText>
        </w:r>
        <w:r w:rsidR="007F555F">
          <w:rPr>
            <w:noProof/>
            <w:webHidden/>
          </w:rPr>
        </w:r>
        <w:r w:rsidR="007F555F">
          <w:rPr>
            <w:noProof/>
            <w:webHidden/>
          </w:rPr>
          <w:fldChar w:fldCharType="separate"/>
        </w:r>
        <w:r w:rsidR="007F555F">
          <w:rPr>
            <w:noProof/>
            <w:webHidden/>
          </w:rPr>
          <w:t>8</w:t>
        </w:r>
        <w:r w:rsidR="007F555F">
          <w:rPr>
            <w:noProof/>
            <w:webHidden/>
          </w:rPr>
          <w:fldChar w:fldCharType="end"/>
        </w:r>
      </w:hyperlink>
    </w:p>
    <w:p w14:paraId="100382A3" w14:textId="54A1BC1F" w:rsidR="007F555F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4116193" w:history="1">
        <w:r w:rsidR="007F555F" w:rsidRPr="00D05580">
          <w:rPr>
            <w:rStyle w:val="Hiperligao"/>
            <w:noProof/>
          </w:rPr>
          <w:t>Figura 9 - Comando que Gera o Grafo</w:t>
        </w:r>
        <w:r w:rsidR="007F555F">
          <w:rPr>
            <w:noProof/>
            <w:webHidden/>
          </w:rPr>
          <w:tab/>
        </w:r>
        <w:r w:rsidR="007F555F">
          <w:rPr>
            <w:noProof/>
            <w:webHidden/>
          </w:rPr>
          <w:fldChar w:fldCharType="begin"/>
        </w:r>
        <w:r w:rsidR="007F555F">
          <w:rPr>
            <w:noProof/>
            <w:webHidden/>
          </w:rPr>
          <w:instrText xml:space="preserve"> PAGEREF _Toc164116193 \h </w:instrText>
        </w:r>
        <w:r w:rsidR="007F555F">
          <w:rPr>
            <w:noProof/>
            <w:webHidden/>
          </w:rPr>
        </w:r>
        <w:r w:rsidR="007F555F">
          <w:rPr>
            <w:noProof/>
            <w:webHidden/>
          </w:rPr>
          <w:fldChar w:fldCharType="separate"/>
        </w:r>
        <w:r w:rsidR="007F555F">
          <w:rPr>
            <w:noProof/>
            <w:webHidden/>
          </w:rPr>
          <w:t>9</w:t>
        </w:r>
        <w:r w:rsidR="007F555F">
          <w:rPr>
            <w:noProof/>
            <w:webHidden/>
          </w:rPr>
          <w:fldChar w:fldCharType="end"/>
        </w:r>
      </w:hyperlink>
    </w:p>
    <w:p w14:paraId="71B7736A" w14:textId="0EAA8B37" w:rsidR="007F555F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4116194" w:history="1">
        <w:r w:rsidR="007F555F" w:rsidRPr="00D05580">
          <w:rPr>
            <w:rStyle w:val="Hiperligao"/>
            <w:noProof/>
          </w:rPr>
          <w:t>Figura 10 - Grafo Gerado</w:t>
        </w:r>
        <w:r w:rsidR="007F555F">
          <w:rPr>
            <w:noProof/>
            <w:webHidden/>
          </w:rPr>
          <w:tab/>
        </w:r>
        <w:r w:rsidR="007F555F">
          <w:rPr>
            <w:noProof/>
            <w:webHidden/>
          </w:rPr>
          <w:fldChar w:fldCharType="begin"/>
        </w:r>
        <w:r w:rsidR="007F555F">
          <w:rPr>
            <w:noProof/>
            <w:webHidden/>
          </w:rPr>
          <w:instrText xml:space="preserve"> PAGEREF _Toc164116194 \h </w:instrText>
        </w:r>
        <w:r w:rsidR="007F555F">
          <w:rPr>
            <w:noProof/>
            <w:webHidden/>
          </w:rPr>
        </w:r>
        <w:r w:rsidR="007F555F">
          <w:rPr>
            <w:noProof/>
            <w:webHidden/>
          </w:rPr>
          <w:fldChar w:fldCharType="separate"/>
        </w:r>
        <w:r w:rsidR="007F555F">
          <w:rPr>
            <w:noProof/>
            <w:webHidden/>
          </w:rPr>
          <w:t>9</w:t>
        </w:r>
        <w:r w:rsidR="007F555F">
          <w:rPr>
            <w:noProof/>
            <w:webHidden/>
          </w:rPr>
          <w:fldChar w:fldCharType="end"/>
        </w:r>
      </w:hyperlink>
    </w:p>
    <w:p w14:paraId="63AB8FF5" w14:textId="25D39F4C" w:rsidR="00D51E06" w:rsidRDefault="007F555F" w:rsidP="0092341C">
      <w:r>
        <w:fldChar w:fldCharType="end"/>
      </w:r>
    </w:p>
    <w:p w14:paraId="74DF7670" w14:textId="77777777" w:rsidR="00D51E06" w:rsidRDefault="00D51E06" w:rsidP="0092341C"/>
    <w:p w14:paraId="28C684A1" w14:textId="77777777" w:rsidR="00D51E06" w:rsidRDefault="00D51E06" w:rsidP="0092341C"/>
    <w:p w14:paraId="054E1E45" w14:textId="77777777" w:rsidR="00D51E06" w:rsidRDefault="00D51E06" w:rsidP="0092341C"/>
    <w:p w14:paraId="43279437" w14:textId="77777777" w:rsidR="00D51E06" w:rsidRDefault="00D51E06" w:rsidP="0092341C"/>
    <w:p w14:paraId="0FA7228E" w14:textId="77777777" w:rsidR="00D51E06" w:rsidRDefault="00D51E06" w:rsidP="0092341C"/>
    <w:p w14:paraId="685E204F" w14:textId="77777777" w:rsidR="00D51E06" w:rsidRDefault="00D51E06" w:rsidP="0092341C"/>
    <w:p w14:paraId="6EA5B77A" w14:textId="77777777" w:rsidR="00D51E06" w:rsidRDefault="00D51E06" w:rsidP="0092341C"/>
    <w:p w14:paraId="3753185B" w14:textId="77777777" w:rsidR="00D51E06" w:rsidRDefault="00D51E06" w:rsidP="0092341C"/>
    <w:p w14:paraId="1FA3AF3C" w14:textId="77777777" w:rsidR="00D51E06" w:rsidRDefault="00D51E06" w:rsidP="0092341C"/>
    <w:p w14:paraId="4FCCAC00" w14:textId="77777777" w:rsidR="00D51E06" w:rsidRDefault="00D51E06" w:rsidP="0092341C"/>
    <w:p w14:paraId="74D373BC" w14:textId="77777777" w:rsidR="00863458" w:rsidRDefault="00863458" w:rsidP="00DD1BAF">
      <w:pPr>
        <w:pStyle w:val="Ttulo1"/>
        <w:jc w:val="both"/>
      </w:pPr>
    </w:p>
    <w:p w14:paraId="57BAB395" w14:textId="77777777" w:rsidR="00863458" w:rsidRDefault="00863458" w:rsidP="00863458"/>
    <w:p w14:paraId="758A1292" w14:textId="77777777" w:rsidR="00863458" w:rsidRDefault="00863458" w:rsidP="00863458"/>
    <w:p w14:paraId="4B07F933" w14:textId="77777777" w:rsidR="00863458" w:rsidRPr="00863458" w:rsidRDefault="00863458" w:rsidP="00863458"/>
    <w:p w14:paraId="500DBFB4" w14:textId="60A18076" w:rsidR="00553B40" w:rsidRDefault="008A5E1A" w:rsidP="00DD1BAF">
      <w:pPr>
        <w:pStyle w:val="Ttulo1"/>
        <w:jc w:val="both"/>
      </w:pPr>
      <w:bookmarkStart w:id="1" w:name="_Toc164116030"/>
      <w:r>
        <w:lastRenderedPageBreak/>
        <w:t>A. Autómatos Finitos Deterministas</w:t>
      </w:r>
      <w:bookmarkEnd w:id="1"/>
    </w:p>
    <w:p w14:paraId="15C83BDE" w14:textId="77777777" w:rsidR="008A5E1A" w:rsidRDefault="008A5E1A" w:rsidP="00DD1BAF">
      <w:pPr>
        <w:jc w:val="both"/>
      </w:pPr>
    </w:p>
    <w:p w14:paraId="47A3DAF6" w14:textId="7819C2A7" w:rsidR="0089740D" w:rsidRDefault="0089740D" w:rsidP="00DD1BAF">
      <w:pPr>
        <w:jc w:val="both"/>
      </w:pPr>
      <w:r>
        <w:t>Este exercício propõe a implementação de um algoritmo de reconhecimento de linguagens baseado em Aut</w:t>
      </w:r>
      <w:r w:rsidR="00F445B9">
        <w:t>ó</w:t>
      </w:r>
      <w:r>
        <w:t xml:space="preserve">matos Finitos Deterministas (AFD), oferecendo funcionalidades essenciais para manipular essa estrutura de dados de forma eficiente. As principais tarefas </w:t>
      </w:r>
      <w:r w:rsidR="009E3217">
        <w:t>realizadas foram</w:t>
      </w:r>
      <w:r>
        <w:t>:</w:t>
      </w:r>
    </w:p>
    <w:p w14:paraId="7413F378" w14:textId="77777777" w:rsidR="0089740D" w:rsidRDefault="0089740D" w:rsidP="00DD1BAF">
      <w:pPr>
        <w:jc w:val="both"/>
      </w:pPr>
    </w:p>
    <w:p w14:paraId="3C703635" w14:textId="0E28D078" w:rsidR="0089740D" w:rsidRDefault="0089740D" w:rsidP="00DD1BAF">
      <w:pPr>
        <w:ind w:firstLine="708"/>
        <w:jc w:val="both"/>
      </w:pPr>
      <w:r>
        <w:t>1. Leitura da Definição do Aut</w:t>
      </w:r>
      <w:r w:rsidR="009E3217">
        <w:t>ó</w:t>
      </w:r>
      <w:r>
        <w:t xml:space="preserve">mato a partir de um </w:t>
      </w:r>
      <w:r w:rsidR="009E3217">
        <w:t>ficheiro</w:t>
      </w:r>
      <w:r>
        <w:t xml:space="preserve"> JSON: </w:t>
      </w:r>
      <w:r w:rsidR="009E3217">
        <w:t>Foi</w:t>
      </w:r>
      <w:r>
        <w:t xml:space="preserve"> necessário implementar a capacidade de ler a definição de um AFD a partir de um </w:t>
      </w:r>
      <w:r w:rsidR="009E3217">
        <w:t>ficheiro</w:t>
      </w:r>
      <w:r>
        <w:t xml:space="preserve"> JSON, </w:t>
      </w:r>
      <w:r w:rsidR="009E3217">
        <w:t>de forma a garantir</w:t>
      </w:r>
      <w:r>
        <w:t xml:space="preserve"> que a estrutura do aut</w:t>
      </w:r>
      <w:r w:rsidR="009E3217">
        <w:t>ó</w:t>
      </w:r>
      <w:r>
        <w:t xml:space="preserve">mato esteja em conformidade com as regras de um AFD. Isso inclui validar a estrutura do </w:t>
      </w:r>
      <w:r w:rsidR="00834E3D">
        <w:t>ficheiro</w:t>
      </w:r>
      <w:r>
        <w:t xml:space="preserve"> JSON, garantindo que os arcos tenham origem e destino em elementos do conjunto de estados, e que os pesos correspondam a símbolos no alfabeto da linguagem.</w:t>
      </w:r>
    </w:p>
    <w:p w14:paraId="37DC7395" w14:textId="77777777" w:rsidR="0089740D" w:rsidRDefault="0089740D" w:rsidP="00DD1BAF">
      <w:pPr>
        <w:jc w:val="both"/>
      </w:pPr>
    </w:p>
    <w:p w14:paraId="1F4AFD4A" w14:textId="5A851117" w:rsidR="0089740D" w:rsidRDefault="0089740D" w:rsidP="00DD1BAF">
      <w:pPr>
        <w:ind w:firstLine="708"/>
        <w:jc w:val="both"/>
      </w:pPr>
      <w:r>
        <w:t xml:space="preserve">2. Geração da Representação Gráfica do Grafo: </w:t>
      </w:r>
      <w:r w:rsidR="009E3217">
        <w:t>Foi</w:t>
      </w:r>
      <w:r>
        <w:t xml:space="preserve"> necessário desenvolver uma funcionalidade para gerar a representação gráfica do grafo que define o AFD. Isso pode ser feito utilizando a biblioteca Graphviz para criar um </w:t>
      </w:r>
      <w:r w:rsidR="00F445B9">
        <w:t>ficheiro</w:t>
      </w:r>
      <w:r>
        <w:t xml:space="preserve"> de texto que será usado como entrada no Graphviz, </w:t>
      </w:r>
      <w:r w:rsidR="00F445B9">
        <w:t>que resulta</w:t>
      </w:r>
      <w:r>
        <w:t xml:space="preserve"> </w:t>
      </w:r>
      <w:r w:rsidR="00F445B9">
        <w:t>na</w:t>
      </w:r>
      <w:r>
        <w:t xml:space="preserve"> visualização gráfica do aut</w:t>
      </w:r>
      <w:r w:rsidR="00F445B9">
        <w:t>ó</w:t>
      </w:r>
      <w:r>
        <w:t>mato.</w:t>
      </w:r>
    </w:p>
    <w:p w14:paraId="1AE3B16A" w14:textId="77777777" w:rsidR="0089740D" w:rsidRDefault="0089740D" w:rsidP="00DD1BAF">
      <w:pPr>
        <w:jc w:val="both"/>
      </w:pPr>
    </w:p>
    <w:p w14:paraId="2ED72817" w14:textId="00A35BDE" w:rsidR="008A5E1A" w:rsidRDefault="0089740D" w:rsidP="00DD1BAF">
      <w:pPr>
        <w:ind w:firstLine="708"/>
        <w:jc w:val="both"/>
      </w:pPr>
      <w:r>
        <w:t>3. Reconhecimento de Palavras: Implementa</w:t>
      </w:r>
      <w:r w:rsidR="009E3217">
        <w:t>mos</w:t>
      </w:r>
      <w:r>
        <w:t xml:space="preserve"> um algoritmo que permita reconhecer se uma palavra pertence à linguagem definida pelo AFD. Além de indicar se a palavra é reconhecida ou não, o algoritmo fornec</w:t>
      </w:r>
      <w:r w:rsidR="00F445B9">
        <w:t>e</w:t>
      </w:r>
      <w:r>
        <w:t xml:space="preserve"> </w:t>
      </w:r>
      <w:r w:rsidR="00F445B9">
        <w:t xml:space="preserve">o </w:t>
      </w:r>
      <w:r>
        <w:t>caminho</w:t>
      </w:r>
      <w:r w:rsidR="00F445B9">
        <w:t xml:space="preserve"> </w:t>
      </w:r>
      <w:r>
        <w:t>que permitiu reconhecer a palavra. Em caso de erro, indica a situação específica que levou à conclusão de que a palavra não é reconhecida, como um símbolo que não pertence ao alfabeto da linguagem ou um estado que não é final.</w:t>
      </w:r>
    </w:p>
    <w:p w14:paraId="4FE7148E" w14:textId="77777777" w:rsidR="008A5E1A" w:rsidRDefault="008A5E1A" w:rsidP="00DD1BAF">
      <w:pPr>
        <w:jc w:val="both"/>
      </w:pPr>
    </w:p>
    <w:p w14:paraId="4A902D47" w14:textId="77777777" w:rsidR="008A5E1A" w:rsidRDefault="008A5E1A" w:rsidP="00DD1BAF">
      <w:pPr>
        <w:jc w:val="both"/>
      </w:pPr>
    </w:p>
    <w:p w14:paraId="7DD8DFD5" w14:textId="77777777" w:rsidR="008A5E1A" w:rsidRDefault="008A5E1A" w:rsidP="00DD1BAF">
      <w:pPr>
        <w:jc w:val="both"/>
      </w:pPr>
    </w:p>
    <w:p w14:paraId="70A86E3D" w14:textId="77777777" w:rsidR="008A5E1A" w:rsidRDefault="008A5E1A" w:rsidP="00DD1BAF">
      <w:pPr>
        <w:jc w:val="both"/>
      </w:pPr>
    </w:p>
    <w:p w14:paraId="17A2399C" w14:textId="77777777" w:rsidR="008A5E1A" w:rsidRDefault="008A5E1A" w:rsidP="00DD1BAF">
      <w:pPr>
        <w:jc w:val="both"/>
      </w:pPr>
    </w:p>
    <w:p w14:paraId="2F7EFB9A" w14:textId="77777777" w:rsidR="008A5E1A" w:rsidRDefault="008A5E1A" w:rsidP="00DD1BAF">
      <w:pPr>
        <w:jc w:val="both"/>
      </w:pPr>
    </w:p>
    <w:p w14:paraId="5B63BC46" w14:textId="77777777" w:rsidR="008A5E1A" w:rsidRDefault="008A5E1A" w:rsidP="00DD1BAF">
      <w:pPr>
        <w:pStyle w:val="Ttulo2"/>
        <w:jc w:val="both"/>
      </w:pPr>
    </w:p>
    <w:p w14:paraId="640B8559" w14:textId="77777777" w:rsidR="0089740D" w:rsidRDefault="0089740D" w:rsidP="00DD1BAF">
      <w:pPr>
        <w:jc w:val="both"/>
      </w:pPr>
    </w:p>
    <w:p w14:paraId="23F8585C" w14:textId="77777777" w:rsidR="0089740D" w:rsidRDefault="0089740D" w:rsidP="00DD1BAF">
      <w:pPr>
        <w:jc w:val="both"/>
      </w:pPr>
    </w:p>
    <w:p w14:paraId="24394A0D" w14:textId="77777777" w:rsidR="0089740D" w:rsidRPr="0089740D" w:rsidRDefault="0089740D" w:rsidP="00DD1BAF">
      <w:pPr>
        <w:jc w:val="both"/>
      </w:pPr>
    </w:p>
    <w:p w14:paraId="0B056AAE" w14:textId="77777777" w:rsidR="00F445B9" w:rsidRDefault="00F445B9" w:rsidP="00DD1BAF">
      <w:pPr>
        <w:jc w:val="both"/>
      </w:pPr>
    </w:p>
    <w:p w14:paraId="134A4208" w14:textId="77777777" w:rsidR="000E3E65" w:rsidRDefault="000E3E65" w:rsidP="00DD1BAF">
      <w:pPr>
        <w:jc w:val="both"/>
      </w:pPr>
    </w:p>
    <w:p w14:paraId="37F1A324" w14:textId="77777777" w:rsidR="000E3E65" w:rsidRDefault="000E3E65" w:rsidP="00DD1BAF">
      <w:pPr>
        <w:jc w:val="both"/>
      </w:pPr>
    </w:p>
    <w:p w14:paraId="69A075CD" w14:textId="77777777" w:rsidR="000E3E65" w:rsidRDefault="000E3E65" w:rsidP="00DD1BAF">
      <w:pPr>
        <w:jc w:val="both"/>
      </w:pPr>
    </w:p>
    <w:p w14:paraId="3D19B42C" w14:textId="77777777" w:rsidR="000E3E65" w:rsidRDefault="000E3E65" w:rsidP="00DD1BAF">
      <w:pPr>
        <w:jc w:val="both"/>
      </w:pPr>
    </w:p>
    <w:p w14:paraId="76901DB4" w14:textId="77777777" w:rsidR="000E3E65" w:rsidRDefault="000E3E65" w:rsidP="00DD1BAF">
      <w:pPr>
        <w:jc w:val="both"/>
      </w:pPr>
    </w:p>
    <w:p w14:paraId="0606C037" w14:textId="77777777" w:rsidR="000E3E65" w:rsidRDefault="000E3E65" w:rsidP="00DD1BAF">
      <w:pPr>
        <w:jc w:val="both"/>
      </w:pPr>
    </w:p>
    <w:p w14:paraId="4B9764AF" w14:textId="704D45BC" w:rsidR="00186AA8" w:rsidRDefault="008A5E1A" w:rsidP="00DD1BAF">
      <w:pPr>
        <w:pStyle w:val="Ttulo2"/>
        <w:jc w:val="both"/>
      </w:pPr>
      <w:bookmarkStart w:id="2" w:name="_Toc164116031"/>
      <w:r>
        <w:lastRenderedPageBreak/>
        <w:t>Execução</w:t>
      </w:r>
      <w:r w:rsidR="00F445B9">
        <w:t xml:space="preserve"> do Programa</w:t>
      </w:r>
      <w:bookmarkEnd w:id="2"/>
    </w:p>
    <w:p w14:paraId="557FCD02" w14:textId="77777777" w:rsidR="008A5E1A" w:rsidRDefault="008A5E1A" w:rsidP="00DD1BAF">
      <w:pPr>
        <w:jc w:val="both"/>
      </w:pPr>
    </w:p>
    <w:p w14:paraId="3AD9936D" w14:textId="221820B8" w:rsidR="001F31CE" w:rsidRDefault="008A5E1A" w:rsidP="00DD1BAF">
      <w:pPr>
        <w:jc w:val="both"/>
      </w:pPr>
      <w:r>
        <w:t>Inicialmente, foi gerad</w:t>
      </w:r>
      <w:r w:rsidR="00F445B9">
        <w:t>o</w:t>
      </w:r>
      <w:r>
        <w:t xml:space="preserve"> com sucesso uma representação gráfica do autômato definido no </w:t>
      </w:r>
      <w:r w:rsidR="00E63113">
        <w:t>ficheiro</w:t>
      </w:r>
      <w:r>
        <w:t xml:space="preserve"> exemplo.json, utilizando a biblioteca Graphviz. O </w:t>
      </w:r>
      <w:r w:rsidR="00F445B9">
        <w:t>ficheiro</w:t>
      </w:r>
      <w:r>
        <w:t xml:space="preserve"> resultante, afd_grafo.png, permite visualizar de forma clara a estrutura do autômato.</w:t>
      </w:r>
    </w:p>
    <w:p w14:paraId="403A8321" w14:textId="77777777" w:rsidR="000E3E65" w:rsidRDefault="000E3E65" w:rsidP="00DD1BAF">
      <w:pPr>
        <w:jc w:val="both"/>
      </w:pPr>
    </w:p>
    <w:p w14:paraId="0E314961" w14:textId="77777777" w:rsidR="00E63113" w:rsidRDefault="000E3E65" w:rsidP="00E63113">
      <w:pPr>
        <w:keepNext/>
        <w:jc w:val="both"/>
      </w:pPr>
      <w:r w:rsidRPr="000E3E65">
        <w:rPr>
          <w:noProof/>
        </w:rPr>
        <w:drawing>
          <wp:inline distT="0" distB="0" distL="0" distR="0" wp14:anchorId="0005D290" wp14:editId="02C16627">
            <wp:extent cx="5400040" cy="1268730"/>
            <wp:effectExtent l="0" t="0" r="0" b="7620"/>
            <wp:docPr id="69371198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1198" name="Imagem 1" descr="Uma imagem com texto, Tipo de letra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BBBB" w14:textId="28AB80EB" w:rsidR="001F31CE" w:rsidRDefault="00E63113" w:rsidP="00E63113">
      <w:pPr>
        <w:pStyle w:val="Legenda"/>
        <w:jc w:val="both"/>
      </w:pPr>
      <w:bookmarkStart w:id="3" w:name="_Toc1641161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51E06">
        <w:rPr>
          <w:noProof/>
        </w:rPr>
        <w:t>1</w:t>
      </w:r>
      <w:r>
        <w:fldChar w:fldCharType="end"/>
      </w:r>
      <w:r>
        <w:t xml:space="preserve"> - Comando Para Gerar o Grafo</w:t>
      </w:r>
      <w:bookmarkEnd w:id="3"/>
    </w:p>
    <w:p w14:paraId="26432522" w14:textId="77777777" w:rsidR="00E63113" w:rsidRDefault="00553B40" w:rsidP="00E63113">
      <w:pPr>
        <w:keepNext/>
        <w:jc w:val="both"/>
      </w:pPr>
      <w:r>
        <w:rPr>
          <w:noProof/>
        </w:rPr>
        <w:drawing>
          <wp:inline distT="0" distB="0" distL="0" distR="0" wp14:anchorId="389ECB39" wp14:editId="246E035C">
            <wp:extent cx="1847850" cy="4572000"/>
            <wp:effectExtent l="0" t="0" r="0" b="0"/>
            <wp:docPr id="345892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A6CB" w14:textId="320D5F9C" w:rsidR="00186AA8" w:rsidRDefault="00E63113" w:rsidP="00E63113">
      <w:pPr>
        <w:pStyle w:val="Legenda"/>
        <w:jc w:val="both"/>
      </w:pPr>
      <w:bookmarkStart w:id="4" w:name="_Toc1641161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51E06">
        <w:rPr>
          <w:noProof/>
        </w:rPr>
        <w:t>2</w:t>
      </w:r>
      <w:r>
        <w:fldChar w:fldCharType="end"/>
      </w:r>
      <w:r>
        <w:t xml:space="preserve"> - Grafo Gerado</w:t>
      </w:r>
      <w:bookmarkEnd w:id="4"/>
    </w:p>
    <w:p w14:paraId="648C42AC" w14:textId="77777777" w:rsidR="000E3E65" w:rsidRDefault="000E3E65" w:rsidP="00DD1BAF">
      <w:pPr>
        <w:jc w:val="both"/>
      </w:pPr>
    </w:p>
    <w:p w14:paraId="7796040E" w14:textId="77777777" w:rsidR="009E3217" w:rsidRDefault="009E3217" w:rsidP="00DD1BAF">
      <w:pPr>
        <w:jc w:val="both"/>
      </w:pPr>
    </w:p>
    <w:p w14:paraId="4E188C4A" w14:textId="77777777" w:rsidR="009E3217" w:rsidRDefault="009E3217" w:rsidP="00DD1BAF">
      <w:pPr>
        <w:jc w:val="both"/>
      </w:pPr>
    </w:p>
    <w:p w14:paraId="3B736925" w14:textId="26F36948" w:rsidR="008A5E1A" w:rsidRDefault="008A5E1A" w:rsidP="00DD1BAF">
      <w:pPr>
        <w:jc w:val="both"/>
      </w:pPr>
      <w:r>
        <w:lastRenderedPageBreak/>
        <w:t>Em seguida, foram realizados testes de reconhecimento de palavras pelo autômato. A palavra 'ab' foi reconhecida pelo aut</w:t>
      </w:r>
      <w:r w:rsidR="00F445B9">
        <w:t>ó</w:t>
      </w:r>
      <w:r>
        <w:t>mato, como indicado pela mensagem " 'ab' é reconhecida", juntamente com o caminho percorrido: q0 -&gt; a -&gt; q1 -&gt; b -&gt; q3.</w:t>
      </w:r>
    </w:p>
    <w:p w14:paraId="55958662" w14:textId="77777777" w:rsidR="008A5E1A" w:rsidRDefault="008A5E1A" w:rsidP="00DD1BAF">
      <w:pPr>
        <w:jc w:val="both"/>
      </w:pPr>
    </w:p>
    <w:p w14:paraId="6451448D" w14:textId="010C094C" w:rsidR="008A5E1A" w:rsidRDefault="008A5E1A" w:rsidP="00DD1BAF">
      <w:pPr>
        <w:jc w:val="both"/>
      </w:pPr>
      <w:r>
        <w:t>Porém, ao tentar reconhecer a palavra 'c', o programa identificou que a mesma não é reconhecida pelo aut</w:t>
      </w:r>
      <w:r w:rsidR="00F445B9">
        <w:t>ó</w:t>
      </w:r>
      <w:r>
        <w:t>mato. Isso ocorreu porque o símbolo 'c' não pertence ao alfabeto da linguagem definido no aut</w:t>
      </w:r>
      <w:r w:rsidR="00F445B9">
        <w:t>ó</w:t>
      </w:r>
      <w:r>
        <w:t>mato, conforme indicado pela mensagem de erro "O símbolo 'c' não pertence ao alfabeto da linguagem".</w:t>
      </w:r>
      <w:r w:rsidR="001F31CE">
        <w:t xml:space="preserve"> O mesmo acontece com a palavra 'abb'</w:t>
      </w:r>
      <w:r w:rsidR="00014385">
        <w:t>, mas desta vez porque nenhum dos estados ['q2'] é final.</w:t>
      </w:r>
    </w:p>
    <w:p w14:paraId="5ACB3C50" w14:textId="77777777" w:rsidR="001F31CE" w:rsidRDefault="001F31CE" w:rsidP="00DD1BAF">
      <w:pPr>
        <w:jc w:val="both"/>
      </w:pPr>
    </w:p>
    <w:p w14:paraId="61475E8E" w14:textId="77777777" w:rsidR="00E63113" w:rsidRDefault="001F31CE" w:rsidP="00E63113">
      <w:pPr>
        <w:keepNext/>
        <w:jc w:val="both"/>
      </w:pPr>
      <w:r w:rsidRPr="001F31CE">
        <w:rPr>
          <w:noProof/>
        </w:rPr>
        <w:drawing>
          <wp:inline distT="0" distB="0" distL="0" distR="0" wp14:anchorId="0EEC0E51" wp14:editId="7EA519C9">
            <wp:extent cx="5400040" cy="1193800"/>
            <wp:effectExtent l="0" t="0" r="0" b="6350"/>
            <wp:docPr id="1352391373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91373" name="Imagem 1" descr="Uma imagem com texto, captura de ecrã, Tipo de letra, softwar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E3E8" w14:textId="79D390D4" w:rsidR="00186AA8" w:rsidRDefault="00E63113" w:rsidP="00E63113">
      <w:pPr>
        <w:pStyle w:val="Legenda"/>
        <w:jc w:val="both"/>
      </w:pPr>
      <w:bookmarkStart w:id="5" w:name="_Toc1641161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51E06">
        <w:rPr>
          <w:noProof/>
        </w:rPr>
        <w:t>3</w:t>
      </w:r>
      <w:r>
        <w:fldChar w:fldCharType="end"/>
      </w:r>
      <w:r>
        <w:t xml:space="preserve"> - Comando e Resultado do Reconhecimento da Palavra 'ab'</w:t>
      </w:r>
      <w:bookmarkEnd w:id="5"/>
    </w:p>
    <w:p w14:paraId="7D84C25E" w14:textId="77777777" w:rsidR="00E63113" w:rsidRDefault="001F31CE" w:rsidP="00E63113">
      <w:pPr>
        <w:keepNext/>
        <w:jc w:val="both"/>
      </w:pPr>
      <w:r w:rsidRPr="001F31CE">
        <w:rPr>
          <w:noProof/>
        </w:rPr>
        <w:drawing>
          <wp:inline distT="0" distB="0" distL="0" distR="0" wp14:anchorId="45F5E092" wp14:editId="53933471">
            <wp:extent cx="5400040" cy="1012549"/>
            <wp:effectExtent l="0" t="0" r="0" b="0"/>
            <wp:docPr id="1811407922" name="Imagem 1" descr="Uma imagem com texto, Tipo de letra, softwar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7922" name="Imagem 1" descr="Uma imagem com texto, Tipo de letra, software, captura de ecrã&#10;&#10;Descrição gerada automaticamente"/>
                    <pic:cNvPicPr/>
                  </pic:nvPicPr>
                  <pic:blipFill rotWithShape="1">
                    <a:blip r:embed="rId13"/>
                    <a:srcRect t="41138"/>
                    <a:stretch/>
                  </pic:blipFill>
                  <pic:spPr bwMode="auto">
                    <a:xfrm>
                      <a:off x="0" y="0"/>
                      <a:ext cx="5400040" cy="101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4EF4C" w14:textId="788A19DC" w:rsidR="008A5E1A" w:rsidRDefault="00E63113" w:rsidP="00E63113">
      <w:pPr>
        <w:pStyle w:val="Legenda"/>
        <w:jc w:val="both"/>
      </w:pPr>
      <w:bookmarkStart w:id="6" w:name="_Toc1641161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51E06">
        <w:rPr>
          <w:noProof/>
        </w:rPr>
        <w:t>4</w:t>
      </w:r>
      <w:r>
        <w:fldChar w:fldCharType="end"/>
      </w:r>
      <w:r>
        <w:t xml:space="preserve"> </w:t>
      </w:r>
      <w:r w:rsidRPr="00573FDA">
        <w:t xml:space="preserve"> - </w:t>
      </w:r>
      <w:r>
        <w:t>Comando e Resultado do Reconhecimento da Palavra</w:t>
      </w:r>
      <w:r w:rsidRPr="00573FDA">
        <w:t xml:space="preserve"> '</w:t>
      </w:r>
      <w:r>
        <w:t>c</w:t>
      </w:r>
      <w:r w:rsidRPr="00573FDA">
        <w:t>'</w:t>
      </w:r>
      <w:r>
        <w:t xml:space="preserve"> e </w:t>
      </w:r>
      <w:r w:rsidRPr="00573FDA">
        <w:t>'</w:t>
      </w:r>
      <w:r>
        <w:t>abb</w:t>
      </w:r>
      <w:r w:rsidRPr="00573FDA">
        <w:t>'</w:t>
      </w:r>
      <w:bookmarkEnd w:id="6"/>
    </w:p>
    <w:p w14:paraId="7F37561E" w14:textId="77777777" w:rsidR="002E22AA" w:rsidRDefault="002E22AA" w:rsidP="00DD1BAF">
      <w:pPr>
        <w:jc w:val="both"/>
      </w:pPr>
    </w:p>
    <w:p w14:paraId="506E94FE" w14:textId="77777777" w:rsidR="000E3E65" w:rsidRDefault="000E3E65" w:rsidP="00DD1BAF">
      <w:pPr>
        <w:jc w:val="both"/>
      </w:pPr>
    </w:p>
    <w:p w14:paraId="4CFF6843" w14:textId="77777777" w:rsidR="00863458" w:rsidRDefault="00863458" w:rsidP="00DD1BAF">
      <w:pPr>
        <w:jc w:val="both"/>
      </w:pPr>
    </w:p>
    <w:p w14:paraId="754DC9B7" w14:textId="77777777" w:rsidR="00863458" w:rsidRDefault="00863458" w:rsidP="00DD1BAF">
      <w:pPr>
        <w:jc w:val="both"/>
      </w:pPr>
    </w:p>
    <w:p w14:paraId="00C1AAAA" w14:textId="77777777" w:rsidR="00863458" w:rsidRDefault="00863458" w:rsidP="00DD1BAF">
      <w:pPr>
        <w:jc w:val="both"/>
      </w:pPr>
    </w:p>
    <w:p w14:paraId="4DAF2785" w14:textId="77777777" w:rsidR="00863458" w:rsidRDefault="00863458" w:rsidP="00DD1BAF">
      <w:pPr>
        <w:jc w:val="both"/>
      </w:pPr>
    </w:p>
    <w:p w14:paraId="546D389D" w14:textId="77777777" w:rsidR="00863458" w:rsidRDefault="00863458" w:rsidP="00DD1BAF">
      <w:pPr>
        <w:jc w:val="both"/>
      </w:pPr>
    </w:p>
    <w:p w14:paraId="550E7EDF" w14:textId="77777777" w:rsidR="00863458" w:rsidRDefault="00863458" w:rsidP="00DD1BAF">
      <w:pPr>
        <w:jc w:val="both"/>
      </w:pPr>
    </w:p>
    <w:p w14:paraId="11C9D9EF" w14:textId="77777777" w:rsidR="00863458" w:rsidRDefault="00863458" w:rsidP="00DD1BAF">
      <w:pPr>
        <w:jc w:val="both"/>
      </w:pPr>
    </w:p>
    <w:p w14:paraId="761604F0" w14:textId="77777777" w:rsidR="00863458" w:rsidRDefault="00863458" w:rsidP="00DD1BAF">
      <w:pPr>
        <w:jc w:val="both"/>
      </w:pPr>
    </w:p>
    <w:p w14:paraId="7A660474" w14:textId="77777777" w:rsidR="00E80D75" w:rsidRDefault="00E80D75" w:rsidP="00DD1BAF">
      <w:pPr>
        <w:jc w:val="both"/>
      </w:pPr>
    </w:p>
    <w:p w14:paraId="5AEE4B7B" w14:textId="77777777" w:rsidR="00E80D75" w:rsidRDefault="00E80D75" w:rsidP="00DD1BAF">
      <w:pPr>
        <w:jc w:val="both"/>
      </w:pPr>
    </w:p>
    <w:p w14:paraId="63F8F694" w14:textId="77777777" w:rsidR="00E80D75" w:rsidRDefault="00E80D75" w:rsidP="00DD1BAF">
      <w:pPr>
        <w:jc w:val="both"/>
      </w:pPr>
    </w:p>
    <w:p w14:paraId="61F5412F" w14:textId="77777777" w:rsidR="00863458" w:rsidRDefault="00863458" w:rsidP="00DD1BAF">
      <w:pPr>
        <w:jc w:val="both"/>
      </w:pPr>
    </w:p>
    <w:p w14:paraId="71429AE6" w14:textId="77777777" w:rsidR="00863458" w:rsidRDefault="00863458" w:rsidP="00DD1BAF">
      <w:pPr>
        <w:jc w:val="both"/>
      </w:pPr>
    </w:p>
    <w:p w14:paraId="57801F89" w14:textId="139AE8DA" w:rsidR="002E22AA" w:rsidRDefault="002E22AA" w:rsidP="00D51E06">
      <w:pPr>
        <w:pStyle w:val="Ttulo1"/>
        <w:jc w:val="both"/>
      </w:pPr>
      <w:bookmarkStart w:id="7" w:name="_Toc164116032"/>
      <w:r>
        <w:lastRenderedPageBreak/>
        <w:t>B. Expressão Regular para AFND</w:t>
      </w:r>
      <w:bookmarkEnd w:id="7"/>
    </w:p>
    <w:p w14:paraId="65213F95" w14:textId="77777777" w:rsidR="00D51E06" w:rsidRPr="00D51E06" w:rsidRDefault="00D51E06" w:rsidP="00D51E06"/>
    <w:p w14:paraId="6CA91297" w14:textId="3D7D04F9" w:rsidR="0089740D" w:rsidRDefault="0089740D" w:rsidP="00DD1BAF">
      <w:pPr>
        <w:jc w:val="both"/>
      </w:pPr>
      <w:r>
        <w:t>Este exercício propõe a implementação das regras de conversão de uma expressão regular para um aut</w:t>
      </w:r>
      <w:r w:rsidR="000E3E65">
        <w:t>ó</w:t>
      </w:r>
      <w:r>
        <w:t>mato finito não determinístico (AFND). Ao contrário dos aut</w:t>
      </w:r>
      <w:r w:rsidR="000E3E65">
        <w:t>ó</w:t>
      </w:r>
      <w:r>
        <w:t>matos finitos determinísticos (AFDs), os AFNDs podem transitar para mais de um estado simultaneamente a partir de um mesmo estado de origem, o que os torna mais flexíveis, mas também mais complexos.</w:t>
      </w:r>
    </w:p>
    <w:p w14:paraId="2D3B2AAF" w14:textId="77777777" w:rsidR="0089740D" w:rsidRDefault="0089740D" w:rsidP="00DD1BAF">
      <w:pPr>
        <w:jc w:val="both"/>
      </w:pPr>
    </w:p>
    <w:p w14:paraId="51E150EB" w14:textId="3A965269" w:rsidR="0089740D" w:rsidRDefault="0089740D" w:rsidP="00DD1BAF">
      <w:pPr>
        <w:jc w:val="both"/>
      </w:pPr>
      <w:r>
        <w:t xml:space="preserve">No contexto do AFND, </w:t>
      </w:r>
      <w:r w:rsidR="000E3E65">
        <w:t>reutilizamos</w:t>
      </w:r>
      <w:r>
        <w:t xml:space="preserve"> as estruturas de dados já utilizadas anteriormente, adaptando-as para as características específicas do não determinismo. </w:t>
      </w:r>
      <w:r w:rsidR="000E3E65">
        <w:t>N</w:t>
      </w:r>
      <w:r>
        <w:t>ão é esperado que a implementação inclua o reconhecimento de palavras para a versão com não determinismo, uma vez que este exercício se concentra exclusivamente na conversão de expressões regulares em AFNDs.</w:t>
      </w:r>
    </w:p>
    <w:p w14:paraId="4BEA1CF0" w14:textId="77777777" w:rsidR="0089740D" w:rsidRDefault="0089740D" w:rsidP="00DD1BAF">
      <w:pPr>
        <w:jc w:val="both"/>
      </w:pPr>
    </w:p>
    <w:p w14:paraId="6F650DA8" w14:textId="77777777" w:rsidR="0089740D" w:rsidRDefault="0089740D" w:rsidP="00DD1BAF">
      <w:pPr>
        <w:jc w:val="both"/>
      </w:pPr>
      <w:r>
        <w:t>As expressões regulares são representadas por meio de funções correspondentes aos operadores utilizados, como alternância (|), concatenação (seq) e fecho de Kleene (kle). Por exemplo, a expressão regular "a|ab*" é interpretada como "(a | (a (b)* ))", onde "a" é alternado com a repetição opcional de "b" após "a". Esta expressão pode ser representada em forma de árvore, onde cada nó possui um operador (op) e os argumentos correspondentes (args), ou é um único símbolo do alfabeto (simb).</w:t>
      </w:r>
    </w:p>
    <w:p w14:paraId="12C9EA82" w14:textId="77777777" w:rsidR="0089740D" w:rsidRDefault="0089740D" w:rsidP="00DD1BAF">
      <w:pPr>
        <w:jc w:val="both"/>
      </w:pPr>
    </w:p>
    <w:p w14:paraId="5157C293" w14:textId="3577905C" w:rsidR="00014385" w:rsidRDefault="0089740D" w:rsidP="00DD1BAF">
      <w:pPr>
        <w:jc w:val="both"/>
      </w:pPr>
      <w:r>
        <w:t xml:space="preserve">O programa desenvolvido começa por ler uma expressão regular especificada em um </w:t>
      </w:r>
      <w:r w:rsidR="000E3E65">
        <w:t>ficheiro</w:t>
      </w:r>
      <w:r>
        <w:t xml:space="preserve"> JSON, seguindo os exemplos fornecidos. </w:t>
      </w:r>
      <w:r w:rsidR="000E3E65">
        <w:t>Depois disso</w:t>
      </w:r>
      <w:r>
        <w:t xml:space="preserve">, </w:t>
      </w:r>
      <w:r w:rsidR="000E3E65">
        <w:t xml:space="preserve">gera </w:t>
      </w:r>
      <w:r>
        <w:t xml:space="preserve">um AFND equivalente, utilizando o formato JSON estudado anteriormente. A entrada do programa será o JSON correspondente à expressão regular, e a saída será um </w:t>
      </w:r>
      <w:r w:rsidR="000E3E65">
        <w:t>ficheiro</w:t>
      </w:r>
      <w:r>
        <w:t xml:space="preserve"> JSON representando o AFND equivalente.</w:t>
      </w:r>
    </w:p>
    <w:p w14:paraId="5AA85571" w14:textId="77777777" w:rsidR="00014385" w:rsidRDefault="00014385" w:rsidP="00DD1BAF">
      <w:pPr>
        <w:jc w:val="both"/>
      </w:pPr>
    </w:p>
    <w:p w14:paraId="0DEE37FB" w14:textId="77777777" w:rsidR="00014385" w:rsidRDefault="00014385" w:rsidP="00DD1BAF">
      <w:pPr>
        <w:jc w:val="both"/>
      </w:pPr>
    </w:p>
    <w:p w14:paraId="4E4FE8C7" w14:textId="77777777" w:rsidR="00014385" w:rsidRDefault="00014385" w:rsidP="00DD1BAF">
      <w:pPr>
        <w:jc w:val="both"/>
      </w:pPr>
    </w:p>
    <w:p w14:paraId="63F9D8AF" w14:textId="77777777" w:rsidR="00014385" w:rsidRDefault="00014385" w:rsidP="00DD1BAF">
      <w:pPr>
        <w:jc w:val="both"/>
      </w:pPr>
    </w:p>
    <w:p w14:paraId="624741B8" w14:textId="77777777" w:rsidR="00014385" w:rsidRDefault="00014385" w:rsidP="00DD1BAF">
      <w:pPr>
        <w:jc w:val="both"/>
      </w:pPr>
    </w:p>
    <w:p w14:paraId="3F99270C" w14:textId="77777777" w:rsidR="00014385" w:rsidRDefault="00014385" w:rsidP="00DD1BAF">
      <w:pPr>
        <w:jc w:val="both"/>
      </w:pPr>
    </w:p>
    <w:p w14:paraId="361B22F1" w14:textId="77777777" w:rsidR="00014385" w:rsidRDefault="00014385" w:rsidP="00DD1BAF">
      <w:pPr>
        <w:jc w:val="both"/>
      </w:pPr>
    </w:p>
    <w:p w14:paraId="20A9CA01" w14:textId="77777777" w:rsidR="00014385" w:rsidRDefault="00014385" w:rsidP="00DD1BAF">
      <w:pPr>
        <w:jc w:val="both"/>
      </w:pPr>
    </w:p>
    <w:p w14:paraId="0F149B09" w14:textId="77777777" w:rsidR="00014385" w:rsidRDefault="00014385" w:rsidP="00DD1BAF">
      <w:pPr>
        <w:jc w:val="both"/>
      </w:pPr>
    </w:p>
    <w:p w14:paraId="39466D70" w14:textId="77777777" w:rsidR="00014385" w:rsidRDefault="00014385" w:rsidP="00DD1BAF">
      <w:pPr>
        <w:jc w:val="both"/>
      </w:pPr>
    </w:p>
    <w:p w14:paraId="21F25B88" w14:textId="77777777" w:rsidR="00014385" w:rsidRDefault="00014385" w:rsidP="00DD1BAF">
      <w:pPr>
        <w:jc w:val="both"/>
      </w:pPr>
    </w:p>
    <w:p w14:paraId="190938CC" w14:textId="77777777" w:rsidR="000E3E65" w:rsidRDefault="000E3E65" w:rsidP="00DD1BAF">
      <w:pPr>
        <w:jc w:val="both"/>
      </w:pPr>
    </w:p>
    <w:p w14:paraId="01FEEA21" w14:textId="77777777" w:rsidR="00E80D75" w:rsidRDefault="00E80D75" w:rsidP="00E80D75"/>
    <w:p w14:paraId="6A96BEC3" w14:textId="77777777" w:rsidR="00E80D75" w:rsidRPr="00E80D75" w:rsidRDefault="00E80D75" w:rsidP="00E80D75"/>
    <w:p w14:paraId="0B45D423" w14:textId="77777777" w:rsidR="00863458" w:rsidRDefault="00863458" w:rsidP="00863458"/>
    <w:p w14:paraId="0C7254BD" w14:textId="77777777" w:rsidR="00863458" w:rsidRDefault="00863458" w:rsidP="00863458"/>
    <w:p w14:paraId="6C8D45F2" w14:textId="77777777" w:rsidR="00863458" w:rsidRPr="00863458" w:rsidRDefault="00863458" w:rsidP="00863458"/>
    <w:p w14:paraId="5B04CB5B" w14:textId="3965CB55" w:rsidR="00014385" w:rsidRDefault="00014385" w:rsidP="00DD1BAF">
      <w:pPr>
        <w:pStyle w:val="Ttulo2"/>
        <w:jc w:val="both"/>
      </w:pPr>
      <w:bookmarkStart w:id="8" w:name="_Toc164116033"/>
      <w:r>
        <w:lastRenderedPageBreak/>
        <w:t>Execução do Programa</w:t>
      </w:r>
      <w:bookmarkEnd w:id="8"/>
    </w:p>
    <w:p w14:paraId="017B3565" w14:textId="77777777" w:rsidR="00FA2D9B" w:rsidRDefault="00FA2D9B" w:rsidP="00DD1BAF">
      <w:pPr>
        <w:jc w:val="both"/>
      </w:pPr>
    </w:p>
    <w:p w14:paraId="41027C19" w14:textId="533A3FF5" w:rsidR="00FA2D9B" w:rsidRPr="00FA2D9B" w:rsidRDefault="00FA2D9B" w:rsidP="00DD1BAF">
      <w:pPr>
        <w:jc w:val="both"/>
      </w:pPr>
      <w:r w:rsidRPr="00FA2D9B">
        <w:t xml:space="preserve">Após a execução do programa, um AFND equivalente foi gerado com base na expressão regular fornecida no </w:t>
      </w:r>
      <w:r w:rsidR="009E3217">
        <w:t>ficheiro</w:t>
      </w:r>
      <w:r w:rsidRPr="00FA2D9B">
        <w:t xml:space="preserve"> exemplo01.er.json. O AFND resultante foi </w:t>
      </w:r>
      <w:r w:rsidR="009E3217">
        <w:t>guardado</w:t>
      </w:r>
      <w:r w:rsidRPr="00FA2D9B">
        <w:t xml:space="preserve"> no </w:t>
      </w:r>
      <w:r w:rsidR="000E3E65">
        <w:t>ficheiro</w:t>
      </w:r>
      <w:r w:rsidRPr="00FA2D9B">
        <w:t xml:space="preserve"> afnd.json, como indicado pela mensagem "AFND gerado e guardado como afnd.json".</w:t>
      </w:r>
    </w:p>
    <w:p w14:paraId="434ABFD1" w14:textId="77777777" w:rsidR="00014385" w:rsidRPr="00014385" w:rsidRDefault="00014385" w:rsidP="00DD1BAF">
      <w:pPr>
        <w:jc w:val="both"/>
      </w:pPr>
    </w:p>
    <w:p w14:paraId="52F552D2" w14:textId="77777777" w:rsidR="00D51E06" w:rsidRDefault="00014385" w:rsidP="00D51E06">
      <w:pPr>
        <w:keepNext/>
        <w:jc w:val="both"/>
      </w:pPr>
      <w:r w:rsidRPr="00014385">
        <w:rPr>
          <w:noProof/>
        </w:rPr>
        <w:drawing>
          <wp:inline distT="0" distB="0" distL="0" distR="0" wp14:anchorId="46FA13A1" wp14:editId="63D98FA4">
            <wp:extent cx="5400040" cy="961390"/>
            <wp:effectExtent l="0" t="0" r="0" b="0"/>
            <wp:docPr id="571232695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32695" name="Imagem 1" descr="Uma imagem com texto, Tipo de letra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B655" w14:textId="0981A4AA" w:rsidR="00014385" w:rsidRDefault="00D51E06" w:rsidP="00D51E06">
      <w:pPr>
        <w:pStyle w:val="Legenda"/>
        <w:jc w:val="both"/>
      </w:pPr>
      <w:bookmarkStart w:id="9" w:name="_Toc1641161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="007F555F">
        <w:t>C</w:t>
      </w:r>
      <w:r w:rsidR="007F555F" w:rsidRPr="007F555F">
        <w:t xml:space="preserve">omando que </w:t>
      </w:r>
      <w:r w:rsidR="007F555F">
        <w:t>C</w:t>
      </w:r>
      <w:r w:rsidR="007F555F" w:rsidRPr="007F555F">
        <w:t xml:space="preserve">onverte </w:t>
      </w:r>
      <w:r w:rsidR="007F555F">
        <w:t>E</w:t>
      </w:r>
      <w:r w:rsidR="007F555F" w:rsidRPr="007F555F">
        <w:t xml:space="preserve">xpressão </w:t>
      </w:r>
      <w:r w:rsidR="007F555F">
        <w:t>R</w:t>
      </w:r>
      <w:r w:rsidR="007F555F" w:rsidRPr="007F555F">
        <w:t>egular para AFND</w:t>
      </w:r>
      <w:bookmarkEnd w:id="9"/>
    </w:p>
    <w:p w14:paraId="212AE16F" w14:textId="77777777" w:rsidR="00D51E06" w:rsidRDefault="00014385" w:rsidP="00D51E06">
      <w:pPr>
        <w:keepNext/>
        <w:jc w:val="both"/>
      </w:pPr>
      <w:r w:rsidRPr="00014385">
        <w:rPr>
          <w:noProof/>
        </w:rPr>
        <w:drawing>
          <wp:inline distT="0" distB="0" distL="0" distR="0" wp14:anchorId="0302B7B4" wp14:editId="1A4E1E34">
            <wp:extent cx="2832745" cy="4293578"/>
            <wp:effectExtent l="0" t="0" r="5715" b="0"/>
            <wp:docPr id="709320838" name="Imagem 1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20838" name="Imagem 1" descr="Uma imagem com captura de ecrã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2745" cy="42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FE68" w14:textId="07CAE4E3" w:rsidR="00863458" w:rsidRDefault="00D51E06" w:rsidP="00863458">
      <w:pPr>
        <w:pStyle w:val="Legenda"/>
        <w:jc w:val="both"/>
      </w:pPr>
      <w:bookmarkStart w:id="10" w:name="_Toc1641161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Ficheiro afnd.json</w:t>
      </w:r>
      <w:bookmarkEnd w:id="10"/>
    </w:p>
    <w:p w14:paraId="6D39C223" w14:textId="77777777" w:rsidR="00863458" w:rsidRDefault="008634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7B239B" w14:textId="0DBB8068" w:rsidR="0089740D" w:rsidRDefault="0089740D" w:rsidP="00DD1BAF">
      <w:pPr>
        <w:pStyle w:val="Ttulo1"/>
        <w:jc w:val="both"/>
      </w:pPr>
      <w:bookmarkStart w:id="11" w:name="_Toc164116034"/>
      <w:r>
        <w:lastRenderedPageBreak/>
        <w:t>C. Conversão de AFND para AFD</w:t>
      </w:r>
      <w:bookmarkEnd w:id="11"/>
    </w:p>
    <w:p w14:paraId="7511CB08" w14:textId="77777777" w:rsidR="0089740D" w:rsidRDefault="0089740D" w:rsidP="00DD1BAF">
      <w:pPr>
        <w:jc w:val="both"/>
      </w:pPr>
    </w:p>
    <w:p w14:paraId="33972389" w14:textId="0E1D3333" w:rsidR="0089740D" w:rsidRDefault="0089740D" w:rsidP="00DD1BAF">
      <w:pPr>
        <w:jc w:val="both"/>
      </w:pPr>
      <w:r>
        <w:t>Neste exercício, o objetivo é desenvolver um programa que realize a conversão de um Aut</w:t>
      </w:r>
      <w:r w:rsidR="000E3E65">
        <w:t>ó</w:t>
      </w:r>
      <w:r>
        <w:t>mato Finito Não Determinístico (AFND) para um Aut</w:t>
      </w:r>
      <w:r w:rsidR="000E3E65">
        <w:t>ó</w:t>
      </w:r>
      <w:r>
        <w:t xml:space="preserve">mato Finito Determinístico (AFD), com base </w:t>
      </w:r>
      <w:r w:rsidR="000E3E65">
        <w:t xml:space="preserve">na </w:t>
      </w:r>
      <w:r>
        <w:t>sua representação em formato JSON. Esta conversão é fundamental para simplificar a representação de linguagens formais e facilitar sua manipulação computacional.</w:t>
      </w:r>
    </w:p>
    <w:p w14:paraId="483B0248" w14:textId="77777777" w:rsidR="0089740D" w:rsidRDefault="0089740D" w:rsidP="00DD1BAF">
      <w:pPr>
        <w:jc w:val="both"/>
      </w:pPr>
    </w:p>
    <w:p w14:paraId="1AD350E3" w14:textId="77777777" w:rsidR="0089740D" w:rsidRDefault="0089740D" w:rsidP="00DD1BAF">
      <w:pPr>
        <w:jc w:val="both"/>
      </w:pPr>
      <w:r>
        <w:t>O programa deverá oferecer duas funcionalidades principais:</w:t>
      </w:r>
    </w:p>
    <w:p w14:paraId="37D2C7F1" w14:textId="77777777" w:rsidR="0089740D" w:rsidRDefault="0089740D" w:rsidP="00DD1BAF">
      <w:pPr>
        <w:jc w:val="both"/>
      </w:pPr>
    </w:p>
    <w:p w14:paraId="2C4D3A39" w14:textId="5C68BC4C" w:rsidR="0089740D" w:rsidRDefault="0089740D" w:rsidP="00DD1BAF">
      <w:pPr>
        <w:pStyle w:val="PargrafodaLista"/>
        <w:numPr>
          <w:ilvl w:val="0"/>
          <w:numId w:val="5"/>
        </w:numPr>
        <w:jc w:val="both"/>
      </w:pPr>
      <w:r>
        <w:t>Visualização Gráfica (Graphviz): Permit</w:t>
      </w:r>
      <w:r w:rsidR="000E3E65">
        <w:t>e</w:t>
      </w:r>
      <w:r>
        <w:t xml:space="preserve"> gerar uma representação visual do aut</w:t>
      </w:r>
      <w:r w:rsidR="000E3E65">
        <w:t>ó</w:t>
      </w:r>
      <w:r>
        <w:t>mato convertido, facilitando a compreensão de sua estrutura e comportamento.</w:t>
      </w:r>
    </w:p>
    <w:p w14:paraId="29BF7619" w14:textId="77777777" w:rsidR="0089740D" w:rsidRDefault="0089740D" w:rsidP="00DD1BAF">
      <w:pPr>
        <w:jc w:val="both"/>
      </w:pPr>
    </w:p>
    <w:p w14:paraId="31226B4F" w14:textId="04421C1A" w:rsidR="0089740D" w:rsidRDefault="0089740D" w:rsidP="00DD1BAF">
      <w:pPr>
        <w:pStyle w:val="PargrafodaLista"/>
        <w:numPr>
          <w:ilvl w:val="0"/>
          <w:numId w:val="5"/>
        </w:numPr>
        <w:jc w:val="both"/>
      </w:pPr>
      <w:r>
        <w:t>Exportação para JSON: Possibilit</w:t>
      </w:r>
      <w:r w:rsidR="000E3E65">
        <w:t>a</w:t>
      </w:r>
      <w:r>
        <w:t xml:space="preserve"> </w:t>
      </w:r>
      <w:r w:rsidR="000E3E65">
        <w:t>guardar</w:t>
      </w:r>
      <w:r>
        <w:t xml:space="preserve"> o aut</w:t>
      </w:r>
      <w:r w:rsidR="000E3E65">
        <w:t>ó</w:t>
      </w:r>
      <w:r>
        <w:t xml:space="preserve">mato convertido em um </w:t>
      </w:r>
      <w:r w:rsidR="000E3E65">
        <w:t>ficheiro</w:t>
      </w:r>
      <w:r>
        <w:t xml:space="preserve"> JSON, o que permitirá sua posterior utilização em outros contextos ou programas.</w:t>
      </w:r>
    </w:p>
    <w:p w14:paraId="107B8174" w14:textId="77777777" w:rsidR="0089740D" w:rsidRDefault="0089740D" w:rsidP="00DD1BAF">
      <w:pPr>
        <w:jc w:val="both"/>
      </w:pPr>
    </w:p>
    <w:p w14:paraId="7ED5796E" w14:textId="11740A78" w:rsidR="00FA2D9B" w:rsidRDefault="0089740D" w:rsidP="00DD1BAF">
      <w:pPr>
        <w:jc w:val="both"/>
      </w:pPr>
      <w:r>
        <w:t xml:space="preserve">O uso dessas funcionalidades será realizado através da linha de comando, onde o </w:t>
      </w:r>
      <w:r w:rsidR="000E3E65">
        <w:t>utilizador</w:t>
      </w:r>
      <w:r>
        <w:t xml:space="preserve"> pode especificar o </w:t>
      </w:r>
      <w:r w:rsidR="000E3E65">
        <w:t>ficheiro</w:t>
      </w:r>
      <w:r>
        <w:t xml:space="preserve"> JSON contendo a definição do AFND a ser convertido, bem como a operação desejada (-graphviz para visualização gráfica ou -output para exportação para JSON).</w:t>
      </w:r>
    </w:p>
    <w:p w14:paraId="70DA8968" w14:textId="77777777" w:rsidR="00FA2D9B" w:rsidRDefault="00FA2D9B" w:rsidP="00DD1BAF">
      <w:pPr>
        <w:jc w:val="both"/>
      </w:pPr>
    </w:p>
    <w:p w14:paraId="58C9F132" w14:textId="77777777" w:rsidR="00FA2D9B" w:rsidRDefault="00FA2D9B" w:rsidP="00DD1BAF">
      <w:pPr>
        <w:jc w:val="both"/>
      </w:pPr>
    </w:p>
    <w:p w14:paraId="12D6CAB8" w14:textId="77777777" w:rsidR="00FA2D9B" w:rsidRDefault="00FA2D9B" w:rsidP="00DD1BAF">
      <w:pPr>
        <w:jc w:val="both"/>
      </w:pPr>
    </w:p>
    <w:p w14:paraId="091B69FD" w14:textId="77777777" w:rsidR="00FA2D9B" w:rsidRDefault="00FA2D9B" w:rsidP="00DD1BAF">
      <w:pPr>
        <w:jc w:val="both"/>
      </w:pPr>
    </w:p>
    <w:p w14:paraId="38D74D26" w14:textId="77777777" w:rsidR="00FA2D9B" w:rsidRDefault="00FA2D9B" w:rsidP="00DD1BAF">
      <w:pPr>
        <w:jc w:val="both"/>
      </w:pPr>
    </w:p>
    <w:p w14:paraId="36D35D5C" w14:textId="77777777" w:rsidR="00FA2D9B" w:rsidRDefault="00FA2D9B" w:rsidP="00DD1BAF">
      <w:pPr>
        <w:jc w:val="both"/>
      </w:pPr>
    </w:p>
    <w:p w14:paraId="60D2AC2F" w14:textId="77777777" w:rsidR="00FA2D9B" w:rsidRDefault="00FA2D9B" w:rsidP="00DD1BAF">
      <w:pPr>
        <w:jc w:val="both"/>
      </w:pPr>
    </w:p>
    <w:p w14:paraId="4BF0D147" w14:textId="77777777" w:rsidR="00FA2D9B" w:rsidRDefault="00FA2D9B" w:rsidP="00DD1BAF">
      <w:pPr>
        <w:jc w:val="both"/>
      </w:pPr>
    </w:p>
    <w:p w14:paraId="48579DA1" w14:textId="77777777" w:rsidR="00FA2D9B" w:rsidRDefault="00FA2D9B" w:rsidP="00DD1BAF">
      <w:pPr>
        <w:jc w:val="both"/>
      </w:pPr>
    </w:p>
    <w:p w14:paraId="10DF1BA4" w14:textId="77777777" w:rsidR="00FA2D9B" w:rsidRDefault="00FA2D9B" w:rsidP="00DD1BAF">
      <w:pPr>
        <w:jc w:val="both"/>
      </w:pPr>
    </w:p>
    <w:p w14:paraId="1ED0FFA2" w14:textId="77777777" w:rsidR="00FA2D9B" w:rsidRDefault="00FA2D9B" w:rsidP="00DD1BAF">
      <w:pPr>
        <w:jc w:val="both"/>
      </w:pPr>
    </w:p>
    <w:p w14:paraId="38C23A5B" w14:textId="77777777" w:rsidR="00FA2D9B" w:rsidRDefault="00FA2D9B" w:rsidP="00DD1BAF">
      <w:pPr>
        <w:jc w:val="both"/>
      </w:pPr>
    </w:p>
    <w:p w14:paraId="1A51C437" w14:textId="77777777" w:rsidR="00FA2D9B" w:rsidRDefault="00FA2D9B" w:rsidP="00DD1BAF">
      <w:pPr>
        <w:jc w:val="both"/>
      </w:pPr>
    </w:p>
    <w:p w14:paraId="557D1C1A" w14:textId="77777777" w:rsidR="00FA2D9B" w:rsidRDefault="00FA2D9B" w:rsidP="00DD1BAF">
      <w:pPr>
        <w:jc w:val="both"/>
      </w:pPr>
    </w:p>
    <w:p w14:paraId="3B89CD7F" w14:textId="77777777" w:rsidR="000E3E65" w:rsidRDefault="000E3E65" w:rsidP="00DD1BAF">
      <w:pPr>
        <w:jc w:val="both"/>
      </w:pPr>
    </w:p>
    <w:p w14:paraId="20BAAEDB" w14:textId="77777777" w:rsidR="000E3E65" w:rsidRDefault="000E3E65" w:rsidP="00DD1BAF">
      <w:pPr>
        <w:jc w:val="both"/>
      </w:pPr>
    </w:p>
    <w:p w14:paraId="153584BC" w14:textId="77777777" w:rsidR="000E3E65" w:rsidRDefault="000E3E65" w:rsidP="00DD1BAF">
      <w:pPr>
        <w:jc w:val="both"/>
      </w:pPr>
    </w:p>
    <w:p w14:paraId="31B84C08" w14:textId="77777777" w:rsidR="000E3E65" w:rsidRDefault="000E3E65" w:rsidP="00DD1BAF">
      <w:pPr>
        <w:jc w:val="both"/>
      </w:pPr>
    </w:p>
    <w:p w14:paraId="6A3AB043" w14:textId="77777777" w:rsidR="00FA2D9B" w:rsidRDefault="00FA2D9B" w:rsidP="00DD1BAF">
      <w:pPr>
        <w:jc w:val="both"/>
      </w:pPr>
    </w:p>
    <w:p w14:paraId="69C8B941" w14:textId="0281BE8D" w:rsidR="00FA2D9B" w:rsidRDefault="00FA2D9B" w:rsidP="00DD1BAF">
      <w:pPr>
        <w:pStyle w:val="Ttulo2"/>
        <w:jc w:val="both"/>
      </w:pPr>
      <w:bookmarkStart w:id="12" w:name="_Toc164116035"/>
      <w:r>
        <w:lastRenderedPageBreak/>
        <w:t>Execução do Programa</w:t>
      </w:r>
      <w:bookmarkEnd w:id="12"/>
    </w:p>
    <w:p w14:paraId="29966487" w14:textId="77777777" w:rsidR="00FA2D9B" w:rsidRDefault="00FA2D9B" w:rsidP="00DD1BAF">
      <w:pPr>
        <w:jc w:val="both"/>
      </w:pPr>
    </w:p>
    <w:p w14:paraId="1729DEEE" w14:textId="678E9798" w:rsidR="00FA2D9B" w:rsidRPr="00FA2D9B" w:rsidRDefault="00FA2D9B" w:rsidP="00DD1BAF">
      <w:pPr>
        <w:jc w:val="both"/>
      </w:pPr>
      <w:r>
        <w:t xml:space="preserve">Após a execução do programa, um AFD equivalente foi gerado com base no AFND fornecido no </w:t>
      </w:r>
      <w:r w:rsidR="000E3E65">
        <w:t>ficheiro</w:t>
      </w:r>
      <w:r>
        <w:t xml:space="preserve"> afnd.json. O AFD resultante foi </w:t>
      </w:r>
      <w:r w:rsidR="000E3E65">
        <w:t xml:space="preserve">guardado </w:t>
      </w:r>
      <w:r>
        <w:t xml:space="preserve">no </w:t>
      </w:r>
      <w:r w:rsidR="000E3E65">
        <w:t>ficheiro</w:t>
      </w:r>
      <w:r>
        <w:t xml:space="preserve"> afd.json, como indicado pela mensagem "AFD gerado e guardado como afd.json".</w:t>
      </w:r>
    </w:p>
    <w:p w14:paraId="69C13B03" w14:textId="68F42701" w:rsidR="00FA2D9B" w:rsidRDefault="00FA2D9B" w:rsidP="00DD1BAF">
      <w:pPr>
        <w:jc w:val="both"/>
      </w:pPr>
    </w:p>
    <w:p w14:paraId="0A627E3E" w14:textId="77777777" w:rsidR="00D51E06" w:rsidRDefault="00FA2D9B" w:rsidP="00D51E06">
      <w:pPr>
        <w:keepNext/>
        <w:jc w:val="both"/>
      </w:pPr>
      <w:r w:rsidRPr="00FA2D9B">
        <w:rPr>
          <w:noProof/>
        </w:rPr>
        <w:drawing>
          <wp:inline distT="0" distB="0" distL="0" distR="0" wp14:anchorId="74693596" wp14:editId="52447D62">
            <wp:extent cx="5400040" cy="901065"/>
            <wp:effectExtent l="0" t="0" r="0" b="0"/>
            <wp:docPr id="147757340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73407" name="Imagem 1" descr="Uma imagem com texto, captura de ecrã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F307" w14:textId="076B201A" w:rsidR="00FA2D9B" w:rsidRDefault="00D51E06" w:rsidP="00D51E06">
      <w:pPr>
        <w:pStyle w:val="Legenda"/>
        <w:jc w:val="both"/>
      </w:pPr>
      <w:bookmarkStart w:id="13" w:name="_Toc1641161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r w:rsidR="007F555F">
        <w:t>C</w:t>
      </w:r>
      <w:r w:rsidR="007F555F" w:rsidRPr="007F555F">
        <w:t xml:space="preserve">omando que </w:t>
      </w:r>
      <w:r w:rsidR="007F555F">
        <w:t>C</w:t>
      </w:r>
      <w:r w:rsidR="007F555F" w:rsidRPr="007F555F">
        <w:t>onverte AFND para AFD</w:t>
      </w:r>
      <w:bookmarkEnd w:id="13"/>
    </w:p>
    <w:p w14:paraId="0CB08349" w14:textId="77777777" w:rsidR="00D51E06" w:rsidRDefault="00FA2D9B" w:rsidP="00D51E06">
      <w:pPr>
        <w:keepNext/>
        <w:jc w:val="both"/>
      </w:pPr>
      <w:r w:rsidRPr="00FA2D9B">
        <w:rPr>
          <w:noProof/>
        </w:rPr>
        <w:drawing>
          <wp:inline distT="0" distB="0" distL="0" distR="0" wp14:anchorId="20DBFB70" wp14:editId="3249B5E1">
            <wp:extent cx="3976006" cy="4293578"/>
            <wp:effectExtent l="0" t="0" r="5715" b="0"/>
            <wp:docPr id="1048011143" name="Imagem 1" descr="Uma imagem com texto, captura de ecrã, Software de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11143" name="Imagem 1" descr="Uma imagem com texto, captura de ecrã, Software de multimédia, softwar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6006" cy="42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07F8" w14:textId="0FD2B10E" w:rsidR="00FA2D9B" w:rsidRDefault="00D51E06" w:rsidP="00D51E06">
      <w:pPr>
        <w:pStyle w:val="Legenda"/>
        <w:jc w:val="both"/>
      </w:pPr>
      <w:bookmarkStart w:id="14" w:name="_Toc1641161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Ficheiro afd.json</w:t>
      </w:r>
      <w:bookmarkEnd w:id="14"/>
    </w:p>
    <w:p w14:paraId="6ADEFE35" w14:textId="77777777" w:rsidR="00FA2D9B" w:rsidRDefault="00FA2D9B" w:rsidP="00DD1BAF">
      <w:pPr>
        <w:jc w:val="both"/>
      </w:pPr>
    </w:p>
    <w:p w14:paraId="6F65B5FA" w14:textId="77777777" w:rsidR="00FA2D9B" w:rsidRDefault="00FA2D9B" w:rsidP="00DD1BAF">
      <w:pPr>
        <w:jc w:val="both"/>
      </w:pPr>
    </w:p>
    <w:p w14:paraId="135AE66A" w14:textId="77777777" w:rsidR="00FA2D9B" w:rsidRDefault="00FA2D9B" w:rsidP="00DD1BAF">
      <w:pPr>
        <w:jc w:val="both"/>
      </w:pPr>
    </w:p>
    <w:p w14:paraId="1BB6E286" w14:textId="77777777" w:rsidR="00FA2D9B" w:rsidRDefault="00FA2D9B" w:rsidP="00DD1BAF">
      <w:pPr>
        <w:jc w:val="both"/>
      </w:pPr>
    </w:p>
    <w:p w14:paraId="38B84EBB" w14:textId="77777777" w:rsidR="00FA2D9B" w:rsidRDefault="00FA2D9B" w:rsidP="00DD1BAF">
      <w:pPr>
        <w:jc w:val="both"/>
      </w:pPr>
    </w:p>
    <w:p w14:paraId="54F5EF49" w14:textId="77777777" w:rsidR="00FA2D9B" w:rsidRDefault="00FA2D9B" w:rsidP="00DD1BAF">
      <w:pPr>
        <w:jc w:val="both"/>
      </w:pPr>
    </w:p>
    <w:p w14:paraId="7F83B165" w14:textId="77777777" w:rsidR="00FA2D9B" w:rsidRDefault="00FA2D9B" w:rsidP="00DD1BAF">
      <w:pPr>
        <w:jc w:val="both"/>
      </w:pPr>
    </w:p>
    <w:p w14:paraId="180A6D0D" w14:textId="2E453E32" w:rsidR="00FA2D9B" w:rsidRDefault="00FA2D9B" w:rsidP="00DD1BAF">
      <w:pPr>
        <w:jc w:val="both"/>
      </w:pPr>
      <w:r w:rsidRPr="00FA2D9B">
        <w:lastRenderedPageBreak/>
        <w:t xml:space="preserve">Após a execução do programa, uma representação gráfica do AFND foi gerada com sucesso e </w:t>
      </w:r>
      <w:r w:rsidR="000E3E65">
        <w:t>guardada</w:t>
      </w:r>
      <w:r w:rsidRPr="00FA2D9B">
        <w:t xml:space="preserve"> como grafo_afnd.png, conforme indicado pela mensagem "Representação Graphviz gerada: grafo_afnd.png. Grafo gerado com sucesso".</w:t>
      </w:r>
    </w:p>
    <w:p w14:paraId="11638E50" w14:textId="77777777" w:rsidR="00FA2D9B" w:rsidRDefault="00FA2D9B" w:rsidP="00DD1BAF">
      <w:pPr>
        <w:jc w:val="both"/>
      </w:pPr>
    </w:p>
    <w:p w14:paraId="5DA64C43" w14:textId="77777777" w:rsidR="00D51E06" w:rsidRDefault="00FA2D9B" w:rsidP="00D51E06">
      <w:pPr>
        <w:keepNext/>
        <w:jc w:val="both"/>
      </w:pPr>
      <w:r w:rsidRPr="00FA2D9B">
        <w:rPr>
          <w:noProof/>
        </w:rPr>
        <w:drawing>
          <wp:inline distT="0" distB="0" distL="0" distR="0" wp14:anchorId="7D5985F0" wp14:editId="61D556BF">
            <wp:extent cx="5400040" cy="1141095"/>
            <wp:effectExtent l="0" t="0" r="0" b="1905"/>
            <wp:docPr id="1955870171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70171" name="Imagem 1" descr="Uma imagem com texto, Tipo de letra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1937" w14:textId="0828A9A6" w:rsidR="00FA2D9B" w:rsidRDefault="00D51E06" w:rsidP="00D51E06">
      <w:pPr>
        <w:pStyle w:val="Legenda"/>
        <w:jc w:val="both"/>
      </w:pPr>
      <w:bookmarkStart w:id="15" w:name="_Toc1641161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Comando que Gera o Grafo</w:t>
      </w:r>
      <w:bookmarkEnd w:id="15"/>
    </w:p>
    <w:p w14:paraId="57E0541E" w14:textId="77777777" w:rsidR="00D51E06" w:rsidRDefault="00FA2D9B" w:rsidP="00D51E06">
      <w:pPr>
        <w:keepNext/>
        <w:jc w:val="both"/>
      </w:pPr>
      <w:r w:rsidRPr="00FA2D9B">
        <w:rPr>
          <w:noProof/>
        </w:rPr>
        <w:drawing>
          <wp:inline distT="0" distB="0" distL="0" distR="0" wp14:anchorId="3BD42D4C" wp14:editId="55DA9134">
            <wp:extent cx="2477064" cy="3124912"/>
            <wp:effectExtent l="0" t="0" r="0" b="0"/>
            <wp:docPr id="590777496" name="Imagem 1" descr="Uma imagem com esboço, desenho, círcul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77496" name="Imagem 1" descr="Uma imagem com esboço, desenho, círculo, clipart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7064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3D06" w14:textId="1716B8B0" w:rsidR="00FA2D9B" w:rsidRPr="0089740D" w:rsidRDefault="00D51E06" w:rsidP="00D51E06">
      <w:pPr>
        <w:pStyle w:val="Legenda"/>
        <w:jc w:val="both"/>
      </w:pPr>
      <w:bookmarkStart w:id="16" w:name="_Toc1641161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Grafo Gerado</w:t>
      </w:r>
      <w:bookmarkEnd w:id="16"/>
    </w:p>
    <w:sectPr w:rsidR="00FA2D9B" w:rsidRPr="0089740D" w:rsidSect="00D65E50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D575B" w14:textId="77777777" w:rsidR="00D65E50" w:rsidRDefault="00D65E50" w:rsidP="002645FA">
      <w:pPr>
        <w:spacing w:after="0" w:line="240" w:lineRule="auto"/>
      </w:pPr>
      <w:r>
        <w:separator/>
      </w:r>
    </w:p>
  </w:endnote>
  <w:endnote w:type="continuationSeparator" w:id="0">
    <w:p w14:paraId="0558B2B7" w14:textId="77777777" w:rsidR="00D65E50" w:rsidRDefault="00D65E50" w:rsidP="0026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4836604"/>
      <w:docPartObj>
        <w:docPartGallery w:val="Page Numbers (Bottom of Page)"/>
        <w:docPartUnique/>
      </w:docPartObj>
    </w:sdtPr>
    <w:sdtContent>
      <w:p w14:paraId="72C2BFFB" w14:textId="112851E9" w:rsidR="002645FA" w:rsidRDefault="002645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024152" w14:textId="77777777" w:rsidR="002645FA" w:rsidRDefault="002645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4C93B" w14:textId="77777777" w:rsidR="00D65E50" w:rsidRDefault="00D65E50" w:rsidP="002645FA">
      <w:pPr>
        <w:spacing w:after="0" w:line="240" w:lineRule="auto"/>
      </w:pPr>
      <w:r>
        <w:separator/>
      </w:r>
    </w:p>
  </w:footnote>
  <w:footnote w:type="continuationSeparator" w:id="0">
    <w:p w14:paraId="0E67DB00" w14:textId="77777777" w:rsidR="00D65E50" w:rsidRDefault="00D65E50" w:rsidP="00264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21B4A"/>
    <w:multiLevelType w:val="hybridMultilevel"/>
    <w:tmpl w:val="9CBEC0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12A8"/>
    <w:multiLevelType w:val="hybridMultilevel"/>
    <w:tmpl w:val="06D2F7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1501B"/>
    <w:multiLevelType w:val="hybridMultilevel"/>
    <w:tmpl w:val="D024A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50497"/>
    <w:multiLevelType w:val="hybridMultilevel"/>
    <w:tmpl w:val="8CD42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572B3"/>
    <w:multiLevelType w:val="hybridMultilevel"/>
    <w:tmpl w:val="249239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550519">
    <w:abstractNumId w:val="3"/>
  </w:num>
  <w:num w:numId="2" w16cid:durableId="2042894008">
    <w:abstractNumId w:val="2"/>
  </w:num>
  <w:num w:numId="3" w16cid:durableId="1846508500">
    <w:abstractNumId w:val="1"/>
  </w:num>
  <w:num w:numId="4" w16cid:durableId="136652015">
    <w:abstractNumId w:val="4"/>
  </w:num>
  <w:num w:numId="5" w16cid:durableId="13245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1"/>
    <w:rsid w:val="00012AF5"/>
    <w:rsid w:val="00014385"/>
    <w:rsid w:val="0002054F"/>
    <w:rsid w:val="00046584"/>
    <w:rsid w:val="0005739A"/>
    <w:rsid w:val="0008022F"/>
    <w:rsid w:val="00095CC1"/>
    <w:rsid w:val="000A0B3B"/>
    <w:rsid w:val="000A2FE2"/>
    <w:rsid w:val="000E1211"/>
    <w:rsid w:val="000E3E65"/>
    <w:rsid w:val="000F7B67"/>
    <w:rsid w:val="00114051"/>
    <w:rsid w:val="00117096"/>
    <w:rsid w:val="00126D50"/>
    <w:rsid w:val="00134D68"/>
    <w:rsid w:val="00136E34"/>
    <w:rsid w:val="00153A33"/>
    <w:rsid w:val="00186AA8"/>
    <w:rsid w:val="001964C0"/>
    <w:rsid w:val="001C311E"/>
    <w:rsid w:val="001D046A"/>
    <w:rsid w:val="001D7E1F"/>
    <w:rsid w:val="001F31CE"/>
    <w:rsid w:val="00202FC0"/>
    <w:rsid w:val="00245DF0"/>
    <w:rsid w:val="002525A9"/>
    <w:rsid w:val="002645FA"/>
    <w:rsid w:val="002720FF"/>
    <w:rsid w:val="002770F3"/>
    <w:rsid w:val="0028173B"/>
    <w:rsid w:val="00293BE5"/>
    <w:rsid w:val="002A269B"/>
    <w:rsid w:val="002C1681"/>
    <w:rsid w:val="002C6FEF"/>
    <w:rsid w:val="002E22AA"/>
    <w:rsid w:val="002F1D27"/>
    <w:rsid w:val="002F375E"/>
    <w:rsid w:val="00321636"/>
    <w:rsid w:val="003370D2"/>
    <w:rsid w:val="00343665"/>
    <w:rsid w:val="00387B93"/>
    <w:rsid w:val="003B4CD0"/>
    <w:rsid w:val="003C265B"/>
    <w:rsid w:val="003E6831"/>
    <w:rsid w:val="0041573F"/>
    <w:rsid w:val="00420373"/>
    <w:rsid w:val="0044106D"/>
    <w:rsid w:val="00464F22"/>
    <w:rsid w:val="00490916"/>
    <w:rsid w:val="004D749A"/>
    <w:rsid w:val="004E0D3C"/>
    <w:rsid w:val="00515EB0"/>
    <w:rsid w:val="00524EFB"/>
    <w:rsid w:val="00527408"/>
    <w:rsid w:val="00553B40"/>
    <w:rsid w:val="0059020E"/>
    <w:rsid w:val="00590D23"/>
    <w:rsid w:val="005A7BA8"/>
    <w:rsid w:val="005B5BBC"/>
    <w:rsid w:val="005C07D2"/>
    <w:rsid w:val="0061587B"/>
    <w:rsid w:val="0062326C"/>
    <w:rsid w:val="00624AC0"/>
    <w:rsid w:val="00666D44"/>
    <w:rsid w:val="006B0F50"/>
    <w:rsid w:val="006B739D"/>
    <w:rsid w:val="006C1BAC"/>
    <w:rsid w:val="006D1D23"/>
    <w:rsid w:val="0070341B"/>
    <w:rsid w:val="00703B46"/>
    <w:rsid w:val="007509B7"/>
    <w:rsid w:val="00757EF8"/>
    <w:rsid w:val="00781BF2"/>
    <w:rsid w:val="00782D7A"/>
    <w:rsid w:val="00786E2F"/>
    <w:rsid w:val="00793D07"/>
    <w:rsid w:val="007B5BEC"/>
    <w:rsid w:val="007D1041"/>
    <w:rsid w:val="007D413C"/>
    <w:rsid w:val="007E078F"/>
    <w:rsid w:val="007F1325"/>
    <w:rsid w:val="007F555F"/>
    <w:rsid w:val="007F7A39"/>
    <w:rsid w:val="00815A3B"/>
    <w:rsid w:val="00834E3D"/>
    <w:rsid w:val="00862812"/>
    <w:rsid w:val="00863458"/>
    <w:rsid w:val="00865221"/>
    <w:rsid w:val="0089740D"/>
    <w:rsid w:val="008A1EA1"/>
    <w:rsid w:val="008A3476"/>
    <w:rsid w:val="008A5E1A"/>
    <w:rsid w:val="008A6923"/>
    <w:rsid w:val="008C5C0E"/>
    <w:rsid w:val="008D0751"/>
    <w:rsid w:val="008E4A20"/>
    <w:rsid w:val="008E53CD"/>
    <w:rsid w:val="00914B83"/>
    <w:rsid w:val="0092341C"/>
    <w:rsid w:val="00924DD7"/>
    <w:rsid w:val="009374A0"/>
    <w:rsid w:val="00986D09"/>
    <w:rsid w:val="00995BD6"/>
    <w:rsid w:val="009A5F0C"/>
    <w:rsid w:val="009B474A"/>
    <w:rsid w:val="009C1DC4"/>
    <w:rsid w:val="009C6667"/>
    <w:rsid w:val="009E2EB1"/>
    <w:rsid w:val="009E3217"/>
    <w:rsid w:val="009F798D"/>
    <w:rsid w:val="00A63FD9"/>
    <w:rsid w:val="00A72435"/>
    <w:rsid w:val="00A82025"/>
    <w:rsid w:val="00AA49F2"/>
    <w:rsid w:val="00AA5062"/>
    <w:rsid w:val="00AF6416"/>
    <w:rsid w:val="00B40DA7"/>
    <w:rsid w:val="00B416FC"/>
    <w:rsid w:val="00B64191"/>
    <w:rsid w:val="00B75400"/>
    <w:rsid w:val="00BA0820"/>
    <w:rsid w:val="00BB1D74"/>
    <w:rsid w:val="00BE7196"/>
    <w:rsid w:val="00C006F1"/>
    <w:rsid w:val="00C13C87"/>
    <w:rsid w:val="00C22C1B"/>
    <w:rsid w:val="00C33676"/>
    <w:rsid w:val="00C36C9D"/>
    <w:rsid w:val="00C37B6F"/>
    <w:rsid w:val="00C70EC1"/>
    <w:rsid w:val="00C9143C"/>
    <w:rsid w:val="00CC5AFE"/>
    <w:rsid w:val="00CD5EC3"/>
    <w:rsid w:val="00CF6BA3"/>
    <w:rsid w:val="00D17C04"/>
    <w:rsid w:val="00D234CA"/>
    <w:rsid w:val="00D26750"/>
    <w:rsid w:val="00D30790"/>
    <w:rsid w:val="00D473E6"/>
    <w:rsid w:val="00D51E06"/>
    <w:rsid w:val="00D65E50"/>
    <w:rsid w:val="00D7330A"/>
    <w:rsid w:val="00D77059"/>
    <w:rsid w:val="00D97A0E"/>
    <w:rsid w:val="00DB10A3"/>
    <w:rsid w:val="00DD0EB4"/>
    <w:rsid w:val="00DD1BAF"/>
    <w:rsid w:val="00DE5A3E"/>
    <w:rsid w:val="00DE5AB1"/>
    <w:rsid w:val="00E065A2"/>
    <w:rsid w:val="00E120B9"/>
    <w:rsid w:val="00E13E7E"/>
    <w:rsid w:val="00E30C76"/>
    <w:rsid w:val="00E529F4"/>
    <w:rsid w:val="00E63113"/>
    <w:rsid w:val="00E80D75"/>
    <w:rsid w:val="00EA063A"/>
    <w:rsid w:val="00EC2E93"/>
    <w:rsid w:val="00EC4AB5"/>
    <w:rsid w:val="00ED2E5F"/>
    <w:rsid w:val="00F02B20"/>
    <w:rsid w:val="00F22F5D"/>
    <w:rsid w:val="00F4106C"/>
    <w:rsid w:val="00F445B9"/>
    <w:rsid w:val="00F674E7"/>
    <w:rsid w:val="00F76856"/>
    <w:rsid w:val="00F92C8E"/>
    <w:rsid w:val="00F96BCF"/>
    <w:rsid w:val="00FA28DF"/>
    <w:rsid w:val="00FA2A1E"/>
    <w:rsid w:val="00FA2D9B"/>
    <w:rsid w:val="00FB58E5"/>
    <w:rsid w:val="00FC1A73"/>
    <w:rsid w:val="00FE5E06"/>
    <w:rsid w:val="00FF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DA0A"/>
  <w15:chartTrackingRefBased/>
  <w15:docId w15:val="{25FBD48B-CBFB-4C69-982D-D0132DE1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1C"/>
  </w:style>
  <w:style w:type="paragraph" w:styleId="Ttulo1">
    <w:name w:val="heading 1"/>
    <w:basedOn w:val="Normal"/>
    <w:next w:val="Normal"/>
    <w:link w:val="Ttulo1Carter"/>
    <w:uiPriority w:val="9"/>
    <w:qFormat/>
    <w:rsid w:val="0092341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341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2341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234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234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234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234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234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234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5739A"/>
    <w:rPr>
      <w:color w:val="808080"/>
    </w:rPr>
  </w:style>
  <w:style w:type="paragraph" w:styleId="PargrafodaLista">
    <w:name w:val="List Paragraph"/>
    <w:basedOn w:val="Normal"/>
    <w:uiPriority w:val="34"/>
    <w:qFormat/>
    <w:rsid w:val="008A3476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92341C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A2A1E"/>
  </w:style>
  <w:style w:type="character" w:customStyle="1" w:styleId="Ttulo1Carter">
    <w:name w:val="Título 1 Caráter"/>
    <w:basedOn w:val="Tipodeletrapredefinidodopargrafo"/>
    <w:link w:val="Ttulo1"/>
    <w:uiPriority w:val="9"/>
    <w:rsid w:val="00923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2341C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2645F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45FA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264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45FA"/>
  </w:style>
  <w:style w:type="paragraph" w:styleId="Rodap">
    <w:name w:val="footer"/>
    <w:basedOn w:val="Normal"/>
    <w:link w:val="RodapCarter"/>
    <w:uiPriority w:val="99"/>
    <w:unhideWhenUsed/>
    <w:rsid w:val="00264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45FA"/>
  </w:style>
  <w:style w:type="character" w:customStyle="1" w:styleId="Ttulo2Carter">
    <w:name w:val="Título 2 Caráter"/>
    <w:basedOn w:val="Tipodeletrapredefinidodopargrafo"/>
    <w:link w:val="Ttulo2"/>
    <w:uiPriority w:val="9"/>
    <w:rsid w:val="0092341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2341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2341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2341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2341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2341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2341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2341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unhideWhenUsed/>
    <w:qFormat/>
    <w:rsid w:val="0092341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9234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341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341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341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92341C"/>
    <w:rPr>
      <w:b/>
      <w:bCs/>
    </w:rPr>
  </w:style>
  <w:style w:type="character" w:styleId="nfase">
    <w:name w:val="Emphasis"/>
    <w:basedOn w:val="Tipodeletrapredefinidodopargrafo"/>
    <w:uiPriority w:val="20"/>
    <w:qFormat/>
    <w:rsid w:val="0092341C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92341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341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341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341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92341C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2341C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92341C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2341C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92341C"/>
    <w:rPr>
      <w:b/>
      <w:bCs/>
      <w:smallCaps/>
    </w:rPr>
  </w:style>
  <w:style w:type="paragraph" w:styleId="ndice2">
    <w:name w:val="toc 2"/>
    <w:basedOn w:val="Normal"/>
    <w:next w:val="Normal"/>
    <w:autoRedefine/>
    <w:uiPriority w:val="39"/>
    <w:unhideWhenUsed/>
    <w:rsid w:val="00553B40"/>
    <w:pPr>
      <w:spacing w:after="100"/>
      <w:ind w:left="200"/>
    </w:pPr>
  </w:style>
  <w:style w:type="paragraph" w:styleId="ndicedeilustraes">
    <w:name w:val="table of figures"/>
    <w:basedOn w:val="Normal"/>
    <w:next w:val="Normal"/>
    <w:uiPriority w:val="99"/>
    <w:unhideWhenUsed/>
    <w:rsid w:val="00D51E0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6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0274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238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39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968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773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41086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221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466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788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289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158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805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6FA2C6777049AC958C57E8292F3E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1F669F-E6DC-4E5B-B953-809F9F2820D2}"/>
      </w:docPartPr>
      <w:docPartBody>
        <w:p w:rsidR="008C1FE2" w:rsidRDefault="00DD7832" w:rsidP="00DD7832">
          <w:pPr>
            <w:pStyle w:val="F16FA2C6777049AC958C57E8292F3EB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78"/>
    <w:rsid w:val="00084A29"/>
    <w:rsid w:val="00100BF5"/>
    <w:rsid w:val="001D2DC9"/>
    <w:rsid w:val="001E20CF"/>
    <w:rsid w:val="005B1D78"/>
    <w:rsid w:val="00606572"/>
    <w:rsid w:val="00754EE8"/>
    <w:rsid w:val="008C1FE2"/>
    <w:rsid w:val="008E2FD0"/>
    <w:rsid w:val="009F5E1D"/>
    <w:rsid w:val="00A62C0D"/>
    <w:rsid w:val="00C9143C"/>
    <w:rsid w:val="00D2677E"/>
    <w:rsid w:val="00DD7832"/>
    <w:rsid w:val="00E632A7"/>
    <w:rsid w:val="00F85CFC"/>
    <w:rsid w:val="00FB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16FA2C6777049AC958C57E8292F3EBA">
    <w:name w:val="F16FA2C6777049AC958C57E8292F3EBA"/>
    <w:rsid w:val="00DD7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8C7248-C42D-4335-A043-696C25C12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10</Pages>
  <Words>1338</Words>
  <Characters>7226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Trabalho Prático 01</vt:lpstr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 01</dc:title>
  <dc:subject>Arquitetura de Computadores</dc:subject>
  <dc:creator>Diogo Gomes (18445)</dc:creator>
  <cp:keywords/>
  <dc:description/>
  <cp:lastModifiedBy>David Macedo Martinho</cp:lastModifiedBy>
  <cp:revision>141</cp:revision>
  <dcterms:created xsi:type="dcterms:W3CDTF">2023-04-18T08:22:00Z</dcterms:created>
  <dcterms:modified xsi:type="dcterms:W3CDTF">2024-04-15T22:50:00Z</dcterms:modified>
</cp:coreProperties>
</file>