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/>
          <w:bCs/>
          <w:sz w:val="36"/>
          <w:szCs w:val="36"/>
        </w:rPr>
        <w:id w:val="-1654217117"/>
        <w:docPartObj>
          <w:docPartGallery w:val="Cover Pages"/>
          <w:docPartUnique/>
        </w:docPartObj>
      </w:sdtPr>
      <w:sdtContent>
        <w:p w14:paraId="6C6DFCC2" w14:textId="77777777" w:rsidR="00E328CB" w:rsidRDefault="00E328CB" w:rsidP="00E328CB">
          <w:pPr>
            <w:rPr>
              <w:b/>
              <w:bCs/>
              <w:sz w:val="36"/>
              <w:szCs w:val="36"/>
            </w:rPr>
          </w:pPr>
        </w:p>
        <w:p w14:paraId="52868278" w14:textId="77777777" w:rsidR="00E328CB" w:rsidRDefault="00E328CB" w:rsidP="00E328CB">
          <w:pPr>
            <w:rPr>
              <w:b/>
              <w:bCs/>
              <w:sz w:val="36"/>
              <w:szCs w:val="36"/>
            </w:rPr>
          </w:pPr>
        </w:p>
        <w:p w14:paraId="0D480BB1" w14:textId="238CCDE0" w:rsidR="00E328CB" w:rsidRDefault="00E328CB" w:rsidP="00E328CB">
          <w:pPr>
            <w:rPr>
              <w:b/>
              <w:bCs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3434E626" wp14:editId="4B3DF92B">
                <wp:extent cx="5400040" cy="1743075"/>
                <wp:effectExtent l="0" t="0" r="0" b="9525"/>
                <wp:docPr id="58669560" name="Imagem 1" descr="Uma imagem com texto, Tipo de letra, Azul elétrico, logó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 descr="Uma imagem com texto, Tipo de letra, Azul elétrico, logó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bottomFromText="120" w:vertAnchor="page" w:horzAnchor="margin" w:tblpY="12209"/>
            <w:tblW w:w="4354" w:type="pct"/>
            <w:tblLook w:val="04A0" w:firstRow="1" w:lastRow="0" w:firstColumn="1" w:lastColumn="0" w:noHBand="0" w:noVBand="1"/>
          </w:tblPr>
          <w:tblGrid>
            <w:gridCol w:w="3703"/>
            <w:gridCol w:w="3702"/>
          </w:tblGrid>
          <w:tr w:rsidR="00E328CB" w14:paraId="030CEC5C" w14:textId="77777777" w:rsidTr="00E328CB">
            <w:trPr>
              <w:trHeight w:val="1555"/>
            </w:trPr>
            <w:tc>
              <w:tcPr>
                <w:tcW w:w="370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FF52D77" w14:textId="77777777" w:rsidR="00E328CB" w:rsidRDefault="00E328CB">
                <w:pPr>
                  <w:pStyle w:val="SemEspaamento"/>
                  <w:spacing w:line="264" w:lineRule="auto"/>
                  <w:rPr>
                    <w:color w:val="156082" w:themeColor="accent1"/>
                    <w:sz w:val="24"/>
                    <w:szCs w:val="24"/>
                  </w:rPr>
                </w:pPr>
                <w:r>
                  <w:rPr>
                    <w:color w:val="156082" w:themeColor="accent1"/>
                    <w:sz w:val="24"/>
                    <w:szCs w:val="24"/>
                  </w:rPr>
                  <w:t>David Martinho (25620)</w:t>
                </w:r>
              </w:p>
              <w:p w14:paraId="1BDDEF7F" w14:textId="77777777" w:rsidR="00E328CB" w:rsidRDefault="00E328CB">
                <w:pPr>
                  <w:pStyle w:val="SemEspaamento"/>
                  <w:spacing w:line="264" w:lineRule="auto"/>
                  <w:rPr>
                    <w:color w:val="156082" w:themeColor="accent1"/>
                    <w:sz w:val="24"/>
                    <w:szCs w:val="24"/>
                  </w:rPr>
                </w:pPr>
                <w:r>
                  <w:rPr>
                    <w:color w:val="156082" w:themeColor="accent1"/>
                    <w:sz w:val="24"/>
                    <w:szCs w:val="24"/>
                  </w:rPr>
                  <w:t>João Ferreira (25986)</w:t>
                </w:r>
              </w:p>
              <w:p w14:paraId="2C3996A2" w14:textId="77777777" w:rsidR="00E328CB" w:rsidRDefault="00E328CB">
                <w:pPr>
                  <w:pStyle w:val="SemEspaamento"/>
                  <w:spacing w:line="264" w:lineRule="auto"/>
                  <w:jc w:val="both"/>
                  <w:rPr>
                    <w:color w:val="156082" w:themeColor="accent1"/>
                    <w:sz w:val="24"/>
                    <w:szCs w:val="24"/>
                  </w:rPr>
                </w:pPr>
              </w:p>
              <w:p w14:paraId="385480DF" w14:textId="5BF921AA" w:rsidR="00E328CB" w:rsidRDefault="00E328CB">
                <w:pPr>
                  <w:rPr>
                    <w:color w:val="156082" w:themeColor="accent1"/>
                    <w:sz w:val="24"/>
                    <w:szCs w:val="24"/>
                  </w:rPr>
                </w:pPr>
                <w:r>
                  <w:rPr>
                    <w:color w:val="156082" w:themeColor="accent1"/>
                    <w:sz w:val="24"/>
                    <w:szCs w:val="24"/>
                  </w:rPr>
                  <w:t>5 de junho de 2023</w:t>
                </w:r>
              </w:p>
              <w:p w14:paraId="1CE0B172" w14:textId="77777777" w:rsidR="00E328CB" w:rsidRDefault="00E328CB">
                <w:pPr>
                  <w:rPr>
                    <w:color w:val="156082" w:themeColor="accent1"/>
                  </w:rPr>
                </w:pPr>
              </w:p>
            </w:tc>
            <w:tc>
              <w:tcPr>
                <w:tcW w:w="3703" w:type="dxa"/>
              </w:tcPr>
              <w:p w14:paraId="7304325C" w14:textId="77777777" w:rsidR="00E328CB" w:rsidRDefault="00E328CB">
                <w:pPr>
                  <w:pStyle w:val="SemEspaamento"/>
                  <w:spacing w:line="264" w:lineRule="auto"/>
                  <w:rPr>
                    <w:color w:val="156082" w:themeColor="accent1"/>
                    <w:sz w:val="24"/>
                    <w:szCs w:val="24"/>
                  </w:rPr>
                </w:pPr>
              </w:p>
            </w:tc>
          </w:tr>
        </w:tbl>
        <w:tbl>
          <w:tblPr>
            <w:tblpPr w:leftFromText="187" w:rightFromText="187" w:bottomFromText="120" w:vertAnchor="page" w:horzAnchor="margin" w:tblpY="7524"/>
            <w:tblW w:w="4502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43"/>
          </w:tblGrid>
          <w:tr w:rsidR="00E328CB" w14:paraId="669495D9" w14:textId="77777777" w:rsidTr="00E328CB">
            <w:trPr>
              <w:trHeight w:val="474"/>
            </w:trPr>
            <w:tc>
              <w:tcPr>
                <w:tcW w:w="7644" w:type="dxa"/>
                <w:tcBorders>
                  <w:top w:val="nil"/>
                  <w:left w:val="single" w:sz="12" w:space="0" w:color="156082" w:themeColor="accent1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21D43F7E" w14:textId="77777777" w:rsidR="00E328CB" w:rsidRDefault="00E328CB">
                <w:pPr>
                  <w:jc w:val="both"/>
                  <w:rPr>
                    <w:color w:val="0F4761" w:themeColor="accent1" w:themeShade="BF"/>
                    <w:sz w:val="24"/>
                  </w:rPr>
                </w:pPr>
                <w:r>
                  <w:rPr>
                    <w:color w:val="0F4761" w:themeColor="accent1" w:themeShade="BF"/>
                    <w:sz w:val="24"/>
                  </w:rPr>
                  <w:t>Processamento de Linguagem</w:t>
                </w:r>
              </w:p>
            </w:tc>
          </w:tr>
          <w:tr w:rsidR="00E328CB" w14:paraId="1F06123C" w14:textId="77777777" w:rsidTr="00E328CB">
            <w:trPr>
              <w:trHeight w:val="968"/>
            </w:trPr>
            <w:tc>
              <w:tcPr>
                <w:tcW w:w="7644" w:type="dxa"/>
                <w:tcBorders>
                  <w:top w:val="nil"/>
                  <w:left w:val="single" w:sz="12" w:space="0" w:color="156082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974192D4096B418FA6A8768150FE5DE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D4584D7" w14:textId="7A88808F" w:rsidR="00E328CB" w:rsidRDefault="00E328CB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Relatório do Trabalho Prático 02</w:t>
                    </w:r>
                  </w:p>
                </w:sdtContent>
              </w:sdt>
            </w:tc>
          </w:tr>
          <w:tr w:rsidR="00E328CB" w14:paraId="729F97D1" w14:textId="77777777" w:rsidTr="00E328CB">
            <w:trPr>
              <w:trHeight w:val="300"/>
            </w:trPr>
            <w:tc>
              <w:tcPr>
                <w:tcW w:w="7644" w:type="dxa"/>
                <w:tcBorders>
                  <w:top w:val="nil"/>
                  <w:left w:val="single" w:sz="12" w:space="0" w:color="156082" w:themeColor="accent1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46F65174" w14:textId="77777777" w:rsidR="00E328CB" w:rsidRDefault="00E328CB">
                <w:pPr>
                  <w:pStyle w:val="SemEspaamento"/>
                  <w:spacing w:line="264" w:lineRule="auto"/>
                  <w:rPr>
                    <w:rFonts w:eastAsiaTheme="minorEastAsia"/>
                    <w:color w:val="0F4761" w:themeColor="accent1" w:themeShade="BF"/>
                    <w:sz w:val="24"/>
                    <w:szCs w:val="20"/>
                  </w:rPr>
                </w:pPr>
                <w:r>
                  <w:rPr>
                    <w:color w:val="0F4761" w:themeColor="accent1" w:themeShade="BF"/>
                    <w:sz w:val="24"/>
                    <w:szCs w:val="24"/>
                  </w:rPr>
                  <w:t>Docente: Óscar Ribeiro</w:t>
                </w:r>
              </w:p>
            </w:tc>
          </w:tr>
        </w:tbl>
        <w:p w14:paraId="6F903478" w14:textId="77777777" w:rsidR="00E328CB" w:rsidRDefault="00E328CB" w:rsidP="00E328CB">
          <w:pPr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  <w:id w:val="1177461865"/>
        <w:docPartObj>
          <w:docPartGallery w:val="Table of Contents"/>
          <w:docPartUnique/>
        </w:docPartObj>
      </w:sdtPr>
      <w:sdtContent>
        <w:p w14:paraId="0A39D011" w14:textId="77777777" w:rsidR="00E328CB" w:rsidRDefault="00E328CB" w:rsidP="00E328CB">
          <w:pPr>
            <w:pStyle w:val="Cabealhodondice"/>
          </w:pPr>
          <w:r>
            <w:t>Índice</w:t>
          </w:r>
        </w:p>
        <w:p w14:paraId="559D61A1" w14:textId="46AD857F" w:rsidR="009D735A" w:rsidRDefault="00E328CB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09492" w:history="1">
            <w:r w:rsidR="009D735A" w:rsidRPr="00772AE9">
              <w:rPr>
                <w:rStyle w:val="Hiperligao"/>
                <w:noProof/>
              </w:rPr>
              <w:t>Introdução</w:t>
            </w:r>
            <w:r w:rsidR="009D735A">
              <w:rPr>
                <w:noProof/>
                <w:webHidden/>
              </w:rPr>
              <w:tab/>
            </w:r>
            <w:r w:rsidR="009D735A">
              <w:rPr>
                <w:noProof/>
                <w:webHidden/>
              </w:rPr>
              <w:fldChar w:fldCharType="begin"/>
            </w:r>
            <w:r w:rsidR="009D735A">
              <w:rPr>
                <w:noProof/>
                <w:webHidden/>
              </w:rPr>
              <w:instrText xml:space="preserve"> PAGEREF _Toc168609492 \h </w:instrText>
            </w:r>
            <w:r w:rsidR="009D735A">
              <w:rPr>
                <w:noProof/>
                <w:webHidden/>
              </w:rPr>
            </w:r>
            <w:r w:rsidR="009D735A">
              <w:rPr>
                <w:noProof/>
                <w:webHidden/>
              </w:rPr>
              <w:fldChar w:fldCharType="separate"/>
            </w:r>
            <w:r w:rsidR="009D735A">
              <w:rPr>
                <w:noProof/>
                <w:webHidden/>
              </w:rPr>
              <w:t>3</w:t>
            </w:r>
            <w:r w:rsidR="009D735A">
              <w:rPr>
                <w:noProof/>
                <w:webHidden/>
              </w:rPr>
              <w:fldChar w:fldCharType="end"/>
            </w:r>
          </w:hyperlink>
        </w:p>
        <w:p w14:paraId="11B74438" w14:textId="398A2656" w:rsidR="009D735A" w:rsidRDefault="009D735A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609493" w:history="1">
            <w:r w:rsidRPr="00772AE9">
              <w:rPr>
                <w:rStyle w:val="Hiperligao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CCF2" w14:textId="3E2C2A2A" w:rsidR="009D735A" w:rsidRDefault="009D735A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609494" w:history="1">
            <w:r w:rsidRPr="00772AE9">
              <w:rPr>
                <w:rStyle w:val="Hiperligao"/>
                <w:noProof/>
              </w:rPr>
              <w:t>Analisador Léxico (FCALexer.py)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2706" w14:textId="77D8BB83" w:rsidR="009D735A" w:rsidRDefault="009D735A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609495" w:history="1">
            <w:r w:rsidRPr="00772AE9">
              <w:rPr>
                <w:rStyle w:val="Hiperligao"/>
                <w:noProof/>
              </w:rPr>
              <w:t>FCAGrammar.py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CD31F" w14:textId="2C3B8928" w:rsidR="009D735A" w:rsidRDefault="009D735A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609496" w:history="1">
            <w:r w:rsidRPr="00772AE9">
              <w:rPr>
                <w:rStyle w:val="Hiperligao"/>
                <w:noProof/>
              </w:rPr>
              <w:t>FCAEval.py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F9BE" w14:textId="1F05B894" w:rsidR="009D735A" w:rsidRDefault="009D735A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8609497" w:history="1">
            <w:r w:rsidRPr="00772AE9">
              <w:rPr>
                <w:rStyle w:val="Hiperligao"/>
                <w:noProof/>
              </w:rPr>
              <w:t>FCA.py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693FD" w14:textId="6468D1AD" w:rsidR="00E328CB" w:rsidRDefault="00E328CB" w:rsidP="009D735A">
          <w:r>
            <w:rPr>
              <w:b/>
              <w:bCs/>
            </w:rPr>
            <w:fldChar w:fldCharType="end"/>
          </w:r>
        </w:p>
      </w:sdtContent>
    </w:sdt>
    <w:p w14:paraId="6CF9FB01" w14:textId="77777777" w:rsidR="00E328CB" w:rsidRDefault="00E328CB" w:rsidP="00E328CB"/>
    <w:p w14:paraId="4D1F587D" w14:textId="7F8D61AD" w:rsidR="00E328CB" w:rsidRDefault="00E328CB">
      <w:pPr>
        <w:spacing w:after="160" w:line="259" w:lineRule="auto"/>
      </w:pPr>
      <w:r>
        <w:br w:type="page"/>
      </w:r>
    </w:p>
    <w:p w14:paraId="5EBEDBC3" w14:textId="201025E5" w:rsidR="00E328CB" w:rsidRDefault="00E328CB" w:rsidP="00E328CB">
      <w:pPr>
        <w:pStyle w:val="Ttulo1"/>
      </w:pPr>
      <w:bookmarkStart w:id="0" w:name="_Toc168609492"/>
      <w:r>
        <w:lastRenderedPageBreak/>
        <w:t>Introdução</w:t>
      </w:r>
      <w:bookmarkEnd w:id="0"/>
    </w:p>
    <w:p w14:paraId="08DD4BEA" w14:textId="77777777" w:rsidR="00E328CB" w:rsidRDefault="00E328CB" w:rsidP="00E328CB"/>
    <w:p w14:paraId="259D68E0" w14:textId="11052919" w:rsidR="00E328CB" w:rsidRDefault="00E328CB" w:rsidP="00C04BEE">
      <w:pPr>
        <w:jc w:val="both"/>
      </w:pPr>
      <w:r>
        <w:t xml:space="preserve">Este relatório descreve o desenvolvimento </w:t>
      </w:r>
      <w:r w:rsidR="23C0FA0D">
        <w:t>do projeto</w:t>
      </w:r>
      <w:r>
        <w:t xml:space="preserve"> prático para a disciplina de Processamento de Linguagens. O objetivo do projeto é criar uma aplicação que processa uma linguagem funcional chamada Linguagem Funcional do Cávado e do Ave (FCA). Esta aplicação deve ler um ficheiro de texto com um programa escrito em FCA e executar os comandos nele contidos. Opcionalmente, a aplicação pode também gerar um ficheiro de texto com o código C correspondente.</w:t>
      </w:r>
    </w:p>
    <w:p w14:paraId="22CD2D5F" w14:textId="77777777" w:rsidR="00E328CB" w:rsidRDefault="00E328CB" w:rsidP="00C04BEE">
      <w:pPr>
        <w:jc w:val="both"/>
      </w:pPr>
    </w:p>
    <w:p w14:paraId="345260BE" w14:textId="77777777" w:rsidR="00E328CB" w:rsidRDefault="00E328CB" w:rsidP="00C04BEE">
      <w:pPr>
        <w:jc w:val="both"/>
      </w:pPr>
      <w:r>
        <w:t>Para realizar este projeto, seguimos várias etapas:</w:t>
      </w:r>
    </w:p>
    <w:p w14:paraId="57561A96" w14:textId="77777777" w:rsidR="00E328CB" w:rsidRDefault="00E328CB" w:rsidP="00C04BEE">
      <w:pPr>
        <w:jc w:val="both"/>
      </w:pPr>
    </w:p>
    <w:p w14:paraId="3ED4A0D2" w14:textId="7D4C3848" w:rsidR="00E328CB" w:rsidRDefault="00E328CB" w:rsidP="00C04BEE">
      <w:pPr>
        <w:ind w:firstLine="708"/>
        <w:jc w:val="both"/>
      </w:pPr>
      <w:r>
        <w:t>Definição da gramática da linguagem: Especificamos as regras gramaticais que definem a estrutura da linguagem FCA.</w:t>
      </w:r>
    </w:p>
    <w:p w14:paraId="3ABA2C92" w14:textId="27FBADED" w:rsidR="00E328CB" w:rsidRDefault="00E328CB" w:rsidP="00C04BEE">
      <w:pPr>
        <w:ind w:firstLine="708"/>
        <w:jc w:val="both"/>
      </w:pPr>
      <w:r>
        <w:t>Criação de um analisador léxico: Usamos a biblioteca lex para construir um analisador que identifica os símbolos terminais da gramática FCA. Testamos este analisador com exemplos de palavras da linguagem.</w:t>
      </w:r>
    </w:p>
    <w:p w14:paraId="7F223DA7" w14:textId="08CC7D9D" w:rsidR="00E328CB" w:rsidRDefault="00E328CB" w:rsidP="00C04BEE">
      <w:pPr>
        <w:ind w:firstLine="708"/>
        <w:jc w:val="both"/>
      </w:pPr>
      <w:r>
        <w:t>Criação de um analisador sintático: Usamos a biblioteca yacc para construir um analisador que reconhece a gramática completa da linguagem FCA. Testamos este analisador com exemplos de frases da linguagem.</w:t>
      </w:r>
    </w:p>
    <w:p w14:paraId="2C429AE3" w14:textId="7B5BE074" w:rsidR="78CF3ACC" w:rsidRDefault="00E328CB" w:rsidP="4A0EA38C">
      <w:pPr>
        <w:ind w:firstLine="708"/>
        <w:jc w:val="both"/>
      </w:pPr>
      <w:r>
        <w:t>Planeamento da árvore de sintaxe abstrata: Desenhamos uma estrutura para representar a sintaxe dos programas em FCA e associamos ações semânticas às regras da gramática para construir esta árvore.</w:t>
      </w:r>
    </w:p>
    <w:p w14:paraId="5991BE79" w14:textId="0F03E1AA" w:rsidR="1C21E84C" w:rsidRDefault="1C21E84C" w:rsidP="1C21E84C">
      <w:pPr>
        <w:spacing w:after="0"/>
        <w:jc w:val="both"/>
      </w:pPr>
    </w:p>
    <w:p w14:paraId="46928874" w14:textId="70182487" w:rsidR="00E328CB" w:rsidRDefault="00E328CB" w:rsidP="78CFD244">
      <w:pPr>
        <w:spacing w:after="0"/>
        <w:jc w:val="both"/>
      </w:pPr>
      <w:r>
        <w:t>Este relatório explica cada uma dessas etapas, detalhando como foram implementadas e testadas. O projeto permitiu-nos aprender e aplicar conceitos importantes sobre processamento de linguagens, proporcionando uma experiência prática valiosa.</w:t>
      </w:r>
    </w:p>
    <w:p w14:paraId="7E89AA32" w14:textId="77777777" w:rsidR="00E328CB" w:rsidRDefault="00E328CB" w:rsidP="00C04BEE">
      <w:pPr>
        <w:jc w:val="both"/>
      </w:pPr>
    </w:p>
    <w:p w14:paraId="02533B20" w14:textId="77777777" w:rsidR="00E328CB" w:rsidRDefault="00E328CB" w:rsidP="00C04BEE">
      <w:pPr>
        <w:jc w:val="both"/>
      </w:pPr>
    </w:p>
    <w:p w14:paraId="4E0FF0F3" w14:textId="77777777" w:rsidR="00E328CB" w:rsidRDefault="00E328CB" w:rsidP="00C04BEE">
      <w:pPr>
        <w:jc w:val="both"/>
      </w:pPr>
    </w:p>
    <w:p w14:paraId="549B6834" w14:textId="77777777" w:rsidR="00E328CB" w:rsidRDefault="00E328CB" w:rsidP="00C04BEE">
      <w:pPr>
        <w:jc w:val="both"/>
      </w:pPr>
    </w:p>
    <w:p w14:paraId="68F98022" w14:textId="77777777" w:rsidR="00E328CB" w:rsidRDefault="00E328CB" w:rsidP="00C04BEE">
      <w:pPr>
        <w:jc w:val="both"/>
      </w:pPr>
    </w:p>
    <w:p w14:paraId="785497C4" w14:textId="77777777" w:rsidR="00E328CB" w:rsidRDefault="00E328CB" w:rsidP="00C04BEE">
      <w:pPr>
        <w:pStyle w:val="Ttulo1"/>
        <w:jc w:val="both"/>
      </w:pPr>
    </w:p>
    <w:p w14:paraId="604F34EF" w14:textId="77777777" w:rsidR="00E328CB" w:rsidRDefault="00E328CB" w:rsidP="00C04BEE">
      <w:pPr>
        <w:jc w:val="both"/>
      </w:pPr>
    </w:p>
    <w:p w14:paraId="4E6E0773" w14:textId="77777777" w:rsidR="009D735A" w:rsidRDefault="009D735A" w:rsidP="00C04BEE">
      <w:pPr>
        <w:jc w:val="both"/>
      </w:pPr>
    </w:p>
    <w:p w14:paraId="7545B8FD" w14:textId="77777777" w:rsidR="009D735A" w:rsidRDefault="009D735A" w:rsidP="00C04BEE">
      <w:pPr>
        <w:jc w:val="both"/>
      </w:pPr>
    </w:p>
    <w:p w14:paraId="6EB94A57" w14:textId="77777777" w:rsidR="00157F3C" w:rsidRDefault="00157F3C" w:rsidP="00C04BEE">
      <w:pPr>
        <w:jc w:val="both"/>
      </w:pPr>
    </w:p>
    <w:p w14:paraId="35169D8A" w14:textId="77777777" w:rsidR="009D735A" w:rsidRDefault="009D735A" w:rsidP="00C04BEE">
      <w:pPr>
        <w:jc w:val="both"/>
      </w:pPr>
    </w:p>
    <w:p w14:paraId="4264B253" w14:textId="77777777" w:rsidR="00157F3C" w:rsidRDefault="00157F3C" w:rsidP="00C04BEE">
      <w:pPr>
        <w:jc w:val="both"/>
      </w:pPr>
    </w:p>
    <w:p w14:paraId="4FFD3880" w14:textId="62840C77" w:rsidR="006D6E13" w:rsidRDefault="00DF31B1" w:rsidP="00C04BEE">
      <w:pPr>
        <w:pStyle w:val="Ttulo1"/>
        <w:jc w:val="both"/>
      </w:pPr>
      <w:bookmarkStart w:id="1" w:name="_Toc168609493"/>
      <w:r>
        <w:lastRenderedPageBreak/>
        <w:t>Estrutura</w:t>
      </w:r>
      <w:bookmarkEnd w:id="1"/>
    </w:p>
    <w:p w14:paraId="3015BD28" w14:textId="77777777" w:rsidR="00DF31B1" w:rsidRPr="00DF31B1" w:rsidRDefault="00DF31B1" w:rsidP="00C04BEE">
      <w:pPr>
        <w:jc w:val="both"/>
      </w:pPr>
    </w:p>
    <w:p w14:paraId="019FC57D" w14:textId="23E2A89B" w:rsidR="00DF31B1" w:rsidRDefault="00DF31B1" w:rsidP="00C04BEE">
      <w:pPr>
        <w:jc w:val="both"/>
      </w:pPr>
      <w:r>
        <w:t>O nosso projeto está distribuído nos seguintes ficheiros:</w:t>
      </w:r>
    </w:p>
    <w:p w14:paraId="08EF411E" w14:textId="77777777" w:rsidR="00DF31B1" w:rsidRDefault="00DF31B1" w:rsidP="00C04BEE">
      <w:pPr>
        <w:jc w:val="both"/>
      </w:pPr>
    </w:p>
    <w:p w14:paraId="3D9DF308" w14:textId="77777777" w:rsidR="00C04BEE" w:rsidRPr="00C04BEE" w:rsidRDefault="00C04BEE" w:rsidP="00C04BEE">
      <w:pPr>
        <w:jc w:val="both"/>
        <w:rPr>
          <w:b/>
          <w:bCs/>
        </w:rPr>
      </w:pPr>
      <w:r w:rsidRPr="00C04BEE">
        <w:rPr>
          <w:b/>
          <w:bCs/>
        </w:rPr>
        <w:t>FCALexer.py</w:t>
      </w:r>
    </w:p>
    <w:p w14:paraId="225E55E7" w14:textId="0A17F0B7" w:rsidR="00DF31B1" w:rsidRDefault="00C04BEE" w:rsidP="00C04BEE">
      <w:pPr>
        <w:jc w:val="both"/>
      </w:pPr>
      <w:r>
        <w:t>Este ficheiro contém o analisador léxico, responsável por transformar o código-fonte numa sequência de tokens. Os tokens são elementos básicos da linguagem, como números, identificadores, operadores e palavras-chave.</w:t>
      </w:r>
    </w:p>
    <w:p w14:paraId="0F4B67C1" w14:textId="77777777" w:rsidR="00C04BEE" w:rsidRDefault="00C04BEE" w:rsidP="00C04BEE">
      <w:pPr>
        <w:jc w:val="both"/>
      </w:pPr>
    </w:p>
    <w:p w14:paraId="5A8AF70D" w14:textId="77777777" w:rsidR="00C04BEE" w:rsidRPr="00C04BEE" w:rsidRDefault="00C04BEE" w:rsidP="00C04BEE">
      <w:pPr>
        <w:jc w:val="both"/>
        <w:rPr>
          <w:b/>
          <w:bCs/>
        </w:rPr>
      </w:pPr>
      <w:r w:rsidRPr="00C04BEE">
        <w:rPr>
          <w:b/>
          <w:bCs/>
        </w:rPr>
        <w:t>FCAGrammar.py</w:t>
      </w:r>
    </w:p>
    <w:p w14:paraId="2D9F4E94" w14:textId="060CA1F3" w:rsidR="00C04BEE" w:rsidRDefault="00C04BEE" w:rsidP="00C04BEE">
      <w:pPr>
        <w:jc w:val="both"/>
      </w:pPr>
      <w:r>
        <w:t xml:space="preserve">Este ficheiro contém o analisador sintático, que usa a biblioteca PLY yacc para transformar a sequência de tokens </w:t>
      </w:r>
      <w:r w:rsidR="1D90BB2B">
        <w:t>numa</w:t>
      </w:r>
      <w:r>
        <w:t xml:space="preserve"> árvore de sintaxe abstrata (AST). Ele também trata da interpolação de strings.</w:t>
      </w:r>
    </w:p>
    <w:p w14:paraId="50571D59" w14:textId="77777777" w:rsidR="00C04BEE" w:rsidRDefault="00C04BEE" w:rsidP="00C04BEE">
      <w:pPr>
        <w:jc w:val="both"/>
      </w:pPr>
    </w:p>
    <w:p w14:paraId="690A693C" w14:textId="77777777" w:rsidR="00C04BEE" w:rsidRPr="00C04BEE" w:rsidRDefault="00C04BEE" w:rsidP="00C04BEE">
      <w:pPr>
        <w:jc w:val="both"/>
        <w:rPr>
          <w:b/>
          <w:bCs/>
        </w:rPr>
      </w:pPr>
      <w:r w:rsidRPr="00C04BEE">
        <w:rPr>
          <w:b/>
          <w:bCs/>
        </w:rPr>
        <w:t>FCAEval.py</w:t>
      </w:r>
    </w:p>
    <w:p w14:paraId="604BCA39" w14:textId="0C544DC2" w:rsidR="00C04BEE" w:rsidRDefault="00C04BEE" w:rsidP="00C04BEE">
      <w:pPr>
        <w:jc w:val="both"/>
      </w:pPr>
      <w:r>
        <w:t xml:space="preserve">Este ficheiro contém o avaliador, que executa a árvore de sintaxe abstrata (AST) gerada </w:t>
      </w:r>
      <w:r w:rsidR="31227A87">
        <w:t>pelo analisador</w:t>
      </w:r>
      <w:r>
        <w:t xml:space="preserve"> sintático, avaliando as expressões e executando os comandos.</w:t>
      </w:r>
    </w:p>
    <w:p w14:paraId="04336693" w14:textId="77777777" w:rsidR="00C04BEE" w:rsidRDefault="00C04BEE" w:rsidP="00C04BEE">
      <w:pPr>
        <w:jc w:val="both"/>
      </w:pPr>
    </w:p>
    <w:p w14:paraId="4693C65A" w14:textId="6F34B038" w:rsidR="00C04BEE" w:rsidRPr="00C04BEE" w:rsidRDefault="00C04BEE" w:rsidP="00C04BEE">
      <w:pPr>
        <w:jc w:val="both"/>
        <w:rPr>
          <w:b/>
          <w:bCs/>
        </w:rPr>
      </w:pPr>
      <w:r w:rsidRPr="00C04BEE">
        <w:rPr>
          <w:b/>
          <w:bCs/>
        </w:rPr>
        <w:t>FCA.py</w:t>
      </w:r>
    </w:p>
    <w:p w14:paraId="2ABF6B06" w14:textId="1737673E" w:rsidR="00DF31B1" w:rsidRDefault="00C04BEE" w:rsidP="00C04BEE">
      <w:pPr>
        <w:jc w:val="both"/>
      </w:pPr>
      <w:r>
        <w:t>Este ficheiro contém o módulo de semântica, que verifica a semântica do programa, garantindo que o código seja válido e consistente.</w:t>
      </w:r>
    </w:p>
    <w:p w14:paraId="60C7BF03" w14:textId="77777777" w:rsidR="00BE2F37" w:rsidRDefault="00BE2F37" w:rsidP="00C04BEE">
      <w:pPr>
        <w:jc w:val="both"/>
      </w:pPr>
    </w:p>
    <w:p w14:paraId="56DAB474" w14:textId="77777777" w:rsidR="00BE2F37" w:rsidRPr="00BE2F37" w:rsidRDefault="00BE2F37" w:rsidP="00BE2F37">
      <w:pPr>
        <w:jc w:val="both"/>
        <w:rPr>
          <w:b/>
          <w:bCs/>
        </w:rPr>
      </w:pPr>
      <w:r w:rsidRPr="00BE2F37">
        <w:rPr>
          <w:b/>
          <w:bCs/>
        </w:rPr>
        <w:t>Executar o interpretador:</w:t>
      </w:r>
    </w:p>
    <w:p w14:paraId="1F49B4F6" w14:textId="46D1F6F4" w:rsidR="00BE2F37" w:rsidRDefault="00BE2F37" w:rsidP="00BE2F37">
      <w:pPr>
        <w:jc w:val="both"/>
      </w:pPr>
      <w:r>
        <w:t xml:space="preserve">No terminal, depois de navegar até </w:t>
      </w:r>
      <w:r w:rsidR="009D735A">
        <w:t xml:space="preserve">ao diretório </w:t>
      </w:r>
      <w:r>
        <w:t xml:space="preserve">onde os ficheiros estão armazenados, </w:t>
      </w:r>
      <w:r w:rsidR="009C4184">
        <w:t xml:space="preserve">quando executamos o seguinte </w:t>
      </w:r>
      <w:r>
        <w:t>comando:</w:t>
      </w:r>
    </w:p>
    <w:p w14:paraId="41FAF632" w14:textId="77777777" w:rsidR="009C4184" w:rsidRDefault="009C4184" w:rsidP="00BE2F37">
      <w:pPr>
        <w:jc w:val="both"/>
      </w:pPr>
    </w:p>
    <w:p w14:paraId="0F9976F0" w14:textId="2AE583B8" w:rsidR="00BE2F37" w:rsidRPr="00AA7BC4" w:rsidRDefault="00BE2F37" w:rsidP="00BE2F37">
      <w:pPr>
        <w:jc w:val="both"/>
        <w:rPr>
          <w:i/>
          <w:iCs/>
        </w:rPr>
      </w:pPr>
      <w:r w:rsidRPr="00AA7BC4">
        <w:rPr>
          <w:i/>
          <w:iCs/>
        </w:rPr>
        <w:t>python fca.py programa.fca</w:t>
      </w:r>
    </w:p>
    <w:p w14:paraId="16B12FF6" w14:textId="77777777" w:rsidR="009C4184" w:rsidRDefault="009C4184" w:rsidP="00BE2F37">
      <w:pPr>
        <w:jc w:val="both"/>
      </w:pPr>
    </w:p>
    <w:p w14:paraId="615B2A25" w14:textId="4A965ADC" w:rsidR="00C13816" w:rsidRDefault="009C4184" w:rsidP="00BE2F37">
      <w:pPr>
        <w:jc w:val="both"/>
      </w:pPr>
      <w:r>
        <w:t>O</w:t>
      </w:r>
      <w:r w:rsidR="00BE2F37">
        <w:t xml:space="preserve"> interpretador </w:t>
      </w:r>
      <w:r w:rsidR="00635F94">
        <w:t>vai ler</w:t>
      </w:r>
      <w:r w:rsidR="00BE2F37">
        <w:t xml:space="preserve"> o </w:t>
      </w:r>
      <w:r>
        <w:t>ficheiro</w:t>
      </w:r>
      <w:r w:rsidR="00BE2F37">
        <w:t xml:space="preserve"> programa.fca,</w:t>
      </w:r>
      <w:r w:rsidR="00635F94">
        <w:t xml:space="preserve"> vai</w:t>
      </w:r>
      <w:r w:rsidR="00BE2F37">
        <w:t xml:space="preserve"> analisa</w:t>
      </w:r>
      <w:r w:rsidR="00635F94">
        <w:t xml:space="preserve">r </w:t>
      </w:r>
      <w:r w:rsidR="00BE2F37">
        <w:t>o código, executa</w:t>
      </w:r>
      <w:r w:rsidR="00635F94">
        <w:t xml:space="preserve">r </w:t>
      </w:r>
      <w:r w:rsidR="00BE2F37">
        <w:t xml:space="preserve">as instruções e </w:t>
      </w:r>
      <w:r>
        <w:t xml:space="preserve">irá </w:t>
      </w:r>
      <w:r w:rsidR="00BE2F37">
        <w:t>imprimir os resultados, lidando corretamente com a interpolação de strings, concatenação de strings e comentários.</w:t>
      </w:r>
    </w:p>
    <w:p w14:paraId="7B213303" w14:textId="53259C46" w:rsidR="009D735A" w:rsidRDefault="009D735A" w:rsidP="00BE2F37">
      <w:pPr>
        <w:jc w:val="both"/>
      </w:pPr>
      <w:r>
        <w:t>Também é possível usar o modo interativo, onde o utilizador escreve o seu próprio código na linha de comandos.</w:t>
      </w:r>
    </w:p>
    <w:p w14:paraId="58B6B0AE" w14:textId="7F7CD19F" w:rsidR="009D735A" w:rsidRPr="009D735A" w:rsidRDefault="009D735A" w:rsidP="00BE2F37">
      <w:pPr>
        <w:jc w:val="both"/>
        <w:rPr>
          <w:i/>
          <w:iCs/>
        </w:rPr>
      </w:pPr>
      <w:r w:rsidRPr="009D735A">
        <w:rPr>
          <w:i/>
          <w:iCs/>
        </w:rPr>
        <w:t>python fca.py</w:t>
      </w:r>
    </w:p>
    <w:p w14:paraId="05287A66" w14:textId="77777777" w:rsidR="00C13816" w:rsidRDefault="00C13816">
      <w:pPr>
        <w:spacing w:after="160" w:line="259" w:lineRule="auto"/>
      </w:pPr>
      <w:r>
        <w:br w:type="page"/>
      </w:r>
    </w:p>
    <w:p w14:paraId="758E1453" w14:textId="43C95DB8" w:rsidR="00C13816" w:rsidRPr="00C9003B" w:rsidRDefault="00F74495" w:rsidP="00A44AB4">
      <w:pPr>
        <w:pStyle w:val="Ttulo1"/>
        <w:jc w:val="both"/>
        <w:rPr>
          <w:rFonts w:asciiTheme="minorHAnsi" w:hAnsiTheme="minorHAnsi"/>
        </w:rPr>
      </w:pPr>
      <w:bookmarkStart w:id="2" w:name="_Toc168609494"/>
      <w:r w:rsidRPr="00C9003B">
        <w:rPr>
          <w:rFonts w:asciiTheme="minorHAnsi" w:hAnsiTheme="minorHAnsi"/>
        </w:rPr>
        <w:lastRenderedPageBreak/>
        <w:t>Analisador Léxico (</w:t>
      </w:r>
      <w:r w:rsidR="00C13816" w:rsidRPr="00C9003B">
        <w:rPr>
          <w:rFonts w:asciiTheme="minorHAnsi" w:hAnsiTheme="minorHAnsi"/>
        </w:rPr>
        <w:t>FCALexer</w:t>
      </w:r>
      <w:r w:rsidRPr="00C9003B">
        <w:rPr>
          <w:rFonts w:asciiTheme="minorHAnsi" w:hAnsiTheme="minorHAnsi"/>
        </w:rPr>
        <w:t>.py)</w:t>
      </w:r>
      <w:bookmarkEnd w:id="2"/>
    </w:p>
    <w:p w14:paraId="4476597C" w14:textId="65726CAD" w:rsidR="00400A20" w:rsidRPr="00C9003B" w:rsidRDefault="0083145D" w:rsidP="00A44AB4">
      <w:pPr>
        <w:jc w:val="both"/>
      </w:pPr>
      <w:r w:rsidRPr="0083145D">
        <w:rPr>
          <w:noProof/>
        </w:rPr>
        <w:drawing>
          <wp:inline distT="0" distB="0" distL="0" distR="0" wp14:anchorId="261B5A00" wp14:editId="0F59071C">
            <wp:extent cx="5400040" cy="3255645"/>
            <wp:effectExtent l="0" t="0" r="0" b="1905"/>
            <wp:docPr id="111986021" name="Imagem 1" descr="Uma imagem com texto, captura de ecrã, Software de multimédi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6021" name="Imagem 1" descr="Uma imagem com texto, captura de ecrã, Software de multimédia, softwar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F3DF" w14:textId="14B2D43D" w:rsidR="00477379" w:rsidRPr="00B30385" w:rsidRDefault="00A54048" w:rsidP="00B30385">
      <w:pPr>
        <w:jc w:val="both"/>
      </w:pPr>
      <w:r w:rsidRPr="00B30385">
        <w:t xml:space="preserve">Os tokens como </w:t>
      </w:r>
      <w:r w:rsidRPr="00B30385">
        <w:rPr>
          <w:rStyle w:val="CdigoHTML"/>
          <w:rFonts w:asciiTheme="minorHAnsi" w:eastAsiaTheme="majorEastAsia" w:hAnsiTheme="minorHAnsi"/>
        </w:rPr>
        <w:t>NUMBER</w:t>
      </w:r>
      <w:r w:rsidRPr="00B30385">
        <w:t xml:space="preserve">, </w:t>
      </w:r>
      <w:r w:rsidRPr="00B30385">
        <w:rPr>
          <w:rStyle w:val="CdigoHTML"/>
          <w:rFonts w:asciiTheme="minorHAnsi" w:eastAsiaTheme="majorEastAsia" w:hAnsiTheme="minorHAnsi"/>
        </w:rPr>
        <w:t>IDENTIFIER</w:t>
      </w:r>
      <w:r w:rsidRPr="00B30385">
        <w:t xml:space="preserve">, </w:t>
      </w:r>
      <w:r w:rsidRPr="00B30385">
        <w:rPr>
          <w:rStyle w:val="CdigoHTML"/>
          <w:rFonts w:asciiTheme="minorHAnsi" w:eastAsiaTheme="majorEastAsia" w:hAnsiTheme="minorHAnsi"/>
        </w:rPr>
        <w:t>STRING</w:t>
      </w:r>
      <w:r w:rsidRPr="00B30385">
        <w:t>, e palavras-chave específicas são definidos, junto com literais que são caracteres únicos.</w:t>
      </w:r>
    </w:p>
    <w:p w14:paraId="1D7E8DEB" w14:textId="77777777" w:rsidR="00A606EF" w:rsidRDefault="00A606EF" w:rsidP="00B30385">
      <w:pPr>
        <w:jc w:val="both"/>
        <w:rPr>
          <w:i/>
          <w:iCs/>
        </w:rPr>
      </w:pPr>
    </w:p>
    <w:p w14:paraId="5DAD51BF" w14:textId="464B9579" w:rsidR="001B6BCF" w:rsidRPr="00C9003B" w:rsidRDefault="00A54048" w:rsidP="00B30385">
      <w:pPr>
        <w:jc w:val="both"/>
      </w:pPr>
      <w:r w:rsidRPr="00A54048">
        <w:rPr>
          <w:noProof/>
        </w:rPr>
        <w:drawing>
          <wp:inline distT="0" distB="0" distL="0" distR="0" wp14:anchorId="3CA38E1B" wp14:editId="3F5F4E4C">
            <wp:extent cx="4239217" cy="1819529"/>
            <wp:effectExtent l="0" t="0" r="9525" b="9525"/>
            <wp:docPr id="294303212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03212" name="Imagem 1" descr="Uma imagem com texto, captura de ecrã, Tipo de letra, softwar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25B2" w14:textId="77777777" w:rsidR="004E27F3" w:rsidRDefault="004E27F3" w:rsidP="00B30385">
      <w:pPr>
        <w:jc w:val="both"/>
      </w:pPr>
      <w:r>
        <w:t>t_NUMBER reconhece e converte números inteiros.</w:t>
      </w:r>
    </w:p>
    <w:p w14:paraId="34D363BC" w14:textId="2882CAFF" w:rsidR="00477379" w:rsidRDefault="004E27F3" w:rsidP="00B30385">
      <w:pPr>
        <w:jc w:val="both"/>
      </w:pPr>
      <w:r>
        <w:t>t_STRING reconhece strings e remove as aspas ao redor delas.</w:t>
      </w:r>
    </w:p>
    <w:p w14:paraId="6C5912B7" w14:textId="77777777" w:rsidR="00A606EF" w:rsidRPr="00C9003B" w:rsidRDefault="00A606EF" w:rsidP="00B30385">
      <w:pPr>
        <w:jc w:val="both"/>
      </w:pPr>
    </w:p>
    <w:p w14:paraId="37448520" w14:textId="06C68406" w:rsidR="00487A7F" w:rsidRPr="00C9003B" w:rsidRDefault="00C205C2" w:rsidP="00B30385">
      <w:pPr>
        <w:jc w:val="both"/>
      </w:pPr>
      <w:r w:rsidRPr="00C205C2">
        <w:rPr>
          <w:noProof/>
        </w:rPr>
        <w:lastRenderedPageBreak/>
        <w:drawing>
          <wp:inline distT="0" distB="0" distL="0" distR="0" wp14:anchorId="0916E3CD" wp14:editId="54597411">
            <wp:extent cx="4039164" cy="1981477"/>
            <wp:effectExtent l="0" t="0" r="0" b="0"/>
            <wp:docPr id="154828358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83583" name="Imagem 1" descr="Uma imagem com texto, captura de ecrã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5484" w14:textId="77777777" w:rsidR="00A606EF" w:rsidRPr="00B30385" w:rsidRDefault="00BE1F44" w:rsidP="00B30385">
      <w:pPr>
        <w:jc w:val="both"/>
        <w:rPr>
          <w:noProof/>
          <w14:ligatures w14:val="standardContextual"/>
        </w:rPr>
      </w:pPr>
      <w:r w:rsidRPr="00B30385">
        <w:t xml:space="preserve">Funções como </w:t>
      </w:r>
      <w:r w:rsidRPr="00B30385">
        <w:rPr>
          <w:rStyle w:val="CdigoHTML"/>
          <w:rFonts w:asciiTheme="minorHAnsi" w:eastAsiaTheme="majorEastAsia" w:hAnsiTheme="minorHAnsi"/>
        </w:rPr>
        <w:t>t_ESCREVER</w:t>
      </w:r>
      <w:r w:rsidRPr="00B30385">
        <w:t xml:space="preserve">, </w:t>
      </w:r>
      <w:r w:rsidRPr="00B30385">
        <w:rPr>
          <w:rStyle w:val="CdigoHTML"/>
          <w:rFonts w:asciiTheme="minorHAnsi" w:eastAsiaTheme="majorEastAsia" w:hAnsiTheme="minorHAnsi"/>
        </w:rPr>
        <w:t>t_ENTRADA</w:t>
      </w:r>
      <w:r w:rsidRPr="00B30385">
        <w:t xml:space="preserve">, e </w:t>
      </w:r>
      <w:r w:rsidRPr="00B30385">
        <w:rPr>
          <w:rStyle w:val="CdigoHTML"/>
          <w:rFonts w:asciiTheme="minorHAnsi" w:eastAsiaTheme="majorEastAsia" w:hAnsiTheme="minorHAnsi"/>
        </w:rPr>
        <w:t>t_ALEATORIO</w:t>
      </w:r>
      <w:r w:rsidRPr="00B30385">
        <w:t xml:space="preserve"> reconhecem palavras-chave específicas da linguagem, considerando diferentes combinações de maiúsculas e minúsculas.</w:t>
      </w:r>
      <w:r w:rsidR="00E12AF0" w:rsidRPr="00B30385">
        <w:rPr>
          <w:noProof/>
          <w14:ligatures w14:val="standardContextual"/>
        </w:rPr>
        <w:t xml:space="preserve"> </w:t>
      </w:r>
    </w:p>
    <w:p w14:paraId="66C88B2F" w14:textId="77777777" w:rsidR="00A606EF" w:rsidRDefault="00A606EF" w:rsidP="00B30385">
      <w:pPr>
        <w:jc w:val="both"/>
        <w:rPr>
          <w:noProof/>
          <w14:ligatures w14:val="standardContextual"/>
        </w:rPr>
      </w:pPr>
    </w:p>
    <w:p w14:paraId="1D9DE638" w14:textId="302FDDA8" w:rsidR="00F96706" w:rsidRPr="00C9003B" w:rsidRDefault="00E12AF0" w:rsidP="00B30385">
      <w:pPr>
        <w:jc w:val="both"/>
      </w:pPr>
      <w:r w:rsidRPr="00E12AF0">
        <w:rPr>
          <w:noProof/>
        </w:rPr>
        <w:drawing>
          <wp:inline distT="0" distB="0" distL="0" distR="0" wp14:anchorId="12A423B4" wp14:editId="3F3235E5">
            <wp:extent cx="3572374" cy="1819529"/>
            <wp:effectExtent l="0" t="0" r="9525" b="9525"/>
            <wp:docPr id="358780050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80050" name="Imagem 1" descr="Uma imagem com texto, captura de ecrã, Tipo de letra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3AE0" w14:textId="77777777" w:rsidR="00E12AF0" w:rsidRDefault="00E12AF0" w:rsidP="00B30385">
      <w:pPr>
        <w:jc w:val="both"/>
      </w:pPr>
      <w:r>
        <w:t>t_comment_multi ignora comentários de múltiplas linhas e atualiza a contagem de linhas.</w:t>
      </w:r>
    </w:p>
    <w:p w14:paraId="48B274E7" w14:textId="78364916" w:rsidR="00C9003B" w:rsidRDefault="00E12AF0" w:rsidP="00B30385">
      <w:pPr>
        <w:jc w:val="both"/>
      </w:pPr>
      <w:r>
        <w:t>t_comment_single ignora comentários de única linha.</w:t>
      </w:r>
    </w:p>
    <w:p w14:paraId="622BAED0" w14:textId="77777777" w:rsidR="00EA2D81" w:rsidRDefault="00EA2D81" w:rsidP="00B30385">
      <w:pPr>
        <w:jc w:val="both"/>
      </w:pPr>
    </w:p>
    <w:p w14:paraId="7E625BF1" w14:textId="06F3C50E" w:rsidR="00EA2D81" w:rsidRDefault="00EA2D81" w:rsidP="00B30385">
      <w:pPr>
        <w:jc w:val="both"/>
      </w:pPr>
      <w:r w:rsidRPr="00EA2D81">
        <w:rPr>
          <w:noProof/>
        </w:rPr>
        <w:drawing>
          <wp:inline distT="0" distB="0" distL="0" distR="0" wp14:anchorId="50DB6FFE" wp14:editId="5C3E140A">
            <wp:extent cx="4058216" cy="714475"/>
            <wp:effectExtent l="0" t="0" r="0" b="9525"/>
            <wp:docPr id="1186963760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63760" name="Imagem 1" descr="Uma imagem com texto, captura de ecrã, Tipo de letra, fil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32FA" w14:textId="294129F8" w:rsidR="004404E2" w:rsidRDefault="00EA2D81" w:rsidP="00B30385">
      <w:pPr>
        <w:jc w:val="both"/>
      </w:pPr>
      <w:r w:rsidRPr="00EA2D81">
        <w:t xml:space="preserve">t_error lida com tokens inesperados, imprime uma mensagem de erro e </w:t>
      </w:r>
      <w:r w:rsidR="009D735A">
        <w:t>salta</w:t>
      </w:r>
      <w:r w:rsidRPr="00EA2D81">
        <w:t xml:space="preserve"> o token inválido.</w:t>
      </w:r>
    </w:p>
    <w:p w14:paraId="2FED295C" w14:textId="77777777" w:rsidR="004404E2" w:rsidRDefault="004404E2" w:rsidP="00B30385">
      <w:pPr>
        <w:jc w:val="both"/>
      </w:pPr>
    </w:p>
    <w:p w14:paraId="4A2687FE" w14:textId="77777777" w:rsidR="00911FAE" w:rsidRDefault="004404E2" w:rsidP="00B30385">
      <w:pPr>
        <w:jc w:val="both"/>
      </w:pPr>
      <w:r w:rsidRPr="004404E2">
        <w:rPr>
          <w:noProof/>
        </w:rPr>
        <w:drawing>
          <wp:inline distT="0" distB="0" distL="0" distR="0" wp14:anchorId="2646EFC0" wp14:editId="0A685F90">
            <wp:extent cx="1819529" cy="371527"/>
            <wp:effectExtent l="0" t="0" r="0" b="9525"/>
            <wp:docPr id="2145174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74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5E2B" w14:textId="053849C1" w:rsidR="00BD6B64" w:rsidRPr="00C9003B" w:rsidRDefault="00911FAE" w:rsidP="00B30385">
      <w:pPr>
        <w:jc w:val="both"/>
      </w:pPr>
      <w:r w:rsidRPr="00911FAE">
        <w:t xml:space="preserve">O lexer é criado usando a função lex.lex(), que compila todas as definições anteriores </w:t>
      </w:r>
      <w:r w:rsidR="58A058EA">
        <w:t>num</w:t>
      </w:r>
      <w:r w:rsidRPr="00911FAE">
        <w:t xml:space="preserve"> lexer funcional.</w:t>
      </w:r>
      <w:r w:rsidR="00BD6B64" w:rsidRPr="00C9003B">
        <w:br w:type="page"/>
      </w:r>
    </w:p>
    <w:p w14:paraId="2A6A1A14" w14:textId="77777777" w:rsidR="00BD6B64" w:rsidRPr="00C9003B" w:rsidRDefault="00BD6B64" w:rsidP="00A44AB4">
      <w:pPr>
        <w:pStyle w:val="Ttulo1"/>
        <w:jc w:val="both"/>
        <w:rPr>
          <w:rFonts w:asciiTheme="minorHAnsi" w:hAnsiTheme="minorHAnsi"/>
        </w:rPr>
      </w:pPr>
      <w:bookmarkStart w:id="3" w:name="_Toc168609495"/>
      <w:r w:rsidRPr="00C9003B">
        <w:rPr>
          <w:rFonts w:asciiTheme="minorHAnsi" w:hAnsiTheme="minorHAnsi"/>
        </w:rPr>
        <w:lastRenderedPageBreak/>
        <w:t>FCAGrammar.py</w:t>
      </w:r>
      <w:bookmarkEnd w:id="3"/>
    </w:p>
    <w:p w14:paraId="5B8336B4" w14:textId="2833F87E" w:rsidR="00BD6B64" w:rsidRPr="00C9003B" w:rsidRDefault="00CA43B7" w:rsidP="00A44AB4">
      <w:pPr>
        <w:jc w:val="both"/>
      </w:pPr>
      <w:r w:rsidRPr="00CA43B7">
        <w:rPr>
          <w:noProof/>
        </w:rPr>
        <w:drawing>
          <wp:inline distT="0" distB="0" distL="0" distR="0" wp14:anchorId="5C128C9A" wp14:editId="6C418263">
            <wp:extent cx="3277057" cy="2143424"/>
            <wp:effectExtent l="0" t="0" r="0" b="9525"/>
            <wp:docPr id="29701619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16197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4C74" w14:textId="77777777" w:rsidR="00A46FAA" w:rsidRDefault="00A46FAA" w:rsidP="00A46FAA">
      <w:pPr>
        <w:jc w:val="both"/>
      </w:pPr>
      <w:r>
        <w:t>O módulo ply.yacc e os tokens do lexer são importados.</w:t>
      </w:r>
    </w:p>
    <w:p w14:paraId="48C8BD9B" w14:textId="77777777" w:rsidR="00A46FAA" w:rsidRDefault="00A46FAA" w:rsidP="00A46FAA">
      <w:pPr>
        <w:jc w:val="both"/>
      </w:pPr>
      <w:r>
        <w:t>Um dicionário functions é criado para armazenar as funções definidas.</w:t>
      </w:r>
    </w:p>
    <w:p w14:paraId="773925F5" w14:textId="581EB761" w:rsidR="00477379" w:rsidRPr="00C9003B" w:rsidRDefault="00A46FAA" w:rsidP="00A46FAA">
      <w:pPr>
        <w:jc w:val="both"/>
      </w:pPr>
      <w:r>
        <w:t>A precedência dos operadores é estabelecida para resolver corretamente expressões complexas.</w:t>
      </w:r>
    </w:p>
    <w:p w14:paraId="337CEC06" w14:textId="30093D05" w:rsidR="00ED5A2A" w:rsidRPr="00C9003B" w:rsidRDefault="00C660D7" w:rsidP="00A44AB4">
      <w:pPr>
        <w:jc w:val="both"/>
      </w:pPr>
      <w:r w:rsidRPr="00C660D7">
        <w:rPr>
          <w:noProof/>
        </w:rPr>
        <w:drawing>
          <wp:inline distT="0" distB="0" distL="0" distR="0" wp14:anchorId="39AB7E8C" wp14:editId="627E6C39">
            <wp:extent cx="4067743" cy="2172003"/>
            <wp:effectExtent l="0" t="0" r="9525" b="0"/>
            <wp:docPr id="33536453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64538" name="Imagem 1" descr="Uma imagem com texto, captura de ecrã, Tipo de letr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729E" w14:textId="77777777" w:rsidR="00C660D7" w:rsidRDefault="00C660D7" w:rsidP="00C660D7">
      <w:pPr>
        <w:jc w:val="both"/>
      </w:pPr>
      <w:r>
        <w:t>p_program define que um programa é uma lista de declarações.</w:t>
      </w:r>
    </w:p>
    <w:p w14:paraId="426DD2B2" w14:textId="6F2CC3BE" w:rsidR="00477379" w:rsidRPr="00C9003B" w:rsidRDefault="00C660D7" w:rsidP="00C660D7">
      <w:pPr>
        <w:jc w:val="both"/>
      </w:pPr>
      <w:r>
        <w:t xml:space="preserve">p_statement_list define como </w:t>
      </w:r>
      <w:r w:rsidR="062145DD">
        <w:t>se agrupam</w:t>
      </w:r>
      <w:r>
        <w:t xml:space="preserve"> múltiplas declarações.</w:t>
      </w:r>
    </w:p>
    <w:p w14:paraId="08812D45" w14:textId="146B8705" w:rsidR="00477379" w:rsidRPr="00C9003B" w:rsidRDefault="00B61696" w:rsidP="4354DB73">
      <w:pPr>
        <w:spacing w:before="160" w:after="0"/>
        <w:jc w:val="both"/>
      </w:pPr>
      <w:r>
        <w:rPr>
          <w:noProof/>
        </w:rPr>
        <w:drawing>
          <wp:inline distT="0" distB="0" distL="0" distR="0" wp14:anchorId="7872B196" wp14:editId="6410A08B">
            <wp:extent cx="5400040" cy="1171575"/>
            <wp:effectExtent l="0" t="0" r="0" b="9525"/>
            <wp:docPr id="1201154151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522A" w14:textId="327D5517" w:rsidR="009D735A" w:rsidRDefault="00B61696" w:rsidP="48E62862">
      <w:pPr>
        <w:spacing w:before="160" w:after="0"/>
        <w:jc w:val="both"/>
      </w:pPr>
      <w:r w:rsidRPr="00B61696">
        <w:t xml:space="preserve">p_function_declaration define como uma função é declarada, </w:t>
      </w:r>
      <w:r w:rsidR="009D735A">
        <w:t>guardando</w:t>
      </w:r>
      <w:r w:rsidRPr="00B61696">
        <w:t xml:space="preserve"> </w:t>
      </w:r>
      <w:r w:rsidR="062145DD">
        <w:t xml:space="preserve">o </w:t>
      </w:r>
      <w:r w:rsidRPr="00B61696">
        <w:t xml:space="preserve">nome, </w:t>
      </w:r>
      <w:r w:rsidR="062145DD">
        <w:t xml:space="preserve">os </w:t>
      </w:r>
      <w:r w:rsidRPr="00B61696">
        <w:t xml:space="preserve">parâmetros e </w:t>
      </w:r>
      <w:r w:rsidR="062145DD">
        <w:t xml:space="preserve">o </w:t>
      </w:r>
      <w:r w:rsidRPr="00B61696">
        <w:t>corpo no dicionário functions.</w:t>
      </w:r>
    </w:p>
    <w:p w14:paraId="70E3FAAE" w14:textId="77777777" w:rsidR="009D735A" w:rsidRDefault="009D735A" w:rsidP="48E62862">
      <w:pPr>
        <w:spacing w:before="160" w:after="0"/>
        <w:jc w:val="both"/>
      </w:pPr>
    </w:p>
    <w:p w14:paraId="3C9DF1AC" w14:textId="77777777" w:rsidR="009D735A" w:rsidRDefault="009D735A" w:rsidP="48E62862">
      <w:pPr>
        <w:spacing w:before="160" w:after="0"/>
        <w:jc w:val="both"/>
      </w:pPr>
    </w:p>
    <w:p w14:paraId="4F117255" w14:textId="77777777" w:rsidR="009D735A" w:rsidRPr="00C9003B" w:rsidRDefault="009D735A" w:rsidP="48E62862">
      <w:pPr>
        <w:spacing w:before="160" w:after="0"/>
        <w:jc w:val="both"/>
      </w:pPr>
    </w:p>
    <w:p w14:paraId="537D6323" w14:textId="521B753A" w:rsidR="00C0661E" w:rsidRPr="00C9003B" w:rsidRDefault="007B68EC" w:rsidP="00A44AB4">
      <w:pPr>
        <w:jc w:val="both"/>
      </w:pPr>
      <w:r w:rsidRPr="007B68EC">
        <w:rPr>
          <w:noProof/>
        </w:rPr>
        <w:lastRenderedPageBreak/>
        <w:drawing>
          <wp:inline distT="0" distB="0" distL="0" distR="0" wp14:anchorId="61929C5A" wp14:editId="1B34C2A2">
            <wp:extent cx="5153744" cy="2715004"/>
            <wp:effectExtent l="0" t="0" r="8890" b="9525"/>
            <wp:docPr id="2077538118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38118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A342" w14:textId="31C0BBD7" w:rsidR="00C9003B" w:rsidRPr="00C9003B" w:rsidRDefault="007B68EC" w:rsidP="00A44AB4">
      <w:pPr>
        <w:jc w:val="both"/>
      </w:pPr>
      <w:r w:rsidRPr="007B68EC">
        <w:t>p_command_statement define como processar comandos específicos como ESCREVER e ALEATORIO, permitindo diferentes formas de sintaxe.</w:t>
      </w:r>
    </w:p>
    <w:p w14:paraId="042EF521" w14:textId="005F450A" w:rsidR="0047668E" w:rsidRPr="00C9003B" w:rsidRDefault="00522218" w:rsidP="00A44AB4">
      <w:pPr>
        <w:jc w:val="both"/>
      </w:pPr>
      <w:r w:rsidRPr="00522218">
        <w:rPr>
          <w:noProof/>
        </w:rPr>
        <w:drawing>
          <wp:inline distT="0" distB="0" distL="0" distR="0" wp14:anchorId="2FA75908" wp14:editId="631D0E72">
            <wp:extent cx="4210638" cy="1838582"/>
            <wp:effectExtent l="0" t="0" r="0" b="9525"/>
            <wp:docPr id="31661977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19772" name="Imagem 1" descr="Uma imagem com texto, captura de ecrã, Tipo de let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5F11" w14:textId="77777777" w:rsidR="00F15F9B" w:rsidRDefault="00F15F9B" w:rsidP="00F15F9B">
      <w:pPr>
        <w:jc w:val="both"/>
      </w:pPr>
      <w:r>
        <w:t>p_expression_binop define operações binárias como adição, subtração, multiplicação e divisão.</w:t>
      </w:r>
    </w:p>
    <w:p w14:paraId="431AAFD8" w14:textId="743AD3CF" w:rsidR="000B6ED3" w:rsidRPr="00C9003B" w:rsidRDefault="00F15F9B" w:rsidP="00F15F9B">
      <w:pPr>
        <w:jc w:val="both"/>
      </w:pPr>
      <w:r>
        <w:t>p_expression_concat define a operação de concatenação.</w:t>
      </w:r>
    </w:p>
    <w:p w14:paraId="32FE3AF7" w14:textId="77777777" w:rsidR="00893F94" w:rsidRDefault="00893F94" w:rsidP="00A44AB4">
      <w:pPr>
        <w:spacing w:after="160" w:line="259" w:lineRule="auto"/>
        <w:jc w:val="both"/>
      </w:pPr>
    </w:p>
    <w:p w14:paraId="35533799" w14:textId="77777777" w:rsidR="00893F94" w:rsidRDefault="00893F94" w:rsidP="00A44AB4">
      <w:pPr>
        <w:spacing w:after="160" w:line="259" w:lineRule="auto"/>
        <w:jc w:val="both"/>
      </w:pPr>
      <w:r w:rsidRPr="00893F94">
        <w:rPr>
          <w:noProof/>
        </w:rPr>
        <w:drawing>
          <wp:inline distT="0" distB="0" distL="0" distR="0" wp14:anchorId="28B4F2E7" wp14:editId="2035F384">
            <wp:extent cx="3258005" cy="752580"/>
            <wp:effectExtent l="0" t="0" r="0" b="9525"/>
            <wp:docPr id="673249733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49733" name="Imagem 1" descr="Uma imagem com texto, Tipo de letra, captura de ecrã, file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88FB" w14:textId="77777777" w:rsidR="00893F94" w:rsidRDefault="00893F94" w:rsidP="00893F94">
      <w:pPr>
        <w:spacing w:after="160" w:line="259" w:lineRule="auto"/>
        <w:jc w:val="both"/>
      </w:pPr>
      <w:r>
        <w:t>O parser é criado usando yacc.yacc(), compilando todas as regras gramaticais definidas.</w:t>
      </w:r>
    </w:p>
    <w:p w14:paraId="528A0C67" w14:textId="2292D43C" w:rsidR="00DD3A8E" w:rsidRPr="00C9003B" w:rsidRDefault="00893F94" w:rsidP="00893F94">
      <w:pPr>
        <w:spacing w:after="160" w:line="259" w:lineRule="auto"/>
        <w:jc w:val="both"/>
      </w:pPr>
      <w:r>
        <w:t>A função parse recebe uma string de entrada e retorna a árvore de sintaxe abstrata (AST) gerada pelo parser.</w:t>
      </w:r>
      <w:r w:rsidR="00DD3A8E" w:rsidRPr="00C9003B">
        <w:br w:type="page"/>
      </w:r>
    </w:p>
    <w:p w14:paraId="3176BFCF" w14:textId="0E040F3B" w:rsidR="00742582" w:rsidRPr="00C9003B" w:rsidRDefault="00DD3A8E" w:rsidP="00A44AB4">
      <w:pPr>
        <w:pStyle w:val="Ttulo1"/>
        <w:jc w:val="both"/>
        <w:rPr>
          <w:rFonts w:asciiTheme="minorHAnsi" w:hAnsiTheme="minorHAnsi"/>
        </w:rPr>
      </w:pPr>
      <w:bookmarkStart w:id="4" w:name="_Toc168609496"/>
      <w:r w:rsidRPr="00C9003B">
        <w:rPr>
          <w:rFonts w:asciiTheme="minorHAnsi" w:hAnsiTheme="minorHAnsi"/>
        </w:rPr>
        <w:lastRenderedPageBreak/>
        <w:t>FCAEval.py</w:t>
      </w:r>
      <w:bookmarkEnd w:id="4"/>
    </w:p>
    <w:p w14:paraId="5A4A22FF" w14:textId="7E1B32B1" w:rsidR="00DD3A8E" w:rsidRPr="00157F3C" w:rsidRDefault="0084746F" w:rsidP="00A44AB4">
      <w:pPr>
        <w:jc w:val="both"/>
      </w:pPr>
      <w:r w:rsidRPr="00157F3C">
        <w:rPr>
          <w:noProof/>
        </w:rPr>
        <w:drawing>
          <wp:inline distT="0" distB="0" distL="0" distR="0" wp14:anchorId="419B135A" wp14:editId="2EEC4ABF">
            <wp:extent cx="5400040" cy="1026795"/>
            <wp:effectExtent l="0" t="0" r="0" b="1905"/>
            <wp:docPr id="1487015005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8069" w14:textId="5D3B7E50" w:rsidR="002A27D8" w:rsidRPr="00157F3C" w:rsidRDefault="00447748" w:rsidP="002719CB">
      <w:pPr>
        <w:spacing w:after="160" w:line="259" w:lineRule="auto"/>
        <w:jc w:val="both"/>
      </w:pPr>
      <w:r w:rsidRPr="00157F3C">
        <w:t xml:space="preserve">A função </w:t>
      </w:r>
      <w:r w:rsidRPr="00157F3C">
        <w:rPr>
          <w:rStyle w:val="CdigoHTML"/>
          <w:rFonts w:asciiTheme="minorHAnsi" w:eastAsiaTheme="majorEastAsia" w:hAnsiTheme="minorHAnsi"/>
        </w:rPr>
        <w:t>evaluate</w:t>
      </w:r>
      <w:r w:rsidRPr="00157F3C">
        <w:t xml:space="preserve"> é a principal responsável por avaliar nós da árvore de sintaxe abstrata (AST). Ela processa diferentes tipos de nós e operadores, manipulando variáveis e funções conforme necessário.</w:t>
      </w:r>
    </w:p>
    <w:p w14:paraId="0E63B088" w14:textId="7AC4AC74" w:rsidR="00F97AED" w:rsidRPr="00157F3C" w:rsidRDefault="002A27D8" w:rsidP="002719CB">
      <w:pPr>
        <w:spacing w:after="160" w:line="259" w:lineRule="auto"/>
        <w:jc w:val="both"/>
      </w:pPr>
      <w:r w:rsidRPr="00157F3C">
        <w:t xml:space="preserve">Esta </w:t>
      </w:r>
      <w:r w:rsidR="2F8F2E29">
        <w:t>secção</w:t>
      </w:r>
      <w:r w:rsidRPr="00157F3C">
        <w:t xml:space="preserve"> lida também com operações aritméticas básicas (</w:t>
      </w:r>
      <w:r w:rsidRPr="00157F3C">
        <w:rPr>
          <w:rStyle w:val="CdigoHTML"/>
          <w:rFonts w:asciiTheme="minorHAnsi" w:eastAsiaTheme="majorEastAsia" w:hAnsiTheme="minorHAnsi"/>
        </w:rPr>
        <w:t>+</w:t>
      </w:r>
      <w:r w:rsidRPr="00157F3C">
        <w:t xml:space="preserve">, </w:t>
      </w:r>
      <w:r w:rsidRPr="00157F3C">
        <w:rPr>
          <w:rStyle w:val="CdigoHTML"/>
          <w:rFonts w:asciiTheme="minorHAnsi" w:eastAsiaTheme="majorEastAsia" w:hAnsiTheme="minorHAnsi"/>
        </w:rPr>
        <w:t>-</w:t>
      </w:r>
      <w:r w:rsidRPr="00157F3C">
        <w:t xml:space="preserve">, </w:t>
      </w:r>
      <w:r w:rsidRPr="00157F3C">
        <w:rPr>
          <w:rStyle w:val="CdigoHTML"/>
          <w:rFonts w:asciiTheme="minorHAnsi" w:eastAsiaTheme="majorEastAsia" w:hAnsiTheme="minorHAnsi"/>
        </w:rPr>
        <w:t>*</w:t>
      </w:r>
      <w:r w:rsidRPr="00157F3C">
        <w:t xml:space="preserve">, </w:t>
      </w:r>
      <w:r w:rsidRPr="00157F3C">
        <w:rPr>
          <w:rStyle w:val="CdigoHTML"/>
          <w:rFonts w:asciiTheme="minorHAnsi" w:eastAsiaTheme="majorEastAsia" w:hAnsiTheme="minorHAnsi"/>
        </w:rPr>
        <w:t>/</w:t>
      </w:r>
      <w:r w:rsidRPr="00157F3C">
        <w:t>) e concatenação (</w:t>
      </w:r>
      <w:r w:rsidRPr="00157F3C">
        <w:rPr>
          <w:rStyle w:val="CdigoHTML"/>
          <w:rFonts w:asciiTheme="minorHAnsi" w:eastAsiaTheme="majorEastAsia" w:hAnsiTheme="minorHAnsi"/>
        </w:rPr>
        <w:t>concat</w:t>
      </w:r>
      <w:r w:rsidRPr="00157F3C">
        <w:t>). Cada operação é avaliada recursivamente.</w:t>
      </w:r>
    </w:p>
    <w:p w14:paraId="5E9A9A78" w14:textId="14A9E94E" w:rsidR="00F97AED" w:rsidRDefault="00F97AED" w:rsidP="002719CB">
      <w:pPr>
        <w:spacing w:after="160" w:line="259" w:lineRule="auto"/>
        <w:jc w:val="both"/>
      </w:pPr>
    </w:p>
    <w:p w14:paraId="7DA9BCA6" w14:textId="6ED82E04" w:rsidR="003061F5" w:rsidRDefault="00F97AED" w:rsidP="002719CB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7EDCADDE" wp14:editId="6FA36872">
            <wp:extent cx="4915586" cy="1790950"/>
            <wp:effectExtent l="0" t="0" r="0" b="0"/>
            <wp:docPr id="1010324529" name="Imagem 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7C72" w14:textId="19578130" w:rsidR="00CC1D4F" w:rsidRPr="00157F3C" w:rsidRDefault="003061F5" w:rsidP="002719CB">
      <w:pPr>
        <w:spacing w:after="160" w:line="259" w:lineRule="auto"/>
        <w:jc w:val="both"/>
      </w:pPr>
      <w:r w:rsidRPr="00157F3C">
        <w:t xml:space="preserve">Esta parte trata de comandos como </w:t>
      </w:r>
      <w:r w:rsidRPr="00157F3C">
        <w:rPr>
          <w:rStyle w:val="CdigoHTML"/>
          <w:rFonts w:asciiTheme="minorHAnsi" w:eastAsiaTheme="majorEastAsia" w:hAnsiTheme="minorHAnsi"/>
        </w:rPr>
        <w:t>escrever</w:t>
      </w:r>
      <w:r w:rsidRPr="00157F3C">
        <w:t xml:space="preserve">, que imprime valores, e </w:t>
      </w:r>
      <w:r w:rsidRPr="00157F3C">
        <w:rPr>
          <w:rStyle w:val="CdigoHTML"/>
          <w:rFonts w:asciiTheme="minorHAnsi" w:eastAsiaTheme="majorEastAsia" w:hAnsiTheme="minorHAnsi"/>
        </w:rPr>
        <w:t>assign</w:t>
      </w:r>
      <w:r w:rsidRPr="00157F3C">
        <w:t xml:space="preserve">, que atribui valores </w:t>
      </w:r>
      <w:r w:rsidR="009D735A">
        <w:t>ás</w:t>
      </w:r>
      <w:r w:rsidRPr="00157F3C">
        <w:t xml:space="preserve"> variáveis.</w:t>
      </w:r>
    </w:p>
    <w:p w14:paraId="5A2E7BC9" w14:textId="77777777" w:rsidR="00CC1D4F" w:rsidRDefault="00CC1D4F" w:rsidP="002719CB">
      <w:pPr>
        <w:spacing w:after="160" w:line="259" w:lineRule="auto"/>
        <w:jc w:val="both"/>
      </w:pPr>
    </w:p>
    <w:p w14:paraId="1BF852D3" w14:textId="77777777" w:rsidR="00BB5BCB" w:rsidRDefault="00CC1D4F" w:rsidP="002719CB">
      <w:pPr>
        <w:spacing w:after="160" w:line="259" w:lineRule="auto"/>
        <w:jc w:val="both"/>
      </w:pPr>
      <w:r w:rsidRPr="00CC1D4F">
        <w:rPr>
          <w:noProof/>
        </w:rPr>
        <w:drawing>
          <wp:inline distT="0" distB="0" distL="0" distR="0" wp14:anchorId="58C27E82" wp14:editId="3E9FE653">
            <wp:extent cx="5400040" cy="2543175"/>
            <wp:effectExtent l="0" t="0" r="0" b="9525"/>
            <wp:docPr id="178671112" name="Imagem 3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1112" name="Imagem 3" descr="Uma imagem com texto, captura de ecrã, software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1690" w14:textId="77777777" w:rsidR="00A0462B" w:rsidRDefault="00BB5BCB" w:rsidP="002719CB">
      <w:pPr>
        <w:spacing w:after="160" w:line="259" w:lineRule="auto"/>
        <w:jc w:val="both"/>
      </w:pPr>
      <w:r w:rsidRPr="00BB5BCB">
        <w:t>O código inclui a lógica para a avaliação de chamadas de funções, incluindo funções internas como map e fold.</w:t>
      </w:r>
    </w:p>
    <w:p w14:paraId="496A2E11" w14:textId="77777777" w:rsidR="00A0462B" w:rsidRDefault="00A0462B" w:rsidP="002719CB">
      <w:pPr>
        <w:spacing w:after="160" w:line="259" w:lineRule="auto"/>
        <w:jc w:val="both"/>
      </w:pPr>
    </w:p>
    <w:p w14:paraId="03BEB3C8" w14:textId="77777777" w:rsidR="007F6461" w:rsidRDefault="00A0462B" w:rsidP="002719CB">
      <w:pPr>
        <w:spacing w:after="160" w:line="259" w:lineRule="auto"/>
        <w:jc w:val="both"/>
      </w:pPr>
      <w:r w:rsidRPr="00A0462B">
        <w:rPr>
          <w:noProof/>
        </w:rPr>
        <w:lastRenderedPageBreak/>
        <w:drawing>
          <wp:inline distT="0" distB="0" distL="0" distR="0" wp14:anchorId="17A48162" wp14:editId="46DBD3C8">
            <wp:extent cx="4810796" cy="1114581"/>
            <wp:effectExtent l="0" t="0" r="0" b="9525"/>
            <wp:docPr id="915108311" name="Imagem 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08311" name="Imagem 4" descr="Uma imagem com texto, captura de ecrã, Tipo de letr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90C7" w14:textId="355AD7E5" w:rsidR="000C784E" w:rsidRPr="00C9003B" w:rsidRDefault="007F6461" w:rsidP="002719CB">
      <w:pPr>
        <w:spacing w:after="160" w:line="259" w:lineRule="auto"/>
        <w:jc w:val="both"/>
      </w:pPr>
      <w:r w:rsidRPr="007F6461">
        <w:t>A função interpolate_string permite substituir variáveis dentro de strings pelo seu valor atual no contexto das variáveis.</w:t>
      </w:r>
      <w:r w:rsidR="000C784E" w:rsidRPr="00C9003B">
        <w:br w:type="page"/>
      </w:r>
    </w:p>
    <w:p w14:paraId="23C9D96C" w14:textId="39570AF4" w:rsidR="000C784E" w:rsidRPr="00C9003B" w:rsidRDefault="000C784E" w:rsidP="002719CB">
      <w:pPr>
        <w:pStyle w:val="Ttulo1"/>
        <w:jc w:val="both"/>
        <w:rPr>
          <w:rFonts w:asciiTheme="minorHAnsi" w:hAnsiTheme="minorHAnsi"/>
        </w:rPr>
      </w:pPr>
      <w:bookmarkStart w:id="5" w:name="_Toc168609497"/>
      <w:r w:rsidRPr="00C9003B">
        <w:rPr>
          <w:rFonts w:asciiTheme="minorHAnsi" w:hAnsiTheme="minorHAnsi"/>
        </w:rPr>
        <w:lastRenderedPageBreak/>
        <w:t>FCA.py</w:t>
      </w:r>
      <w:bookmarkEnd w:id="5"/>
    </w:p>
    <w:p w14:paraId="426FB53A" w14:textId="4D6BEA6F" w:rsidR="007C7909" w:rsidRDefault="007344A7" w:rsidP="002719CB">
      <w:pPr>
        <w:jc w:val="both"/>
      </w:pPr>
      <w:r w:rsidRPr="007344A7">
        <w:rPr>
          <w:noProof/>
        </w:rPr>
        <w:drawing>
          <wp:inline distT="0" distB="0" distL="0" distR="0" wp14:anchorId="400D8AAD" wp14:editId="7647B3AE">
            <wp:extent cx="3343742" cy="543001"/>
            <wp:effectExtent l="0" t="0" r="0" b="9525"/>
            <wp:docPr id="1408719840" name="Imagem 5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19840" name="Imagem 5" descr="Uma imagem com texto, Tipo de letra, captura de ecrã, file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D448" w14:textId="5E05E854" w:rsidR="007344A7" w:rsidRDefault="003B1561" w:rsidP="002719CB">
      <w:pPr>
        <w:jc w:val="both"/>
      </w:pPr>
      <w:r w:rsidRPr="003B1561">
        <w:t>O código importa funções e variáveis essenciais dos módulos FCAGrammar e FCAEval. A função parse é usada para analisar a entrada, enquanto evaluate avalia a árvore de sintaxe abstrata (AST).</w:t>
      </w:r>
    </w:p>
    <w:p w14:paraId="63B3F649" w14:textId="77777777" w:rsidR="0072167C" w:rsidRDefault="0072167C" w:rsidP="002719CB">
      <w:pPr>
        <w:jc w:val="both"/>
      </w:pPr>
    </w:p>
    <w:p w14:paraId="2AE154DF" w14:textId="620F6B3F" w:rsidR="0072167C" w:rsidRDefault="0072167C" w:rsidP="002719CB">
      <w:pPr>
        <w:jc w:val="both"/>
      </w:pPr>
      <w:r w:rsidRPr="0072167C">
        <w:rPr>
          <w:noProof/>
        </w:rPr>
        <w:drawing>
          <wp:inline distT="0" distB="0" distL="0" distR="0" wp14:anchorId="04922D8D" wp14:editId="721C826D">
            <wp:extent cx="5400040" cy="4299585"/>
            <wp:effectExtent l="0" t="0" r="0" b="5715"/>
            <wp:docPr id="1812256174" name="Imagem 6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56174" name="Imagem 6" descr="Uma imagem com texto, captura de ecrã, software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BB0A" w14:textId="6EB1D36B" w:rsidR="008E379F" w:rsidRDefault="008E379F" w:rsidP="002719CB">
      <w:pPr>
        <w:jc w:val="both"/>
      </w:pPr>
      <w:r w:rsidRPr="008E379F">
        <w:t xml:space="preserve">A função main é o ponto de entrada do programa, que lida com dois modos de operação: execução de um </w:t>
      </w:r>
      <w:r w:rsidR="009D735A">
        <w:t>ficheiro</w:t>
      </w:r>
      <w:r w:rsidRPr="008E379F">
        <w:t xml:space="preserve"> de entrada ou modo interativo.</w:t>
      </w:r>
    </w:p>
    <w:p w14:paraId="1AB21710" w14:textId="0739ACAE" w:rsidR="000D0343" w:rsidRDefault="000D0343" w:rsidP="002719CB">
      <w:pPr>
        <w:jc w:val="both"/>
      </w:pPr>
      <w:r w:rsidRPr="000D0343">
        <w:rPr>
          <w:noProof/>
        </w:rPr>
        <w:drawing>
          <wp:inline distT="0" distB="0" distL="0" distR="0" wp14:anchorId="4AA243BC" wp14:editId="17CA5A74">
            <wp:extent cx="5400040" cy="1903095"/>
            <wp:effectExtent l="0" t="0" r="0" b="1905"/>
            <wp:docPr id="1804242408" name="Imagem 7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42408" name="Imagem 7" descr="Uma imagem com texto, captura de ecrã, Tipo de letra, software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64F4" w14:textId="6430DB19" w:rsidR="00A44009" w:rsidRDefault="61FB2104" w:rsidP="61FB2104">
      <w:pPr>
        <w:jc w:val="both"/>
      </w:pPr>
      <w:r>
        <w:t>Se um ficheiro for passado como argumento de linha de comando, o conteúdo do ficheiro é lido, analisado e avaliado. Erros durante o processo são capturados e exibidos.</w:t>
      </w:r>
    </w:p>
    <w:p w14:paraId="60428005" w14:textId="3973230D" w:rsidR="002B2EDE" w:rsidRDefault="002B2EDE" w:rsidP="002719CB">
      <w:pPr>
        <w:jc w:val="both"/>
      </w:pPr>
      <w:r w:rsidRPr="002B2EDE">
        <w:rPr>
          <w:noProof/>
        </w:rPr>
        <w:lastRenderedPageBreak/>
        <w:drawing>
          <wp:inline distT="0" distB="0" distL="0" distR="0" wp14:anchorId="4E76CA7F" wp14:editId="4158B2E0">
            <wp:extent cx="5400040" cy="2232025"/>
            <wp:effectExtent l="0" t="0" r="0" b="0"/>
            <wp:docPr id="1903112396" name="Imagem 8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12396" name="Imagem 8" descr="Uma imagem com texto, captura de ecrã, software, Software de multimédi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5ADC" w14:textId="01534DE1" w:rsidR="00880541" w:rsidRDefault="61FB2104" w:rsidP="002719CB">
      <w:pPr>
        <w:jc w:val="both"/>
      </w:pPr>
      <w:r>
        <w:t>No modo interativo, o utilizador pode escrever expressões para serem analisadas e avaliadas em tempo real. O laço continua até que o utilizador digite uma linha vazia. Erros são capturados e exibidos.</w:t>
      </w:r>
    </w:p>
    <w:p w14:paraId="2D44A119" w14:textId="77777777" w:rsidR="00880541" w:rsidRDefault="00880541" w:rsidP="002719CB">
      <w:pPr>
        <w:jc w:val="both"/>
      </w:pPr>
    </w:p>
    <w:p w14:paraId="37370211" w14:textId="11A8708F" w:rsidR="00880541" w:rsidRDefault="00B40914" w:rsidP="002719CB">
      <w:pPr>
        <w:jc w:val="both"/>
      </w:pPr>
      <w:r w:rsidRPr="00B40914">
        <w:rPr>
          <w:noProof/>
        </w:rPr>
        <w:drawing>
          <wp:inline distT="0" distB="0" distL="0" distR="0" wp14:anchorId="4AE1A6D0" wp14:editId="54101C1F">
            <wp:extent cx="2600688" cy="381053"/>
            <wp:effectExtent l="0" t="0" r="9525" b="0"/>
            <wp:docPr id="153699064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271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0DAC" w14:textId="1A6F7868" w:rsidR="00157F3C" w:rsidRDefault="00157F3C" w:rsidP="002719CB">
      <w:pPr>
        <w:jc w:val="both"/>
      </w:pPr>
      <w:r w:rsidRPr="00157F3C">
        <w:t>O código dentro do bloco if __name__ == "__main__": garante que a função main seja executada apenas se o script for executado diretamente, não quando importado como módulo.</w:t>
      </w:r>
    </w:p>
    <w:p w14:paraId="7AFFD94A" w14:textId="77777777" w:rsidR="00647F90" w:rsidRDefault="00647F90" w:rsidP="002719CB">
      <w:pPr>
        <w:jc w:val="both"/>
      </w:pPr>
    </w:p>
    <w:p w14:paraId="62766391" w14:textId="77777777" w:rsidR="00647F90" w:rsidRDefault="00647F90" w:rsidP="002719CB">
      <w:pPr>
        <w:jc w:val="both"/>
      </w:pPr>
    </w:p>
    <w:p w14:paraId="2D9EA283" w14:textId="518C9684" w:rsidR="00647F90" w:rsidRDefault="00647F90" w:rsidP="002719CB">
      <w:pPr>
        <w:jc w:val="both"/>
      </w:pPr>
    </w:p>
    <w:p w14:paraId="132587BA" w14:textId="68CDC78E" w:rsidR="00647F90" w:rsidRDefault="00647F90" w:rsidP="002719CB">
      <w:pPr>
        <w:jc w:val="both"/>
      </w:pPr>
    </w:p>
    <w:p w14:paraId="399AC0F7" w14:textId="025810A4" w:rsidR="00647F90" w:rsidRDefault="00647F90" w:rsidP="002719CB">
      <w:pPr>
        <w:jc w:val="both"/>
      </w:pPr>
    </w:p>
    <w:p w14:paraId="1AFBB67C" w14:textId="646D90EB" w:rsidR="00647F90" w:rsidRDefault="00647F90" w:rsidP="002719CB">
      <w:pPr>
        <w:jc w:val="both"/>
      </w:pPr>
    </w:p>
    <w:p w14:paraId="6A7890FA" w14:textId="77777777" w:rsidR="00647F90" w:rsidRDefault="00647F90" w:rsidP="002719CB">
      <w:pPr>
        <w:jc w:val="both"/>
      </w:pPr>
    </w:p>
    <w:p w14:paraId="051FE1B1" w14:textId="77777777" w:rsidR="00647F90" w:rsidRDefault="00647F90" w:rsidP="002719CB">
      <w:pPr>
        <w:jc w:val="both"/>
      </w:pPr>
    </w:p>
    <w:p w14:paraId="3924A08B" w14:textId="77777777" w:rsidR="00647F90" w:rsidRDefault="00647F90" w:rsidP="002719CB">
      <w:pPr>
        <w:jc w:val="both"/>
      </w:pPr>
    </w:p>
    <w:p w14:paraId="3CEEF7B8" w14:textId="77777777" w:rsidR="00647F90" w:rsidRDefault="00647F90" w:rsidP="002719CB">
      <w:pPr>
        <w:jc w:val="both"/>
      </w:pPr>
    </w:p>
    <w:p w14:paraId="03AE6F36" w14:textId="77777777" w:rsidR="00647F90" w:rsidRDefault="00647F90" w:rsidP="002719CB">
      <w:pPr>
        <w:jc w:val="both"/>
      </w:pPr>
    </w:p>
    <w:p w14:paraId="030D42E3" w14:textId="77777777" w:rsidR="00647F90" w:rsidRDefault="00647F90" w:rsidP="002719CB">
      <w:pPr>
        <w:jc w:val="both"/>
      </w:pPr>
    </w:p>
    <w:p w14:paraId="5978C513" w14:textId="77777777" w:rsidR="00647F90" w:rsidRDefault="00647F90" w:rsidP="002719CB">
      <w:pPr>
        <w:jc w:val="both"/>
      </w:pPr>
    </w:p>
    <w:p w14:paraId="2A9D89E7" w14:textId="77777777" w:rsidR="00647F90" w:rsidRDefault="00647F90" w:rsidP="002719CB">
      <w:pPr>
        <w:jc w:val="both"/>
      </w:pPr>
    </w:p>
    <w:p w14:paraId="7D6FA39E" w14:textId="77777777" w:rsidR="00647F90" w:rsidRDefault="00647F90" w:rsidP="002719CB">
      <w:pPr>
        <w:jc w:val="both"/>
      </w:pPr>
    </w:p>
    <w:p w14:paraId="6CA74AC3" w14:textId="77777777" w:rsidR="00647F90" w:rsidRDefault="00647F90" w:rsidP="002719CB">
      <w:pPr>
        <w:jc w:val="both"/>
      </w:pPr>
    </w:p>
    <w:p w14:paraId="411911E2" w14:textId="77777777" w:rsidR="00647F90" w:rsidRDefault="00647F90" w:rsidP="002719CB">
      <w:pPr>
        <w:jc w:val="both"/>
      </w:pPr>
    </w:p>
    <w:p w14:paraId="3843DB13" w14:textId="77777777" w:rsidR="00647F90" w:rsidRDefault="00647F90" w:rsidP="002719CB">
      <w:pPr>
        <w:jc w:val="both"/>
      </w:pPr>
    </w:p>
    <w:p w14:paraId="38897908" w14:textId="77777777" w:rsidR="00647F90" w:rsidRDefault="00647F90" w:rsidP="002719CB">
      <w:pPr>
        <w:jc w:val="both"/>
      </w:pPr>
    </w:p>
    <w:p w14:paraId="2D84B73E" w14:textId="77777777" w:rsidR="00647F90" w:rsidRDefault="00647F90" w:rsidP="002719CB">
      <w:pPr>
        <w:jc w:val="both"/>
      </w:pPr>
    </w:p>
    <w:p w14:paraId="7A963DEE" w14:textId="6CC90473" w:rsidR="00647F90" w:rsidRPr="00647F90" w:rsidRDefault="00647F90" w:rsidP="00647F90">
      <w:pPr>
        <w:pStyle w:val="Ttulo1"/>
        <w:jc w:val="both"/>
        <w:rPr>
          <w:rFonts w:asciiTheme="minorHAnsi" w:hAnsiTheme="minorHAnsi"/>
        </w:rPr>
      </w:pPr>
      <w:r w:rsidRPr="00647F90">
        <w:rPr>
          <w:rFonts w:asciiTheme="minorHAnsi" w:hAnsiTheme="minorHAnsi"/>
        </w:rPr>
        <w:lastRenderedPageBreak/>
        <w:t>Programa.fca</w:t>
      </w:r>
    </w:p>
    <w:p w14:paraId="63EC4878" w14:textId="74DD5507" w:rsidR="00647F90" w:rsidRDefault="00647F90" w:rsidP="002719CB">
      <w:pPr>
        <w:jc w:val="both"/>
      </w:pPr>
    </w:p>
    <w:p w14:paraId="2ABD2D68" w14:textId="4CB02637" w:rsidR="00647F90" w:rsidRDefault="00647F90" w:rsidP="002719CB">
      <w:pPr>
        <w:jc w:val="both"/>
      </w:pPr>
      <w:r w:rsidRPr="00647F90">
        <w:drawing>
          <wp:anchor distT="0" distB="0" distL="114300" distR="114300" simplePos="0" relativeHeight="251658240" behindDoc="0" locked="0" layoutInCell="1" allowOverlap="1" wp14:anchorId="09E4AC70" wp14:editId="1421A63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023755" cy="3745064"/>
            <wp:effectExtent l="0" t="0" r="0" b="8255"/>
            <wp:wrapNone/>
            <wp:docPr id="1162039941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39941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55" cy="3745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AF120" w14:textId="5AACF605" w:rsidR="00647F90" w:rsidRDefault="00647F90" w:rsidP="002719CB">
      <w:pPr>
        <w:jc w:val="both"/>
      </w:pPr>
    </w:p>
    <w:p w14:paraId="1C42E6D2" w14:textId="77777777" w:rsidR="00647F90" w:rsidRDefault="00647F90" w:rsidP="002719CB">
      <w:pPr>
        <w:jc w:val="both"/>
      </w:pPr>
    </w:p>
    <w:p w14:paraId="37C9BBEB" w14:textId="77777777" w:rsidR="00647F90" w:rsidRDefault="00647F90" w:rsidP="002719CB">
      <w:pPr>
        <w:jc w:val="both"/>
      </w:pPr>
    </w:p>
    <w:p w14:paraId="5DE31C0A" w14:textId="77777777" w:rsidR="00647F90" w:rsidRDefault="00647F90" w:rsidP="002719CB">
      <w:pPr>
        <w:jc w:val="both"/>
      </w:pPr>
    </w:p>
    <w:p w14:paraId="5AC6FF41" w14:textId="77777777" w:rsidR="00647F90" w:rsidRDefault="00647F90" w:rsidP="002719CB">
      <w:pPr>
        <w:jc w:val="both"/>
      </w:pPr>
    </w:p>
    <w:p w14:paraId="3DEDC96F" w14:textId="77777777" w:rsidR="00647F90" w:rsidRDefault="00647F90" w:rsidP="002719CB">
      <w:pPr>
        <w:jc w:val="both"/>
      </w:pPr>
    </w:p>
    <w:p w14:paraId="79433A2F" w14:textId="77777777" w:rsidR="00647F90" w:rsidRDefault="00647F90" w:rsidP="002719CB">
      <w:pPr>
        <w:jc w:val="both"/>
      </w:pPr>
    </w:p>
    <w:p w14:paraId="09C6F118" w14:textId="77777777" w:rsidR="00647F90" w:rsidRDefault="00647F90" w:rsidP="002719CB">
      <w:pPr>
        <w:jc w:val="both"/>
      </w:pPr>
    </w:p>
    <w:p w14:paraId="376544F7" w14:textId="77777777" w:rsidR="00647F90" w:rsidRDefault="00647F90" w:rsidP="002719CB">
      <w:pPr>
        <w:jc w:val="both"/>
      </w:pPr>
    </w:p>
    <w:p w14:paraId="6151395F" w14:textId="77777777" w:rsidR="00647F90" w:rsidRDefault="00647F90" w:rsidP="002719CB">
      <w:pPr>
        <w:jc w:val="both"/>
      </w:pPr>
    </w:p>
    <w:p w14:paraId="643A7D63" w14:textId="77777777" w:rsidR="00647F90" w:rsidRDefault="00647F90" w:rsidP="002719CB">
      <w:pPr>
        <w:jc w:val="both"/>
      </w:pPr>
    </w:p>
    <w:p w14:paraId="342FBF96" w14:textId="77777777" w:rsidR="00647F90" w:rsidRDefault="00647F90" w:rsidP="002719CB">
      <w:pPr>
        <w:jc w:val="both"/>
      </w:pPr>
    </w:p>
    <w:p w14:paraId="6D77459D" w14:textId="77777777" w:rsidR="00647F90" w:rsidRDefault="00647F90" w:rsidP="002719CB">
      <w:pPr>
        <w:jc w:val="both"/>
      </w:pPr>
    </w:p>
    <w:p w14:paraId="5AF33C42" w14:textId="77777777" w:rsidR="00647F90" w:rsidRDefault="00647F90" w:rsidP="002719CB">
      <w:pPr>
        <w:jc w:val="both"/>
      </w:pPr>
    </w:p>
    <w:p w14:paraId="15F06400" w14:textId="77777777" w:rsidR="00647F90" w:rsidRDefault="00647F90" w:rsidP="002719CB">
      <w:pPr>
        <w:jc w:val="both"/>
      </w:pPr>
    </w:p>
    <w:p w14:paraId="2441DE11" w14:textId="77777777" w:rsidR="00647F90" w:rsidRDefault="00647F90" w:rsidP="002719CB">
      <w:pPr>
        <w:jc w:val="both"/>
      </w:pPr>
    </w:p>
    <w:p w14:paraId="0C928BB9" w14:textId="3C57ECBB" w:rsidR="00647F90" w:rsidRDefault="00647F90" w:rsidP="002719CB">
      <w:pPr>
        <w:jc w:val="both"/>
      </w:pPr>
      <w:r>
        <w:t>Neste código, temos o código fonte da nossa linguagem.</w:t>
      </w:r>
    </w:p>
    <w:p w14:paraId="2EDB0250" w14:textId="432D4FB7" w:rsidR="00647F90" w:rsidRDefault="00647F90" w:rsidP="00647F90">
      <w:pPr>
        <w:jc w:val="both"/>
      </w:pPr>
      <w:r>
        <w:t>No programa, são realizadas operações matemáticas como multiplicação, subtração e soma, atribuindo os resultados a variáveis. Além disso, são manipuladas strings, com a concatenação de texto e a interpolação de variáveis.</w:t>
      </w:r>
    </w:p>
    <w:p w14:paraId="173A6FB4" w14:textId="0C08A84D" w:rsidR="00647F90" w:rsidRDefault="00647F90" w:rsidP="00647F90">
      <w:pPr>
        <w:jc w:val="both"/>
      </w:pPr>
      <w:r>
        <w:t>A definição e invocação de funções são exemplificadas com as funções soma e area, demonstrando a modularização do código e a capacidade de reutilização de blocos de código.</w:t>
      </w:r>
    </w:p>
    <w:p w14:paraId="0DA8FCB0" w14:textId="305A1C9E" w:rsidR="00647F90" w:rsidRDefault="00647F90" w:rsidP="00647F90">
      <w:pPr>
        <w:jc w:val="both"/>
      </w:pPr>
      <w:r>
        <w:t>Outro destaque é a manipulação de listas, com o uso das funções map e fold para aplicar operações a cada elemento da lista ou reduzi-la a um único valor, respectivamente.</w:t>
      </w:r>
    </w:p>
    <w:p w14:paraId="3C9AF51C" w14:textId="26F29706" w:rsidR="00647F90" w:rsidRDefault="00647F90" w:rsidP="00647F90">
      <w:pPr>
        <w:jc w:val="both"/>
      </w:pPr>
      <w:r>
        <w:t>Por fim, o código também ilustra operações de entrada e saída de dados, como a leitura de valores do usuário e a exibição de resultados na tela.</w:t>
      </w:r>
    </w:p>
    <w:p w14:paraId="3CCE23CA" w14:textId="77777777" w:rsidR="00647F90" w:rsidRDefault="00647F90" w:rsidP="002719CB">
      <w:pPr>
        <w:jc w:val="both"/>
      </w:pPr>
    </w:p>
    <w:p w14:paraId="6A5AC244" w14:textId="77777777" w:rsidR="00647F90" w:rsidRDefault="00647F90" w:rsidP="002719CB">
      <w:pPr>
        <w:jc w:val="both"/>
      </w:pPr>
    </w:p>
    <w:p w14:paraId="2194D659" w14:textId="77777777" w:rsidR="00647F90" w:rsidRDefault="00647F90" w:rsidP="002719CB">
      <w:pPr>
        <w:jc w:val="both"/>
      </w:pPr>
    </w:p>
    <w:p w14:paraId="3C27327B" w14:textId="77777777" w:rsidR="00647F90" w:rsidRDefault="00647F90" w:rsidP="002719CB">
      <w:pPr>
        <w:jc w:val="both"/>
      </w:pPr>
    </w:p>
    <w:p w14:paraId="140C22C6" w14:textId="77777777" w:rsidR="00647F90" w:rsidRDefault="00647F90" w:rsidP="002719CB">
      <w:pPr>
        <w:jc w:val="both"/>
      </w:pPr>
    </w:p>
    <w:p w14:paraId="584F0D82" w14:textId="77777777" w:rsidR="00647F90" w:rsidRDefault="00647F90" w:rsidP="002719CB">
      <w:pPr>
        <w:jc w:val="both"/>
      </w:pPr>
    </w:p>
    <w:p w14:paraId="280DD43D" w14:textId="77777777" w:rsidR="00647F90" w:rsidRDefault="00647F90" w:rsidP="002719CB">
      <w:pPr>
        <w:jc w:val="both"/>
      </w:pPr>
    </w:p>
    <w:p w14:paraId="7038AB80" w14:textId="77777777" w:rsidR="00647F90" w:rsidRDefault="00647F90" w:rsidP="002719CB">
      <w:pPr>
        <w:jc w:val="both"/>
      </w:pPr>
    </w:p>
    <w:p w14:paraId="294A71C0" w14:textId="77777777" w:rsidR="00647F90" w:rsidRPr="00647F90" w:rsidRDefault="00647F90" w:rsidP="00647F90">
      <w:pPr>
        <w:pStyle w:val="Ttulo1"/>
        <w:jc w:val="both"/>
        <w:rPr>
          <w:rFonts w:asciiTheme="minorHAnsi" w:hAnsiTheme="minorHAnsi"/>
        </w:rPr>
      </w:pPr>
      <w:r w:rsidRPr="00647F90">
        <w:rPr>
          <w:rFonts w:asciiTheme="minorHAnsi" w:hAnsiTheme="minorHAnsi"/>
        </w:rPr>
        <w:lastRenderedPageBreak/>
        <w:t>Conclusão</w:t>
      </w:r>
    </w:p>
    <w:p w14:paraId="40AF6F13" w14:textId="75DFA67E" w:rsidR="00647F90" w:rsidRPr="00295BB7" w:rsidRDefault="00647F90" w:rsidP="00647F90">
      <w:pPr>
        <w:jc w:val="both"/>
      </w:pPr>
      <w:r>
        <w:t>Este</w:t>
      </w:r>
      <w:r>
        <w:t xml:space="preserve"> </w:t>
      </w:r>
      <w:r>
        <w:t>projeto prático para a disciplina de Processamento de Linguagens proporcionou uma oportunidade valiosa para desenvolver e aplicar conhecimentos na criação de uma aplicação que processa a Linguagem Funcional do Cávado e do Ave (FCA). Através das várias etapas do projeto, conseguimos construir um sistema funcional que lê programas escritos em FCA, executa os comandos e, opcionalmente, gera código C correspondente. Durante o desenvolvimento do projeto, seguimos os seguintes passos: Primeiro, definimos a gramática da linguagem, especificando as regras gramaticais que definem a estrutura da FCA, estabelecendo uma base sólida para a análise sintática e semântica da linguagem. Em seguida, criamos um analisador léxico utilizando a biblioteca `lex`, construindo um analisador capaz de identificar os símbolos terminais da gramática FCA. Este analisador foi testado com diversos exemplos, garantindo a precisão na identificação dos tokens. Posteriormente, desenvolvemos um analisador sintático com a biblioteca `yacc`, que reconhece a gramática completa da FCA. Testamos este componente com várias frases da linguagem para assegurar sua correção e eficiência. Além disso, planejamos a árvore de sintaxe abstrata (AST), desenhando sua estrutura para representar a sintaxe dos programas em FCA e associamos ações semânticas às regras da gramática. Isso permitiu a construção de uma representação interna coerente dos programas, fundamental para a etapa de avaliação e execução dos comandos. A implementação dessas etapas foi detalhada neste relatório, demonstrando o processo de desenvolvimento, os desafios enfrentados e as soluções adotadas. O projeto não apenas reforçou nosso entendimento teórico sobre o processamento de linguagens, mas também nos forneceu uma experiência prática significativa na construção de analisadores léxicos e sintáticos, bem como na manipulação de árvores de sintaxe abstrata. Em resumo, o projeto de desenvolvimento da aplicação para a Linguagem Funcional do Cávado e do Ave (FCA) foi um sucesso, alcançando os objetivos propostos e oferecendo uma aplicação prática dos conceitos estudados. Esta experiência foi fundamental para consolidar o conhecimento na área de processamento de linguagens, preparando-nos para futuros desafios na programação e análise de linguagens.</w:t>
      </w:r>
    </w:p>
    <w:sectPr w:rsidR="00647F90" w:rsidRPr="00295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212B7" w14:textId="77777777" w:rsidR="00D958D0" w:rsidRDefault="00D958D0" w:rsidP="00DF31B1">
      <w:pPr>
        <w:spacing w:after="0" w:line="240" w:lineRule="auto"/>
      </w:pPr>
      <w:r>
        <w:separator/>
      </w:r>
    </w:p>
  </w:endnote>
  <w:endnote w:type="continuationSeparator" w:id="0">
    <w:p w14:paraId="694FA62C" w14:textId="77777777" w:rsidR="00D958D0" w:rsidRDefault="00D958D0" w:rsidP="00DF31B1">
      <w:pPr>
        <w:spacing w:after="0" w:line="240" w:lineRule="auto"/>
      </w:pPr>
      <w:r>
        <w:continuationSeparator/>
      </w:r>
    </w:p>
  </w:endnote>
  <w:endnote w:type="continuationNotice" w:id="1">
    <w:p w14:paraId="2F752126" w14:textId="77777777" w:rsidR="00D958D0" w:rsidRDefault="00D958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614B6" w14:textId="77777777" w:rsidR="00D958D0" w:rsidRDefault="00D958D0" w:rsidP="00DF31B1">
      <w:pPr>
        <w:spacing w:after="0" w:line="240" w:lineRule="auto"/>
      </w:pPr>
      <w:r>
        <w:separator/>
      </w:r>
    </w:p>
  </w:footnote>
  <w:footnote w:type="continuationSeparator" w:id="0">
    <w:p w14:paraId="3347FD26" w14:textId="77777777" w:rsidR="00D958D0" w:rsidRDefault="00D958D0" w:rsidP="00DF31B1">
      <w:pPr>
        <w:spacing w:after="0" w:line="240" w:lineRule="auto"/>
      </w:pPr>
      <w:r>
        <w:continuationSeparator/>
      </w:r>
    </w:p>
  </w:footnote>
  <w:footnote w:type="continuationNotice" w:id="1">
    <w:p w14:paraId="59D63D86" w14:textId="77777777" w:rsidR="00D958D0" w:rsidRDefault="00D958D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PvK8AHXDw1Ixh" int2:id="7lkOEZdm">
      <int2:state int2:value="Rejected" int2:type="AugLoop_Text_Critique"/>
    </int2:textHash>
    <int2:textHash int2:hashCode="GHfzy25YF2JymX" int2:id="8OUeSX9R">
      <int2:state int2:value="Rejected" int2:type="AugLoop_Text_Critique"/>
    </int2:textHash>
    <int2:textHash int2:hashCode="gHVK+Rv7bRBzWF" int2:id="8ndgtqLJ">
      <int2:state int2:value="Rejected" int2:type="AugLoop_Text_Critique"/>
    </int2:textHash>
    <int2:textHash int2:hashCode="uCEOsNVpGt/Xa5" int2:id="A4afly53">
      <int2:state int2:value="Rejected" int2:type="AugLoop_Text_Critique"/>
    </int2:textHash>
    <int2:textHash int2:hashCode="yS7jGo+4Y+VzP8" int2:id="AAp86uip">
      <int2:state int2:value="Rejected" int2:type="AugLoop_Text_Critique"/>
    </int2:textHash>
    <int2:textHash int2:hashCode="L4h97zOCXlL/vM" int2:id="AHZDll2S">
      <int2:state int2:value="Rejected" int2:type="AugLoop_Text_Critique"/>
    </int2:textHash>
    <int2:textHash int2:hashCode="k4g9FZtSFTOTQI" int2:id="BNJ6gyDb">
      <int2:state int2:value="Rejected" int2:type="AugLoop_Text_Critique"/>
    </int2:textHash>
    <int2:textHash int2:hashCode="9WGb4yse/isAjb" int2:id="DeYut6wF">
      <int2:state int2:value="Rejected" int2:type="AugLoop_Text_Critique"/>
    </int2:textHash>
    <int2:textHash int2:hashCode="Xq6clACL1k6O7b" int2:id="E2wlnAoi">
      <int2:state int2:value="Rejected" int2:type="AugLoop_Text_Critique"/>
    </int2:textHash>
    <int2:textHash int2:hashCode="hNoXNCxHeWBC7Y" int2:id="EUpQJ0t2">
      <int2:state int2:value="Rejected" int2:type="AugLoop_Text_Critique"/>
    </int2:textHash>
    <int2:textHash int2:hashCode="b05sUz0tuJxPjC" int2:id="Evod3fcy">
      <int2:state int2:value="Rejected" int2:type="AugLoop_Text_Critique"/>
    </int2:textHash>
    <int2:textHash int2:hashCode="NwkhT7NJxbU1pQ" int2:id="F25DKQJe">
      <int2:state int2:value="Rejected" int2:type="AugLoop_Text_Critique"/>
    </int2:textHash>
    <int2:textHash int2:hashCode="8KHOb4ARLXL3J2" int2:id="H5dHMjAe">
      <int2:state int2:value="Rejected" int2:type="AugLoop_Text_Critique"/>
    </int2:textHash>
    <int2:textHash int2:hashCode="7LJSBEteoPZ57n" int2:id="KFrSBs5B">
      <int2:state int2:value="Rejected" int2:type="AugLoop_Text_Critique"/>
    </int2:textHash>
    <int2:textHash int2:hashCode="vjlClYKtQAKgn9" int2:id="L2YpF3bL">
      <int2:state int2:value="Rejected" int2:type="AugLoop_Text_Critique"/>
    </int2:textHash>
    <int2:textHash int2:hashCode="kAm3MPJukJ0Emk" int2:id="MB0hNeqr">
      <int2:state int2:value="Rejected" int2:type="AugLoop_Text_Critique"/>
    </int2:textHash>
    <int2:textHash int2:hashCode="7shA75r6/po2DB" int2:id="NrHYgCS3">
      <int2:state int2:value="Rejected" int2:type="AugLoop_Text_Critique"/>
    </int2:textHash>
    <int2:textHash int2:hashCode="NepqCZk3E1w2T0" int2:id="OAkqrWOZ">
      <int2:state int2:value="Rejected" int2:type="AugLoop_Text_Critique"/>
    </int2:textHash>
    <int2:textHash int2:hashCode="Hfgj5IIznrYGf0" int2:id="RnZlKzh5">
      <int2:state int2:value="Rejected" int2:type="AugLoop_Text_Critique"/>
    </int2:textHash>
    <int2:textHash int2:hashCode="A87h6M45wLOJ26" int2:id="S7uwVu5Q">
      <int2:state int2:value="Rejected" int2:type="AugLoop_Text_Critique"/>
    </int2:textHash>
    <int2:textHash int2:hashCode="pGTXpOhjImCI8r" int2:id="SNQJRfFb">
      <int2:state int2:value="Rejected" int2:type="AugLoop_Text_Critique"/>
    </int2:textHash>
    <int2:textHash int2:hashCode="9Fj/YLx3BX3q/f" int2:id="TPRpIwY3">
      <int2:state int2:value="Rejected" int2:type="AugLoop_Text_Critique"/>
    </int2:textHash>
    <int2:textHash int2:hashCode="tMVu6NKFQWbexm" int2:id="Xm9YW8XL">
      <int2:state int2:value="Rejected" int2:type="AugLoop_Text_Critique"/>
    </int2:textHash>
    <int2:textHash int2:hashCode="M5FDak5y+GxxmT" int2:id="YCoxklUG">
      <int2:state int2:value="Rejected" int2:type="AugLoop_Text_Critique"/>
    </int2:textHash>
    <int2:textHash int2:hashCode="Sbo1jDJywttA/G" int2:id="YVTqhmil">
      <int2:state int2:value="Rejected" int2:type="AugLoop_Text_Critique"/>
    </int2:textHash>
    <int2:textHash int2:hashCode="0fNzKppqbVrkOD" int2:id="Ycmphx8T">
      <int2:state int2:value="Rejected" int2:type="AugLoop_Text_Critique"/>
    </int2:textHash>
    <int2:textHash int2:hashCode="QjUie1FDathtB8" int2:id="a4CBhVy5">
      <int2:state int2:value="Rejected" int2:type="AugLoop_Text_Critique"/>
    </int2:textHash>
    <int2:textHash int2:hashCode="U75wLRDX49Lpgt" int2:id="aLRoXZvc">
      <int2:state int2:value="Rejected" int2:type="AugLoop_Text_Critique"/>
    </int2:textHash>
    <int2:textHash int2:hashCode="7pd4BtcoZRDai5" int2:id="baHkjPDU">
      <int2:state int2:value="Rejected" int2:type="AugLoop_Text_Critique"/>
    </int2:textHash>
    <int2:textHash int2:hashCode="Cn64hqM4agJZu2" int2:id="e2UpdUzU">
      <int2:state int2:value="Rejected" int2:type="AugLoop_Text_Critique"/>
    </int2:textHash>
    <int2:textHash int2:hashCode="gjzhVudpXX0XBO" int2:id="ezMd6YZb">
      <int2:state int2:value="Rejected" int2:type="AugLoop_Text_Critique"/>
    </int2:textHash>
    <int2:textHash int2:hashCode="i5myqpLdFnPH7t" int2:id="hQ4nZ2Qw">
      <int2:state int2:value="Rejected" int2:type="AugLoop_Text_Critique"/>
    </int2:textHash>
    <int2:textHash int2:hashCode="THIhOr3Z18Lnfy" int2:id="iQV9yJ6L">
      <int2:state int2:value="Rejected" int2:type="AugLoop_Text_Critique"/>
    </int2:textHash>
    <int2:textHash int2:hashCode="D9GGAgTWzuQzkp" int2:id="iSsdSQB7">
      <int2:state int2:value="Rejected" int2:type="AugLoop_Text_Critique"/>
    </int2:textHash>
    <int2:textHash int2:hashCode="32tEyZzqQt91lR" int2:id="iebr5RfT">
      <int2:state int2:value="Rejected" int2:type="AugLoop_Text_Critique"/>
    </int2:textHash>
    <int2:textHash int2:hashCode="AraKD4jDMScbV+" int2:id="p24cOJfW">
      <int2:state int2:value="Rejected" int2:type="AugLoop_Text_Critique"/>
    </int2:textHash>
    <int2:textHash int2:hashCode="b5oZ5V4crT6bmG" int2:id="pMQ5XArU">
      <int2:state int2:value="Rejected" int2:type="AugLoop_Text_Critique"/>
    </int2:textHash>
    <int2:textHash int2:hashCode="SnVsoH6Uh/SCRl" int2:id="phVd0TSq">
      <int2:state int2:value="Rejected" int2:type="AugLoop_Text_Critique"/>
    </int2:textHash>
    <int2:textHash int2:hashCode="Um/Z8zWOXBH/6Y" int2:id="rgteHXKa">
      <int2:state int2:value="Rejected" int2:type="AugLoop_Text_Critique"/>
    </int2:textHash>
    <int2:textHash int2:hashCode="+3pGd50mKdzoYS" int2:id="sjMaCvrD">
      <int2:state int2:value="Rejected" int2:type="AugLoop_Text_Critique"/>
    </int2:textHash>
    <int2:textHash int2:hashCode="lTJN5pCtSP6Pkb" int2:id="t8afzq40">
      <int2:state int2:value="Rejected" int2:type="AugLoop_Text_Critique"/>
    </int2:textHash>
    <int2:textHash int2:hashCode="BVgzYKEjH1Ow4s" int2:id="x4lWgMkm">
      <int2:state int2:value="Rejected" int2:type="AugLoop_Text_Critique"/>
    </int2:textHash>
    <int2:textHash int2:hashCode="yPH9C4gzra7JZ0" int2:id="yT3zIVf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77A7"/>
    <w:multiLevelType w:val="multilevel"/>
    <w:tmpl w:val="277E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73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CB"/>
    <w:rsid w:val="00002A1F"/>
    <w:rsid w:val="0001504D"/>
    <w:rsid w:val="00027A64"/>
    <w:rsid w:val="000441F6"/>
    <w:rsid w:val="000666B4"/>
    <w:rsid w:val="000851C1"/>
    <w:rsid w:val="00097D2E"/>
    <w:rsid w:val="000A1375"/>
    <w:rsid w:val="000A2F11"/>
    <w:rsid w:val="000B6ED3"/>
    <w:rsid w:val="000C784E"/>
    <w:rsid w:val="000D0343"/>
    <w:rsid w:val="000E024C"/>
    <w:rsid w:val="0011031B"/>
    <w:rsid w:val="001116A8"/>
    <w:rsid w:val="0011598D"/>
    <w:rsid w:val="0012247C"/>
    <w:rsid w:val="0012615C"/>
    <w:rsid w:val="00137319"/>
    <w:rsid w:val="00146E5B"/>
    <w:rsid w:val="001518C3"/>
    <w:rsid w:val="00157F3C"/>
    <w:rsid w:val="00167BCD"/>
    <w:rsid w:val="00182CFE"/>
    <w:rsid w:val="00183DCB"/>
    <w:rsid w:val="001A2F3C"/>
    <w:rsid w:val="001A5E81"/>
    <w:rsid w:val="001B4C42"/>
    <w:rsid w:val="001B6BCF"/>
    <w:rsid w:val="001D6852"/>
    <w:rsid w:val="001E0E6B"/>
    <w:rsid w:val="001F014D"/>
    <w:rsid w:val="001F1818"/>
    <w:rsid w:val="0020499D"/>
    <w:rsid w:val="0022147A"/>
    <w:rsid w:val="00221D31"/>
    <w:rsid w:val="00237BEF"/>
    <w:rsid w:val="00242096"/>
    <w:rsid w:val="002543A1"/>
    <w:rsid w:val="00267D8B"/>
    <w:rsid w:val="00271525"/>
    <w:rsid w:val="002719CB"/>
    <w:rsid w:val="00272490"/>
    <w:rsid w:val="00291342"/>
    <w:rsid w:val="00291667"/>
    <w:rsid w:val="00293603"/>
    <w:rsid w:val="002942F5"/>
    <w:rsid w:val="00295BB7"/>
    <w:rsid w:val="002A27D8"/>
    <w:rsid w:val="002B2EDE"/>
    <w:rsid w:val="002C65EE"/>
    <w:rsid w:val="002E078F"/>
    <w:rsid w:val="002E1242"/>
    <w:rsid w:val="003061F5"/>
    <w:rsid w:val="0031337F"/>
    <w:rsid w:val="003137FB"/>
    <w:rsid w:val="00321C90"/>
    <w:rsid w:val="00336281"/>
    <w:rsid w:val="003438B4"/>
    <w:rsid w:val="003440CA"/>
    <w:rsid w:val="003640D9"/>
    <w:rsid w:val="00376072"/>
    <w:rsid w:val="003A322D"/>
    <w:rsid w:val="003B1561"/>
    <w:rsid w:val="003D378B"/>
    <w:rsid w:val="003E1D10"/>
    <w:rsid w:val="003E479E"/>
    <w:rsid w:val="00400A20"/>
    <w:rsid w:val="00402AEC"/>
    <w:rsid w:val="00413573"/>
    <w:rsid w:val="00423B2A"/>
    <w:rsid w:val="00433BE9"/>
    <w:rsid w:val="0043405C"/>
    <w:rsid w:val="004404E2"/>
    <w:rsid w:val="00447748"/>
    <w:rsid w:val="004608D1"/>
    <w:rsid w:val="004621E7"/>
    <w:rsid w:val="00465812"/>
    <w:rsid w:val="0047668E"/>
    <w:rsid w:val="00477379"/>
    <w:rsid w:val="0048069E"/>
    <w:rsid w:val="00487A7F"/>
    <w:rsid w:val="004D1150"/>
    <w:rsid w:val="004D68C1"/>
    <w:rsid w:val="004D77DB"/>
    <w:rsid w:val="004E27F3"/>
    <w:rsid w:val="004E7454"/>
    <w:rsid w:val="00513708"/>
    <w:rsid w:val="00517328"/>
    <w:rsid w:val="00522218"/>
    <w:rsid w:val="00554C63"/>
    <w:rsid w:val="00572AB3"/>
    <w:rsid w:val="00574091"/>
    <w:rsid w:val="005A0C5D"/>
    <w:rsid w:val="005C1E95"/>
    <w:rsid w:val="005C7ABD"/>
    <w:rsid w:val="005E0FC2"/>
    <w:rsid w:val="00604E68"/>
    <w:rsid w:val="0063548F"/>
    <w:rsid w:val="00635F94"/>
    <w:rsid w:val="00640D00"/>
    <w:rsid w:val="00647F90"/>
    <w:rsid w:val="0066770D"/>
    <w:rsid w:val="00667C25"/>
    <w:rsid w:val="0067685A"/>
    <w:rsid w:val="006933D9"/>
    <w:rsid w:val="006D6E13"/>
    <w:rsid w:val="006E1F20"/>
    <w:rsid w:val="006F1C01"/>
    <w:rsid w:val="006F5A6E"/>
    <w:rsid w:val="00701A00"/>
    <w:rsid w:val="00705EC6"/>
    <w:rsid w:val="0072167C"/>
    <w:rsid w:val="00721F9A"/>
    <w:rsid w:val="007344A7"/>
    <w:rsid w:val="00740E09"/>
    <w:rsid w:val="0074227D"/>
    <w:rsid w:val="00742582"/>
    <w:rsid w:val="00761C58"/>
    <w:rsid w:val="0077024B"/>
    <w:rsid w:val="007712E7"/>
    <w:rsid w:val="00772BF4"/>
    <w:rsid w:val="00781ED6"/>
    <w:rsid w:val="0078770E"/>
    <w:rsid w:val="00792ACC"/>
    <w:rsid w:val="007946C5"/>
    <w:rsid w:val="007B68EC"/>
    <w:rsid w:val="007B7098"/>
    <w:rsid w:val="007C0756"/>
    <w:rsid w:val="007C5BB5"/>
    <w:rsid w:val="007C7909"/>
    <w:rsid w:val="007D67A6"/>
    <w:rsid w:val="007E14A2"/>
    <w:rsid w:val="007F6461"/>
    <w:rsid w:val="00802C82"/>
    <w:rsid w:val="00826DA5"/>
    <w:rsid w:val="008300DA"/>
    <w:rsid w:val="0083145D"/>
    <w:rsid w:val="00842023"/>
    <w:rsid w:val="0084746F"/>
    <w:rsid w:val="00850F2A"/>
    <w:rsid w:val="00864A64"/>
    <w:rsid w:val="008661F2"/>
    <w:rsid w:val="00880541"/>
    <w:rsid w:val="00884DEE"/>
    <w:rsid w:val="00893F94"/>
    <w:rsid w:val="008A437A"/>
    <w:rsid w:val="008B4F9F"/>
    <w:rsid w:val="008B6717"/>
    <w:rsid w:val="008D1D0C"/>
    <w:rsid w:val="008D3166"/>
    <w:rsid w:val="008E04FD"/>
    <w:rsid w:val="008E379F"/>
    <w:rsid w:val="00911FAE"/>
    <w:rsid w:val="009247BD"/>
    <w:rsid w:val="00930024"/>
    <w:rsid w:val="00933139"/>
    <w:rsid w:val="0094049D"/>
    <w:rsid w:val="00943DEC"/>
    <w:rsid w:val="0096138B"/>
    <w:rsid w:val="00966B04"/>
    <w:rsid w:val="0097163E"/>
    <w:rsid w:val="009772EE"/>
    <w:rsid w:val="00994F6B"/>
    <w:rsid w:val="00995525"/>
    <w:rsid w:val="009C1408"/>
    <w:rsid w:val="009C4184"/>
    <w:rsid w:val="009D100A"/>
    <w:rsid w:val="009D735A"/>
    <w:rsid w:val="009F015A"/>
    <w:rsid w:val="00A0462B"/>
    <w:rsid w:val="00A247B4"/>
    <w:rsid w:val="00A44009"/>
    <w:rsid w:val="00A44AB4"/>
    <w:rsid w:val="00A46FAA"/>
    <w:rsid w:val="00A54048"/>
    <w:rsid w:val="00A606EF"/>
    <w:rsid w:val="00A80BEE"/>
    <w:rsid w:val="00A81BE2"/>
    <w:rsid w:val="00A91416"/>
    <w:rsid w:val="00A945D8"/>
    <w:rsid w:val="00A94DC2"/>
    <w:rsid w:val="00A972F3"/>
    <w:rsid w:val="00A9757F"/>
    <w:rsid w:val="00AA3DB8"/>
    <w:rsid w:val="00AA4B50"/>
    <w:rsid w:val="00AA7BC4"/>
    <w:rsid w:val="00AD40C7"/>
    <w:rsid w:val="00AD4A89"/>
    <w:rsid w:val="00AF3EF7"/>
    <w:rsid w:val="00B03C80"/>
    <w:rsid w:val="00B07B2B"/>
    <w:rsid w:val="00B124ED"/>
    <w:rsid w:val="00B30385"/>
    <w:rsid w:val="00B303B0"/>
    <w:rsid w:val="00B33EAB"/>
    <w:rsid w:val="00B40914"/>
    <w:rsid w:val="00B45D1F"/>
    <w:rsid w:val="00B47214"/>
    <w:rsid w:val="00B5519E"/>
    <w:rsid w:val="00B57912"/>
    <w:rsid w:val="00B61696"/>
    <w:rsid w:val="00B70F60"/>
    <w:rsid w:val="00B82D0F"/>
    <w:rsid w:val="00B843D3"/>
    <w:rsid w:val="00B94D7E"/>
    <w:rsid w:val="00BA1C7F"/>
    <w:rsid w:val="00BA439F"/>
    <w:rsid w:val="00BB146A"/>
    <w:rsid w:val="00BB427B"/>
    <w:rsid w:val="00BB5BCB"/>
    <w:rsid w:val="00BC135F"/>
    <w:rsid w:val="00BC6942"/>
    <w:rsid w:val="00BD6B64"/>
    <w:rsid w:val="00BE08A8"/>
    <w:rsid w:val="00BE1F44"/>
    <w:rsid w:val="00BE22EE"/>
    <w:rsid w:val="00BE2F37"/>
    <w:rsid w:val="00BE6901"/>
    <w:rsid w:val="00C049B0"/>
    <w:rsid w:val="00C04BEE"/>
    <w:rsid w:val="00C059E9"/>
    <w:rsid w:val="00C0661E"/>
    <w:rsid w:val="00C13243"/>
    <w:rsid w:val="00C13816"/>
    <w:rsid w:val="00C205C2"/>
    <w:rsid w:val="00C36CB3"/>
    <w:rsid w:val="00C42867"/>
    <w:rsid w:val="00C46DF7"/>
    <w:rsid w:val="00C660D7"/>
    <w:rsid w:val="00C76978"/>
    <w:rsid w:val="00C9003B"/>
    <w:rsid w:val="00C92317"/>
    <w:rsid w:val="00CA43B7"/>
    <w:rsid w:val="00CB033B"/>
    <w:rsid w:val="00CB1793"/>
    <w:rsid w:val="00CC1D4F"/>
    <w:rsid w:val="00CC3915"/>
    <w:rsid w:val="00CC565A"/>
    <w:rsid w:val="00CD6451"/>
    <w:rsid w:val="00D00A97"/>
    <w:rsid w:val="00D12F6C"/>
    <w:rsid w:val="00D14E5E"/>
    <w:rsid w:val="00D17BBA"/>
    <w:rsid w:val="00D329DC"/>
    <w:rsid w:val="00D47853"/>
    <w:rsid w:val="00D6530C"/>
    <w:rsid w:val="00D851DF"/>
    <w:rsid w:val="00D958D0"/>
    <w:rsid w:val="00D96A73"/>
    <w:rsid w:val="00D97770"/>
    <w:rsid w:val="00DA6136"/>
    <w:rsid w:val="00DC6139"/>
    <w:rsid w:val="00DD3A8E"/>
    <w:rsid w:val="00DE5F8F"/>
    <w:rsid w:val="00DF05BF"/>
    <w:rsid w:val="00DF31B1"/>
    <w:rsid w:val="00E12AF0"/>
    <w:rsid w:val="00E21606"/>
    <w:rsid w:val="00E328CB"/>
    <w:rsid w:val="00E32FE2"/>
    <w:rsid w:val="00E43CCA"/>
    <w:rsid w:val="00E67FC0"/>
    <w:rsid w:val="00E7058C"/>
    <w:rsid w:val="00E86647"/>
    <w:rsid w:val="00E9519B"/>
    <w:rsid w:val="00EA2D81"/>
    <w:rsid w:val="00EB05EE"/>
    <w:rsid w:val="00EB3999"/>
    <w:rsid w:val="00EB5BB4"/>
    <w:rsid w:val="00EC25C9"/>
    <w:rsid w:val="00EC406F"/>
    <w:rsid w:val="00ED5A2A"/>
    <w:rsid w:val="00EE2929"/>
    <w:rsid w:val="00EF278B"/>
    <w:rsid w:val="00EF5C74"/>
    <w:rsid w:val="00EF6343"/>
    <w:rsid w:val="00F0656C"/>
    <w:rsid w:val="00F15F9B"/>
    <w:rsid w:val="00F369A3"/>
    <w:rsid w:val="00F36F36"/>
    <w:rsid w:val="00F57251"/>
    <w:rsid w:val="00F604D8"/>
    <w:rsid w:val="00F648AE"/>
    <w:rsid w:val="00F732F4"/>
    <w:rsid w:val="00F74495"/>
    <w:rsid w:val="00F8763E"/>
    <w:rsid w:val="00F96706"/>
    <w:rsid w:val="00F97AED"/>
    <w:rsid w:val="00FA4236"/>
    <w:rsid w:val="00FA59B0"/>
    <w:rsid w:val="00FB5C64"/>
    <w:rsid w:val="00FD12A9"/>
    <w:rsid w:val="00FD2020"/>
    <w:rsid w:val="00FD3A47"/>
    <w:rsid w:val="00FD59E9"/>
    <w:rsid w:val="050D384B"/>
    <w:rsid w:val="062145DD"/>
    <w:rsid w:val="09C18CC4"/>
    <w:rsid w:val="15606679"/>
    <w:rsid w:val="18DC66B2"/>
    <w:rsid w:val="1BC58F68"/>
    <w:rsid w:val="1C21E84C"/>
    <w:rsid w:val="1D90BB2B"/>
    <w:rsid w:val="23B2E664"/>
    <w:rsid w:val="23C0FA0D"/>
    <w:rsid w:val="2D13A2CB"/>
    <w:rsid w:val="2EEC4ABF"/>
    <w:rsid w:val="2F8D9A92"/>
    <w:rsid w:val="2F8F2E29"/>
    <w:rsid w:val="31227A87"/>
    <w:rsid w:val="354E42E3"/>
    <w:rsid w:val="38666254"/>
    <w:rsid w:val="4087746D"/>
    <w:rsid w:val="41ED2BD1"/>
    <w:rsid w:val="4354DB73"/>
    <w:rsid w:val="4704FC6B"/>
    <w:rsid w:val="47E1C210"/>
    <w:rsid w:val="48E62862"/>
    <w:rsid w:val="49515F38"/>
    <w:rsid w:val="4A0EA38C"/>
    <w:rsid w:val="58A058EA"/>
    <w:rsid w:val="61FB2104"/>
    <w:rsid w:val="63ADEEB3"/>
    <w:rsid w:val="6410A08B"/>
    <w:rsid w:val="6C81FAB5"/>
    <w:rsid w:val="720E8247"/>
    <w:rsid w:val="72DC0553"/>
    <w:rsid w:val="758A50AA"/>
    <w:rsid w:val="78CF3ACC"/>
    <w:rsid w:val="78CFD244"/>
    <w:rsid w:val="7ABF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DF64"/>
  <w15:chartTrackingRefBased/>
  <w15:docId w15:val="{6DF71744-93CB-482C-AA92-145B5F71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84E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E32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32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32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32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32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32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32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32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32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32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32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32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328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328C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328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328C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328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328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32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32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32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32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32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328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28C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328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32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328C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328CB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E328CB"/>
    <w:rPr>
      <w:color w:val="467886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E328C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328CB"/>
    <w:pPr>
      <w:spacing w:after="100"/>
      <w:ind w:left="20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E328CB"/>
    <w:pPr>
      <w:spacing w:after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locked/>
    <w:rsid w:val="00E328CB"/>
  </w:style>
  <w:style w:type="paragraph" w:styleId="SemEspaamento">
    <w:name w:val="No Spacing"/>
    <w:link w:val="SemEspaamentoCarter"/>
    <w:uiPriority w:val="1"/>
    <w:qFormat/>
    <w:rsid w:val="00E328CB"/>
    <w:pPr>
      <w:spacing w:after="0" w:line="240" w:lineRule="auto"/>
    </w:p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E328CB"/>
    <w:pPr>
      <w:spacing w:before="320" w:after="0" w:line="240" w:lineRule="auto"/>
      <w:outlineLvl w:val="9"/>
    </w:pPr>
    <w:rPr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DF3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F31B1"/>
    <w:rPr>
      <w:rFonts w:eastAsiaTheme="minorEastAsia"/>
      <w:kern w:val="0"/>
      <w:sz w:val="20"/>
      <w:szCs w:val="20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DF3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F31B1"/>
    <w:rPr>
      <w:rFonts w:eastAsiaTheme="minorEastAsia"/>
      <w:kern w:val="0"/>
      <w:sz w:val="20"/>
      <w:szCs w:val="20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ED5A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2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4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74192D4096B418FA6A8768150FE5D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63A06E-D258-4133-8566-52DDE13FE9FC}"/>
      </w:docPartPr>
      <w:docPartBody>
        <w:p w:rsidR="009203ED" w:rsidRDefault="00FF63C9" w:rsidP="00FF63C9">
          <w:pPr>
            <w:pStyle w:val="974192D4096B418FA6A8768150FE5DE7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C9"/>
    <w:rsid w:val="00183DCB"/>
    <w:rsid w:val="00291667"/>
    <w:rsid w:val="003438B4"/>
    <w:rsid w:val="00353D21"/>
    <w:rsid w:val="00423B2A"/>
    <w:rsid w:val="00592153"/>
    <w:rsid w:val="006933D9"/>
    <w:rsid w:val="007C78BE"/>
    <w:rsid w:val="009203ED"/>
    <w:rsid w:val="00933139"/>
    <w:rsid w:val="009C64E6"/>
    <w:rsid w:val="00A94DC2"/>
    <w:rsid w:val="00DE564A"/>
    <w:rsid w:val="00EE2929"/>
    <w:rsid w:val="00F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74192D4096B418FA6A8768150FE5DE7">
    <w:name w:val="974192D4096B418FA6A8768150FE5DE7"/>
    <w:rsid w:val="00FF6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7242B-BE25-4223-825E-E62FBD5C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1570</Words>
  <Characters>8480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do Trabalho Prático 02</vt:lpstr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Trabalho Prático 02</dc:title>
  <dc:subject/>
  <dc:creator>João Marcelo Oliveira Ferreira</dc:creator>
  <cp:keywords/>
  <dc:description/>
  <cp:lastModifiedBy>David Macedo Martinho</cp:lastModifiedBy>
  <cp:revision>142</cp:revision>
  <dcterms:created xsi:type="dcterms:W3CDTF">2024-06-05T21:40:00Z</dcterms:created>
  <dcterms:modified xsi:type="dcterms:W3CDTF">2024-06-06T22:56:00Z</dcterms:modified>
</cp:coreProperties>
</file>