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BCED" w14:textId="114E081B" w:rsidR="00BC577F" w:rsidRDefault="00DA7B9B" w:rsidP="00DA7B9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DIJAGRAM KLASA – POSTIVANJE SOLID PRINCIPA</w:t>
      </w:r>
    </w:p>
    <w:p w14:paraId="7999A0C3" w14:textId="6F1D2641" w:rsidR="00DA7B9B" w:rsidRDefault="00DA7B9B" w:rsidP="00DA7B9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7F55E09" w14:textId="77777777" w:rsidR="00DA7B9B" w:rsidRPr="00DA7B9B" w:rsidRDefault="00DA7B9B" w:rsidP="00DA7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>Kupac</w:t>
      </w:r>
      <w:proofErr w:type="spellEnd"/>
    </w:p>
    <w:p w14:paraId="3B254C85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Single Responsibility Principle (SRP):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Kupac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odgovorna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informacijama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vezanim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kupca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. To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uključuje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poput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registracije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prijave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uređivanja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profila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kupca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F56E93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Open/Closed Principle (OCP):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proširena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novim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dodavanje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praćenje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historije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kupovina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) bez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izmjene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postojećeg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9FB23B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Substitution Principle (LSP):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postojale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podklase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Kupac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VIPKupac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OsnovniKupac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one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moći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zamijeniti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Kupac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utjecaja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postojeće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853715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Interface Segregation Principle (ISP):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bili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korišteni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Kupac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mogao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implementirati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one koji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relevantni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njegovu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izbjegavajući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nepotrebno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nasljeđivanje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koristi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9EFC91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Dependency Inversion Principle (DIP):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Kupac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zavisiti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apstrakcija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od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konkretnih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implementacija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postići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korištenjem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komunikaciju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bazom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4C32A6" w14:textId="77777777" w:rsidR="00DA7B9B" w:rsidRPr="00DA7B9B" w:rsidRDefault="00DA7B9B" w:rsidP="00DA7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>Manifestacija</w:t>
      </w:r>
      <w:proofErr w:type="spellEnd"/>
    </w:p>
    <w:p w14:paraId="243FDA55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Single Responsibility Principle (SRP):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Manifestacija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upravlja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svim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aspektima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vezanim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manifestacije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uključujući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kreiranje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uređivanje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prikaz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informacija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manifestacijama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A7A20E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Open/Closed Principle (OCP): Ova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lako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proširiti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svoje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dodavanje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komentare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ocjene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) bez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mijenjanja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postojećeg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00CF3F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Substitution Principle (LSP):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Slično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Kupac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postojale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specijalizirane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podklase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MuzickaManifestacija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SportskiDogađaj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), one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moći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zamijeniti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Manifestacija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1B8DC4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Interface Segregation Principle (ISP):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Manifestacija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implementirati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specifične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svoje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operacije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umjesto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jednog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velikog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pomaže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održavanju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organizacije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smanjenju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spregnutosti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517916" w14:textId="41E1FA63" w:rsid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Dependency Inversion Principle (DIP):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koristiti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apstraktne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pristup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podacima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osiguravajući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time da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visokonivojske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operacije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zavise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direktno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detalja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nižeg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nivoa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implementacije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46E2AA" w14:textId="77777777" w:rsidR="00DA7B9B" w:rsidRPr="00DA7B9B" w:rsidRDefault="00DA7B9B" w:rsidP="00DA7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>: Karta</w:t>
      </w:r>
    </w:p>
    <w:p w14:paraId="7C726B92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Single Responsibility Principle (SRP):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Karta se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bavi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kreiranjem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validacijom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otkazivanjem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karata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svaka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operacija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jasno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definisana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unutar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95BBBF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Open/Closed Principle (OCP):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proširiti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primjer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dodavanjem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grupne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popuste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promocije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izmjene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postojećeg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506408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lastRenderedPageBreak/>
        <w:t>Liskov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Substitution Principle (LSP): U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slučaju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VIPKarta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GrupnaKarta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one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funkcionisati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kontekstu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gdje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koristi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originalna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Karta.</w:t>
      </w:r>
    </w:p>
    <w:p w14:paraId="521A51FC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Interface Segregation Principle (ISP):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implementirati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specifično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dizajnirani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operacije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izvršava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bez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nepotrebnih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zavisnosti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4F7585" w14:textId="53490961" w:rsid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Dependency Inversion Principle (DIP):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Korištenjem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pristup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podacima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Karta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ostaje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nezavisna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konkretnih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implementacija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drugih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skladišta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0E147D" w14:textId="77777777" w:rsidR="00DA7B9B" w:rsidRPr="00DA7B9B" w:rsidRDefault="00DA7B9B" w:rsidP="00DA7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>Mjesto</w:t>
      </w:r>
      <w:proofErr w:type="spellEnd"/>
    </w:p>
    <w:p w14:paraId="0134EA7D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Single Responsibility Principle (SRP):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jednu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osnovnu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odgovornost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informacijama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statusom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pojedinačnih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broj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reda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broj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kolone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status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zauzetosti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). Ova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odgovornost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uključuje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operacije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rezervisanje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oslobađanje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14602D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Open/Closed Principle (OCP):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proširena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novim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poput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dodavanja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atributa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specifične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vrste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sjedišta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sjedišta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prilagođena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osobama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posebnim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potrebama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) bez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potrebe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mijenjanjem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postojećeg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BA82FA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Substitution Principle (LSP):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postojale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podklase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VIPMjesto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StandardnoMjesto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one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moći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zamijeniti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utjecaja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postojeće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rezervacija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oslobađanje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C3F93F4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Interface Segregation Principle (ISP):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implementirati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koji se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tiču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specifično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njenih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omogućavajući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time da ne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implementira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nebitne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njen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kontekst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F99F63" w14:textId="28497B02" w:rsid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Dependency Inversion Principle (DIP):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zavisiti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apstrakcija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statusom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), 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od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konkretnih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implementacija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povećava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fleksibilnost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održivost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A5E4B7" w14:textId="77777777" w:rsidR="00DA7B9B" w:rsidRPr="00DA7B9B" w:rsidRDefault="00DA7B9B" w:rsidP="00DA7B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DA7B9B">
        <w:rPr>
          <w:rFonts w:ascii="Times New Roman" w:hAnsi="Times New Roman" w:cs="Times New Roman"/>
          <w:b/>
          <w:bCs/>
          <w:sz w:val="24"/>
          <w:szCs w:val="24"/>
          <w:lang w:val="en-US"/>
        </w:rPr>
        <w:t>SlobodnaMjesta</w:t>
      </w:r>
      <w:proofErr w:type="spellEnd"/>
    </w:p>
    <w:p w14:paraId="73440231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Single Responsibility Principle (SRP):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SlobodnaMjesta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fokusira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kolekcijom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dostupnih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određenu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manifestaciju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. To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uključuje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prikazivanje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slobodnih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određene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datume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događaje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14F71B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Open/Closed Principle (OCP):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lako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proširiti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dodatnim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funkcionalnostima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poput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filtiranja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pretraživanja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različitim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kriterijumima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izmjene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postojećeg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589077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Substitution Principle (LSP):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razvile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specijalizovane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podklase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.,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različite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vrste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događaja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), one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bi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moći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zamijeniti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SlobodnaMjesta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svim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kontekstima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gdje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koristi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AAEDEA" w14:textId="77777777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Interface Segregation Principle (ISP):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SlobodnaMjesta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trebala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implementirati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one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relevantni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slobodnim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izbjegavajući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nepotrebne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zavisnosti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koristi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00D20C" w14:textId="6E75E4D3" w:rsidR="00DA7B9B" w:rsidRPr="00DA7B9B" w:rsidRDefault="00DA7B9B" w:rsidP="00DA7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Dependency Inversion Principle (DIP):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treba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zavisiti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apstrakcija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dohvat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uključivati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interfejse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apstraktne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klase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definišu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za rad s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mjestima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različitim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B9B">
        <w:rPr>
          <w:rFonts w:ascii="Times New Roman" w:hAnsi="Times New Roman" w:cs="Times New Roman"/>
          <w:sz w:val="24"/>
          <w:szCs w:val="24"/>
          <w:lang w:val="en-US"/>
        </w:rPr>
        <w:t>događajima</w:t>
      </w:r>
      <w:proofErr w:type="spellEnd"/>
      <w:r w:rsidRPr="00DA7B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DA7B9B" w:rsidRPr="00DA7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9B"/>
    <w:rsid w:val="002D1E51"/>
    <w:rsid w:val="00AC6D76"/>
    <w:rsid w:val="00BC577F"/>
    <w:rsid w:val="00D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2383"/>
  <w15:chartTrackingRefBased/>
  <w15:docId w15:val="{0F36218F-2262-4BB0-9BBC-584DD9D8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Hrnjić</dc:creator>
  <cp:keywords/>
  <dc:description/>
  <cp:lastModifiedBy>Muhamed Hrnjić</cp:lastModifiedBy>
  <cp:revision>1</cp:revision>
  <dcterms:created xsi:type="dcterms:W3CDTF">2024-04-30T23:45:00Z</dcterms:created>
  <dcterms:modified xsi:type="dcterms:W3CDTF">2024-04-30T23:48:00Z</dcterms:modified>
</cp:coreProperties>
</file>