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B3098" w14:textId="49C313D4" w:rsidR="00A62EF5" w:rsidRDefault="00E67AA3" w:rsidP="00E67AA3">
      <w:pPr>
        <w:pStyle w:val="Heading1"/>
      </w:pPr>
      <w:r>
        <w:rPr>
          <w:color w:val="1F3864"/>
        </w:rPr>
        <w:t>SCM Exception Handler — Team Integration Instructions</w:t>
      </w:r>
    </w:p>
    <w:p w14:paraId="2E741C39" w14:textId="77777777" w:rsidR="00A62EF5" w:rsidRDefault="00A62EF5"/>
    <w:p w14:paraId="376B8ADA" w14:textId="77777777" w:rsidR="00A62EF5" w:rsidRDefault="00E67AA3">
      <w:pPr>
        <w:pStyle w:val="Heading2"/>
      </w:pPr>
      <w:r>
        <w:rPr>
          <w:color w:val="2E74B5"/>
        </w:rPr>
        <w:t>Files you have received</w:t>
      </w:r>
    </w:p>
    <w:p w14:paraId="33BAA65C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You should have the following four files from the Exception Handler Subsystem team:</w:t>
      </w:r>
    </w:p>
    <w:p w14:paraId="1A8CF71C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62EF5" w14:paraId="76E3B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9EED" w14:textId="77777777" w:rsidR="00A62EF5" w:rsidRDefault="00E67AA3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B4F4" w14:textId="77777777" w:rsidR="00A62EF5" w:rsidRDefault="00E67AA3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A62EF5" w14:paraId="03C173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DA2E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scm-exception-handler-v3.jar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E6D0" w14:textId="77777777" w:rsidR="00A62EF5" w:rsidRDefault="00E67AA3">
            <w:r>
              <w:rPr>
                <w:color w:val="1A1A1A"/>
                <w:sz w:val="18"/>
                <w:szCs w:val="18"/>
              </w:rPr>
              <w:t>Main handler — contains all 16 subsystem classes and popup logic</w:t>
            </w:r>
          </w:p>
        </w:tc>
      </w:tr>
      <w:tr w:rsidR="00A62EF5" w14:paraId="04A31C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BECC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scm-exception-viewer-gui.jar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677D" w14:textId="77777777" w:rsidR="00A62EF5" w:rsidRDefault="00E67AA3">
            <w:r>
              <w:rPr>
                <w:color w:val="1A1A1A"/>
                <w:sz w:val="18"/>
                <w:szCs w:val="18"/>
              </w:rPr>
              <w:t>The GUI that displays your subsystem's exceptions from Event Viewer</w:t>
            </w:r>
          </w:p>
        </w:tc>
      </w:tr>
      <w:tr w:rsidR="00A62EF5" w14:paraId="508A01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C771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jna-5.18.1.jar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EFFF" w14:textId="77777777" w:rsidR="00A62EF5" w:rsidRDefault="00E67AA3">
            <w:r>
              <w:rPr>
                <w:color w:val="1A1A1A"/>
                <w:sz w:val="18"/>
                <w:szCs w:val="18"/>
              </w:rPr>
              <w:t>Required for Windows Event Viewer integration</w:t>
            </w:r>
          </w:p>
        </w:tc>
      </w:tr>
      <w:tr w:rsidR="00A62EF5" w14:paraId="44036B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68E0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jna-platform-5.18.1.jar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39E2" w14:textId="77777777" w:rsidR="00A62EF5" w:rsidRDefault="00E67AA3">
            <w:r>
              <w:rPr>
                <w:color w:val="1A1A1A"/>
                <w:sz w:val="18"/>
                <w:szCs w:val="18"/>
              </w:rPr>
              <w:t>Required for Windows Event Viewer integration</w:t>
            </w:r>
          </w:p>
        </w:tc>
      </w:tr>
    </w:tbl>
    <w:p w14:paraId="52322E53" w14:textId="77777777" w:rsidR="00A62EF5" w:rsidRDefault="00A62EF5"/>
    <w:p w14:paraId="6A2815B8" w14:textId="3175430F" w:rsidR="00A62EF5" w:rsidRDefault="00E67AA3">
      <w:pPr>
        <w:spacing w:after="80"/>
      </w:pPr>
      <w:r>
        <w:rPr>
          <w:color w:val="595959"/>
          <w:sz w:val="18"/>
          <w:szCs w:val="18"/>
        </w:rPr>
        <w:t>Note:</w:t>
      </w:r>
      <w:r>
        <w:rPr>
          <w:color w:val="595959"/>
          <w:sz w:val="18"/>
          <w:szCs w:val="18"/>
        </w:rPr>
        <w:t xml:space="preserve"> All</w:t>
      </w:r>
      <w:r>
        <w:rPr>
          <w:color w:val="595959"/>
          <w:sz w:val="18"/>
          <w:szCs w:val="18"/>
        </w:rPr>
        <w:t xml:space="preserve"> exception data is stored in and read from your local Windows Event Viewer.</w:t>
      </w:r>
      <w:r w:rsidR="00CB1733">
        <w:rPr>
          <w:color w:val="595959"/>
          <w:sz w:val="18"/>
          <w:szCs w:val="18"/>
        </w:rPr>
        <w:t xml:space="preserve"> Nothing is stored in the database.</w:t>
      </w:r>
    </w:p>
    <w:p w14:paraId="1ED61F71" w14:textId="77777777" w:rsidR="00A62EF5" w:rsidRDefault="00A62EF5"/>
    <w:p w14:paraId="17810599" w14:textId="77777777" w:rsidR="00A62EF5" w:rsidRDefault="00E67AA3">
      <w:pPr>
        <w:pStyle w:val="Heading2"/>
      </w:pPr>
      <w:r>
        <w:rPr>
          <w:color w:val="2E74B5"/>
        </w:rPr>
        <w:t>One-time setup before running anything</w:t>
      </w:r>
    </w:p>
    <w:p w14:paraId="4BC0865D" w14:textId="77777777" w:rsidR="00A62EF5" w:rsidRDefault="00E67AA3">
      <w:pPr>
        <w:spacing w:after="80"/>
      </w:pPr>
      <w:r>
        <w:rPr>
          <w:b/>
          <w:bCs/>
          <w:color w:val="2E74B5"/>
          <w:sz w:val="19"/>
          <w:szCs w:val="19"/>
        </w:rPr>
        <w:t xml:space="preserve">Step 1 — </w:t>
      </w:r>
      <w:r>
        <w:rPr>
          <w:color w:val="1A1A1A"/>
          <w:sz w:val="19"/>
          <w:szCs w:val="19"/>
        </w:rPr>
        <w:t>Register your subsystem as an Event Log source on your machine. Open Command Prompt as Administrator and run the command below, rep</w:t>
      </w:r>
      <w:r>
        <w:rPr>
          <w:color w:val="1A1A1A"/>
          <w:sz w:val="19"/>
          <w:szCs w:val="19"/>
        </w:rPr>
        <w:t>lacing [SubsystemName] with your actual subsystem name with no spaces or commas (see examples below):</w:t>
      </w:r>
    </w:p>
    <w:p w14:paraId="33EF7813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1BF972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DE4606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\SYSTEM\CurrentControlSet\Services\EventLog\Application\SCM-[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SubsystemName]"</w:t>
            </w:r>
          </w:p>
          <w:p w14:paraId="5E3114D7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/v EventMessageFile /t REG_SZ /d "%SystemRoot%\System32\EventCreate.exe" /f</w:t>
            </w:r>
          </w:p>
        </w:tc>
      </w:tr>
    </w:tbl>
    <w:p w14:paraId="4BBB6489" w14:textId="77777777" w:rsidR="00A62EF5" w:rsidRDefault="00A62EF5"/>
    <w:p w14:paraId="6F0CC591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Examples for each subsystem:</w:t>
      </w:r>
    </w:p>
    <w:p w14:paraId="580437CC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50170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DD6B25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entLog\Application\SCM-DatabaseDesign" /v EventMessageFile /t REG_SZ /d "%SystemRoot%\System32\EventCreate.exe" /f</w:t>
            </w:r>
          </w:p>
          <w:p w14:paraId="2D6442B5" w14:textId="77777777" w:rsidR="00A62EF5" w:rsidRDefault="00A62EF5"/>
          <w:p w14:paraId="7A5FF28A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"HKLM\SYSTEM\CurrentControlSet\Services\EventLog\Application\SCM-DeliveryOrders" /v EventMessageFile /t REG_SZ /d "%SystemRoot%\Syst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em32\EventCreate.exe" /f</w:t>
            </w:r>
          </w:p>
          <w:p w14:paraId="4DE8A1B3" w14:textId="77777777" w:rsidR="00A62EF5" w:rsidRDefault="00A62EF5"/>
          <w:p w14:paraId="70903CBF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"HKLM\SYSTEM\CurrentControlSet\Services\EventLog\Application\SCM-DemandForecasting" /v EventMessageFile /t REG_SZ /d "%SystemRoot%\System32\EventCreate.exe" /f</w:t>
            </w:r>
          </w:p>
          <w:p w14:paraId="68775ABA" w14:textId="77777777" w:rsidR="00A62EF5" w:rsidRDefault="00A62EF5"/>
          <w:p w14:paraId="45E08EC7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ication\SCM-DoubleEntryStockKeeping" /v EventMessageFile /t REG_SZ /d "%SystemRoot%\System32\EventCreate.exe" /f</w:t>
            </w:r>
          </w:p>
          <w:p w14:paraId="52D22FC6" w14:textId="77777777" w:rsidR="00A62EF5" w:rsidRDefault="00A62EF5"/>
          <w:p w14:paraId="647FA3B5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"HKLM\SYSTEM\CurrentControlSet\Services\EventLog\Application\SCM-Inventory" /v EventMessageFile /t REG_SZ /d "%SystemRoot%\System32\Ev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entCreate.exe" /f</w:t>
            </w:r>
          </w:p>
          <w:p w14:paraId="0FB83C5C" w14:textId="77777777" w:rsidR="00A62EF5" w:rsidRDefault="00A62EF5"/>
          <w:p w14:paraId="29F05497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"HKLM\SYSTEM\CurrentControlSet\Services\EventLog\Application\SCM-Multi-levelPricing" /v EventMessageFile /t REG_SZ /d "%SystemRoot%\System32\EventCreate.exe" /f</w:t>
            </w:r>
          </w:p>
          <w:p w14:paraId="03E9DD0E" w14:textId="77777777" w:rsidR="00A62EF5" w:rsidRDefault="00A62EF5"/>
          <w:p w14:paraId="3DD21E67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"HKLM\SYSTEM\CurrentControlSet\Services\EventLog\Application\SCM-Multi-TierCom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missionTracking" /v EventMessageFile /t REG_SZ /d "%SystemRoot%\System32\EventCreate.exe" /f</w:t>
            </w:r>
          </w:p>
          <w:p w14:paraId="40E537B9" w14:textId="77777777" w:rsidR="00A62EF5" w:rsidRDefault="00A62EF5"/>
          <w:p w14:paraId="34979A09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>reg add "HKLM\SYSTEM\CurrentControlSet\Services\EventLog\Application\SCM-OrderFulfilment" /v EventMessageFile /t REG_SZ /d "%SystemRoot%\System32\EventCreate.exe"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/f</w:t>
            </w:r>
          </w:p>
          <w:p w14:paraId="36FD1F57" w14:textId="77777777" w:rsidR="00A62EF5" w:rsidRDefault="00A62EF5"/>
          <w:p w14:paraId="27A81ECE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"HKLM\SYSTEM\CurrentControlSet\Services\EventLog\Application\SCM-PackingRepairsReceiptManagement" /v EventMessageFile /t REG_SZ /d "%SystemRoot%\System32\EventCreate.exe" /f</w:t>
            </w:r>
          </w:p>
          <w:p w14:paraId="77B28246" w14:textId="77777777" w:rsidR="00A62EF5" w:rsidRDefault="00A62EF5"/>
          <w:p w14:paraId="163CB589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\SCM-ProductReturns" /v EventMessageFile /t REG_SZ /d "%SystemRoot%\System32\EventCreate.exe" /f</w:t>
            </w:r>
          </w:p>
          <w:p w14:paraId="320D1738" w14:textId="77777777" w:rsidR="00A62EF5" w:rsidRDefault="00A62EF5"/>
          <w:p w14:paraId="3B40A000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"HKLM\SYSTEM\CurrentControlSet\Services\EventLog\Application\SCM-Real-TimeDelivery" /v EventMessageFile /t REG_SZ /d "%SystemRoot%\System32\EventCreat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e.exe" /f</w:t>
            </w:r>
          </w:p>
          <w:p w14:paraId="394705FA" w14:textId="77777777" w:rsidR="00A62EF5" w:rsidRDefault="00A62EF5"/>
          <w:p w14:paraId="74BD29D3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"HKLM\SYSTEM\CurrentControlSet\Services\EventLog\Application\SCM-ReportsDashboard" /v EventMessageFile /t REG_SZ /d "%SystemRoot%\System32\EventCreate.exe" /f</w:t>
            </w:r>
          </w:p>
          <w:p w14:paraId="17FA73F9" w14:textId="77777777" w:rsidR="00A62EF5" w:rsidRDefault="00A62EF5"/>
          <w:p w14:paraId="7E3FD5B8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"HKLM\SYSTEM\CurrentControlSet\Services\EventLog\Application\SCM-Tran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sportandLogisticsManagement" /v EventMessageFile /t REG_SZ /d "%SystemRoot%\System32\EventCreate.exe" /f</w:t>
            </w:r>
          </w:p>
          <w:p w14:paraId="71F6F1DF" w14:textId="77777777" w:rsidR="00A62EF5" w:rsidRDefault="00A62EF5"/>
          <w:p w14:paraId="29A9E5EF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"HKLM\SYSTEM\CurrentControlSet\Services\EventLog\Application\SCM-UI/Dashboard" /v EventMessageFile /t REG_SZ /d "%SystemRoot%\System32\EventCr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eate.exe" /f</w:t>
            </w:r>
          </w:p>
          <w:p w14:paraId="75E6C748" w14:textId="77777777" w:rsidR="00A62EF5" w:rsidRDefault="00A62EF5"/>
          <w:p w14:paraId="3177FD9C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"HKLM\SYSTEM\CurrentControlSet\Services\EventLog\Application\SCM-Barcode/RFID" /v EventMessageFile /t REG_SZ /d "%SystemRoot%\System32\EventCreate.exe" /f</w:t>
            </w:r>
          </w:p>
          <w:p w14:paraId="6349053D" w14:textId="77777777" w:rsidR="00A62EF5" w:rsidRDefault="00A62EF5"/>
          <w:p w14:paraId="035ADE83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 add "HKLM\SYSTEM\CurrentControlSet\Services\EventLog\Application\SCM-Wareh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ouseMgmt" /v EventMessageFile /t REG_SZ /d "%SystemRoot%\System32\EventCreate.exe" /f</w:t>
            </w:r>
          </w:p>
        </w:tc>
      </w:tr>
    </w:tbl>
    <w:p w14:paraId="1EE3B33E" w14:textId="77777777" w:rsidR="00A62EF5" w:rsidRDefault="00A62EF5"/>
    <w:p w14:paraId="20602093" w14:textId="77777777" w:rsidR="00A62EF5" w:rsidRDefault="00E67AA3">
      <w:pPr>
        <w:spacing w:after="80"/>
      </w:pPr>
      <w:r>
        <w:rPr>
          <w:color w:val="595959"/>
          <w:sz w:val="18"/>
          <w:szCs w:val="18"/>
        </w:rPr>
        <w:t>Note: This only needs to be done once per machine. Without this step exceptions will not appear in your Windows Event Viewer or the GUI.</w:t>
      </w:r>
    </w:p>
    <w:p w14:paraId="22CE7315" w14:textId="77777777" w:rsidR="00A62EF5" w:rsidRDefault="00A62EF5"/>
    <w:p w14:paraId="6521B1A3" w14:textId="77777777" w:rsidR="00A62EF5" w:rsidRDefault="00E67AA3">
      <w:pPr>
        <w:pStyle w:val="Heading2"/>
      </w:pPr>
      <w:r>
        <w:rPr>
          <w:color w:val="2E74B5"/>
        </w:rPr>
        <w:t>Adding the JARs to your project</w:t>
      </w:r>
    </w:p>
    <w:p w14:paraId="58A89F38" w14:textId="77777777" w:rsidR="00A62EF5" w:rsidRDefault="00E67AA3">
      <w:pPr>
        <w:spacing w:after="80"/>
      </w:pPr>
      <w:r>
        <w:rPr>
          <w:b/>
          <w:bCs/>
          <w:color w:val="2E74B5"/>
          <w:sz w:val="19"/>
          <w:szCs w:val="19"/>
        </w:rPr>
        <w:t xml:space="preserve">Step 2 — </w:t>
      </w:r>
      <w:r>
        <w:rPr>
          <w:color w:val="1A1A1A"/>
          <w:sz w:val="19"/>
          <w:szCs w:val="19"/>
        </w:rPr>
        <w:t>Add all four JAR files to your project classpath in your IDE — right click yo</w:t>
      </w:r>
      <w:r>
        <w:rPr>
          <w:color w:val="1A1A1A"/>
          <w:sz w:val="19"/>
          <w:szCs w:val="19"/>
        </w:rPr>
        <w:t>ur project, select Build Path or Project Structure, and add them as external libraries:</w:t>
      </w:r>
    </w:p>
    <w:p w14:paraId="57F0FB7D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11303F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ECC393" w14:textId="6582D9CF" w:rsidR="00A62EF5" w:rsidRDefault="00E67AA3">
            <w:pP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scm-exception-handler-v3.jar</w:t>
            </w:r>
          </w:p>
          <w:p w14:paraId="67EAB649" w14:textId="560B21C6" w:rsidR="00AC767A" w:rsidRDefault="00AC767A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scm-exception-viewer-gui.jar</w:t>
            </w:r>
          </w:p>
          <w:p w14:paraId="6017BE16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jna-5.18.1.jar</w:t>
            </w:r>
          </w:p>
          <w:p w14:paraId="09E42A1D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jna-platform-5.18.1.jar</w:t>
            </w:r>
          </w:p>
        </w:tc>
      </w:tr>
    </w:tbl>
    <w:p w14:paraId="02EEB4A2" w14:textId="77777777" w:rsidR="00A62EF5" w:rsidRDefault="00A62EF5"/>
    <w:p w14:paraId="1A944A19" w14:textId="77777777" w:rsidR="00A62EF5" w:rsidRDefault="00E67AA3">
      <w:pPr>
        <w:spacing w:after="80"/>
      </w:pPr>
      <w:r>
        <w:rPr>
          <w:color w:val="595959"/>
          <w:sz w:val="18"/>
          <w:szCs w:val="18"/>
        </w:rPr>
        <w:t>Note: scm-exception-viewer-gui.jar is only needed to run the GUI, not your main project.</w:t>
      </w:r>
    </w:p>
    <w:p w14:paraId="45EB711C" w14:textId="77777777" w:rsidR="00A62EF5" w:rsidRDefault="00A62EF5"/>
    <w:p w14:paraId="745F0959" w14:textId="77777777" w:rsidR="00A62EF5" w:rsidRDefault="00E67AA3">
      <w:pPr>
        <w:pStyle w:val="Heading2"/>
      </w:pPr>
      <w:r>
        <w:rPr>
          <w:color w:val="2E74B5"/>
        </w:rPr>
        <w:t>Getting</w:t>
      </w:r>
      <w:r>
        <w:rPr>
          <w:color w:val="2E74B5"/>
        </w:rPr>
        <w:t xml:space="preserve"> your subsystem instance</w:t>
      </w:r>
    </w:p>
    <w:p w14:paraId="7CF694CA" w14:textId="77777777" w:rsidR="00A62EF5" w:rsidRDefault="00E67AA3">
      <w:pPr>
        <w:spacing w:after="80"/>
      </w:pPr>
      <w:r>
        <w:rPr>
          <w:b/>
          <w:bCs/>
          <w:color w:val="2E74B5"/>
          <w:sz w:val="19"/>
          <w:szCs w:val="19"/>
        </w:rPr>
        <w:t xml:space="preserve">Step 3 — </w:t>
      </w:r>
      <w:r>
        <w:rPr>
          <w:color w:val="1A1A1A"/>
          <w:sz w:val="19"/>
          <w:szCs w:val="19"/>
        </w:rPr>
        <w:t>In every class where an exception can occur, declare your subsystem instance once as a field at the top of the class:</w:t>
      </w:r>
    </w:p>
    <w:p w14:paraId="1AB6F429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6FEF8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C17639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Inventory team:</w:t>
            </w:r>
          </w:p>
          <w:p w14:paraId="53E164CA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private final InventorySubsystem exceptions = InventorySubsystem.INSTANCE;</w:t>
            </w:r>
          </w:p>
          <w:p w14:paraId="08E46B6F" w14:textId="77777777" w:rsidR="00A62EF5" w:rsidRDefault="00A62EF5"/>
          <w:p w14:paraId="3DFA30D4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Warehouse team:</w:t>
            </w:r>
          </w:p>
          <w:p w14:paraId="42301500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private final WarehouseMgmtSubsystem exceptions = WarehouseMgmtSubsystem.INSTANCE;</w:t>
            </w:r>
          </w:p>
          <w:p w14:paraId="49A26EA0" w14:textId="77777777" w:rsidR="00A62EF5" w:rsidRDefault="00A62EF5"/>
          <w:p w14:paraId="777AD0DB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Delivery Orders team:</w:t>
            </w:r>
          </w:p>
          <w:p w14:paraId="3DAB4E81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private final DeliveryOrdersSubsystem exceptions = DeliveryOrdersSubsystem.INSTANCE;</w:t>
            </w:r>
          </w:p>
        </w:tc>
      </w:tr>
    </w:tbl>
    <w:p w14:paraId="5363B7D2" w14:textId="182387F0" w:rsidR="00A62EF5" w:rsidRDefault="00AC767A">
      <w:r>
        <w:lastRenderedPageBreak/>
        <w:t>If the above is already done previously, there’s no need to do it again</w:t>
      </w:r>
    </w:p>
    <w:p w14:paraId="325CE43C" w14:textId="77777777" w:rsidR="00AC767A" w:rsidRDefault="00AC767A">
      <w:pPr>
        <w:spacing w:after="60"/>
        <w:rPr>
          <w:color w:val="1A1A1A"/>
          <w:sz w:val="19"/>
          <w:szCs w:val="19"/>
        </w:rPr>
      </w:pPr>
    </w:p>
    <w:p w14:paraId="338FCC3B" w14:textId="041B9CD9" w:rsidR="00A62EF5" w:rsidRDefault="00E67AA3">
      <w:pPr>
        <w:spacing w:after="60"/>
      </w:pPr>
      <w:r>
        <w:rPr>
          <w:color w:val="1A1A1A"/>
          <w:sz w:val="19"/>
          <w:szCs w:val="19"/>
        </w:rPr>
        <w:t>All available subsystem class names:</w:t>
      </w:r>
    </w:p>
    <w:p w14:paraId="2E9ABE37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77D72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80021A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DatabaseDesignSubsyste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          DeliveryOrdersSubsystem</w:t>
            </w:r>
          </w:p>
          <w:p w14:paraId="26DD42D0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DemandForecastingSubsystem       DoubleEntryStockKeepingSubsystem</w:t>
            </w:r>
          </w:p>
          <w:p w14:paraId="1158F537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InventorySubsystem               MultiLevelPricingSubsystem</w:t>
            </w:r>
          </w:p>
          <w:p w14:paraId="1CC4012F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MultiTierCommissionSubsystem     OrderFulfilmentSubsystem</w:t>
            </w:r>
          </w:p>
          <w:p w14:paraId="266E1AC4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PackingRepairsReceiptSubsystem   ProductReturnsSubsystem</w:t>
            </w:r>
          </w:p>
          <w:p w14:paraId="69059340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RealTimeDeliverySubsystem        ReportsDashboardSubsystem</w:t>
            </w:r>
          </w:p>
          <w:p w14:paraId="15EEEFBB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TransportLogisticsSubsystem      UISubsystem</w:t>
            </w:r>
          </w:p>
          <w:p w14:paraId="0A6FA344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BarcodeRFIDSubsystem             Ware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houseMgmtSubsystem</w:t>
            </w:r>
          </w:p>
        </w:tc>
      </w:tr>
    </w:tbl>
    <w:p w14:paraId="134E78F8" w14:textId="77777777" w:rsidR="00A62EF5" w:rsidRDefault="00A62EF5"/>
    <w:p w14:paraId="44838FA5" w14:textId="77777777" w:rsidR="00A62EF5" w:rsidRDefault="00E67AA3">
      <w:pPr>
        <w:pStyle w:val="Heading2"/>
      </w:pPr>
      <w:r>
        <w:rPr>
          <w:color w:val="2E74B5"/>
        </w:rPr>
        <w:t>Calling the exception method in your code</w:t>
      </w:r>
    </w:p>
    <w:p w14:paraId="062A86B6" w14:textId="77777777" w:rsidR="00A62EF5" w:rsidRDefault="00E67AA3">
      <w:pPr>
        <w:spacing w:after="80"/>
      </w:pPr>
      <w:r>
        <w:rPr>
          <w:b/>
          <w:bCs/>
          <w:color w:val="2E74B5"/>
          <w:sz w:val="19"/>
          <w:szCs w:val="19"/>
        </w:rPr>
        <w:t xml:space="preserve">Step 4 — </w:t>
      </w:r>
      <w:r>
        <w:rPr>
          <w:color w:val="1A1A1A"/>
          <w:sz w:val="19"/>
          <w:szCs w:val="19"/>
        </w:rPr>
        <w:t>Inside your existing try-catch blocks, call the corresponding method and return immediately. Do not add any logging or UI calls — the handler takes care of everything automatically.</w:t>
      </w:r>
    </w:p>
    <w:p w14:paraId="287E9876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2BAD6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AB9E04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ry {</w:t>
            </w:r>
          </w:p>
          <w:p w14:paraId="21D9CD4E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// your existing logic</w:t>
            </w:r>
          </w:p>
          <w:p w14:paraId="3BA5F89C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 catch (SomeException e) {</w:t>
            </w:r>
          </w:p>
          <w:p w14:paraId="693F5941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exceptions.onItemNotFound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(itemId);</w:t>
            </w:r>
          </w:p>
          <w:p w14:paraId="3E4FF19F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return;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 always return immediately after calling the method</w:t>
            </w:r>
          </w:p>
          <w:p w14:paraId="1BF546E4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</w:tc>
      </w:tr>
    </w:tbl>
    <w:p w14:paraId="35A517DC" w14:textId="77777777" w:rsidR="00A62EF5" w:rsidRDefault="00A62EF5"/>
    <w:p w14:paraId="199111DD" w14:textId="2104A39A" w:rsidR="00A62EF5" w:rsidRDefault="00E67AA3">
      <w:pPr>
        <w:spacing w:after="80"/>
      </w:pPr>
      <w:r>
        <w:rPr>
          <w:color w:val="595959"/>
          <w:sz w:val="18"/>
          <w:szCs w:val="18"/>
        </w:rPr>
        <w:t>Note: Refer to Exception_Method_Reference.docx for the exact method call for each of your exceptions.</w:t>
      </w:r>
      <w:r w:rsidR="00631398">
        <w:rPr>
          <w:color w:val="595959"/>
          <w:sz w:val="18"/>
          <w:szCs w:val="18"/>
        </w:rPr>
        <w:t xml:space="preserve"> If you have already done this previously, no need to do it again.</w:t>
      </w:r>
    </w:p>
    <w:p w14:paraId="6D6714F0" w14:textId="77777777" w:rsidR="00A62EF5" w:rsidRDefault="00A62EF5"/>
    <w:p w14:paraId="269B2A3C" w14:textId="77777777" w:rsidR="00A62EF5" w:rsidRDefault="00E67AA3">
      <w:pPr>
        <w:pStyle w:val="Heading2"/>
      </w:pPr>
      <w:r>
        <w:rPr>
          <w:color w:val="2E74B5"/>
        </w:rPr>
        <w:t>Exceptions not in the master register</w:t>
      </w:r>
    </w:p>
    <w:p w14:paraId="29AFFAC4" w14:textId="77777777" w:rsidR="00A62EF5" w:rsidRDefault="00E67AA3">
      <w:pPr>
        <w:spacing w:after="80"/>
      </w:pPr>
      <w:r>
        <w:rPr>
          <w:b/>
          <w:bCs/>
          <w:color w:val="2E74B5"/>
          <w:sz w:val="19"/>
          <w:szCs w:val="19"/>
        </w:rPr>
        <w:t xml:space="preserve">Step 5 — </w:t>
      </w:r>
      <w:r>
        <w:rPr>
          <w:color w:val="1A1A1A"/>
          <w:sz w:val="19"/>
          <w:szCs w:val="19"/>
        </w:rPr>
        <w:t>If an exception in your code is not listed in Exception-List-Final.xlsx, use ID 0 as a placeholder:</w:t>
      </w:r>
    </w:p>
    <w:p w14:paraId="5F34092B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45584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5099E6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try {</w:t>
            </w:r>
          </w:p>
          <w:p w14:paraId="312D003F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// your logic</w:t>
            </w:r>
          </w:p>
          <w:p w14:paraId="266F35BF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 catch (SomeUnknownException e) {</w:t>
            </w:r>
          </w:p>
          <w:p w14:paraId="136DB775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exceptions.raise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(0, "UNREGISTERED_EXCEPTION",</w:t>
            </w:r>
          </w:p>
          <w:p w14:paraId="7323B986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      "What happened: " 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e.getMessage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(),</w:t>
            </w:r>
          </w:p>
          <w:p w14:paraId="3C914875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      Severity.MINOR);</w:t>
            </w:r>
          </w:p>
          <w:p w14:paraId="2C95973B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return;</w:t>
            </w:r>
          </w:p>
          <w:p w14:paraId="01D78D67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</w:tc>
      </w:tr>
    </w:tbl>
    <w:p w14:paraId="66FB9232" w14:textId="77777777" w:rsidR="00A62EF5" w:rsidRDefault="00A62EF5"/>
    <w:p w14:paraId="1B979855" w14:textId="77777777" w:rsidR="00AC767A" w:rsidRDefault="00AC767A">
      <w:pPr>
        <w:pStyle w:val="Heading2"/>
        <w:rPr>
          <w:color w:val="2E74B5"/>
        </w:rPr>
      </w:pPr>
    </w:p>
    <w:p w14:paraId="3678C544" w14:textId="77777777" w:rsidR="00AC767A" w:rsidRDefault="00AC767A">
      <w:pPr>
        <w:pStyle w:val="Heading2"/>
        <w:rPr>
          <w:color w:val="2E74B5"/>
        </w:rPr>
      </w:pPr>
    </w:p>
    <w:p w14:paraId="47B2EFFF" w14:textId="77777777" w:rsidR="00AC767A" w:rsidRDefault="00AC767A">
      <w:pPr>
        <w:pStyle w:val="Heading2"/>
        <w:rPr>
          <w:color w:val="2E74B5"/>
        </w:rPr>
      </w:pPr>
    </w:p>
    <w:p w14:paraId="5C247303" w14:textId="52349E8A" w:rsidR="00A62EF5" w:rsidRDefault="00E67AA3">
      <w:pPr>
        <w:pStyle w:val="Heading2"/>
      </w:pPr>
      <w:r>
        <w:rPr>
          <w:color w:val="2E74B5"/>
        </w:rPr>
        <w:t>Running the GUI</w:t>
      </w:r>
    </w:p>
    <w:p w14:paraId="7D5D14AD" w14:textId="77777777" w:rsidR="00A62EF5" w:rsidRDefault="00E67AA3">
      <w:pPr>
        <w:spacing w:after="80"/>
      </w:pPr>
      <w:r>
        <w:rPr>
          <w:b/>
          <w:bCs/>
          <w:color w:val="2E74B5"/>
          <w:sz w:val="19"/>
          <w:szCs w:val="19"/>
        </w:rPr>
        <w:t xml:space="preserve">Step 6 — </w:t>
      </w:r>
      <w:r>
        <w:rPr>
          <w:color w:val="1A1A1A"/>
          <w:sz w:val="19"/>
          <w:szCs w:val="19"/>
        </w:rPr>
        <w:t>Place all four JAR files in the same folder. Then run:</w:t>
      </w:r>
    </w:p>
    <w:p w14:paraId="76EF21D6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5EDD2C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F20BA6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>"C:\Program Files\Java\jdk-17\bin\java.exe"</w:t>
            </w:r>
          </w:p>
          <w:p w14:paraId="36B5B15A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cp .;"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scm-exception-handler-v3.jar";"scm-exception-viewer-gui.jar";</w:t>
            </w:r>
          </w:p>
          <w:p w14:paraId="73619F8F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"jna-5.18.1.jar";"jna-platform-5.18.1.jar"</w:t>
            </w:r>
          </w:p>
          <w:p w14:paraId="0333374D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com.scm.gui.ExceptionViewerGUI</w:t>
            </w:r>
            <w:proofErr w:type="gramEnd"/>
          </w:p>
        </w:tc>
      </w:tr>
    </w:tbl>
    <w:p w14:paraId="65F9BA66" w14:textId="77777777" w:rsidR="00A62EF5" w:rsidRDefault="00A62EF5"/>
    <w:p w14:paraId="3870DAE2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On first launch a dropdown appears — select your subsystem name. This is saved permanently and never asked again.</w:t>
      </w:r>
    </w:p>
    <w:p w14:paraId="5C89E54B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The GUI reads directly from your local Windows Event Viewer. It auto-refreshes every 30 seconds and has a manual Refresh Now button and a Clea</w:t>
      </w:r>
      <w:r>
        <w:rPr>
          <w:color w:val="1A1A1A"/>
          <w:sz w:val="19"/>
          <w:szCs w:val="19"/>
        </w:rPr>
        <w:t>r All button.</w:t>
      </w:r>
    </w:p>
    <w:p w14:paraId="312E5C3E" w14:textId="77777777" w:rsidR="00A62EF5" w:rsidRDefault="00A62EF5"/>
    <w:p w14:paraId="5A9582E0" w14:textId="77777777" w:rsidR="00A62EF5" w:rsidRDefault="00E67AA3">
      <w:pPr>
        <w:pStyle w:val="Heading2"/>
      </w:pPr>
      <w:r>
        <w:rPr>
          <w:color w:val="2E74B5"/>
        </w:rPr>
        <w:t>Viewing exceptions in Windows Event Viewer</w:t>
      </w:r>
    </w:p>
    <w:p w14:paraId="34CAA8BD" w14:textId="77777777" w:rsidR="00A62EF5" w:rsidRDefault="00E67AA3">
      <w:pPr>
        <w:spacing w:after="80"/>
      </w:pPr>
      <w:r>
        <w:rPr>
          <w:b/>
          <w:bCs/>
          <w:color w:val="2E74B5"/>
          <w:sz w:val="19"/>
          <w:szCs w:val="19"/>
        </w:rPr>
        <w:t xml:space="preserve">Step 7 — </w:t>
      </w:r>
      <w:r>
        <w:rPr>
          <w:color w:val="1A1A1A"/>
          <w:sz w:val="19"/>
          <w:szCs w:val="19"/>
        </w:rPr>
        <w:t>Open Event Viewer: press Win + R, type eventvwr, press Enter. Navigate to:</w:t>
      </w:r>
    </w:p>
    <w:p w14:paraId="5DB81A93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0A8D2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E050EA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Event Viewer (Local) &gt; Windows Logs &gt; Application</w:t>
            </w:r>
          </w:p>
        </w:tc>
      </w:tr>
    </w:tbl>
    <w:p w14:paraId="6425DC04" w14:textId="77777777" w:rsidR="00A62EF5" w:rsidRDefault="00A62EF5"/>
    <w:p w14:paraId="1B767566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Filter by your source name to see only your exceptions:</w:t>
      </w:r>
    </w:p>
    <w:p w14:paraId="2A828BC5" w14:textId="77777777" w:rsidR="00A62EF5" w:rsidRDefault="00A62E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EF5" w14:paraId="10F61E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38C381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 Right click Application in the left panel</w:t>
            </w:r>
          </w:p>
          <w:p w14:paraId="35B11BE2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2. Click Filter Current Log</w:t>
            </w:r>
          </w:p>
          <w:p w14:paraId="668775DB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3. In Event sources, type SCM-[YourSubsystemName]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e.g.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SCM-Inventory)</w:t>
            </w:r>
          </w:p>
          <w:p w14:paraId="75C13AB5" w14:textId="77777777" w:rsidR="00A62EF5" w:rsidRDefault="00E67AA3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4. Click OK</w:t>
            </w:r>
          </w:p>
        </w:tc>
      </w:tr>
    </w:tbl>
    <w:p w14:paraId="4CEAB827" w14:textId="77777777" w:rsidR="00A62EF5" w:rsidRDefault="00A62EF5"/>
    <w:p w14:paraId="63A78031" w14:textId="77777777" w:rsidR="00A62EF5" w:rsidRDefault="00E67AA3">
      <w:pPr>
        <w:pStyle w:val="Heading2"/>
      </w:pPr>
      <w:r>
        <w:rPr>
          <w:color w:val="2E74B5"/>
        </w:rPr>
        <w:t>Testing your integration</w:t>
      </w:r>
    </w:p>
    <w:p w14:paraId="2BEDB157" w14:textId="77777777" w:rsidR="00A62EF5" w:rsidRDefault="00E67AA3">
      <w:pPr>
        <w:spacing w:after="80"/>
      </w:pPr>
      <w:r>
        <w:rPr>
          <w:b/>
          <w:bCs/>
          <w:color w:val="2E74B5"/>
          <w:sz w:val="19"/>
          <w:szCs w:val="19"/>
        </w:rPr>
        <w:t xml:space="preserve">Step 8 — </w:t>
      </w:r>
      <w:r>
        <w:rPr>
          <w:color w:val="1A1A1A"/>
          <w:sz w:val="19"/>
          <w:szCs w:val="19"/>
        </w:rPr>
        <w:t>Trigger</w:t>
      </w:r>
      <w:r>
        <w:rPr>
          <w:color w:val="1A1A1A"/>
          <w:sz w:val="19"/>
          <w:szCs w:val="19"/>
        </w:rPr>
        <w:t xml:space="preserve"> one exception deliberately and confirm all three of the following:</w:t>
      </w:r>
    </w:p>
    <w:p w14:paraId="58B932C4" w14:textId="77777777" w:rsidR="00A62EF5" w:rsidRDefault="00A62EF5"/>
    <w:p w14:paraId="53DD7313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1. A blocking popup appears with Exception ID, Exception Name, Error Message, and Subsystem.</w:t>
      </w:r>
    </w:p>
    <w:p w14:paraId="719492FD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2. The exception appears in your GUI after opening or refreshing it.</w:t>
      </w:r>
    </w:p>
    <w:p w14:paraId="6BD7F41C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3. The exception appears in Windows Event Viewer under Application &gt; SCM-[YourSubsystem].</w:t>
      </w:r>
    </w:p>
    <w:p w14:paraId="56BCCE48" w14:textId="77777777" w:rsidR="00A62EF5" w:rsidRDefault="00A62EF5"/>
    <w:p w14:paraId="24428097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If the popup does not appear — check that all four JARs are on your classpath.</w:t>
      </w:r>
    </w:p>
    <w:p w14:paraId="264BF1EE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If the GUI shows nothing — check that you ran the reg add command as Administrator bef</w:t>
      </w:r>
      <w:r>
        <w:rPr>
          <w:color w:val="1A1A1A"/>
          <w:sz w:val="19"/>
          <w:szCs w:val="19"/>
        </w:rPr>
        <w:t>ore triggering the exception.</w:t>
      </w:r>
    </w:p>
    <w:p w14:paraId="4A8CFF77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If Event Viewer shows nothing — same as above, the reg add command must be run first.</w:t>
      </w:r>
    </w:p>
    <w:p w14:paraId="1E31676D" w14:textId="77777777" w:rsidR="00A62EF5" w:rsidRDefault="00A62EF5"/>
    <w:p w14:paraId="6859895A" w14:textId="77777777" w:rsidR="00A62EF5" w:rsidRDefault="00E67AA3">
      <w:pPr>
        <w:pStyle w:val="Heading2"/>
      </w:pPr>
      <w:r>
        <w:rPr>
          <w:color w:val="2E74B5"/>
        </w:rPr>
        <w:t xml:space="preserve">What happens when an </w:t>
      </w:r>
      <w:proofErr w:type="gramStart"/>
      <w:r>
        <w:rPr>
          <w:color w:val="2E74B5"/>
        </w:rPr>
        <w:t>exception fires</w:t>
      </w:r>
      <w:proofErr w:type="gramEnd"/>
    </w:p>
    <w:p w14:paraId="4DF729D8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For reference, here is what happens automatically when you call any exception method:</w:t>
      </w:r>
    </w:p>
    <w:p w14:paraId="1E0D2FBE" w14:textId="77777777" w:rsidR="00A62EF5" w:rsidRDefault="00A62EF5"/>
    <w:p w14:paraId="7AED518E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1. A blocking p</w:t>
      </w:r>
      <w:r>
        <w:rPr>
          <w:color w:val="1A1A1A"/>
          <w:sz w:val="19"/>
          <w:szCs w:val="19"/>
        </w:rPr>
        <w:t>opup appears on your machine showing Exception ID, Exception Name, Error Message, and Subsystem. Your application halts until you click OK.</w:t>
      </w:r>
    </w:p>
    <w:p w14:paraId="7D5EA400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>2. The exception is written to your local Windows Event Viewer under SCM-[YourSubsystem].</w:t>
      </w:r>
    </w:p>
    <w:p w14:paraId="32C6981A" w14:textId="77777777" w:rsidR="00A62EF5" w:rsidRDefault="00E67AA3">
      <w:pPr>
        <w:spacing w:after="60"/>
      </w:pPr>
      <w:r>
        <w:rPr>
          <w:color w:val="1A1A1A"/>
          <w:sz w:val="19"/>
          <w:szCs w:val="19"/>
        </w:rPr>
        <w:t xml:space="preserve">3. The GUI reads from the </w:t>
      </w:r>
      <w:r>
        <w:rPr>
          <w:color w:val="1A1A1A"/>
          <w:sz w:val="19"/>
          <w:szCs w:val="19"/>
        </w:rPr>
        <w:t>same Event Viewer source and displays the exception in the table.</w:t>
      </w:r>
    </w:p>
    <w:p w14:paraId="07C5D9EB" w14:textId="77777777" w:rsidR="00A62EF5" w:rsidRDefault="00A62EF5"/>
    <w:p w14:paraId="4C45AFE3" w14:textId="77777777" w:rsidR="00A62EF5" w:rsidRDefault="00E67AA3">
      <w:pPr>
        <w:spacing w:after="80"/>
      </w:pPr>
      <w:r>
        <w:rPr>
          <w:color w:val="595959"/>
          <w:sz w:val="18"/>
          <w:szCs w:val="18"/>
        </w:rPr>
        <w:t>Note: No database is involved at any point. The system is fully self-contained on each machine.</w:t>
      </w:r>
    </w:p>
    <w:sectPr w:rsidR="00A62E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A28EC"/>
    <w:multiLevelType w:val="hybridMultilevel"/>
    <w:tmpl w:val="581A5666"/>
    <w:lvl w:ilvl="0" w:tplc="08B67346">
      <w:start w:val="1"/>
      <w:numFmt w:val="bullet"/>
      <w:lvlText w:val="●"/>
      <w:lvlJc w:val="left"/>
      <w:pPr>
        <w:ind w:left="720" w:hanging="360"/>
      </w:pPr>
    </w:lvl>
    <w:lvl w:ilvl="1" w:tplc="C15ED4C0">
      <w:start w:val="1"/>
      <w:numFmt w:val="bullet"/>
      <w:lvlText w:val="○"/>
      <w:lvlJc w:val="left"/>
      <w:pPr>
        <w:ind w:left="1440" w:hanging="360"/>
      </w:pPr>
    </w:lvl>
    <w:lvl w:ilvl="2" w:tplc="53DA60B8">
      <w:start w:val="1"/>
      <w:numFmt w:val="bullet"/>
      <w:lvlText w:val="■"/>
      <w:lvlJc w:val="left"/>
      <w:pPr>
        <w:ind w:left="2160" w:hanging="360"/>
      </w:pPr>
    </w:lvl>
    <w:lvl w:ilvl="3" w:tplc="F3849168">
      <w:start w:val="1"/>
      <w:numFmt w:val="bullet"/>
      <w:lvlText w:val="●"/>
      <w:lvlJc w:val="left"/>
      <w:pPr>
        <w:ind w:left="2880" w:hanging="360"/>
      </w:pPr>
    </w:lvl>
    <w:lvl w:ilvl="4" w:tplc="DA4E5D12">
      <w:start w:val="1"/>
      <w:numFmt w:val="bullet"/>
      <w:lvlText w:val="○"/>
      <w:lvlJc w:val="left"/>
      <w:pPr>
        <w:ind w:left="3600" w:hanging="360"/>
      </w:pPr>
    </w:lvl>
    <w:lvl w:ilvl="5" w:tplc="D0E2FDB4">
      <w:start w:val="1"/>
      <w:numFmt w:val="bullet"/>
      <w:lvlText w:val="■"/>
      <w:lvlJc w:val="left"/>
      <w:pPr>
        <w:ind w:left="4320" w:hanging="360"/>
      </w:pPr>
    </w:lvl>
    <w:lvl w:ilvl="6" w:tplc="7F9C0008">
      <w:start w:val="1"/>
      <w:numFmt w:val="bullet"/>
      <w:lvlText w:val="●"/>
      <w:lvlJc w:val="left"/>
      <w:pPr>
        <w:ind w:left="5040" w:hanging="360"/>
      </w:pPr>
    </w:lvl>
    <w:lvl w:ilvl="7" w:tplc="856C1DBA">
      <w:start w:val="1"/>
      <w:numFmt w:val="bullet"/>
      <w:lvlText w:val="●"/>
      <w:lvlJc w:val="left"/>
      <w:pPr>
        <w:ind w:left="5760" w:hanging="360"/>
      </w:pPr>
    </w:lvl>
    <w:lvl w:ilvl="8" w:tplc="D5ACD8EA">
      <w:start w:val="1"/>
      <w:numFmt w:val="bullet"/>
      <w:lvlText w:val="●"/>
      <w:lvlJc w:val="left"/>
      <w:pPr>
        <w:ind w:left="6480" w:hanging="360"/>
      </w:pPr>
    </w:lvl>
  </w:abstractNum>
  <w:num w:numId="1" w16cid:durableId="594554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F5"/>
    <w:rsid w:val="00631398"/>
    <w:rsid w:val="00A62EF5"/>
    <w:rsid w:val="00AC767A"/>
    <w:rsid w:val="00CB1733"/>
    <w:rsid w:val="00E6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488A"/>
  <w15:docId w15:val="{F4CE35B3-2F80-4350-BBE0-79BABA74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1268</Words>
  <Characters>7232</Characters>
  <Application>Microsoft Office Word</Application>
  <DocSecurity>0</DocSecurity>
  <Lines>60</Lines>
  <Paragraphs>16</Paragraphs>
  <ScaleCrop>false</ScaleCrop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Venkatesh</cp:lastModifiedBy>
  <cp:revision>5</cp:revision>
  <dcterms:created xsi:type="dcterms:W3CDTF">2026-04-20T05:28:00Z</dcterms:created>
  <dcterms:modified xsi:type="dcterms:W3CDTF">2026-04-20T09:17:00Z</dcterms:modified>
</cp:coreProperties>
</file>