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OOC 约法三章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预备知识：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依据约法三章的内容，建立了一套奖惩机制。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奖惩机制包括四种事件，分别是</w:t>
      </w:r>
      <w:r>
        <w:rPr>
          <w:rFonts w:hint="eastAsia"/>
          <w:shd w:val="clear" w:color="FFFFFF" w:fill="D9D9D9"/>
          <w:lang w:val="en-US" w:eastAsia="zh-CN"/>
        </w:rPr>
        <w:t>红事件</w:t>
      </w:r>
      <w:r>
        <w:rPr>
          <w:rFonts w:hint="eastAsia"/>
          <w:lang w:val="en-US" w:eastAsia="zh-CN"/>
        </w:rPr>
        <w:t>，</w:t>
      </w:r>
      <w:r>
        <w:rPr>
          <w:rFonts w:hint="eastAsia"/>
          <w:shd w:val="clear" w:color="FFFFFF" w:fill="D9D9D9"/>
          <w:lang w:val="en-US" w:eastAsia="zh-CN"/>
        </w:rPr>
        <w:t>白事件</w:t>
      </w:r>
      <w:r>
        <w:rPr>
          <w:rFonts w:hint="eastAsia"/>
          <w:lang w:val="en-US" w:eastAsia="zh-CN"/>
        </w:rPr>
        <w:t>，</w:t>
      </w:r>
      <w:r>
        <w:rPr>
          <w:rFonts w:hint="eastAsia"/>
          <w:shd w:val="clear" w:color="FFFFFF" w:fill="D9D9D9"/>
          <w:lang w:val="en-US" w:eastAsia="zh-CN"/>
        </w:rPr>
        <w:t>黄事件</w:t>
      </w:r>
      <w:r>
        <w:rPr>
          <w:rFonts w:hint="eastAsia"/>
          <w:lang w:val="en-US" w:eastAsia="zh-CN"/>
        </w:rPr>
        <w:t>和</w:t>
      </w:r>
      <w:r>
        <w:rPr>
          <w:rFonts w:hint="eastAsia"/>
          <w:shd w:val="clear" w:color="FFFFFF" w:fill="D9D9D9"/>
          <w:lang w:val="en-US" w:eastAsia="zh-CN"/>
        </w:rPr>
        <w:t>黑事件</w:t>
      </w:r>
      <w:r>
        <w:rPr>
          <w:rFonts w:hint="eastAsia"/>
          <w:lang w:val="en-US" w:eastAsia="zh-CN"/>
        </w:rPr>
        <w:t>四种事件。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事件规则：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黑事件 记-2分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黄事件 记-1分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白事件 记1分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红事件 记2分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事件效果：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每两个月统计一轮。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每轮计算所有事件的积分，积分最少的人请所有队员吃饭，增进队员间的感情。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若多个人积分都一致最少，则积分最少的几个人平摊请客费用。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积分最多的人积分折半进入下一轮，积分折半后小于1则清零。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每轮结束后，除了积分最多的人积分清零。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leader根据队员对本原则的符合情况，记录相应的事件。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第一章：计划落下之后，务必遵守并完成。</w:t>
      </w:r>
    </w:p>
    <w:p>
      <w:pPr>
        <w:ind w:firstLine="420" w:firstLineChars="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1. 遵守此章记录一次白事件。</w:t>
      </w:r>
    </w:p>
    <w:p>
      <w:pPr>
        <w:ind w:firstLine="420" w:firstLineChars="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2. 完成最好的记录一次红事件。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第二章：计划如不能按时或按要求完成，请至少提前一天向leader反馈，并主动与leader达成一致。</w:t>
      </w:r>
      <w:bookmarkStart w:id="0" w:name="OLE_LINK1"/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Leader需向每个队员反馈并达成一致。</w:t>
      </w:r>
      <w:bookmarkEnd w:id="0"/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（第二章权利高于第一章。）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未能完成，且不提前反馈则记录一次黑事件。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提前反馈，若是个人原因，但没有与leader达成一致记录一次黄事件。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遵守此章记录一次白事件。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：若不认同计划，请向leader反馈，并且得到leader确认知道此事的答复。Leader需向每个队员反馈并达成一致。（第三章权利高于第二章。）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不认同计划，没有向leader反馈，最后没能完成计划的，记录一次黑事件。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提前反馈，但是没有得到leader确认知道此事的答复，记录一次黄事件。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遵守此章记录一次白事件。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二〇一六年八月十五日之后，如对约法三章有建议或意见，请队内发邮件给所有人提出，给出详细的改进理由和方法，并上库说明文档。一旦原则确认改变，立即生效。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2016-08-07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XM建议改进奖惩措施，奖励可以选择吃饭也可以选择送礼物。礼物积分最高者不超过100，第二者不超过50，多出来的部分得礼物者自己付。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另外红白事件产生的积分差距不明显，甚至会没有。这个需要再斟酌。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0D67"/>
    <w:multiLevelType w:val="singleLevel"/>
    <w:tmpl w:val="57A70D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7110A"/>
    <w:multiLevelType w:val="singleLevel"/>
    <w:tmpl w:val="57A7110A"/>
    <w:lvl w:ilvl="0" w:tentative="0">
      <w:start w:val="3"/>
      <w:numFmt w:val="chineseCounting"/>
      <w:suff w:val="nothing"/>
      <w:lvlText w:val="第%1章"/>
      <w:lvlJc w:val="left"/>
    </w:lvl>
  </w:abstractNum>
  <w:abstractNum w:abstractNumId="2">
    <w:nsid w:val="57A7127E"/>
    <w:multiLevelType w:val="singleLevel"/>
    <w:tmpl w:val="57A712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4CB0"/>
    <w:rsid w:val="02D064A3"/>
    <w:rsid w:val="037B7DB9"/>
    <w:rsid w:val="04284FC6"/>
    <w:rsid w:val="04685D0E"/>
    <w:rsid w:val="05D8333C"/>
    <w:rsid w:val="05DA3162"/>
    <w:rsid w:val="0DD30292"/>
    <w:rsid w:val="0DE66F5E"/>
    <w:rsid w:val="0E794BB4"/>
    <w:rsid w:val="0F0B1E34"/>
    <w:rsid w:val="15625B72"/>
    <w:rsid w:val="17BB1B9B"/>
    <w:rsid w:val="18E22BAD"/>
    <w:rsid w:val="1EDF5CAD"/>
    <w:rsid w:val="1FD2767E"/>
    <w:rsid w:val="200E5946"/>
    <w:rsid w:val="237F0941"/>
    <w:rsid w:val="2639709D"/>
    <w:rsid w:val="28C42BC5"/>
    <w:rsid w:val="2A6128B3"/>
    <w:rsid w:val="2BBF3E00"/>
    <w:rsid w:val="2BDF6DAE"/>
    <w:rsid w:val="2E943743"/>
    <w:rsid w:val="30257382"/>
    <w:rsid w:val="30B960C6"/>
    <w:rsid w:val="32FD0593"/>
    <w:rsid w:val="33D81A66"/>
    <w:rsid w:val="33FC489E"/>
    <w:rsid w:val="37645C93"/>
    <w:rsid w:val="38150F0B"/>
    <w:rsid w:val="3B0113D1"/>
    <w:rsid w:val="4707109D"/>
    <w:rsid w:val="4A892DFF"/>
    <w:rsid w:val="4B8547BE"/>
    <w:rsid w:val="4C8B1BB5"/>
    <w:rsid w:val="4EDC010D"/>
    <w:rsid w:val="4F2D6DE0"/>
    <w:rsid w:val="4FEB2B56"/>
    <w:rsid w:val="510B3912"/>
    <w:rsid w:val="53CC2E78"/>
    <w:rsid w:val="54D410E1"/>
    <w:rsid w:val="57F412DF"/>
    <w:rsid w:val="58412415"/>
    <w:rsid w:val="5AC533C4"/>
    <w:rsid w:val="5B8E2F31"/>
    <w:rsid w:val="5F0D03A6"/>
    <w:rsid w:val="65134768"/>
    <w:rsid w:val="652F6F49"/>
    <w:rsid w:val="6BFE0E73"/>
    <w:rsid w:val="6EAF4210"/>
    <w:rsid w:val="6F5F6025"/>
    <w:rsid w:val="711E6859"/>
    <w:rsid w:val="779B47CB"/>
    <w:rsid w:val="78B575E9"/>
    <w:rsid w:val="79450DBC"/>
    <w:rsid w:val="7C145360"/>
    <w:rsid w:val="7C414930"/>
    <w:rsid w:val="7EF601EA"/>
    <w:rsid w:val="7F1B274E"/>
    <w:rsid w:val="7FDE2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2016-08-08T04:50:14Z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