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90195F" w:rsidP="00FC03DD">
      <w:r>
        <w:rPr>
          <w:rFonts w:hint="eastAsia"/>
        </w:rPr>
        <w:t xml:space="preserve">Title: </w:t>
      </w:r>
      <w:r>
        <w:t xml:space="preserve">VLC </w:t>
      </w:r>
      <w:r>
        <w:rPr>
          <w:rFonts w:hint="eastAsia"/>
        </w:rPr>
        <w:t>打开</w:t>
      </w:r>
      <w:r>
        <w:rPr>
          <w:rFonts w:hint="eastAsia"/>
        </w:rPr>
        <w:t>http</w:t>
      </w:r>
      <w:r>
        <w:rPr>
          <w:rFonts w:hint="eastAsia"/>
        </w:rPr>
        <w:t>网络</w:t>
      </w:r>
      <w:r>
        <w:t>串流</w:t>
      </w:r>
    </w:p>
    <w:p w:rsidR="0090195F" w:rsidRDefault="0090195F" w:rsidP="00FC03DD">
      <w:r>
        <w:rPr>
          <w:rFonts w:hint="eastAsia"/>
        </w:rPr>
        <w:t>T</w:t>
      </w:r>
      <w:r>
        <w:t>ime: 2015-12-04</w:t>
      </w:r>
      <w:r w:rsidR="00AF1609">
        <w:t xml:space="preserve"> 13:33</w:t>
      </w:r>
    </w:p>
    <w:p w:rsidR="00A57C68" w:rsidRDefault="00A57C68" w:rsidP="00A57C68">
      <w:pPr>
        <w:rPr>
          <w:rFonts w:ascii="Consolas" w:hAnsi="Consolas" w:cs="Consolas"/>
          <w:kern w:val="0"/>
        </w:rPr>
      </w:pPr>
    </w:p>
    <w:p w:rsidR="00374285" w:rsidRDefault="004E4676" w:rsidP="003742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</w:t>
      </w:r>
      <w:r w:rsidR="00374285">
        <w:rPr>
          <w:rFonts w:hint="eastAsia"/>
        </w:rPr>
        <w:t>打开</w:t>
      </w:r>
      <w:hyperlink r:id="rId5" w:history="1">
        <w:r w:rsidR="00374285" w:rsidRPr="0083549D">
          <w:rPr>
            <w:rStyle w:val="a4"/>
            <w:color w:val="auto"/>
          </w:rPr>
          <w:t>192.168.1.168/vga</w:t>
        </w:r>
      </w:hyperlink>
    </w:p>
    <w:p w:rsidR="00BD6489" w:rsidRDefault="00BD6489" w:rsidP="00947997">
      <w:pPr>
        <w:ind w:left="360"/>
      </w:pPr>
    </w:p>
    <w:p w:rsidR="00947997" w:rsidRDefault="00947997" w:rsidP="00947997">
      <w:pPr>
        <w:ind w:left="360"/>
      </w:pPr>
      <w:r>
        <w:t>C</w:t>
      </w:r>
      <w:r>
        <w:rPr>
          <w:rFonts w:hint="eastAsia"/>
        </w:rPr>
        <w:t xml:space="preserve">har </w:t>
      </w:r>
      <w:r>
        <w:t>*file = “</w:t>
      </w:r>
      <w:hyperlink r:id="rId6" w:history="1">
        <w:r w:rsidRPr="0083549D">
          <w:rPr>
            <w:rStyle w:val="a4"/>
            <w:color w:val="auto"/>
          </w:rPr>
          <w:t>192.168.1.168/vga</w:t>
        </w:r>
      </w:hyperlink>
      <w:r>
        <w:t>”</w:t>
      </w:r>
      <w:r w:rsidR="001E0FFA">
        <w:rPr>
          <w:rFonts w:hint="eastAsia"/>
        </w:rPr>
        <w:t>；</w:t>
      </w:r>
    </w:p>
    <w:p w:rsidR="001E0FFA" w:rsidRDefault="001E0FFA" w:rsidP="008C021E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libvlc_media_new_location(inst, file);</w:t>
      </w:r>
    </w:p>
    <w:p w:rsidR="008C021E" w:rsidRDefault="008C021E" w:rsidP="008C021E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</w:p>
    <w:p w:rsidR="00DE0E25" w:rsidRDefault="00AC2CC2" w:rsidP="0056154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error:</w:t>
      </w:r>
      <w:r w:rsidR="0017467F"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 xml:space="preserve">open failed </w:t>
      </w:r>
    </w:p>
    <w:p w:rsidR="0056154C" w:rsidRDefault="0056154C" w:rsidP="0056154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</w:p>
    <w:p w:rsidR="006D64F7" w:rsidRPr="00677DE8" w:rsidRDefault="0078007B" w:rsidP="006D64F7">
      <w:pPr>
        <w:autoSpaceDE w:val="0"/>
        <w:autoSpaceDN w:val="0"/>
        <w:adjustRightInd w:val="0"/>
        <w:ind w:firstLine="360"/>
        <w:jc w:val="left"/>
        <w:rPr>
          <w:rStyle w:val="a4"/>
          <w:color w:val="00B050"/>
          <w:u w:val="none"/>
        </w:rPr>
      </w:pPr>
      <w:hyperlink r:id="rId7" w:history="1">
        <w:r w:rsidR="006D64F7" w:rsidRPr="00677DE8">
          <w:rPr>
            <w:rStyle w:val="a4"/>
            <w:color w:val="00B050"/>
          </w:rPr>
          <w:t>192.168.1.168/vga</w:t>
        </w:r>
      </w:hyperlink>
      <w:r w:rsidR="006D64F7" w:rsidRPr="00677DE8">
        <w:rPr>
          <w:rStyle w:val="a4"/>
          <w:color w:val="00B050"/>
        </w:rPr>
        <w:t xml:space="preserve"> </w:t>
      </w:r>
      <w:r w:rsidR="006D64F7" w:rsidRPr="00677DE8">
        <w:rPr>
          <w:rStyle w:val="a4"/>
          <w:rFonts w:hint="eastAsia"/>
          <w:color w:val="00B050"/>
          <w:u w:val="none"/>
        </w:rPr>
        <w:t>改成</w:t>
      </w:r>
      <w:hyperlink r:id="rId8" w:history="1">
        <w:r w:rsidR="006D64F7" w:rsidRPr="00677DE8">
          <w:rPr>
            <w:rStyle w:val="a4"/>
            <w:color w:val="00B050"/>
          </w:rPr>
          <w:t>http://192.168.1.168:80/vga</w:t>
        </w:r>
      </w:hyperlink>
      <w:r w:rsidR="006D64F7" w:rsidRPr="00677DE8">
        <w:rPr>
          <w:rStyle w:val="a4"/>
          <w:rFonts w:hint="eastAsia"/>
          <w:color w:val="00B050"/>
          <w:u w:val="none"/>
        </w:rPr>
        <w:t>后</w:t>
      </w:r>
      <w:r w:rsidR="006D64F7" w:rsidRPr="00677DE8">
        <w:rPr>
          <w:rStyle w:val="a4"/>
          <w:color w:val="00B050"/>
          <w:u w:val="none"/>
        </w:rPr>
        <w:t>，打开成功</w:t>
      </w:r>
    </w:p>
    <w:p w:rsidR="001A601A" w:rsidRDefault="001A601A" w:rsidP="006D64F7">
      <w:pPr>
        <w:autoSpaceDE w:val="0"/>
        <w:autoSpaceDN w:val="0"/>
        <w:adjustRightInd w:val="0"/>
        <w:ind w:firstLine="360"/>
        <w:jc w:val="left"/>
        <w:rPr>
          <w:rStyle w:val="a4"/>
          <w:color w:val="auto"/>
          <w:u w:val="none"/>
        </w:rPr>
      </w:pPr>
    </w:p>
    <w:p w:rsidR="00CC7D75" w:rsidRPr="00677DE8" w:rsidRDefault="00EF3C0B" w:rsidP="00CC7D75">
      <w:pPr>
        <w:autoSpaceDE w:val="0"/>
        <w:autoSpaceDN w:val="0"/>
        <w:adjustRightInd w:val="0"/>
        <w:ind w:firstLine="360"/>
        <w:jc w:val="left"/>
        <w:rPr>
          <w:rStyle w:val="a4"/>
          <w:color w:val="FF0000"/>
          <w:u w:val="none"/>
        </w:rPr>
      </w:pPr>
      <w:r w:rsidRPr="00677DE8">
        <w:rPr>
          <w:rStyle w:val="a4"/>
          <w:rFonts w:hint="eastAsia"/>
          <w:color w:val="FF0000"/>
          <w:u w:val="none"/>
        </w:rPr>
        <w:t>出错</w:t>
      </w:r>
      <w:r w:rsidR="0038566A" w:rsidRPr="00677DE8">
        <w:rPr>
          <w:rStyle w:val="a4"/>
          <w:color w:val="FF0000"/>
          <w:u w:val="none"/>
        </w:rPr>
        <w:t>原因：</w:t>
      </w:r>
      <w:r w:rsidR="00CC7D75" w:rsidRPr="00677DE8">
        <w:rPr>
          <w:rStyle w:val="a4"/>
          <w:rFonts w:hint="eastAsia"/>
          <w:color w:val="FF0000"/>
          <w:u w:val="none"/>
        </w:rPr>
        <w:t xml:space="preserve"> </w:t>
      </w:r>
    </w:p>
    <w:p w:rsidR="00EF3C0B" w:rsidRPr="00677DE8" w:rsidRDefault="00CC7D75" w:rsidP="00CC7D75">
      <w:pPr>
        <w:autoSpaceDE w:val="0"/>
        <w:autoSpaceDN w:val="0"/>
        <w:adjustRightInd w:val="0"/>
        <w:ind w:left="420" w:firstLine="420"/>
        <w:jc w:val="left"/>
        <w:rPr>
          <w:rStyle w:val="a4"/>
          <w:color w:val="FF0000"/>
          <w:u w:val="none"/>
        </w:rPr>
      </w:pPr>
      <w:r w:rsidRPr="00677DE8">
        <w:rPr>
          <w:rStyle w:val="a4"/>
          <w:rFonts w:hint="eastAsia"/>
          <w:color w:val="FF0000"/>
          <w:u w:val="none"/>
        </w:rPr>
        <w:t>1.</w:t>
      </w:r>
      <w:r w:rsidR="00552A5D" w:rsidRPr="00677DE8">
        <w:rPr>
          <w:rStyle w:val="a4"/>
          <w:rFonts w:hint="eastAsia"/>
          <w:color w:val="FF0000"/>
          <w:u w:val="none"/>
        </w:rPr>
        <w:t>未</w:t>
      </w:r>
      <w:r w:rsidR="00552A5D" w:rsidRPr="00677DE8">
        <w:rPr>
          <w:rStyle w:val="a4"/>
          <w:color w:val="FF0000"/>
          <w:u w:val="none"/>
        </w:rPr>
        <w:t>搞清楚</w:t>
      </w:r>
      <w:r w:rsidR="00B376BB" w:rsidRPr="00677DE8">
        <w:rPr>
          <w:rStyle w:val="a4"/>
          <w:rFonts w:hint="eastAsia"/>
          <w:color w:val="FF0000"/>
          <w:u w:val="none"/>
        </w:rPr>
        <w:t>浏览器</w:t>
      </w:r>
      <w:r w:rsidR="00B376BB" w:rsidRPr="00677DE8">
        <w:rPr>
          <w:rStyle w:val="a4"/>
          <w:color w:val="FF0000"/>
          <w:u w:val="none"/>
        </w:rPr>
        <w:t>是如何通过网络</w:t>
      </w:r>
      <w:r w:rsidR="00B376BB" w:rsidRPr="00677DE8">
        <w:rPr>
          <w:rStyle w:val="a4"/>
          <w:rFonts w:hint="eastAsia"/>
          <w:color w:val="FF0000"/>
          <w:u w:val="none"/>
        </w:rPr>
        <w:t>URL</w:t>
      </w:r>
      <w:r w:rsidR="00B376BB" w:rsidRPr="00677DE8">
        <w:rPr>
          <w:rStyle w:val="a4"/>
          <w:rFonts w:hint="eastAsia"/>
          <w:color w:val="FF0000"/>
          <w:u w:val="none"/>
        </w:rPr>
        <w:t>访问远端</w:t>
      </w:r>
      <w:r w:rsidR="00B376BB" w:rsidRPr="00677DE8">
        <w:rPr>
          <w:rStyle w:val="a4"/>
          <w:color w:val="FF0000"/>
          <w:u w:val="none"/>
        </w:rPr>
        <w:t>的资源（</w:t>
      </w:r>
      <w:r w:rsidR="00B376BB" w:rsidRPr="00677DE8">
        <w:rPr>
          <w:rStyle w:val="a4"/>
          <w:rFonts w:hint="eastAsia"/>
          <w:color w:val="FF0000"/>
          <w:u w:val="none"/>
        </w:rPr>
        <w:t>video</w:t>
      </w:r>
      <w:r w:rsidR="00B376BB" w:rsidRPr="00677DE8">
        <w:rPr>
          <w:rStyle w:val="a4"/>
          <w:rFonts w:hint="eastAsia"/>
          <w:color w:val="FF0000"/>
          <w:u w:val="none"/>
        </w:rPr>
        <w:t>、页面</w:t>
      </w:r>
      <w:r w:rsidR="00B376BB" w:rsidRPr="00677DE8">
        <w:rPr>
          <w:rStyle w:val="a4"/>
          <w:color w:val="FF0000"/>
          <w:u w:val="none"/>
        </w:rPr>
        <w:t>等）</w:t>
      </w:r>
    </w:p>
    <w:p w:rsidR="00EF3C0B" w:rsidRPr="00677DE8" w:rsidRDefault="00CC7D75" w:rsidP="006D64F7">
      <w:pPr>
        <w:autoSpaceDE w:val="0"/>
        <w:autoSpaceDN w:val="0"/>
        <w:adjustRightInd w:val="0"/>
        <w:ind w:firstLine="360"/>
        <w:jc w:val="left"/>
        <w:rPr>
          <w:rStyle w:val="a4"/>
          <w:color w:val="FF0000"/>
          <w:u w:val="none"/>
        </w:rPr>
      </w:pPr>
      <w:r w:rsidRPr="00677DE8">
        <w:rPr>
          <w:rStyle w:val="a4"/>
          <w:color w:val="FF0000"/>
          <w:u w:val="none"/>
        </w:rPr>
        <w:tab/>
      </w:r>
      <w:r w:rsidRPr="00677DE8">
        <w:rPr>
          <w:rStyle w:val="a4"/>
          <w:color w:val="FF0000"/>
          <w:u w:val="none"/>
        </w:rPr>
        <w:tab/>
        <w:t>2.</w:t>
      </w:r>
      <w:r w:rsidR="00463E01" w:rsidRPr="00677DE8">
        <w:rPr>
          <w:rStyle w:val="a4"/>
          <w:rFonts w:hint="eastAsia"/>
          <w:color w:val="FF0000"/>
          <w:u w:val="none"/>
        </w:rPr>
        <w:t>最</w:t>
      </w:r>
      <w:r w:rsidR="00463E01" w:rsidRPr="00677DE8">
        <w:rPr>
          <w:rStyle w:val="a4"/>
          <w:color w:val="FF0000"/>
          <w:u w:val="none"/>
        </w:rPr>
        <w:t>致命</w:t>
      </w:r>
      <w:r w:rsidR="00463E01" w:rsidRPr="00677DE8">
        <w:rPr>
          <w:rStyle w:val="a4"/>
          <w:rFonts w:hint="eastAsia"/>
          <w:color w:val="FF0000"/>
          <w:u w:val="none"/>
        </w:rPr>
        <w:t>的</w:t>
      </w:r>
      <w:r w:rsidR="00463E01" w:rsidRPr="00677DE8">
        <w:rPr>
          <w:rStyle w:val="a4"/>
          <w:color w:val="FF0000"/>
          <w:u w:val="none"/>
        </w:rPr>
        <w:t>是</w:t>
      </w:r>
      <w:r w:rsidR="00EE0AE3" w:rsidRPr="00677DE8">
        <w:rPr>
          <w:rStyle w:val="a4"/>
          <w:rFonts w:hint="eastAsia"/>
          <w:color w:val="FF0000"/>
          <w:u w:val="none"/>
        </w:rPr>
        <w:t>自身在</w:t>
      </w:r>
      <w:r w:rsidR="00EE0AE3" w:rsidRPr="00677DE8">
        <w:rPr>
          <w:rStyle w:val="a4"/>
          <w:color w:val="FF0000"/>
          <w:u w:val="none"/>
        </w:rPr>
        <w:t>做事情时</w:t>
      </w:r>
      <w:r w:rsidR="001272A0" w:rsidRPr="00677DE8">
        <w:rPr>
          <w:rStyle w:val="a4"/>
          <w:rFonts w:hint="eastAsia"/>
          <w:color w:val="FF0000"/>
          <w:u w:val="none"/>
        </w:rPr>
        <w:t>，</w:t>
      </w:r>
      <w:r w:rsidR="00EE0AE3" w:rsidRPr="00677DE8">
        <w:rPr>
          <w:rStyle w:val="a4"/>
          <w:color w:val="FF0000"/>
          <w:u w:val="none"/>
        </w:rPr>
        <w:t>不经</w:t>
      </w:r>
      <w:r w:rsidR="00EE0AE3" w:rsidRPr="00677DE8">
        <w:rPr>
          <w:rStyle w:val="a4"/>
          <w:rFonts w:hint="eastAsia"/>
          <w:color w:val="FF0000"/>
          <w:u w:val="none"/>
        </w:rPr>
        <w:t>思考</w:t>
      </w:r>
      <w:r w:rsidR="00EE0AE3" w:rsidRPr="00677DE8">
        <w:rPr>
          <w:rStyle w:val="a4"/>
          <w:color w:val="FF0000"/>
          <w:u w:val="none"/>
        </w:rPr>
        <w:t>就想当然的</w:t>
      </w:r>
      <w:r w:rsidR="001272A0" w:rsidRPr="00677DE8">
        <w:rPr>
          <w:rStyle w:val="a4"/>
          <w:rFonts w:hint="eastAsia"/>
          <w:color w:val="FF0000"/>
          <w:u w:val="none"/>
        </w:rPr>
        <w:t>去做</w:t>
      </w:r>
    </w:p>
    <w:p w:rsidR="00231866" w:rsidRDefault="00231866" w:rsidP="006D64F7">
      <w:pPr>
        <w:autoSpaceDE w:val="0"/>
        <w:autoSpaceDN w:val="0"/>
        <w:adjustRightInd w:val="0"/>
        <w:ind w:firstLine="360"/>
        <w:jc w:val="left"/>
        <w:rPr>
          <w:rStyle w:val="a4"/>
          <w:color w:val="auto"/>
          <w:u w:val="none"/>
        </w:rPr>
      </w:pPr>
    </w:p>
    <w:p w:rsidR="0078007B" w:rsidRDefault="0078007B" w:rsidP="006D64F7">
      <w:pPr>
        <w:autoSpaceDE w:val="0"/>
        <w:autoSpaceDN w:val="0"/>
        <w:adjustRightInd w:val="0"/>
        <w:ind w:firstLine="360"/>
        <w:jc w:val="left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问题</w:t>
      </w:r>
      <w:r>
        <w:rPr>
          <w:rStyle w:val="a4"/>
          <w:color w:val="auto"/>
          <w:u w:val="none"/>
        </w:rPr>
        <w:t>方向：</w:t>
      </w:r>
      <w:bookmarkStart w:id="0" w:name="_GoBack"/>
      <w:bookmarkEnd w:id="0"/>
    </w:p>
    <w:p w:rsidR="0078007B" w:rsidRDefault="0078007B" w:rsidP="006D64F7">
      <w:pPr>
        <w:autoSpaceDE w:val="0"/>
        <w:autoSpaceDN w:val="0"/>
        <w:adjustRightInd w:val="0"/>
        <w:ind w:firstLine="360"/>
        <w:jc w:val="left"/>
        <w:rPr>
          <w:rStyle w:val="a4"/>
          <w:rFonts w:hint="eastAsia"/>
          <w:color w:val="auto"/>
          <w:u w:val="none"/>
        </w:rPr>
      </w:pPr>
    </w:p>
    <w:p w:rsidR="001A601A" w:rsidRDefault="001A601A" w:rsidP="001A6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hyperlink r:id="rId9" w:history="1">
        <w:r w:rsidRPr="0083549D">
          <w:rPr>
            <w:rStyle w:val="a4"/>
            <w:color w:val="auto"/>
          </w:rPr>
          <w:t>http://192.168.1.168:80/vga</w:t>
        </w:r>
      </w:hyperlink>
      <w:r>
        <w:rPr>
          <w:rFonts w:hint="eastAsia"/>
        </w:rPr>
        <w:t>后</w:t>
      </w:r>
      <w:r>
        <w:t>，未能获取到视频数据</w:t>
      </w:r>
    </w:p>
    <w:p w:rsidR="001A601A" w:rsidRDefault="001A601A" w:rsidP="001A601A"/>
    <w:p w:rsidR="001A601A" w:rsidRPr="007570EE" w:rsidRDefault="001A601A" w:rsidP="001A601A">
      <w:pPr>
        <w:ind w:firstLine="360"/>
        <w:rPr>
          <w:rFonts w:ascii="Consolas" w:hAnsi="Consolas" w:cs="Consolas"/>
          <w:color w:val="00B050"/>
          <w:kern w:val="0"/>
          <w:sz w:val="22"/>
        </w:rPr>
      </w:pPr>
      <w:r w:rsidRPr="007570EE">
        <w:rPr>
          <w:rFonts w:hint="eastAsia"/>
          <w:color w:val="00B050"/>
        </w:rPr>
        <w:t>解决</w:t>
      </w:r>
      <w:r w:rsidRPr="007570EE">
        <w:rPr>
          <w:color w:val="00B050"/>
        </w:rPr>
        <w:t>：注释</w:t>
      </w:r>
      <w:r w:rsidRPr="007570EE">
        <w:rPr>
          <w:rFonts w:hint="eastAsia"/>
          <w:color w:val="00B050"/>
        </w:rPr>
        <w:t>掉</w:t>
      </w:r>
      <w:r w:rsidRPr="007570EE">
        <w:rPr>
          <w:rFonts w:ascii="Consolas" w:hAnsi="Consolas" w:cs="Consolas"/>
          <w:color w:val="00B050"/>
          <w:kern w:val="0"/>
          <w:sz w:val="22"/>
        </w:rPr>
        <w:t>libvlc_media_parse(m)</w:t>
      </w:r>
    </w:p>
    <w:p w:rsidR="001A601A" w:rsidRDefault="001A601A" w:rsidP="001A601A">
      <w:pPr>
        <w:rPr>
          <w:rFonts w:ascii="Consolas" w:hAnsi="Consolas" w:cs="Consolas"/>
          <w:kern w:val="0"/>
          <w:sz w:val="22"/>
        </w:rPr>
      </w:pPr>
    </w:p>
    <w:p w:rsidR="00F72677" w:rsidRPr="007570EE" w:rsidRDefault="00F72677" w:rsidP="00F72677">
      <w:pPr>
        <w:ind w:firstLine="360"/>
        <w:rPr>
          <w:rFonts w:ascii="Consolas" w:hAnsi="Consolas" w:cs="Consolas"/>
          <w:color w:val="FF0000"/>
          <w:kern w:val="0"/>
        </w:rPr>
      </w:pPr>
      <w:r w:rsidRPr="007570EE">
        <w:rPr>
          <w:rFonts w:ascii="Consolas" w:hAnsi="Consolas" w:cs="Consolas" w:hint="eastAsia"/>
          <w:color w:val="FF0000"/>
          <w:kern w:val="0"/>
        </w:rPr>
        <w:t>方法</w:t>
      </w:r>
      <w:r w:rsidRPr="007570EE">
        <w:rPr>
          <w:rFonts w:ascii="Consolas" w:hAnsi="Consolas" w:cs="Consolas"/>
          <w:color w:val="FF0000"/>
          <w:kern w:val="0"/>
        </w:rPr>
        <w:t>：</w:t>
      </w:r>
      <w:r w:rsidR="001A601A" w:rsidRPr="007570EE">
        <w:rPr>
          <w:rFonts w:ascii="Consolas" w:hAnsi="Consolas" w:cs="Consolas" w:hint="eastAsia"/>
          <w:color w:val="FF0000"/>
          <w:kern w:val="0"/>
        </w:rPr>
        <w:t>单步跟踪</w:t>
      </w:r>
    </w:p>
    <w:p w:rsidR="00005EEB" w:rsidRPr="007570EE" w:rsidRDefault="00005EEB" w:rsidP="00F72677">
      <w:pPr>
        <w:ind w:firstLine="360"/>
        <w:rPr>
          <w:rFonts w:ascii="Consolas" w:hAnsi="Consolas" w:cs="Consolas"/>
          <w:color w:val="FF0000"/>
          <w:kern w:val="0"/>
        </w:rPr>
      </w:pPr>
    </w:p>
    <w:p w:rsidR="007A01F6" w:rsidRPr="007570EE" w:rsidRDefault="00FC62C8" w:rsidP="00F72677">
      <w:pPr>
        <w:ind w:firstLine="360"/>
        <w:rPr>
          <w:rFonts w:ascii="Consolas" w:hAnsi="Consolas" w:cs="Consolas"/>
          <w:color w:val="FF0000"/>
          <w:kern w:val="0"/>
        </w:rPr>
      </w:pPr>
      <w:r w:rsidRPr="007570EE">
        <w:rPr>
          <w:rFonts w:ascii="Consolas" w:hAnsi="Consolas" w:cs="Consolas" w:hint="eastAsia"/>
          <w:color w:val="FF0000"/>
          <w:kern w:val="0"/>
        </w:rPr>
        <w:t>为什么</w:t>
      </w:r>
      <w:r w:rsidRPr="007570EE">
        <w:rPr>
          <w:rFonts w:ascii="Consolas" w:hAnsi="Consolas" w:cs="Consolas"/>
          <w:color w:val="FF0000"/>
          <w:kern w:val="0"/>
        </w:rPr>
        <w:t>在</w:t>
      </w:r>
      <w:r w:rsidRPr="007570EE">
        <w:rPr>
          <w:rFonts w:ascii="Consolas" w:hAnsi="Consolas" w:cs="Consolas" w:hint="eastAsia"/>
          <w:color w:val="FF0000"/>
          <w:kern w:val="0"/>
        </w:rPr>
        <w:t>vs2010</w:t>
      </w:r>
      <w:r w:rsidRPr="007570EE">
        <w:rPr>
          <w:rFonts w:ascii="Consolas" w:hAnsi="Consolas" w:cs="Consolas" w:hint="eastAsia"/>
          <w:color w:val="FF0000"/>
          <w:kern w:val="0"/>
        </w:rPr>
        <w:t>中</w:t>
      </w:r>
      <w:r w:rsidRPr="007570EE">
        <w:rPr>
          <w:rFonts w:ascii="Consolas" w:hAnsi="Consolas" w:cs="Consolas"/>
          <w:color w:val="FF0000"/>
          <w:kern w:val="0"/>
        </w:rPr>
        <w:t>很快就定位到</w:t>
      </w:r>
      <w:r w:rsidRPr="007570EE">
        <w:rPr>
          <w:rFonts w:ascii="Consolas" w:hAnsi="Consolas" w:cs="Consolas" w:hint="eastAsia"/>
          <w:color w:val="FF0000"/>
          <w:kern w:val="0"/>
        </w:rPr>
        <w:t>错误</w:t>
      </w:r>
      <w:r w:rsidRPr="007570EE">
        <w:rPr>
          <w:rFonts w:ascii="Consolas" w:hAnsi="Consolas" w:cs="Consolas"/>
          <w:color w:val="FF0000"/>
          <w:kern w:val="0"/>
        </w:rPr>
        <w:t>的位置？</w:t>
      </w:r>
    </w:p>
    <w:p w:rsidR="00FC62C8" w:rsidRDefault="00FC62C8" w:rsidP="00F72677">
      <w:pPr>
        <w:ind w:firstLine="360"/>
        <w:rPr>
          <w:rFonts w:ascii="Consolas" w:hAnsi="Consolas" w:cs="Consolas"/>
          <w:color w:val="FF0000"/>
          <w:kern w:val="0"/>
        </w:rPr>
      </w:pPr>
      <w:r w:rsidRPr="007570EE">
        <w:rPr>
          <w:rFonts w:ascii="Consolas" w:hAnsi="Consolas" w:cs="Consolas"/>
          <w:color w:val="FF0000"/>
          <w:kern w:val="0"/>
        </w:rPr>
        <w:tab/>
      </w:r>
      <w:r w:rsidR="002B1A79" w:rsidRPr="007570EE">
        <w:rPr>
          <w:rFonts w:ascii="Consolas" w:hAnsi="Consolas" w:cs="Consolas"/>
          <w:color w:val="FF0000"/>
          <w:kern w:val="0"/>
        </w:rPr>
        <w:tab/>
      </w:r>
      <w:r w:rsidRPr="007570EE">
        <w:rPr>
          <w:rFonts w:ascii="Consolas" w:hAnsi="Consolas" w:cs="Consolas" w:hint="eastAsia"/>
          <w:color w:val="FF0000"/>
          <w:kern w:val="0"/>
        </w:rPr>
        <w:t>因为</w:t>
      </w:r>
      <w:r w:rsidRPr="007570EE">
        <w:rPr>
          <w:rFonts w:ascii="Consolas" w:hAnsi="Consolas" w:cs="Consolas" w:hint="eastAsia"/>
          <w:color w:val="FF0000"/>
          <w:kern w:val="0"/>
        </w:rPr>
        <w:t>vs2010</w:t>
      </w:r>
      <w:r w:rsidR="00AE56A7" w:rsidRPr="007570EE">
        <w:rPr>
          <w:rFonts w:ascii="Consolas" w:hAnsi="Consolas" w:cs="Consolas" w:hint="eastAsia"/>
          <w:color w:val="FF0000"/>
          <w:kern w:val="0"/>
        </w:rPr>
        <w:t>中</w:t>
      </w:r>
      <w:r w:rsidR="00AE56A7" w:rsidRPr="007570EE">
        <w:rPr>
          <w:rFonts w:ascii="Consolas" w:hAnsi="Consolas" w:cs="Consolas"/>
          <w:color w:val="FF0000"/>
          <w:kern w:val="0"/>
        </w:rPr>
        <w:t>错误的</w:t>
      </w:r>
      <w:r w:rsidR="00AE56A7" w:rsidRPr="007570EE">
        <w:rPr>
          <w:rFonts w:ascii="Consolas" w:hAnsi="Consolas" w:cs="Consolas" w:hint="eastAsia"/>
          <w:color w:val="FF0000"/>
          <w:kern w:val="0"/>
        </w:rPr>
        <w:t>位置</w:t>
      </w:r>
      <w:r w:rsidR="00AE56A7" w:rsidRPr="007570EE">
        <w:rPr>
          <w:rFonts w:ascii="Consolas" w:hAnsi="Consolas" w:cs="Consolas"/>
          <w:color w:val="FF0000"/>
          <w:kern w:val="0"/>
        </w:rPr>
        <w:t>和</w:t>
      </w:r>
      <w:r w:rsidR="009B33FF" w:rsidRPr="007570EE">
        <w:rPr>
          <w:rFonts w:ascii="Consolas" w:hAnsi="Consolas" w:cs="Consolas" w:hint="eastAsia"/>
          <w:color w:val="FF0000"/>
          <w:kern w:val="0"/>
        </w:rPr>
        <w:t>现象</w:t>
      </w:r>
      <w:r w:rsidR="00AE56A7" w:rsidRPr="007570EE">
        <w:rPr>
          <w:rFonts w:ascii="Consolas" w:hAnsi="Consolas" w:cs="Consolas" w:hint="eastAsia"/>
          <w:color w:val="FF0000"/>
          <w:kern w:val="0"/>
        </w:rPr>
        <w:t>描述</w:t>
      </w:r>
      <w:r w:rsidR="00AE56A7" w:rsidRPr="007570EE">
        <w:rPr>
          <w:rFonts w:ascii="Consolas" w:hAnsi="Consolas" w:cs="Consolas"/>
          <w:color w:val="FF0000"/>
          <w:kern w:val="0"/>
        </w:rPr>
        <w:t>的很清楚，</w:t>
      </w:r>
      <w:r w:rsidR="00E91A69" w:rsidRPr="007570EE">
        <w:rPr>
          <w:rFonts w:ascii="Consolas" w:hAnsi="Consolas" w:cs="Consolas" w:hint="eastAsia"/>
          <w:color w:val="FF0000"/>
          <w:kern w:val="0"/>
        </w:rPr>
        <w:t>一下子</w:t>
      </w:r>
      <w:r w:rsidR="00E91A69" w:rsidRPr="007570EE">
        <w:rPr>
          <w:rFonts w:ascii="Consolas" w:hAnsi="Consolas" w:cs="Consolas"/>
          <w:color w:val="FF0000"/>
          <w:kern w:val="0"/>
        </w:rPr>
        <w:t>就能让人定位到</w:t>
      </w:r>
      <w:r w:rsidR="00E91A69" w:rsidRPr="007570EE">
        <w:rPr>
          <w:rFonts w:ascii="Consolas" w:hAnsi="Consolas" w:cs="Consolas" w:hint="eastAsia"/>
          <w:color w:val="FF0000"/>
          <w:kern w:val="0"/>
        </w:rPr>
        <w:t>问题</w:t>
      </w:r>
      <w:r w:rsidR="00677DE8" w:rsidRPr="007570EE">
        <w:rPr>
          <w:rFonts w:ascii="Consolas" w:hAnsi="Consolas" w:cs="Consolas"/>
          <w:color w:val="FF0000"/>
          <w:kern w:val="0"/>
        </w:rPr>
        <w:t>的位置和原因</w:t>
      </w:r>
    </w:p>
    <w:p w:rsidR="0078007B" w:rsidRDefault="0078007B" w:rsidP="00F72677">
      <w:pPr>
        <w:ind w:firstLine="360"/>
        <w:rPr>
          <w:rFonts w:ascii="Consolas" w:hAnsi="Consolas" w:cs="Consolas"/>
          <w:color w:val="FF0000"/>
          <w:kern w:val="0"/>
        </w:rPr>
      </w:pPr>
    </w:p>
    <w:p w:rsidR="0078007B" w:rsidRPr="007570EE" w:rsidRDefault="0078007B" w:rsidP="00F72677">
      <w:pPr>
        <w:ind w:firstLine="360"/>
        <w:rPr>
          <w:rFonts w:ascii="Consolas" w:hAnsi="Consolas" w:cs="Consolas" w:hint="eastAsia"/>
          <w:color w:val="FF0000"/>
          <w:kern w:val="0"/>
        </w:rPr>
      </w:pPr>
    </w:p>
    <w:sectPr w:rsidR="0078007B" w:rsidRPr="0075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75DCB"/>
    <w:multiLevelType w:val="hybridMultilevel"/>
    <w:tmpl w:val="B2B09FC0"/>
    <w:lvl w:ilvl="0" w:tplc="7B5C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D767B"/>
    <w:multiLevelType w:val="hybridMultilevel"/>
    <w:tmpl w:val="BDF4F27E"/>
    <w:lvl w:ilvl="0" w:tplc="742C3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77E14"/>
    <w:multiLevelType w:val="hybridMultilevel"/>
    <w:tmpl w:val="CA62AB10"/>
    <w:lvl w:ilvl="0" w:tplc="100E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3D"/>
    <w:rsid w:val="00005EEB"/>
    <w:rsid w:val="00081F86"/>
    <w:rsid w:val="001272A0"/>
    <w:rsid w:val="0017467F"/>
    <w:rsid w:val="001A601A"/>
    <w:rsid w:val="001E0FFA"/>
    <w:rsid w:val="00202870"/>
    <w:rsid w:val="00217A48"/>
    <w:rsid w:val="00231866"/>
    <w:rsid w:val="00261D39"/>
    <w:rsid w:val="002B1A79"/>
    <w:rsid w:val="002C1F4A"/>
    <w:rsid w:val="00335427"/>
    <w:rsid w:val="00347599"/>
    <w:rsid w:val="00374285"/>
    <w:rsid w:val="0038566A"/>
    <w:rsid w:val="003B16FE"/>
    <w:rsid w:val="00463E01"/>
    <w:rsid w:val="004E4676"/>
    <w:rsid w:val="00552A5D"/>
    <w:rsid w:val="0056154C"/>
    <w:rsid w:val="00677DE8"/>
    <w:rsid w:val="006D64F7"/>
    <w:rsid w:val="00736CE1"/>
    <w:rsid w:val="007570EE"/>
    <w:rsid w:val="0078007B"/>
    <w:rsid w:val="007A01F6"/>
    <w:rsid w:val="0080520F"/>
    <w:rsid w:val="0083549D"/>
    <w:rsid w:val="008C021E"/>
    <w:rsid w:val="0090195F"/>
    <w:rsid w:val="00947997"/>
    <w:rsid w:val="009B33FF"/>
    <w:rsid w:val="00A57C68"/>
    <w:rsid w:val="00A872A6"/>
    <w:rsid w:val="00AC2CC2"/>
    <w:rsid w:val="00AE56A7"/>
    <w:rsid w:val="00AF1609"/>
    <w:rsid w:val="00B376BB"/>
    <w:rsid w:val="00B56DA3"/>
    <w:rsid w:val="00BC33AB"/>
    <w:rsid w:val="00BD6489"/>
    <w:rsid w:val="00BD736F"/>
    <w:rsid w:val="00C30A70"/>
    <w:rsid w:val="00C62980"/>
    <w:rsid w:val="00CC7D75"/>
    <w:rsid w:val="00DA1820"/>
    <w:rsid w:val="00DE0D59"/>
    <w:rsid w:val="00DE0E25"/>
    <w:rsid w:val="00E74A3D"/>
    <w:rsid w:val="00E91A69"/>
    <w:rsid w:val="00EE0AE3"/>
    <w:rsid w:val="00EF3C0B"/>
    <w:rsid w:val="00F72677"/>
    <w:rsid w:val="00FC03DD"/>
    <w:rsid w:val="00FC5354"/>
    <w:rsid w:val="00FC62C8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E3A21-69B8-4BCF-89A0-92631FDE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9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68:80/vg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68:80/v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68:80/vg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.168:80/vg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168:80/vg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58</cp:revision>
  <dcterms:created xsi:type="dcterms:W3CDTF">2015-12-04T03:59:00Z</dcterms:created>
  <dcterms:modified xsi:type="dcterms:W3CDTF">2015-12-04T06:28:00Z</dcterms:modified>
</cp:coreProperties>
</file>