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B3" w:rsidRDefault="007950B3">
      <w:r>
        <w:rPr>
          <w:rFonts w:hint="eastAsia"/>
        </w:rPr>
        <w:t>T</w:t>
      </w:r>
      <w:r>
        <w:t xml:space="preserve">itle: </w:t>
      </w:r>
      <w:r w:rsidR="00F64164">
        <w:rPr>
          <w:rFonts w:hint="eastAsia"/>
        </w:rPr>
        <w:t>调试</w:t>
      </w:r>
      <w:r w:rsidR="00662DA9">
        <w:t>程序错误</w:t>
      </w:r>
    </w:p>
    <w:p w:rsidR="006A3618" w:rsidRDefault="006A3618">
      <w:r>
        <w:rPr>
          <w:rFonts w:hint="eastAsia"/>
        </w:rPr>
        <w:t>T</w:t>
      </w:r>
      <w:r>
        <w:t>ime: 2015-12-21 18:26:06</w:t>
      </w:r>
    </w:p>
    <w:p w:rsidR="00A92AF1" w:rsidRDefault="00A92AF1"/>
    <w:p w:rsidR="00B40031" w:rsidRDefault="002F6E41" w:rsidP="0089198B">
      <w:pPr>
        <w:pStyle w:val="a5"/>
        <w:numPr>
          <w:ilvl w:val="0"/>
          <w:numId w:val="4"/>
        </w:numPr>
        <w:ind w:firstLineChars="0"/>
      </w:pPr>
      <w:r>
        <w:t>PC</w:t>
      </w:r>
    </w:p>
    <w:p w:rsidR="003C4409" w:rsidRDefault="003C4409" w:rsidP="003C4409">
      <w:pPr>
        <w:pStyle w:val="a5"/>
        <w:ind w:left="360" w:firstLineChars="0" w:firstLine="0"/>
      </w:pPr>
      <w:r>
        <w:t xml:space="preserve">1. </w:t>
      </w:r>
      <w:r w:rsidR="00866434">
        <w:t xml:space="preserve"> </w:t>
      </w:r>
      <w:r>
        <w:t>Linux</w:t>
      </w:r>
    </w:p>
    <w:p w:rsidR="0089198B" w:rsidRDefault="003C4409" w:rsidP="003C4409">
      <w:pPr>
        <w:pStyle w:val="a5"/>
        <w:ind w:left="360" w:firstLineChars="0" w:firstLine="60"/>
      </w:pPr>
      <w:r>
        <w:t xml:space="preserve">(1) </w:t>
      </w:r>
      <w:r w:rsidR="003E7B08">
        <w:t>G</w:t>
      </w:r>
      <w:r w:rsidR="003E7B08">
        <w:rPr>
          <w:rFonts w:hint="eastAsia"/>
        </w:rPr>
        <w:t>cc</w:t>
      </w:r>
      <w:r w:rsidR="0089198B">
        <w:t xml:space="preserve"> </w:t>
      </w:r>
      <w:r w:rsidR="0089198B">
        <w:rPr>
          <w:rFonts w:hint="eastAsia"/>
        </w:rPr>
        <w:t>编译时加上</w:t>
      </w:r>
      <w:r w:rsidR="0089198B">
        <w:t>“</w:t>
      </w:r>
      <w:r w:rsidR="003E7B08">
        <w:t xml:space="preserve">–W </w:t>
      </w:r>
      <w:r w:rsidR="0089198B">
        <w:t>”</w:t>
      </w:r>
      <w:r w:rsidR="003E7B08">
        <w:rPr>
          <w:rFonts w:hint="eastAsia"/>
        </w:rPr>
        <w:t>打开所有</w:t>
      </w:r>
      <w:r w:rsidR="003E7B08">
        <w:t>警告</w:t>
      </w:r>
    </w:p>
    <w:p w:rsidR="00430A28" w:rsidRDefault="00430A28" w:rsidP="00430C19">
      <w:pPr>
        <w:pStyle w:val="a5"/>
        <w:ind w:left="720" w:firstLineChars="0" w:firstLine="60"/>
      </w:pPr>
      <w:r>
        <w:rPr>
          <w:rFonts w:hint="eastAsia"/>
        </w:rPr>
        <w:t>可</w:t>
      </w:r>
      <w:r>
        <w:t>识别</w:t>
      </w:r>
      <w:r>
        <w:rPr>
          <w:rFonts w:hint="eastAsia"/>
        </w:rPr>
        <w:t>:</w:t>
      </w:r>
    </w:p>
    <w:p w:rsidR="0089198B" w:rsidRDefault="0059127C" w:rsidP="0059127C">
      <w:pPr>
        <w:ind w:left="720" w:firstLineChars="250" w:firstLine="525"/>
      </w:pPr>
      <w:r>
        <w:t>I</w:t>
      </w:r>
      <w:r>
        <w:rPr>
          <w:rFonts w:hint="eastAsia"/>
        </w:rPr>
        <w:t xml:space="preserve">f </w:t>
      </w:r>
      <w:r w:rsidR="00430A28">
        <w:rPr>
          <w:rFonts w:hint="eastAsia"/>
        </w:rPr>
        <w:t>(</w:t>
      </w:r>
      <w:r w:rsidR="00430A28">
        <w:t>xxx</w:t>
      </w:r>
      <w:r w:rsidR="00430A28">
        <w:rPr>
          <w:rFonts w:hint="eastAsia"/>
        </w:rPr>
        <w:t>)</w:t>
      </w:r>
      <w:r w:rsidR="002C63A7">
        <w:t xml:space="preserve"> </w:t>
      </w:r>
      <w:r w:rsidR="00430A28" w:rsidRPr="002C63A7">
        <w:rPr>
          <w:color w:val="FF0000"/>
        </w:rPr>
        <w:t>;</w:t>
      </w:r>
    </w:p>
    <w:p w:rsidR="00430A28" w:rsidRDefault="00430A28" w:rsidP="00430C19">
      <w:pPr>
        <w:pStyle w:val="a5"/>
        <w:ind w:left="1140" w:firstLineChars="0" w:firstLine="60"/>
      </w:pPr>
      <w:r>
        <w:t>{</w:t>
      </w:r>
    </w:p>
    <w:p w:rsidR="00430C19" w:rsidRDefault="00430C19" w:rsidP="00430C19">
      <w:pPr>
        <w:pStyle w:val="a5"/>
        <w:ind w:left="1140" w:firstLineChars="0" w:firstLine="60"/>
      </w:pPr>
      <w:r>
        <w:tab/>
      </w:r>
      <w:r>
        <w:tab/>
        <w:t>XXX;</w:t>
      </w:r>
    </w:p>
    <w:p w:rsidR="00430C19" w:rsidRDefault="00430C19" w:rsidP="00430C19">
      <w:pPr>
        <w:pStyle w:val="a5"/>
        <w:ind w:left="1140" w:firstLineChars="0" w:firstLine="60"/>
      </w:pPr>
      <w:r>
        <w:t>}</w:t>
      </w:r>
    </w:p>
    <w:p w:rsidR="00D91389" w:rsidRDefault="00430A28" w:rsidP="00D9138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这样</w:t>
      </w:r>
      <w:r w:rsidR="00654700">
        <w:t>的语法</w:t>
      </w:r>
      <w:r w:rsidR="00654700">
        <w:rPr>
          <w:rFonts w:hint="eastAsia"/>
        </w:rPr>
        <w:t>警告</w:t>
      </w:r>
      <w:r w:rsidR="00FF29E1">
        <w:rPr>
          <w:rFonts w:hint="eastAsia"/>
        </w:rPr>
        <w:t>。</w:t>
      </w:r>
      <w:r w:rsidR="00FF29E1">
        <w:t>（</w:t>
      </w:r>
      <w:r w:rsidR="00FF29E1">
        <w:rPr>
          <w:rFonts w:hint="eastAsia"/>
        </w:rPr>
        <w:t>这样</w:t>
      </w:r>
      <w:r w:rsidR="00FF29E1">
        <w:t>的错误会导致</w:t>
      </w:r>
      <w:r w:rsidR="00FF29E1">
        <w:rPr>
          <w:rFonts w:hint="eastAsia"/>
        </w:rPr>
        <w:t>程序</w:t>
      </w:r>
      <w:r w:rsidR="00FF29E1">
        <w:t>出现严重的逻辑问题）</w:t>
      </w:r>
      <w:bookmarkStart w:id="0" w:name="_GoBack"/>
      <w:bookmarkEnd w:id="0"/>
    </w:p>
    <w:p w:rsidR="00016511" w:rsidRDefault="00304606" w:rsidP="00304606">
      <w:pPr>
        <w:ind w:firstLine="36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8B56D0">
        <w:rPr>
          <w:rFonts w:hint="eastAsia"/>
        </w:rPr>
        <w:t>现象</w:t>
      </w:r>
      <w:r w:rsidR="008B56D0">
        <w:t>不明确，</w:t>
      </w:r>
      <w:r w:rsidR="00D801CE">
        <w:rPr>
          <w:rFonts w:hint="eastAsia"/>
        </w:rPr>
        <w:t>可用</w:t>
      </w:r>
      <w:r w:rsidR="00E61022">
        <w:rPr>
          <w:rFonts w:hint="eastAsia"/>
        </w:rPr>
        <w:t>GDB</w:t>
      </w:r>
      <w:r w:rsidR="00E61022">
        <w:rPr>
          <w:rFonts w:hint="eastAsia"/>
        </w:rPr>
        <w:t>调试</w:t>
      </w:r>
      <w:r w:rsidR="00236796">
        <w:rPr>
          <w:rFonts w:hint="eastAsia"/>
        </w:rPr>
        <w:t>单步</w:t>
      </w:r>
      <w:r w:rsidR="00236796">
        <w:t>跟踪</w:t>
      </w:r>
    </w:p>
    <w:p w:rsidR="00016511" w:rsidRDefault="00016511" w:rsidP="00016511"/>
    <w:p w:rsidR="00016511" w:rsidRDefault="00E526B6" w:rsidP="00866434">
      <w:pPr>
        <w:pStyle w:val="a5"/>
        <w:numPr>
          <w:ilvl w:val="0"/>
          <w:numId w:val="10"/>
        </w:numPr>
        <w:ind w:firstLineChars="0"/>
      </w:pPr>
      <w:r>
        <w:t>windows</w:t>
      </w:r>
    </w:p>
    <w:p w:rsidR="00E526B6" w:rsidRDefault="0033042C" w:rsidP="00CC3445">
      <w:pPr>
        <w:ind w:left="60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E526B6">
        <w:rPr>
          <w:rFonts w:hint="eastAsia"/>
        </w:rPr>
        <w:t>使用友好</w:t>
      </w:r>
      <w:r w:rsidR="00E526B6">
        <w:t>的</w:t>
      </w:r>
      <w:r w:rsidR="00E526B6">
        <w:rPr>
          <w:rFonts w:hint="eastAsia"/>
        </w:rPr>
        <w:t>IDE</w:t>
      </w:r>
      <w:r w:rsidR="00E526B6">
        <w:rPr>
          <w:rFonts w:hint="eastAsia"/>
        </w:rPr>
        <w:t>调试</w:t>
      </w:r>
      <w:r w:rsidR="00E526B6">
        <w:t>，</w:t>
      </w:r>
      <w:r w:rsidR="00E526B6">
        <w:rPr>
          <w:rFonts w:hint="eastAsia"/>
        </w:rPr>
        <w:t>如</w:t>
      </w:r>
      <w:r w:rsidR="00E526B6">
        <w:rPr>
          <w:rFonts w:hint="eastAsia"/>
        </w:rPr>
        <w:t>VS2010</w:t>
      </w:r>
      <w:r w:rsidR="00E526B6">
        <w:rPr>
          <w:rFonts w:hint="eastAsia"/>
        </w:rPr>
        <w:t>，它能</w:t>
      </w:r>
      <w:r w:rsidR="00F52190">
        <w:rPr>
          <w:rFonts w:hint="eastAsia"/>
        </w:rPr>
        <w:t>提示</w:t>
      </w:r>
      <w:r w:rsidR="00F52190">
        <w:t>大部分</w:t>
      </w:r>
      <w:r w:rsidR="00D1395E">
        <w:rPr>
          <w:rFonts w:hint="eastAsia"/>
        </w:rPr>
        <w:t>错误的</w:t>
      </w:r>
      <w:r w:rsidR="00D1395E">
        <w:t>位置和现象</w:t>
      </w:r>
    </w:p>
    <w:p w:rsidR="002F6E41" w:rsidRDefault="002F6E41" w:rsidP="002F6E41"/>
    <w:p w:rsidR="002F6E41" w:rsidRDefault="002F6E41" w:rsidP="00FA354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交叉</w:t>
      </w:r>
      <w:r w:rsidR="009B14F9">
        <w:rPr>
          <w:rFonts w:hint="eastAsia"/>
        </w:rPr>
        <w:t>环境</w:t>
      </w:r>
    </w:p>
    <w:p w:rsidR="00FA354B" w:rsidRDefault="00FA354B" w:rsidP="00FA354B">
      <w:pPr>
        <w:pStyle w:val="a5"/>
        <w:numPr>
          <w:ilvl w:val="0"/>
          <w:numId w:val="11"/>
        </w:numPr>
        <w:ind w:firstLineChars="0"/>
      </w:pPr>
      <w:r>
        <w:t>ARM</w:t>
      </w:r>
    </w:p>
    <w:p w:rsidR="00D8119A" w:rsidRDefault="00847FBF" w:rsidP="00847FBF">
      <w:pPr>
        <w:pStyle w:val="a5"/>
        <w:numPr>
          <w:ilvl w:val="0"/>
          <w:numId w:val="12"/>
        </w:numPr>
        <w:ind w:firstLineChars="0"/>
      </w:pPr>
      <w:r>
        <w:t xml:space="preserve">Linux-ARM </w:t>
      </w:r>
      <w:r>
        <w:rPr>
          <w:rFonts w:hint="eastAsia"/>
        </w:rPr>
        <w:t>交叉</w:t>
      </w:r>
    </w:p>
    <w:p w:rsidR="00FD2124" w:rsidRDefault="00FD2124" w:rsidP="00FD2124">
      <w:pPr>
        <w:pStyle w:val="a5"/>
        <w:ind w:left="108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GDB</w:t>
      </w:r>
      <w:r>
        <w:rPr>
          <w:rFonts w:hint="eastAsia"/>
        </w:rPr>
        <w:t>远程</w:t>
      </w:r>
      <w:r w:rsidR="00773B49">
        <w:rPr>
          <w:rFonts w:hint="eastAsia"/>
        </w:rPr>
        <w:t>交叉</w:t>
      </w:r>
      <w:r>
        <w:t>调试</w:t>
      </w:r>
    </w:p>
    <w:p w:rsidR="00FD2124" w:rsidRDefault="00FD2124" w:rsidP="00847FBF">
      <w:pPr>
        <w:pStyle w:val="a5"/>
        <w:numPr>
          <w:ilvl w:val="0"/>
          <w:numId w:val="12"/>
        </w:numPr>
        <w:ind w:firstLineChars="0"/>
      </w:pPr>
    </w:p>
    <w:p w:rsidR="00FA354B" w:rsidRDefault="000F1502" w:rsidP="00FA354B">
      <w:pPr>
        <w:pStyle w:val="a5"/>
        <w:numPr>
          <w:ilvl w:val="0"/>
          <w:numId w:val="11"/>
        </w:numPr>
        <w:ind w:firstLineChars="0"/>
      </w:pPr>
      <w:r>
        <w:t>Vxworks</w:t>
      </w:r>
    </w:p>
    <w:p w:rsidR="00AF1313" w:rsidRDefault="00AF1313" w:rsidP="00AD06EE">
      <w:pPr>
        <w:pStyle w:val="a5"/>
        <w:ind w:left="360" w:firstLineChars="0" w:firstLine="0"/>
      </w:pPr>
    </w:p>
    <w:p w:rsidR="00FC5E95" w:rsidRDefault="00FC5E95" w:rsidP="00FC5E95">
      <w:pPr>
        <w:pStyle w:val="a5"/>
        <w:ind w:left="360" w:firstLineChars="0" w:firstLine="0"/>
      </w:pPr>
    </w:p>
    <w:sectPr w:rsidR="00FC5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6F5" w:rsidRDefault="002C66F5" w:rsidP="0097315E">
      <w:r>
        <w:separator/>
      </w:r>
    </w:p>
  </w:endnote>
  <w:endnote w:type="continuationSeparator" w:id="0">
    <w:p w:rsidR="002C66F5" w:rsidRDefault="002C66F5" w:rsidP="0097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6F5" w:rsidRDefault="002C66F5" w:rsidP="0097315E">
      <w:r>
        <w:separator/>
      </w:r>
    </w:p>
  </w:footnote>
  <w:footnote w:type="continuationSeparator" w:id="0">
    <w:p w:rsidR="002C66F5" w:rsidRDefault="002C66F5" w:rsidP="00973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B6F5A"/>
    <w:multiLevelType w:val="hybridMultilevel"/>
    <w:tmpl w:val="74F8B9A4"/>
    <w:lvl w:ilvl="0" w:tplc="7E04C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346C58"/>
    <w:multiLevelType w:val="hybridMultilevel"/>
    <w:tmpl w:val="E110C1DE"/>
    <w:lvl w:ilvl="0" w:tplc="A91C46F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1763E5F"/>
    <w:multiLevelType w:val="hybridMultilevel"/>
    <w:tmpl w:val="0E74D13A"/>
    <w:lvl w:ilvl="0" w:tplc="CCD24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D62FB5"/>
    <w:multiLevelType w:val="hybridMultilevel"/>
    <w:tmpl w:val="C31C8E14"/>
    <w:lvl w:ilvl="0" w:tplc="07F0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CA76DF6"/>
    <w:multiLevelType w:val="hybridMultilevel"/>
    <w:tmpl w:val="CDD06322"/>
    <w:lvl w:ilvl="0" w:tplc="B650C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4C850DB"/>
    <w:multiLevelType w:val="hybridMultilevel"/>
    <w:tmpl w:val="D5AA9B6C"/>
    <w:lvl w:ilvl="0" w:tplc="434E5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D80980"/>
    <w:multiLevelType w:val="hybridMultilevel"/>
    <w:tmpl w:val="A82057E6"/>
    <w:lvl w:ilvl="0" w:tplc="7F601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6FF0908"/>
    <w:multiLevelType w:val="hybridMultilevel"/>
    <w:tmpl w:val="249601C2"/>
    <w:lvl w:ilvl="0" w:tplc="66B0F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7341316"/>
    <w:multiLevelType w:val="hybridMultilevel"/>
    <w:tmpl w:val="9C0A964E"/>
    <w:lvl w:ilvl="0" w:tplc="07BAC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A9478B"/>
    <w:multiLevelType w:val="hybridMultilevel"/>
    <w:tmpl w:val="DA7A0C26"/>
    <w:lvl w:ilvl="0" w:tplc="226CDF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AA729DF"/>
    <w:multiLevelType w:val="hybridMultilevel"/>
    <w:tmpl w:val="E8FCC748"/>
    <w:lvl w:ilvl="0" w:tplc="5B5EAC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5350C8"/>
    <w:multiLevelType w:val="hybridMultilevel"/>
    <w:tmpl w:val="B456F642"/>
    <w:lvl w:ilvl="0" w:tplc="B712D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C9"/>
    <w:rsid w:val="00016511"/>
    <w:rsid w:val="000F1502"/>
    <w:rsid w:val="000F440D"/>
    <w:rsid w:val="00192A4E"/>
    <w:rsid w:val="00236796"/>
    <w:rsid w:val="002538FC"/>
    <w:rsid w:val="0027080B"/>
    <w:rsid w:val="002906E4"/>
    <w:rsid w:val="002A02D7"/>
    <w:rsid w:val="002C63A7"/>
    <w:rsid w:val="002C66F5"/>
    <w:rsid w:val="002D35BA"/>
    <w:rsid w:val="002F6E41"/>
    <w:rsid w:val="00304606"/>
    <w:rsid w:val="00317F0C"/>
    <w:rsid w:val="0032579A"/>
    <w:rsid w:val="0033042C"/>
    <w:rsid w:val="00350394"/>
    <w:rsid w:val="003508D0"/>
    <w:rsid w:val="00357618"/>
    <w:rsid w:val="003878C1"/>
    <w:rsid w:val="00390D45"/>
    <w:rsid w:val="003C4409"/>
    <w:rsid w:val="003E1D98"/>
    <w:rsid w:val="003E7B08"/>
    <w:rsid w:val="00430A28"/>
    <w:rsid w:val="00430C19"/>
    <w:rsid w:val="00446B3F"/>
    <w:rsid w:val="0059127C"/>
    <w:rsid w:val="0059592B"/>
    <w:rsid w:val="005A6870"/>
    <w:rsid w:val="005D117D"/>
    <w:rsid w:val="005D50D5"/>
    <w:rsid w:val="005F743A"/>
    <w:rsid w:val="00654700"/>
    <w:rsid w:val="00662DA9"/>
    <w:rsid w:val="006A0068"/>
    <w:rsid w:val="006A3618"/>
    <w:rsid w:val="006E1A84"/>
    <w:rsid w:val="00707752"/>
    <w:rsid w:val="00773B49"/>
    <w:rsid w:val="007950B3"/>
    <w:rsid w:val="00805D12"/>
    <w:rsid w:val="00820125"/>
    <w:rsid w:val="00847FBF"/>
    <w:rsid w:val="0085550E"/>
    <w:rsid w:val="0085751B"/>
    <w:rsid w:val="00863A34"/>
    <w:rsid w:val="008642C0"/>
    <w:rsid w:val="00866434"/>
    <w:rsid w:val="0089198B"/>
    <w:rsid w:val="008A015D"/>
    <w:rsid w:val="008B56D0"/>
    <w:rsid w:val="008B714F"/>
    <w:rsid w:val="008C0D65"/>
    <w:rsid w:val="008C2C40"/>
    <w:rsid w:val="008D0573"/>
    <w:rsid w:val="00906C03"/>
    <w:rsid w:val="0097315E"/>
    <w:rsid w:val="0097488A"/>
    <w:rsid w:val="009941A9"/>
    <w:rsid w:val="009A719E"/>
    <w:rsid w:val="009B14F9"/>
    <w:rsid w:val="009E3645"/>
    <w:rsid w:val="00A3366A"/>
    <w:rsid w:val="00A460E1"/>
    <w:rsid w:val="00A872A6"/>
    <w:rsid w:val="00A92AF1"/>
    <w:rsid w:val="00AD06EE"/>
    <w:rsid w:val="00AE0684"/>
    <w:rsid w:val="00AF1313"/>
    <w:rsid w:val="00AF793A"/>
    <w:rsid w:val="00B40031"/>
    <w:rsid w:val="00B55B5D"/>
    <w:rsid w:val="00C620AB"/>
    <w:rsid w:val="00C71B75"/>
    <w:rsid w:val="00C94E65"/>
    <w:rsid w:val="00CB3141"/>
    <w:rsid w:val="00CC3445"/>
    <w:rsid w:val="00CD0F6D"/>
    <w:rsid w:val="00CF6901"/>
    <w:rsid w:val="00D1395E"/>
    <w:rsid w:val="00D201E4"/>
    <w:rsid w:val="00D60B81"/>
    <w:rsid w:val="00D801CE"/>
    <w:rsid w:val="00D8119A"/>
    <w:rsid w:val="00D91389"/>
    <w:rsid w:val="00DA34A0"/>
    <w:rsid w:val="00DB32B7"/>
    <w:rsid w:val="00DF375B"/>
    <w:rsid w:val="00E46314"/>
    <w:rsid w:val="00E47E44"/>
    <w:rsid w:val="00E526B6"/>
    <w:rsid w:val="00E53FC9"/>
    <w:rsid w:val="00E61022"/>
    <w:rsid w:val="00EC0B59"/>
    <w:rsid w:val="00F50373"/>
    <w:rsid w:val="00F52190"/>
    <w:rsid w:val="00F64164"/>
    <w:rsid w:val="00FA09E2"/>
    <w:rsid w:val="00FA354B"/>
    <w:rsid w:val="00FC5E95"/>
    <w:rsid w:val="00FD2124"/>
    <w:rsid w:val="00FE3CF6"/>
    <w:rsid w:val="00FF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FB320A-782D-4CDD-9B1B-0765485C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15E"/>
    <w:rPr>
      <w:sz w:val="18"/>
      <w:szCs w:val="18"/>
    </w:rPr>
  </w:style>
  <w:style w:type="paragraph" w:styleId="a5">
    <w:name w:val="List Paragraph"/>
    <w:basedOn w:val="a"/>
    <w:uiPriority w:val="34"/>
    <w:qFormat/>
    <w:rsid w:val="00994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104</cp:revision>
  <dcterms:created xsi:type="dcterms:W3CDTF">2015-12-21T10:25:00Z</dcterms:created>
  <dcterms:modified xsi:type="dcterms:W3CDTF">2015-12-22T14:09:00Z</dcterms:modified>
</cp:coreProperties>
</file>