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5F94" w14:textId="2729AB84" w:rsidR="0037678E" w:rsidRDefault="00964B9D" w:rsidP="00964B9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极限与连续</w:t>
      </w:r>
    </w:p>
    <w:p w14:paraId="04A5AB71" w14:textId="221AEF73" w:rsidR="00964B9D" w:rsidRDefault="00634208" w:rsidP="00634208">
      <w:pPr>
        <w:pStyle w:val="2"/>
      </w:pPr>
      <w:r>
        <w:rPr>
          <w:rFonts w:hint="eastAsia"/>
        </w:rPr>
        <w:t>Ⅰ</w:t>
      </w:r>
      <w:r>
        <w:t xml:space="preserve"> </w:t>
      </w:r>
      <w:r>
        <w:rPr>
          <w:rFonts w:hint="eastAsia"/>
        </w:rPr>
        <w:t>函数极限的计算</w:t>
      </w:r>
    </w:p>
    <w:p w14:paraId="7E60D31C" w14:textId="2FA81F21" w:rsidR="00634208" w:rsidRDefault="00634208" w:rsidP="00634208">
      <w:r>
        <w:rPr>
          <w:rFonts w:hint="eastAsia"/>
        </w:rPr>
        <w:t>首先，明确自变量的变化趋势有</w:t>
      </w:r>
      <w:r w:rsidR="00D6407A" w:rsidRPr="00634208">
        <w:rPr>
          <w:position w:val="-33"/>
        </w:rPr>
        <w:object w:dxaOrig="4170" w:dyaOrig="786" w14:anchorId="094AA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35pt;height:39.05pt" o:ole="">
            <v:imagedata r:id="rId6" o:title=""/>
          </v:shape>
          <o:OLEObject Type="Embed" ProgID="Equation.AxMath" ShapeID="_x0000_i1025" DrawAspect="Content" ObjectID="_1587493854" r:id="rId7"/>
        </w:object>
      </w:r>
    </w:p>
    <w:p w14:paraId="10120CC6" w14:textId="62AB5769" w:rsidR="00634208" w:rsidRDefault="00156548" w:rsidP="00634208">
      <w:r>
        <w:rPr>
          <w:rFonts w:hint="eastAsia"/>
        </w:rPr>
        <w:t>计算三步骤：</w:t>
      </w:r>
    </w:p>
    <w:p w14:paraId="62455027" w14:textId="4FC5F985" w:rsidR="00156548" w:rsidRDefault="00156548" w:rsidP="001565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化简。方法为：</w:t>
      </w:r>
    </w:p>
    <w:p w14:paraId="7902392E" w14:textId="51872B6B" w:rsidR="00156548" w:rsidRDefault="00156548" w:rsidP="001565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提出极限不为0的因式</w:t>
      </w:r>
    </w:p>
    <w:p w14:paraId="49997DE3" w14:textId="639454D3" w:rsidR="00156548" w:rsidRDefault="00156548" w:rsidP="00156548">
      <w:pPr>
        <w:pStyle w:val="a3"/>
        <w:numPr>
          <w:ilvl w:val="1"/>
          <w:numId w:val="4"/>
        </w:numPr>
        <w:ind w:firstLineChars="0"/>
      </w:pPr>
      <w:commentRangeStart w:id="0"/>
      <w:r>
        <w:rPr>
          <w:rFonts w:hint="eastAsia"/>
        </w:rPr>
        <w:t>等价无穷小替换</w:t>
      </w:r>
      <w:commentRangeEnd w:id="0"/>
      <w:r w:rsidR="00D66E69">
        <w:rPr>
          <w:rStyle w:val="a4"/>
        </w:rPr>
        <w:commentReference w:id="0"/>
      </w:r>
    </w:p>
    <w:p w14:paraId="4C86FC0B" w14:textId="7B1C1C10" w:rsidR="00156548" w:rsidRDefault="00156548" w:rsidP="0015654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恒等变形</w:t>
      </w:r>
    </w:p>
    <w:p w14:paraId="006D89A1" w14:textId="3F815114" w:rsidR="00156548" w:rsidRDefault="00156548" w:rsidP="0015654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提取公因式</w:t>
      </w:r>
    </w:p>
    <w:p w14:paraId="5F10365E" w14:textId="50FC3AD9" w:rsidR="00156548" w:rsidRDefault="00156548" w:rsidP="0015654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拆项/合并</w:t>
      </w:r>
    </w:p>
    <w:p w14:paraId="776A7A2F" w14:textId="53C114F1" w:rsidR="00156548" w:rsidRDefault="00156548" w:rsidP="0015654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分子分母同除变量最高次幂</w:t>
      </w:r>
    </w:p>
    <w:p w14:paraId="1FD1DF55" w14:textId="2C661D14" w:rsidR="00B001BF" w:rsidRDefault="00156548" w:rsidP="00B001B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换元法</w:t>
      </w:r>
    </w:p>
    <w:p w14:paraId="64764A6D" w14:textId="30EF3BA0" w:rsidR="00057701" w:rsidRDefault="00057701" w:rsidP="0005770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见根号，尝试有理化</w:t>
      </w:r>
    </w:p>
    <w:p w14:paraId="01C7B313" w14:textId="57C46784" w:rsidR="00B001BF" w:rsidRDefault="00B001BF" w:rsidP="00B001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判断类型，七种：</w:t>
      </w:r>
      <w:r w:rsidR="00D6407A" w:rsidRPr="00B04203">
        <w:rPr>
          <w:position w:val="-26"/>
        </w:rPr>
        <w:object w:dxaOrig="4628" w:dyaOrig="658" w14:anchorId="59A143F9">
          <v:shape id="_x0000_i1026" type="#_x0000_t75" style="width:231.3pt;height:32.95pt" o:ole="">
            <v:imagedata r:id="rId11" o:title=""/>
          </v:shape>
          <o:OLEObject Type="Embed" ProgID="Equation.AxMath" ShapeID="_x0000_i1026" DrawAspect="Content" ObjectID="_1587493855" r:id="rId12"/>
        </w:object>
      </w:r>
    </w:p>
    <w:p w14:paraId="44689B99" w14:textId="41818AD0" w:rsidR="00B001BF" w:rsidRDefault="00B001BF" w:rsidP="00B001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根据上述七种类型，选择相应的方法来进行计算</w:t>
      </w:r>
    </w:p>
    <w:p w14:paraId="21B71858" w14:textId="3C89119B" w:rsidR="00B001BF" w:rsidRDefault="00113283" w:rsidP="00B04203">
      <w:pPr>
        <w:pStyle w:val="3"/>
      </w:pPr>
      <w:r w:rsidRPr="00E9721A">
        <w:rPr>
          <w:position w:val="-26"/>
        </w:rPr>
        <w:object w:dxaOrig="1936" w:dyaOrig="658" w14:anchorId="18997D17">
          <v:shape id="_x0000_i1027" type="#_x0000_t75" style="width:96.5pt;height:32.95pt" o:ole="">
            <v:imagedata r:id="rId13" o:title=""/>
          </v:shape>
          <o:OLEObject Type="Embed" ProgID="Equation.AxMath" ShapeID="_x0000_i1027" DrawAspect="Content" ObjectID="_1587493856" r:id="rId14"/>
        </w:object>
      </w:r>
    </w:p>
    <w:p w14:paraId="0B0365A0" w14:textId="67CCF132" w:rsidR="00FD0959" w:rsidRPr="003502CE" w:rsidRDefault="0085784E" w:rsidP="00FD0959">
      <w:r>
        <w:rPr>
          <w:rFonts w:hint="eastAsia"/>
        </w:rPr>
        <w:t xml:space="preserve"> </w:t>
      </w:r>
      <w:r w:rsidR="00113283" w:rsidRPr="003502CE">
        <w:rPr>
          <w:rFonts w:hint="eastAsia"/>
          <w:color w:val="BF8F00" w:themeColor="accent4" w:themeShade="BF"/>
        </w:rPr>
        <w:t>主要</w:t>
      </w:r>
      <w:r w:rsidR="003502CE" w:rsidRPr="003502CE">
        <w:rPr>
          <w:rFonts w:hint="eastAsia"/>
          <w:color w:val="BF8F00" w:themeColor="accent4" w:themeShade="BF"/>
        </w:rPr>
        <w:t>方法</w:t>
      </w:r>
      <w:r w:rsidR="00113283" w:rsidRPr="003502CE">
        <w:rPr>
          <w:rFonts w:hint="eastAsia"/>
          <w:color w:val="BF8F00" w:themeColor="accent4" w:themeShade="BF"/>
        </w:rPr>
        <w:t>是化简，化简后使用洛必达法则</w:t>
      </w:r>
      <w:r w:rsidR="003502CE">
        <w:rPr>
          <w:rFonts w:hint="eastAsia"/>
          <w:color w:val="BF8F00" w:themeColor="accent4" w:themeShade="BF"/>
        </w:rPr>
        <w:t>。</w:t>
      </w:r>
    </w:p>
    <w:p w14:paraId="4782D55B" w14:textId="275C964F" w:rsidR="00113283" w:rsidRDefault="00D6407A" w:rsidP="00113283">
      <w:pPr>
        <w:pStyle w:val="a3"/>
        <w:numPr>
          <w:ilvl w:val="0"/>
          <w:numId w:val="6"/>
        </w:numPr>
        <w:ind w:firstLineChars="0"/>
      </w:pPr>
      <w:r w:rsidRPr="00113283">
        <w:rPr>
          <w:position w:val="-27"/>
        </w:rPr>
        <w:object w:dxaOrig="1538" w:dyaOrig="809" w14:anchorId="723BA9B7">
          <v:shape id="_x0000_i1028" type="#_x0000_t75" style="width:94.2pt;height:49.8pt" o:ole="">
            <v:imagedata r:id="rId15" o:title=""/>
          </v:shape>
          <o:OLEObject Type="Embed" ProgID="Equation.AxMath" ShapeID="_x0000_i1028" DrawAspect="Content" ObjectID="_1587493857" r:id="rId16"/>
        </w:object>
      </w:r>
    </w:p>
    <w:p w14:paraId="604ADF6D" w14:textId="541E7B54" w:rsidR="00113283" w:rsidRDefault="00113283" w:rsidP="00113283">
      <w:r>
        <w:rPr>
          <w:rFonts w:hint="eastAsia"/>
        </w:rPr>
        <w:t>这是0</w:t>
      </w:r>
      <w:r>
        <w:t>/0</w:t>
      </w:r>
      <w:r>
        <w:rPr>
          <w:rFonts w:hint="eastAsia"/>
        </w:rPr>
        <w:t>型未定式，直接使用洛必达法则，上面的1/</w:t>
      </w:r>
      <w:r>
        <w:t>(</w:t>
      </w:r>
      <w:r>
        <w:rPr>
          <w:rFonts w:hint="eastAsia"/>
        </w:rPr>
        <w:t>x</w:t>
      </w:r>
      <w:r>
        <w:t>^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求导越越来越多，x消不掉</w:t>
      </w:r>
      <w:r w:rsidR="00F02367">
        <w:rPr>
          <w:rFonts w:hint="eastAsia"/>
        </w:rPr>
        <w:t>。所以先使用换元法，令t</w:t>
      </w:r>
      <w:r w:rsidR="00F02367">
        <w:t>=1/(x^2)</w:t>
      </w:r>
      <w:r w:rsidR="00F02367">
        <w:rPr>
          <w:rFonts w:hint="eastAsia"/>
        </w:rPr>
        <w:t>，x趋于0，则t趋于正无穷，因为是x的平方嘛。</w:t>
      </w:r>
    </w:p>
    <w:p w14:paraId="028F723F" w14:textId="77777777" w:rsidR="0000653D" w:rsidRDefault="0000653D" w:rsidP="00113283"/>
    <w:p w14:paraId="312B6E54" w14:textId="10A5A15A" w:rsidR="0056764B" w:rsidRDefault="0056764B" w:rsidP="005676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求极限</w:t>
      </w:r>
      <w:r w:rsidR="00D6407A" w:rsidRPr="0056764B">
        <w:rPr>
          <w:position w:val="-28"/>
        </w:rPr>
        <w:object w:dxaOrig="3014" w:dyaOrig="727" w14:anchorId="5B88F54D">
          <v:shape id="_x0000_i1029" type="#_x0000_t75" style="width:150.9pt;height:36pt" o:ole="">
            <v:imagedata r:id="rId17" o:title=""/>
          </v:shape>
          <o:OLEObject Type="Embed" ProgID="Equation.AxMath" ShapeID="_x0000_i1029" DrawAspect="Content" ObjectID="_1587493858" r:id="rId18"/>
        </w:object>
      </w:r>
    </w:p>
    <w:p w14:paraId="08222B1E" w14:textId="19C76FBA" w:rsidR="0056764B" w:rsidRDefault="0056764B" w:rsidP="0056764B">
      <w:pPr>
        <w:rPr>
          <w:b/>
        </w:rPr>
      </w:pPr>
      <w:r w:rsidRPr="0056764B">
        <w:rPr>
          <w:rFonts w:hint="eastAsia"/>
          <w:b/>
        </w:rPr>
        <w:t>见根号差，先有理化</w:t>
      </w:r>
      <w:r>
        <w:rPr>
          <w:rFonts w:hint="eastAsia"/>
          <w:b/>
        </w:rPr>
        <w:t>。</w:t>
      </w:r>
      <w:r w:rsidR="0000653D" w:rsidRPr="0000653D">
        <w:rPr>
          <w:rFonts w:hint="eastAsia"/>
        </w:rPr>
        <w:t>这是</w:t>
      </w:r>
      <w:r w:rsidR="0000653D" w:rsidRPr="0000653D">
        <w:t>0/0</w:t>
      </w:r>
      <w:r w:rsidR="0000653D" w:rsidRPr="0000653D">
        <w:rPr>
          <w:rFonts w:hint="eastAsia"/>
        </w:rPr>
        <w:t>型未定式。</w:t>
      </w:r>
    </w:p>
    <w:p w14:paraId="3D773D4A" w14:textId="2BABD6D6" w:rsidR="00600E0E" w:rsidRPr="00774D54" w:rsidRDefault="00600E0E" w:rsidP="0056764B">
      <w:r w:rsidRPr="00774D54">
        <w:rPr>
          <w:rFonts w:hint="eastAsia"/>
        </w:rPr>
        <w:t>原式</w:t>
      </w:r>
    </w:p>
    <w:p w14:paraId="71030CB2" w14:textId="3A8ED62A" w:rsidR="004673A3" w:rsidRDefault="002D0D2D" w:rsidP="0056764B">
      <w:pPr>
        <w:rPr>
          <w:b/>
        </w:rPr>
      </w:pPr>
      <w:r w:rsidRPr="00600E0E">
        <w:rPr>
          <w:b/>
          <w:position w:val="-185"/>
        </w:rPr>
        <w:object w:dxaOrig="9532" w:dyaOrig="3877" w14:anchorId="7EDF0058">
          <v:shape id="_x0000_i1030" type="#_x0000_t75" style="width:476.45pt;height:193.8pt" o:ole="">
            <v:imagedata r:id="rId19" o:title=""/>
          </v:shape>
          <o:OLEObject Type="Embed" ProgID="Equation.AxMath" ShapeID="_x0000_i1030" DrawAspect="Content" ObjectID="_1587493859" r:id="rId20"/>
        </w:object>
      </w:r>
    </w:p>
    <w:p w14:paraId="14BAD6F6" w14:textId="306E384F" w:rsidR="0000653D" w:rsidRPr="0000653D" w:rsidRDefault="0000653D" w:rsidP="0056764B"/>
    <w:p w14:paraId="0F7303AC" w14:textId="2C000202" w:rsidR="0000653D" w:rsidRDefault="0000653D" w:rsidP="000065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求极限</w:t>
      </w:r>
      <w:r w:rsidR="00D66E69" w:rsidRPr="00D66E69">
        <w:rPr>
          <w:position w:val="-25"/>
        </w:rPr>
        <w:object w:dxaOrig="2553" w:dyaOrig="551" w14:anchorId="4924BDCF">
          <v:shape id="_x0000_i1031" type="#_x0000_t75" style="width:127.9pt;height:27.55pt" o:ole="">
            <v:imagedata r:id="rId21" o:title=""/>
          </v:shape>
          <o:OLEObject Type="Embed" ProgID="Equation.AxMath" ShapeID="_x0000_i1031" DrawAspect="Content" ObjectID="_1587493860" r:id="rId22"/>
        </w:object>
      </w:r>
    </w:p>
    <w:p w14:paraId="1759C345" w14:textId="08325C71" w:rsidR="00D66E69" w:rsidRDefault="00D66E69" w:rsidP="00D66E69">
      <w:r>
        <w:rPr>
          <w:rFonts w:hint="eastAsia"/>
        </w:rPr>
        <w:t>这是∞·0型未定式，有根号，先有理化，原式</w:t>
      </w:r>
    </w:p>
    <w:p w14:paraId="18B9C16A" w14:textId="7350AFBA" w:rsidR="00D66E69" w:rsidRDefault="00B139AE" w:rsidP="00D66E69">
      <w:r w:rsidRPr="00D66E69">
        <w:rPr>
          <w:position w:val="-79"/>
        </w:rPr>
        <w:object w:dxaOrig="5484" w:dyaOrig="1734" w14:anchorId="7DC732DE">
          <v:shape id="_x0000_i1032" type="#_x0000_t75" style="width:274.2pt;height:86.55pt" o:ole="">
            <v:imagedata r:id="rId23" o:title=""/>
          </v:shape>
          <o:OLEObject Type="Embed" ProgID="Equation.AxMath" ShapeID="_x0000_i1032" DrawAspect="Content" ObjectID="_1587493861" r:id="rId24"/>
        </w:object>
      </w:r>
    </w:p>
    <w:p w14:paraId="480183E7" w14:textId="32263D12" w:rsidR="00D66E69" w:rsidRDefault="00124943" w:rsidP="001249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求极限</w:t>
      </w:r>
      <w:r w:rsidR="00B139AE" w:rsidRPr="00124943">
        <w:rPr>
          <w:position w:val="-28"/>
        </w:rPr>
        <w:object w:dxaOrig="1785" w:dyaOrig="529" w14:anchorId="59C4AEB4">
          <v:shape id="_x0000_i1033" type="#_x0000_t75" style="width:89.6pt;height:26.8pt" o:ole="">
            <v:imagedata r:id="rId25" o:title=""/>
          </v:shape>
          <o:OLEObject Type="Embed" ProgID="Equation.AxMath" ShapeID="_x0000_i1033" DrawAspect="Content" ObjectID="_1587493862" r:id="rId26"/>
        </w:object>
      </w:r>
    </w:p>
    <w:p w14:paraId="5B1AA2E8" w14:textId="2110FFFF" w:rsidR="00124943" w:rsidRDefault="00124943" w:rsidP="00124943">
      <w:r>
        <w:rPr>
          <w:rFonts w:hint="eastAsia"/>
        </w:rPr>
        <w:t>这是0·∞未定式，两个lnx，不得不让人怀疑用到等价无穷小</w:t>
      </w:r>
      <w:r>
        <w:t>ln(x+1) ~ x(x</w:t>
      </w:r>
      <w:r>
        <w:rPr>
          <w:rFonts w:hint="eastAsia"/>
        </w:rPr>
        <w:t>趋于0</w:t>
      </w:r>
      <w:r>
        <w:t>)</w:t>
      </w:r>
      <w:r>
        <w:rPr>
          <w:rFonts w:hint="eastAsia"/>
        </w:rPr>
        <w:t>。本题中x趋于1，那么就是x-</w:t>
      </w:r>
      <w:r>
        <w:t>1</w:t>
      </w:r>
      <w:r>
        <w:rPr>
          <w:rFonts w:hint="eastAsia"/>
        </w:rPr>
        <w:t>趋于0，就有</w:t>
      </w:r>
      <w:r>
        <w:t>lnx=ln(x-1+1) ~ x-1</w:t>
      </w:r>
      <w:r>
        <w:rPr>
          <w:rFonts w:hint="eastAsia"/>
        </w:rPr>
        <w:t>。</w:t>
      </w:r>
    </w:p>
    <w:p w14:paraId="24399E33" w14:textId="2BB941C1" w:rsidR="00124943" w:rsidRDefault="00124943" w:rsidP="00124943">
      <w:r>
        <w:rPr>
          <w:rFonts w:hint="eastAsia"/>
        </w:rPr>
        <w:t>故此，原式</w:t>
      </w:r>
    </w:p>
    <w:p w14:paraId="7D1C5191" w14:textId="1B46588E" w:rsidR="00124943" w:rsidRPr="00124943" w:rsidRDefault="00C01429" w:rsidP="00124943">
      <w:r w:rsidRPr="00124943">
        <w:rPr>
          <w:position w:val="-72"/>
        </w:rPr>
        <w:object w:dxaOrig="5615" w:dyaOrig="1579" w14:anchorId="08C668BD">
          <v:shape id="_x0000_i1038" type="#_x0000_t75" style="width:281.1pt;height:78.9pt" o:ole="">
            <v:imagedata r:id="rId27" o:title=""/>
          </v:shape>
          <o:OLEObject Type="Embed" ProgID="Equation.AxMath" ShapeID="_x0000_i1038" DrawAspect="Content" ObjectID="_1587493863" r:id="rId28"/>
        </w:object>
      </w:r>
    </w:p>
    <w:p w14:paraId="5FD5A528" w14:textId="2467FDBF" w:rsidR="00B04203" w:rsidRDefault="00113283" w:rsidP="00B04203">
      <w:pPr>
        <w:pStyle w:val="3"/>
      </w:pPr>
      <w:r w:rsidRPr="00E9721A">
        <w:rPr>
          <w:position w:val="-12"/>
        </w:rPr>
        <w:object w:dxaOrig="891" w:dyaOrig="358" w14:anchorId="37D384DC">
          <v:shape id="_x0000_i1035" type="#_x0000_t75" style="width:44.45pt;height:17.6pt" o:ole="">
            <v:imagedata r:id="rId29" o:title=""/>
          </v:shape>
          <o:OLEObject Type="Embed" ProgID="Equation.AxMath" ShapeID="_x0000_i1035" DrawAspect="Content" ObjectID="_1587493864" r:id="rId30"/>
        </w:object>
      </w:r>
    </w:p>
    <w:p w14:paraId="447E40F5" w14:textId="5CE9F456" w:rsidR="0000653D" w:rsidRDefault="000D0CC2" w:rsidP="0000653D">
      <w:r>
        <w:rPr>
          <w:rFonts w:hint="eastAsia"/>
        </w:rPr>
        <w:t>总体思路是变成乘除法，便于使用洛必达法则</w:t>
      </w:r>
    </w:p>
    <w:p w14:paraId="164F6F78" w14:textId="418E0B43" w:rsidR="006A3768" w:rsidRDefault="006A3768" w:rsidP="0000653D">
      <w:r>
        <w:rPr>
          <w:rFonts w:hint="eastAsia"/>
        </w:rPr>
        <w:t>如果有分母，则通分化简</w:t>
      </w:r>
    </w:p>
    <w:p w14:paraId="0152D0E7" w14:textId="27A6E97F" w:rsidR="006A3768" w:rsidRDefault="006A3768" w:rsidP="0000653D">
      <w:r>
        <w:rPr>
          <w:rFonts w:hint="eastAsia"/>
        </w:rPr>
        <w:t>如果没有分母，则提取公因式，或者倒带换，出现分母。再通分化简。</w:t>
      </w:r>
    </w:p>
    <w:p w14:paraId="49587D76" w14:textId="36562229" w:rsidR="00D950A9" w:rsidRDefault="0073443D" w:rsidP="0000653D">
      <w:r w:rsidRPr="001432CD">
        <w:rPr>
          <w:position w:val="-151"/>
        </w:rPr>
        <w:object w:dxaOrig="7186" w:dyaOrig="3175" w14:anchorId="10D6B076">
          <v:shape id="_x0000_i1140" type="#_x0000_t75" style="width:359.25pt;height:158.55pt" o:ole="">
            <v:imagedata r:id="rId31" o:title=""/>
          </v:shape>
          <o:OLEObject Type="Embed" ProgID="Equation.AxMath" ShapeID="_x0000_i1140" DrawAspect="Content" ObjectID="_1587493865" r:id="rId32"/>
        </w:object>
      </w:r>
    </w:p>
    <w:p w14:paraId="1491A3AC" w14:textId="25636C4B" w:rsidR="00B04203" w:rsidRDefault="003D5005" w:rsidP="00B04203">
      <w:pPr>
        <w:pStyle w:val="3"/>
      </w:pPr>
      <w:r w:rsidRPr="00E9721A">
        <w:rPr>
          <w:position w:val="-12"/>
        </w:rPr>
        <w:object w:dxaOrig="1525" w:dyaOrig="362" w14:anchorId="370A761F">
          <v:shape id="_x0000_i1078" type="#_x0000_t75" style="width:76.6pt;height:18.4pt" o:ole="">
            <v:imagedata r:id="rId33" o:title=""/>
          </v:shape>
          <o:OLEObject Type="Embed" ProgID="Equation.AxMath" ShapeID="_x0000_i1078" DrawAspect="Content" ObjectID="_1587493866" r:id="rId34"/>
        </w:object>
      </w:r>
    </w:p>
    <w:p w14:paraId="2C84FD23" w14:textId="37E48C24" w:rsidR="001432CD" w:rsidRDefault="00A624BC" w:rsidP="001432CD">
      <w:r>
        <w:rPr>
          <w:rFonts w:hint="eastAsia"/>
        </w:rPr>
        <w:t>以上三种都是幂指函数，先将其化为乘法关系，对于</w:t>
      </w:r>
      <w:r w:rsidRPr="001D31ED">
        <w:rPr>
          <w:position w:val="-12"/>
        </w:rPr>
        <w:object w:dxaOrig="971" w:dyaOrig="362" w14:anchorId="79297430">
          <v:shape id="_x0000_i1055" type="#_x0000_t75" style="width:48.25pt;height:18.4pt" o:ole="">
            <v:imagedata r:id="rId35" o:title=""/>
          </v:shape>
          <o:OLEObject Type="Embed" ProgID="Equation.AxMath" ShapeID="_x0000_i1055" DrawAspect="Content" ObjectID="_1587493867" r:id="rId36"/>
        </w:object>
      </w:r>
      <w:r>
        <w:rPr>
          <w:rFonts w:hint="eastAsia"/>
        </w:rPr>
        <w:t>使用恒等变形：</w:t>
      </w:r>
    </w:p>
    <w:p w14:paraId="55E10A5B" w14:textId="7ACA6370" w:rsidR="00A624BC" w:rsidRDefault="0073443D" w:rsidP="001432CD">
      <w:r w:rsidRPr="00A624BC">
        <w:rPr>
          <w:position w:val="-12"/>
        </w:rPr>
        <w:object w:dxaOrig="3666" w:dyaOrig="431" w14:anchorId="40C5FD72">
          <v:shape id="_x0000_i1141" type="#_x0000_t75" style="width:5in;height:42.15pt" o:ole="">
            <v:imagedata r:id="rId37" o:title=""/>
          </v:shape>
          <o:OLEObject Type="Embed" ProgID="Equation.AxMath" ShapeID="_x0000_i1141" DrawAspect="Content" ObjectID="_1587493868" r:id="rId38"/>
        </w:object>
      </w:r>
    </w:p>
    <w:p w14:paraId="23EACB6A" w14:textId="3846BE5A" w:rsidR="003D5005" w:rsidRDefault="003D5005" w:rsidP="001432CD">
      <w:r>
        <w:rPr>
          <w:rFonts w:hint="eastAsia"/>
        </w:rPr>
        <w:lastRenderedPageBreak/>
        <w:t>对于</w:t>
      </w:r>
      <w:r w:rsidRPr="001D31ED">
        <w:rPr>
          <w:position w:val="-12"/>
        </w:rPr>
        <w:object w:dxaOrig="340" w:dyaOrig="362" w14:anchorId="55B4887F">
          <v:shape id="_x0000_i1079" type="#_x0000_t75" style="width:16.85pt;height:18.4pt" o:ole="">
            <v:imagedata r:id="rId39" o:title=""/>
          </v:shape>
          <o:OLEObject Type="Embed" ProgID="Equation.AxMath" ShapeID="_x0000_i1079" DrawAspect="Content" ObjectID="_1587493869" r:id="rId40"/>
        </w:object>
      </w:r>
      <w:r>
        <w:rPr>
          <w:rFonts w:hint="eastAsia"/>
        </w:rPr>
        <w:t>使用：</w:t>
      </w:r>
      <w:r w:rsidRPr="003D5005">
        <w:rPr>
          <w:caps/>
          <w:position w:val="-12"/>
        </w:rPr>
        <w:object w:dxaOrig="1810" w:dyaOrig="369" w14:anchorId="41A88A3A">
          <v:shape id="_x0000_i1087" type="#_x0000_t75" style="width:184.6pt;height:37.55pt" o:ole="">
            <v:imagedata r:id="rId41" o:title=""/>
          </v:shape>
          <o:OLEObject Type="Embed" ProgID="Equation.AxMath" ShapeID="_x0000_i1087" DrawAspect="Content" ObjectID="_1587493870" r:id="rId42"/>
        </w:object>
      </w:r>
      <w:r w:rsidR="001667DB">
        <w:rPr>
          <w:rFonts w:hint="eastAsia"/>
          <w:caps/>
        </w:rPr>
        <w:t>（证明暂时不总结）</w:t>
      </w:r>
    </w:p>
    <w:p w14:paraId="59B6FFB6" w14:textId="70EC2104" w:rsidR="003D5005" w:rsidRDefault="00F42F3C" w:rsidP="00F42F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求极限</w:t>
      </w:r>
      <w:r w:rsidR="008A33A8" w:rsidRPr="00855E4F">
        <w:rPr>
          <w:position w:val="-27"/>
        </w:rPr>
        <w:object w:dxaOrig="2769" w:dyaOrig="689" w14:anchorId="38DE3A6E">
          <v:shape id="_x0000_i1131" type="#_x0000_t75" style="width:160.1pt;height:39.85pt" o:ole="">
            <v:imagedata r:id="rId43" o:title=""/>
          </v:shape>
          <o:OLEObject Type="Embed" ProgID="Equation.AxMath" ShapeID="_x0000_i1131" DrawAspect="Content" ObjectID="_1587493871" r:id="rId44"/>
        </w:object>
      </w:r>
      <w:r w:rsidR="00855E4F">
        <w:rPr>
          <w:rFonts w:hint="eastAsia"/>
        </w:rPr>
        <w:t>，其中n是给定的正整数</w:t>
      </w:r>
    </w:p>
    <w:p w14:paraId="018B3645" w14:textId="74C94757" w:rsidR="00855E4F" w:rsidRDefault="00855E4F" w:rsidP="00855E4F">
      <w:pPr>
        <w:rPr>
          <w:caps/>
        </w:rPr>
      </w:pPr>
      <w:r>
        <w:rPr>
          <w:rFonts w:hint="eastAsia"/>
        </w:rPr>
        <w:t>这是1</w:t>
      </w:r>
      <w:r>
        <w:t>^</w:t>
      </w:r>
      <w:r>
        <w:rPr>
          <w:rFonts w:hint="eastAsia"/>
        </w:rPr>
        <w:t>∞未定式</w:t>
      </w:r>
      <w:r w:rsidR="00775A9D">
        <w:rPr>
          <w:rFonts w:hint="eastAsia"/>
        </w:rPr>
        <w:t>，利用恒等式</w:t>
      </w:r>
      <w:r w:rsidR="00775A9D" w:rsidRPr="003D5005">
        <w:rPr>
          <w:caps/>
          <w:position w:val="-12"/>
        </w:rPr>
        <w:object w:dxaOrig="1810" w:dyaOrig="369" w14:anchorId="6FFB8059">
          <v:shape id="_x0000_i1118" type="#_x0000_t75" style="width:107.25pt;height:22.2pt" o:ole="">
            <v:imagedata r:id="rId41" o:title=""/>
          </v:shape>
          <o:OLEObject Type="Embed" ProgID="Equation.AxMath" ShapeID="_x0000_i1118" DrawAspect="Content" ObjectID="_1587493872" r:id="rId45"/>
        </w:object>
      </w:r>
      <w:r w:rsidR="00775A9D">
        <w:rPr>
          <w:rFonts w:hint="eastAsia"/>
          <w:caps/>
        </w:rPr>
        <w:t>来解</w:t>
      </w:r>
    </w:p>
    <w:p w14:paraId="68C2D33B" w14:textId="4E58A2D3" w:rsidR="008A33A8" w:rsidRDefault="0073443D" w:rsidP="00855E4F">
      <w:r w:rsidRPr="008A33A8">
        <w:rPr>
          <w:position w:val="-210"/>
        </w:rPr>
        <w:object w:dxaOrig="8628" w:dyaOrig="4382" w14:anchorId="6DFAB42E">
          <v:shape id="_x0000_i1142" type="#_x0000_t75" style="width:427.4pt;height:216.75pt" o:ole="">
            <v:imagedata r:id="rId46" o:title=""/>
          </v:shape>
          <o:OLEObject Type="Embed" ProgID="Equation.AxMath" ShapeID="_x0000_i1142" DrawAspect="Content" ObjectID="_1587493873" r:id="rId47"/>
        </w:object>
      </w:r>
    </w:p>
    <w:p w14:paraId="1DB8D19E" w14:textId="6EED013D" w:rsidR="0073443D" w:rsidRDefault="0073443D" w:rsidP="00855E4F"/>
    <w:p w14:paraId="155568CA" w14:textId="77777777" w:rsidR="0073443D" w:rsidRPr="00F42F3C" w:rsidRDefault="0073443D" w:rsidP="00855E4F">
      <w:pPr>
        <w:rPr>
          <w:rFonts w:hint="eastAsia"/>
        </w:rPr>
      </w:pPr>
      <w:bookmarkStart w:id="1" w:name="_GoBack"/>
      <w:bookmarkEnd w:id="1"/>
    </w:p>
    <w:sectPr w:rsidR="0073443D" w:rsidRPr="00F4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 xue" w:date="2018-05-10T16:52:00Z" w:initials="yx">
    <w:p w14:paraId="465CA7BF" w14:textId="77777777" w:rsidR="00D66E69" w:rsidRDefault="00D66E69">
      <w:pPr>
        <w:pStyle w:val="a5"/>
      </w:pPr>
      <w:r>
        <w:rPr>
          <w:rStyle w:val="a4"/>
        </w:rPr>
        <w:annotationRef/>
      </w:r>
      <w:r>
        <w:t>sinx ~ x, tanx ~ x, arcsinx ~ x, arctanx ~x</w:t>
      </w:r>
    </w:p>
    <w:p w14:paraId="15FC8EF9" w14:textId="08CDA222" w:rsidR="00D66E69" w:rsidRDefault="00D66E69">
      <w:pPr>
        <w:pStyle w:val="a5"/>
      </w:pPr>
      <w:r>
        <w:rPr>
          <w:rFonts w:hint="eastAsia"/>
        </w:rPr>
        <w:t>i</w:t>
      </w:r>
      <w:r>
        <w:t>n(1+x) ~ x, e</w:t>
      </w:r>
      <w:r>
        <w:rPr>
          <w:rFonts w:hint="eastAsia"/>
        </w:rPr>
        <w:t>^</w:t>
      </w:r>
      <w:r>
        <w:t xml:space="preserve">x-1 </w:t>
      </w:r>
      <w:r>
        <w:rPr>
          <w:rFonts w:hint="eastAsia"/>
        </w:rPr>
        <w:t>~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FC8E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FC8EF9" w16cid:durableId="1E9EF7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BFD"/>
    <w:multiLevelType w:val="hybridMultilevel"/>
    <w:tmpl w:val="D6D8C4BC"/>
    <w:lvl w:ilvl="0" w:tplc="BA62D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74105"/>
    <w:multiLevelType w:val="hybridMultilevel"/>
    <w:tmpl w:val="C4A2FD9E"/>
    <w:lvl w:ilvl="0" w:tplc="EFF88B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B4BF3"/>
    <w:multiLevelType w:val="hybridMultilevel"/>
    <w:tmpl w:val="CA8C0E80"/>
    <w:lvl w:ilvl="0" w:tplc="CACECD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85999"/>
    <w:multiLevelType w:val="multilevel"/>
    <w:tmpl w:val="0414F0C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4475FB"/>
    <w:multiLevelType w:val="hybridMultilevel"/>
    <w:tmpl w:val="E9FE36D8"/>
    <w:lvl w:ilvl="0" w:tplc="E2626A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EF5841"/>
    <w:multiLevelType w:val="hybridMultilevel"/>
    <w:tmpl w:val="270675F8"/>
    <w:lvl w:ilvl="0" w:tplc="4EB86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F1A81"/>
    <w:multiLevelType w:val="hybridMultilevel"/>
    <w:tmpl w:val="94225C70"/>
    <w:lvl w:ilvl="0" w:tplc="D18C8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25A26"/>
    <w:multiLevelType w:val="hybridMultilevel"/>
    <w:tmpl w:val="B14EAF6E"/>
    <w:lvl w:ilvl="0" w:tplc="E236E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xue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02"/>
    <w:rsid w:val="0000653D"/>
    <w:rsid w:val="00057701"/>
    <w:rsid w:val="000D0CC2"/>
    <w:rsid w:val="00111AB4"/>
    <w:rsid w:val="00113283"/>
    <w:rsid w:val="00124943"/>
    <w:rsid w:val="001432CD"/>
    <w:rsid w:val="00156548"/>
    <w:rsid w:val="001667DB"/>
    <w:rsid w:val="002D0D2D"/>
    <w:rsid w:val="003502CE"/>
    <w:rsid w:val="003D5005"/>
    <w:rsid w:val="004673A3"/>
    <w:rsid w:val="0056764B"/>
    <w:rsid w:val="005C06D2"/>
    <w:rsid w:val="00600E0E"/>
    <w:rsid w:val="00634208"/>
    <w:rsid w:val="006A3768"/>
    <w:rsid w:val="0073443D"/>
    <w:rsid w:val="00774D54"/>
    <w:rsid w:val="00775A9D"/>
    <w:rsid w:val="00846602"/>
    <w:rsid w:val="00855E4F"/>
    <w:rsid w:val="0085784E"/>
    <w:rsid w:val="008A33A8"/>
    <w:rsid w:val="00964B9D"/>
    <w:rsid w:val="009878B1"/>
    <w:rsid w:val="00A624BC"/>
    <w:rsid w:val="00AF6208"/>
    <w:rsid w:val="00B001BF"/>
    <w:rsid w:val="00B04203"/>
    <w:rsid w:val="00B139AE"/>
    <w:rsid w:val="00B4152B"/>
    <w:rsid w:val="00B80FAB"/>
    <w:rsid w:val="00BD5C1A"/>
    <w:rsid w:val="00C01429"/>
    <w:rsid w:val="00C03E48"/>
    <w:rsid w:val="00C04B45"/>
    <w:rsid w:val="00C43C72"/>
    <w:rsid w:val="00D6407A"/>
    <w:rsid w:val="00D66E69"/>
    <w:rsid w:val="00D950A9"/>
    <w:rsid w:val="00F02367"/>
    <w:rsid w:val="00F42F3C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3B3C"/>
  <w15:chartTrackingRefBased/>
  <w15:docId w15:val="{C1309AC0-ABD9-4512-9169-AE293AB8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8B1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78B1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link w:val="32"/>
    <w:qFormat/>
    <w:rsid w:val="009878B1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sz w:val="24"/>
      <w:szCs w:val="24"/>
    </w:rPr>
  </w:style>
  <w:style w:type="character" w:customStyle="1" w:styleId="32">
    <w:name w:val="标题3 字符"/>
    <w:basedOn w:val="31"/>
    <w:link w:val="3"/>
    <w:rsid w:val="009878B1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654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66E6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66E6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66E69"/>
    <w:rPr>
      <w:rFonts w:ascii="微软雅黑" w:eastAsia="微软雅黑" w:hAnsi="微软雅黑" w:cs="微软雅黑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6E6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66E69"/>
    <w:rPr>
      <w:rFonts w:ascii="微软雅黑" w:eastAsia="微软雅黑" w:hAnsi="微软雅黑" w:cs="微软雅黑"/>
      <w:b/>
      <w:bCs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66E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6E69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BCEA-3E68-4488-83E3-9C16D41A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39</cp:revision>
  <dcterms:created xsi:type="dcterms:W3CDTF">2018-05-10T05:18:00Z</dcterms:created>
  <dcterms:modified xsi:type="dcterms:W3CDTF">2018-05-10T13:40:00Z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