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4719"/>
        <w:gridCol w:w="2384"/>
      </w:tblGrid>
      <w:tr w:rsidR="00086F3C" w:rsidRPr="009A6C82" w14:paraId="66DE310B" w14:textId="77777777" w:rsidTr="00086F3C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67190B12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086F3C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46CAA30E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086F3C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086F3C" w:rsidRPr="00F8215C" w14:paraId="4CEDF87E" w14:textId="77777777" w:rsidTr="00086F3C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750C4E7B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</w:p>
          <w:p w14:paraId="742BBC91" w14:textId="77777777" w:rsidR="00086F3C" w:rsidRPr="003A702C" w:rsidRDefault="00086F3C" w:rsidP="00F772AE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B2DBA">
              <w:rPr>
                <w:rFonts w:ascii="Times New Roman" w:hAnsi="Times New Roman"/>
                <w:b/>
                <w:sz w:val="24"/>
                <w:szCs w:val="24"/>
              </w:rPr>
              <w:t>СОВМЕСТНЫЙ РАБОЧИЙ</w:t>
            </w:r>
            <w:r w:rsidRPr="00355038">
              <w:rPr>
                <w:rFonts w:ascii="Times New Roman" w:hAnsi="Times New Roman"/>
                <w:b/>
                <w:sz w:val="24"/>
                <w:szCs w:val="24"/>
              </w:rPr>
              <w:t xml:space="preserve"> ГРАФИК (ПЛАН)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086F3C" w:rsidRPr="002A7601" w14:paraId="22B73CBF" w14:textId="77777777" w:rsidTr="00086F3C">
        <w:tc>
          <w:tcPr>
            <w:tcW w:w="2252" w:type="dxa"/>
          </w:tcPr>
          <w:p w14:paraId="6062D050" w14:textId="77777777" w:rsidR="00086F3C" w:rsidRPr="00086F3C" w:rsidRDefault="00086F3C" w:rsidP="00F772AE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проведения</w:t>
            </w:r>
            <w:proofErr w:type="spellEnd"/>
          </w:p>
        </w:tc>
        <w:tc>
          <w:tcPr>
            <w:tcW w:w="4719" w:type="dxa"/>
            <w:tcBorders>
              <w:bottom w:val="single" w:sz="4" w:space="0" w:color="auto"/>
            </w:tcBorders>
          </w:tcPr>
          <w:p w14:paraId="49DE8566" w14:textId="268A7A54" w:rsidR="00086F3C" w:rsidRPr="00EB4CB0" w:rsidRDefault="00146241" w:rsidP="00EB4CB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производственной</w:t>
            </w:r>
          </w:p>
        </w:tc>
        <w:tc>
          <w:tcPr>
            <w:tcW w:w="2384" w:type="dxa"/>
          </w:tcPr>
          <w:p w14:paraId="78B068F3" w14:textId="77777777" w:rsidR="00086F3C" w:rsidRPr="00086F3C" w:rsidRDefault="00086F3C" w:rsidP="00F772A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086F3C" w:rsidRPr="002A7601" w14:paraId="4E2743BE" w14:textId="77777777" w:rsidTr="00086F3C">
        <w:tc>
          <w:tcPr>
            <w:tcW w:w="2252" w:type="dxa"/>
          </w:tcPr>
          <w:p w14:paraId="6AA238A3" w14:textId="77777777" w:rsidR="00086F3C" w:rsidRPr="00086F3C" w:rsidRDefault="00086F3C" w:rsidP="00F772AE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9" w:type="dxa"/>
            <w:tcBorders>
              <w:top w:val="single" w:sz="4" w:space="0" w:color="auto"/>
            </w:tcBorders>
          </w:tcPr>
          <w:p w14:paraId="6C63A977" w14:textId="2C0AD568" w:rsidR="00086F3C" w:rsidRPr="00EB4CB0" w:rsidRDefault="00146241" w:rsidP="00146241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преддипломная </w:t>
            </w:r>
            <w:r w:rsidR="00EB4CB0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практика</w:t>
            </w:r>
          </w:p>
        </w:tc>
        <w:tc>
          <w:tcPr>
            <w:tcW w:w="2384" w:type="dxa"/>
          </w:tcPr>
          <w:p w14:paraId="46693BC8" w14:textId="77777777" w:rsidR="00086F3C" w:rsidRPr="00086F3C" w:rsidRDefault="00086F3C" w:rsidP="00F772A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535EB2EE" w14:textId="77777777" w:rsidR="00086F3C" w:rsidRDefault="00086F3C" w:rsidP="00086F3C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5"/>
        <w:gridCol w:w="2723"/>
        <w:gridCol w:w="2509"/>
        <w:gridCol w:w="2358"/>
      </w:tblGrid>
      <w:tr w:rsidR="00E453DF" w14:paraId="36D5F610" w14:textId="77777777" w:rsidTr="00F772AE">
        <w:tc>
          <w:tcPr>
            <w:tcW w:w="1765" w:type="dxa"/>
          </w:tcPr>
          <w:p w14:paraId="7303254E" w14:textId="77777777" w:rsidR="00086F3C" w:rsidRDefault="00086F3C" w:rsidP="00F772AE">
            <w:pPr>
              <w:pStyle w:val="ac"/>
              <w:rPr>
                <w:b/>
              </w:rPr>
            </w:pPr>
            <w:r w:rsidRPr="00355038">
              <w:t>Обучающегося</w:t>
            </w: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14:paraId="5ABB212A" w14:textId="1F16ADA9" w:rsidR="00086F3C" w:rsidRPr="00B912A7" w:rsidRDefault="009A6C82" w:rsidP="00F772AE">
            <w:pPr>
              <w:pStyle w:val="ac"/>
              <w:rPr>
                <w:b/>
                <w:lang w:val="en-US"/>
              </w:rPr>
            </w:pPr>
            <w:proofErr w:type="gramStart"/>
            <w:r w:rsidRPr="001B1E2D">
              <w:rPr>
                <w:b/>
                <w:color w:val="FF0000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1B1E2D">
              <w:rPr>
                <w:b/>
                <w:color w:val="FF0000"/>
                <w:sz w:val="22"/>
                <w:szCs w:val="22"/>
                <w:lang w:val="en-US"/>
              </w:rPr>
              <w:t>fioVP</w:t>
            </w:r>
            <w:proofErr w:type="spellEnd"/>
            <w:proofErr w:type="gramEnd"/>
            <w:r w:rsidRPr="001B1E2D">
              <w:rPr>
                <w:b/>
                <w:color w:val="FF0000"/>
                <w:sz w:val="22"/>
                <w:szCs w:val="22"/>
                <w:lang w:val="en-US"/>
              </w:rPr>
              <w:t xml:space="preserve"> }}</w:t>
            </w:r>
            <w:r w:rsidR="00E453DF" w:rsidRPr="001B1E2D">
              <w:rPr>
                <w:b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552" w:type="dxa"/>
          </w:tcPr>
          <w:p w14:paraId="57F41D9A" w14:textId="505E62E9" w:rsidR="00086F3C" w:rsidRDefault="00B912A7" w:rsidP="00F772AE">
            <w:pPr>
              <w:pStyle w:val="ac"/>
              <w:rPr>
                <w:b/>
              </w:rPr>
            </w:pPr>
            <w:proofErr w:type="gramStart"/>
            <w:r>
              <w:rPr>
                <w:color w:val="FF0000"/>
                <w:lang w:val="en-US"/>
              </w:rPr>
              <w:t xml:space="preserve">{{ </w:t>
            </w:r>
            <w:proofErr w:type="spellStart"/>
            <w:r w:rsidRPr="00B912A7">
              <w:rPr>
                <w:color w:val="FF0000"/>
                <w:lang w:val="en-US"/>
              </w:rPr>
              <w:t>kurs</w:t>
            </w:r>
            <w:proofErr w:type="spellEnd"/>
            <w:proofErr w:type="gramEnd"/>
            <w:r>
              <w:rPr>
                <w:color w:val="FF0000"/>
                <w:lang w:val="en-US"/>
              </w:rPr>
              <w:t xml:space="preserve"> }}</w:t>
            </w:r>
            <w:r w:rsidR="0008090F">
              <w:t xml:space="preserve"> </w:t>
            </w:r>
            <w:r w:rsidR="00E453DF">
              <w:t xml:space="preserve"> </w:t>
            </w:r>
            <w:r w:rsidR="00086F3C" w:rsidRPr="00355038">
              <w:t>курса учебной группы</w:t>
            </w:r>
          </w:p>
        </w:tc>
        <w:tc>
          <w:tcPr>
            <w:tcW w:w="2405" w:type="dxa"/>
            <w:tcBorders>
              <w:bottom w:val="single" w:sz="4" w:space="0" w:color="auto"/>
            </w:tcBorders>
          </w:tcPr>
          <w:p w14:paraId="4B207283" w14:textId="03B390D4" w:rsidR="00086F3C" w:rsidRPr="00B912A7" w:rsidRDefault="00B912A7" w:rsidP="00F772AE">
            <w:pPr>
              <w:pStyle w:val="ac"/>
              <w:rPr>
                <w:b/>
                <w:sz w:val="22"/>
                <w:szCs w:val="22"/>
                <w:lang w:val="en-US"/>
              </w:rPr>
            </w:pPr>
            <w:proofErr w:type="gramStart"/>
            <w:r>
              <w:rPr>
                <w:b/>
                <w:color w:val="FF0000"/>
                <w:sz w:val="22"/>
                <w:szCs w:val="22"/>
                <w:lang w:val="en-US"/>
              </w:rPr>
              <w:t xml:space="preserve">{{ </w:t>
            </w:r>
            <w:r w:rsidRPr="00B912A7">
              <w:rPr>
                <w:b/>
                <w:color w:val="FF0000"/>
                <w:sz w:val="22"/>
                <w:szCs w:val="22"/>
                <w:lang w:val="en-US"/>
              </w:rPr>
              <w:t>group</w:t>
            </w:r>
            <w:proofErr w:type="gramEnd"/>
            <w:r>
              <w:rPr>
                <w:b/>
                <w:color w:val="FF0000"/>
                <w:sz w:val="22"/>
                <w:szCs w:val="22"/>
                <w:lang w:val="en-US"/>
              </w:rPr>
              <w:t xml:space="preserve"> }}</w:t>
            </w:r>
          </w:p>
        </w:tc>
      </w:tr>
      <w:tr w:rsidR="00086F3C" w14:paraId="217033C4" w14:textId="77777777" w:rsidTr="00F772AE">
        <w:tc>
          <w:tcPr>
            <w:tcW w:w="4531" w:type="dxa"/>
            <w:gridSpan w:val="2"/>
          </w:tcPr>
          <w:p w14:paraId="494DA1EC" w14:textId="77777777" w:rsidR="00086F3C" w:rsidRDefault="00086F3C" w:rsidP="00F772AE">
            <w:pPr>
              <w:pStyle w:val="ac"/>
              <w:rPr>
                <w:b/>
              </w:rPr>
            </w:pPr>
            <w:r w:rsidRPr="00022248">
              <w:t>Направление подготовки</w:t>
            </w:r>
            <w:r>
              <w:t>/специальность</w:t>
            </w:r>
            <w:r w:rsidRPr="00022248">
              <w:t>:</w:t>
            </w:r>
          </w:p>
        </w:tc>
        <w:tc>
          <w:tcPr>
            <w:tcW w:w="4957" w:type="dxa"/>
            <w:gridSpan w:val="2"/>
            <w:tcBorders>
              <w:bottom w:val="single" w:sz="4" w:space="0" w:color="auto"/>
            </w:tcBorders>
          </w:tcPr>
          <w:p w14:paraId="4249B9F8" w14:textId="1714B34E" w:rsidR="00086F3C" w:rsidRPr="00505BF1" w:rsidRDefault="00505BF1" w:rsidP="000B313F">
            <w:pPr>
              <w:pStyle w:val="ac"/>
              <w:rPr>
                <w:b/>
                <w:lang w:val="en-US"/>
              </w:rPr>
            </w:pPr>
            <w:proofErr w:type="gramStart"/>
            <w:r>
              <w:rPr>
                <w:b/>
                <w:color w:val="EE0000"/>
                <w:lang w:val="en-US"/>
              </w:rPr>
              <w:t xml:space="preserve">{{ </w:t>
            </w:r>
            <w:proofErr w:type="spellStart"/>
            <w:r w:rsidRPr="00505BF1">
              <w:rPr>
                <w:b/>
                <w:color w:val="EE0000"/>
                <w:lang w:val="en-US"/>
              </w:rPr>
              <w:t>naprPodg</w:t>
            </w:r>
            <w:proofErr w:type="spellEnd"/>
            <w:proofErr w:type="gramEnd"/>
            <w:r>
              <w:rPr>
                <w:b/>
                <w:color w:val="EE0000"/>
                <w:lang w:val="en-US"/>
              </w:rPr>
              <w:t xml:space="preserve"> }}</w:t>
            </w:r>
          </w:p>
        </w:tc>
      </w:tr>
    </w:tbl>
    <w:p w14:paraId="687EA36B" w14:textId="77777777" w:rsidR="00086F3C" w:rsidRDefault="00086F3C" w:rsidP="00086F3C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56"/>
        <w:gridCol w:w="2126"/>
        <w:gridCol w:w="4311"/>
        <w:gridCol w:w="2352"/>
      </w:tblGrid>
      <w:tr w:rsidR="00086F3C" w:rsidRPr="009A6C82" w14:paraId="3CFCFE51" w14:textId="77777777" w:rsidTr="00F772AE">
        <w:tc>
          <w:tcPr>
            <w:tcW w:w="562" w:type="dxa"/>
          </w:tcPr>
          <w:p w14:paraId="5D502912" w14:textId="77777777" w:rsidR="00086F3C" w:rsidRPr="00676773" w:rsidRDefault="00086F3C" w:rsidP="00F772AE">
            <w:pPr>
              <w:rPr>
                <w:rFonts w:ascii="Times New Roman" w:hAnsi="Times New Roman"/>
                <w:b/>
              </w:rPr>
            </w:pPr>
            <w:r w:rsidRPr="00676773">
              <w:rPr>
                <w:rFonts w:ascii="Times New Roman" w:hAnsi="Times New Roman"/>
                <w:b/>
              </w:rPr>
              <w:t>№</w:t>
            </w:r>
          </w:p>
          <w:p w14:paraId="67447246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76773">
              <w:rPr>
                <w:rFonts w:ascii="Times New Roman" w:hAnsi="Times New Roman"/>
                <w:b/>
              </w:rPr>
              <w:t>пп</w:t>
            </w:r>
            <w:proofErr w:type="spellEnd"/>
          </w:p>
        </w:tc>
        <w:tc>
          <w:tcPr>
            <w:tcW w:w="2127" w:type="dxa"/>
          </w:tcPr>
          <w:p w14:paraId="47E0E65C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Этапы</w:t>
            </w:r>
            <w:proofErr w:type="spellEnd"/>
            <w:r w:rsidRPr="002A7601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периоды</w:t>
            </w:r>
            <w:proofErr w:type="spellEnd"/>
            <w:r w:rsidRPr="002A7601">
              <w:rPr>
                <w:rFonts w:ascii="Times New Roman" w:hAnsi="Times New Roman"/>
                <w:b/>
                <w:bCs/>
              </w:rPr>
              <w:t xml:space="preserve">) </w:t>
            </w: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практики</w:t>
            </w:r>
            <w:proofErr w:type="spellEnd"/>
          </w:p>
        </w:tc>
        <w:tc>
          <w:tcPr>
            <w:tcW w:w="4427" w:type="dxa"/>
          </w:tcPr>
          <w:p w14:paraId="19F225B9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Вид</w:t>
            </w:r>
            <w:proofErr w:type="spellEnd"/>
            <w:r w:rsidRPr="002A760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работ</w:t>
            </w:r>
            <w:proofErr w:type="spellEnd"/>
          </w:p>
        </w:tc>
        <w:tc>
          <w:tcPr>
            <w:tcW w:w="2372" w:type="dxa"/>
          </w:tcPr>
          <w:p w14:paraId="799DFCED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b/>
                <w:lang w:val="ru-RU"/>
              </w:rPr>
              <w:t>Срок прохождения этапа (периода) практики</w:t>
            </w:r>
          </w:p>
        </w:tc>
      </w:tr>
      <w:tr w:rsidR="00086F3C" w:rsidRPr="002A7601" w14:paraId="73B4B61C" w14:textId="77777777" w:rsidTr="00F772AE">
        <w:tc>
          <w:tcPr>
            <w:tcW w:w="562" w:type="dxa"/>
            <w:vMerge w:val="restart"/>
          </w:tcPr>
          <w:p w14:paraId="50B54AC2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vMerge w:val="restart"/>
          </w:tcPr>
          <w:p w14:paraId="5601CC71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Организационный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427" w:type="dxa"/>
          </w:tcPr>
          <w:p w14:paraId="1E0CEE55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1.1 Организационное собрание (конференция) для разъяснения целей, задач, содержания и порядка прохождения практики </w:t>
            </w:r>
          </w:p>
        </w:tc>
        <w:tc>
          <w:tcPr>
            <w:tcW w:w="2372" w:type="dxa"/>
          </w:tcPr>
          <w:p w14:paraId="71200034" w14:textId="77777777" w:rsidR="00086F3C" w:rsidRPr="00676773" w:rsidRDefault="00086F3C" w:rsidP="00F772AE">
            <w:pPr>
              <w:rPr>
                <w:rFonts w:ascii="Times New Roman" w:hAnsi="Times New Roman"/>
                <w:i/>
                <w:sz w:val="24"/>
                <w:szCs w:val="24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76773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  <w:r w:rsidRPr="0067677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</w:tc>
      </w:tr>
      <w:tr w:rsidR="00086F3C" w:rsidRPr="002A7601" w14:paraId="2B8BFDE2" w14:textId="77777777" w:rsidTr="00F772AE">
        <w:tc>
          <w:tcPr>
            <w:tcW w:w="562" w:type="dxa"/>
            <w:vMerge/>
          </w:tcPr>
          <w:p w14:paraId="76BB4DAC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0A9FC948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2EF98422" w14:textId="77777777" w:rsidR="00086F3C" w:rsidRPr="00873016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 w:rsidRPr="00873016">
              <w:rPr>
                <w:rFonts w:ascii="Times New Roman" w:hAnsi="Times New Roman"/>
                <w:sz w:val="24"/>
                <w:szCs w:val="24"/>
              </w:rPr>
              <w:t xml:space="preserve">1.2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Инструктаж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по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технике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безопасности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  <w:tc>
          <w:tcPr>
            <w:tcW w:w="2372" w:type="dxa"/>
          </w:tcPr>
          <w:p w14:paraId="354ECFF0" w14:textId="3F8FA92E" w:rsidR="00086F3C" w:rsidRPr="00E559C0" w:rsidRDefault="00E559C0" w:rsidP="00F772AE">
            <w:proofErr w:type="gramStart"/>
            <w:r>
              <w:rPr>
                <w:rFonts w:ascii="Times New Roman" w:hAnsi="Times New Roman"/>
                <w:i/>
                <w:color w:val="EE0000"/>
                <w:sz w:val="24"/>
                <w:szCs w:val="24"/>
              </w:rPr>
              <w:t xml:space="preserve">{{ </w:t>
            </w:r>
            <w:proofErr w:type="spellStart"/>
            <w:r w:rsidRPr="00E559C0">
              <w:rPr>
                <w:rFonts w:ascii="Times New Roman" w:hAnsi="Times New Roman"/>
                <w:i/>
                <w:color w:val="EE0000"/>
                <w:sz w:val="24"/>
                <w:szCs w:val="24"/>
              </w:rPr>
              <w:t>startPracticaDate</w:t>
            </w:r>
            <w:proofErr w:type="spellEnd"/>
            <w:proofErr w:type="gramEnd"/>
            <w:r>
              <w:rPr>
                <w:rFonts w:ascii="Times New Roman" w:hAnsi="Times New Roman"/>
                <w:i/>
                <w:color w:val="EE0000"/>
                <w:sz w:val="24"/>
                <w:szCs w:val="24"/>
              </w:rPr>
              <w:t xml:space="preserve"> }}</w:t>
            </w:r>
          </w:p>
        </w:tc>
      </w:tr>
      <w:tr w:rsidR="00086F3C" w:rsidRPr="009A6C82" w14:paraId="53F16528" w14:textId="77777777" w:rsidTr="00F772AE">
        <w:tc>
          <w:tcPr>
            <w:tcW w:w="562" w:type="dxa"/>
            <w:vMerge/>
          </w:tcPr>
          <w:p w14:paraId="34979CD2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3767F656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2A62171D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1.3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Разработка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индивидуального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задания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72" w:type="dxa"/>
          </w:tcPr>
          <w:p w14:paraId="101D6D29" w14:textId="17F1BEBD" w:rsidR="00086F3C" w:rsidRPr="0055300B" w:rsidRDefault="00086F3C" w:rsidP="00F772AE">
            <w:pPr>
              <w:rPr>
                <w:lang w:val="ru-RU"/>
              </w:rPr>
            </w:pPr>
            <w:r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>Дат</w:t>
            </w:r>
            <w:r w:rsidR="0055300B"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 xml:space="preserve">а из </w:t>
            </w:r>
            <w:proofErr w:type="spellStart"/>
            <w:r w:rsidR="0055300B"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>инивидуального</w:t>
            </w:r>
            <w:proofErr w:type="spellEnd"/>
            <w:r w:rsidR="0055300B"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 xml:space="preserve"> </w:t>
            </w:r>
            <w:proofErr w:type="gramStart"/>
            <w:r w:rsidR="0055300B"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>задания(</w:t>
            </w:r>
            <w:proofErr w:type="gramEnd"/>
            <w:r w:rsidR="0055300B"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>2 дня до начала практики, будний день)</w:t>
            </w:r>
          </w:p>
        </w:tc>
      </w:tr>
      <w:tr w:rsidR="00086F3C" w:rsidRPr="002A7601" w14:paraId="5425E7FC" w14:textId="77777777" w:rsidTr="00F772AE">
        <w:tc>
          <w:tcPr>
            <w:tcW w:w="562" w:type="dxa"/>
            <w:vMerge w:val="restart"/>
          </w:tcPr>
          <w:p w14:paraId="6EC29043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vMerge w:val="restart"/>
          </w:tcPr>
          <w:p w14:paraId="39254749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Основной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427" w:type="dxa"/>
          </w:tcPr>
          <w:p w14:paraId="662C998D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2.1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Сбор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информации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72" w:type="dxa"/>
          </w:tcPr>
          <w:p w14:paraId="580BB4DA" w14:textId="77777777" w:rsidR="00086F3C" w:rsidRPr="0055300B" w:rsidRDefault="00086F3C" w:rsidP="00F772AE">
            <w:pPr>
              <w:rPr>
                <w:lang w:val="ru-RU"/>
              </w:rPr>
            </w:pPr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  <w:tr w:rsidR="00086F3C" w:rsidRPr="002A7601" w14:paraId="531DA5A5" w14:textId="77777777" w:rsidTr="00F772AE">
        <w:tc>
          <w:tcPr>
            <w:tcW w:w="562" w:type="dxa"/>
            <w:vMerge/>
          </w:tcPr>
          <w:p w14:paraId="4D4191C0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67815F78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69386DEF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>2.2 Обработка, систематизация и анализ фактического и теоретического материала.</w:t>
            </w:r>
          </w:p>
        </w:tc>
        <w:tc>
          <w:tcPr>
            <w:tcW w:w="2372" w:type="dxa"/>
          </w:tcPr>
          <w:p w14:paraId="34DE66E1" w14:textId="77777777" w:rsidR="00086F3C" w:rsidRDefault="00086F3C" w:rsidP="00F772AE"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  <w:tr w:rsidR="00086F3C" w:rsidRPr="002A7601" w14:paraId="03EC8C72" w14:textId="77777777" w:rsidTr="00F772AE">
        <w:tc>
          <w:tcPr>
            <w:tcW w:w="562" w:type="dxa"/>
            <w:vMerge w:val="restart"/>
          </w:tcPr>
          <w:p w14:paraId="336897F7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  <w:vMerge w:val="restart"/>
          </w:tcPr>
          <w:p w14:paraId="4E9A9D38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Заключительный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427" w:type="dxa"/>
          </w:tcPr>
          <w:p w14:paraId="1C8E59EB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3.1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Составление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отчета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по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практике</w:t>
            </w:r>
            <w:proofErr w:type="spellEnd"/>
          </w:p>
        </w:tc>
        <w:tc>
          <w:tcPr>
            <w:tcW w:w="2372" w:type="dxa"/>
          </w:tcPr>
          <w:p w14:paraId="1C1C476B" w14:textId="77777777" w:rsidR="00086F3C" w:rsidRPr="0055300B" w:rsidRDefault="00086F3C" w:rsidP="00F772AE">
            <w:pPr>
              <w:rPr>
                <w:lang w:val="ru-RU"/>
              </w:rPr>
            </w:pPr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  <w:tr w:rsidR="00086F3C" w:rsidRPr="002A7601" w14:paraId="0562640B" w14:textId="77777777" w:rsidTr="00F772AE">
        <w:tc>
          <w:tcPr>
            <w:tcW w:w="562" w:type="dxa"/>
            <w:vMerge/>
          </w:tcPr>
          <w:p w14:paraId="24D4AA36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0D92A752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4E29B620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3.2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Защита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отчета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по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практике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72" w:type="dxa"/>
          </w:tcPr>
          <w:p w14:paraId="313CD273" w14:textId="77777777" w:rsidR="00086F3C" w:rsidRDefault="00086F3C" w:rsidP="00F772AE"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</w:tbl>
    <w:p w14:paraId="2AA49A71" w14:textId="77777777" w:rsidR="00086F3C" w:rsidRDefault="00086F3C" w:rsidP="00086F3C">
      <w:pPr>
        <w:spacing w:before="0" w:beforeAutospacing="0" w:after="0" w:afterAutospacing="0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3"/>
        <w:gridCol w:w="2387"/>
        <w:gridCol w:w="506"/>
        <w:gridCol w:w="2849"/>
      </w:tblGrid>
      <w:tr w:rsidR="00086F3C" w14:paraId="12FD07CB" w14:textId="77777777" w:rsidTr="00F772AE">
        <w:tc>
          <w:tcPr>
            <w:tcW w:w="3681" w:type="dxa"/>
          </w:tcPr>
          <w:p w14:paraId="07C5AD7B" w14:textId="77777777" w:rsidR="00086F3C" w:rsidRDefault="00086F3C" w:rsidP="00F772A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Срок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59D05A6" w14:textId="019EFBCA" w:rsidR="00086F3C" w:rsidRPr="001B1E2D" w:rsidRDefault="001B1E2D" w:rsidP="000B313F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1B1E2D">
              <w:rPr>
                <w:rFonts w:ascii="Times New Roman" w:hAnsi="Times New Roman"/>
                <w:color w:val="FF0000"/>
                <w:sz w:val="22"/>
                <w:szCs w:val="22"/>
              </w:rPr>
              <w:t>startPracticaDate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}}</w:t>
            </w:r>
          </w:p>
        </w:tc>
        <w:tc>
          <w:tcPr>
            <w:tcW w:w="506" w:type="dxa"/>
          </w:tcPr>
          <w:p w14:paraId="33EE9376" w14:textId="77777777" w:rsidR="00086F3C" w:rsidRDefault="00086F3C" w:rsidP="00F772A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91" w:type="dxa"/>
            <w:tcBorders>
              <w:bottom w:val="single" w:sz="4" w:space="0" w:color="auto"/>
            </w:tcBorders>
          </w:tcPr>
          <w:p w14:paraId="629BEDC2" w14:textId="65AD8496" w:rsidR="00086F3C" w:rsidRPr="001E36A4" w:rsidRDefault="001E36A4" w:rsidP="001213CC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1E36A4">
              <w:rPr>
                <w:rFonts w:ascii="Times New Roman" w:hAnsi="Times New Roman"/>
                <w:color w:val="FF0000"/>
                <w:sz w:val="22"/>
                <w:szCs w:val="22"/>
              </w:rPr>
              <w:t>endPracticaDate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}}</w:t>
            </w:r>
          </w:p>
        </w:tc>
      </w:tr>
      <w:tr w:rsidR="00086F3C" w:rsidRPr="00FA17EA" w14:paraId="44BDFCE8" w14:textId="77777777" w:rsidTr="00F772AE">
        <w:tc>
          <w:tcPr>
            <w:tcW w:w="3681" w:type="dxa"/>
          </w:tcPr>
          <w:p w14:paraId="1020A1D5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EED2CDD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7BDEF4DF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91" w:type="dxa"/>
            <w:tcBorders>
              <w:top w:val="single" w:sz="4" w:space="0" w:color="auto"/>
            </w:tcBorders>
          </w:tcPr>
          <w:p w14:paraId="33650001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086F3C" w14:paraId="4BDAE683" w14:textId="77777777" w:rsidTr="00F772AE">
        <w:tc>
          <w:tcPr>
            <w:tcW w:w="9488" w:type="dxa"/>
            <w:gridSpan w:val="4"/>
          </w:tcPr>
          <w:p w14:paraId="479C2241" w14:textId="77777777" w:rsidR="00086F3C" w:rsidRPr="00FA17EA" w:rsidRDefault="00086F3C" w:rsidP="00F772AE">
            <w:pPr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Место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086F3C" w14:paraId="0E6260EB" w14:textId="77777777" w:rsidTr="00F772AE">
        <w:tc>
          <w:tcPr>
            <w:tcW w:w="9488" w:type="dxa"/>
            <w:gridSpan w:val="4"/>
            <w:tcBorders>
              <w:bottom w:val="single" w:sz="4" w:space="0" w:color="auto"/>
            </w:tcBorders>
          </w:tcPr>
          <w:p w14:paraId="27CA13B2" w14:textId="584E8354" w:rsidR="00086F3C" w:rsidRPr="008814B8" w:rsidRDefault="008814B8" w:rsidP="00F772AE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8814B8">
              <w:rPr>
                <w:rFonts w:ascii="Times New Roman" w:hAnsi="Times New Roman"/>
                <w:color w:val="FF0000"/>
                <w:sz w:val="28"/>
                <w:szCs w:val="28"/>
              </w:rPr>
              <w:t>org</w:t>
            </w:r>
            <w:proofErr w:type="gramEnd"/>
            <w:r w:rsidRPr="008814B8">
              <w:rPr>
                <w:rFonts w:ascii="Times New Roman" w:hAnsi="Times New Roman"/>
                <w:color w:val="FF0000"/>
                <w:sz w:val="28"/>
                <w:szCs w:val="28"/>
              </w:rPr>
              <w:t>_name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</w:tc>
      </w:tr>
      <w:tr w:rsidR="00086F3C" w:rsidRPr="009A6C82" w14:paraId="25FE4688" w14:textId="77777777" w:rsidTr="00F772AE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6F2CD542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086F3C" w:rsidRPr="009A6C82" w14:paraId="27D425E5" w14:textId="77777777" w:rsidTr="00F772AE">
        <w:tc>
          <w:tcPr>
            <w:tcW w:w="9488" w:type="dxa"/>
            <w:gridSpan w:val="4"/>
            <w:tcBorders>
              <w:bottom w:val="single" w:sz="4" w:space="0" w:color="auto"/>
            </w:tcBorders>
          </w:tcPr>
          <w:p w14:paraId="26E48522" w14:textId="3A29CA12" w:rsidR="00086F3C" w:rsidRPr="004A6F8D" w:rsidRDefault="004A6F8D" w:rsidP="00F772AE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Pr="004A6F8D">
              <w:rPr>
                <w:rFonts w:ascii="Times New Roman" w:hAnsi="Times New Roman"/>
                <w:sz w:val="28"/>
                <w:szCs w:val="28"/>
              </w:rPr>
              <w:t>UrAdrVUZ</w:t>
            </w:r>
            <w:proofErr w:type="spellEnd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}}</w:t>
            </w:r>
          </w:p>
        </w:tc>
      </w:tr>
      <w:tr w:rsidR="00086F3C" w:rsidRPr="00FA17EA" w14:paraId="7A1BC018" w14:textId="77777777" w:rsidTr="00F772AE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10BE930B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506B80C7" w14:textId="26A18E67" w:rsidR="009409A6" w:rsidRDefault="00086F3C" w:rsidP="00D74A80">
      <w:pPr>
        <w:spacing w:before="0" w:beforeAutospacing="0" w:after="0"/>
        <w:rPr>
          <w:rFonts w:ascii="Times New Roman" w:hAnsi="Times New Roman"/>
          <w:b/>
          <w:sz w:val="24"/>
          <w:szCs w:val="24"/>
          <w:lang w:val="ru-RU"/>
        </w:rPr>
      </w:pPr>
      <w:r w:rsidRPr="00E6754C">
        <w:rPr>
          <w:rFonts w:ascii="Times New Roman" w:hAnsi="Times New Roman"/>
          <w:b/>
          <w:sz w:val="24"/>
          <w:szCs w:val="24"/>
          <w:lang w:val="ru-RU"/>
        </w:rPr>
        <w:t>СОГЛАСОВАНО: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1818"/>
        <w:gridCol w:w="288"/>
        <w:gridCol w:w="3901"/>
      </w:tblGrid>
      <w:tr w:rsidR="00D74A80" w:rsidRPr="00FE43C1" w14:paraId="48F56B30" w14:textId="77777777" w:rsidTr="00E13C66">
        <w:trPr>
          <w:cantSplit/>
        </w:trPr>
        <w:tc>
          <w:tcPr>
            <w:tcW w:w="3397" w:type="dxa"/>
            <w:noWrap/>
          </w:tcPr>
          <w:p w14:paraId="331E4172" w14:textId="77777777" w:rsidR="00D74A80" w:rsidRPr="00086F3C" w:rsidRDefault="00D74A80" w:rsidP="00E13C66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bookmarkStart w:id="0" w:name="_GoBack"/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2AC17121" w14:textId="77777777" w:rsidR="00D74A80" w:rsidRPr="00086F3C" w:rsidRDefault="00D74A80" w:rsidP="00E13C66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noWrap/>
          </w:tcPr>
          <w:p w14:paraId="5A1DDA1A" w14:textId="77777777" w:rsidR="00D74A80" w:rsidRPr="00086F3C" w:rsidRDefault="00D74A80" w:rsidP="00E13C66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  <w:noWrap/>
          </w:tcPr>
          <w:p w14:paraId="4644EC7D" w14:textId="77777777" w:rsidR="00D74A80" w:rsidRPr="00086F3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  <w:noWrap/>
          </w:tcPr>
          <w:p w14:paraId="5D315777" w14:textId="77777777" w:rsidR="00D74A80" w:rsidRPr="00DE5E1F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{{ </w:t>
            </w:r>
            <w:proofErr w:type="spellStart"/>
            <w:r w:rsidRPr="00DE5E1F">
              <w:rPr>
                <w:rFonts w:ascii="Times New Roman" w:hAnsi="Times New Roman"/>
                <w:color w:val="FF0000"/>
                <w:sz w:val="24"/>
                <w:szCs w:val="24"/>
              </w:rPr>
              <w:t>RukProfOrg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}}</w:t>
            </w:r>
          </w:p>
        </w:tc>
      </w:tr>
      <w:tr w:rsidR="00D74A80" w:rsidRPr="00E6754C" w14:paraId="75A24463" w14:textId="77777777" w:rsidTr="00E13C66">
        <w:trPr>
          <w:cantSplit/>
        </w:trPr>
        <w:tc>
          <w:tcPr>
            <w:tcW w:w="3397" w:type="dxa"/>
            <w:noWrap/>
          </w:tcPr>
          <w:p w14:paraId="0A1DED0D" w14:textId="77777777" w:rsidR="00D74A80" w:rsidRPr="00086F3C" w:rsidRDefault="00D74A80" w:rsidP="00E13C66">
            <w:pPr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noWrap/>
          </w:tcPr>
          <w:p w14:paraId="391BD2AE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  <w:noWrap/>
          </w:tcPr>
          <w:p w14:paraId="7B6E3792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  <w:noWrap/>
          </w:tcPr>
          <w:p w14:paraId="4E56DE7D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D74A80" w14:paraId="5A851E6E" w14:textId="77777777" w:rsidTr="00E13C66">
        <w:trPr>
          <w:cantSplit/>
        </w:trPr>
        <w:tc>
          <w:tcPr>
            <w:tcW w:w="3397" w:type="dxa"/>
            <w:noWrap/>
          </w:tcPr>
          <w:p w14:paraId="6D268824" w14:textId="77777777" w:rsidR="00D74A80" w:rsidRPr="00355038" w:rsidRDefault="00D74A80" w:rsidP="00E13C66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7A41C8C8" w14:textId="77777777" w:rsidR="00D74A80" w:rsidRDefault="00D74A80" w:rsidP="00E13C66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  <w:noWrap/>
          </w:tcPr>
          <w:p w14:paraId="48C09CAA" w14:textId="77777777" w:rsidR="00D74A80" w:rsidRDefault="00D74A80" w:rsidP="00E13C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  <w:noWrap/>
          </w:tcPr>
          <w:p w14:paraId="2046F0EA" w14:textId="77777777" w:rsidR="00D74A80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  <w:noWrap/>
          </w:tcPr>
          <w:p w14:paraId="5C94FB9A" w14:textId="77777777" w:rsidR="00D74A80" w:rsidRPr="0064347E" w:rsidRDefault="00D74A80" w:rsidP="00E13C66">
            <w:pPr>
              <w:spacing w:before="0" w:beforeAutospacing="0" w:after="0" w:afterAutospac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{{ </w:t>
            </w:r>
            <w:proofErr w:type="spellStart"/>
            <w:r w:rsidRPr="0064347E">
              <w:rPr>
                <w:rFonts w:ascii="Times New Roman" w:hAnsi="Times New Roman"/>
                <w:color w:val="FF0000"/>
                <w:sz w:val="24"/>
                <w:szCs w:val="24"/>
              </w:rPr>
              <w:t>RukOrg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}}</w:t>
            </w:r>
          </w:p>
        </w:tc>
      </w:tr>
      <w:tr w:rsidR="00D74A80" w:rsidRPr="00E6754C" w14:paraId="3E22F707" w14:textId="77777777" w:rsidTr="00E13C66">
        <w:trPr>
          <w:cantSplit/>
        </w:trPr>
        <w:tc>
          <w:tcPr>
            <w:tcW w:w="3397" w:type="dxa"/>
            <w:noWrap/>
          </w:tcPr>
          <w:p w14:paraId="3FED59D9" w14:textId="77777777" w:rsidR="00D74A80" w:rsidRPr="00E6754C" w:rsidRDefault="00D74A80" w:rsidP="00E13C66">
            <w:pPr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noWrap/>
          </w:tcPr>
          <w:p w14:paraId="0F9CA54A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  <w:noWrap/>
          </w:tcPr>
          <w:p w14:paraId="077DB7FE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  <w:noWrap/>
          </w:tcPr>
          <w:p w14:paraId="7D082FE9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D74A80" w14:paraId="7C508A69" w14:textId="77777777" w:rsidTr="00E13C66">
        <w:trPr>
          <w:cantSplit/>
        </w:trPr>
        <w:tc>
          <w:tcPr>
            <w:tcW w:w="3397" w:type="dxa"/>
            <w:noWrap/>
          </w:tcPr>
          <w:p w14:paraId="5E6BAB45" w14:textId="77777777" w:rsidR="00D74A80" w:rsidRDefault="00D74A80" w:rsidP="00E13C66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  <w:noWrap/>
          </w:tcPr>
          <w:p w14:paraId="63966D33" w14:textId="77777777" w:rsidR="00D74A80" w:rsidRDefault="00D74A80" w:rsidP="00E13C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  <w:noWrap/>
          </w:tcPr>
          <w:p w14:paraId="1CE83664" w14:textId="77777777" w:rsidR="00D74A80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  <w:noWrap/>
          </w:tcPr>
          <w:p w14:paraId="137B4D48" w14:textId="77777777" w:rsidR="00D74A80" w:rsidRPr="004313B1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</w:rPr>
              <w:t>initialStudent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}}</w:t>
            </w:r>
          </w:p>
        </w:tc>
      </w:tr>
      <w:tr w:rsidR="00D74A80" w:rsidRPr="00E6754C" w14:paraId="7F2260AF" w14:textId="77777777" w:rsidTr="00E13C66">
        <w:trPr>
          <w:cantSplit/>
        </w:trPr>
        <w:tc>
          <w:tcPr>
            <w:tcW w:w="3397" w:type="dxa"/>
            <w:noWrap/>
          </w:tcPr>
          <w:p w14:paraId="38DAD462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noWrap/>
          </w:tcPr>
          <w:p w14:paraId="3E127F5B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  <w:noWrap/>
          </w:tcPr>
          <w:p w14:paraId="66AC9209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  <w:noWrap/>
          </w:tcPr>
          <w:p w14:paraId="056B4428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bookmarkEnd w:id="0"/>
    </w:tbl>
    <w:p w14:paraId="1EE0DA2A" w14:textId="77777777" w:rsidR="00D74A80" w:rsidRPr="00D74A80" w:rsidRDefault="00D74A80" w:rsidP="00D74A80">
      <w:pPr>
        <w:spacing w:before="0" w:beforeAutospacing="0" w:after="0"/>
        <w:rPr>
          <w:rFonts w:ascii="Times New Roman" w:hAnsi="Times New Roman"/>
          <w:b/>
          <w:sz w:val="24"/>
          <w:szCs w:val="24"/>
          <w:lang w:val="ru-RU"/>
        </w:rPr>
      </w:pPr>
    </w:p>
    <w:sectPr w:rsidR="00D74A80" w:rsidRPr="00D74A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F3C"/>
    <w:rsid w:val="0008090F"/>
    <w:rsid w:val="00086F3C"/>
    <w:rsid w:val="000B313F"/>
    <w:rsid w:val="000E326A"/>
    <w:rsid w:val="000F457A"/>
    <w:rsid w:val="001213CC"/>
    <w:rsid w:val="0013730F"/>
    <w:rsid w:val="00146241"/>
    <w:rsid w:val="00162A7F"/>
    <w:rsid w:val="00185E0C"/>
    <w:rsid w:val="001A5CB9"/>
    <w:rsid w:val="001B1E2D"/>
    <w:rsid w:val="001E36A4"/>
    <w:rsid w:val="002608A3"/>
    <w:rsid w:val="002A21B9"/>
    <w:rsid w:val="00307340"/>
    <w:rsid w:val="003B12F5"/>
    <w:rsid w:val="004313B1"/>
    <w:rsid w:val="004328EF"/>
    <w:rsid w:val="004A6F8D"/>
    <w:rsid w:val="00505BF1"/>
    <w:rsid w:val="0055300B"/>
    <w:rsid w:val="0064347E"/>
    <w:rsid w:val="00653D50"/>
    <w:rsid w:val="00660D16"/>
    <w:rsid w:val="0067007B"/>
    <w:rsid w:val="006B19CE"/>
    <w:rsid w:val="006F7E0C"/>
    <w:rsid w:val="00741F7B"/>
    <w:rsid w:val="00796DE2"/>
    <w:rsid w:val="008814B8"/>
    <w:rsid w:val="00890AEF"/>
    <w:rsid w:val="00932926"/>
    <w:rsid w:val="009409A6"/>
    <w:rsid w:val="009A6C82"/>
    <w:rsid w:val="009E3B76"/>
    <w:rsid w:val="00A670B2"/>
    <w:rsid w:val="00A74483"/>
    <w:rsid w:val="00AB6C70"/>
    <w:rsid w:val="00AE13E4"/>
    <w:rsid w:val="00B371C6"/>
    <w:rsid w:val="00B41912"/>
    <w:rsid w:val="00B912A7"/>
    <w:rsid w:val="00BC734F"/>
    <w:rsid w:val="00C74356"/>
    <w:rsid w:val="00CB4531"/>
    <w:rsid w:val="00D74A80"/>
    <w:rsid w:val="00DE5E1F"/>
    <w:rsid w:val="00E453DF"/>
    <w:rsid w:val="00E559C0"/>
    <w:rsid w:val="00E74913"/>
    <w:rsid w:val="00EB4CB0"/>
    <w:rsid w:val="00F41633"/>
    <w:rsid w:val="00FA7AB0"/>
    <w:rsid w:val="00FE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897C"/>
  <w15:chartTrackingRefBased/>
  <w15:docId w15:val="{29560C64-040D-4E89-A201-8E6064DB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86F3C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6F3C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F3C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F3C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F3C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F3C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F3C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F3C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F3C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F3C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F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F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F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F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F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F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F3C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86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F3C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86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F3C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86F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F3C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86F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86F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6F3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086F3C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086F3C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Мусин Артём</cp:lastModifiedBy>
  <cp:revision>38</cp:revision>
  <dcterms:created xsi:type="dcterms:W3CDTF">2025-10-10T21:09:00Z</dcterms:created>
  <dcterms:modified xsi:type="dcterms:W3CDTF">2025-11-10T19:19:00Z</dcterms:modified>
</cp:coreProperties>
</file>