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D1BD6C3" w14:textId="77777777" w:rsidR="00790A81" w:rsidRPr="00A21FEC" w:rsidRDefault="00EE3670">
      <w:pPr>
        <w:tabs>
          <w:tab w:val="left" w:pos="924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bCs/>
          <w:sz w:val="24"/>
          <w:szCs w:val="24"/>
        </w:rPr>
        <w:t xml:space="preserve">Договор </w:t>
      </w:r>
      <w:r w:rsidR="003D01AF" w:rsidRPr="00A21FEC">
        <w:rPr>
          <w:rFonts w:ascii="Times New Roman" w:hAnsi="Times New Roman" w:cs="Times New Roman"/>
          <w:b/>
          <w:bCs/>
          <w:sz w:val="24"/>
          <w:szCs w:val="24"/>
        </w:rPr>
        <w:t>№ ____________</w:t>
      </w:r>
    </w:p>
    <w:p w14:paraId="400ACDD5" w14:textId="77777777" w:rsidR="00790A81" w:rsidRPr="00D167F9" w:rsidRDefault="00EE3670">
      <w:pPr>
        <w:tabs>
          <w:tab w:val="left" w:pos="924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3D01AF" w:rsidRPr="00D167F9">
        <w:rPr>
          <w:rFonts w:ascii="Times New Roman" w:hAnsi="Times New Roman" w:cs="Times New Roman"/>
          <w:b/>
          <w:bCs/>
          <w:sz w:val="24"/>
          <w:szCs w:val="24"/>
        </w:rPr>
        <w:t xml:space="preserve"> практической подготовке обучающихся, заключаемый между </w:t>
      </w:r>
    </w:p>
    <w:p w14:paraId="798739CB" w14:textId="77777777" w:rsidR="00790A81" w:rsidRPr="00D167F9" w:rsidRDefault="003D01AF">
      <w:pPr>
        <w:tabs>
          <w:tab w:val="left" w:pos="924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b/>
          <w:bCs/>
          <w:sz w:val="24"/>
          <w:szCs w:val="24"/>
        </w:rPr>
        <w:t>АНОВО «МОСКОВСКИЙ МЕЖДУНАРОДНЫЙ УНИВЕРСИТЕТ» и профильной организацией</w:t>
      </w:r>
    </w:p>
    <w:p w14:paraId="53C123A5" w14:textId="77777777" w:rsidR="00790A81" w:rsidRPr="00A21FEC" w:rsidRDefault="003D01AF">
      <w:pPr>
        <w:tabs>
          <w:tab w:val="left" w:pos="924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Cs/>
          <w:sz w:val="24"/>
          <w:szCs w:val="24"/>
        </w:rPr>
        <w:t xml:space="preserve">г. Москва            </w:t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  <w:t xml:space="preserve">                           </w:t>
      </w:r>
      <w:r w:rsidR="00EE3670" w:rsidRPr="00A21FEC">
        <w:rPr>
          <w:rFonts w:ascii="Times New Roman" w:hAnsi="Times New Roman" w:cs="Times New Roman"/>
          <w:bCs/>
          <w:sz w:val="24"/>
          <w:szCs w:val="24"/>
        </w:rPr>
        <w:t xml:space="preserve">          </w:t>
      </w:r>
      <w:r w:rsidRPr="00A21FEC">
        <w:rPr>
          <w:rFonts w:ascii="Times New Roman" w:hAnsi="Times New Roman" w:cs="Times New Roman"/>
          <w:bCs/>
          <w:sz w:val="24"/>
          <w:szCs w:val="24"/>
        </w:rPr>
        <w:t xml:space="preserve">   «_____»_____________ 20</w:t>
      </w:r>
      <w:r w:rsidR="00E83531" w:rsidRPr="00A21FEC">
        <w:rPr>
          <w:rFonts w:ascii="Times New Roman" w:hAnsi="Times New Roman" w:cs="Times New Roman"/>
          <w:bCs/>
          <w:sz w:val="24"/>
          <w:szCs w:val="24"/>
        </w:rPr>
        <w:t>___</w:t>
      </w:r>
      <w:r w:rsidRPr="00A21FEC">
        <w:rPr>
          <w:rFonts w:ascii="Times New Roman" w:hAnsi="Times New Roman" w:cs="Times New Roman"/>
          <w:bCs/>
          <w:sz w:val="24"/>
          <w:szCs w:val="24"/>
        </w:rPr>
        <w:t xml:space="preserve"> г.</w:t>
      </w:r>
    </w:p>
    <w:p w14:paraId="3381575F" w14:textId="7A337923" w:rsidR="00C90CFE" w:rsidRPr="00A21FEC" w:rsidRDefault="003D01AF" w:rsidP="00454942">
      <w:pPr>
        <w:pStyle w:val="aff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 xml:space="preserve">Автономная некоммерческая организация высшего образования «МОСКОВСКИЙ МЕЖДУНАРОДНЫЙ УНИВЕРСИТЕТ», </w:t>
      </w:r>
      <w:r w:rsidRPr="00A21FEC">
        <w:rPr>
          <w:rFonts w:ascii="Times New Roman" w:hAnsi="Times New Roman" w:cs="Times New Roman"/>
          <w:sz w:val="24"/>
          <w:szCs w:val="24"/>
        </w:rPr>
        <w:t>именуем</w:t>
      </w:r>
      <w:r w:rsidR="00454942" w:rsidRPr="00D167F9">
        <w:rPr>
          <w:rFonts w:ascii="Times New Roman" w:hAnsi="Times New Roman" w:cs="Times New Roman"/>
          <w:sz w:val="24"/>
          <w:szCs w:val="24"/>
        </w:rPr>
        <w:t>ая</w:t>
      </w:r>
      <w:r w:rsidRPr="00A21FEC">
        <w:rPr>
          <w:rFonts w:ascii="Times New Roman" w:hAnsi="Times New Roman" w:cs="Times New Roman"/>
          <w:sz w:val="24"/>
          <w:szCs w:val="24"/>
        </w:rPr>
        <w:t xml:space="preserve"> в дальнейшем </w:t>
      </w:r>
      <w:r w:rsidRPr="00A21FEC">
        <w:rPr>
          <w:rFonts w:ascii="Times New Roman" w:hAnsi="Times New Roman" w:cs="Times New Roman"/>
          <w:b/>
          <w:sz w:val="24"/>
          <w:szCs w:val="24"/>
        </w:rPr>
        <w:t>«Университет»</w:t>
      </w:r>
      <w:r w:rsidRPr="00A21FEC">
        <w:rPr>
          <w:rFonts w:ascii="Times New Roman" w:hAnsi="Times New Roman" w:cs="Times New Roman"/>
          <w:sz w:val="24"/>
          <w:szCs w:val="24"/>
        </w:rPr>
        <w:t>, в лице</w:t>
      </w:r>
      <w:r w:rsidR="00A03370">
        <w:rPr>
          <w:rFonts w:ascii="Times New Roman" w:hAnsi="Times New Roman" w:cs="Times New Roman"/>
          <w:sz w:val="24"/>
          <w:szCs w:val="24"/>
        </w:rPr>
        <w:t xml:space="preserve"> проректора по развитию Валявского Андрея Юрьевича</w:t>
      </w:r>
      <w:r w:rsidRPr="00A21FEC">
        <w:rPr>
          <w:rFonts w:ascii="Times New Roman" w:hAnsi="Times New Roman" w:cs="Times New Roman"/>
          <w:sz w:val="24"/>
          <w:szCs w:val="24"/>
        </w:rPr>
        <w:t>, действующего</w:t>
      </w:r>
      <w:r w:rsidR="00A03370">
        <w:rPr>
          <w:rFonts w:ascii="Times New Roman" w:hAnsi="Times New Roman" w:cs="Times New Roman"/>
          <w:sz w:val="24"/>
          <w:szCs w:val="24"/>
        </w:rPr>
        <w:t xml:space="preserve"> </w:t>
      </w:r>
      <w:r w:rsidRPr="00A21FEC">
        <w:rPr>
          <w:rFonts w:ascii="Times New Roman" w:hAnsi="Times New Roman" w:cs="Times New Roman"/>
          <w:sz w:val="24"/>
          <w:szCs w:val="24"/>
        </w:rPr>
        <w:t xml:space="preserve">на основании </w:t>
      </w:r>
      <w:r w:rsidR="00A03370">
        <w:rPr>
          <w:rFonts w:ascii="Times New Roman" w:hAnsi="Times New Roman" w:cs="Times New Roman"/>
          <w:sz w:val="24"/>
          <w:szCs w:val="24"/>
        </w:rPr>
        <w:t xml:space="preserve">доверенности </w:t>
      </w:r>
      <w:r w:rsidR="00F1428A">
        <w:rPr>
          <w:rFonts w:ascii="Times New Roman" w:hAnsi="Times New Roman" w:cs="Times New Roman"/>
          <w:sz w:val="24"/>
          <w:szCs w:val="24"/>
        </w:rPr>
        <w:t>№</w:t>
      </w:r>
      <w:r w:rsidR="003E277C">
        <w:rPr>
          <w:rFonts w:ascii="Times New Roman" w:hAnsi="Times New Roman" w:cs="Times New Roman"/>
          <w:sz w:val="24"/>
          <w:szCs w:val="24"/>
        </w:rPr>
        <w:t xml:space="preserve"> </w:t>
      </w:r>
      <w:r w:rsidR="00A03370">
        <w:rPr>
          <w:rFonts w:ascii="Times New Roman" w:hAnsi="Times New Roman" w:cs="Times New Roman"/>
          <w:sz w:val="24"/>
          <w:szCs w:val="24"/>
        </w:rPr>
        <w:t>230/03-24 от 15 марта 2024 года</w:t>
      </w:r>
      <w:r w:rsidR="00C90CFE" w:rsidRPr="00A21FEC">
        <w:rPr>
          <w:rFonts w:ascii="Times New Roman" w:hAnsi="Times New Roman" w:cs="Times New Roman"/>
          <w:sz w:val="24"/>
          <w:szCs w:val="24"/>
        </w:rPr>
        <w:t xml:space="preserve">, с одной стороны и  </w:t>
      </w:r>
    </w:p>
    <w:p w14:paraId="0401969B" w14:textId="456C79EB" w:rsidR="00790A81" w:rsidRPr="00A21FEC" w:rsidRDefault="00C90CFE" w:rsidP="00454942">
      <w:pPr>
        <w:pStyle w:val="aff"/>
        <w:jc w:val="both"/>
        <w:rPr>
          <w:rFonts w:ascii="Times New Roman" w:hAnsi="Times New Roman" w:cs="Times New Roman"/>
          <w:sz w:val="24"/>
          <w:szCs w:val="24"/>
        </w:rPr>
      </w:pPr>
      <w:permStart w:id="1473780963" w:edGrp="everyone"/>
      <w:r w:rsidRPr="00A21FEC">
        <w:rPr>
          <w:rFonts w:ascii="Times New Roman" w:hAnsi="Times New Roman" w:cs="Times New Roman"/>
          <w:sz w:val="24"/>
          <w:szCs w:val="24"/>
        </w:rPr>
        <w:t>__</w:t>
      </w:r>
      <w:r w:rsidR="003D01AF" w:rsidRPr="00A21FEC">
        <w:rPr>
          <w:rFonts w:ascii="Times New Roman" w:hAnsi="Times New Roman" w:cs="Times New Roman"/>
          <w:sz w:val="24"/>
          <w:szCs w:val="24"/>
        </w:rPr>
        <w:t>______________________________</w:t>
      </w:r>
      <w:r w:rsidR="00EE3670" w:rsidRPr="00A21FEC">
        <w:rPr>
          <w:rFonts w:ascii="Times New Roman" w:hAnsi="Times New Roman" w:cs="Times New Roman"/>
          <w:sz w:val="24"/>
          <w:szCs w:val="24"/>
        </w:rPr>
        <w:t>____</w:t>
      </w:r>
      <w:r w:rsidR="001E5921" w:rsidRPr="001E5921">
        <w:rPr>
          <w:rFonts w:ascii="Times New Roman" w:hAnsi="Times New Roman"/>
          <w:color w:val="FF0000"/>
          <w:sz w:val="28"/>
          <w:szCs w:val="28"/>
        </w:rPr>
        <w:t xml:space="preserve"> </w:t>
      </w:r>
      <w:proofErr w:type="gramStart"/>
      <w:r w:rsidR="00C47140" w:rsidRPr="006640B8">
        <w:rPr>
          <w:rFonts w:ascii="Times New Roman" w:hAnsi="Times New Roman"/>
          <w:color w:val="FF0000"/>
          <w:sz w:val="24"/>
          <w:szCs w:val="24"/>
        </w:rPr>
        <w:t xml:space="preserve">{{ </w:t>
      </w:r>
      <w:r w:rsidR="00C47140" w:rsidRPr="006640B8">
        <w:rPr>
          <w:rFonts w:ascii="Times New Roman" w:hAnsi="Times New Roman"/>
          <w:color w:val="FF0000"/>
          <w:sz w:val="24"/>
          <w:szCs w:val="24"/>
          <w:lang w:val="en-US"/>
        </w:rPr>
        <w:t>org</w:t>
      </w:r>
      <w:proofErr w:type="gramEnd"/>
      <w:r w:rsidR="00C47140" w:rsidRPr="006640B8">
        <w:rPr>
          <w:rFonts w:ascii="Times New Roman" w:hAnsi="Times New Roman"/>
          <w:color w:val="FF0000"/>
          <w:sz w:val="24"/>
          <w:szCs w:val="24"/>
        </w:rPr>
        <w:t>_</w:t>
      </w:r>
      <w:r w:rsidR="00C47140" w:rsidRPr="006640B8">
        <w:rPr>
          <w:rFonts w:ascii="Times New Roman" w:hAnsi="Times New Roman"/>
          <w:color w:val="FF0000"/>
          <w:sz w:val="24"/>
          <w:szCs w:val="24"/>
          <w:lang w:val="en-US"/>
        </w:rPr>
        <w:t>name</w:t>
      </w:r>
      <w:r w:rsidR="00C47140" w:rsidRPr="006640B8">
        <w:rPr>
          <w:rFonts w:ascii="Times New Roman" w:hAnsi="Times New Roman"/>
          <w:color w:val="FF0000"/>
          <w:sz w:val="24"/>
          <w:szCs w:val="24"/>
        </w:rPr>
        <w:t xml:space="preserve"> }}</w:t>
      </w:r>
      <w:r w:rsidR="001E5921" w:rsidRPr="00A21FEC">
        <w:rPr>
          <w:rFonts w:ascii="Times New Roman" w:hAnsi="Times New Roman" w:cs="Times New Roman"/>
          <w:sz w:val="24"/>
          <w:szCs w:val="24"/>
        </w:rPr>
        <w:t xml:space="preserve"> </w:t>
      </w:r>
      <w:r w:rsidR="00EE3670" w:rsidRPr="00A21FEC">
        <w:rPr>
          <w:rFonts w:ascii="Times New Roman" w:hAnsi="Times New Roman" w:cs="Times New Roman"/>
          <w:sz w:val="24"/>
          <w:szCs w:val="24"/>
        </w:rPr>
        <w:t>________</w:t>
      </w:r>
      <w:r w:rsidR="003D01AF" w:rsidRPr="00A21FEC">
        <w:rPr>
          <w:rFonts w:ascii="Times New Roman" w:hAnsi="Times New Roman" w:cs="Times New Roman"/>
          <w:sz w:val="24"/>
          <w:szCs w:val="24"/>
        </w:rPr>
        <w:t>_____________</w:t>
      </w:r>
      <w:r w:rsidR="00B44643">
        <w:rPr>
          <w:rFonts w:ascii="Times New Roman" w:hAnsi="Times New Roman" w:cs="Times New Roman"/>
          <w:sz w:val="24"/>
          <w:szCs w:val="24"/>
        </w:rPr>
        <w:t>_</w:t>
      </w:r>
      <w:r w:rsidR="003D01AF" w:rsidRPr="00A21FEC">
        <w:rPr>
          <w:rFonts w:ascii="Times New Roman" w:hAnsi="Times New Roman" w:cs="Times New Roman"/>
          <w:sz w:val="24"/>
          <w:szCs w:val="24"/>
        </w:rPr>
        <w:t>_</w:t>
      </w:r>
      <w:permEnd w:id="1473780963"/>
      <w:r w:rsidR="003D01AF" w:rsidRPr="00A21FEC">
        <w:rPr>
          <w:rFonts w:ascii="Times New Roman" w:hAnsi="Times New Roman" w:cs="Times New Roman"/>
          <w:sz w:val="24"/>
          <w:szCs w:val="24"/>
        </w:rPr>
        <w:t>_,</w:t>
      </w:r>
    </w:p>
    <w:p w14:paraId="4BFB6989" w14:textId="77777777" w:rsidR="00790A81" w:rsidRPr="00A21FEC" w:rsidRDefault="003D01AF" w:rsidP="00454942">
      <w:pPr>
        <w:pStyle w:val="aff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  <w:vertAlign w:val="superscript"/>
        </w:rPr>
        <w:t xml:space="preserve">                                                                                                           (полное наименование организации)</w:t>
      </w:r>
    </w:p>
    <w:p w14:paraId="088629F9" w14:textId="1642C0AE" w:rsidR="00790A81" w:rsidRPr="006640B8" w:rsidRDefault="003D01AF" w:rsidP="00454942">
      <w:pPr>
        <w:pStyle w:val="aff"/>
        <w:rPr>
          <w:rFonts w:ascii="Times New Roman" w:hAnsi="Times New Roman" w:cs="Times New Roman"/>
          <w:bCs/>
          <w:sz w:val="24"/>
          <w:szCs w:val="24"/>
        </w:rPr>
      </w:pPr>
      <w:r w:rsidRPr="00A21FEC">
        <w:rPr>
          <w:rFonts w:ascii="Times New Roman" w:hAnsi="Times New Roman" w:cs="Times New Roman"/>
          <w:bCs/>
          <w:sz w:val="24"/>
          <w:szCs w:val="24"/>
        </w:rPr>
        <w:t xml:space="preserve">именуемая (ое,ый) в дальнейшем </w:t>
      </w:r>
      <w:r w:rsidRPr="00A21FEC">
        <w:rPr>
          <w:rFonts w:ascii="Times New Roman" w:hAnsi="Times New Roman" w:cs="Times New Roman"/>
          <w:b/>
          <w:bCs/>
          <w:sz w:val="24"/>
          <w:szCs w:val="24"/>
        </w:rPr>
        <w:t>«Профильная организация»</w:t>
      </w:r>
      <w:r w:rsidRPr="00A21FEC">
        <w:rPr>
          <w:rFonts w:ascii="Times New Roman" w:hAnsi="Times New Roman" w:cs="Times New Roman"/>
          <w:bCs/>
          <w:sz w:val="24"/>
          <w:szCs w:val="24"/>
        </w:rPr>
        <w:t xml:space="preserve">, в лице </w:t>
      </w:r>
      <w:permStart w:id="1157575944" w:edGrp="everyone"/>
      <w:r w:rsidR="00ED58E3" w:rsidRPr="006640B8">
        <w:rPr>
          <w:rFonts w:ascii="Times New Roman" w:hAnsi="Times New Roman" w:cs="Times New Roman"/>
          <w:bCs/>
          <w:sz w:val="24"/>
          <w:szCs w:val="24"/>
        </w:rPr>
        <w:t>_</w:t>
      </w:r>
      <w:r w:rsidR="001E5921" w:rsidRPr="006640B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gramStart"/>
      <w:r w:rsidR="00C47140" w:rsidRPr="006640B8">
        <w:rPr>
          <w:rFonts w:ascii="Times New Roman" w:hAnsi="Times New Roman"/>
          <w:color w:val="FF0000"/>
          <w:sz w:val="24"/>
          <w:szCs w:val="24"/>
        </w:rPr>
        <w:t xml:space="preserve">{{ </w:t>
      </w:r>
      <w:proofErr w:type="spellStart"/>
      <w:r w:rsidR="006F2C5A" w:rsidRPr="006640B8">
        <w:rPr>
          <w:rFonts w:ascii="Times New Roman" w:hAnsi="Times New Roman"/>
          <w:color w:val="FF0000"/>
          <w:sz w:val="24"/>
          <w:szCs w:val="24"/>
        </w:rPr>
        <w:t>orgBossDolj</w:t>
      </w:r>
      <w:proofErr w:type="spellEnd"/>
      <w:proofErr w:type="gramEnd"/>
      <w:r w:rsidR="00C47140" w:rsidRPr="006640B8">
        <w:rPr>
          <w:rFonts w:ascii="Times New Roman" w:hAnsi="Times New Roman"/>
          <w:color w:val="FF0000"/>
          <w:sz w:val="24"/>
          <w:szCs w:val="24"/>
        </w:rPr>
        <w:t>}}</w:t>
      </w:r>
      <w:r w:rsidR="004157DF" w:rsidRPr="006640B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="00C47140" w:rsidRPr="006640B8">
        <w:rPr>
          <w:rFonts w:ascii="Times New Roman" w:hAnsi="Times New Roman"/>
          <w:color w:val="FF0000"/>
          <w:sz w:val="24"/>
          <w:szCs w:val="24"/>
        </w:rPr>
        <w:t xml:space="preserve">{{ </w:t>
      </w:r>
      <w:proofErr w:type="spellStart"/>
      <w:r w:rsidR="006F2C5A" w:rsidRPr="006640B8">
        <w:rPr>
          <w:rFonts w:ascii="Times New Roman" w:hAnsi="Times New Roman"/>
          <w:color w:val="FF0000"/>
          <w:sz w:val="24"/>
          <w:szCs w:val="24"/>
        </w:rPr>
        <w:t>orgBossVP</w:t>
      </w:r>
      <w:proofErr w:type="spellEnd"/>
      <w:r w:rsidR="00C47140" w:rsidRPr="006640B8">
        <w:rPr>
          <w:rFonts w:ascii="Times New Roman" w:hAnsi="Times New Roman"/>
          <w:color w:val="FF0000"/>
          <w:sz w:val="24"/>
          <w:szCs w:val="24"/>
        </w:rPr>
        <w:t>}}</w:t>
      </w:r>
    </w:p>
    <w:permEnd w:id="1157575944"/>
    <w:p w14:paraId="1E04F872" w14:textId="77777777" w:rsidR="00790A81" w:rsidRPr="00A21FEC" w:rsidRDefault="003D01AF" w:rsidP="00454942">
      <w:pPr>
        <w:pStyle w:val="aff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Cs/>
          <w:sz w:val="24"/>
          <w:szCs w:val="24"/>
          <w:vertAlign w:val="superscript"/>
        </w:rPr>
        <w:t xml:space="preserve">                                                                                                                          (</w:t>
      </w:r>
      <w:r w:rsidR="00ED58E3">
        <w:rPr>
          <w:rFonts w:ascii="Times New Roman" w:hAnsi="Times New Roman" w:cs="Times New Roman"/>
          <w:bCs/>
          <w:sz w:val="24"/>
          <w:szCs w:val="24"/>
          <w:vertAlign w:val="superscript"/>
        </w:rPr>
        <w:t xml:space="preserve">должность, </w:t>
      </w:r>
      <w:r w:rsidRPr="00A21FEC">
        <w:rPr>
          <w:rFonts w:ascii="Times New Roman" w:hAnsi="Times New Roman" w:cs="Times New Roman"/>
          <w:bCs/>
          <w:sz w:val="24"/>
          <w:szCs w:val="24"/>
          <w:vertAlign w:val="superscript"/>
        </w:rPr>
        <w:t>ФИО полностью)</w:t>
      </w:r>
    </w:p>
    <w:p w14:paraId="3FBBEFBA" w14:textId="5947607A" w:rsidR="00790A81" w:rsidRPr="00A21FEC" w:rsidRDefault="003D01AF" w:rsidP="00454942">
      <w:pPr>
        <w:pStyle w:val="aff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 xml:space="preserve">действующего(ей) на основании </w:t>
      </w:r>
      <w:r w:rsidR="00ED58E3">
        <w:rPr>
          <w:rFonts w:ascii="Times New Roman" w:hAnsi="Times New Roman" w:cs="Times New Roman"/>
          <w:sz w:val="24"/>
          <w:szCs w:val="24"/>
        </w:rPr>
        <w:t>_</w:t>
      </w:r>
      <w:permStart w:id="215492146" w:edGrp="everyone"/>
      <w:r w:rsidR="00ED58E3">
        <w:rPr>
          <w:rFonts w:ascii="Times New Roman" w:hAnsi="Times New Roman" w:cs="Times New Roman"/>
          <w:sz w:val="24"/>
          <w:szCs w:val="24"/>
        </w:rPr>
        <w:t>____</w:t>
      </w:r>
      <w:r w:rsidR="005B21E2" w:rsidRPr="005B21E2">
        <w:rPr>
          <w:rFonts w:ascii="Times New Roman" w:hAnsi="Times New Roman" w:cs="Times New Roman"/>
          <w:color w:val="FF0000"/>
          <w:sz w:val="24"/>
          <w:szCs w:val="24"/>
        </w:rPr>
        <w:t xml:space="preserve">{{ </w:t>
      </w:r>
      <w:proofErr w:type="spellStart"/>
      <w:r w:rsidR="005B21E2" w:rsidRPr="005B21E2">
        <w:rPr>
          <w:rFonts w:ascii="Times New Roman" w:hAnsi="Times New Roman" w:cs="Times New Roman"/>
          <w:color w:val="FF0000"/>
          <w:sz w:val="24"/>
          <w:szCs w:val="24"/>
        </w:rPr>
        <w:t>ustavProfOrg</w:t>
      </w:r>
      <w:proofErr w:type="spellEnd"/>
      <w:r w:rsidR="005B21E2" w:rsidRPr="005B21E2">
        <w:rPr>
          <w:rFonts w:ascii="Times New Roman" w:hAnsi="Times New Roman" w:cs="Times New Roman"/>
          <w:color w:val="FF0000"/>
          <w:sz w:val="24"/>
          <w:szCs w:val="24"/>
        </w:rPr>
        <w:t xml:space="preserve"> }}</w:t>
      </w:r>
      <w:r w:rsidR="001E5921" w:rsidRPr="001E592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3004E5" w:rsidRPr="003004E5">
        <w:rPr>
          <w:rFonts w:ascii="Times New Roman" w:hAnsi="Times New Roman" w:cs="Times New Roman"/>
          <w:color w:val="FF0000"/>
          <w:sz w:val="24"/>
          <w:szCs w:val="24"/>
        </w:rPr>
        <w:t xml:space="preserve">{{ </w:t>
      </w:r>
      <w:proofErr w:type="spellStart"/>
      <w:r w:rsidR="003004E5" w:rsidRPr="003004E5">
        <w:rPr>
          <w:rFonts w:ascii="Times New Roman" w:hAnsi="Times New Roman" w:cs="Times New Roman"/>
          <w:color w:val="FF0000"/>
          <w:sz w:val="24"/>
          <w:szCs w:val="24"/>
        </w:rPr>
        <w:t>burnOrgDate</w:t>
      </w:r>
      <w:proofErr w:type="spellEnd"/>
      <w:r w:rsidR="003004E5" w:rsidRPr="003004E5">
        <w:rPr>
          <w:rFonts w:ascii="Times New Roman" w:hAnsi="Times New Roman" w:cs="Times New Roman"/>
          <w:color w:val="FF0000"/>
          <w:sz w:val="24"/>
          <w:szCs w:val="24"/>
        </w:rPr>
        <w:t xml:space="preserve"> }}</w:t>
      </w:r>
      <w:r w:rsidR="00ED58E3">
        <w:rPr>
          <w:rFonts w:ascii="Times New Roman" w:hAnsi="Times New Roman" w:cs="Times New Roman"/>
          <w:sz w:val="24"/>
          <w:szCs w:val="24"/>
        </w:rPr>
        <w:t>_______________</w:t>
      </w:r>
      <w:permEnd w:id="215492146"/>
      <w:r w:rsidR="00ED58E3">
        <w:rPr>
          <w:rFonts w:ascii="Times New Roman" w:hAnsi="Times New Roman" w:cs="Times New Roman"/>
          <w:sz w:val="24"/>
          <w:szCs w:val="24"/>
        </w:rPr>
        <w:t>_</w:t>
      </w:r>
    </w:p>
    <w:p w14:paraId="27E882E5" w14:textId="77777777" w:rsidR="00790A81" w:rsidRPr="00A21FEC" w:rsidRDefault="003D01AF" w:rsidP="00454942">
      <w:pPr>
        <w:pStyle w:val="aff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Cs/>
          <w:sz w:val="24"/>
          <w:szCs w:val="24"/>
        </w:rPr>
        <w:t xml:space="preserve">с другой стороны, вместе именуемые в дальнейшем </w:t>
      </w:r>
      <w:r w:rsidRPr="00A21FEC">
        <w:rPr>
          <w:rFonts w:ascii="Times New Roman" w:hAnsi="Times New Roman" w:cs="Times New Roman"/>
          <w:b/>
          <w:bCs/>
          <w:sz w:val="24"/>
          <w:szCs w:val="24"/>
        </w:rPr>
        <w:t>«Стороны»</w:t>
      </w:r>
      <w:r w:rsidRPr="00A21FEC"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Pr="00A21FEC">
        <w:rPr>
          <w:rFonts w:ascii="Times New Roman" w:hAnsi="Times New Roman" w:cs="Times New Roman"/>
          <w:sz w:val="24"/>
          <w:szCs w:val="24"/>
        </w:rPr>
        <w:t>заключили настоящий договор о нижеследующем:</w:t>
      </w:r>
    </w:p>
    <w:p w14:paraId="1DF25A3E" w14:textId="77777777" w:rsidR="00790A81" w:rsidRPr="00A21FEC" w:rsidRDefault="00790A81" w:rsidP="00454942">
      <w:pPr>
        <w:pStyle w:val="aff"/>
        <w:rPr>
          <w:rFonts w:ascii="Times New Roman" w:hAnsi="Times New Roman" w:cs="Times New Roman"/>
          <w:sz w:val="24"/>
          <w:szCs w:val="24"/>
        </w:rPr>
      </w:pPr>
    </w:p>
    <w:p w14:paraId="757CC833" w14:textId="77777777" w:rsidR="00790A81" w:rsidRPr="00A21FEC" w:rsidRDefault="003D01AF" w:rsidP="00454942">
      <w:pPr>
        <w:pStyle w:val="aff"/>
        <w:numPr>
          <w:ilvl w:val="0"/>
          <w:numId w:val="3"/>
        </w:numPr>
        <w:ind w:left="0" w:firstLine="709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Предмет Договора</w:t>
      </w:r>
    </w:p>
    <w:p w14:paraId="4F1937E6" w14:textId="77777777" w:rsid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 xml:space="preserve">Настоящий Договор заключен в соответствии с </w:t>
      </w:r>
      <w:hyperlink r:id="rId8" w:tooltip="consultantplus://offline/ref=1B7E1284EC85EFD713006AB16941A2DEAD64586ADB809A105D2A686E44FA01921C742F8DF8D548125C0B6D8C24903BABDA28CE420D8350F9iBZ5L">
        <w:r w:rsidRPr="00A21FEC">
          <w:rPr>
            <w:rFonts w:ascii="Times New Roman" w:hAnsi="Times New Roman" w:cs="Times New Roman"/>
            <w:sz w:val="24"/>
            <w:szCs w:val="24"/>
          </w:rPr>
          <w:t>п. п. 6</w:t>
        </w:r>
      </w:hyperlink>
      <w:r w:rsidRPr="00A21FEC">
        <w:rPr>
          <w:rFonts w:ascii="Times New Roman" w:hAnsi="Times New Roman" w:cs="Times New Roman"/>
          <w:sz w:val="24"/>
          <w:szCs w:val="24"/>
        </w:rPr>
        <w:t xml:space="preserve"> - </w:t>
      </w:r>
      <w:hyperlink r:id="rId9" w:tooltip="consultantplus://offline/ref=1B7E1284EC85EFD713006AB16941A2DEAD64586ADB809A105D2A686E44FA01921C742F8DF8D548125A0B6D8C24903BABDA28CE420D8350F9iBZ5L">
        <w:r w:rsidRPr="00A21FEC">
          <w:rPr>
            <w:rFonts w:ascii="Times New Roman" w:hAnsi="Times New Roman" w:cs="Times New Roman"/>
            <w:sz w:val="24"/>
            <w:szCs w:val="24"/>
          </w:rPr>
          <w:t>8 ст. 13</w:t>
        </w:r>
      </w:hyperlink>
      <w:r w:rsidRPr="00A21FEC">
        <w:rPr>
          <w:rFonts w:ascii="Times New Roman" w:hAnsi="Times New Roman" w:cs="Times New Roman"/>
          <w:sz w:val="24"/>
          <w:szCs w:val="24"/>
        </w:rPr>
        <w:t xml:space="preserve"> Федерального закона от 29.12.2012 № 273-ФЗ «Об образовании в Российской Федерации», </w:t>
      </w:r>
      <w:hyperlink r:id="rId10" w:tooltip="consultantplus://offline/ref=1B7E1284EC85EFD713006AB16941A2DEAC6C546AD5859A105D2A686E44FA01921C742F8DF8D54A175D0B6D8C24903BABDA28CE420D8350F9iBZ5L">
        <w:r w:rsidRPr="00A21FEC">
          <w:rPr>
            <w:rFonts w:ascii="Times New Roman" w:hAnsi="Times New Roman" w:cs="Times New Roman"/>
            <w:sz w:val="24"/>
            <w:szCs w:val="24"/>
          </w:rPr>
          <w:t>Положением</w:t>
        </w:r>
      </w:hyperlink>
      <w:r w:rsidRPr="00A21FEC">
        <w:rPr>
          <w:rFonts w:ascii="Times New Roman" w:hAnsi="Times New Roman" w:cs="Times New Roman"/>
          <w:sz w:val="24"/>
          <w:szCs w:val="24"/>
        </w:rPr>
        <w:t xml:space="preserve"> о практической подготовке обучающихся, утвержденным Приказом Министерства науки и высшего образования и Министерства просвещения Российской Федерации  от 05.08.2020 № 885/390.</w:t>
      </w:r>
    </w:p>
    <w:p w14:paraId="158257A3" w14:textId="77777777" w:rsidR="00790A81" w:rsidRP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В соответствии с настоящим Договором Профильная организация обязуется организовать практическую подготовку обучающихся Университета.</w:t>
      </w:r>
    </w:p>
    <w:p w14:paraId="4468BCF7" w14:textId="77777777" w:rsidR="00790A81" w:rsidRPr="00D167F9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>Образовательная программа</w:t>
      </w:r>
      <w:r w:rsidR="009F6127" w:rsidRPr="00D167F9">
        <w:rPr>
          <w:rFonts w:ascii="Times New Roman" w:hAnsi="Times New Roman" w:cs="Times New Roman"/>
          <w:sz w:val="24"/>
          <w:szCs w:val="24"/>
        </w:rPr>
        <w:t xml:space="preserve"> (программы)</w:t>
      </w:r>
      <w:r w:rsidRPr="00D167F9">
        <w:rPr>
          <w:rFonts w:ascii="Times New Roman" w:hAnsi="Times New Roman" w:cs="Times New Roman"/>
          <w:sz w:val="24"/>
          <w:szCs w:val="24"/>
        </w:rPr>
        <w:t>, компоненты образовательной программы, при реализации которых организуется практическая подготовка, количество обучающихся, осваивающих соответствующие компоненты образовательной программы, сроки организации практической подготовки согласуются Сторонами</w:t>
      </w:r>
      <w:r w:rsidR="000B4A12" w:rsidRPr="00D167F9">
        <w:rPr>
          <w:rFonts w:ascii="Times New Roman" w:hAnsi="Times New Roman" w:cs="Times New Roman"/>
          <w:sz w:val="24"/>
          <w:szCs w:val="24"/>
        </w:rPr>
        <w:t xml:space="preserve"> путем подписания Приложения к настоящему Договору, </w:t>
      </w:r>
      <w:r w:rsidRPr="00D167F9">
        <w:rPr>
          <w:rFonts w:ascii="Times New Roman" w:hAnsi="Times New Roman" w:cs="Times New Roman"/>
          <w:sz w:val="24"/>
          <w:szCs w:val="24"/>
        </w:rPr>
        <w:t>являю</w:t>
      </w:r>
      <w:r w:rsidR="000B4A12" w:rsidRPr="00D167F9">
        <w:rPr>
          <w:rFonts w:ascii="Times New Roman" w:hAnsi="Times New Roman" w:cs="Times New Roman"/>
          <w:sz w:val="24"/>
          <w:szCs w:val="24"/>
        </w:rPr>
        <w:t>щегося</w:t>
      </w:r>
      <w:r w:rsidRPr="00D167F9">
        <w:rPr>
          <w:rFonts w:ascii="Times New Roman" w:hAnsi="Times New Roman" w:cs="Times New Roman"/>
          <w:sz w:val="24"/>
          <w:szCs w:val="24"/>
        </w:rPr>
        <w:t xml:space="preserve"> </w:t>
      </w:r>
      <w:r w:rsidR="000B4A12" w:rsidRPr="00D167F9">
        <w:rPr>
          <w:rFonts w:ascii="Times New Roman" w:hAnsi="Times New Roman" w:cs="Times New Roman"/>
          <w:sz w:val="24"/>
          <w:szCs w:val="24"/>
        </w:rPr>
        <w:t xml:space="preserve">его </w:t>
      </w:r>
      <w:r w:rsidRPr="00D167F9">
        <w:rPr>
          <w:rFonts w:ascii="Times New Roman" w:hAnsi="Times New Roman" w:cs="Times New Roman"/>
          <w:sz w:val="24"/>
          <w:szCs w:val="24"/>
        </w:rPr>
        <w:t>неотъемлемой частью</w:t>
      </w:r>
      <w:r w:rsidR="000B4A12" w:rsidRPr="00D167F9">
        <w:rPr>
          <w:rFonts w:ascii="Times New Roman" w:hAnsi="Times New Roman" w:cs="Times New Roman"/>
          <w:sz w:val="24"/>
          <w:szCs w:val="24"/>
        </w:rPr>
        <w:t>.</w:t>
      </w:r>
    </w:p>
    <w:p w14:paraId="012624C7" w14:textId="77777777" w:rsidR="00790A81" w:rsidRPr="00D167F9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 xml:space="preserve">Реализация компонентов образовательной программы, осуществляется в помещениях Профильной организации, перечень которых </w:t>
      </w:r>
      <w:r w:rsidR="000B4A12" w:rsidRPr="00D167F9">
        <w:rPr>
          <w:rFonts w:ascii="Times New Roman" w:hAnsi="Times New Roman" w:cs="Times New Roman"/>
          <w:sz w:val="24"/>
          <w:szCs w:val="24"/>
        </w:rPr>
        <w:t xml:space="preserve">определяется </w:t>
      </w:r>
      <w:r w:rsidR="00D167F9">
        <w:rPr>
          <w:rFonts w:ascii="Times New Roman" w:hAnsi="Times New Roman" w:cs="Times New Roman"/>
          <w:sz w:val="24"/>
          <w:szCs w:val="24"/>
        </w:rPr>
        <w:t xml:space="preserve">в </w:t>
      </w:r>
      <w:r w:rsidR="000B4A12" w:rsidRPr="00D167F9">
        <w:rPr>
          <w:rFonts w:ascii="Times New Roman" w:hAnsi="Times New Roman" w:cs="Times New Roman"/>
          <w:sz w:val="24"/>
          <w:szCs w:val="24"/>
        </w:rPr>
        <w:t>Приложении к настоящему Договору, являющегося его неотъемлемой частью.</w:t>
      </w:r>
    </w:p>
    <w:p w14:paraId="2F5D9FFD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b/>
          <w:sz w:val="24"/>
          <w:szCs w:val="24"/>
        </w:rPr>
      </w:pPr>
    </w:p>
    <w:p w14:paraId="35CF8182" w14:textId="77777777" w:rsidR="00790A81" w:rsidRPr="00A21FEC" w:rsidRDefault="003D01AF" w:rsidP="00454942">
      <w:pPr>
        <w:pStyle w:val="aff"/>
        <w:numPr>
          <w:ilvl w:val="0"/>
          <w:numId w:val="3"/>
        </w:numPr>
        <w:ind w:left="0" w:firstLine="709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Права и обязанности Сторон</w:t>
      </w:r>
    </w:p>
    <w:p w14:paraId="74A819F9" w14:textId="77777777" w:rsidR="00790A81" w:rsidRP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Университет обязан:</w:t>
      </w:r>
    </w:p>
    <w:p w14:paraId="6FF96163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За 10 рабочих дней до начала практической подготовки по каждому компоненту образовательной программы   представить в Профильную организацию поименные списки обучающихся, осваивающих соответствующие компоненты образовательной программы посредством практической подготовки.</w:t>
      </w:r>
    </w:p>
    <w:p w14:paraId="4D19FD96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Назначить руководителя по практической подготовке от Университета, который:</w:t>
      </w:r>
    </w:p>
    <w:p w14:paraId="79224F9C" w14:textId="77777777" w:rsidR="00790A81" w:rsidRPr="00A21FEC" w:rsidRDefault="003D01AF" w:rsidP="00454942">
      <w:pPr>
        <w:pStyle w:val="aff"/>
        <w:numPr>
          <w:ilvl w:val="0"/>
          <w:numId w:val="4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обеспечивает организацию образовательной деятельности в форме практической подготовки при реализации компонентов образовательной программы;</w:t>
      </w:r>
    </w:p>
    <w:p w14:paraId="345517FF" w14:textId="77777777" w:rsidR="00790A81" w:rsidRPr="00A21FEC" w:rsidRDefault="003D01AF" w:rsidP="00454942">
      <w:pPr>
        <w:pStyle w:val="aff"/>
        <w:numPr>
          <w:ilvl w:val="0"/>
          <w:numId w:val="4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организует участие обучающихся в выполнении определенных видов работ, связанных с будущей профессиональной деятельностью;</w:t>
      </w:r>
    </w:p>
    <w:p w14:paraId="3F866316" w14:textId="77777777" w:rsidR="00790A81" w:rsidRPr="00A21FEC" w:rsidRDefault="003D01AF" w:rsidP="00454942">
      <w:pPr>
        <w:pStyle w:val="aff"/>
        <w:numPr>
          <w:ilvl w:val="0"/>
          <w:numId w:val="4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оказывает методическую помощь обучающимся при выполнении определенных видов работ, связанных с будущей профессиональной деятельностью;</w:t>
      </w:r>
    </w:p>
    <w:p w14:paraId="2194077B" w14:textId="77777777" w:rsidR="009F7D4C" w:rsidRPr="009F7D4C" w:rsidRDefault="003D01AF" w:rsidP="009F7D4C">
      <w:pPr>
        <w:pStyle w:val="afc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 xml:space="preserve">несет ответственность совместно с ответственным работником Профильной организации за реализацию компонентов образовательной программы в форме практической подготовки, за жизнь и здоровье обучающихся и работников Университета, </w:t>
      </w:r>
      <w:r w:rsidR="009F7D4C" w:rsidRPr="009F7D4C">
        <w:rPr>
          <w:rFonts w:ascii="Times New Roman" w:hAnsi="Times New Roman" w:cs="Times New Roman"/>
          <w:sz w:val="24"/>
          <w:szCs w:val="24"/>
        </w:rPr>
        <w:t xml:space="preserve">соблюдение ими санитарных норм и правил, нормативных требований в области охраны труда, пожарной, экологической, промышленной безопасности. </w:t>
      </w:r>
    </w:p>
    <w:p w14:paraId="46EFADE9" w14:textId="77777777" w:rsidR="00790A81" w:rsidRPr="009F7D4C" w:rsidRDefault="003D01AF" w:rsidP="00B751E3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lastRenderedPageBreak/>
        <w:t>При смене руководителя по практической подготовке в 3-х дневный срок сообщить об этом Профильной организации.</w:t>
      </w:r>
    </w:p>
    <w:p w14:paraId="73EF8E45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Установить виды учебной деятельности, практики и иные компоненты образовательной программы, осваиваемые обучающимися в форме практической подготовки, включая место, продолжительность и период реализации.</w:t>
      </w:r>
    </w:p>
    <w:p w14:paraId="4831E9F9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 xml:space="preserve">Направить обучающихся в Профильную организацию для освоения компонентов образовательной программы в форме практической подготовки. </w:t>
      </w:r>
    </w:p>
    <w:p w14:paraId="3DE9C781" w14:textId="77777777" w:rsidR="00790A81" w:rsidRP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Профильная организация обязана:</w:t>
      </w:r>
    </w:p>
    <w:p w14:paraId="4C9775BB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Создать условия для реализации компонентов образовательной программы в форме практической подготовки, предоставить оборудование и технические средства обучения в объеме, позволяющем выполнять определенные виды работ, связанные с будущей профессиональной деятельностью обучающихся.</w:t>
      </w:r>
    </w:p>
    <w:p w14:paraId="698C66EA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Назначить ответственное лицо, соответствующее требованиям трудового законодательства Российской Федерации о допуске к педагогической деятельности, из числа работников Профильной организации, которое обеспечивает организацию реализации компонентов образовательной программы в форме практической подготовки со стороны Профильной организации.</w:t>
      </w:r>
    </w:p>
    <w:p w14:paraId="4A5512FF" w14:textId="77777777" w:rsidR="00790A81" w:rsidRDefault="00A21FEC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смене лица, указанного</w:t>
      </w:r>
      <w:r w:rsidR="003D01AF" w:rsidRPr="00A21FEC">
        <w:rPr>
          <w:rFonts w:ascii="Times New Roman" w:hAnsi="Times New Roman" w:cs="Times New Roman"/>
          <w:sz w:val="24"/>
          <w:szCs w:val="24"/>
        </w:rPr>
        <w:t xml:space="preserve"> в пункте 2.2.2, в 3-х дневный срок сообщить об этом Университету.</w:t>
      </w:r>
    </w:p>
    <w:p w14:paraId="3CC6A15F" w14:textId="77777777" w:rsidR="009F7D4C" w:rsidRDefault="009F7D4C" w:rsidP="009F7D4C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 xml:space="preserve">Обеспечить безопасные условия реализации компонентов образовательной программы в форме практической подготовки, выполнение правил противопожарной безопасности, правил охраны труда, техники безопасности и санитарно-эпидемиологических правил и гигиенических нормативов. </w:t>
      </w:r>
    </w:p>
    <w:p w14:paraId="2B298019" w14:textId="77777777" w:rsidR="009F7D4C" w:rsidRPr="009F7D4C" w:rsidRDefault="009F7D4C" w:rsidP="009F7D4C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Проводить оценку условий труда на рабочих местах, используемых при реализации компонентов образовательной программы в форме практической подготовки, и сообщать руководителю Университета об условиях труда и требованиях охраны труда на рабочем месте.</w:t>
      </w:r>
    </w:p>
    <w:p w14:paraId="7223F69A" w14:textId="36C2B6AD" w:rsidR="00ED58E3" w:rsidRPr="00ED58E3" w:rsidRDefault="00D167F9" w:rsidP="00D167F9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>
        <w:rPr>
          <w:rFonts w:ascii="Times New Roman" w:hAnsi="Times New Roman" w:cs="Times New Roman"/>
          <w:sz w:val="24"/>
          <w:szCs w:val="24"/>
        </w:rPr>
        <w:t xml:space="preserve">2.2.6 </w:t>
      </w:r>
      <w:r w:rsidR="003D01AF" w:rsidRPr="00A21FEC">
        <w:rPr>
          <w:rFonts w:ascii="Times New Roman" w:hAnsi="Times New Roman" w:cs="Times New Roman"/>
          <w:sz w:val="24"/>
          <w:szCs w:val="24"/>
        </w:rPr>
        <w:t xml:space="preserve">Ознакомить обучающихся с Правилами внутреннего трудового распорядка Профильной организации, </w:t>
      </w:r>
      <w:permStart w:id="42958399" w:edGrp="everyone"/>
      <w:proofErr w:type="gramStart"/>
      <w:r w:rsidR="00ED58E3">
        <w:rPr>
          <w:rFonts w:ascii="Times New Roman" w:hAnsi="Times New Roman" w:cs="Times New Roman"/>
          <w:sz w:val="24"/>
          <w:szCs w:val="24"/>
        </w:rPr>
        <w:t>_</w:t>
      </w:r>
      <w:r w:rsidR="00371BE8" w:rsidRPr="00371BE8">
        <w:rPr>
          <w:rFonts w:ascii="Times New Roman" w:hAnsi="Times New Roman" w:cs="Times New Roman"/>
          <w:color w:val="FF0000"/>
          <w:sz w:val="24"/>
          <w:szCs w:val="24"/>
        </w:rPr>
        <w:t>{</w:t>
      </w:r>
      <w:proofErr w:type="gramEnd"/>
      <w:r w:rsidR="00371BE8" w:rsidRPr="00371BE8">
        <w:rPr>
          <w:rFonts w:ascii="Times New Roman" w:hAnsi="Times New Roman" w:cs="Times New Roman"/>
          <w:color w:val="FF0000"/>
          <w:sz w:val="24"/>
          <w:szCs w:val="24"/>
        </w:rPr>
        <w:t xml:space="preserve">{ </w:t>
      </w:r>
      <w:proofErr w:type="spellStart"/>
      <w:r w:rsidR="00371BE8" w:rsidRPr="00371BE8">
        <w:rPr>
          <w:rFonts w:ascii="Times New Roman" w:hAnsi="Times New Roman" w:cs="Times New Roman"/>
          <w:color w:val="FF0000"/>
          <w:sz w:val="24"/>
          <w:szCs w:val="24"/>
        </w:rPr>
        <w:t>ustavProfOrg</w:t>
      </w:r>
      <w:proofErr w:type="spellEnd"/>
      <w:r w:rsidR="00371BE8" w:rsidRPr="00371BE8">
        <w:rPr>
          <w:rFonts w:ascii="Times New Roman" w:hAnsi="Times New Roman" w:cs="Times New Roman"/>
          <w:color w:val="FF0000"/>
          <w:sz w:val="24"/>
          <w:szCs w:val="24"/>
        </w:rPr>
        <w:t xml:space="preserve"> }}</w:t>
      </w:r>
      <w:r w:rsidR="001E5921" w:rsidRPr="001E5921">
        <w:rPr>
          <w:rFonts w:ascii="Times New Roman" w:hAnsi="Times New Roman" w:cs="Times New Roman"/>
          <w:color w:val="FF0000"/>
          <w:sz w:val="24"/>
          <w:szCs w:val="24"/>
        </w:rPr>
        <w:t xml:space="preserve"> и </w:t>
      </w:r>
      <w:r w:rsidR="00371BE8" w:rsidRPr="00371BE8">
        <w:rPr>
          <w:rFonts w:ascii="Times New Roman" w:hAnsi="Times New Roman" w:cs="Times New Roman"/>
          <w:color w:val="FF0000"/>
          <w:sz w:val="24"/>
          <w:szCs w:val="24"/>
        </w:rPr>
        <w:t xml:space="preserve">{{ </w:t>
      </w:r>
      <w:proofErr w:type="spellStart"/>
      <w:r w:rsidR="00371BE8" w:rsidRPr="00371BE8">
        <w:rPr>
          <w:rFonts w:ascii="Times New Roman" w:hAnsi="Times New Roman" w:cs="Times New Roman"/>
          <w:color w:val="FF0000"/>
          <w:sz w:val="24"/>
          <w:szCs w:val="24"/>
        </w:rPr>
        <w:t>doljInstructions</w:t>
      </w:r>
      <w:proofErr w:type="spellEnd"/>
      <w:r w:rsidR="00371BE8" w:rsidRPr="00371BE8">
        <w:rPr>
          <w:rFonts w:ascii="Times New Roman" w:hAnsi="Times New Roman" w:cs="Times New Roman"/>
          <w:color w:val="FF0000"/>
          <w:sz w:val="24"/>
          <w:szCs w:val="24"/>
        </w:rPr>
        <w:t xml:space="preserve"> }} {{ </w:t>
      </w:r>
      <w:proofErr w:type="spellStart"/>
      <w:r w:rsidR="00371BE8" w:rsidRPr="00371BE8">
        <w:rPr>
          <w:rFonts w:ascii="Times New Roman" w:hAnsi="Times New Roman" w:cs="Times New Roman"/>
          <w:color w:val="FF0000"/>
          <w:sz w:val="24"/>
          <w:szCs w:val="24"/>
        </w:rPr>
        <w:t>org_name</w:t>
      </w:r>
      <w:proofErr w:type="spellEnd"/>
      <w:r w:rsidR="00371BE8" w:rsidRPr="00371BE8">
        <w:rPr>
          <w:rFonts w:ascii="Times New Roman" w:hAnsi="Times New Roman" w:cs="Times New Roman"/>
          <w:color w:val="FF0000"/>
          <w:sz w:val="24"/>
          <w:szCs w:val="24"/>
        </w:rPr>
        <w:t xml:space="preserve"> }}</w:t>
      </w:r>
      <w:r w:rsidR="00ED58E3" w:rsidRPr="001E5921">
        <w:rPr>
          <w:rFonts w:ascii="Times New Roman" w:hAnsi="Times New Roman" w:cs="Times New Roman"/>
          <w:color w:val="FF0000"/>
          <w:sz w:val="24"/>
          <w:szCs w:val="24"/>
        </w:rPr>
        <w:t>_</w:t>
      </w:r>
      <w:permEnd w:id="42958399"/>
    </w:p>
    <w:p w14:paraId="68B862A3" w14:textId="77777777" w:rsidR="009F7D4C" w:rsidRPr="009F7D4C" w:rsidRDefault="00ED58E3" w:rsidP="009F7D4C">
      <w:pPr>
        <w:pStyle w:val="aff"/>
        <w:ind w:left="709"/>
        <w:jc w:val="both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</w:t>
      </w:r>
      <w:r w:rsidR="003D01AF" w:rsidRPr="00ED58E3">
        <w:rPr>
          <w:rFonts w:ascii="Times New Roman" w:hAnsi="Times New Roman" w:cs="Times New Roman"/>
          <w:sz w:val="24"/>
          <w:szCs w:val="24"/>
          <w:vertAlign w:val="superscript"/>
        </w:rPr>
        <w:t>(указываются иные локальные нормативные акты Профильной организации)</w:t>
      </w:r>
    </w:p>
    <w:p w14:paraId="04ACE840" w14:textId="77777777" w:rsidR="009F7D4C" w:rsidRPr="009F7D4C" w:rsidRDefault="009F7D4C" w:rsidP="009F7D4C">
      <w:pPr>
        <w:pStyle w:val="afc"/>
        <w:numPr>
          <w:ilvl w:val="2"/>
          <w:numId w:val="7"/>
        </w:numPr>
        <w:spacing w:after="0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Провести инструктаж обучающихся по охране</w:t>
      </w:r>
      <w:r>
        <w:rPr>
          <w:rFonts w:ascii="Times New Roman" w:hAnsi="Times New Roman" w:cs="Times New Roman"/>
          <w:sz w:val="24"/>
          <w:szCs w:val="24"/>
        </w:rPr>
        <w:t xml:space="preserve"> труда и технике безопасности и </w:t>
      </w:r>
      <w:r w:rsidRPr="009F7D4C">
        <w:rPr>
          <w:rFonts w:ascii="Times New Roman" w:hAnsi="Times New Roman" w:cs="Times New Roman"/>
          <w:sz w:val="24"/>
          <w:szCs w:val="24"/>
        </w:rPr>
        <w:t>осуществлять надзор за соблюдением обучающимися правил техники безопасности.</w:t>
      </w:r>
    </w:p>
    <w:p w14:paraId="78569B57" w14:textId="77777777" w:rsidR="00790A81" w:rsidRPr="00A21FEC" w:rsidRDefault="003D01AF" w:rsidP="009F7D4C">
      <w:pPr>
        <w:pStyle w:val="aff"/>
        <w:numPr>
          <w:ilvl w:val="2"/>
          <w:numId w:val="7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Предоставить обучающимся и руководителю по практической подготовке от Университета возможность пользоваться помещениями Профильной организации, а также находящимися в них оборудованием и техническими средствами обучения.</w:t>
      </w:r>
    </w:p>
    <w:p w14:paraId="2D924C5F" w14:textId="77777777" w:rsidR="009F7D4C" w:rsidRPr="009F7D4C" w:rsidRDefault="009F7D4C" w:rsidP="009F7D4C">
      <w:pPr>
        <w:pStyle w:val="afc"/>
        <w:numPr>
          <w:ilvl w:val="2"/>
          <w:numId w:val="7"/>
        </w:numPr>
        <w:spacing w:after="0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Обо всех случаях нарушения обучающимися правил внутреннего трудового распорядка, охраны труда и техники безопасности сообщить руководителю по практической подготовке от Университета.</w:t>
      </w:r>
    </w:p>
    <w:p w14:paraId="6088A46A" w14:textId="77777777" w:rsidR="00790A81" w:rsidRPr="00A21FEC" w:rsidRDefault="003D01AF" w:rsidP="009F7D4C">
      <w:pPr>
        <w:pStyle w:val="aff"/>
        <w:numPr>
          <w:ilvl w:val="2"/>
          <w:numId w:val="7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Не допускать прохождение практики обучающимися на должностях, не предусмотренных программой практики и не имеющих отношения к будущей профессиональной деятельностью обучающихся.</w:t>
      </w:r>
    </w:p>
    <w:p w14:paraId="7518506B" w14:textId="77777777" w:rsidR="00790A81" w:rsidRPr="00A21FEC" w:rsidRDefault="003D01AF" w:rsidP="009F7D4C">
      <w:pPr>
        <w:pStyle w:val="aff"/>
        <w:numPr>
          <w:ilvl w:val="2"/>
          <w:numId w:val="7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По окончании практики дать характеристику на каждого обучающегося с отражением качества подготовленного им отчета по практике.</w:t>
      </w:r>
    </w:p>
    <w:p w14:paraId="40D217E0" w14:textId="77777777" w:rsidR="00790A81" w:rsidRPr="00F70051" w:rsidRDefault="003D01AF" w:rsidP="009F7D4C">
      <w:pPr>
        <w:pStyle w:val="aff"/>
        <w:numPr>
          <w:ilvl w:val="1"/>
          <w:numId w:val="7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70051">
        <w:rPr>
          <w:rFonts w:ascii="Times New Roman" w:hAnsi="Times New Roman" w:cs="Times New Roman"/>
          <w:b/>
          <w:sz w:val="24"/>
          <w:szCs w:val="24"/>
        </w:rPr>
        <w:t>Университет имеет право:</w:t>
      </w:r>
    </w:p>
    <w:p w14:paraId="56EAC1B8" w14:textId="77777777" w:rsidR="00790A81" w:rsidRPr="00A21FEC" w:rsidRDefault="003D01AF" w:rsidP="009F7D4C">
      <w:pPr>
        <w:pStyle w:val="aff"/>
        <w:numPr>
          <w:ilvl w:val="2"/>
          <w:numId w:val="8"/>
        </w:numPr>
        <w:ind w:left="0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Осуществлять контроль соответствия условий реализации компонентов образовательной программы в форме практической подготовки требованиям настоящего Договора.</w:t>
      </w:r>
    </w:p>
    <w:p w14:paraId="0716856A" w14:textId="77777777" w:rsidR="00790A81" w:rsidRPr="00A21FEC" w:rsidRDefault="003D01AF" w:rsidP="009F7D4C">
      <w:pPr>
        <w:pStyle w:val="aff"/>
        <w:numPr>
          <w:ilvl w:val="2"/>
          <w:numId w:val="8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Запрашивать информацию об организации практической подготовки, в том числе о качестве и объеме выполненных обучающимися работ, связанных с будущей профессиональной деятельностью.</w:t>
      </w:r>
    </w:p>
    <w:p w14:paraId="0608F79F" w14:textId="77777777" w:rsidR="00790A81" w:rsidRPr="00F70051" w:rsidRDefault="003D01AF" w:rsidP="009F7D4C">
      <w:pPr>
        <w:pStyle w:val="aff"/>
        <w:numPr>
          <w:ilvl w:val="1"/>
          <w:numId w:val="8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70051">
        <w:rPr>
          <w:rFonts w:ascii="Times New Roman" w:hAnsi="Times New Roman" w:cs="Times New Roman"/>
          <w:b/>
          <w:sz w:val="24"/>
          <w:szCs w:val="24"/>
        </w:rPr>
        <w:t>Профильная организация имеет право:</w:t>
      </w:r>
    </w:p>
    <w:p w14:paraId="21104683" w14:textId="77777777" w:rsidR="009F7D4C" w:rsidRPr="009F7D4C" w:rsidRDefault="009F7D4C" w:rsidP="009F7D4C">
      <w:pPr>
        <w:pStyle w:val="afc"/>
        <w:numPr>
          <w:ilvl w:val="2"/>
          <w:numId w:val="8"/>
        </w:numPr>
        <w:ind w:left="0" w:firstLine="708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Требовать от обучающихся соблюдения правил внутреннего трудового распорядка, охраны труда и техники безопасности, режима конфиденциальности, принятого в Профильной организации, предпринимать необходимые действия, направленные на предотвращение ситуации, способствующей разглашению конфиденциальной информации.</w:t>
      </w:r>
    </w:p>
    <w:p w14:paraId="086DC877" w14:textId="77777777" w:rsidR="00790A81" w:rsidRPr="00A21FEC" w:rsidRDefault="003D01AF" w:rsidP="009F7D4C">
      <w:pPr>
        <w:pStyle w:val="aff"/>
        <w:numPr>
          <w:ilvl w:val="2"/>
          <w:numId w:val="8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lastRenderedPageBreak/>
        <w:t>В случае установления факта нарушения обучающимися своих обязанностей в период организации практической подготовки, режима конфиденциальности приостановить реализацию компонентов образовательной программы в форме практической подготовки в отношении конкретного обучающегося.</w:t>
      </w:r>
    </w:p>
    <w:p w14:paraId="76B02B88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sz w:val="24"/>
          <w:szCs w:val="24"/>
        </w:rPr>
      </w:pPr>
    </w:p>
    <w:p w14:paraId="5F830A59" w14:textId="77777777" w:rsidR="00790A81" w:rsidRPr="00D167F9" w:rsidRDefault="00ED58E3" w:rsidP="009F7D4C">
      <w:pPr>
        <w:pStyle w:val="aff"/>
        <w:numPr>
          <w:ilvl w:val="0"/>
          <w:numId w:val="8"/>
        </w:numPr>
        <w:ind w:left="0" w:firstLine="709"/>
        <w:rPr>
          <w:rFonts w:ascii="Times New Roman" w:hAnsi="Times New Roman" w:cs="Times New Roman"/>
          <w:b/>
          <w:sz w:val="24"/>
          <w:szCs w:val="24"/>
        </w:rPr>
      </w:pPr>
      <w:r w:rsidRPr="00D167F9">
        <w:rPr>
          <w:rFonts w:ascii="Times New Roman" w:hAnsi="Times New Roman" w:cs="Times New Roman"/>
          <w:b/>
          <w:sz w:val="24"/>
          <w:szCs w:val="24"/>
        </w:rPr>
        <w:t>Срок действия Договора, п</w:t>
      </w:r>
      <w:r w:rsidR="003D01AF" w:rsidRPr="00D167F9">
        <w:rPr>
          <w:rFonts w:ascii="Times New Roman" w:hAnsi="Times New Roman" w:cs="Times New Roman"/>
          <w:b/>
          <w:sz w:val="24"/>
          <w:szCs w:val="24"/>
        </w:rPr>
        <w:t xml:space="preserve">орядок </w:t>
      </w:r>
      <w:r w:rsidRPr="00D167F9">
        <w:rPr>
          <w:rFonts w:ascii="Times New Roman" w:hAnsi="Times New Roman" w:cs="Times New Roman"/>
          <w:b/>
          <w:sz w:val="24"/>
          <w:szCs w:val="24"/>
        </w:rPr>
        <w:t xml:space="preserve">его </w:t>
      </w:r>
      <w:r w:rsidR="003D01AF" w:rsidRPr="00D167F9">
        <w:rPr>
          <w:rFonts w:ascii="Times New Roman" w:hAnsi="Times New Roman" w:cs="Times New Roman"/>
          <w:b/>
          <w:sz w:val="24"/>
          <w:szCs w:val="24"/>
        </w:rPr>
        <w:t xml:space="preserve">изменения и расторжения </w:t>
      </w:r>
    </w:p>
    <w:p w14:paraId="4130E19B" w14:textId="77777777" w:rsidR="00790A81" w:rsidRPr="00A21FEC" w:rsidRDefault="003D01AF" w:rsidP="00454942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3.1 Настоящий Договор вступает в силу с момента подписания его обеими Сторонами и действует до момента исполнения Сторонами всех взятых на себя обязательств.</w:t>
      </w:r>
    </w:p>
    <w:p w14:paraId="0B4BD905" w14:textId="77777777" w:rsidR="00790A81" w:rsidRPr="00A21FEC" w:rsidRDefault="003D01AF" w:rsidP="00454942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3.2 По соглашению Сторон настоящий Договор может быть продлен, изменен или расторгнут.</w:t>
      </w:r>
    </w:p>
    <w:p w14:paraId="77D142E5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sz w:val="24"/>
          <w:szCs w:val="24"/>
        </w:rPr>
      </w:pPr>
    </w:p>
    <w:p w14:paraId="3200403B" w14:textId="77777777" w:rsidR="00790A81" w:rsidRPr="00A21FEC" w:rsidRDefault="003D01AF" w:rsidP="009F7D4C">
      <w:pPr>
        <w:pStyle w:val="aff"/>
        <w:numPr>
          <w:ilvl w:val="0"/>
          <w:numId w:val="8"/>
        </w:numPr>
        <w:ind w:left="0" w:firstLine="709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Заключительные положения</w:t>
      </w:r>
    </w:p>
    <w:p w14:paraId="4EACE6C8" w14:textId="6E8C3A4C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4.1 </w:t>
      </w:r>
      <w:r w:rsidR="003D01AF" w:rsidRPr="00A21FEC">
        <w:rPr>
          <w:rFonts w:ascii="Times New Roman" w:hAnsi="Times New Roman" w:cs="Times New Roman"/>
          <w:sz w:val="24"/>
          <w:szCs w:val="24"/>
        </w:rPr>
        <w:t>Все споры, возникающие между Сторонами по настоящему Договору, разрешаются Сторонами в порядке, установленном законодательством Российской Федерации.</w:t>
      </w:r>
    </w:p>
    <w:p w14:paraId="5A1E6E35" w14:textId="49AA6C15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4.2  </w:t>
      </w:r>
      <w:r w:rsidR="003D01AF" w:rsidRPr="00A21FEC">
        <w:rPr>
          <w:rFonts w:ascii="Times New Roman" w:hAnsi="Times New Roman" w:cs="Times New Roman"/>
          <w:sz w:val="24"/>
          <w:szCs w:val="24"/>
        </w:rPr>
        <w:t>Изменение настоящего Договора осуществляется по соглашению Сторон в письменной форме в виде дополнительных соглашений к настоящему Договору, которые являются его неотъемлемой частью.</w:t>
      </w:r>
    </w:p>
    <w:p w14:paraId="5C76C224" w14:textId="13AB3754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4.3  </w:t>
      </w:r>
      <w:r w:rsidR="003D01AF" w:rsidRPr="00A21FEC">
        <w:rPr>
          <w:rFonts w:ascii="Times New Roman" w:hAnsi="Times New Roman" w:cs="Times New Roman"/>
          <w:sz w:val="24"/>
          <w:szCs w:val="24"/>
        </w:rPr>
        <w:t>Стороны обязуются письменно извещать друг друга о смене реквизитов, адресов и иных существенных изменениях.</w:t>
      </w:r>
    </w:p>
    <w:p w14:paraId="5302C594" w14:textId="1032DC08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4.4  </w:t>
      </w:r>
      <w:r w:rsidR="003D01AF" w:rsidRPr="00A21FEC">
        <w:rPr>
          <w:rFonts w:ascii="Times New Roman" w:hAnsi="Times New Roman" w:cs="Times New Roman"/>
          <w:sz w:val="24"/>
          <w:szCs w:val="24"/>
        </w:rPr>
        <w:t>Настоящий Договор составлен в двух экземплярах, имеющих равную юридическую силу, по одному для каждой из Сторон.</w:t>
      </w:r>
    </w:p>
    <w:p w14:paraId="2C62AB30" w14:textId="00D8B479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4.5 </w:t>
      </w:r>
      <w:r w:rsidR="003D01AF" w:rsidRPr="00A21FEC">
        <w:rPr>
          <w:rFonts w:ascii="Times New Roman" w:hAnsi="Times New Roman" w:cs="Times New Roman"/>
          <w:sz w:val="24"/>
          <w:szCs w:val="24"/>
        </w:rPr>
        <w:t>Во всем остальном, что не урегулировано настоящим Договором, Стороны руководствуются действующим законодательством Российской Федерации.</w:t>
      </w:r>
    </w:p>
    <w:p w14:paraId="604E23E8" w14:textId="10D23DF4" w:rsidR="00790A81" w:rsidRPr="00F70051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4.6  </w:t>
      </w:r>
      <w:r w:rsidR="003D01AF" w:rsidRPr="00F70051">
        <w:rPr>
          <w:rFonts w:ascii="Times New Roman" w:hAnsi="Times New Roman" w:cs="Times New Roman"/>
          <w:sz w:val="24"/>
          <w:szCs w:val="24"/>
        </w:rPr>
        <w:t>Взаимодействие Сторон по настоящему договору имеет безвозмездный характер.</w:t>
      </w:r>
    </w:p>
    <w:p w14:paraId="30C46275" w14:textId="6C8BA96B" w:rsidR="005F0372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4.7 </w:t>
      </w:r>
      <w:r w:rsidR="005F0372" w:rsidRPr="00F70051">
        <w:rPr>
          <w:rFonts w:ascii="Times New Roman" w:hAnsi="Times New Roman" w:cs="Times New Roman"/>
          <w:sz w:val="24"/>
          <w:szCs w:val="24"/>
        </w:rPr>
        <w:t>Настоящий Договор и Дополнительные соглашения к нему могут быть подписаны сторонами с использованием факсимильного воспроизведения подписи, которое является равносильным собственноручной подписи и обладает полной юридической силой.</w:t>
      </w:r>
    </w:p>
    <w:p w14:paraId="790200E9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sz w:val="24"/>
          <w:szCs w:val="24"/>
        </w:rPr>
      </w:pPr>
    </w:p>
    <w:p w14:paraId="5CE9E5C0" w14:textId="77777777" w:rsidR="00790A81" w:rsidRPr="00A21FEC" w:rsidRDefault="003D01AF" w:rsidP="009F7D4C">
      <w:pPr>
        <w:pStyle w:val="aff"/>
        <w:numPr>
          <w:ilvl w:val="0"/>
          <w:numId w:val="8"/>
        </w:numPr>
        <w:ind w:left="0" w:firstLine="709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Адреса, реквизиты и подписи Сторон</w:t>
      </w:r>
    </w:p>
    <w:p w14:paraId="141FE160" w14:textId="77777777" w:rsidR="00790A81" w:rsidRPr="00A21FEC" w:rsidRDefault="00790A81" w:rsidP="00454942">
      <w:pPr>
        <w:widowControl w:val="0"/>
        <w:tabs>
          <w:tab w:val="left" w:pos="924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tbl>
      <w:tblPr>
        <w:tblW w:w="10201" w:type="dxa"/>
        <w:tblLayout w:type="fixed"/>
        <w:tblLook w:val="04A0" w:firstRow="1" w:lastRow="0" w:firstColumn="1" w:lastColumn="0" w:noHBand="0" w:noVBand="1"/>
      </w:tblPr>
      <w:tblGrid>
        <w:gridCol w:w="4786"/>
        <w:gridCol w:w="5415"/>
      </w:tblGrid>
      <w:tr w:rsidR="00F70051" w:rsidRPr="00A21FEC" w14:paraId="762F0988" w14:textId="77777777" w:rsidTr="00454942">
        <w:trPr>
          <w:trHeight w:val="4185"/>
        </w:trPr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5E58F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Университет</w:t>
            </w:r>
          </w:p>
          <w:p w14:paraId="311475F1" w14:textId="77777777" w:rsidR="00790A81" w:rsidRPr="00A21FEC" w:rsidRDefault="00407C5D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Полное наименование организации</w:t>
            </w:r>
            <w:r w:rsidR="003D01AF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:</w:t>
            </w:r>
          </w:p>
          <w:p w14:paraId="78FD73F7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Автономная некоммерческая организация высшего образования «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МОСКОВСКИЙ МЕЖДУНАРОДНЫЙ УНИВЕРСИТЕТ</w:t>
            </w: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»</w:t>
            </w:r>
          </w:p>
          <w:p w14:paraId="2E56CDA2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Адрес местонахождения:</w:t>
            </w:r>
          </w:p>
          <w:p w14:paraId="531B7FEA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125040, г. Москва,</w:t>
            </w:r>
          </w:p>
          <w:p w14:paraId="61071976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Ленинградский проспект, д. 17</w:t>
            </w:r>
          </w:p>
          <w:p w14:paraId="68689B75" w14:textId="77777777" w:rsidR="00790A81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Телефон/факс: 8 (800) 301 09 30</w:t>
            </w:r>
          </w:p>
          <w:p w14:paraId="1020BE4F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ИНН: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7714046437</w:t>
            </w:r>
          </w:p>
          <w:p w14:paraId="53319844" w14:textId="77777777" w:rsidR="00790A81" w:rsidRDefault="00790A81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0AB520E" w14:textId="77777777" w:rsidR="00F70051" w:rsidRPr="00A21FEC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00CFD01" w14:textId="77777777" w:rsidR="00A03370" w:rsidRDefault="00A03370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Проректор </w:t>
            </w:r>
          </w:p>
          <w:p w14:paraId="3777A566" w14:textId="54C739F0" w:rsidR="00790A81" w:rsidRPr="00A21FEC" w:rsidRDefault="00A03370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по развитию</w:t>
            </w:r>
            <w:r w:rsidR="003D01AF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</w:t>
            </w:r>
            <w:r w:rsidR="00F70051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</w:t>
            </w:r>
            <w:r w:rsidR="003D01AF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_______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</w:t>
            </w:r>
            <w:r w:rsidR="003D01AF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А.Ю. Валявский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 </w:t>
            </w:r>
          </w:p>
          <w:p w14:paraId="04110A62" w14:textId="39D6B299" w:rsidR="00790A81" w:rsidRPr="00F70051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(должность)        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подпись         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</w:t>
            </w:r>
            <w:r w:rsidR="00A03370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(ФИО)</w:t>
            </w:r>
          </w:p>
          <w:p w14:paraId="1CC7FA4A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9B490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Профильная организация</w:t>
            </w:r>
          </w:p>
          <w:p w14:paraId="40F0BD52" w14:textId="77777777" w:rsidR="00790A81" w:rsidRPr="00A21FEC" w:rsidRDefault="00407C5D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Полное наименование организации</w:t>
            </w:r>
            <w:r w:rsidR="003D01AF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:</w:t>
            </w:r>
          </w:p>
          <w:p w14:paraId="6E9BD7CA" w14:textId="74194434" w:rsidR="00790A81" w:rsidRPr="006640B8" w:rsidRDefault="003B32CB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ermStart w:id="1322410642" w:edGrp="everyone"/>
            <w:proofErr w:type="gramStart"/>
            <w:r w:rsidRPr="006640B8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r w:rsidRPr="006640B8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org</w:t>
            </w:r>
            <w:proofErr w:type="gramEnd"/>
            <w:r w:rsidRPr="006640B8">
              <w:rPr>
                <w:rFonts w:ascii="Times New Roman" w:hAnsi="Times New Roman"/>
                <w:color w:val="FF0000"/>
                <w:sz w:val="24"/>
                <w:szCs w:val="24"/>
              </w:rPr>
              <w:t>_</w:t>
            </w:r>
            <w:r w:rsidRPr="006640B8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name</w:t>
            </w:r>
            <w:r w:rsidRPr="006640B8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  <w:p w14:paraId="6BB25AE3" w14:textId="77777777" w:rsidR="00790A81" w:rsidRPr="00A21FEC" w:rsidRDefault="00790A8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  <w:p w14:paraId="3455B612" w14:textId="77777777" w:rsidR="00790A81" w:rsidRPr="00A21FEC" w:rsidRDefault="00790A8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  <w:permEnd w:id="1322410642"/>
          <w:p w14:paraId="573690E7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Адрес местонахождения:</w:t>
            </w:r>
          </w:p>
          <w:p w14:paraId="6361C8E1" w14:textId="622E3D87" w:rsidR="00790A81" w:rsidRPr="006640B8" w:rsidRDefault="003B32CB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ermStart w:id="509872295" w:edGrp="everyone"/>
            <w:proofErr w:type="gramStart"/>
            <w:r w:rsidRPr="006640B8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proofErr w:type="spellStart"/>
            <w:r w:rsidRPr="006640B8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UrAdrVUZ</w:t>
            </w:r>
            <w:proofErr w:type="spellEnd"/>
            <w:proofErr w:type="gramEnd"/>
            <w:r w:rsidRPr="006640B8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  <w:p w14:paraId="39644D36" w14:textId="77777777" w:rsidR="00790A81" w:rsidRPr="00A21FEC" w:rsidRDefault="00790A8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ermEnd w:id="509872295"/>
          <w:p w14:paraId="57F2D28E" w14:textId="128D84E7" w:rsidR="00790A81" w:rsidRPr="00A21FEC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Телефон/факс:</w:t>
            </w:r>
            <w:r w:rsidR="0035626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permStart w:id="203905583" w:edGrp="everyone"/>
          </w:p>
          <w:permEnd w:id="203905583"/>
          <w:p w14:paraId="1984656F" w14:textId="76128BA9" w:rsidR="00790A81" w:rsidRPr="009205AA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ИНН: </w:t>
            </w:r>
            <w:permStart w:id="1482430810" w:edGrp="everyone"/>
            <w:r w:rsidR="00F142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 </w:t>
            </w:r>
            <w:proofErr w:type="gramStart"/>
            <w:r w:rsidR="006D31D8" w:rsidRPr="009205AA">
              <w:rPr>
                <w:rFonts w:ascii="Times New Roman" w:eastAsia="Times New Roman" w:hAnsi="Times New Roman" w:cs="Times New Roman"/>
                <w:b/>
                <w:bCs/>
                <w:color w:val="FF0000"/>
                <w:sz w:val="24"/>
                <w:szCs w:val="24"/>
                <w:lang w:eastAsia="ru-RU"/>
              </w:rPr>
              <w:t xml:space="preserve">{{ </w:t>
            </w:r>
            <w:r w:rsidR="006D31D8" w:rsidRPr="006D31D8">
              <w:rPr>
                <w:rFonts w:ascii="Times New Roman" w:eastAsia="Times New Roman" w:hAnsi="Times New Roman" w:cs="Times New Roman"/>
                <w:b/>
                <w:bCs/>
                <w:color w:val="FF0000"/>
                <w:sz w:val="24"/>
                <w:szCs w:val="24"/>
                <w:lang w:val="en-US" w:eastAsia="ru-RU"/>
              </w:rPr>
              <w:t>INN</w:t>
            </w:r>
            <w:proofErr w:type="gramEnd"/>
            <w:r w:rsidR="006D31D8" w:rsidRPr="009205AA">
              <w:rPr>
                <w:rFonts w:ascii="Times New Roman" w:eastAsia="Times New Roman" w:hAnsi="Times New Roman" w:cs="Times New Roman"/>
                <w:b/>
                <w:bCs/>
                <w:color w:val="FF0000"/>
                <w:sz w:val="24"/>
                <w:szCs w:val="24"/>
                <w:lang w:eastAsia="ru-RU"/>
              </w:rPr>
              <w:t xml:space="preserve"> }}</w:t>
            </w:r>
          </w:p>
          <w:permEnd w:id="1482430810"/>
          <w:p w14:paraId="0734109F" w14:textId="77777777" w:rsidR="00790A81" w:rsidRPr="00A21FEC" w:rsidRDefault="00790A8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736E4733" w14:textId="77777777" w:rsidR="00790A81" w:rsidRDefault="00790A8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4A1907E3" w14:textId="77777777" w:rsidR="00F1428A" w:rsidRPr="00A21FEC" w:rsidRDefault="00F1428A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68AE6C81" w14:textId="4814962D" w:rsidR="00F70051" w:rsidRPr="00A21FEC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permStart w:id="259262841" w:edGrp="everyone"/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___</w:t>
            </w:r>
            <w:proofErr w:type="gramStart"/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</w:t>
            </w:r>
            <w:r w:rsidR="006D31D8" w:rsidRPr="009205AA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  <w:lang w:eastAsia="ru-RU"/>
              </w:rPr>
              <w:t>{</w:t>
            </w:r>
            <w:proofErr w:type="gramEnd"/>
            <w:r w:rsidR="006D31D8" w:rsidRPr="009205AA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  <w:lang w:eastAsia="ru-RU"/>
              </w:rPr>
              <w:t xml:space="preserve">{ </w:t>
            </w:r>
            <w:proofErr w:type="spellStart"/>
            <w:r w:rsidR="006D31D8" w:rsidRPr="006D31D8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  <w:lang w:val="en-US" w:eastAsia="ru-RU"/>
              </w:rPr>
              <w:t>dolj</w:t>
            </w:r>
            <w:proofErr w:type="spellEnd"/>
            <w:r w:rsidR="006D31D8" w:rsidRPr="009205AA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  <w:lang w:eastAsia="ru-RU"/>
              </w:rPr>
              <w:t xml:space="preserve"> }}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________</w:t>
            </w:r>
            <w:permEnd w:id="259262841"/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 ________</w:t>
            </w:r>
            <w:r w:rsidR="00F1428A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___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_</w:t>
            </w:r>
            <w:permStart w:id="95488453" w:edGrp="everyone"/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___</w:t>
            </w:r>
            <w:r w:rsidR="006D31D8" w:rsidRPr="009205AA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  <w:lang w:eastAsia="ru-RU"/>
              </w:rPr>
              <w:t xml:space="preserve">{{ </w:t>
            </w:r>
            <w:proofErr w:type="spellStart"/>
            <w:r w:rsidR="000E3B0D" w:rsidRPr="000E3B0D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  <w:lang w:val="en-US" w:eastAsia="ru-RU"/>
              </w:rPr>
              <w:t>RukProfOrg</w:t>
            </w:r>
            <w:proofErr w:type="spellEnd"/>
            <w:r w:rsidR="006D31D8" w:rsidRPr="009205AA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  <w:lang w:eastAsia="ru-RU"/>
              </w:rPr>
              <w:t>}}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</w:t>
            </w:r>
            <w:permEnd w:id="95488453"/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</w:p>
          <w:p w14:paraId="0685902C" w14:textId="446846E0" w:rsidR="00F70051" w:rsidRPr="00F70051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(должность)   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(подпись)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</w:t>
            </w:r>
            <w:r w:rsidR="00F1428A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(ФИО)</w:t>
            </w:r>
          </w:p>
          <w:p w14:paraId="4CF88C66" w14:textId="77777777" w:rsidR="00790A81" w:rsidRPr="00A21FEC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</w:tr>
    </w:tbl>
    <w:p w14:paraId="058D9681" w14:textId="77777777" w:rsidR="00C90CFE" w:rsidRPr="00A21FEC" w:rsidRDefault="00C90CF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23D37C27" w14:textId="77777777" w:rsidR="00C90CFE" w:rsidRPr="00A21FEC" w:rsidRDefault="00C90CF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034E9ADF" w14:textId="77777777" w:rsidR="00C90CFE" w:rsidRDefault="00C90CF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7998010D" w14:textId="77777777" w:rsidR="00F70051" w:rsidRDefault="00F70051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76D37B9" w14:textId="77777777" w:rsidR="00F70051" w:rsidRDefault="00F70051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3FFA99F" w14:textId="77777777" w:rsidR="00454942" w:rsidRDefault="00454942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21B0470" w14:textId="77777777" w:rsidR="00F70051" w:rsidRDefault="003D01AF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454942">
        <w:rPr>
          <w:rFonts w:ascii="Times New Roman" w:hAnsi="Times New Roman" w:cs="Times New Roman"/>
          <w:sz w:val="24"/>
          <w:szCs w:val="24"/>
        </w:rPr>
        <w:t>Приложение</w:t>
      </w:r>
      <w:r w:rsidR="00F70051" w:rsidRPr="0045494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186280F" w14:textId="77777777" w:rsidR="000B4A12" w:rsidRPr="00454942" w:rsidRDefault="000B4A12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 договору </w:t>
      </w:r>
      <w:r w:rsidRPr="00454942">
        <w:rPr>
          <w:rFonts w:ascii="Times New Roman" w:hAnsi="Times New Roman" w:cs="Times New Roman"/>
          <w:sz w:val="24"/>
          <w:szCs w:val="24"/>
        </w:rPr>
        <w:t>о практической подготовке обучающихся</w:t>
      </w:r>
    </w:p>
    <w:p w14:paraId="42BBAC74" w14:textId="77777777" w:rsidR="00790A81" w:rsidRPr="00454942" w:rsidRDefault="00F70051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454942">
        <w:rPr>
          <w:rFonts w:ascii="Times New Roman" w:hAnsi="Times New Roman" w:cs="Times New Roman"/>
          <w:sz w:val="24"/>
          <w:szCs w:val="24"/>
        </w:rPr>
        <w:t>от______________№________________</w:t>
      </w:r>
    </w:p>
    <w:p w14:paraId="34D3B249" w14:textId="77777777" w:rsidR="00673E46" w:rsidRDefault="00673E46" w:rsidP="00673E46">
      <w:pPr>
        <w:pStyle w:val="aff"/>
        <w:jc w:val="center"/>
        <w:rPr>
          <w:rFonts w:ascii="Times New Roman" w:hAnsi="Times New Roman" w:cs="Times New Roman"/>
          <w:sz w:val="24"/>
          <w:szCs w:val="24"/>
        </w:rPr>
      </w:pPr>
    </w:p>
    <w:p w14:paraId="386B73AF" w14:textId="77777777" w:rsidR="00454942" w:rsidRPr="00D167F9" w:rsidRDefault="000B4A12" w:rsidP="00454942">
      <w:pPr>
        <w:pStyle w:val="aff"/>
        <w:jc w:val="center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>Профильная</w:t>
      </w:r>
      <w:r w:rsidR="0099769E" w:rsidRPr="00D167F9">
        <w:rPr>
          <w:rFonts w:ascii="Times New Roman" w:hAnsi="Times New Roman" w:cs="Times New Roman"/>
          <w:sz w:val="24"/>
          <w:szCs w:val="24"/>
        </w:rPr>
        <w:t xml:space="preserve"> организация и </w:t>
      </w:r>
      <w:r w:rsidR="00454942" w:rsidRPr="00D167F9">
        <w:rPr>
          <w:rFonts w:ascii="Times New Roman" w:hAnsi="Times New Roman" w:cs="Times New Roman"/>
          <w:sz w:val="24"/>
          <w:szCs w:val="24"/>
        </w:rPr>
        <w:t>Университет</w:t>
      </w:r>
      <w:r w:rsidR="0099769E" w:rsidRPr="00D167F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D41E043" w14:textId="77777777" w:rsidR="0099769E" w:rsidRPr="00D167F9" w:rsidRDefault="0099769E" w:rsidP="000B4A12">
      <w:pPr>
        <w:pStyle w:val="aff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 xml:space="preserve">согласовали следующие параметры </w:t>
      </w:r>
      <w:r w:rsidRPr="00D167F9">
        <w:rPr>
          <w:rFonts w:ascii="Times New Roman" w:eastAsia="Calibri" w:hAnsi="Times New Roman" w:cs="Times New Roman"/>
          <w:sz w:val="24"/>
          <w:szCs w:val="24"/>
        </w:rPr>
        <w:t xml:space="preserve">проведения </w:t>
      </w:r>
      <w:r w:rsidR="000B4A12" w:rsidRPr="00D167F9">
        <w:rPr>
          <w:rFonts w:ascii="Times New Roman" w:hAnsi="Times New Roman" w:cs="Times New Roman"/>
          <w:sz w:val="24"/>
          <w:szCs w:val="24"/>
        </w:rPr>
        <w:t>практической подготовки обучающихся</w:t>
      </w:r>
    </w:p>
    <w:p w14:paraId="33451C18" w14:textId="77777777" w:rsidR="0099769E" w:rsidRPr="00D167F9" w:rsidRDefault="0099769E" w:rsidP="0099769E">
      <w:pPr>
        <w:spacing w:after="0" w:line="240" w:lineRule="auto"/>
        <w:jc w:val="center"/>
        <w:rPr>
          <w:rFonts w:ascii="Times New Roman" w:eastAsia="Calibri" w:hAnsi="Times New Roman" w:cs="Times New Roman"/>
        </w:rPr>
      </w:pPr>
    </w:p>
    <w:p w14:paraId="7D538F92" w14:textId="6E501C1B" w:rsidR="0099769E" w:rsidRPr="003B3599" w:rsidRDefault="003B3599" w:rsidP="0099769E">
      <w:pPr>
        <w:spacing w:after="0" w:line="240" w:lineRule="auto"/>
        <w:jc w:val="center"/>
        <w:rPr>
          <w:rFonts w:ascii="Times New Roman" w:eastAsia="Calibri" w:hAnsi="Times New Roman" w:cs="Times New Roman"/>
          <w:b/>
          <w:u w:val="single"/>
        </w:rPr>
      </w:pPr>
      <w:r w:rsidRPr="003B3599">
        <w:rPr>
          <w:rFonts w:ascii="Times New Roman" w:eastAsia="Calibri" w:hAnsi="Times New Roman" w:cs="Times New Roman"/>
          <w:b/>
          <w:u w:val="single"/>
        </w:rPr>
        <w:t xml:space="preserve"> </w:t>
      </w:r>
      <w:r w:rsidR="009B10A9">
        <w:rPr>
          <w:rFonts w:ascii="Times New Roman" w:eastAsia="Calibri" w:hAnsi="Times New Roman" w:cs="Times New Roman"/>
          <w:b/>
          <w:u w:val="single"/>
        </w:rPr>
        <w:t>Производственная</w:t>
      </w:r>
      <w:r w:rsidR="0099769E" w:rsidRPr="003B3599">
        <w:rPr>
          <w:rFonts w:ascii="Times New Roman" w:eastAsia="Calibri" w:hAnsi="Times New Roman" w:cs="Times New Roman"/>
          <w:b/>
          <w:u w:val="single"/>
        </w:rPr>
        <w:t xml:space="preserve"> практик</w:t>
      </w:r>
      <w:r w:rsidR="007B3375" w:rsidRPr="003B3599">
        <w:rPr>
          <w:rFonts w:ascii="Times New Roman" w:eastAsia="Calibri" w:hAnsi="Times New Roman" w:cs="Times New Roman"/>
          <w:b/>
          <w:u w:val="single"/>
        </w:rPr>
        <w:t>а</w:t>
      </w:r>
    </w:p>
    <w:p w14:paraId="09B7BF7D" w14:textId="48CD4C92" w:rsidR="0099769E" w:rsidRPr="003B3599" w:rsidRDefault="0099769E" w:rsidP="0099769E">
      <w:pPr>
        <w:pStyle w:val="aff"/>
        <w:jc w:val="center"/>
        <w:rPr>
          <w:rFonts w:ascii="Times New Roman" w:hAnsi="Times New Roman" w:cs="Times New Roman"/>
          <w:b/>
          <w:u w:val="single"/>
        </w:rPr>
      </w:pPr>
      <w:r w:rsidRPr="003B3599">
        <w:rPr>
          <w:rFonts w:ascii="Times New Roman" w:eastAsia="Calibri" w:hAnsi="Times New Roman" w:cs="Times New Roman"/>
          <w:b/>
          <w:u w:val="single"/>
        </w:rPr>
        <w:t>(тип:</w:t>
      </w:r>
      <w:r w:rsidR="00875A6A" w:rsidRPr="003B3599">
        <w:rPr>
          <w:rFonts w:ascii="Times New Roman" w:eastAsia="Calibri" w:hAnsi="Times New Roman" w:cs="Times New Roman"/>
          <w:b/>
          <w:u w:val="single"/>
        </w:rPr>
        <w:t xml:space="preserve"> </w:t>
      </w:r>
      <w:r w:rsidRPr="003B3599">
        <w:rPr>
          <w:rFonts w:ascii="Times New Roman" w:eastAsia="Calibri" w:hAnsi="Times New Roman" w:cs="Times New Roman"/>
          <w:b/>
          <w:u w:val="single"/>
        </w:rPr>
        <w:t xml:space="preserve"> </w:t>
      </w:r>
      <w:r w:rsidR="009B10A9">
        <w:rPr>
          <w:rFonts w:ascii="Times New Roman" w:eastAsia="Calibri" w:hAnsi="Times New Roman" w:cs="Times New Roman"/>
          <w:b/>
          <w:u w:val="single"/>
        </w:rPr>
        <w:t xml:space="preserve">преддипломная </w:t>
      </w:r>
      <w:r w:rsidR="003B3599" w:rsidRPr="003B3599">
        <w:rPr>
          <w:rFonts w:ascii="Times New Roman" w:eastAsia="Calibri" w:hAnsi="Times New Roman" w:cs="Times New Roman"/>
          <w:b/>
          <w:u w:val="single"/>
        </w:rPr>
        <w:t>практика</w:t>
      </w:r>
      <w:r w:rsidRPr="003B3599">
        <w:rPr>
          <w:rFonts w:ascii="Times New Roman" w:eastAsia="Calibri" w:hAnsi="Times New Roman" w:cs="Times New Roman"/>
          <w:b/>
          <w:u w:val="single"/>
        </w:rPr>
        <w:t>)</w:t>
      </w:r>
    </w:p>
    <w:p w14:paraId="6939E42B" w14:textId="77777777" w:rsidR="0099769E" w:rsidRPr="00A21FEC" w:rsidRDefault="0099769E" w:rsidP="0099769E">
      <w:pPr>
        <w:pStyle w:val="aff"/>
        <w:jc w:val="center"/>
        <w:rPr>
          <w:rFonts w:ascii="Times New Roman" w:hAnsi="Times New Roman" w:cs="Times New Roman"/>
          <w:b/>
        </w:rPr>
      </w:pPr>
    </w:p>
    <w:tbl>
      <w:tblPr>
        <w:tblW w:w="10206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709"/>
        <w:gridCol w:w="1985"/>
        <w:gridCol w:w="2268"/>
        <w:gridCol w:w="1701"/>
        <w:gridCol w:w="3543"/>
      </w:tblGrid>
      <w:tr w:rsidR="00A21FEC" w:rsidRPr="00454942" w14:paraId="31851AC9" w14:textId="77777777" w:rsidTr="00454942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6CF32394" w14:textId="77777777" w:rsidR="0099769E" w:rsidRPr="00454942" w:rsidRDefault="0099769E">
            <w:pPr>
              <w:pStyle w:val="user1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46A8DC6D" w14:textId="77777777" w:rsidR="0099769E" w:rsidRPr="00454942" w:rsidRDefault="0099769E">
            <w:pPr>
              <w:pStyle w:val="user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ФИО обучающегося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571D1E95" w14:textId="77777777" w:rsidR="0099769E" w:rsidRPr="00454942" w:rsidRDefault="0099769E">
            <w:pPr>
              <w:pStyle w:val="user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Направление подготовки и группа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132B23EE" w14:textId="77777777" w:rsidR="0099769E" w:rsidRPr="00454942" w:rsidRDefault="0099769E">
            <w:pPr>
              <w:pStyle w:val="user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Сроки практической подготовки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790E2737" w14:textId="77777777" w:rsidR="0099769E" w:rsidRPr="00454942" w:rsidRDefault="0099769E">
            <w:pPr>
              <w:pStyle w:val="user1"/>
              <w:spacing w:after="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Фактический адрес профильной организации</w:t>
            </w:r>
          </w:p>
          <w:p w14:paraId="2F036D4E" w14:textId="77777777" w:rsidR="0099769E" w:rsidRPr="00454942" w:rsidRDefault="0099769E">
            <w:pPr>
              <w:pStyle w:val="user1"/>
              <w:spacing w:after="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Помещение (отдел, номер кабинета)</w:t>
            </w:r>
          </w:p>
        </w:tc>
      </w:tr>
      <w:tr w:rsidR="00A21FEC" w:rsidRPr="00A21FEC" w14:paraId="77B7D649" w14:textId="77777777" w:rsidTr="00454942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15581" w14:textId="49CA847A" w:rsidR="0099769E" w:rsidRPr="00A21FEC" w:rsidRDefault="001E5921">
            <w:pPr>
              <w:pStyle w:val="user1"/>
              <w:rPr>
                <w:rFonts w:ascii="Times New Roman" w:hAnsi="Times New Roman" w:cs="Times New Roman"/>
              </w:rPr>
            </w:pPr>
            <w:permStart w:id="789588031" w:edGrp="everyone"/>
            <w:r w:rsidRPr="001E5921">
              <w:rPr>
                <w:rFonts w:ascii="Times New Roman" w:hAnsi="Times New Roman" w:cs="Times New Roman"/>
                <w:color w:val="FF0000"/>
              </w:rPr>
              <w:t>1</w:t>
            </w:r>
            <w:r w:rsidR="00F1428A">
              <w:rPr>
                <w:rFonts w:ascii="Times New Roman" w:hAnsi="Times New Roman" w:cs="Times New Roman"/>
              </w:rPr>
              <w:t xml:space="preserve">  </w:t>
            </w:r>
            <w:permEnd w:id="789588031"/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A1073" w14:textId="7AE86BA4" w:rsidR="0099769E" w:rsidRPr="00A21FEC" w:rsidRDefault="00F1428A">
            <w:pPr>
              <w:pStyle w:val="user1"/>
              <w:rPr>
                <w:rFonts w:ascii="Times New Roman" w:hAnsi="Times New Roman" w:cs="Times New Roman"/>
              </w:rPr>
            </w:pPr>
            <w:permStart w:id="2075547503" w:edGrp="everyone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="00077CA3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077CA3" w:rsidRPr="00077CA3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fio</w:t>
            </w:r>
            <w:proofErr w:type="spellEnd"/>
            <w:proofErr w:type="gramEnd"/>
            <w:r w:rsidR="00077CA3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 }}</w:t>
            </w:r>
            <w:r w:rsidR="001E5921" w:rsidRPr="00232C0E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    </w:t>
            </w:r>
            <w:r>
              <w:rPr>
                <w:rFonts w:ascii="Times New Roman" w:hAnsi="Times New Roman" w:cs="Times New Roman"/>
              </w:rPr>
              <w:t xml:space="preserve"> </w:t>
            </w:r>
            <w:permEnd w:id="2075547503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4F041" w14:textId="5534CD97" w:rsidR="0099769E" w:rsidRDefault="003B3599">
            <w:pPr>
              <w:pStyle w:val="user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38.0</w:t>
            </w:r>
            <w:r w:rsidR="009B10A9"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</w:rPr>
              <w:t>.0</w:t>
            </w:r>
            <w:r w:rsidR="00B33687">
              <w:rPr>
                <w:rFonts w:ascii="Times New Roman" w:hAnsi="Times New Roman" w:cs="Times New Roman"/>
              </w:rPr>
              <w:t>2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B33687">
              <w:rPr>
                <w:rFonts w:ascii="Times New Roman" w:hAnsi="Times New Roman" w:cs="Times New Roman"/>
              </w:rPr>
              <w:t>Менеджмент</w:t>
            </w:r>
          </w:p>
          <w:p w14:paraId="79F5FCC4" w14:textId="1524F9D6" w:rsidR="003B3599" w:rsidRPr="00A21FEC" w:rsidRDefault="003B3599">
            <w:pPr>
              <w:pStyle w:val="user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Группа № </w:t>
            </w:r>
            <w:permStart w:id="676679675" w:edGrp="everyone"/>
            <w:proofErr w:type="gramStart"/>
            <w:r w:rsidR="00077CA3" w:rsidRPr="0089346A">
              <w:rPr>
                <w:b/>
                <w:color w:val="FF0000"/>
                <w:sz w:val="24"/>
                <w:szCs w:val="24"/>
                <w:lang w:val="en-US"/>
              </w:rPr>
              <w:t>{{ group</w:t>
            </w:r>
            <w:proofErr w:type="gramEnd"/>
            <w:r w:rsidR="00077CA3" w:rsidRPr="0089346A">
              <w:rPr>
                <w:b/>
                <w:color w:val="FF0000"/>
                <w:sz w:val="24"/>
                <w:szCs w:val="24"/>
                <w:lang w:val="en-US"/>
              </w:rPr>
              <w:t xml:space="preserve"> }}</w:t>
            </w:r>
            <w:permEnd w:id="676679675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1F352" w14:textId="07DF0B0C" w:rsidR="0099769E" w:rsidRDefault="003B3599">
            <w:pPr>
              <w:spacing w:line="252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с </w:t>
            </w:r>
            <w:r w:rsidR="00B33687">
              <w:rPr>
                <w:rFonts w:ascii="Times New Roman" w:hAnsi="Times New Roman"/>
              </w:rPr>
              <w:t>2</w:t>
            </w:r>
            <w:r w:rsidR="00A0650B">
              <w:rPr>
                <w:rFonts w:ascii="Times New Roman" w:hAnsi="Times New Roman"/>
              </w:rPr>
              <w:t>1</w:t>
            </w:r>
            <w:r>
              <w:rPr>
                <w:rFonts w:ascii="Times New Roman" w:hAnsi="Times New Roman"/>
              </w:rPr>
              <w:t>.</w:t>
            </w:r>
            <w:r w:rsidR="00B33687">
              <w:rPr>
                <w:rFonts w:ascii="Times New Roman" w:hAnsi="Times New Roman"/>
              </w:rPr>
              <w:t>09</w:t>
            </w:r>
            <w:r>
              <w:rPr>
                <w:rFonts w:ascii="Times New Roman" w:hAnsi="Times New Roman"/>
              </w:rPr>
              <w:t>.2025</w:t>
            </w:r>
            <w:r w:rsidR="00654DD6"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 xml:space="preserve">г. </w:t>
            </w:r>
          </w:p>
          <w:p w14:paraId="6CEEE81B" w14:textId="2A3011BE" w:rsidR="003B3599" w:rsidRPr="00A21FEC" w:rsidRDefault="003B3599">
            <w:pPr>
              <w:spacing w:line="252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по </w:t>
            </w:r>
            <w:r w:rsidR="00654DD6">
              <w:rPr>
                <w:rFonts w:ascii="Times New Roman" w:hAnsi="Times New Roman"/>
              </w:rPr>
              <w:t>30</w:t>
            </w:r>
            <w:r>
              <w:rPr>
                <w:rFonts w:ascii="Times New Roman" w:hAnsi="Times New Roman"/>
              </w:rPr>
              <w:t>.1</w:t>
            </w:r>
            <w:r w:rsidR="00654DD6">
              <w:rPr>
                <w:rFonts w:ascii="Times New Roman" w:hAnsi="Times New Roman"/>
              </w:rPr>
              <w:t>1</w:t>
            </w:r>
            <w:r>
              <w:rPr>
                <w:rFonts w:ascii="Times New Roman" w:hAnsi="Times New Roman"/>
              </w:rPr>
              <w:t>.2025 г.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B4C38" w14:textId="5DF5EA56" w:rsidR="0099769E" w:rsidRPr="00A21FEC" w:rsidRDefault="00F1428A">
            <w:pPr>
              <w:spacing w:line="252" w:lineRule="auto"/>
              <w:rPr>
                <w:rFonts w:ascii="Times New Roman" w:hAnsi="Times New Roman" w:cs="Times New Roman"/>
              </w:rPr>
            </w:pPr>
            <w:permStart w:id="762273465" w:edGrp="everyone"/>
            <w:r>
              <w:rPr>
                <w:rFonts w:ascii="Times New Roman" w:hAnsi="Times New Roman" w:cs="Times New Roman"/>
              </w:rPr>
              <w:t xml:space="preserve">  </w:t>
            </w:r>
            <w:proofErr w:type="gramStart"/>
            <w:r w:rsidR="00B43417" w:rsidRPr="008A67BF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{{</w:t>
            </w:r>
            <w:r w:rsidR="00B43417">
              <w:rPr>
                <w:rFonts w:ascii="Times New Roman" w:hAnsi="Times New Roman"/>
                <w:color w:val="FF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B43417" w:rsidRPr="00655D5C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faktAdrProfOrg</w:t>
            </w:r>
            <w:proofErr w:type="spellEnd"/>
            <w:proofErr w:type="gramEnd"/>
            <w:r w:rsidR="00B43417">
              <w:rPr>
                <w:rFonts w:ascii="Times New Roman" w:hAnsi="Times New Roman"/>
                <w:color w:val="FF0000"/>
                <w:sz w:val="28"/>
                <w:szCs w:val="28"/>
                <w:lang w:val="en-US"/>
              </w:rPr>
              <w:t xml:space="preserve"> </w:t>
            </w:r>
            <w:r w:rsidR="00B43417" w:rsidRPr="008A67BF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}}</w:t>
            </w:r>
            <w:r>
              <w:rPr>
                <w:rFonts w:ascii="Times New Roman" w:hAnsi="Times New Roman" w:cs="Times New Roman"/>
              </w:rPr>
              <w:t xml:space="preserve">   </w:t>
            </w:r>
            <w:permEnd w:id="762273465"/>
          </w:p>
        </w:tc>
      </w:tr>
    </w:tbl>
    <w:p w14:paraId="3A11C3C3" w14:textId="77777777" w:rsidR="00790A81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p w14:paraId="009F0288" w14:textId="77777777" w:rsidR="00A03370" w:rsidRDefault="00A03370">
      <w:pPr>
        <w:pStyle w:val="aff"/>
        <w:jc w:val="center"/>
        <w:rPr>
          <w:rFonts w:ascii="Times New Roman" w:hAnsi="Times New Roman" w:cs="Times New Roman"/>
          <w:b/>
        </w:rPr>
      </w:pPr>
    </w:p>
    <w:p w14:paraId="3BD7244C" w14:textId="77777777" w:rsidR="00A03370" w:rsidRPr="00A21FEC" w:rsidRDefault="00A03370">
      <w:pPr>
        <w:pStyle w:val="aff"/>
        <w:jc w:val="center"/>
        <w:rPr>
          <w:rFonts w:ascii="Times New Roman" w:hAnsi="Times New Roman" w:cs="Times New Roman"/>
          <w:b/>
        </w:rPr>
      </w:pPr>
    </w:p>
    <w:p w14:paraId="568FEA94" w14:textId="77777777" w:rsidR="00790A81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p w14:paraId="6A270854" w14:textId="77777777" w:rsidR="00673E46" w:rsidRPr="00673E46" w:rsidRDefault="00673E46" w:rsidP="00673E46">
      <w:pPr>
        <w:pStyle w:val="aff"/>
        <w:rPr>
          <w:rFonts w:ascii="Times New Roman" w:hAnsi="Times New Roman" w:cs="Times New Roman"/>
          <w:sz w:val="24"/>
          <w:szCs w:val="24"/>
        </w:rPr>
      </w:pPr>
    </w:p>
    <w:p w14:paraId="7677732D" w14:textId="77777777" w:rsidR="00790A81" w:rsidRPr="00A21FEC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tbl>
      <w:tblPr>
        <w:tblW w:w="10201" w:type="dxa"/>
        <w:tblLayout w:type="fixed"/>
        <w:tblLook w:val="04A0" w:firstRow="1" w:lastRow="0" w:firstColumn="1" w:lastColumn="0" w:noHBand="0" w:noVBand="1"/>
      </w:tblPr>
      <w:tblGrid>
        <w:gridCol w:w="4786"/>
        <w:gridCol w:w="5415"/>
      </w:tblGrid>
      <w:tr w:rsidR="00F70051" w:rsidRPr="00A21FEC" w14:paraId="62559CEB" w14:textId="77777777" w:rsidTr="00454942">
        <w:trPr>
          <w:trHeight w:val="2608"/>
        </w:trPr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A7E6E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Университет</w:t>
            </w:r>
          </w:p>
          <w:p w14:paraId="5F21302E" w14:textId="77777777" w:rsidR="00F70051" w:rsidRPr="00A21FEC" w:rsidRDefault="00F86E0A" w:rsidP="00960B9E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</w:t>
            </w:r>
            <w:r w:rsidR="00F70051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аименование организации:</w:t>
            </w:r>
          </w:p>
          <w:p w14:paraId="174235F8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Автономная некоммерческая организация высшего образования «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МОСКОВСКИЙ МЕЖДУНАРОДНЫЙ УНИВЕРСИТЕТ</w:t>
            </w: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»</w:t>
            </w:r>
          </w:p>
          <w:p w14:paraId="621D3C17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BCD0EFC" w14:textId="77777777" w:rsidR="00A03370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Проректор </w:t>
            </w:r>
          </w:p>
          <w:p w14:paraId="34C4DAF3" w14:textId="77777777" w:rsidR="00A03370" w:rsidRPr="00A21FEC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по развитию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__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_______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А.Ю. Валявский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 </w:t>
            </w:r>
          </w:p>
          <w:p w14:paraId="7F106A6D" w14:textId="77777777" w:rsidR="00A03370" w:rsidRPr="00F70051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(должность) 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подпись  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(ФИО)</w:t>
            </w:r>
          </w:p>
          <w:p w14:paraId="1E6A5458" w14:textId="33CFC2BF" w:rsidR="00F70051" w:rsidRPr="00A21FEC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27946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Профильная организация</w:t>
            </w:r>
          </w:p>
          <w:p w14:paraId="5B63734E" w14:textId="77777777" w:rsidR="00F70051" w:rsidRPr="00A21FEC" w:rsidRDefault="00F86E0A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</w:t>
            </w:r>
            <w:r w:rsidR="00F70051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аименование организации:</w:t>
            </w:r>
          </w:p>
          <w:p w14:paraId="114B615D" w14:textId="3B88A628" w:rsidR="00F70051" w:rsidRPr="00A21FEC" w:rsidRDefault="00F1428A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ermStart w:id="458178791" w:edGrp="everyone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 </w:t>
            </w:r>
            <w:proofErr w:type="gramStart"/>
            <w:r w:rsidR="00016711" w:rsidRPr="008A67BF">
              <w:rPr>
                <w:rFonts w:ascii="Times New Roman" w:hAnsi="Times New Roman"/>
                <w:color w:val="FF0000"/>
                <w:sz w:val="24"/>
                <w:szCs w:val="24"/>
              </w:rPr>
              <w:t>{{</w:t>
            </w:r>
            <w:r w:rsidR="00016711" w:rsidRPr="00016711"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 </w:t>
            </w:r>
            <w:r w:rsidR="00016711" w:rsidRPr="00655D5C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org</w:t>
            </w:r>
            <w:proofErr w:type="gramEnd"/>
            <w:r w:rsidR="00016711" w:rsidRPr="00655D5C">
              <w:rPr>
                <w:rFonts w:ascii="Times New Roman" w:hAnsi="Times New Roman"/>
                <w:color w:val="FF0000"/>
                <w:sz w:val="24"/>
                <w:szCs w:val="24"/>
              </w:rPr>
              <w:t>_</w:t>
            </w:r>
            <w:r w:rsidR="00016711" w:rsidRPr="00655D5C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name</w:t>
            </w:r>
            <w:r w:rsidR="00016711" w:rsidRPr="00016711"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 </w:t>
            </w:r>
            <w:r w:rsidR="00016711" w:rsidRPr="008A67BF">
              <w:rPr>
                <w:rFonts w:ascii="Times New Roman" w:hAnsi="Times New Roman"/>
                <w:color w:val="FF0000"/>
                <w:sz w:val="24"/>
                <w:szCs w:val="24"/>
              </w:rPr>
              <w:t>}}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    </w:t>
            </w:r>
            <w:permEnd w:id="458178791"/>
          </w:p>
          <w:p w14:paraId="13E2E117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  <w:p w14:paraId="01E1DA98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  <w:p w14:paraId="508BA547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6E05DA4B" w14:textId="77777777" w:rsidR="00A03370" w:rsidRDefault="00A03370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  <w:p w14:paraId="18506725" w14:textId="630EDF8B" w:rsidR="00F70051" w:rsidRPr="00A21FEC" w:rsidRDefault="0001671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permStart w:id="2024870982" w:edGrp="everyone"/>
            <w:proofErr w:type="gramStart"/>
            <w:r w:rsidRPr="009205AA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  <w:lang w:eastAsia="ru-RU"/>
              </w:rPr>
              <w:t xml:space="preserve">{{ </w:t>
            </w:r>
            <w:proofErr w:type="spellStart"/>
            <w:r w:rsidRPr="006D31D8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  <w:lang w:val="en-US" w:eastAsia="ru-RU"/>
              </w:rPr>
              <w:t>dolj</w:t>
            </w:r>
            <w:proofErr w:type="spellEnd"/>
            <w:proofErr w:type="gramEnd"/>
            <w:r w:rsidRPr="009205AA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  <w:lang w:eastAsia="ru-RU"/>
              </w:rPr>
              <w:t xml:space="preserve"> }}</w:t>
            </w:r>
            <w:bookmarkStart w:id="0" w:name="_GoBack"/>
            <w:bookmarkEnd w:id="0"/>
            <w:r w:rsidR="001E5921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 w:rsidR="00F70051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____________</w:t>
            </w:r>
            <w:permEnd w:id="2024870982"/>
            <w:r w:rsidR="00F70051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 ________</w:t>
            </w:r>
            <w:r w:rsidR="00F70051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</w:t>
            </w:r>
            <w:permStart w:id="609625908" w:edGrp="everyone"/>
            <w:r w:rsidR="00F70051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_____</w:t>
            </w:r>
            <w:r w:rsidR="00F70051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</w:t>
            </w:r>
            <w:r w:rsidR="001E5921" w:rsidRPr="001E5921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  <w:lang w:eastAsia="ru-RU"/>
              </w:rPr>
              <w:t xml:space="preserve"> </w:t>
            </w:r>
            <w:r w:rsidRPr="009205AA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  <w:lang w:eastAsia="ru-RU"/>
              </w:rPr>
              <w:t xml:space="preserve">{{ </w:t>
            </w:r>
            <w:proofErr w:type="spellStart"/>
            <w:r w:rsidR="00253E62" w:rsidRPr="00253E62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  <w:lang w:val="en-US" w:eastAsia="ru-RU"/>
              </w:rPr>
              <w:t>RukProfOrg</w:t>
            </w:r>
            <w:proofErr w:type="spellEnd"/>
            <w:r w:rsidRPr="009205AA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  <w:lang w:eastAsia="ru-RU"/>
              </w:rPr>
              <w:t>}}</w:t>
            </w:r>
            <w:r w:rsidR="001E5921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 w:rsidR="00F70051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___</w:t>
            </w:r>
            <w:r w:rsidR="00F70051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_______</w:t>
            </w:r>
            <w:permEnd w:id="609625908"/>
            <w:r w:rsidR="00F70051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</w:p>
          <w:p w14:paraId="5F91B275" w14:textId="6988265C" w:rsidR="00F70051" w:rsidRPr="00F70051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(должность)  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подпись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)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</w:t>
            </w:r>
            <w:r w:rsidR="00F1428A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(ФИО)</w:t>
            </w:r>
          </w:p>
          <w:p w14:paraId="73781F4C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</w:tr>
    </w:tbl>
    <w:p w14:paraId="0971DC62" w14:textId="77777777" w:rsidR="00790A81" w:rsidRPr="00A21FEC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sectPr w:rsidR="00790A81" w:rsidRPr="00A21FEC" w:rsidSect="00454942">
      <w:headerReference w:type="default" r:id="rId11"/>
      <w:footerReference w:type="default" r:id="rId12"/>
      <w:pgSz w:w="11906" w:h="16838"/>
      <w:pgMar w:top="709" w:right="567" w:bottom="709" w:left="1134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7E7C436" w14:textId="77777777" w:rsidR="008D2668" w:rsidRDefault="008D2668" w:rsidP="00F70051">
      <w:pPr>
        <w:spacing w:after="0" w:line="240" w:lineRule="auto"/>
      </w:pPr>
      <w:r>
        <w:separator/>
      </w:r>
    </w:p>
  </w:endnote>
  <w:endnote w:type="continuationSeparator" w:id="0">
    <w:p w14:paraId="1638F8B4" w14:textId="77777777" w:rsidR="008D2668" w:rsidRDefault="008D2668" w:rsidP="00F700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WenQuanYi Micro Hei">
    <w:altName w:val="Verdana"/>
    <w:charset w:val="00"/>
    <w:family w:val="auto"/>
    <w:pitch w:val="variable"/>
  </w:font>
  <w:font w:name="Lohit Devanagari">
    <w:altName w:val="Verdana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488577" w14:textId="77777777" w:rsidR="00742A81" w:rsidRDefault="00742A81" w:rsidP="00F70051">
    <w:pPr>
      <w:pStyle w:val="afa"/>
      <w:jc w:val="right"/>
      <w:rPr>
        <w:rFonts w:ascii="Times New Roman" w:hAnsi="Times New Roman" w:cs="Times New Roman"/>
        <w:sz w:val="20"/>
        <w:szCs w:val="20"/>
      </w:rPr>
    </w:pPr>
  </w:p>
  <w:p w14:paraId="0A350CE3" w14:textId="77777777" w:rsidR="00742A81" w:rsidRDefault="00742A81" w:rsidP="00F70051">
    <w:pPr>
      <w:pStyle w:val="afa"/>
      <w:jc w:val="right"/>
      <w:rPr>
        <w:rFonts w:ascii="Times New Roman" w:hAnsi="Times New Roman" w:cs="Times New Roman"/>
        <w:sz w:val="20"/>
        <w:szCs w:val="20"/>
      </w:rPr>
    </w:pPr>
  </w:p>
  <w:p w14:paraId="303C0E19" w14:textId="2119CA2C" w:rsidR="00F70051" w:rsidRPr="00F70051" w:rsidRDefault="00F70051" w:rsidP="00F70051">
    <w:pPr>
      <w:pStyle w:val="afa"/>
      <w:jc w:val="right"/>
      <w:rPr>
        <w:rFonts w:ascii="Times New Roman" w:hAnsi="Times New Roman" w:cs="Times New Roman"/>
        <w:sz w:val="20"/>
        <w:szCs w:val="20"/>
      </w:rPr>
    </w:pPr>
    <w:r w:rsidRPr="00F70051">
      <w:rPr>
        <w:rFonts w:ascii="Times New Roman" w:hAnsi="Times New Roman" w:cs="Times New Roman"/>
        <w:sz w:val="20"/>
        <w:szCs w:val="20"/>
      </w:rPr>
      <w:fldChar w:fldCharType="begin"/>
    </w:r>
    <w:r w:rsidRPr="00F70051">
      <w:rPr>
        <w:rFonts w:ascii="Times New Roman" w:hAnsi="Times New Roman" w:cs="Times New Roman"/>
        <w:sz w:val="20"/>
        <w:szCs w:val="20"/>
      </w:rPr>
      <w:instrText>PAGE</w:instrText>
    </w:r>
    <w:r w:rsidRPr="00F70051">
      <w:rPr>
        <w:rFonts w:ascii="Times New Roman" w:hAnsi="Times New Roman" w:cs="Times New Roman"/>
        <w:sz w:val="20"/>
        <w:szCs w:val="20"/>
      </w:rPr>
      <w:fldChar w:fldCharType="separate"/>
    </w:r>
    <w:r w:rsidR="00694D41">
      <w:rPr>
        <w:rFonts w:ascii="Times New Roman" w:hAnsi="Times New Roman" w:cs="Times New Roman"/>
        <w:noProof/>
        <w:sz w:val="20"/>
        <w:szCs w:val="20"/>
      </w:rPr>
      <w:t>4</w:t>
    </w:r>
    <w:r w:rsidRPr="00F70051">
      <w:rPr>
        <w:rFonts w:ascii="Times New Roman" w:hAnsi="Times New Roman" w:cs="Times New Roman"/>
        <w:noProof/>
        <w:sz w:val="20"/>
        <w:szCs w:val="20"/>
      </w:rPr>
      <w:fldChar w:fldCharType="end"/>
    </w:r>
    <w:r w:rsidRPr="00F70051">
      <w:rPr>
        <w:rFonts w:ascii="Times New Roman" w:hAnsi="Times New Roman" w:cs="Times New Roman"/>
        <w:sz w:val="20"/>
        <w:szCs w:val="20"/>
      </w:rPr>
      <w:t xml:space="preserve"> из </w:t>
    </w:r>
    <w:r w:rsidRPr="00F70051">
      <w:rPr>
        <w:rFonts w:ascii="Times New Roman" w:hAnsi="Times New Roman" w:cs="Times New Roman"/>
        <w:sz w:val="20"/>
        <w:szCs w:val="20"/>
      </w:rPr>
      <w:fldChar w:fldCharType="begin"/>
    </w:r>
    <w:r w:rsidRPr="00F70051">
      <w:rPr>
        <w:rFonts w:ascii="Times New Roman" w:hAnsi="Times New Roman" w:cs="Times New Roman"/>
        <w:sz w:val="20"/>
        <w:szCs w:val="20"/>
      </w:rPr>
      <w:instrText>NUMPAGES</w:instrText>
    </w:r>
    <w:r w:rsidRPr="00F70051">
      <w:rPr>
        <w:rFonts w:ascii="Times New Roman" w:hAnsi="Times New Roman" w:cs="Times New Roman"/>
        <w:sz w:val="20"/>
        <w:szCs w:val="20"/>
      </w:rPr>
      <w:fldChar w:fldCharType="separate"/>
    </w:r>
    <w:r w:rsidR="00694D41">
      <w:rPr>
        <w:rFonts w:ascii="Times New Roman" w:hAnsi="Times New Roman" w:cs="Times New Roman"/>
        <w:noProof/>
        <w:sz w:val="20"/>
        <w:szCs w:val="20"/>
      </w:rPr>
      <w:t>4</w:t>
    </w:r>
    <w:r w:rsidRPr="00F70051">
      <w:rPr>
        <w:rFonts w:ascii="Times New Roman" w:hAnsi="Times New Roman" w:cs="Times New Roman"/>
        <w:noProof/>
        <w:sz w:val="20"/>
        <w:szCs w:val="20"/>
      </w:rPr>
      <w:fldChar w:fldCharType="end"/>
    </w:r>
  </w:p>
  <w:p w14:paraId="0AF5A050" w14:textId="77777777" w:rsidR="00F70051" w:rsidRDefault="00F70051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A9BDA6F" w14:textId="77777777" w:rsidR="008D2668" w:rsidRDefault="008D2668" w:rsidP="00F70051">
      <w:pPr>
        <w:spacing w:after="0" w:line="240" w:lineRule="auto"/>
      </w:pPr>
      <w:r>
        <w:separator/>
      </w:r>
    </w:p>
  </w:footnote>
  <w:footnote w:type="continuationSeparator" w:id="0">
    <w:p w14:paraId="7DD50632" w14:textId="77777777" w:rsidR="008D2668" w:rsidRDefault="008D2668" w:rsidP="00F700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3747777" w14:textId="77777777" w:rsidR="001D10C1" w:rsidRDefault="001D10C1">
    <w:pPr>
      <w:pStyle w:val="af9"/>
    </w:pPr>
  </w:p>
  <w:p w14:paraId="4617D7F0" w14:textId="77777777" w:rsidR="001D10C1" w:rsidRPr="001D10C1" w:rsidRDefault="001D10C1" w:rsidP="001D10C1">
    <w:pPr>
      <w:pStyle w:val="af9"/>
      <w:jc w:val="right"/>
      <w:rPr>
        <w:rFonts w:ascii="Times New Roman" w:hAnsi="Times New Roman" w:cs="Times New Roman"/>
      </w:rPr>
    </w:pPr>
    <w:r w:rsidRPr="001D10C1">
      <w:rPr>
        <w:rFonts w:ascii="Times New Roman" w:hAnsi="Times New Roman" w:cs="Times New Roman"/>
      </w:rPr>
      <w:t>Ф.ОВ-СПО-ПП-001.01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04EA8"/>
    <w:multiLevelType w:val="multilevel"/>
    <w:tmpl w:val="C900AC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00" w:themeColor="text1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" w15:restartNumberingAfterBreak="0">
    <w:nsid w:val="07323D60"/>
    <w:multiLevelType w:val="multilevel"/>
    <w:tmpl w:val="BEB4B702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2" w15:restartNumberingAfterBreak="0">
    <w:nsid w:val="18E535E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8753F9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9D01FB0"/>
    <w:multiLevelType w:val="multilevel"/>
    <w:tmpl w:val="BFBAF704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7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5" w15:restartNumberingAfterBreak="0">
    <w:nsid w:val="47F94D9F"/>
    <w:multiLevelType w:val="multilevel"/>
    <w:tmpl w:val="DF44E364"/>
    <w:lvl w:ilvl="0">
      <w:start w:val="1"/>
      <w:numFmt w:val="decimal"/>
      <w:isLgl/>
      <w:lvlText w:val="%1."/>
      <w:lvlJc w:val="left"/>
      <w:pPr>
        <w:tabs>
          <w:tab w:val="num" w:pos="0"/>
        </w:tabs>
        <w:ind w:left="2062" w:hanging="360"/>
      </w:pPr>
      <w:rPr>
        <w:b/>
      </w:rPr>
    </w:lvl>
    <w:lvl w:ilvl="1">
      <w:start w:val="1"/>
      <w:numFmt w:val="lowerLetter"/>
      <w:isLgl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isLgl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isLgl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isLgl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isLgl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isLgl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isLgl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isLgl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4E68300C"/>
    <w:multiLevelType w:val="multilevel"/>
    <w:tmpl w:val="E8662E0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754E7FAE"/>
    <w:multiLevelType w:val="hybridMultilevel"/>
    <w:tmpl w:val="0E08B0E2"/>
    <w:lvl w:ilvl="0" w:tplc="AF9EF5F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6"/>
  </w:num>
  <w:num w:numId="3">
    <w:abstractNumId w:val="0"/>
  </w:num>
  <w:num w:numId="4">
    <w:abstractNumId w:val="7"/>
  </w:num>
  <w:num w:numId="5">
    <w:abstractNumId w:val="3"/>
  </w:num>
  <w:num w:numId="6">
    <w:abstractNumId w:val="2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ocumentProtection w:edit="readOnly" w:enforcement="1"/>
  <w:defaultTabStop w:val="709"/>
  <w:autoHyphenation/>
  <w:hyphenationZone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0A81"/>
    <w:rsid w:val="00016711"/>
    <w:rsid w:val="00077CA3"/>
    <w:rsid w:val="000B4A12"/>
    <w:rsid w:val="000B7C5E"/>
    <w:rsid w:val="000E3B0D"/>
    <w:rsid w:val="001A5CB9"/>
    <w:rsid w:val="001D10C1"/>
    <w:rsid w:val="001E5921"/>
    <w:rsid w:val="00253E62"/>
    <w:rsid w:val="003004E5"/>
    <w:rsid w:val="003541EC"/>
    <w:rsid w:val="0035626E"/>
    <w:rsid w:val="0036302D"/>
    <w:rsid w:val="00371BE8"/>
    <w:rsid w:val="00385B36"/>
    <w:rsid w:val="00397C2D"/>
    <w:rsid w:val="003B32CB"/>
    <w:rsid w:val="003B3599"/>
    <w:rsid w:val="003D01AF"/>
    <w:rsid w:val="003E277C"/>
    <w:rsid w:val="00407C5D"/>
    <w:rsid w:val="004157DF"/>
    <w:rsid w:val="00454942"/>
    <w:rsid w:val="005B21E2"/>
    <w:rsid w:val="005D1FAE"/>
    <w:rsid w:val="005F0372"/>
    <w:rsid w:val="00654DD6"/>
    <w:rsid w:val="00655D5C"/>
    <w:rsid w:val="006640B8"/>
    <w:rsid w:val="00673E46"/>
    <w:rsid w:val="00694D41"/>
    <w:rsid w:val="006B19CE"/>
    <w:rsid w:val="006D31D8"/>
    <w:rsid w:val="006F2C5A"/>
    <w:rsid w:val="00742A81"/>
    <w:rsid w:val="00784757"/>
    <w:rsid w:val="00785C30"/>
    <w:rsid w:val="00790A81"/>
    <w:rsid w:val="007A7D60"/>
    <w:rsid w:val="007B3375"/>
    <w:rsid w:val="00875A6A"/>
    <w:rsid w:val="00891F7D"/>
    <w:rsid w:val="0089346A"/>
    <w:rsid w:val="008A67BF"/>
    <w:rsid w:val="008D2668"/>
    <w:rsid w:val="008D3CF6"/>
    <w:rsid w:val="008E1C00"/>
    <w:rsid w:val="009205AA"/>
    <w:rsid w:val="00954469"/>
    <w:rsid w:val="0099769E"/>
    <w:rsid w:val="009B10A9"/>
    <w:rsid w:val="009F6127"/>
    <w:rsid w:val="009F7D4C"/>
    <w:rsid w:val="00A03370"/>
    <w:rsid w:val="00A0650B"/>
    <w:rsid w:val="00A21FEC"/>
    <w:rsid w:val="00B33687"/>
    <w:rsid w:val="00B43417"/>
    <w:rsid w:val="00B44643"/>
    <w:rsid w:val="00B9619B"/>
    <w:rsid w:val="00C47140"/>
    <w:rsid w:val="00C90CFE"/>
    <w:rsid w:val="00D167F9"/>
    <w:rsid w:val="00DC6417"/>
    <w:rsid w:val="00DF26D0"/>
    <w:rsid w:val="00E60700"/>
    <w:rsid w:val="00E83531"/>
    <w:rsid w:val="00E925B3"/>
    <w:rsid w:val="00EB3EB5"/>
    <w:rsid w:val="00ED58E3"/>
    <w:rsid w:val="00EE2570"/>
    <w:rsid w:val="00EE3670"/>
    <w:rsid w:val="00F06A04"/>
    <w:rsid w:val="00F1428A"/>
    <w:rsid w:val="00F207A0"/>
    <w:rsid w:val="00F36FFE"/>
    <w:rsid w:val="00F70051"/>
    <w:rsid w:val="00F86E0A"/>
    <w:rsid w:val="00F90416"/>
    <w:rsid w:val="00F96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45047D"/>
  <w15:docId w15:val="{B22ED8E8-D3F0-47DC-911E-90BFFC493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qFormat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Heading1Char">
    <w:name w:val="Heading 1 Char"/>
    <w:basedOn w:val="a0"/>
    <w:link w:val="11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link w:val="21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link w:val="31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link w:val="41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link w:val="61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link w:val="71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link w:val="81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link w:val="91"/>
    <w:uiPriority w:val="9"/>
    <w:qFormat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Заголовок Знак"/>
    <w:basedOn w:val="a0"/>
    <w:link w:val="a4"/>
    <w:uiPriority w:val="10"/>
    <w:qFormat/>
    <w:rPr>
      <w:sz w:val="48"/>
      <w:szCs w:val="48"/>
    </w:rPr>
  </w:style>
  <w:style w:type="character" w:customStyle="1" w:styleId="a5">
    <w:name w:val="Подзаголовок Знак"/>
    <w:basedOn w:val="a0"/>
    <w:link w:val="a6"/>
    <w:uiPriority w:val="11"/>
    <w:qFormat/>
    <w:rPr>
      <w:sz w:val="24"/>
      <w:szCs w:val="24"/>
    </w:rPr>
  </w:style>
  <w:style w:type="character" w:customStyle="1" w:styleId="20">
    <w:name w:val="Цитата 2 Знак"/>
    <w:link w:val="22"/>
    <w:uiPriority w:val="29"/>
    <w:qFormat/>
    <w:rPr>
      <w:i/>
    </w:rPr>
  </w:style>
  <w:style w:type="character" w:customStyle="1" w:styleId="a7">
    <w:name w:val="Выделенная цитата Знак"/>
    <w:link w:val="a8"/>
    <w:uiPriority w:val="30"/>
    <w:qFormat/>
    <w:rPr>
      <w:i/>
    </w:rPr>
  </w:style>
  <w:style w:type="character" w:customStyle="1" w:styleId="HeaderChar">
    <w:name w:val="Header Char"/>
    <w:basedOn w:val="a0"/>
    <w:link w:val="10"/>
    <w:uiPriority w:val="99"/>
    <w:qFormat/>
  </w:style>
  <w:style w:type="character" w:customStyle="1" w:styleId="FooterChar">
    <w:name w:val="Footer Char"/>
    <w:basedOn w:val="a0"/>
    <w:uiPriority w:val="99"/>
    <w:qFormat/>
  </w:style>
  <w:style w:type="character" w:customStyle="1" w:styleId="CaptionChar">
    <w:name w:val="Caption Char"/>
    <w:link w:val="12"/>
    <w:uiPriority w:val="99"/>
    <w:qFormat/>
  </w:style>
  <w:style w:type="character" w:customStyle="1" w:styleId="InternetLink">
    <w:name w:val="Internet Link"/>
    <w:uiPriority w:val="99"/>
    <w:unhideWhenUsed/>
    <w:qFormat/>
    <w:rPr>
      <w:color w:val="0563C1" w:themeColor="hyperlink"/>
      <w:u w:val="single"/>
    </w:rPr>
  </w:style>
  <w:style w:type="character" w:customStyle="1" w:styleId="a9">
    <w:name w:val="Текст сноски Знак"/>
    <w:link w:val="aa"/>
    <w:uiPriority w:val="99"/>
    <w:qFormat/>
    <w:rPr>
      <w:sz w:val="18"/>
    </w:rPr>
  </w:style>
  <w:style w:type="character" w:customStyle="1" w:styleId="user">
    <w:name w:val="Символ сноски (user)"/>
    <w:qFormat/>
    <w:rPr>
      <w:vertAlign w:val="superscript"/>
    </w:rPr>
  </w:style>
  <w:style w:type="character" w:customStyle="1" w:styleId="ab">
    <w:name w:val="Символ сноски"/>
    <w:qFormat/>
    <w:rPr>
      <w:vertAlign w:val="superscript"/>
    </w:rPr>
  </w:style>
  <w:style w:type="character" w:styleId="ac">
    <w:name w:val="footnote reference"/>
    <w:rPr>
      <w:vertAlign w:val="superscript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customStyle="1" w:styleId="FootnoteCharacters1">
    <w:name w:val="Footnote Characters1"/>
    <w:qFormat/>
    <w:rPr>
      <w:vertAlign w:val="superscript"/>
    </w:rPr>
  </w:style>
  <w:style w:type="character" w:customStyle="1" w:styleId="FootnoteCharacters11">
    <w:name w:val="Footnote Characters11"/>
    <w:qFormat/>
    <w:rPr>
      <w:vertAlign w:val="superscript"/>
    </w:rPr>
  </w:style>
  <w:style w:type="character" w:customStyle="1" w:styleId="FootnoteCharacters111">
    <w:name w:val="Footnote Characters111"/>
    <w:basedOn w:val="a0"/>
    <w:uiPriority w:val="99"/>
    <w:unhideWhenUsed/>
    <w:qFormat/>
    <w:rPr>
      <w:vertAlign w:val="superscript"/>
    </w:rPr>
  </w:style>
  <w:style w:type="character" w:customStyle="1" w:styleId="ad">
    <w:name w:val="Текст концевой сноски Знак"/>
    <w:link w:val="ae"/>
    <w:uiPriority w:val="99"/>
    <w:qFormat/>
    <w:rPr>
      <w:sz w:val="20"/>
    </w:rPr>
  </w:style>
  <w:style w:type="character" w:customStyle="1" w:styleId="user0">
    <w:name w:val="Символ концевой сноски (user)"/>
    <w:qFormat/>
    <w:rPr>
      <w:vertAlign w:val="superscript"/>
    </w:rPr>
  </w:style>
  <w:style w:type="character" w:customStyle="1" w:styleId="af">
    <w:name w:val="Символ концевой сноски"/>
    <w:qFormat/>
    <w:rPr>
      <w:vertAlign w:val="superscript"/>
    </w:rPr>
  </w:style>
  <w:style w:type="character" w:styleId="af0">
    <w:name w:val="endnote reference"/>
    <w:rPr>
      <w:vertAlign w:val="superscript"/>
    </w:rPr>
  </w:style>
  <w:style w:type="character" w:customStyle="1" w:styleId="EndnoteCharacters">
    <w:name w:val="Endnote Characters"/>
    <w:qFormat/>
    <w:rPr>
      <w:vertAlign w:val="superscript"/>
    </w:rPr>
  </w:style>
  <w:style w:type="character" w:customStyle="1" w:styleId="EndnoteCharacters1">
    <w:name w:val="Endnote Characters1"/>
    <w:qFormat/>
    <w:rPr>
      <w:vertAlign w:val="superscript"/>
    </w:rPr>
  </w:style>
  <w:style w:type="character" w:customStyle="1" w:styleId="EndnoteCharacters11">
    <w:name w:val="Endnote Characters11"/>
    <w:qFormat/>
    <w:rPr>
      <w:vertAlign w:val="superscript"/>
    </w:rPr>
  </w:style>
  <w:style w:type="character" w:customStyle="1" w:styleId="EndnoteCharacters111">
    <w:name w:val="Endnote Characters111"/>
    <w:basedOn w:val="a0"/>
    <w:uiPriority w:val="99"/>
    <w:semiHidden/>
    <w:unhideWhenUsed/>
    <w:qFormat/>
    <w:rPr>
      <w:vertAlign w:val="superscript"/>
    </w:rPr>
  </w:style>
  <w:style w:type="character" w:customStyle="1" w:styleId="af1">
    <w:name w:val="Текст выноски Знак"/>
    <w:basedOn w:val="a0"/>
    <w:link w:val="af2"/>
    <w:uiPriority w:val="99"/>
    <w:semiHidden/>
    <w:qFormat/>
    <w:rPr>
      <w:rFonts w:ascii="Segoe UI" w:hAnsi="Segoe UI" w:cs="Segoe UI"/>
      <w:sz w:val="18"/>
      <w:szCs w:val="18"/>
    </w:rPr>
  </w:style>
  <w:style w:type="character" w:customStyle="1" w:styleId="InternetLink1">
    <w:name w:val="Internet Link1"/>
    <w:qFormat/>
    <w:rPr>
      <w:color w:val="000080"/>
      <w:u w:val="single"/>
    </w:rPr>
  </w:style>
  <w:style w:type="character" w:customStyle="1" w:styleId="InternetLink2">
    <w:name w:val="Internet Link2"/>
    <w:qFormat/>
    <w:rPr>
      <w:color w:val="000080"/>
      <w:u w:val="single"/>
    </w:rPr>
  </w:style>
  <w:style w:type="character" w:customStyle="1" w:styleId="InternetLink3">
    <w:name w:val="Internet Link3"/>
    <w:qFormat/>
    <w:rPr>
      <w:color w:val="000080"/>
      <w:u w:val="single"/>
    </w:rPr>
  </w:style>
  <w:style w:type="character" w:styleId="af3">
    <w:name w:val="Hyperlink"/>
    <w:rPr>
      <w:color w:val="000080"/>
      <w:u w:val="single"/>
    </w:rPr>
  </w:style>
  <w:style w:type="character" w:customStyle="1" w:styleId="docy">
    <w:name w:val="docy"/>
    <w:basedOn w:val="a0"/>
    <w:qFormat/>
    <w:rsid w:val="003F02A8"/>
  </w:style>
  <w:style w:type="paragraph" w:styleId="a4">
    <w:name w:val="Title"/>
    <w:basedOn w:val="a"/>
    <w:next w:val="af4"/>
    <w:link w:val="a3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af4">
    <w:name w:val="Body Text"/>
    <w:basedOn w:val="a"/>
    <w:pPr>
      <w:spacing w:after="140" w:line="276" w:lineRule="auto"/>
    </w:pPr>
  </w:style>
  <w:style w:type="paragraph" w:styleId="af5">
    <w:name w:val="List"/>
    <w:basedOn w:val="af4"/>
    <w:rPr>
      <w:rFonts w:cs="Arial Unicode MS"/>
    </w:rPr>
  </w:style>
  <w:style w:type="paragraph" w:styleId="af6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paragraph" w:styleId="af7">
    <w:name w:val="index heading"/>
    <w:basedOn w:val="a4"/>
  </w:style>
  <w:style w:type="paragraph" w:customStyle="1" w:styleId="af8">
    <w:name w:val="Колонтитулы"/>
    <w:basedOn w:val="a"/>
    <w:qFormat/>
  </w:style>
  <w:style w:type="paragraph" w:styleId="af9">
    <w:name w:val="header"/>
    <w:basedOn w:val="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customStyle="1" w:styleId="11">
    <w:name w:val="Заголовок 11"/>
    <w:basedOn w:val="a"/>
    <w:next w:val="a"/>
    <w:link w:val="Heading1Char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customStyle="1" w:styleId="21">
    <w:name w:val="Заголовок 21"/>
    <w:basedOn w:val="a"/>
    <w:next w:val="a"/>
    <w:link w:val="Heading2Char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customStyle="1" w:styleId="31">
    <w:name w:val="Заголовок 31"/>
    <w:basedOn w:val="a"/>
    <w:next w:val="a"/>
    <w:link w:val="Heading3Char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customStyle="1" w:styleId="41">
    <w:name w:val="Заголовок 41"/>
    <w:basedOn w:val="a"/>
    <w:next w:val="a"/>
    <w:link w:val="Heading4Char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customStyle="1" w:styleId="61">
    <w:name w:val="Заголовок 61"/>
    <w:basedOn w:val="a"/>
    <w:next w:val="a"/>
    <w:link w:val="Heading6Char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customStyle="1" w:styleId="71">
    <w:name w:val="Заголовок 71"/>
    <w:basedOn w:val="a"/>
    <w:next w:val="a"/>
    <w:link w:val="Heading7Char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customStyle="1" w:styleId="81">
    <w:name w:val="Заголовок 81"/>
    <w:basedOn w:val="a"/>
    <w:next w:val="a"/>
    <w:link w:val="Heading8Char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customStyle="1" w:styleId="91">
    <w:name w:val="Заголовок 91"/>
    <w:basedOn w:val="a"/>
    <w:next w:val="a"/>
    <w:link w:val="Heading9Char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paragraph" w:styleId="afc">
    <w:name w:val="List Paragraph"/>
    <w:basedOn w:val="a"/>
    <w:uiPriority w:val="34"/>
    <w:qFormat/>
    <w:pPr>
      <w:ind w:left="720"/>
      <w:contextualSpacing/>
    </w:pPr>
  </w:style>
  <w:style w:type="paragraph" w:styleId="a6">
    <w:name w:val="Subtitle"/>
    <w:basedOn w:val="a"/>
    <w:next w:val="a"/>
    <w:link w:val="a5"/>
    <w:uiPriority w:val="11"/>
    <w:qFormat/>
    <w:pPr>
      <w:spacing w:before="200" w:after="200"/>
    </w:pPr>
    <w:rPr>
      <w:sz w:val="24"/>
      <w:szCs w:val="24"/>
    </w:rPr>
  </w:style>
  <w:style w:type="paragraph" w:styleId="22">
    <w:name w:val="Quote"/>
    <w:basedOn w:val="a"/>
    <w:next w:val="a"/>
    <w:link w:val="20"/>
    <w:uiPriority w:val="29"/>
    <w:qFormat/>
    <w:pPr>
      <w:ind w:left="720" w:right="720"/>
    </w:pPr>
    <w:rPr>
      <w:i/>
    </w:rPr>
  </w:style>
  <w:style w:type="paragraph" w:styleId="a8">
    <w:name w:val="Intense Quote"/>
    <w:basedOn w:val="a"/>
    <w:next w:val="a"/>
    <w:link w:val="a7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customStyle="1" w:styleId="10">
    <w:name w:val="Верхний колонтитул1"/>
    <w:basedOn w:val="a"/>
    <w:link w:val="HeaderChar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customStyle="1" w:styleId="12">
    <w:name w:val="Нижний колонтитул1"/>
    <w:basedOn w:val="a"/>
    <w:link w:val="CaptionChar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customStyle="1" w:styleId="13">
    <w:name w:val="Название объекта1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paragraph" w:styleId="aa">
    <w:name w:val="footnote text"/>
    <w:basedOn w:val="a"/>
    <w:link w:val="a9"/>
    <w:uiPriority w:val="99"/>
    <w:semiHidden/>
    <w:unhideWhenUsed/>
    <w:pPr>
      <w:spacing w:after="40" w:line="240" w:lineRule="auto"/>
    </w:pPr>
    <w:rPr>
      <w:sz w:val="18"/>
    </w:rPr>
  </w:style>
  <w:style w:type="paragraph" w:styleId="ae">
    <w:name w:val="endnote text"/>
    <w:basedOn w:val="a"/>
    <w:link w:val="ad"/>
    <w:uiPriority w:val="99"/>
    <w:semiHidden/>
    <w:unhideWhenUsed/>
    <w:pPr>
      <w:spacing w:after="0" w:line="240" w:lineRule="auto"/>
    </w:pPr>
    <w:rPr>
      <w:sz w:val="20"/>
    </w:rPr>
  </w:style>
  <w:style w:type="paragraph" w:styleId="14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0">
    <w:name w:val="toc 3"/>
    <w:basedOn w:val="a"/>
    <w:next w:val="a"/>
    <w:uiPriority w:val="39"/>
    <w:unhideWhenUsed/>
    <w:pPr>
      <w:spacing w:after="57"/>
      <w:ind w:left="567"/>
    </w:pPr>
  </w:style>
  <w:style w:type="paragraph" w:styleId="40">
    <w:name w:val="toc 4"/>
    <w:basedOn w:val="a"/>
    <w:next w:val="a"/>
    <w:uiPriority w:val="39"/>
    <w:unhideWhenUsed/>
    <w:pPr>
      <w:spacing w:after="57"/>
      <w:ind w:left="850"/>
    </w:pPr>
  </w:style>
  <w:style w:type="paragraph" w:styleId="50">
    <w:name w:val="toc 5"/>
    <w:basedOn w:val="a"/>
    <w:next w:val="a"/>
    <w:uiPriority w:val="39"/>
    <w:unhideWhenUsed/>
    <w:pPr>
      <w:spacing w:after="57"/>
      <w:ind w:left="1134"/>
    </w:pPr>
  </w:style>
  <w:style w:type="paragraph" w:styleId="60">
    <w:name w:val="toc 6"/>
    <w:basedOn w:val="a"/>
    <w:next w:val="a"/>
    <w:uiPriority w:val="39"/>
    <w:unhideWhenUsed/>
    <w:pPr>
      <w:spacing w:after="57"/>
      <w:ind w:left="1417"/>
    </w:pPr>
  </w:style>
  <w:style w:type="paragraph" w:styleId="70">
    <w:name w:val="toc 7"/>
    <w:basedOn w:val="a"/>
    <w:next w:val="a"/>
    <w:uiPriority w:val="39"/>
    <w:unhideWhenUsed/>
    <w:pPr>
      <w:spacing w:after="57"/>
      <w:ind w:left="1701"/>
    </w:pPr>
  </w:style>
  <w:style w:type="paragraph" w:styleId="80">
    <w:name w:val="toc 8"/>
    <w:basedOn w:val="a"/>
    <w:next w:val="a"/>
    <w:uiPriority w:val="39"/>
    <w:unhideWhenUsed/>
    <w:pPr>
      <w:spacing w:after="57"/>
      <w:ind w:left="1984"/>
    </w:pPr>
  </w:style>
  <w:style w:type="paragraph" w:styleId="90">
    <w:name w:val="toc 9"/>
    <w:basedOn w:val="a"/>
    <w:next w:val="a"/>
    <w:uiPriority w:val="39"/>
    <w:unhideWhenUsed/>
    <w:pPr>
      <w:spacing w:after="57"/>
      <w:ind w:left="2268"/>
    </w:pPr>
  </w:style>
  <w:style w:type="paragraph" w:styleId="afd">
    <w:name w:val="TOC Heading"/>
    <w:uiPriority w:val="39"/>
    <w:unhideWhenUsed/>
    <w:qFormat/>
    <w:pPr>
      <w:spacing w:after="160" w:line="259" w:lineRule="auto"/>
    </w:pPr>
  </w:style>
  <w:style w:type="paragraph" w:styleId="afe">
    <w:name w:val="table of figures"/>
    <w:basedOn w:val="a"/>
    <w:next w:val="a"/>
    <w:uiPriority w:val="99"/>
    <w:unhideWhenUsed/>
    <w:pPr>
      <w:spacing w:after="0"/>
    </w:pPr>
  </w:style>
  <w:style w:type="paragraph" w:styleId="aff">
    <w:name w:val="No Spacing"/>
    <w:uiPriority w:val="1"/>
    <w:qFormat/>
  </w:style>
  <w:style w:type="paragraph" w:styleId="af2">
    <w:name w:val="Balloon Text"/>
    <w:basedOn w:val="a"/>
    <w:link w:val="af1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customStyle="1" w:styleId="Standard">
    <w:name w:val="Standard"/>
    <w:qFormat/>
    <w:rPr>
      <w:rFonts w:ascii="Liberation Serif" w:eastAsia="WenQuanYi Micro Hei" w:hAnsi="Liberation Serif" w:cs="Lohit Devanagari"/>
      <w:sz w:val="24"/>
      <w:szCs w:val="24"/>
      <w:lang w:eastAsia="zh-CN" w:bidi="hi-IN"/>
    </w:rPr>
  </w:style>
  <w:style w:type="paragraph" w:customStyle="1" w:styleId="docdata">
    <w:name w:val="docdata"/>
    <w:basedOn w:val="a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0">
    <w:name w:val="Normal (Web)"/>
    <w:basedOn w:val="a"/>
    <w:uiPriority w:val="99"/>
    <w:semiHidden/>
    <w:unhideWhenUsed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user1">
    <w:name w:val="Содержимое таблицы (user)"/>
    <w:basedOn w:val="a"/>
    <w:qFormat/>
    <w:pPr>
      <w:widowControl w:val="0"/>
      <w:suppressLineNumbers/>
    </w:pPr>
  </w:style>
  <w:style w:type="paragraph" w:customStyle="1" w:styleId="user2">
    <w:name w:val="Заголовок таблицы (user)"/>
    <w:basedOn w:val="user1"/>
    <w:qFormat/>
    <w:pPr>
      <w:jc w:val="center"/>
    </w:pPr>
    <w:rPr>
      <w:b/>
      <w:bCs/>
    </w:rPr>
  </w:style>
  <w:style w:type="paragraph" w:customStyle="1" w:styleId="aff1">
    <w:name w:val="Содержимое таблицы"/>
    <w:basedOn w:val="a"/>
    <w:qFormat/>
    <w:pPr>
      <w:widowControl w:val="0"/>
      <w:suppressLineNumbers/>
    </w:pPr>
  </w:style>
  <w:style w:type="paragraph" w:customStyle="1" w:styleId="aff2">
    <w:name w:val="Заголовок таблицы"/>
    <w:basedOn w:val="aff1"/>
    <w:qFormat/>
    <w:pPr>
      <w:jc w:val="center"/>
    </w:pPr>
    <w:rPr>
      <w:b/>
      <w:bCs/>
    </w:rPr>
  </w:style>
  <w:style w:type="numbering" w:customStyle="1" w:styleId="aff3">
    <w:name w:val="Без списка"/>
    <w:uiPriority w:val="99"/>
    <w:semiHidden/>
    <w:unhideWhenUsed/>
    <w:qFormat/>
  </w:style>
  <w:style w:type="numbering" w:customStyle="1" w:styleId="user3">
    <w:name w:val="Без списка (user)"/>
    <w:uiPriority w:val="99"/>
    <w:semiHidden/>
    <w:unhideWhenUsed/>
    <w:qFormat/>
  </w:style>
  <w:style w:type="table" w:styleId="15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tblPr/>
      <w:tcPr>
        <w:shd w:val="clear" w:color="FFFFFF" w:fill="FFFFFF" w:themeFill="text1" w:themeFillTint="00"/>
      </w:tcPr>
    </w:tblStylePr>
  </w:style>
  <w:style w:type="table" w:styleId="24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42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FFFFFF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000000" w:themeFill="text1"/>
      </w:tcPr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1Horz">
      <w:tblPr/>
      <w:tcPr>
        <w:shd w:val="clear" w:color="FFFFFF" w:fill="8A8A8A" w:themeFill="text1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FFFFFF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FFFFFF" w:themeFill="text1" w:themeFillTint="0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tblPr/>
      <w:tcPr>
        <w:shd w:val="clear" w:color="FFFFFF" w:fill="BFBFBF" w:themeFill="text1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FFFFF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styleId="aff4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2F2F2" w:fill="FFFFFF" w:themeFill="text1" w:themeFillTint="00"/>
      </w:tcPr>
    </w:tblStylePr>
    <w:tblStylePr w:type="band1Horz">
      <w:tblPr/>
      <w:tcPr>
        <w:shd w:val="clear" w:color="F2F2F2" w:fill="FFFFFF" w:themeFill="text1" w:themeFillTint="00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410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510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D7D31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C000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  <w:shd w:val="clear" w:color="68A2D8" w:fill="68A2D8" w:themeFill="accent1" w:themeFillTint="EA"/>
      </w:tcPr>
    </w:tblStylePr>
    <w:tblStylePr w:type="lastRow">
      <w:rPr>
        <w:b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EEBF6" w:fill="DEEBF6" w:themeFill="accent1" w:themeFillTint="32"/>
      </w:tcPr>
    </w:tblStylePr>
    <w:tblStylePr w:type="band1Horz">
      <w:rPr>
        <w:sz w:val="22"/>
      </w:rPr>
      <w:tblPr/>
      <w:tcPr>
        <w:shd w:val="clear" w:color="DEEBF6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  <w:shd w:val="clear" w:color="F4B184" w:fill="F4B184" w:themeFill="accent2" w:themeFillTint="97"/>
      </w:tcPr>
    </w:tblStylePr>
    <w:tblStylePr w:type="lastRow">
      <w:rPr>
        <w:b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  <w:shd w:val="clear" w:color="A5A5A5" w:fill="A5A5A5" w:themeFill="accent3" w:themeFillTint="FE"/>
      </w:tcPr>
    </w:tblStylePr>
    <w:tblStylePr w:type="lastRow">
      <w:rPr>
        <w:b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  <w:shd w:val="clear" w:color="FFD865" w:fill="FFD865" w:themeFill="accent4" w:themeFillTint="9A"/>
      </w:tcPr>
    </w:tblStylePr>
    <w:tblStylePr w:type="lastRow">
      <w:rPr>
        <w:b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fill="4472C4" w:themeFill="accent5"/>
      </w:tcPr>
    </w:tblStylePr>
    <w:tblStylePr w:type="lastRow">
      <w:rPr>
        <w:b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fill="70AD47" w:themeFill="accent6"/>
      </w:tcPr>
    </w:tblStylePr>
    <w:tblStylePr w:type="lastRow">
      <w:rPr>
        <w:b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5B9BD5" w:fill="5B9BD5" w:themeFill="accent1"/>
      </w:tcPr>
    </w:tblStylePr>
    <w:tblStylePr w:type="firstCol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  <w:sz w:val="22"/>
      </w:rPr>
      <w:tblPr/>
      <w:tcPr>
        <w:shd w:val="clear" w:color="5B9BD5" w:fill="5B9BD5" w:themeFill="accent1"/>
      </w:tcPr>
    </w:tblStylePr>
    <w:tblStylePr w:type="band1Vert">
      <w:tblPr/>
      <w:tcPr>
        <w:shd w:val="clear" w:color="B3D0EB" w:fill="B3D0EB" w:themeFill="accent1" w:themeFillTint="75"/>
      </w:tcPr>
    </w:tblStylePr>
    <w:tblStylePr w:type="band1Horz">
      <w:tblPr/>
      <w:tcPr>
        <w:shd w:val="clear" w:color="B3D0EB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ED7D31" w:fill="ED7D31" w:themeFill="accent2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A5A5A5" w:fill="A5A5A5" w:themeFill="accent3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C000" w:fill="FFC000" w:themeFill="accent4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4472C4" w:fill="4472C4" w:themeFill="accent5"/>
      </w:tcPr>
    </w:tblStylePr>
    <w:tblStylePr w:type="firstCol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  <w:sz w:val="22"/>
      </w:rPr>
      <w:tblPr/>
      <w:tcPr>
        <w:shd w:val="clear" w:color="4472C4" w:fill="4472C4" w:themeFill="accent5"/>
      </w:tcPr>
    </w:tblStylePr>
    <w:tblStylePr w:type="band1Vert">
      <w:tblPr/>
      <w:tcPr>
        <w:shd w:val="clear" w:color="A9BEE4" w:fill="A9BEE4" w:themeFill="accent5" w:themeFillTint="75"/>
      </w:tcPr>
    </w:tblStylePr>
    <w:tblStylePr w:type="band1Horz">
      <w:tblPr/>
      <w:tcPr>
        <w:shd w:val="clear" w:color="A9BEE4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70AD47" w:fill="70AD47" w:themeFill="accent6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val="ACCCEA"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FFFFF" w:themeFill="text1" w:themeFillTint="0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FFFFF" w:themeFill="text1" w:themeFillTint="0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CCCEA" w:themeColor="accent1" w:themeTint="80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val="ACCCEA"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D7D31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C000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254175" w:themeColor="accent5" w:themeShade="95"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5"/>
        </w:tcBorders>
        <w:shd w:val="clear" w:color="FFFFFF" w:fill="auto"/>
      </w:tcPr>
    </w:tblStylePr>
    <w:tblStylePr w:type="lastCol">
      <w:rPr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4472C4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416429" w:themeColor="accent6" w:themeShade="95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70AD47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416429"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tblPr/>
      <w:tcPr>
        <w:shd w:val="clear" w:color="D5E5F4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tblPr/>
      <w:tcPr>
        <w:shd w:val="clear" w:color="CFDBF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bottom w:val="single" w:sz="4" w:space="0" w:color="ED7D31" w:themeColor="accent2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bottom w:val="single" w:sz="4" w:space="0" w:color="A5A5A5" w:themeColor="accent3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bottom w:val="single" w:sz="4" w:space="0" w:color="FFC000" w:themeColor="accent4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b/>
        <w:sz w:val="22"/>
      </w:rPr>
      <w:tblPr/>
      <w:tcPr>
        <w:shd w:val="clear" w:color="8DA9DB" w:fill="8DA9DB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bottom w:val="single" w:sz="4" w:space="0" w:color="4472C4" w:themeColor="accent5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bottom w:val="single" w:sz="4" w:space="0" w:color="70AD47" w:themeColor="accent6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fill="5B9BD5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ED7D31" w:themeColor="accent2"/>
          <w:bottom w:val="single" w:sz="12" w:space="0" w:color="FFFFFF" w:themeColor="light1"/>
        </w:tcBorders>
        <w:shd w:val="clear" w:color="F4B184" w:fill="F4B184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ED7D31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ED7D31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A5A5A5" w:themeColor="accent3"/>
          <w:bottom w:val="single" w:sz="12" w:space="0" w:color="FFFFFF" w:themeColor="light1"/>
        </w:tcBorders>
        <w:shd w:val="clear" w:color="C9C9C9" w:fill="C9C9C9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A5A5A5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5A5A5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FFC000" w:themeColor="accent4"/>
          <w:bottom w:val="single" w:sz="12" w:space="0" w:color="FFFFFF" w:themeColor="light1"/>
        </w:tcBorders>
        <w:shd w:val="clear" w:color="FFD865" w:fill="FFD865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FFC000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C000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472C4" w:themeColor="accent5"/>
          <w:bottom w:val="single" w:sz="12" w:space="0" w:color="FFFFFF" w:themeColor="light1"/>
        </w:tcBorders>
        <w:shd w:val="clear" w:color="8DA9DB" w:fill="8DA9DB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472C4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70AD47" w:themeColor="accent6"/>
          <w:bottom w:val="single" w:sz="12" w:space="0" w:color="FFFFFF" w:themeColor="light1"/>
        </w:tcBorders>
        <w:shd w:val="clear" w:color="A9D08E" w:fill="A9D08E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70AD47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0AD47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val="245A8D"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val="8DA9DB"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val="245A8D"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D7D31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C9C9C9" w:themeColor="accent3" w:themeTint="98" w:themeShade="95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C000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8DA9DB" w:themeColor="accent5" w:themeTint="9A" w:themeShade="95"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5"/>
        </w:tcBorders>
        <w:shd w:val="clear" w:color="FFFFFF" w:fill="auto"/>
      </w:tcPr>
    </w:tblStylePr>
    <w:tblStylePr w:type="lastCol">
      <w:rPr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4472C4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val="8DA9DB"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A9D08E" w:themeColor="accent6" w:themeTint="98" w:themeShade="95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70AD47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Lined-Accent1">
    <w:name w:val="Lined - Accent 1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BorderedLined-Accent1">
    <w:name w:val="Bordered &amp; Lined - Accent 1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5B9BD5" w:themeColor="accent1"/>
        <w:insideV w:val="single" w:sz="4" w:space="0" w:color="5B9BD5" w:themeColor="accent1"/>
      </w:tblBorders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ED7D31" w:themeColor="accent2"/>
        <w:insideV w:val="single" w:sz="4" w:space="0" w:color="ED7D31" w:themeColor="accent2"/>
      </w:tblBorders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A5A5A5" w:themeColor="accent3"/>
        <w:insideV w:val="single" w:sz="4" w:space="0" w:color="A5A5A5" w:themeColor="accent3"/>
      </w:tblBorders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C000" w:themeColor="accent4"/>
        <w:insideV w:val="single" w:sz="4" w:space="0" w:color="FFC000" w:themeColor="accent4"/>
      </w:tblBorders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sz w:val="22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sz w:val="22"/>
      </w:rPr>
      <w:tblPr/>
      <w:tcPr>
        <w:tcBorders>
          <w:top w:val="single" w:sz="12" w:space="0" w:color="ED7D31" w:themeColor="accent2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sz w:val="22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sz w:val="22"/>
      </w:rPr>
      <w:tblPr/>
      <w:tcPr>
        <w:tcBorders>
          <w:top w:val="single" w:sz="12" w:space="0" w:color="A5A5A5" w:themeColor="accent3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sz w:val="22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sz w:val="22"/>
      </w:rPr>
      <w:tblPr/>
      <w:tcPr>
        <w:tcBorders>
          <w:top w:val="single" w:sz="12" w:space="0" w:color="FFC000" w:themeColor="accent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sz w:val="22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sz w:val="22"/>
      </w:rPr>
      <w:tblPr/>
      <w:tcPr>
        <w:tcBorders>
          <w:top w:val="single" w:sz="12" w:space="0" w:color="4472C4" w:themeColor="accent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472C4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sz w:val="22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sz w:val="22"/>
      </w:rPr>
      <w:tblPr/>
      <w:tcPr>
        <w:tcBorders>
          <w:top w:val="single" w:sz="12" w:space="0" w:color="70AD47" w:themeColor="accent6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character" w:customStyle="1" w:styleId="afb">
    <w:name w:val="Нижний колонтитул Знак"/>
    <w:basedOn w:val="a0"/>
    <w:link w:val="afa"/>
    <w:uiPriority w:val="99"/>
    <w:rsid w:val="00F700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893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5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0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1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28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2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7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28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9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2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83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0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84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6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42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7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92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02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8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9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3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16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0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8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95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78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0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14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0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94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96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5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41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9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89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96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66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90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18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3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35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97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7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64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0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4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40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55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1B7E1284EC85EFD713006AB16941A2DEAD64586ADB809A105D2A686E44FA01921C742F8DF8D548125C0B6D8C24903BABDA28CE420D8350F9iBZ5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consultantplus://offline/ref=1B7E1284EC85EFD713006AB16941A2DEAC6C546AD5859A105D2A686E44FA01921C742F8DF8D54A175D0B6D8C24903BABDA28CE420D8350F9iBZ5L" TargetMode="External"/><Relationship Id="rId4" Type="http://schemas.openxmlformats.org/officeDocument/2006/relationships/settings" Target="settings.xml"/><Relationship Id="rId9" Type="http://schemas.openxmlformats.org/officeDocument/2006/relationships/hyperlink" Target="consultantplus://offline/ref=1B7E1284EC85EFD713006AB16941A2DEAD64586ADB809A105D2A686E44FA01921C742F8DF8D548125A0B6D8C24903BABDA28CE420D8350F9iBZ5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9BC1A9-7D49-407B-A964-1D5ED0A13C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1717</Words>
  <Characters>9788</Characters>
  <Application>Microsoft Office Word</Application>
  <DocSecurity>8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Селионенко Анна Ивановна</dc:creator>
  <dc:description/>
  <cp:lastModifiedBy>Мусин Артём</cp:lastModifiedBy>
  <cp:revision>28</cp:revision>
  <cp:lastPrinted>2025-10-06T13:06:00Z</cp:lastPrinted>
  <dcterms:created xsi:type="dcterms:W3CDTF">2025-10-24T12:56:00Z</dcterms:created>
  <dcterms:modified xsi:type="dcterms:W3CDTF">2025-11-16T12:54:00Z</dcterms:modified>
  <dc:language>ru-RU</dc:language>
</cp:coreProperties>
</file>