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719AD" w:rsidR="00CB7DD6" w:rsidP="00CB7DD6" w:rsidRDefault="00CB7DD6" w14:paraId="3B3A43B6" w14:textId="55E84184">
      <w:pPr>
        <w:jc w:val="center"/>
        <w:rPr>
          <w:rFonts w:ascii="Times New Roman" w:hAnsi="Times New Roman" w:cs="Times New Roman"/>
          <w:color w:val="156082" w:themeColor="accent1"/>
          <w:sz w:val="36"/>
          <w:szCs w:val="36"/>
        </w:rPr>
      </w:pP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36"/>
          <w:szCs w:val="36"/>
        </w:rPr>
        <w:t>Documento delle Scelte Progettuali</w:t>
      </w:r>
    </w:p>
    <w:p w:rsidRPr="00CB7DD6" w:rsidR="00CB7DD6" w:rsidP="00CB7DD6" w:rsidRDefault="00CB7DD6" w14:paraId="4544821F" w14:textId="77777777">
      <w:pPr>
        <w:rPr>
          <w:rFonts w:ascii="Times New Roman" w:hAnsi="Times New Roman" w:cs="Times New Roman"/>
        </w:rPr>
      </w:pPr>
      <w:r w:rsidRPr="00CB7DD6">
        <w:rPr>
          <w:rFonts w:ascii="Times New Roman" w:hAnsi="Times New Roman" w:cs="Times New Roman"/>
          <w:b/>
          <w:bCs/>
        </w:rPr>
        <w:t>Progetto:</w:t>
      </w:r>
      <w:r w:rsidRPr="00CB7DD6">
        <w:rPr>
          <w:rFonts w:ascii="Times New Roman" w:hAnsi="Times New Roman" w:cs="Times New Roman"/>
        </w:rPr>
        <w:t> Sistema di Gestione Orario Lezioni (Traccia 3). </w:t>
      </w:r>
    </w:p>
    <w:p w:rsidRPr="00CB7DD6" w:rsidR="00CB7DD6" w:rsidP="00CB7DD6" w:rsidRDefault="00CB7DD6" w14:paraId="7040B367" w14:textId="77777777">
      <w:pPr>
        <w:rPr>
          <w:rFonts w:ascii="Times New Roman" w:hAnsi="Times New Roman" w:cs="Times New Roman"/>
        </w:rPr>
      </w:pPr>
      <w:r w:rsidRPr="00CB7DD6">
        <w:rPr>
          <w:rFonts w:ascii="Times New Roman" w:hAnsi="Times New Roman" w:cs="Times New Roman"/>
          <w:b/>
          <w:bCs/>
        </w:rPr>
        <w:t>Data:</w:t>
      </w:r>
      <w:r w:rsidRPr="00CB7DD6">
        <w:rPr>
          <w:rFonts w:ascii="Times New Roman" w:hAnsi="Times New Roman" w:cs="Times New Roman"/>
        </w:rPr>
        <w:t> 1° </w:t>
      </w:r>
      <w:proofErr w:type="spellStart"/>
      <w:r w:rsidRPr="00CB7DD6">
        <w:rPr>
          <w:rFonts w:ascii="Times New Roman" w:hAnsi="Times New Roman" w:cs="Times New Roman"/>
        </w:rPr>
        <w:t>Homework</w:t>
      </w:r>
      <w:proofErr w:type="spellEnd"/>
      <w:r w:rsidRPr="00CB7DD6">
        <w:rPr>
          <w:rFonts w:ascii="Times New Roman" w:hAnsi="Times New Roman" w:cs="Times New Roman"/>
        </w:rPr>
        <w:t> – 30 Aprile 2026. </w:t>
      </w:r>
    </w:p>
    <w:p w:rsidR="00CB7DD6" w:rsidP="00CB7DD6" w:rsidRDefault="00CB7DD6" w14:paraId="7D2F75F1" w14:textId="77777777">
      <w:pPr>
        <w:rPr>
          <w:rFonts w:ascii="Times New Roman" w:hAnsi="Times New Roman" w:cs="Times New Roman"/>
        </w:rPr>
      </w:pPr>
      <w:r w:rsidRPr="248A0896" w:rsidR="248A0896">
        <w:rPr>
          <w:rFonts w:ascii="Times New Roman" w:hAnsi="Times New Roman" w:cs="Times New Roman"/>
          <w:b w:val="1"/>
          <w:bCs w:val="1"/>
        </w:rPr>
        <w:t>Gruppo:</w:t>
      </w:r>
      <w:r w:rsidRPr="248A0896" w:rsidR="248A0896">
        <w:rPr>
          <w:rFonts w:ascii="Times New Roman" w:hAnsi="Times New Roman" w:cs="Times New Roman"/>
        </w:rPr>
        <w:t> Formicola Sara, Formisano Riccardo, Godano Elena. </w:t>
      </w:r>
    </w:p>
    <w:p w:rsidR="248A0896" w:rsidP="248A0896" w:rsidRDefault="248A0896" w14:paraId="5FEA24F3" w14:textId="72528007">
      <w:pPr>
        <w:rPr>
          <w:rFonts w:ascii="Times New Roman" w:hAnsi="Times New Roman" w:cs="Times New Roman"/>
        </w:rPr>
      </w:pPr>
      <w:r w:rsidRPr="248A0896" w:rsidR="248A0896">
        <w:rPr>
          <w:rFonts w:ascii="Times New Roman" w:hAnsi="Times New Roman" w:cs="Times New Roman"/>
          <w:b w:val="1"/>
          <w:bCs w:val="1"/>
        </w:rPr>
        <w:t>Repository GitHub:</w:t>
      </w:r>
      <w:r w:rsidRPr="248A0896" w:rsidR="248A0896">
        <w:rPr>
          <w:rFonts w:ascii="Times New Roman" w:hAnsi="Times New Roman" w:cs="Times New Roman"/>
        </w:rPr>
        <w:t xml:space="preserve"> </w:t>
      </w:r>
      <w:hyperlink r:id="R74e618fe58814071">
        <w:r w:rsidRPr="248A0896" w:rsidR="248A0896">
          <w:rPr>
            <w:rStyle w:val="Hyperlink"/>
            <w:rFonts w:ascii="Times New Roman" w:hAnsi="Times New Roman" w:cs="Times New Roman"/>
          </w:rPr>
          <w:t>Gruppo 44</w:t>
        </w:r>
      </w:hyperlink>
    </w:p>
    <w:p w:rsidRPr="00CB7DD6" w:rsidR="00CB7DD6" w:rsidP="00CB7DD6" w:rsidRDefault="00CB7DD6" w14:paraId="37B6E9C1" w14:textId="77777777">
      <w:pPr>
        <w:rPr>
          <w:rFonts w:ascii="Times New Roman" w:hAnsi="Times New Roman" w:cs="Times New Roman"/>
        </w:rPr>
      </w:pPr>
    </w:p>
    <w:p w:rsidRPr="007719AD" w:rsidR="00CB7DD6" w:rsidRDefault="00CB7DD6" w14:paraId="706E9533" w14:textId="4EBE5342">
      <w:pPr>
        <w:rPr>
          <w:rFonts w:ascii="Times New Roman" w:hAnsi="Times New Roman" w:cs="Times New Roman"/>
          <w:b/>
          <w:bCs/>
          <w:i/>
          <w:iCs/>
          <w:color w:val="156082" w:themeColor="accent1"/>
          <w:sz w:val="32"/>
          <w:szCs w:val="32"/>
        </w:rPr>
      </w:pP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32"/>
          <w:szCs w:val="32"/>
        </w:rPr>
        <w:t xml:space="preserve">1.Introduzione </w:t>
      </w:r>
    </w:p>
    <w:p w:rsidR="000C3D20" w:rsidRDefault="00883F69" w14:paraId="455024C6" w14:textId="2E9FA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presente elaborato illustra le scelte progettuali per la definizione e lo sviluppo di un sistema informativo destinato alla gestione dell’orario settimanale delle lezioni di un corso di laurea</w:t>
      </w:r>
      <w:r w:rsidR="000C3D20">
        <w:rPr>
          <w:rFonts w:ascii="Times New Roman" w:hAnsi="Times New Roman" w:cs="Times New Roman"/>
        </w:rPr>
        <w:t xml:space="preserve">. </w:t>
      </w:r>
      <w:r w:rsidRPr="000C3D20" w:rsidR="000C3D20">
        <w:rPr>
          <w:rFonts w:ascii="Times New Roman" w:hAnsi="Times New Roman" w:cs="Times New Roman"/>
        </w:rPr>
        <w:t>L’obiettivo principale è fornire uno strumento che permetta la pianificazione delle attività didattiche e la gestione delle aule, garantendo la risoluzione dei conflitti di occupazione e il rispetto dei vincoli specificati dai docenti.</w:t>
      </w:r>
    </w:p>
    <w:p w:rsidR="00F57489" w:rsidRDefault="00F57489" w14:paraId="1C660CAA" w14:textId="17D51C6D">
      <w:pPr/>
      <w:r>
        <w:drawing>
          <wp:inline wp14:editId="4010AC4C" wp14:anchorId="3FCF9E7D">
            <wp:extent cx="6124575" cy="3438525"/>
            <wp:effectExtent l="0" t="0" r="0" b="0"/>
            <wp:docPr id="1272575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575935" name=""/>
                    <pic:cNvPicPr/>
                  </pic:nvPicPr>
                  <pic:blipFill>
                    <a:blip xmlns:r="http://schemas.openxmlformats.org/officeDocument/2006/relationships" r:embed="rId772473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19AD" w:rsidR="009147C1" w:rsidRDefault="009147C1" w14:paraId="23162C06" w14:textId="19A76165">
      <w:pPr>
        <w:rPr>
          <w:rFonts w:ascii="Times New Roman" w:hAnsi="Times New Roman" w:cs="Times New Roman"/>
          <w:b/>
          <w:bCs/>
          <w:i/>
          <w:iCs/>
          <w:color w:val="156082" w:themeColor="accent1"/>
          <w:sz w:val="32"/>
          <w:szCs w:val="32"/>
        </w:rPr>
      </w:pP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32"/>
          <w:szCs w:val="32"/>
        </w:rPr>
        <w:t xml:space="preserve">2.Modellazione del Dominio del Problema </w:t>
      </w:r>
    </w:p>
    <w:p w:rsidR="009147C1" w:rsidRDefault="009147C1" w14:paraId="497786DE" w14:textId="128C6B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Questa sezione riporta nel dettaglio </w:t>
      </w:r>
      <w:r w:rsidR="007719AD">
        <w:rPr>
          <w:rFonts w:ascii="Times New Roman" w:hAnsi="Times New Roman" w:cs="Times New Roman"/>
        </w:rPr>
        <w:t>le scelte e i problemi presi in considerazione per la progettazione del modello del dominio del problema.</w:t>
      </w:r>
    </w:p>
    <w:p w:rsidRPr="007719AD" w:rsidR="007719AD" w:rsidRDefault="007719AD" w14:paraId="0F51305D" w14:textId="543AD0D7">
      <w:pPr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</w:pP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 xml:space="preserve">2.1 Dizionario delle 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classi</w:t>
      </w: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 xml:space="preserve"> </w:t>
      </w:r>
    </w:p>
    <w:p w:rsidRPr="007719AD" w:rsidR="007719AD" w:rsidRDefault="007719AD" w14:paraId="1D2C3626" w14:textId="25FB2397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</w:rPr>
        <w:t>2.1.1 Utente</w:t>
      </w:r>
    </w:p>
    <w:p w:rsidR="007719AD" w:rsidRDefault="007719AD" w14:paraId="2E182831" w14:textId="0D92E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classe utente rappresenta un qualsiasi utente </w:t>
      </w:r>
      <w:r w:rsidR="00E1237D">
        <w:rPr>
          <w:rFonts w:ascii="Times New Roman" w:hAnsi="Times New Roman" w:cs="Times New Roman"/>
        </w:rPr>
        <w:t>che accede alla piattaforma ch</w:t>
      </w:r>
      <w:r w:rsidR="003D3997">
        <w:rPr>
          <w:rFonts w:ascii="Times New Roman" w:hAnsi="Times New Roman" w:cs="Times New Roman"/>
        </w:rPr>
        <w:t xml:space="preserve">e possiede </w:t>
      </w:r>
      <w:r w:rsidR="00E1237D">
        <w:rPr>
          <w:rFonts w:ascii="Times New Roman" w:hAnsi="Times New Roman" w:cs="Times New Roman"/>
        </w:rPr>
        <w:t>un nome, un cognome, un login, una e-mail e una password.</w:t>
      </w:r>
    </w:p>
    <w:p w:rsidR="00E1237D" w:rsidRDefault="00E1237D" w14:paraId="0F7B01DE" w14:textId="05E16984">
      <w:pPr>
        <w:rPr>
          <w:rFonts w:ascii="Times New Roman" w:hAnsi="Times New Roman" w:cs="Times New Roman"/>
        </w:rPr>
      </w:pPr>
      <w:r w:rsidRPr="00E1237D">
        <w:rPr>
          <w:rFonts w:ascii="Times New Roman" w:hAnsi="Times New Roman" w:cs="Times New Roman"/>
          <w:b/>
          <w:bCs/>
          <w:color w:val="156082" w:themeColor="accent1"/>
        </w:rPr>
        <w:lastRenderedPageBreak/>
        <w:t xml:space="preserve">Classi figlie di Utente: </w:t>
      </w:r>
      <w:r>
        <w:rPr>
          <w:rFonts w:ascii="Times New Roman" w:hAnsi="Times New Roman" w:cs="Times New Roman"/>
        </w:rPr>
        <w:t xml:space="preserve">la classe </w:t>
      </w:r>
      <w:r w:rsidR="00C26559">
        <w:rPr>
          <w:rFonts w:ascii="Times New Roman" w:hAnsi="Times New Roman" w:cs="Times New Roman"/>
        </w:rPr>
        <w:t xml:space="preserve">Utente si specializza nelle classi Studente e Docente, </w:t>
      </w:r>
      <w:r w:rsidR="003D3997">
        <w:rPr>
          <w:rFonts w:ascii="Times New Roman" w:hAnsi="Times New Roman" w:cs="Times New Roman"/>
        </w:rPr>
        <w:t xml:space="preserve">da cui esse ereditano </w:t>
      </w:r>
      <w:r w:rsidR="00C26559">
        <w:rPr>
          <w:rFonts w:ascii="Times New Roman" w:hAnsi="Times New Roman" w:cs="Times New Roman"/>
        </w:rPr>
        <w:t>attributi e metodi, per poter meglio specializzare il concetto di utente aggiungendo dati specifici (</w:t>
      </w:r>
      <w:r w:rsidR="0004026E">
        <w:rPr>
          <w:rFonts w:ascii="Times New Roman" w:hAnsi="Times New Roman" w:cs="Times New Roman"/>
        </w:rPr>
        <w:t>come</w:t>
      </w:r>
      <w:r w:rsidR="00C26559">
        <w:rPr>
          <w:rFonts w:ascii="Times New Roman" w:hAnsi="Times New Roman" w:cs="Times New Roman"/>
        </w:rPr>
        <w:t xml:space="preserve"> la matricola per lo studente). </w:t>
      </w:r>
    </w:p>
    <w:p w:rsidR="00C26559" w:rsidRDefault="00C26559" w14:paraId="61BB263D" w14:textId="70A5B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Analogamente Docente e Responsabile </w:t>
      </w:r>
      <w:r w:rsidR="00052F87">
        <w:rPr>
          <w:rFonts w:ascii="Times New Roman" w:hAnsi="Times New Roman" w:cs="Times New Roman"/>
        </w:rPr>
        <w:t xml:space="preserve">condividono una relazione di ereditarietà specifica, dove il Responsabile è considerata una classe figlia di Docente. Di conseguenza il Responsabile eredita tutto da Docente, che a sua volta eredita da Utente, creando una struttura gerarchica che rispecchia la struttura organizzativa reale e la richiesta della traccia </w:t>
      </w:r>
      <w:r w:rsidRPr="00052F87" w:rsidR="00052F87">
        <w:rPr>
          <w:rFonts w:ascii="Times New Roman" w:hAnsi="Times New Roman" w:cs="Times New Roman"/>
        </w:rPr>
        <w:t xml:space="preserve">per cui un docente </w:t>
      </w:r>
      <w:r w:rsidR="0004026E">
        <w:rPr>
          <w:rFonts w:ascii="Times New Roman" w:hAnsi="Times New Roman" w:cs="Times New Roman"/>
        </w:rPr>
        <w:t>può essere anche u</w:t>
      </w:r>
      <w:r w:rsidRPr="00052F87" w:rsidR="00052F87">
        <w:rPr>
          <w:rFonts w:ascii="Times New Roman" w:hAnsi="Times New Roman" w:cs="Times New Roman"/>
        </w:rPr>
        <w:t>n responsabile</w:t>
      </w:r>
      <w:r w:rsidR="0004026E">
        <w:rPr>
          <w:rFonts w:ascii="Times New Roman" w:hAnsi="Times New Roman" w:cs="Times New Roman"/>
        </w:rPr>
        <w:t>,</w:t>
      </w:r>
      <w:r w:rsidRPr="00052F87" w:rsidR="00052F87">
        <w:rPr>
          <w:rFonts w:ascii="Times New Roman" w:hAnsi="Times New Roman" w:cs="Times New Roman"/>
        </w:rPr>
        <w:t xml:space="preserve"> che</w:t>
      </w:r>
      <w:r w:rsidR="003D3997">
        <w:rPr>
          <w:rFonts w:ascii="Times New Roman" w:hAnsi="Times New Roman" w:cs="Times New Roman"/>
        </w:rPr>
        <w:t xml:space="preserve"> deve avere</w:t>
      </w:r>
      <w:r w:rsidRPr="00052F87" w:rsidR="00052F87">
        <w:rPr>
          <w:rFonts w:ascii="Times New Roman" w:hAnsi="Times New Roman" w:cs="Times New Roman"/>
        </w:rPr>
        <w:t> un ruolo accademico attivo</w:t>
      </w:r>
      <w:r w:rsidR="0004026E">
        <w:rPr>
          <w:rFonts w:ascii="Times New Roman" w:hAnsi="Times New Roman" w:cs="Times New Roman"/>
        </w:rPr>
        <w:t>,</w:t>
      </w:r>
      <w:r w:rsidRPr="00052F87" w:rsidR="00052F87">
        <w:rPr>
          <w:rFonts w:ascii="Times New Roman" w:hAnsi="Times New Roman" w:cs="Times New Roman"/>
        </w:rPr>
        <w:t xml:space="preserve"> ma con poteri organizzativi aggiuntivi.</w:t>
      </w:r>
    </w:p>
    <w:p w:rsidRPr="00052F87" w:rsidR="00052F87" w:rsidRDefault="00052F87" w14:paraId="23B057DC" w14:textId="475CA748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052F87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2.1.2 Insegnamento </w:t>
      </w:r>
    </w:p>
    <w:p w:rsidR="000C3D20" w:rsidRDefault="00052F87" w14:paraId="6B66E458" w14:textId="1C2CB3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classe Insegnamento rappresenta tutti i tipi di insegnamenti che sono erogati dall’università</w:t>
      </w:r>
      <w:r w:rsidR="00E232F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tale scopo sono specificati il nome dell’insegnamento </w:t>
      </w:r>
      <w:r w:rsidR="00CB387B">
        <w:rPr>
          <w:rFonts w:ascii="Times New Roman" w:hAnsi="Times New Roman" w:cs="Times New Roman"/>
        </w:rPr>
        <w:t>ed il numero di crediti formativi</w:t>
      </w:r>
      <w:r w:rsidR="00E232F9">
        <w:rPr>
          <w:rFonts w:ascii="Times New Roman" w:hAnsi="Times New Roman" w:cs="Times New Roman"/>
        </w:rPr>
        <w:t xml:space="preserve"> per ogni insegnamento</w:t>
      </w:r>
      <w:r w:rsidR="00CB387B">
        <w:rPr>
          <w:rFonts w:ascii="Times New Roman" w:hAnsi="Times New Roman" w:cs="Times New Roman"/>
        </w:rPr>
        <w:t>.</w:t>
      </w:r>
      <w:r w:rsidR="00E232F9">
        <w:rPr>
          <w:rFonts w:ascii="Times New Roman" w:hAnsi="Times New Roman" w:cs="Times New Roman"/>
        </w:rPr>
        <w:t xml:space="preserve"> </w:t>
      </w:r>
      <w:r w:rsidRPr="00E232F9" w:rsidR="00E232F9">
        <w:rPr>
          <w:rFonts w:ascii="Times New Roman" w:hAnsi="Times New Roman" w:cs="Times New Roman"/>
        </w:rPr>
        <w:t>Per la specifica del tipo dei CFU è stato scelto il tipo enumerativo (identificato dalla classe &lt;&lt;</w:t>
      </w:r>
      <w:proofErr w:type="spellStart"/>
      <w:r w:rsidRPr="00E232F9" w:rsidR="00E232F9">
        <w:rPr>
          <w:rFonts w:ascii="Times New Roman" w:hAnsi="Times New Roman" w:cs="Times New Roman"/>
        </w:rPr>
        <w:t>enumeration</w:t>
      </w:r>
      <w:proofErr w:type="spellEnd"/>
      <w:r w:rsidRPr="00E232F9" w:rsidR="00E232F9">
        <w:rPr>
          <w:rFonts w:ascii="Times New Roman" w:hAnsi="Times New Roman" w:cs="Times New Roman"/>
        </w:rPr>
        <w:t>&gt;&gt; CFU) che limita il dominio dei valori a un set predefinito e valido</w:t>
      </w:r>
      <w:r w:rsidR="00E232F9">
        <w:rPr>
          <w:rFonts w:ascii="Times New Roman" w:hAnsi="Times New Roman" w:cs="Times New Roman"/>
        </w:rPr>
        <w:t xml:space="preserve">, </w:t>
      </w:r>
      <w:r w:rsidR="0004026E">
        <w:rPr>
          <w:rFonts w:ascii="Times New Roman" w:hAnsi="Times New Roman" w:cs="Times New Roman"/>
        </w:rPr>
        <w:t>assicurando che un Insegnamento possa avere solo gli standard CFU previsti dal sistema universitario</w:t>
      </w:r>
      <w:r w:rsidR="002B1A7F">
        <w:rPr>
          <w:rFonts w:ascii="Times New Roman" w:hAnsi="Times New Roman" w:cs="Times New Roman"/>
        </w:rPr>
        <w:t xml:space="preserve"> (3, 6, 9, 12)</w:t>
      </w:r>
      <w:r w:rsidR="0004026E">
        <w:rPr>
          <w:rFonts w:ascii="Times New Roman" w:hAnsi="Times New Roman" w:cs="Times New Roman"/>
        </w:rPr>
        <w:t>.</w:t>
      </w:r>
    </w:p>
    <w:p w:rsidRPr="00E232F9" w:rsidR="00E232F9" w:rsidRDefault="00E232F9" w14:paraId="68271CA1" w14:textId="5C16A28D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E232F9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2.1.3 </w:t>
      </w:r>
      <w:proofErr w:type="spellStart"/>
      <w:r w:rsidRPr="00E232F9">
        <w:rPr>
          <w:rFonts w:ascii="Times New Roman" w:hAnsi="Times New Roman" w:cs="Times New Roman"/>
          <w:b/>
          <w:bCs/>
          <w:i/>
          <w:iCs/>
          <w:color w:val="156082" w:themeColor="accent1"/>
        </w:rPr>
        <w:t>AnnoDiCorso</w:t>
      </w:r>
      <w:proofErr w:type="spellEnd"/>
    </w:p>
    <w:p w:rsidR="00E232F9" w:rsidRDefault="00E232F9" w14:paraId="32F99BDE" w14:textId="35E99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classe </w:t>
      </w:r>
      <w:proofErr w:type="spellStart"/>
      <w:r w:rsidR="00CB7A0B">
        <w:rPr>
          <w:rFonts w:ascii="Times New Roman" w:hAnsi="Times New Roman" w:cs="Times New Roman"/>
        </w:rPr>
        <w:t>AnnoDiCorso</w:t>
      </w:r>
      <w:proofErr w:type="spellEnd"/>
      <w:r w:rsidR="00CB7A0B">
        <w:rPr>
          <w:rFonts w:ascii="Times New Roman" w:hAnsi="Times New Roman" w:cs="Times New Roman"/>
        </w:rPr>
        <w:t xml:space="preserve"> rappresenta i possibili anni di corso che gli studenti possono frequentare. </w:t>
      </w:r>
      <w:r w:rsidR="00392CD0">
        <w:rPr>
          <w:rFonts w:ascii="Times New Roman" w:hAnsi="Times New Roman" w:cs="Times New Roman"/>
        </w:rPr>
        <w:t xml:space="preserve">A questo scopo possiede l’attributo </w:t>
      </w:r>
      <w:proofErr w:type="spellStart"/>
      <w:r w:rsidRPr="00392CD0" w:rsidR="00CB7A0B">
        <w:rPr>
          <w:rFonts w:ascii="Times New Roman" w:hAnsi="Times New Roman" w:cs="Times New Roman"/>
        </w:rPr>
        <w:t>annoAccademico</w:t>
      </w:r>
      <w:proofErr w:type="spellEnd"/>
      <w:r w:rsidR="00023831">
        <w:rPr>
          <w:rFonts w:ascii="Times New Roman" w:hAnsi="Times New Roman" w:cs="Times New Roman"/>
        </w:rPr>
        <w:t xml:space="preserve">, </w:t>
      </w:r>
      <w:r w:rsidR="003D3997">
        <w:rPr>
          <w:rFonts w:ascii="Times New Roman" w:hAnsi="Times New Roman" w:cs="Times New Roman"/>
        </w:rPr>
        <w:t xml:space="preserve">per la cui specifica è stato scelto il tipo enumerativo (identificato dalla classe </w:t>
      </w:r>
      <w:r w:rsidRPr="003D3997" w:rsidR="003D3997">
        <w:rPr>
          <w:rFonts w:ascii="Times New Roman" w:hAnsi="Times New Roman" w:cs="Times New Roman"/>
        </w:rPr>
        <w:t>&lt;&lt;</w:t>
      </w:r>
      <w:proofErr w:type="spellStart"/>
      <w:r w:rsidRPr="003D3997" w:rsidR="003D3997">
        <w:rPr>
          <w:rFonts w:ascii="Times New Roman" w:hAnsi="Times New Roman" w:cs="Times New Roman"/>
        </w:rPr>
        <w:t>enumeration</w:t>
      </w:r>
      <w:proofErr w:type="spellEnd"/>
      <w:r w:rsidRPr="003D3997" w:rsidR="003D3997">
        <w:rPr>
          <w:rFonts w:ascii="Times New Roman" w:hAnsi="Times New Roman" w:cs="Times New Roman"/>
        </w:rPr>
        <w:t>&gt;&gt;</w:t>
      </w:r>
      <w:r w:rsidR="003D3997">
        <w:rPr>
          <w:rFonts w:ascii="Times New Roman" w:hAnsi="Times New Roman" w:cs="Times New Roman"/>
        </w:rPr>
        <w:t xml:space="preserve"> </w:t>
      </w:r>
      <w:r w:rsidR="00B6466A">
        <w:rPr>
          <w:rFonts w:ascii="Times New Roman" w:hAnsi="Times New Roman" w:cs="Times New Roman"/>
        </w:rPr>
        <w:t>Anno</w:t>
      </w:r>
      <w:r w:rsidR="003D3997">
        <w:rPr>
          <w:rFonts w:ascii="Times New Roman" w:hAnsi="Times New Roman" w:cs="Times New Roman"/>
        </w:rPr>
        <w:t xml:space="preserve">) che assicura che un </w:t>
      </w:r>
      <w:proofErr w:type="spellStart"/>
      <w:r w:rsidR="003D3997">
        <w:rPr>
          <w:rFonts w:ascii="Times New Roman" w:hAnsi="Times New Roman" w:cs="Times New Roman"/>
        </w:rPr>
        <w:t>AnnoDiCorso</w:t>
      </w:r>
      <w:proofErr w:type="spellEnd"/>
      <w:r w:rsidR="003D3997">
        <w:rPr>
          <w:rFonts w:ascii="Times New Roman" w:hAnsi="Times New Roman" w:cs="Times New Roman"/>
        </w:rPr>
        <w:t xml:space="preserve"> sia strettamente legato ai valori degli anni reali (</w:t>
      </w:r>
      <w:r w:rsidR="00392761">
        <w:rPr>
          <w:rFonts w:ascii="Times New Roman" w:hAnsi="Times New Roman" w:cs="Times New Roman"/>
        </w:rPr>
        <w:t>PRIMO</w:t>
      </w:r>
      <w:r w:rsidR="003D3997">
        <w:rPr>
          <w:rFonts w:ascii="Times New Roman" w:hAnsi="Times New Roman" w:cs="Times New Roman"/>
        </w:rPr>
        <w:t xml:space="preserve">, </w:t>
      </w:r>
      <w:r w:rsidR="00392761">
        <w:rPr>
          <w:rFonts w:ascii="Times New Roman" w:hAnsi="Times New Roman" w:cs="Times New Roman"/>
        </w:rPr>
        <w:t>SECONDO</w:t>
      </w:r>
      <w:r w:rsidR="003D3997">
        <w:rPr>
          <w:rFonts w:ascii="Times New Roman" w:hAnsi="Times New Roman" w:cs="Times New Roman"/>
        </w:rPr>
        <w:t xml:space="preserve"> e </w:t>
      </w:r>
      <w:r w:rsidR="00392761">
        <w:rPr>
          <w:rFonts w:ascii="Times New Roman" w:hAnsi="Times New Roman" w:cs="Times New Roman"/>
        </w:rPr>
        <w:t>TERZO</w:t>
      </w:r>
      <w:r w:rsidR="003D3997">
        <w:rPr>
          <w:rFonts w:ascii="Times New Roman" w:hAnsi="Times New Roman" w:cs="Times New Roman"/>
        </w:rPr>
        <w:t>).</w:t>
      </w:r>
      <w:r w:rsidR="00CB134B">
        <w:rPr>
          <w:rFonts w:ascii="Times New Roman" w:hAnsi="Times New Roman" w:cs="Times New Roman"/>
        </w:rPr>
        <w:t xml:space="preserve"> </w:t>
      </w:r>
      <w:r w:rsidRPr="00CB134B" w:rsidR="00CB134B">
        <w:rPr>
          <w:rFonts w:ascii="Times New Roman" w:hAnsi="Times New Roman" w:cs="Times New Roman"/>
        </w:rPr>
        <w:t xml:space="preserve">Questa </w:t>
      </w:r>
      <w:r w:rsidR="00CB134B">
        <w:rPr>
          <w:rFonts w:ascii="Times New Roman" w:hAnsi="Times New Roman" w:cs="Times New Roman"/>
        </w:rPr>
        <w:t xml:space="preserve">modellazione </w:t>
      </w:r>
      <w:r w:rsidR="003B3F9B">
        <w:rPr>
          <w:rFonts w:ascii="Times New Roman" w:hAnsi="Times New Roman" w:cs="Times New Roman"/>
        </w:rPr>
        <w:t>permette</w:t>
      </w:r>
      <w:r w:rsidRPr="00CB134B" w:rsidR="00CB134B">
        <w:rPr>
          <w:rFonts w:ascii="Times New Roman" w:hAnsi="Times New Roman" w:cs="Times New Roman"/>
        </w:rPr>
        <w:t xml:space="preserve"> che ogni insegnamento e ogni studente siano correttamente categorizzati, </w:t>
      </w:r>
      <w:r w:rsidR="003B3F9B">
        <w:rPr>
          <w:rFonts w:ascii="Times New Roman" w:hAnsi="Times New Roman" w:cs="Times New Roman"/>
        </w:rPr>
        <w:t>consentendo</w:t>
      </w:r>
      <w:r w:rsidRPr="00CB134B" w:rsidR="00CB134B">
        <w:rPr>
          <w:rFonts w:ascii="Times New Roman" w:hAnsi="Times New Roman" w:cs="Times New Roman"/>
        </w:rPr>
        <w:t xml:space="preserve"> al sistema di filtrare l'orario completo in base all'anno di corso specifico</w:t>
      </w:r>
      <w:r w:rsidR="00CB134B">
        <w:rPr>
          <w:rFonts w:ascii="Times New Roman" w:hAnsi="Times New Roman" w:cs="Times New Roman"/>
        </w:rPr>
        <w:t xml:space="preserve"> dello studente.</w:t>
      </w:r>
    </w:p>
    <w:p w:rsidRPr="00023831" w:rsidR="00023831" w:rsidRDefault="00023831" w14:paraId="2AE0A70B" w14:textId="31BEF81A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023831">
        <w:rPr>
          <w:rFonts w:ascii="Times New Roman" w:hAnsi="Times New Roman" w:cs="Times New Roman"/>
          <w:b/>
          <w:bCs/>
          <w:i/>
          <w:iCs/>
          <w:color w:val="156082" w:themeColor="accent1"/>
        </w:rPr>
        <w:t>2.1.4 Lezione</w:t>
      </w:r>
    </w:p>
    <w:p w:rsidR="00023831" w:rsidRDefault="00023831" w14:paraId="7F032F09" w14:textId="5AB411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classe Lezione ha il compito di rappresentare tutte le lezioni che vengono effettuate nell’università indicandone</w:t>
      </w:r>
      <w:r w:rsidR="00F10B3A">
        <w:rPr>
          <w:rFonts w:ascii="Times New Roman" w:hAnsi="Times New Roman" w:cs="Times New Roman"/>
        </w:rPr>
        <w:t xml:space="preserve"> il giorno della settimana e</w:t>
      </w:r>
      <w:r>
        <w:rPr>
          <w:rFonts w:ascii="Times New Roman" w:hAnsi="Times New Roman" w:cs="Times New Roman"/>
        </w:rPr>
        <w:t xml:space="preserve"> l’orario di inizio e di fine</w:t>
      </w:r>
      <w:r w:rsidR="00F10B3A">
        <w:rPr>
          <w:rFonts w:ascii="Times New Roman" w:hAnsi="Times New Roman" w:cs="Times New Roman"/>
        </w:rPr>
        <w:t xml:space="preserve">. </w:t>
      </w:r>
      <w:r w:rsidR="00392761">
        <w:rPr>
          <w:rFonts w:ascii="Times New Roman" w:hAnsi="Times New Roman" w:cs="Times New Roman"/>
        </w:rPr>
        <w:t xml:space="preserve">Per la specifica del </w:t>
      </w:r>
      <w:proofErr w:type="spellStart"/>
      <w:r w:rsidR="00392761">
        <w:rPr>
          <w:rFonts w:ascii="Times New Roman" w:hAnsi="Times New Roman" w:cs="Times New Roman"/>
        </w:rPr>
        <w:t>giornoSettimana</w:t>
      </w:r>
      <w:proofErr w:type="spellEnd"/>
      <w:r w:rsidR="00392761">
        <w:rPr>
          <w:rFonts w:ascii="Times New Roman" w:hAnsi="Times New Roman" w:cs="Times New Roman"/>
        </w:rPr>
        <w:t xml:space="preserve"> è stato scelto il tipo enumerativo (identificato dalla classe </w:t>
      </w:r>
      <w:r w:rsidRPr="003D3997" w:rsidR="00392761">
        <w:rPr>
          <w:rFonts w:ascii="Times New Roman" w:hAnsi="Times New Roman" w:cs="Times New Roman"/>
        </w:rPr>
        <w:t>&lt;&lt;</w:t>
      </w:r>
      <w:proofErr w:type="spellStart"/>
      <w:r w:rsidRPr="003D3997" w:rsidR="00392761">
        <w:rPr>
          <w:rFonts w:ascii="Times New Roman" w:hAnsi="Times New Roman" w:cs="Times New Roman"/>
        </w:rPr>
        <w:t>enumeration</w:t>
      </w:r>
      <w:proofErr w:type="spellEnd"/>
      <w:r w:rsidRPr="003D3997" w:rsidR="00392761">
        <w:rPr>
          <w:rFonts w:ascii="Times New Roman" w:hAnsi="Times New Roman" w:cs="Times New Roman"/>
        </w:rPr>
        <w:t>&gt;&gt;</w:t>
      </w:r>
      <w:r w:rsidR="00392761">
        <w:rPr>
          <w:rFonts w:ascii="Times New Roman" w:hAnsi="Times New Roman" w:cs="Times New Roman"/>
        </w:rPr>
        <w:t xml:space="preserve"> </w:t>
      </w:r>
      <w:proofErr w:type="spellStart"/>
      <w:r w:rsidR="00392761">
        <w:rPr>
          <w:rFonts w:ascii="Times New Roman" w:hAnsi="Times New Roman" w:cs="Times New Roman"/>
        </w:rPr>
        <w:t>G</w:t>
      </w:r>
      <w:r w:rsidR="00B6466A">
        <w:rPr>
          <w:rFonts w:ascii="Times New Roman" w:hAnsi="Times New Roman" w:cs="Times New Roman"/>
        </w:rPr>
        <w:t>iornoSettimana</w:t>
      </w:r>
      <w:proofErr w:type="spellEnd"/>
      <w:r w:rsidR="00392761">
        <w:rPr>
          <w:rFonts w:ascii="Times New Roman" w:hAnsi="Times New Roman" w:cs="Times New Roman"/>
        </w:rPr>
        <w:t>) che assicura di comprendere solo i giorni lavorativi previsti per le lezioni (</w:t>
      </w:r>
      <w:r w:rsidRPr="00392761" w:rsidR="00392761">
        <w:rPr>
          <w:rFonts w:ascii="Times New Roman" w:hAnsi="Times New Roman" w:cs="Times New Roman"/>
        </w:rPr>
        <w:t>LUNEDÌ, MARTEDÌ, MERCOLEDÌ, GIOVEDÌ e VENERDÌ).</w:t>
      </w:r>
      <w:r w:rsidR="00392761">
        <w:rPr>
          <w:rFonts w:ascii="Times New Roman" w:hAnsi="Times New Roman" w:cs="Times New Roman"/>
        </w:rPr>
        <w:t xml:space="preserve"> Questi due attributi</w:t>
      </w:r>
      <w:r w:rsidR="00F10B3A">
        <w:rPr>
          <w:rFonts w:ascii="Times New Roman" w:hAnsi="Times New Roman" w:cs="Times New Roman"/>
        </w:rPr>
        <w:t xml:space="preserve"> sono parametri essenziali per permettere al sistema di effettuare il controllo automatico di eventuali conflitti di occupazione delle aule o di sovrapposizione oraria per lo stesso docente.</w:t>
      </w:r>
    </w:p>
    <w:p w:rsidRPr="00AB35ED" w:rsidR="00AB35ED" w:rsidRDefault="00AB35ED" w14:paraId="42F223D4" w14:textId="09944BD6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AB35ED">
        <w:rPr>
          <w:rFonts w:ascii="Times New Roman" w:hAnsi="Times New Roman" w:cs="Times New Roman"/>
          <w:b/>
          <w:bCs/>
          <w:i/>
          <w:iCs/>
          <w:color w:val="156082" w:themeColor="accent1"/>
        </w:rPr>
        <w:t>2.1.5 Aula</w:t>
      </w:r>
    </w:p>
    <w:p w:rsidR="00AB35ED" w:rsidRDefault="00AB35ED" w14:paraId="16DA5935" w14:textId="61E49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classe Aula rappresenta</w:t>
      </w:r>
      <w:r w:rsidR="00C17219">
        <w:rPr>
          <w:rFonts w:ascii="Times New Roman" w:hAnsi="Times New Roman" w:cs="Times New Roman"/>
        </w:rPr>
        <w:t xml:space="preserve"> l’insieme di tutte le aule in cui </w:t>
      </w:r>
      <w:r>
        <w:rPr>
          <w:rFonts w:ascii="Times New Roman" w:hAnsi="Times New Roman" w:cs="Times New Roman"/>
        </w:rPr>
        <w:t>le lezioni vengono</w:t>
      </w:r>
      <w:r w:rsidR="00C17219">
        <w:rPr>
          <w:rFonts w:ascii="Times New Roman" w:hAnsi="Times New Roman" w:cs="Times New Roman"/>
        </w:rPr>
        <w:t xml:space="preserve"> fisicamente</w:t>
      </w:r>
      <w:r>
        <w:rPr>
          <w:rFonts w:ascii="Times New Roman" w:hAnsi="Times New Roman" w:cs="Times New Roman"/>
        </w:rPr>
        <w:t xml:space="preserve"> effettuate</w:t>
      </w:r>
      <w:r w:rsidR="00C17219">
        <w:rPr>
          <w:rFonts w:ascii="Times New Roman" w:hAnsi="Times New Roman" w:cs="Times New Roman"/>
        </w:rPr>
        <w:t xml:space="preserve">, Sono presi in considerazione come attributi la capienza massima e un </w:t>
      </w:r>
      <w:r w:rsidR="00664464">
        <w:rPr>
          <w:rFonts w:ascii="Times New Roman" w:hAnsi="Times New Roman" w:cs="Times New Roman"/>
        </w:rPr>
        <w:t>nome</w:t>
      </w:r>
      <w:r w:rsidR="00C17219">
        <w:rPr>
          <w:rFonts w:ascii="Times New Roman" w:hAnsi="Times New Roman" w:cs="Times New Roman"/>
        </w:rPr>
        <w:t xml:space="preserve"> identificativo che permette al Responsabile di gestire la pianificazione delle lezioni senza che vi si creino conflitti </w:t>
      </w:r>
      <w:r w:rsidRPr="00C17219" w:rsidR="00C17219">
        <w:rPr>
          <w:rFonts w:ascii="Times New Roman" w:hAnsi="Times New Roman" w:cs="Times New Roman"/>
        </w:rPr>
        <w:t>derivanti della sovrapposizione di più lezioni in una stessa fascia oraria ed in una medesima aula.</w:t>
      </w:r>
    </w:p>
    <w:p w:rsidRPr="00C17219" w:rsidR="00C17219" w:rsidRDefault="00C17219" w14:paraId="0ABCAEE0" w14:textId="0C551B02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C17219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2.1.6 </w:t>
      </w:r>
      <w:proofErr w:type="spellStart"/>
      <w:r w:rsidRPr="00C17219">
        <w:rPr>
          <w:rFonts w:ascii="Times New Roman" w:hAnsi="Times New Roman" w:cs="Times New Roman"/>
          <w:b/>
          <w:bCs/>
          <w:i/>
          <w:iCs/>
          <w:color w:val="156082" w:themeColor="accent1"/>
        </w:rPr>
        <w:t>VincoloDocente</w:t>
      </w:r>
      <w:proofErr w:type="spellEnd"/>
      <w:r w:rsidRPr="00C17219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</w:p>
    <w:p w:rsidR="00C17219" w:rsidRDefault="00FD7BA1" w14:paraId="0FF22D8D" w14:textId="606EB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classe </w:t>
      </w:r>
      <w:proofErr w:type="spellStart"/>
      <w:r>
        <w:rPr>
          <w:rFonts w:ascii="Times New Roman" w:hAnsi="Times New Roman" w:cs="Times New Roman"/>
        </w:rPr>
        <w:t>VincoloDocente</w:t>
      </w:r>
      <w:proofErr w:type="spellEnd"/>
      <w:r>
        <w:rPr>
          <w:rFonts w:ascii="Times New Roman" w:hAnsi="Times New Roman" w:cs="Times New Roman"/>
        </w:rPr>
        <w:t xml:space="preserve"> rappresenta i possibili vincoli di indisponibilità che possono essere richiesti dai vari Docenti, ognuno dei quali ne può esprimere al massimo tre, di cui deve specificare il giorno</w:t>
      </w:r>
      <w:r w:rsidR="00664464">
        <w:rPr>
          <w:rFonts w:ascii="Times New Roman" w:hAnsi="Times New Roman" w:cs="Times New Roman"/>
        </w:rPr>
        <w:t xml:space="preserve"> della settimana</w:t>
      </w:r>
      <w:r>
        <w:rPr>
          <w:rFonts w:ascii="Times New Roman" w:hAnsi="Times New Roman" w:cs="Times New Roman"/>
        </w:rPr>
        <w:t xml:space="preserve"> e l’orario di inizio e di fine</w:t>
      </w:r>
      <w:r w:rsidR="00664464">
        <w:rPr>
          <w:rFonts w:ascii="Times New Roman" w:hAnsi="Times New Roman" w:cs="Times New Roman"/>
        </w:rPr>
        <w:t>.</w:t>
      </w:r>
      <w:r w:rsidR="007251B7">
        <w:rPr>
          <w:rFonts w:ascii="Times New Roman" w:hAnsi="Times New Roman" w:cs="Times New Roman"/>
        </w:rPr>
        <w:t xml:space="preserve"> In particolare, per la specifica del </w:t>
      </w:r>
      <w:proofErr w:type="spellStart"/>
      <w:r w:rsidR="007251B7">
        <w:rPr>
          <w:rFonts w:ascii="Times New Roman" w:hAnsi="Times New Roman" w:cs="Times New Roman"/>
        </w:rPr>
        <w:lastRenderedPageBreak/>
        <w:t>giornoSettimana</w:t>
      </w:r>
      <w:proofErr w:type="spellEnd"/>
      <w:r w:rsidR="007251B7">
        <w:rPr>
          <w:rFonts w:ascii="Times New Roman" w:hAnsi="Times New Roman" w:cs="Times New Roman"/>
        </w:rPr>
        <w:t xml:space="preserve">, è stato scelto il tipo enumerativo (identificato dalla classe </w:t>
      </w:r>
      <w:r w:rsidRPr="003D3997" w:rsidR="007251B7">
        <w:rPr>
          <w:rFonts w:ascii="Times New Roman" w:hAnsi="Times New Roman" w:cs="Times New Roman"/>
        </w:rPr>
        <w:t>&lt;&lt;</w:t>
      </w:r>
      <w:proofErr w:type="spellStart"/>
      <w:r w:rsidRPr="003D3997" w:rsidR="007251B7">
        <w:rPr>
          <w:rFonts w:ascii="Times New Roman" w:hAnsi="Times New Roman" w:cs="Times New Roman"/>
        </w:rPr>
        <w:t>enumeration</w:t>
      </w:r>
      <w:proofErr w:type="spellEnd"/>
      <w:r w:rsidRPr="003D3997" w:rsidR="007251B7">
        <w:rPr>
          <w:rFonts w:ascii="Times New Roman" w:hAnsi="Times New Roman" w:cs="Times New Roman"/>
        </w:rPr>
        <w:t>&gt;&gt;</w:t>
      </w:r>
      <w:r w:rsidR="007251B7">
        <w:rPr>
          <w:rFonts w:ascii="Times New Roman" w:hAnsi="Times New Roman" w:cs="Times New Roman"/>
        </w:rPr>
        <w:t xml:space="preserve"> </w:t>
      </w:r>
      <w:proofErr w:type="spellStart"/>
      <w:r w:rsidR="007251B7">
        <w:rPr>
          <w:rFonts w:ascii="Times New Roman" w:hAnsi="Times New Roman" w:cs="Times New Roman"/>
        </w:rPr>
        <w:t>G</w:t>
      </w:r>
      <w:r w:rsidR="00B6466A">
        <w:rPr>
          <w:rFonts w:ascii="Times New Roman" w:hAnsi="Times New Roman" w:cs="Times New Roman"/>
        </w:rPr>
        <w:t>iornoSettimana</w:t>
      </w:r>
      <w:proofErr w:type="spellEnd"/>
      <w:r w:rsidR="007251B7">
        <w:rPr>
          <w:rFonts w:ascii="Times New Roman" w:hAnsi="Times New Roman" w:cs="Times New Roman"/>
        </w:rPr>
        <w:t xml:space="preserve">). </w:t>
      </w:r>
      <w:r w:rsidRPr="007251B7" w:rsidR="007251B7">
        <w:rPr>
          <w:rFonts w:ascii="Times New Roman" w:hAnsi="Times New Roman" w:cs="Times New Roman"/>
        </w:rPr>
        <w:t>Questa scelta garantisce che i vincoli siano inseriti esclusivamente nei giorni lavorativi previsti dal sistema</w:t>
      </w:r>
      <w:r w:rsidR="007251B7">
        <w:rPr>
          <w:rFonts w:ascii="Times New Roman" w:hAnsi="Times New Roman" w:cs="Times New Roman"/>
        </w:rPr>
        <w:t xml:space="preserve"> (</w:t>
      </w:r>
      <w:r w:rsidRPr="00392761" w:rsidR="007251B7">
        <w:rPr>
          <w:rFonts w:ascii="Times New Roman" w:hAnsi="Times New Roman" w:cs="Times New Roman"/>
        </w:rPr>
        <w:t>LUNEDÌ, MARTEDÌ, MERCOLEDÌ, GIOVEDÌ e VENERDÌ)</w:t>
      </w:r>
      <w:r w:rsidR="007251B7">
        <w:rPr>
          <w:rFonts w:ascii="Times New Roman" w:hAnsi="Times New Roman" w:cs="Times New Roman"/>
        </w:rPr>
        <w:t xml:space="preserve">, </w:t>
      </w:r>
      <w:r w:rsidRPr="007251B7" w:rsidR="007251B7">
        <w:rPr>
          <w:rFonts w:ascii="Times New Roman" w:hAnsi="Times New Roman" w:cs="Times New Roman"/>
        </w:rPr>
        <w:t xml:space="preserve">eliminando alla base il rischio </w:t>
      </w:r>
      <w:r w:rsidR="007251B7">
        <w:rPr>
          <w:rFonts w:ascii="Times New Roman" w:hAnsi="Times New Roman" w:cs="Times New Roman"/>
        </w:rPr>
        <w:t xml:space="preserve">di inserire </w:t>
      </w:r>
      <w:r w:rsidRPr="007251B7" w:rsidR="007251B7">
        <w:rPr>
          <w:rFonts w:ascii="Times New Roman" w:hAnsi="Times New Roman" w:cs="Times New Roman"/>
        </w:rPr>
        <w:t>giorni non validi.</w:t>
      </w:r>
      <w:r w:rsidR="00664464">
        <w:rPr>
          <w:rFonts w:ascii="Times New Roman" w:hAnsi="Times New Roman" w:cs="Times New Roman"/>
        </w:rPr>
        <w:t xml:space="preserve"> </w:t>
      </w:r>
      <w:r w:rsidRPr="007251B7" w:rsidR="007251B7">
        <w:rPr>
          <w:rFonts w:ascii="Times New Roman" w:hAnsi="Times New Roman" w:cs="Times New Roman"/>
        </w:rPr>
        <w:t>Tali parametri sono vincolanti per il Responsabile</w:t>
      </w:r>
      <w:r w:rsidR="007251B7">
        <w:rPr>
          <w:rFonts w:ascii="Times New Roman" w:hAnsi="Times New Roman" w:cs="Times New Roman"/>
        </w:rPr>
        <w:t>: li deve necessariamente rispettare per rendere la sua pianificazione delle lezioni valida</w:t>
      </w:r>
      <w:r w:rsidR="00664464">
        <w:rPr>
          <w:rFonts w:ascii="Times New Roman" w:hAnsi="Times New Roman" w:cs="Times New Roman"/>
        </w:rPr>
        <w:t>.</w:t>
      </w:r>
    </w:p>
    <w:p w:rsidRPr="00C17219" w:rsidR="00C17219" w:rsidRDefault="00C17219" w14:paraId="42FA5C80" w14:textId="3D8BC5E9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C17219">
        <w:rPr>
          <w:rFonts w:ascii="Times New Roman" w:hAnsi="Times New Roman" w:cs="Times New Roman"/>
          <w:b/>
          <w:bCs/>
          <w:i/>
          <w:iCs/>
          <w:color w:val="156082" w:themeColor="accent1"/>
        </w:rPr>
        <w:t>2.1.7 Variazione</w:t>
      </w:r>
    </w:p>
    <w:p w:rsidR="00C17219" w:rsidRDefault="00FD7BA1" w14:paraId="7E0CD6A1" w14:textId="4C9A0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classe Variazione rappresenta l’insieme di tutte le possibili lezioni di cui è stato richiesto lo spostamento da parte del Docente e che sono state accettate e confermate dal responsabile. A questo proposito sono specificate la data originale in cui la lezione si sarebbe dovuta effettuare, la nuova data della lezione e l’orario</w:t>
      </w:r>
      <w:r w:rsidR="009B0F3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composto dall’ora di inizio e di fine.</w:t>
      </w:r>
    </w:p>
    <w:p w:rsidRPr="00C17219" w:rsidR="00C17219" w:rsidRDefault="00C17219" w14:paraId="1113A3F9" w14:textId="3533F3D6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C17219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2.1.8 Richiesta </w:t>
      </w:r>
    </w:p>
    <w:p w:rsidR="00B24FC3" w:rsidRDefault="00FD7BA1" w14:paraId="4855A097" w14:textId="6B7397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classe Richiesta rappresenta le possibili richieste di spostamento delle lezioni che vengono esposte dai Docenti</w:t>
      </w:r>
      <w:r w:rsidR="009B0F3E">
        <w:rPr>
          <w:rFonts w:ascii="Times New Roman" w:hAnsi="Times New Roman" w:cs="Times New Roman"/>
        </w:rPr>
        <w:t xml:space="preserve">. </w:t>
      </w:r>
      <w:r w:rsidRPr="009B0F3E" w:rsidR="009B0F3E">
        <w:rPr>
          <w:rFonts w:ascii="Times New Roman" w:hAnsi="Times New Roman" w:cs="Times New Roman"/>
        </w:rPr>
        <w:t>Essa contiene i</w:t>
      </w:r>
      <w:r w:rsidR="009B0F3E">
        <w:rPr>
          <w:rFonts w:ascii="Times New Roman" w:hAnsi="Times New Roman" w:cs="Times New Roman"/>
        </w:rPr>
        <w:t>l</w:t>
      </w:r>
      <w:r w:rsidRPr="009B0F3E" w:rsidR="009B0F3E">
        <w:rPr>
          <w:rFonts w:ascii="Times New Roman" w:hAnsi="Times New Roman" w:cs="Times New Roman"/>
        </w:rPr>
        <w:t xml:space="preserve"> riferiment</w:t>
      </w:r>
      <w:r w:rsidR="009B0F3E">
        <w:rPr>
          <w:rFonts w:ascii="Times New Roman" w:hAnsi="Times New Roman" w:cs="Times New Roman"/>
        </w:rPr>
        <w:t>o</w:t>
      </w:r>
      <w:r w:rsidRPr="009B0F3E" w:rsidR="009B0F3E">
        <w:rPr>
          <w:rFonts w:ascii="Times New Roman" w:hAnsi="Times New Roman" w:cs="Times New Roman"/>
        </w:rPr>
        <w:t xml:space="preserve"> </w:t>
      </w:r>
      <w:r w:rsidR="009B0F3E">
        <w:rPr>
          <w:rFonts w:ascii="Times New Roman" w:hAnsi="Times New Roman" w:cs="Times New Roman"/>
        </w:rPr>
        <w:t>della</w:t>
      </w:r>
      <w:r w:rsidRPr="009B0F3E" w:rsidR="009B0F3E">
        <w:rPr>
          <w:rFonts w:ascii="Times New Roman" w:hAnsi="Times New Roman" w:cs="Times New Roman"/>
        </w:rPr>
        <w:t xml:space="preserve"> lezione da modificare e le specifiche della proposta alternativa (nuovo giorno, ora di inizio e fine)</w:t>
      </w:r>
      <w:r>
        <w:rPr>
          <w:rFonts w:ascii="Times New Roman" w:hAnsi="Times New Roman" w:cs="Times New Roman"/>
        </w:rPr>
        <w:t xml:space="preserve">. </w:t>
      </w:r>
      <w:r w:rsidRPr="009B0F3E" w:rsidR="009B0F3E">
        <w:rPr>
          <w:rFonts w:ascii="Times New Roman" w:hAnsi="Times New Roman" w:cs="Times New Roman"/>
        </w:rPr>
        <w:t xml:space="preserve">Per gestire il ciclo di vita della richiesta, è presente l’attributo stato, implementato </w:t>
      </w:r>
      <w:r w:rsidR="008D199C">
        <w:rPr>
          <w:rFonts w:ascii="Times New Roman" w:hAnsi="Times New Roman" w:cs="Times New Roman"/>
        </w:rPr>
        <w:t xml:space="preserve">come un tipo enumerativo </w:t>
      </w:r>
      <w:r w:rsidRPr="00E232F9" w:rsidR="008D199C">
        <w:rPr>
          <w:rFonts w:ascii="Times New Roman" w:hAnsi="Times New Roman" w:cs="Times New Roman"/>
        </w:rPr>
        <w:t>(identificato dalla classe &lt;&lt;</w:t>
      </w:r>
      <w:proofErr w:type="spellStart"/>
      <w:r w:rsidRPr="00E232F9" w:rsidR="008D199C">
        <w:rPr>
          <w:rFonts w:ascii="Times New Roman" w:hAnsi="Times New Roman" w:cs="Times New Roman"/>
        </w:rPr>
        <w:t>enumeration</w:t>
      </w:r>
      <w:proofErr w:type="spellEnd"/>
      <w:r w:rsidRPr="00E232F9" w:rsidR="008D199C">
        <w:rPr>
          <w:rFonts w:ascii="Times New Roman" w:hAnsi="Times New Roman" w:cs="Times New Roman"/>
        </w:rPr>
        <w:t xml:space="preserve">&gt;&gt; </w:t>
      </w:r>
      <w:proofErr w:type="spellStart"/>
      <w:r w:rsidR="008D199C">
        <w:rPr>
          <w:rFonts w:ascii="Times New Roman" w:hAnsi="Times New Roman" w:cs="Times New Roman"/>
        </w:rPr>
        <w:t>S</w:t>
      </w:r>
      <w:r w:rsidR="00B6466A">
        <w:rPr>
          <w:rFonts w:ascii="Times New Roman" w:hAnsi="Times New Roman" w:cs="Times New Roman"/>
        </w:rPr>
        <w:t>tatoRichiesta</w:t>
      </w:r>
      <w:proofErr w:type="spellEnd"/>
      <w:r w:rsidRPr="00E232F9" w:rsidR="008D199C">
        <w:rPr>
          <w:rFonts w:ascii="Times New Roman" w:hAnsi="Times New Roman" w:cs="Times New Roman"/>
        </w:rPr>
        <w:t>)</w:t>
      </w:r>
      <w:r w:rsidR="009B0F3E">
        <w:rPr>
          <w:rFonts w:ascii="Times New Roman" w:hAnsi="Times New Roman" w:cs="Times New Roman"/>
        </w:rPr>
        <w:t xml:space="preserve">. </w:t>
      </w:r>
      <w:r w:rsidRPr="009B0F3E" w:rsidR="009B0F3E">
        <w:rPr>
          <w:rFonts w:ascii="Times New Roman" w:hAnsi="Times New Roman" w:cs="Times New Roman"/>
        </w:rPr>
        <w:t xml:space="preserve">Questo permette al responsabile di monitorare le pratiche </w:t>
      </w:r>
      <w:r w:rsidR="00D25813">
        <w:rPr>
          <w:rFonts w:ascii="Times New Roman" w:hAnsi="Times New Roman" w:cs="Times New Roman"/>
        </w:rPr>
        <w:t>IN_ATTESA</w:t>
      </w:r>
      <w:r w:rsidRPr="009B0F3E" w:rsidR="009B0F3E">
        <w:rPr>
          <w:rFonts w:ascii="Times New Roman" w:hAnsi="Times New Roman" w:cs="Times New Roman"/>
        </w:rPr>
        <w:t xml:space="preserve"> e di registrarne l'esito finale come </w:t>
      </w:r>
      <w:r w:rsidR="00D25813">
        <w:rPr>
          <w:rFonts w:ascii="Times New Roman" w:hAnsi="Times New Roman" w:cs="Times New Roman"/>
        </w:rPr>
        <w:t>APPROVATA</w:t>
      </w:r>
      <w:r w:rsidRPr="009B0F3E" w:rsidR="009B0F3E">
        <w:rPr>
          <w:rFonts w:ascii="Times New Roman" w:hAnsi="Times New Roman" w:cs="Times New Roman"/>
        </w:rPr>
        <w:t xml:space="preserve"> o </w:t>
      </w:r>
      <w:r w:rsidR="00D25813">
        <w:rPr>
          <w:rFonts w:ascii="Times New Roman" w:hAnsi="Times New Roman" w:cs="Times New Roman"/>
        </w:rPr>
        <w:t>RIFIUTATA</w:t>
      </w:r>
      <w:r w:rsidRPr="009B0F3E" w:rsidR="009B0F3E">
        <w:rPr>
          <w:rFonts w:ascii="Times New Roman" w:hAnsi="Times New Roman" w:cs="Times New Roman"/>
        </w:rPr>
        <w:t>, garantendo che l'orario venga modificato solo dopo una validazione formale dei vincoli.</w:t>
      </w:r>
    </w:p>
    <w:p w:rsidR="0018701D" w:rsidP="00B24FC3" w:rsidRDefault="0018701D" w14:paraId="5EC8A65E" w14:textId="77777777">
      <w:pPr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</w:pPr>
    </w:p>
    <w:p w:rsidRPr="007719AD" w:rsidR="00B24FC3" w:rsidP="00B24FC3" w:rsidRDefault="00B24FC3" w14:paraId="63054A3F" w14:textId="52A35032">
      <w:pPr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</w:pP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2</w:t>
      </w: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 xml:space="preserve"> Dizionario delle 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associazioni</w:t>
      </w:r>
      <w:r w:rsidRPr="007719AD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 xml:space="preserve"> </w:t>
      </w:r>
    </w:p>
    <w:p w:rsidR="00023831" w:rsidRDefault="00FE4D73" w14:paraId="1AD385DD" w14:textId="4F7F0F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Questa </w:t>
      </w:r>
      <w:r w:rsidR="00247AE2">
        <w:rPr>
          <w:rFonts w:ascii="Times New Roman" w:hAnsi="Times New Roman" w:cs="Times New Roman"/>
        </w:rPr>
        <w:t xml:space="preserve">sezione analizza </w:t>
      </w:r>
      <w:r>
        <w:rPr>
          <w:rFonts w:ascii="Times New Roman" w:hAnsi="Times New Roman" w:cs="Times New Roman"/>
        </w:rPr>
        <w:t xml:space="preserve">le associazioni, i vincoli di molteplicità ed i versi di navigazione che intercorrono tra le diverse classi, mostrando </w:t>
      </w:r>
      <w:r w:rsidR="00247AE2">
        <w:rPr>
          <w:rFonts w:ascii="Times New Roman" w:hAnsi="Times New Roman" w:cs="Times New Roman"/>
        </w:rPr>
        <w:t>quest’ultime</w:t>
      </w:r>
      <w:r>
        <w:rPr>
          <w:rFonts w:ascii="Times New Roman" w:hAnsi="Times New Roman" w:cs="Times New Roman"/>
        </w:rPr>
        <w:t xml:space="preserve"> interagiscono tra di loro.</w:t>
      </w:r>
    </w:p>
    <w:p w:rsidRPr="007E1D94" w:rsidR="00FE4D73" w:rsidRDefault="00FE4D73" w14:paraId="0ED5DB5D" w14:textId="25924776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2.2.1 Studente — &gt; </w:t>
      </w:r>
      <w:proofErr w:type="spellStart"/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AnnoDiCorso</w:t>
      </w:r>
      <w:proofErr w:type="spellEnd"/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 w:rsidRPr="007E1D94" w:rsid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(*…1)</w:t>
      </w:r>
    </w:p>
    <w:p w:rsidR="007E1D94" w:rsidRDefault="007E1D94" w14:paraId="73020BF3" w14:textId="417A1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CF4504">
        <w:rPr>
          <w:rFonts w:ascii="Times New Roman" w:hAnsi="Times New Roman" w:cs="Times New Roman"/>
        </w:rPr>
        <w:t xml:space="preserve">’associazione </w:t>
      </w:r>
      <w:r>
        <w:rPr>
          <w:rFonts w:ascii="Times New Roman" w:hAnsi="Times New Roman" w:cs="Times New Roman"/>
        </w:rPr>
        <w:t xml:space="preserve">tra Studente e </w:t>
      </w:r>
      <w:proofErr w:type="spellStart"/>
      <w:r>
        <w:rPr>
          <w:rFonts w:ascii="Times New Roman" w:hAnsi="Times New Roman" w:cs="Times New Roman"/>
        </w:rPr>
        <w:t>AnnoDiCorso</w:t>
      </w:r>
      <w:proofErr w:type="spellEnd"/>
      <w:r>
        <w:rPr>
          <w:rFonts w:ascii="Times New Roman" w:hAnsi="Times New Roman" w:cs="Times New Roman"/>
        </w:rPr>
        <w:t xml:space="preserve"> evidenzia che uno studente è iscritto ad un</w:t>
      </w:r>
      <w:r w:rsidR="00247AE2">
        <w:rPr>
          <w:rFonts w:ascii="Times New Roman" w:hAnsi="Times New Roman" w:cs="Times New Roman"/>
        </w:rPr>
        <w:t>o specifico anno di corso</w:t>
      </w:r>
      <w:r>
        <w:rPr>
          <w:rFonts w:ascii="Times New Roman" w:hAnsi="Times New Roman" w:cs="Times New Roman"/>
        </w:rPr>
        <w:t xml:space="preserve">, mentre un </w:t>
      </w:r>
      <w:r w:rsidR="00247AE2">
        <w:rPr>
          <w:rFonts w:ascii="Times New Roman" w:hAnsi="Times New Roman" w:cs="Times New Roman"/>
        </w:rPr>
        <w:t xml:space="preserve">singolo </w:t>
      </w:r>
      <w:r>
        <w:rPr>
          <w:rFonts w:ascii="Times New Roman" w:hAnsi="Times New Roman" w:cs="Times New Roman"/>
        </w:rPr>
        <w:t>anno di corso</w:t>
      </w:r>
      <w:r w:rsidR="00247AE2">
        <w:rPr>
          <w:rFonts w:ascii="Times New Roman" w:hAnsi="Times New Roman" w:cs="Times New Roman"/>
        </w:rPr>
        <w:t xml:space="preserve"> accoglie</w:t>
      </w:r>
      <w:r>
        <w:rPr>
          <w:rFonts w:ascii="Times New Roman" w:hAnsi="Times New Roman" w:cs="Times New Roman"/>
        </w:rPr>
        <w:t xml:space="preserve"> una molteplicità di student</w:t>
      </w:r>
      <w:r w:rsidR="00247AE2">
        <w:rPr>
          <w:rFonts w:ascii="Times New Roman" w:hAnsi="Times New Roman" w:cs="Times New Roman"/>
        </w:rPr>
        <w:t>i;</w:t>
      </w:r>
      <w:r>
        <w:rPr>
          <w:rFonts w:ascii="Times New Roman" w:hAnsi="Times New Roman" w:cs="Times New Roman"/>
        </w:rPr>
        <w:t xml:space="preserve"> pertanto l</w:t>
      </w:r>
      <w:r w:rsidR="00247AE2">
        <w:rPr>
          <w:rFonts w:ascii="Times New Roman" w:hAnsi="Times New Roman" w:cs="Times New Roman"/>
        </w:rPr>
        <w:t>’</w:t>
      </w:r>
      <w:r w:rsidR="00CF4504">
        <w:rPr>
          <w:rFonts w:ascii="Times New Roman" w:hAnsi="Times New Roman" w:cs="Times New Roman"/>
        </w:rPr>
        <w:t>associazione</w:t>
      </w:r>
      <w:r>
        <w:rPr>
          <w:rFonts w:ascii="Times New Roman" w:hAnsi="Times New Roman" w:cs="Times New Roman"/>
        </w:rPr>
        <w:t xml:space="preserve"> è </w:t>
      </w:r>
      <w:r w:rsidR="00247AE2">
        <w:rPr>
          <w:rFonts w:ascii="Times New Roman" w:hAnsi="Times New Roman" w:cs="Times New Roman"/>
        </w:rPr>
        <w:t>*…1</w:t>
      </w:r>
      <w:r>
        <w:rPr>
          <w:rFonts w:ascii="Times New Roman" w:hAnsi="Times New Roman" w:cs="Times New Roman"/>
        </w:rPr>
        <w:t xml:space="preserve">. Il verso di navigazione è unidirezionale dallo </w:t>
      </w:r>
      <w:r w:rsidR="00247AE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tudente verso l’</w:t>
      </w:r>
      <w:proofErr w:type="spellStart"/>
      <w:r w:rsidR="00247AE2">
        <w:rPr>
          <w:rFonts w:ascii="Times New Roman" w:hAnsi="Times New Roman" w:cs="Times New Roman"/>
        </w:rPr>
        <w:t>AnnoDiCorso</w:t>
      </w:r>
      <w:proofErr w:type="spellEnd"/>
      <w:r w:rsidR="00247AE2">
        <w:rPr>
          <w:rFonts w:ascii="Times New Roman" w:hAnsi="Times New Roman" w:cs="Times New Roman"/>
        </w:rPr>
        <w:t xml:space="preserve">: ciò </w:t>
      </w:r>
      <w:r w:rsidRPr="00247AE2" w:rsidR="00247AE2">
        <w:rPr>
          <w:rFonts w:ascii="Times New Roman" w:hAnsi="Times New Roman" w:cs="Times New Roman"/>
        </w:rPr>
        <w:t>permette al sistema di filtrare automaticamente l'orario completo e mostrare all'utente solo le lezioni e l'aula relative al suo specifico percorso</w:t>
      </w:r>
      <w:r w:rsidR="00247AE2">
        <w:rPr>
          <w:rFonts w:ascii="Times New Roman" w:hAnsi="Times New Roman" w:cs="Times New Roman"/>
        </w:rPr>
        <w:t>.</w:t>
      </w:r>
    </w:p>
    <w:p w:rsidR="007E1D94" w:rsidRDefault="007E1D94" w14:paraId="71DA4F5D" w14:textId="20D36958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2.2.2 </w:t>
      </w:r>
      <w:proofErr w:type="spellStart"/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AnnoDiCorso</w:t>
      </w:r>
      <w:proofErr w:type="spellEnd"/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— &gt;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Insegnamento</w:t>
      </w:r>
      <w:r w:rsidR="00CF4504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(</w:t>
      </w:r>
      <w:r w:rsidR="005F6D70">
        <w:rPr>
          <w:rFonts w:ascii="Times New Roman" w:hAnsi="Times New Roman" w:cs="Times New Roman"/>
          <w:b/>
          <w:bCs/>
          <w:i/>
          <w:iCs/>
          <w:color w:val="156082" w:themeColor="accent1"/>
        </w:rPr>
        <w:t>1</w:t>
      </w:r>
      <w:r w:rsidRPr="005F6D70" w:rsidR="005F6D70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</w:t>
      </w:r>
      <w:r w:rsidR="00CF4504">
        <w:rPr>
          <w:rFonts w:ascii="Times New Roman" w:hAnsi="Times New Roman" w:cs="Times New Roman"/>
          <w:b/>
          <w:bCs/>
          <w:i/>
          <w:iCs/>
          <w:color w:val="156082" w:themeColor="accent1"/>
        </w:rPr>
        <w:t>1…*)</w:t>
      </w:r>
    </w:p>
    <w:p w:rsidR="007E1D94" w:rsidRDefault="005F6D70" w14:paraId="5668B8D1" w14:textId="47FC3318">
      <w:pPr>
        <w:rPr>
          <w:rFonts w:ascii="Times New Roman" w:hAnsi="Times New Roman" w:cs="Times New Roman"/>
        </w:rPr>
      </w:pPr>
      <w:r w:rsidRPr="005F6D70">
        <w:rPr>
          <w:rFonts w:ascii="Times New Roman" w:hAnsi="Times New Roman" w:cs="Times New Roman"/>
        </w:rPr>
        <w:t xml:space="preserve">Questa associazione stabilisce che ogni Anno di Corso (I, II o III) comprenda uno o più insegnamenti attivi, mentre ogni singolo Insegnamento deve essere obbligatoriamente associato a uno specifico anno di corso. La relazione è di tipo </w:t>
      </w:r>
      <w:r>
        <w:rPr>
          <w:rFonts w:ascii="Times New Roman" w:hAnsi="Times New Roman" w:cs="Times New Roman"/>
        </w:rPr>
        <w:t xml:space="preserve">1…* </w:t>
      </w:r>
      <w:r w:rsidRPr="005F6D70">
        <w:rPr>
          <w:rFonts w:ascii="Times New Roman" w:hAnsi="Times New Roman" w:cs="Times New Roman"/>
        </w:rPr>
        <w:t xml:space="preserve">con un vincolo di partecipazione totale lato Insegnamento. </w:t>
      </w:r>
      <w:r w:rsidR="00CF4504">
        <w:rPr>
          <w:rFonts w:ascii="Times New Roman" w:hAnsi="Times New Roman" w:cs="Times New Roman"/>
        </w:rPr>
        <w:t>Il verso di navigabilità è bidirezionale</w:t>
      </w:r>
      <w:r>
        <w:rPr>
          <w:rFonts w:ascii="Times New Roman" w:hAnsi="Times New Roman" w:cs="Times New Roman"/>
        </w:rPr>
        <w:t xml:space="preserve"> consentendo </w:t>
      </w:r>
      <w:r w:rsidRPr="005F6D70">
        <w:rPr>
          <w:rFonts w:ascii="Times New Roman" w:hAnsi="Times New Roman" w:cs="Times New Roman"/>
        </w:rPr>
        <w:t>di recuperare l'elenco completo degli insegnamenti afferenti a un anno e, simultaneamente, permette</w:t>
      </w:r>
      <w:r>
        <w:rPr>
          <w:rFonts w:ascii="Times New Roman" w:hAnsi="Times New Roman" w:cs="Times New Roman"/>
        </w:rPr>
        <w:t>re</w:t>
      </w:r>
      <w:r w:rsidRPr="005F6D70">
        <w:rPr>
          <w:rFonts w:ascii="Times New Roman" w:hAnsi="Times New Roman" w:cs="Times New Roman"/>
        </w:rPr>
        <w:t xml:space="preserve"> di risalire all'anno di corso partendo da un singolo insegnamento</w:t>
      </w:r>
    </w:p>
    <w:p w:rsidR="00201EB6" w:rsidRDefault="00201EB6" w14:paraId="3E9138D4" w14:textId="77777777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:rsidRPr="00CF4504" w:rsidR="00CF4504" w:rsidRDefault="00CF4504" w14:paraId="050D32ED" w14:textId="4599F678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CF4504">
        <w:rPr>
          <w:rFonts w:ascii="Times New Roman" w:hAnsi="Times New Roman" w:cs="Times New Roman"/>
          <w:b/>
          <w:bCs/>
          <w:i/>
          <w:iCs/>
          <w:color w:val="156082" w:themeColor="accent1"/>
        </w:rPr>
        <w:lastRenderedPageBreak/>
        <w:t xml:space="preserve">2.2.3 Insegnamento </w:t>
      </w:r>
      <w:r w:rsidRPr="007E1D94" w:rsidR="00244600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="00244600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 w:rsidRPr="00CF4504">
        <w:rPr>
          <w:rFonts w:ascii="Times New Roman" w:hAnsi="Times New Roman" w:cs="Times New Roman"/>
          <w:b/>
          <w:bCs/>
          <w:i/>
          <w:iCs/>
          <w:color w:val="156082" w:themeColor="accent1"/>
        </w:rPr>
        <w:t>Docente (</w:t>
      </w:r>
      <w:r w:rsidR="005F6D70">
        <w:rPr>
          <w:rFonts w:ascii="Times New Roman" w:hAnsi="Times New Roman" w:cs="Times New Roman"/>
          <w:b/>
          <w:bCs/>
          <w:i/>
          <w:iCs/>
          <w:color w:val="156082" w:themeColor="accent1"/>
        </w:rPr>
        <w:t>1</w:t>
      </w:r>
      <w:r w:rsidRPr="005F6D70" w:rsidR="005F6D70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</w:t>
      </w:r>
      <w:r w:rsidRPr="00CF4504">
        <w:rPr>
          <w:rFonts w:ascii="Times New Roman" w:hAnsi="Times New Roman" w:cs="Times New Roman"/>
          <w:b/>
          <w:bCs/>
          <w:i/>
          <w:iCs/>
          <w:color w:val="156082" w:themeColor="accent1"/>
        </w:rPr>
        <w:t>1…*)</w:t>
      </w:r>
    </w:p>
    <w:p w:rsidR="00CF4504" w:rsidRDefault="00CF4504" w14:paraId="0F011C53" w14:textId="5B1BB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Questa associazione </w:t>
      </w:r>
      <w:r w:rsidRPr="005F6D70" w:rsidR="005F6D70">
        <w:rPr>
          <w:rFonts w:ascii="Times New Roman" w:hAnsi="Times New Roman" w:cs="Times New Roman"/>
        </w:rPr>
        <w:t>definisce la titolarità dei corsi: ogni Insegnamento è assegnato a un unico Docente titolare, mentre un singolo Docente può essere titolare di uno o più insegnamenti.</w:t>
      </w:r>
      <w:r w:rsidR="005F6D70">
        <w:rPr>
          <w:rFonts w:ascii="Times New Roman" w:hAnsi="Times New Roman" w:cs="Times New Roman"/>
        </w:rPr>
        <w:t xml:space="preserve"> </w:t>
      </w:r>
      <w:r w:rsidR="00E22082">
        <w:rPr>
          <w:rFonts w:ascii="Times New Roman" w:hAnsi="Times New Roman" w:cs="Times New Roman"/>
        </w:rPr>
        <w:t xml:space="preserve">La navigabilità è bidirezionale permettendo di poter risalire al docente di uno specifico </w:t>
      </w:r>
      <w:r w:rsidR="005F6D70">
        <w:rPr>
          <w:rFonts w:ascii="Times New Roman" w:hAnsi="Times New Roman" w:cs="Times New Roman"/>
        </w:rPr>
        <w:t>insegnamento</w:t>
      </w:r>
      <w:r w:rsidR="00E22082">
        <w:rPr>
          <w:rFonts w:ascii="Times New Roman" w:hAnsi="Times New Roman" w:cs="Times New Roman"/>
        </w:rPr>
        <w:t xml:space="preserve"> e di poter visualizzare tutti </w:t>
      </w:r>
      <w:r w:rsidR="005F6D70">
        <w:rPr>
          <w:rFonts w:ascii="Times New Roman" w:hAnsi="Times New Roman" w:cs="Times New Roman"/>
        </w:rPr>
        <w:t xml:space="preserve">gli insegnamenti </w:t>
      </w:r>
      <w:r w:rsidR="00E22082">
        <w:rPr>
          <w:rFonts w:ascii="Times New Roman" w:hAnsi="Times New Roman" w:cs="Times New Roman"/>
        </w:rPr>
        <w:t>assegnati ad un</w:t>
      </w:r>
      <w:r w:rsidR="005F6D70">
        <w:rPr>
          <w:rFonts w:ascii="Times New Roman" w:hAnsi="Times New Roman" w:cs="Times New Roman"/>
        </w:rPr>
        <w:t>o specifico</w:t>
      </w:r>
      <w:r w:rsidR="00E22082">
        <w:rPr>
          <w:rFonts w:ascii="Times New Roman" w:hAnsi="Times New Roman" w:cs="Times New Roman"/>
        </w:rPr>
        <w:t xml:space="preserve"> docente</w:t>
      </w:r>
      <w:r w:rsidR="005F6D70">
        <w:rPr>
          <w:rFonts w:ascii="Times New Roman" w:hAnsi="Times New Roman" w:cs="Times New Roman"/>
        </w:rPr>
        <w:t xml:space="preserve">. Quest’ultima funzione è essenziale </w:t>
      </w:r>
      <w:r w:rsidRPr="005F6D70" w:rsidR="005F6D70">
        <w:rPr>
          <w:rFonts w:ascii="Times New Roman" w:hAnsi="Times New Roman" w:cs="Times New Roman"/>
        </w:rPr>
        <w:t>per permettere al docente di visualizzare il proprio orario specifico nella home page</w:t>
      </w:r>
      <w:r w:rsidR="00E22082">
        <w:rPr>
          <w:rFonts w:ascii="Times New Roman" w:hAnsi="Times New Roman" w:cs="Times New Roman"/>
        </w:rPr>
        <w:t xml:space="preserve">. </w:t>
      </w:r>
      <w:r w:rsidRPr="00E22082" w:rsidR="00E22082">
        <w:rPr>
          <w:rFonts w:ascii="Times New Roman" w:hAnsi="Times New Roman" w:cs="Times New Roman"/>
        </w:rPr>
        <w:t> La parola +titolare scritta sul lato del Docente definisce il </w:t>
      </w:r>
      <w:r w:rsidRPr="00837DE9" w:rsidR="00E22082">
        <w:rPr>
          <w:rFonts w:ascii="Times New Roman" w:hAnsi="Times New Roman" w:cs="Times New Roman"/>
        </w:rPr>
        <w:t>ruolo specifico</w:t>
      </w:r>
      <w:r w:rsidRPr="00E22082" w:rsidR="00E22082">
        <w:rPr>
          <w:rFonts w:ascii="Times New Roman" w:hAnsi="Times New Roman" w:cs="Times New Roman"/>
        </w:rPr>
        <w:t> che il docente assume nell'associazione. </w:t>
      </w:r>
    </w:p>
    <w:p w:rsidRPr="00E22082" w:rsidR="00E22082" w:rsidRDefault="00E22082" w14:paraId="32D2CE1D" w14:textId="15AACBC4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E22082">
        <w:rPr>
          <w:rFonts w:ascii="Times New Roman" w:hAnsi="Times New Roman" w:cs="Times New Roman"/>
          <w:b/>
          <w:bCs/>
          <w:i/>
          <w:iCs/>
          <w:color w:val="156082" w:themeColor="accent1"/>
        </w:rPr>
        <w:t>2.2.4 Insegnamento</w:t>
      </w:r>
      <w:r w:rsidR="00244600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 w:rsidRPr="007E1D94" w:rsidR="00244600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E22082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Lezione (1…*)</w:t>
      </w:r>
    </w:p>
    <w:p w:rsidR="00026BF6" w:rsidP="00026BF6" w:rsidRDefault="00E22082" w14:paraId="56D6F792" w14:textId="4F0F3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244600">
        <w:rPr>
          <w:rFonts w:ascii="Times New Roman" w:hAnsi="Times New Roman" w:cs="Times New Roman"/>
        </w:rPr>
        <w:t xml:space="preserve">’associazione </w:t>
      </w:r>
      <w:r>
        <w:rPr>
          <w:rFonts w:ascii="Times New Roman" w:hAnsi="Times New Roman" w:cs="Times New Roman"/>
        </w:rPr>
        <w:t xml:space="preserve">tra Insegnamento e Lezione </w:t>
      </w:r>
      <w:r w:rsidRPr="00026BF6" w:rsidR="00026BF6">
        <w:rPr>
          <w:rFonts w:ascii="Times New Roman" w:hAnsi="Times New Roman" w:cs="Times New Roman"/>
        </w:rPr>
        <w:t>modella la pianificazione temporale delle attività didattiche</w:t>
      </w:r>
      <w:r w:rsidR="00026BF6">
        <w:rPr>
          <w:rFonts w:ascii="Times New Roman" w:hAnsi="Times New Roman" w:cs="Times New Roman"/>
        </w:rPr>
        <w:t xml:space="preserve">. </w:t>
      </w:r>
      <w:r w:rsidRPr="00026BF6" w:rsidR="00026BF6">
        <w:rPr>
          <w:rFonts w:ascii="Times New Roman" w:hAnsi="Times New Roman" w:cs="Times New Roman"/>
        </w:rPr>
        <w:t>Ogni Lezione deve essere obbligatoriamente riferita a un unico Insegnamento, mentre per uno specifico Insegnamento possono essere previste molteplici lezioni o nessuna</w:t>
      </w:r>
      <w:r w:rsidR="00026BF6">
        <w:rPr>
          <w:rFonts w:ascii="Times New Roman" w:hAnsi="Times New Roman" w:cs="Times New Roman"/>
        </w:rPr>
        <w:t xml:space="preserve">. </w:t>
      </w:r>
      <w:r w:rsidRPr="00026BF6" w:rsidR="00026BF6">
        <w:rPr>
          <w:rFonts w:ascii="Times New Roman" w:hAnsi="Times New Roman" w:cs="Times New Roman"/>
        </w:rPr>
        <w:t>come nel caso di un corso appena inserito dal responsabile e non ancora calendarizzato</w:t>
      </w:r>
      <w:r w:rsidR="00026BF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La navigabilità è bidirezional</w:t>
      </w:r>
      <w:r w:rsidR="00026BF6">
        <w:rPr>
          <w:rFonts w:ascii="Times New Roman" w:hAnsi="Times New Roman" w:cs="Times New Roman"/>
        </w:rPr>
        <w:t>e:</w:t>
      </w:r>
      <w:r>
        <w:rPr>
          <w:rFonts w:ascii="Times New Roman" w:hAnsi="Times New Roman" w:cs="Times New Roman"/>
        </w:rPr>
        <w:t xml:space="preserve"> </w:t>
      </w:r>
      <w:r w:rsidRPr="00026BF6" w:rsidR="00026BF6">
        <w:rPr>
          <w:rFonts w:ascii="Times New Roman" w:hAnsi="Times New Roman" w:cs="Times New Roman"/>
        </w:rPr>
        <w:t>ciò consente di risalire immediatamente alla materia trattata partendo da una lezione nel calendario, e simmetricamente permette al sistema di aggregare tutte le lezioni di un insegnamento per generare l'orario completo destinato agli studenti e ai docenti</w:t>
      </w:r>
      <w:r w:rsidR="00026BF6">
        <w:rPr>
          <w:rFonts w:ascii="Times New Roman" w:hAnsi="Times New Roman" w:cs="Times New Roman"/>
        </w:rPr>
        <w:t>.</w:t>
      </w:r>
    </w:p>
    <w:p w:rsidRPr="00244600" w:rsidR="00244600" w:rsidP="00026BF6" w:rsidRDefault="00244600" w14:paraId="66BB30A5" w14:textId="66D00EDC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244600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2.2.5 Lezione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 w:rsidRPr="00244600">
        <w:rPr>
          <w:rFonts w:ascii="Times New Roman" w:hAnsi="Times New Roman" w:cs="Times New Roman"/>
          <w:b/>
          <w:bCs/>
          <w:i/>
          <w:iCs/>
          <w:color w:val="156082" w:themeColor="accent1"/>
        </w:rPr>
        <w:t>Aula (*…1)</w:t>
      </w:r>
    </w:p>
    <w:p w:rsidR="00026BF6" w:rsidP="00244600" w:rsidRDefault="003E1E3F" w14:paraId="685B1269" w14:textId="63A53044">
      <w:pPr>
        <w:tabs>
          <w:tab w:val="left" w:pos="9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ogni lezione bisogna riportare l’aula in cui viene effettuata</w:t>
      </w:r>
      <w:r w:rsidR="00026BF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26BF6"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</w:rPr>
        <w:t xml:space="preserve">uesto è gestito da una associazione </w:t>
      </w:r>
      <w:r w:rsidR="00026BF6">
        <w:rPr>
          <w:rFonts w:ascii="Times New Roman" w:hAnsi="Times New Roman" w:cs="Times New Roman"/>
        </w:rPr>
        <w:t xml:space="preserve">*…1, </w:t>
      </w:r>
      <w:r w:rsidRPr="00026BF6" w:rsidR="00026BF6">
        <w:rPr>
          <w:rFonts w:ascii="Times New Roman" w:hAnsi="Times New Roman" w:cs="Times New Roman"/>
        </w:rPr>
        <w:t>poiché una singola Lezione deve svolgersi in una sola Aula, mentre un'Aula può ospitare una molteplicità di lezioni nel corso della settimana.</w:t>
      </w:r>
      <w:r w:rsidR="00026B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 navigabilità è bidirezionale</w:t>
      </w:r>
      <w:r w:rsidR="00026BF6">
        <w:rPr>
          <w:rFonts w:ascii="Times New Roman" w:hAnsi="Times New Roman" w:cs="Times New Roman"/>
        </w:rPr>
        <w:t xml:space="preserve"> </w:t>
      </w:r>
      <w:r w:rsidRPr="00026BF6" w:rsidR="00026BF6">
        <w:rPr>
          <w:rFonts w:ascii="Times New Roman" w:hAnsi="Times New Roman" w:cs="Times New Roman"/>
        </w:rPr>
        <w:t>permette</w:t>
      </w:r>
      <w:r w:rsidR="00026BF6">
        <w:rPr>
          <w:rFonts w:ascii="Times New Roman" w:hAnsi="Times New Roman" w:cs="Times New Roman"/>
        </w:rPr>
        <w:t>ndo</w:t>
      </w:r>
      <w:r w:rsidRPr="00026BF6" w:rsidR="00026BF6">
        <w:rPr>
          <w:rFonts w:ascii="Times New Roman" w:hAnsi="Times New Roman" w:cs="Times New Roman"/>
        </w:rPr>
        <w:t xml:space="preserve"> di mostrare allo studente e al docente il luogo di svolgimento </w:t>
      </w:r>
      <w:r w:rsidR="00026BF6">
        <w:rPr>
          <w:rFonts w:ascii="Times New Roman" w:hAnsi="Times New Roman" w:cs="Times New Roman"/>
        </w:rPr>
        <w:t xml:space="preserve">di una specifica lezione e di recuperare </w:t>
      </w:r>
      <w:r w:rsidRPr="00026BF6" w:rsidR="00026BF6">
        <w:rPr>
          <w:rFonts w:ascii="Times New Roman" w:hAnsi="Times New Roman" w:cs="Times New Roman"/>
        </w:rPr>
        <w:t>l'elenco delle occupazioni d</w:t>
      </w:r>
      <w:r w:rsidR="00026BF6">
        <w:rPr>
          <w:rFonts w:ascii="Times New Roman" w:hAnsi="Times New Roman" w:cs="Times New Roman"/>
        </w:rPr>
        <w:t>elle aule</w:t>
      </w:r>
      <w:r w:rsidRPr="00026BF6" w:rsidR="00026BF6">
        <w:rPr>
          <w:rFonts w:ascii="Times New Roman" w:hAnsi="Times New Roman" w:cs="Times New Roman"/>
        </w:rPr>
        <w:t>.</w:t>
      </w:r>
    </w:p>
    <w:p w:rsidRPr="003E1E3F" w:rsidR="003E1E3F" w:rsidP="00244600" w:rsidRDefault="003E1E3F" w14:paraId="442342D9" w14:textId="59BCA800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3E1E3F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2.2.6 Docente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proofErr w:type="spellStart"/>
      <w:r w:rsidRPr="003E1E3F">
        <w:rPr>
          <w:rFonts w:ascii="Times New Roman" w:hAnsi="Times New Roman" w:cs="Times New Roman"/>
          <w:b/>
          <w:bCs/>
          <w:i/>
          <w:iCs/>
          <w:color w:val="156082" w:themeColor="accent1"/>
        </w:rPr>
        <w:t>VincoloDocente</w:t>
      </w:r>
      <w:proofErr w:type="spellEnd"/>
      <w:r w:rsidRPr="003E1E3F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>(1</w:t>
      </w:r>
      <w:r w:rsidRPr="005F6D70" w:rsidR="006164E5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</w:t>
      </w: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>0…3)</w:t>
      </w:r>
    </w:p>
    <w:p w:rsidR="003E1E3F" w:rsidP="00244600" w:rsidRDefault="003E1E3F" w14:paraId="0AFE3AE4" w14:textId="3CEFB47D">
      <w:pPr>
        <w:tabs>
          <w:tab w:val="left" w:pos="9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Questa associazione</w:t>
      </w:r>
      <w:r w:rsidR="00026BF6">
        <w:rPr>
          <w:rFonts w:ascii="Times New Roman" w:hAnsi="Times New Roman" w:cs="Times New Roman"/>
        </w:rPr>
        <w:t xml:space="preserve"> modella la facoltà dei docenti di definire le proprie indisponibilità orarie: ogni Docente può specificare un massimo di tre vincoli oppure anche nessuno</w:t>
      </w:r>
      <w:r w:rsidR="00193FC8">
        <w:rPr>
          <w:rFonts w:ascii="Times New Roman" w:hAnsi="Times New Roman" w:cs="Times New Roman"/>
        </w:rPr>
        <w:t xml:space="preserve"> mentre ogni istanza di </w:t>
      </w:r>
      <w:proofErr w:type="spellStart"/>
      <w:r w:rsidR="00193FC8">
        <w:rPr>
          <w:rFonts w:ascii="Times New Roman" w:hAnsi="Times New Roman" w:cs="Times New Roman"/>
        </w:rPr>
        <w:t>VincoloDocente</w:t>
      </w:r>
      <w:proofErr w:type="spellEnd"/>
      <w:r w:rsidR="00193FC8">
        <w:rPr>
          <w:rFonts w:ascii="Times New Roman" w:hAnsi="Times New Roman" w:cs="Times New Roman"/>
        </w:rPr>
        <w:t xml:space="preserve"> è strettamente legata al docente che l’ha richiesta</w:t>
      </w:r>
      <w:r w:rsidR="004E7CC8">
        <w:rPr>
          <w:rFonts w:ascii="Times New Roman" w:hAnsi="Times New Roman" w:cs="Times New Roman"/>
        </w:rPr>
        <w:t>. La navigabilità è bidirezionale in quanto il Docente deve essere in grado di poter visualizzare</w:t>
      </w:r>
      <w:r w:rsidR="00193FC8">
        <w:rPr>
          <w:rFonts w:ascii="Times New Roman" w:hAnsi="Times New Roman" w:cs="Times New Roman"/>
        </w:rPr>
        <w:t xml:space="preserve"> e gestire</w:t>
      </w:r>
      <w:r w:rsidR="004E7CC8">
        <w:rPr>
          <w:rFonts w:ascii="Times New Roman" w:hAnsi="Times New Roman" w:cs="Times New Roman"/>
        </w:rPr>
        <w:t xml:space="preserve"> i suoi vincoli</w:t>
      </w:r>
      <w:r w:rsidR="00193FC8">
        <w:rPr>
          <w:rFonts w:ascii="Times New Roman" w:hAnsi="Times New Roman" w:cs="Times New Roman"/>
        </w:rPr>
        <w:t xml:space="preserve"> e contemporaneamente </w:t>
      </w:r>
      <w:r w:rsidR="004E7CC8">
        <w:rPr>
          <w:rFonts w:ascii="Times New Roman" w:hAnsi="Times New Roman" w:cs="Times New Roman"/>
        </w:rPr>
        <w:t>deve essere possibile risalire al docente che ha imposto uno specifico vincolo.</w:t>
      </w:r>
    </w:p>
    <w:p w:rsidRPr="004E7CC8" w:rsidR="003E1E3F" w:rsidP="00244600" w:rsidRDefault="003E1E3F" w14:paraId="05ED781F" w14:textId="10068EB7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2.2.7 </w:t>
      </w:r>
      <w:proofErr w:type="spellStart"/>
      <w:r w:rsidRP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>VincoloDocente</w:t>
      </w:r>
      <w:proofErr w:type="spellEnd"/>
      <w:r w:rsidRP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Responsabile </w:t>
      </w:r>
      <w:r w:rsid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>(1…*)</w:t>
      </w:r>
    </w:p>
    <w:p w:rsidR="004E7CC8" w:rsidP="00244600" w:rsidRDefault="000E4271" w14:paraId="4C5CF2B2" w14:textId="4ED1DBBC">
      <w:pPr>
        <w:tabs>
          <w:tab w:val="left" w:pos="936"/>
        </w:tabs>
        <w:rPr>
          <w:rFonts w:ascii="Times New Roman" w:hAnsi="Times New Roman" w:cs="Times New Roman"/>
        </w:rPr>
      </w:pPr>
      <w:r w:rsidRPr="000E4271">
        <w:rPr>
          <w:rFonts w:ascii="Times New Roman" w:hAnsi="Times New Roman" w:cs="Times New Roman"/>
        </w:rPr>
        <w:t>Il Responsabile deve poter visualizzare e consultare tutti i vincoli di indisponibilità inseriti dai docenti per poter gestire correttamente la pianificazione e gli spostamenti delle lezioni senza violare i parametri imposti</w:t>
      </w:r>
      <w:r>
        <w:rPr>
          <w:rFonts w:ascii="Times New Roman" w:hAnsi="Times New Roman" w:cs="Times New Roman"/>
        </w:rPr>
        <w:t xml:space="preserve">: </w:t>
      </w:r>
      <w:r w:rsidR="004E7CC8">
        <w:rPr>
          <w:rFonts w:ascii="Times New Roman" w:hAnsi="Times New Roman" w:cs="Times New Roman"/>
        </w:rPr>
        <w:t>questo è gestito da una associazione 1…*</w:t>
      </w:r>
      <w:r>
        <w:rPr>
          <w:rFonts w:ascii="Times New Roman" w:hAnsi="Times New Roman" w:cs="Times New Roman"/>
        </w:rPr>
        <w:t xml:space="preserve">, poiché </w:t>
      </w:r>
      <w:r w:rsidR="004E7CC8">
        <w:rPr>
          <w:rFonts w:ascii="Times New Roman" w:hAnsi="Times New Roman" w:cs="Times New Roman"/>
        </w:rPr>
        <w:t>il Responsabile può</w:t>
      </w:r>
      <w:r>
        <w:rPr>
          <w:rFonts w:ascii="Times New Roman" w:hAnsi="Times New Roman" w:cs="Times New Roman"/>
        </w:rPr>
        <w:t xml:space="preserve"> poter</w:t>
      </w:r>
      <w:r w:rsidR="004E7CC8">
        <w:rPr>
          <w:rFonts w:ascii="Times New Roman" w:hAnsi="Times New Roman" w:cs="Times New Roman"/>
        </w:rPr>
        <w:t xml:space="preserve"> visualizzare i molteplici vincoli imposti dai docenti, mentre </w:t>
      </w:r>
      <w:r>
        <w:rPr>
          <w:rFonts w:ascii="Times New Roman" w:hAnsi="Times New Roman" w:cs="Times New Roman"/>
        </w:rPr>
        <w:t>ogni</w:t>
      </w:r>
      <w:r w:rsidR="004E7CC8">
        <w:rPr>
          <w:rFonts w:ascii="Times New Roman" w:hAnsi="Times New Roman" w:cs="Times New Roman"/>
        </w:rPr>
        <w:t xml:space="preserve"> vincolo</w:t>
      </w:r>
      <w:r>
        <w:rPr>
          <w:rFonts w:ascii="Times New Roman" w:hAnsi="Times New Roman" w:cs="Times New Roman"/>
        </w:rPr>
        <w:t xml:space="preserve"> è oggetto di gestione da parte del Responsabile degli orari.</w:t>
      </w:r>
      <w:r w:rsidR="004E7CC8">
        <w:rPr>
          <w:rFonts w:ascii="Times New Roman" w:hAnsi="Times New Roman" w:cs="Times New Roman"/>
        </w:rPr>
        <w:t xml:space="preserve"> La navigabilità è bidirezionale consentendo al Responsabile di risalire ai diversi vincoli e di </w:t>
      </w:r>
      <w:r>
        <w:rPr>
          <w:rFonts w:ascii="Times New Roman" w:hAnsi="Times New Roman" w:cs="Times New Roman"/>
        </w:rPr>
        <w:t>individuare</w:t>
      </w:r>
      <w:r w:rsidR="004E7C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="004E7CC8">
        <w:rPr>
          <w:rFonts w:ascii="Times New Roman" w:hAnsi="Times New Roman" w:cs="Times New Roman"/>
        </w:rPr>
        <w:t>l Responsabile incaricato di gestire uno specifico vincolo.</w:t>
      </w:r>
    </w:p>
    <w:p w:rsidRPr="004E7CC8" w:rsidR="003E1E3F" w:rsidP="00244600" w:rsidRDefault="003E1E3F" w14:paraId="326696DB" w14:textId="61AAA408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2.2.8 Docente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4E7CC8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Richiesta </w:t>
      </w:r>
      <w:r w:rsidR="00BC527B">
        <w:rPr>
          <w:rFonts w:ascii="Times New Roman" w:hAnsi="Times New Roman" w:cs="Times New Roman"/>
          <w:b/>
          <w:bCs/>
          <w:i/>
          <w:iCs/>
          <w:color w:val="156082" w:themeColor="accent1"/>
        </w:rPr>
        <w:t>(1…*)</w:t>
      </w:r>
    </w:p>
    <w:p w:rsidR="004E7CC8" w:rsidP="00244600" w:rsidRDefault="004E7CC8" w14:paraId="761C7FA6" w14:textId="7A7C59A4">
      <w:pPr>
        <w:tabs>
          <w:tab w:val="left" w:pos="9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Questa associazione tiene traccia delle diverse richieste di spostamento delle lezioni che possono essere effettuate dai docenti:</w:t>
      </w:r>
      <w:r w:rsidR="00BC527B">
        <w:rPr>
          <w:rFonts w:ascii="Times New Roman" w:hAnsi="Times New Roman" w:cs="Times New Roman"/>
        </w:rPr>
        <w:t xml:space="preserve"> un singolo docente può effettuare molteplici richieste di spostamento </w:t>
      </w:r>
      <w:r w:rsidR="00B02128">
        <w:rPr>
          <w:rFonts w:ascii="Times New Roman" w:hAnsi="Times New Roman" w:cs="Times New Roman"/>
        </w:rPr>
        <w:t xml:space="preserve">nel tempo </w:t>
      </w:r>
      <w:r w:rsidR="00BC527B">
        <w:rPr>
          <w:rFonts w:ascii="Times New Roman" w:hAnsi="Times New Roman" w:cs="Times New Roman"/>
        </w:rPr>
        <w:t xml:space="preserve">ma uno specifico spostamento viene richiesto da un solo docente. La navigabilità è </w:t>
      </w:r>
      <w:r w:rsidR="00BC527B">
        <w:rPr>
          <w:rFonts w:ascii="Times New Roman" w:hAnsi="Times New Roman" w:cs="Times New Roman"/>
        </w:rPr>
        <w:lastRenderedPageBreak/>
        <w:t>bidirezionale in modo da permettere</w:t>
      </w:r>
      <w:r w:rsidR="00360A97">
        <w:rPr>
          <w:rFonts w:ascii="Times New Roman" w:hAnsi="Times New Roman" w:cs="Times New Roman"/>
        </w:rPr>
        <w:t xml:space="preserve"> al Docente di poter visualizzare nella propria area riservata lo storico e lo stato delle proprie richieste e consentire al Responsabile di riconoscere quale Docente ha effettuato una specifica richiesta</w:t>
      </w:r>
      <w:r w:rsidR="00BC527B">
        <w:rPr>
          <w:rFonts w:ascii="Times New Roman" w:hAnsi="Times New Roman" w:cs="Times New Roman"/>
        </w:rPr>
        <w:t>.</w:t>
      </w:r>
    </w:p>
    <w:p w:rsidRPr="00BC527B" w:rsidR="003E1E3F" w:rsidP="00244600" w:rsidRDefault="003E1E3F" w14:paraId="3AAADACD" w14:textId="79E2847D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BC527B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2.2.9 Responsabile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BC527B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Richiesta </w:t>
      </w:r>
      <w:r w:rsidRPr="00BC527B" w:rsidR="00BC527B">
        <w:rPr>
          <w:rFonts w:ascii="Times New Roman" w:hAnsi="Times New Roman" w:cs="Times New Roman"/>
          <w:b/>
          <w:bCs/>
          <w:i/>
          <w:iCs/>
          <w:color w:val="156082" w:themeColor="accent1"/>
        </w:rPr>
        <w:t>(1…*)</w:t>
      </w:r>
    </w:p>
    <w:p w:rsidR="00D43957" w:rsidP="00244600" w:rsidRDefault="00C637A1" w14:paraId="3FF53FFF" w14:textId="224D0D8A">
      <w:pPr>
        <w:tabs>
          <w:tab w:val="left" w:pos="9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Responsabile deve poter gestire le molteplici richieste di spostamento delle lezioni effettuate dai docenti</w:t>
      </w:r>
      <w:r w:rsidR="00D4395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ciò viene gestito </w:t>
      </w:r>
      <w:r w:rsidR="00D43957">
        <w:rPr>
          <w:rFonts w:ascii="Times New Roman" w:hAnsi="Times New Roman" w:cs="Times New Roman"/>
        </w:rPr>
        <w:t>tramite</w:t>
      </w:r>
      <w:r>
        <w:rPr>
          <w:rFonts w:ascii="Times New Roman" w:hAnsi="Times New Roman" w:cs="Times New Roman"/>
        </w:rPr>
        <w:t xml:space="preserve"> un</w:t>
      </w:r>
      <w:r w:rsidR="00D43957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associazione 1…* che permette al Responsabile di poter </w:t>
      </w:r>
      <w:r w:rsidR="00D43957">
        <w:rPr>
          <w:rFonts w:ascii="Times New Roman" w:hAnsi="Times New Roman" w:cs="Times New Roman"/>
        </w:rPr>
        <w:t xml:space="preserve">visualizzare e </w:t>
      </w:r>
      <w:r>
        <w:rPr>
          <w:rFonts w:ascii="Times New Roman" w:hAnsi="Times New Roman" w:cs="Times New Roman"/>
        </w:rPr>
        <w:t xml:space="preserve">gestire </w:t>
      </w:r>
      <w:r w:rsidR="00D43957">
        <w:rPr>
          <w:rFonts w:ascii="Times New Roman" w:hAnsi="Times New Roman" w:cs="Times New Roman"/>
        </w:rPr>
        <w:t>tutte le richieste inviate</w:t>
      </w:r>
      <w:r>
        <w:rPr>
          <w:rFonts w:ascii="Times New Roman" w:hAnsi="Times New Roman" w:cs="Times New Roman"/>
        </w:rPr>
        <w:t xml:space="preserve"> d</w:t>
      </w:r>
      <w:r w:rsidR="00D4395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 docenti </w:t>
      </w:r>
      <w:r w:rsidR="00D43957">
        <w:rPr>
          <w:rFonts w:ascii="Times New Roman" w:hAnsi="Times New Roman" w:cs="Times New Roman"/>
        </w:rPr>
        <w:t>per decidere se approvarle o rifiutarle mentre</w:t>
      </w:r>
      <w:r>
        <w:rPr>
          <w:rFonts w:ascii="Times New Roman" w:hAnsi="Times New Roman" w:cs="Times New Roman"/>
        </w:rPr>
        <w:t xml:space="preserve"> una singola richiesta viene gestita da un singolo </w:t>
      </w:r>
      <w:r w:rsidR="00D4395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esponsabile. La navigabilità è bidirezionale</w:t>
      </w:r>
      <w:r w:rsidR="00E7488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consente </w:t>
      </w:r>
      <w:r w:rsidRPr="00D43957" w:rsidR="00D43957">
        <w:rPr>
          <w:rFonts w:ascii="Times New Roman" w:hAnsi="Times New Roman" w:cs="Times New Roman"/>
        </w:rPr>
        <w:t xml:space="preserve">al Responsabile di accedere alla lista delle </w:t>
      </w:r>
      <w:r w:rsidR="00D43957">
        <w:rPr>
          <w:rFonts w:ascii="Times New Roman" w:hAnsi="Times New Roman" w:cs="Times New Roman"/>
        </w:rPr>
        <w:t>richieste</w:t>
      </w:r>
      <w:r w:rsidRPr="00D43957" w:rsidR="00D43957">
        <w:rPr>
          <w:rFonts w:ascii="Times New Roman" w:hAnsi="Times New Roman" w:cs="Times New Roman"/>
        </w:rPr>
        <w:t xml:space="preserve"> da gestire e, contemporaneamente, permette al sistema di tracciare quale figura decisionale ha elaborato una specifica richiesta</w:t>
      </w:r>
      <w:r w:rsidR="00D43957">
        <w:rPr>
          <w:rFonts w:ascii="Times New Roman" w:hAnsi="Times New Roman" w:cs="Times New Roman"/>
        </w:rPr>
        <w:t>.</w:t>
      </w:r>
    </w:p>
    <w:p w:rsidRPr="00C637A1" w:rsidR="003E1E3F" w:rsidP="00244600" w:rsidRDefault="003E1E3F" w14:paraId="5FA2D2CA" w14:textId="4E55784F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C637A1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2.2.10 Responsabile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C637A1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Variazione</w:t>
      </w:r>
      <w:r w:rsidRPr="00C637A1" w:rsidR="00C637A1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(1…*)</w:t>
      </w:r>
    </w:p>
    <w:p w:rsidR="00C637A1" w:rsidP="00244600" w:rsidRDefault="0055358A" w14:paraId="7A508D0C" w14:textId="1FF114FE">
      <w:pPr>
        <w:tabs>
          <w:tab w:val="left" w:pos="936"/>
        </w:tabs>
        <w:rPr>
          <w:rFonts w:ascii="Times New Roman" w:hAnsi="Times New Roman" w:cs="Times New Roman"/>
        </w:rPr>
      </w:pPr>
      <w:r w:rsidRPr="0055358A">
        <w:rPr>
          <w:rFonts w:ascii="Times New Roman" w:hAnsi="Times New Roman" w:cs="Times New Roman"/>
        </w:rPr>
        <w:t>Questa associazione rappresenta l'atto formale di modifica dell'orario settimanale.</w:t>
      </w:r>
      <w:r>
        <w:rPr>
          <w:rFonts w:ascii="Times New Roman" w:hAnsi="Times New Roman" w:cs="Times New Roman"/>
        </w:rPr>
        <w:t xml:space="preserve"> </w:t>
      </w:r>
      <w:r w:rsidR="00672649">
        <w:rPr>
          <w:rFonts w:ascii="Times New Roman" w:hAnsi="Times New Roman" w:cs="Times New Roman"/>
        </w:rPr>
        <w:t>Il Responsabile</w:t>
      </w:r>
      <w:r>
        <w:rPr>
          <w:rFonts w:ascii="Times New Roman" w:hAnsi="Times New Roman" w:cs="Times New Roman"/>
        </w:rPr>
        <w:t xml:space="preserve">, infatti, </w:t>
      </w:r>
      <w:r w:rsidR="00672649">
        <w:rPr>
          <w:rFonts w:ascii="Times New Roman" w:hAnsi="Times New Roman" w:cs="Times New Roman"/>
        </w:rPr>
        <w:t>deve poter gestire ed effettuare possibili variazioni delle lezioni</w:t>
      </w:r>
      <w:r>
        <w:rPr>
          <w:rFonts w:ascii="Times New Roman" w:hAnsi="Times New Roman" w:cs="Times New Roman"/>
        </w:rPr>
        <w:t>,</w:t>
      </w:r>
      <w:r w:rsidR="00672649">
        <w:rPr>
          <w:rFonts w:ascii="Times New Roman" w:hAnsi="Times New Roman" w:cs="Times New Roman"/>
        </w:rPr>
        <w:t xml:space="preserve"> in caso di richieste da parte dei docenti</w:t>
      </w:r>
      <w:r>
        <w:rPr>
          <w:rFonts w:ascii="Times New Roman" w:hAnsi="Times New Roman" w:cs="Times New Roman"/>
        </w:rPr>
        <w:t>,</w:t>
      </w:r>
      <w:r w:rsidR="00672649">
        <w:rPr>
          <w:rFonts w:ascii="Times New Roman" w:hAnsi="Times New Roman" w:cs="Times New Roman"/>
        </w:rPr>
        <w:t xml:space="preserve"> nel momento in cui non vi sono possibili conflitti di aula e orario</w:t>
      </w:r>
      <w:r>
        <w:rPr>
          <w:rFonts w:ascii="Times New Roman" w:hAnsi="Times New Roman" w:cs="Times New Roman"/>
        </w:rPr>
        <w:t>. Q</w:t>
      </w:r>
      <w:r w:rsidR="00672649">
        <w:rPr>
          <w:rFonts w:ascii="Times New Roman" w:hAnsi="Times New Roman" w:cs="Times New Roman"/>
        </w:rPr>
        <w:t xml:space="preserve">uesto è gestito da una associazione 1…* in cui il Responsabile </w:t>
      </w:r>
      <w:r w:rsidRPr="0055358A">
        <w:rPr>
          <w:rFonts w:ascii="Times New Roman" w:hAnsi="Times New Roman" w:cs="Times New Roman"/>
        </w:rPr>
        <w:t xml:space="preserve">può autorizzare numerose variazioni nel corso dell'anno accademico, mentre ogni variazione è registrata sotto la responsabilità </w:t>
      </w:r>
      <w:r>
        <w:rPr>
          <w:rFonts w:ascii="Times New Roman" w:hAnsi="Times New Roman" w:cs="Times New Roman"/>
        </w:rPr>
        <w:t>del Responsabile</w:t>
      </w:r>
      <w:r w:rsidRPr="0055358A">
        <w:rPr>
          <w:rFonts w:ascii="Times New Roman" w:hAnsi="Times New Roman" w:cs="Times New Roman"/>
        </w:rPr>
        <w:t xml:space="preserve"> che l'ha confermata</w:t>
      </w:r>
      <w:r w:rsidR="00672649">
        <w:rPr>
          <w:rFonts w:ascii="Times New Roman" w:hAnsi="Times New Roman" w:cs="Times New Roman"/>
        </w:rPr>
        <w:t>. La navigabilità è bidirezionale: è possibile risalire a tutte le variazioni effettuate da un singolo Responsabile e individuare quale Responsabile ha eseguito una specifica variazione</w:t>
      </w:r>
      <w:r w:rsidR="00E74883">
        <w:rPr>
          <w:rFonts w:ascii="Times New Roman" w:hAnsi="Times New Roman" w:cs="Times New Roman"/>
        </w:rPr>
        <w:t xml:space="preserve">, </w:t>
      </w:r>
      <w:r w:rsidRPr="00E74883" w:rsidR="00E74883">
        <w:rPr>
          <w:rFonts w:ascii="Times New Roman" w:hAnsi="Times New Roman" w:cs="Times New Roman"/>
        </w:rPr>
        <w:t>garantendo la tracciabilità delle operazioni</w:t>
      </w:r>
      <w:r w:rsidR="00E74883">
        <w:rPr>
          <w:rFonts w:ascii="Times New Roman" w:hAnsi="Times New Roman" w:cs="Times New Roman"/>
        </w:rPr>
        <w:t>.</w:t>
      </w:r>
    </w:p>
    <w:p w:rsidRPr="00391CD6" w:rsidR="003E1E3F" w:rsidP="00244600" w:rsidRDefault="003E1E3F" w14:paraId="7D85C18F" w14:textId="32906132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391CD6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2.2.11 Richiesta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391CD6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Lezione </w:t>
      </w:r>
      <w:r w:rsidRPr="00391CD6" w:rsidR="00391CD6">
        <w:rPr>
          <w:rFonts w:ascii="Times New Roman" w:hAnsi="Times New Roman" w:cs="Times New Roman"/>
          <w:b/>
          <w:bCs/>
          <w:i/>
          <w:iCs/>
          <w:color w:val="156082" w:themeColor="accent1"/>
        </w:rPr>
        <w:t>(*…1)</w:t>
      </w:r>
    </w:p>
    <w:p w:rsidR="00E74883" w:rsidP="00E74883" w:rsidRDefault="00391CD6" w14:paraId="59C05CA1" w14:textId="77777777">
      <w:pPr>
        <w:tabs>
          <w:tab w:val="left" w:pos="9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Questa associazione </w:t>
      </w:r>
      <w:r w:rsidRPr="00E74883" w:rsidR="00E74883">
        <w:rPr>
          <w:rFonts w:ascii="Times New Roman" w:hAnsi="Times New Roman" w:cs="Times New Roman"/>
        </w:rPr>
        <w:t>stabilisce il legame diretto tra la procedura amministrativa di spostamento e l'attività didattica nel calendario.</w:t>
      </w:r>
      <w:r w:rsidR="00E74883">
        <w:rPr>
          <w:rFonts w:ascii="Times New Roman" w:hAnsi="Times New Roman" w:cs="Times New Roman"/>
        </w:rPr>
        <w:t xml:space="preserve"> Ogni</w:t>
      </w:r>
      <w:r>
        <w:rPr>
          <w:rFonts w:ascii="Times New Roman" w:hAnsi="Times New Roman" w:cs="Times New Roman"/>
        </w:rPr>
        <w:t xml:space="preserve"> Richiesta </w:t>
      </w:r>
      <w:r w:rsidRPr="00E74883" w:rsidR="00E74883">
        <w:rPr>
          <w:rFonts w:ascii="Times New Roman" w:hAnsi="Times New Roman" w:cs="Times New Roman"/>
        </w:rPr>
        <w:t>deve necessariamente riferirsi a una e una sola Lezione esistente</w:t>
      </w:r>
      <w:r w:rsidR="00E74883">
        <w:rPr>
          <w:rFonts w:ascii="Times New Roman" w:hAnsi="Times New Roman" w:cs="Times New Roman"/>
        </w:rPr>
        <w:t>,</w:t>
      </w:r>
      <w:r w:rsidRPr="00E74883" w:rsidR="00E74883">
        <w:rPr>
          <w:rFonts w:ascii="Times New Roman" w:hAnsi="Times New Roman" w:cs="Times New Roman"/>
        </w:rPr>
        <w:t xml:space="preserve"> </w:t>
      </w:r>
      <w:r w:rsidR="00E74883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entre</w:t>
      </w:r>
      <w:r w:rsidR="00E74883">
        <w:rPr>
          <w:rFonts w:ascii="Times New Roman" w:hAnsi="Times New Roman" w:cs="Times New Roman"/>
        </w:rPr>
        <w:t xml:space="preserve"> per</w:t>
      </w:r>
      <w:r>
        <w:rPr>
          <w:rFonts w:ascii="Times New Roman" w:hAnsi="Times New Roman" w:cs="Times New Roman"/>
        </w:rPr>
        <w:t xml:space="preserve"> una </w:t>
      </w:r>
      <w:r w:rsidR="00E74883">
        <w:rPr>
          <w:rFonts w:ascii="Times New Roman" w:hAnsi="Times New Roman" w:cs="Times New Roman"/>
        </w:rPr>
        <w:t>specifica</w:t>
      </w:r>
      <w:r>
        <w:rPr>
          <w:rFonts w:ascii="Times New Roman" w:hAnsi="Times New Roman" w:cs="Times New Roman"/>
        </w:rPr>
        <w:t xml:space="preserve"> </w:t>
      </w:r>
      <w:r w:rsidR="00E74883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ezione </w:t>
      </w:r>
      <w:r w:rsidR="00E74883">
        <w:rPr>
          <w:rFonts w:ascii="Times New Roman" w:hAnsi="Times New Roman" w:cs="Times New Roman"/>
        </w:rPr>
        <w:t>possono essere state avanzate nel tempo diverse richieste di spostamento</w:t>
      </w:r>
      <w:r>
        <w:rPr>
          <w:rFonts w:ascii="Times New Roman" w:hAnsi="Times New Roman" w:cs="Times New Roman"/>
        </w:rPr>
        <w:t xml:space="preserve">. La navigabilità è bidirezionale in quanto </w:t>
      </w:r>
      <w:r w:rsidRPr="00E74883" w:rsidR="00E74883">
        <w:rPr>
          <w:rFonts w:ascii="Times New Roman" w:hAnsi="Times New Roman" w:cs="Times New Roman"/>
        </w:rPr>
        <w:t>dalla Richiesta si deve poter risalire subito alla Lezione originale per confrontare il vecchio orario con quello nuovo; viceversa, guardando una Lezione sul calendario, il sistema deve segnalare se ci sono richieste di spostamento in corso o già fatte per quel turno.</w:t>
      </w:r>
    </w:p>
    <w:p w:rsidRPr="00B81242" w:rsidR="003E1E3F" w:rsidP="00E74883" w:rsidRDefault="003E1E3F" w14:paraId="1C88F8F6" w14:textId="55D14E94">
      <w:pPr>
        <w:tabs>
          <w:tab w:val="left" w:pos="936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B81242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2.2.12 Variazione </w:t>
      </w:r>
      <w:r w:rsidRPr="007E1D94">
        <w:rPr>
          <w:rFonts w:ascii="Times New Roman" w:hAnsi="Times New Roman" w:cs="Times New Roman"/>
          <w:b/>
          <w:bCs/>
          <w:i/>
          <w:iCs/>
          <w:color w:val="156082" w:themeColor="accent1"/>
        </w:rPr>
        <w:t>— &gt;</w:t>
      </w:r>
      <w:r w:rsidRPr="00B81242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Lezione </w:t>
      </w:r>
      <w:r w:rsidRPr="00B81242" w:rsidR="00B81242">
        <w:rPr>
          <w:rFonts w:ascii="Times New Roman" w:hAnsi="Times New Roman" w:cs="Times New Roman"/>
          <w:b/>
          <w:bCs/>
          <w:i/>
          <w:iCs/>
          <w:color w:val="156082" w:themeColor="accent1"/>
        </w:rPr>
        <w:t>(*…1)</w:t>
      </w:r>
    </w:p>
    <w:p w:rsidRPr="00244600" w:rsidR="00B81242" w:rsidP="00244600" w:rsidRDefault="00B81242" w14:paraId="18FB7EDE" w14:textId="4C3703FB">
      <w:pPr>
        <w:tabs>
          <w:tab w:val="left" w:pos="9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ogni singol</w:t>
      </w:r>
      <w:r w:rsidR="0030503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variazione delle lezioni accettata dal Responsabile bisogna poter modificare la specifica lezione da spostare</w:t>
      </w:r>
      <w:r w:rsidR="0030503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ciò è implementato con una associazione *…1 che specifica che </w:t>
      </w:r>
      <w:r w:rsidR="00305034">
        <w:rPr>
          <w:rFonts w:ascii="Times New Roman" w:hAnsi="Times New Roman" w:cs="Times New Roman"/>
        </w:rPr>
        <w:t>ogni V</w:t>
      </w:r>
      <w:r>
        <w:rPr>
          <w:rFonts w:ascii="Times New Roman" w:hAnsi="Times New Roman" w:cs="Times New Roman"/>
        </w:rPr>
        <w:t xml:space="preserve">ariazione </w:t>
      </w:r>
      <w:r w:rsidR="00305034">
        <w:rPr>
          <w:rFonts w:ascii="Times New Roman" w:hAnsi="Times New Roman" w:cs="Times New Roman"/>
        </w:rPr>
        <w:t>deve agire su una specifica Lezione, mentre una singola Lezione p</w:t>
      </w:r>
      <w:r w:rsidRPr="00305034" w:rsidR="00305034">
        <w:rPr>
          <w:rFonts w:ascii="Times New Roman" w:hAnsi="Times New Roman" w:cs="Times New Roman"/>
        </w:rPr>
        <w:t>uò aver subito diverse modifiche nel corso del tempo</w:t>
      </w:r>
      <w:r w:rsidR="00305034">
        <w:rPr>
          <w:rFonts w:ascii="Times New Roman" w:hAnsi="Times New Roman" w:cs="Times New Roman"/>
        </w:rPr>
        <w:t xml:space="preserve">, </w:t>
      </w:r>
      <w:r w:rsidRPr="00305034" w:rsidR="00305034">
        <w:rPr>
          <w:rFonts w:ascii="Times New Roman" w:hAnsi="Times New Roman" w:cs="Times New Roman"/>
        </w:rPr>
        <w:t>ad esempio se è stata spostata più volte per necessità organizzative</w:t>
      </w:r>
      <w:r>
        <w:rPr>
          <w:rFonts w:ascii="Times New Roman" w:hAnsi="Times New Roman" w:cs="Times New Roman"/>
        </w:rPr>
        <w:t>. La navigabilità è bidirezionale</w:t>
      </w:r>
      <w:r w:rsidR="00305034">
        <w:rPr>
          <w:rFonts w:ascii="Times New Roman" w:hAnsi="Times New Roman" w:cs="Times New Roman"/>
        </w:rPr>
        <w:t xml:space="preserve">: </w:t>
      </w:r>
      <w:r w:rsidRPr="00305034" w:rsidR="00305034">
        <w:rPr>
          <w:rFonts w:ascii="Times New Roman" w:hAnsi="Times New Roman" w:cs="Times New Roman"/>
        </w:rPr>
        <w:t>permette al sistema di individuare subito quale lezione modificare</w:t>
      </w:r>
      <w:r w:rsidR="00305034">
        <w:rPr>
          <w:rFonts w:ascii="Times New Roman" w:hAnsi="Times New Roman" w:cs="Times New Roman"/>
        </w:rPr>
        <w:t xml:space="preserve"> </w:t>
      </w:r>
      <w:r w:rsidRPr="00305034" w:rsidR="00305034">
        <w:rPr>
          <w:rFonts w:ascii="Times New Roman" w:hAnsi="Times New Roman" w:cs="Times New Roman"/>
        </w:rPr>
        <w:t>quando viene approvata una variazione e, allo stesso tempo, consente di consultare lo storico della lezione per capire chi ha autorizzato lo spostamento e per quale motivo.</w:t>
      </w:r>
    </w:p>
    <w:sectPr w:rsidRPr="00244600" w:rsidR="00B81242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D6"/>
    <w:rsid w:val="00023831"/>
    <w:rsid w:val="00026BF6"/>
    <w:rsid w:val="0004026E"/>
    <w:rsid w:val="00052F87"/>
    <w:rsid w:val="000C3D20"/>
    <w:rsid w:val="000E4271"/>
    <w:rsid w:val="0018701D"/>
    <w:rsid w:val="00193FC8"/>
    <w:rsid w:val="00201EB6"/>
    <w:rsid w:val="00244600"/>
    <w:rsid w:val="00247AE2"/>
    <w:rsid w:val="002B1A7F"/>
    <w:rsid w:val="00305034"/>
    <w:rsid w:val="003220E0"/>
    <w:rsid w:val="00360A97"/>
    <w:rsid w:val="00391CD6"/>
    <w:rsid w:val="00392761"/>
    <w:rsid w:val="00392CD0"/>
    <w:rsid w:val="003B3F9B"/>
    <w:rsid w:val="003D3997"/>
    <w:rsid w:val="003E1E3F"/>
    <w:rsid w:val="004E7CC8"/>
    <w:rsid w:val="0055358A"/>
    <w:rsid w:val="005F6D70"/>
    <w:rsid w:val="006164E5"/>
    <w:rsid w:val="006354CD"/>
    <w:rsid w:val="00664464"/>
    <w:rsid w:val="00672649"/>
    <w:rsid w:val="007251B7"/>
    <w:rsid w:val="007719AD"/>
    <w:rsid w:val="007B2FC5"/>
    <w:rsid w:val="007E1D94"/>
    <w:rsid w:val="00837DE9"/>
    <w:rsid w:val="00883F69"/>
    <w:rsid w:val="008A04FE"/>
    <w:rsid w:val="008D199C"/>
    <w:rsid w:val="009115C6"/>
    <w:rsid w:val="009147C1"/>
    <w:rsid w:val="009B0F3E"/>
    <w:rsid w:val="00A70755"/>
    <w:rsid w:val="00A75A57"/>
    <w:rsid w:val="00AB35ED"/>
    <w:rsid w:val="00B02128"/>
    <w:rsid w:val="00B24FC3"/>
    <w:rsid w:val="00B6466A"/>
    <w:rsid w:val="00B81242"/>
    <w:rsid w:val="00BC527B"/>
    <w:rsid w:val="00C17219"/>
    <w:rsid w:val="00C26559"/>
    <w:rsid w:val="00C637A1"/>
    <w:rsid w:val="00CB134B"/>
    <w:rsid w:val="00CB387B"/>
    <w:rsid w:val="00CB7A0B"/>
    <w:rsid w:val="00CB7DD6"/>
    <w:rsid w:val="00CF4504"/>
    <w:rsid w:val="00D25813"/>
    <w:rsid w:val="00D43957"/>
    <w:rsid w:val="00D70C39"/>
    <w:rsid w:val="00E1237D"/>
    <w:rsid w:val="00E22082"/>
    <w:rsid w:val="00E232F9"/>
    <w:rsid w:val="00E74883"/>
    <w:rsid w:val="00ED6063"/>
    <w:rsid w:val="00F07457"/>
    <w:rsid w:val="00F10B3A"/>
    <w:rsid w:val="00F421FE"/>
    <w:rsid w:val="00F57489"/>
    <w:rsid w:val="00FD7BA1"/>
    <w:rsid w:val="00FE4D73"/>
    <w:rsid w:val="248A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BDC4"/>
  <w15:chartTrackingRefBased/>
  <w15:docId w15:val="{487091C9-D108-4BE9-A348-37CA269E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B7D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B7D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7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7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7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7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7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7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7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true">
    <w:uiPriority w:val="9"/>
    <w:name w:val="Titolo 1 Carattere"/>
    <w:basedOn w:val="DefaultParagraphFont"/>
    <w:link w:val="Titolo1"/>
    <w:rsid w:val="248A08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itolo2Carattere" w:customStyle="true">
    <w:uiPriority w:val="9"/>
    <w:name w:val="Titolo 2 Carattere"/>
    <w:basedOn w:val="DefaultParagraphFont"/>
    <w:semiHidden/>
    <w:link w:val="Titolo2"/>
    <w:rsid w:val="248A08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itolo3Carattere" w:customStyle="true">
    <w:uiPriority w:val="9"/>
    <w:name w:val="Titolo 3 Carattere"/>
    <w:basedOn w:val="DefaultParagraphFont"/>
    <w:semiHidden/>
    <w:link w:val="Titolo3"/>
    <w:rsid w:val="248A0896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Titolo4Carattere" w:customStyle="true">
    <w:uiPriority w:val="9"/>
    <w:name w:val="Titolo 4 Carattere"/>
    <w:basedOn w:val="DefaultParagraphFont"/>
    <w:semiHidden/>
    <w:link w:val="Titolo4"/>
    <w:rsid w:val="248A0896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itolo5Carattere" w:customStyle="true">
    <w:uiPriority w:val="9"/>
    <w:name w:val="Titolo 5 Carattere"/>
    <w:basedOn w:val="DefaultParagraphFont"/>
    <w:semiHidden/>
    <w:link w:val="Titolo5"/>
    <w:rsid w:val="248A0896"/>
    <w:rPr>
      <w:rFonts w:eastAsia="" w:cs="" w:eastAsiaTheme="majorEastAsia" w:cstheme="majorBidi"/>
      <w:color w:val="0F4761" w:themeColor="accent1" w:themeTint="FF" w:themeShade="BF"/>
    </w:rPr>
  </w:style>
  <w:style w:type="character" w:styleId="Titolo6Carattere" w:customStyle="true">
    <w:uiPriority w:val="9"/>
    <w:name w:val="Titolo 6 Carattere"/>
    <w:basedOn w:val="DefaultParagraphFont"/>
    <w:semiHidden/>
    <w:link w:val="Titolo6"/>
    <w:rsid w:val="248A0896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itolo7Carattere" w:customStyle="true">
    <w:uiPriority w:val="9"/>
    <w:name w:val="Titolo 7 Carattere"/>
    <w:basedOn w:val="DefaultParagraphFont"/>
    <w:semiHidden/>
    <w:link w:val="Titolo7"/>
    <w:rsid w:val="248A0896"/>
    <w:rPr>
      <w:rFonts w:eastAsia="" w:cs="" w:eastAsiaTheme="majorEastAsia" w:cstheme="majorBidi"/>
      <w:color w:val="595959" w:themeColor="text1" w:themeTint="A6" w:themeShade="FF"/>
    </w:rPr>
  </w:style>
  <w:style w:type="character" w:styleId="Titolo8Carattere" w:customStyle="true">
    <w:uiPriority w:val="9"/>
    <w:name w:val="Titolo 8 Carattere"/>
    <w:basedOn w:val="DefaultParagraphFont"/>
    <w:semiHidden/>
    <w:link w:val="Titolo8"/>
    <w:rsid w:val="248A0896"/>
    <w:rPr>
      <w:rFonts w:eastAsia="" w:cs="" w:eastAsiaTheme="majorEastAsia" w:cstheme="majorBidi"/>
      <w:i w:val="1"/>
      <w:iCs w:val="1"/>
      <w:color w:val="272727"/>
    </w:rPr>
  </w:style>
  <w:style w:type="character" w:styleId="Titolo9Carattere" w:customStyle="true">
    <w:uiPriority w:val="9"/>
    <w:name w:val="Titolo 9 Carattere"/>
    <w:basedOn w:val="DefaultParagraphFont"/>
    <w:semiHidden/>
    <w:link w:val="Titolo9"/>
    <w:rsid w:val="248A0896"/>
    <w:rPr>
      <w:rFonts w:eastAsia="" w:cs="" w:eastAsiaTheme="majorEastAsia" w:cstheme="majorBidi"/>
      <w:color w:val="272727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7D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true">
    <w:uiPriority w:val="10"/>
    <w:name w:val="Titolo Carattere"/>
    <w:basedOn w:val="DefaultParagraphFont"/>
    <w:link w:val="Titolo"/>
    <w:rsid w:val="248A0896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7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true">
    <w:uiPriority w:val="11"/>
    <w:name w:val="Sottotitolo Carattere"/>
    <w:basedOn w:val="DefaultParagraphFont"/>
    <w:link w:val="Sottotitolo"/>
    <w:rsid w:val="248A089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7DD6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true">
    <w:uiPriority w:val="29"/>
    <w:name w:val="Citazione Carattere"/>
    <w:basedOn w:val="DefaultParagraphFont"/>
    <w:link w:val="Citazione"/>
    <w:rsid w:val="248A0896"/>
    <w:rPr>
      <w:i w:val="1"/>
      <w:iCs w:val="1"/>
      <w:color w:val="404040" w:themeColor="text1" w:themeTint="BF" w:themeShade="FF"/>
    </w:rPr>
  </w:style>
  <w:style w:type="paragraph" w:styleId="Paragrafoelenco">
    <w:name w:val="List Paragraph"/>
    <w:basedOn w:val="Normale"/>
    <w:uiPriority w:val="34"/>
    <w:qFormat/>
    <w:rsid w:val="00CB7DD6"/>
    <w:pPr>
      <w:ind w:left="720"/>
      <w:contextualSpacing/>
    </w:pPr>
  </w:style>
  <w:style w:type="character" w:styleId="Enfasiintensa">
    <w:uiPriority w:val="21"/>
    <w:name w:val="Intense Emphasis"/>
    <w:basedOn w:val="DefaultParagraphFont"/>
    <w:qFormat/>
    <w:rsid w:val="248A0896"/>
    <w:rPr>
      <w:i w:val="1"/>
      <w:iCs w:val="1"/>
      <w:color w:val="0F4761" w:themeColor="accent1" w:themeTint="FF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7D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true">
    <w:uiPriority w:val="30"/>
    <w:name w:val="Citazione intensa Carattere"/>
    <w:basedOn w:val="DefaultParagraphFont"/>
    <w:link w:val="Citazioneintensa"/>
    <w:rsid w:val="248A0896"/>
    <w:rPr>
      <w:i w:val="1"/>
      <w:iCs w:val="1"/>
      <w:color w:val="0F4761" w:themeColor="accent1" w:themeTint="FF" w:themeShade="BF"/>
    </w:rPr>
  </w:style>
  <w:style w:type="character" w:styleId="Riferimentointenso">
    <w:uiPriority w:val="32"/>
    <w:name w:val="Intense Reference"/>
    <w:basedOn w:val="DefaultParagraphFont"/>
    <w:qFormat/>
    <w:rsid w:val="248A0896"/>
    <w:rPr>
      <w:b w:val="1"/>
      <w:bCs w:val="1"/>
      <w:smallCaps w:val="1"/>
      <w:color w:val="0F4761" w:themeColor="accent1" w:themeTint="FF" w:themeShade="BF"/>
    </w:rPr>
  </w:style>
  <w:style w:type="paragraph" w:styleId="NormaleWeb">
    <w:name w:val="Normal (Web)"/>
    <w:basedOn w:val="Normale"/>
    <w:uiPriority w:val="99"/>
    <w:semiHidden/>
    <w:unhideWhenUsed/>
    <w:rsid w:val="00392761"/>
    <w:rPr>
      <w:rFonts w:ascii="Times New Roman" w:hAnsi="Times New Roman" w:cs="Times New Roman"/>
    </w:rPr>
  </w:style>
  <w:style w:type="character" w:styleId="Hyperlink">
    <w:uiPriority w:val="99"/>
    <w:name w:val="Hyperlink"/>
    <w:basedOn w:val="DefaultParagraphFont"/>
    <w:unhideWhenUsed/>
    <w:rsid w:val="248A089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github.com/OOP2026/Gruppo44" TargetMode="External" Id="R74e618fe58814071" /><Relationship Type="http://schemas.openxmlformats.org/officeDocument/2006/relationships/image" Target="/media/image2.png" Id="rId77247312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 FORMICOLA</dc:creator>
  <keywords/>
  <dc:description/>
  <lastModifiedBy>Utente guest</lastModifiedBy>
  <revision>3</revision>
  <dcterms:created xsi:type="dcterms:W3CDTF">2026-04-30T13:43:00.0000000Z</dcterms:created>
  <dcterms:modified xsi:type="dcterms:W3CDTF">2026-04-30T15:30:30.0662120Z</dcterms:modified>
</coreProperties>
</file>