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EB4" w:rsidRPr="007F7C20" w:rsidRDefault="008F7EB4" w:rsidP="00C47123">
      <w:pPr>
        <w:pStyle w:val="a3"/>
        <w:spacing w:beforeLines="50" w:beforeAutospacing="0" w:after="0" w:afterAutospacing="0" w:line="360" w:lineRule="auto"/>
        <w:rPr>
          <w:rFonts w:asciiTheme="minorEastAsia" w:eastAsiaTheme="minorEastAsia" w:hAnsiTheme="minorEastAsia"/>
        </w:rPr>
      </w:pPr>
      <w:r w:rsidRPr="007F7C20">
        <w:rPr>
          <w:rStyle w:val="a4"/>
          <w:rFonts w:asciiTheme="minorEastAsia" w:eastAsiaTheme="minorEastAsia" w:hAnsiTheme="minorEastAsia"/>
        </w:rPr>
        <w:t>一、课件作品</w:t>
      </w:r>
    </w:p>
    <w:p w:rsidR="008F7EB4" w:rsidRPr="007F7C20" w:rsidRDefault="008F7EB4" w:rsidP="00C47123">
      <w:pPr>
        <w:pStyle w:val="a3"/>
        <w:spacing w:beforeLines="50" w:beforeAutospacing="0" w:after="0" w:afterAutospacing="0" w:line="360" w:lineRule="auto"/>
        <w:rPr>
          <w:rFonts w:asciiTheme="minorEastAsia" w:eastAsiaTheme="minorEastAsia" w:hAnsiTheme="minorEastAsia"/>
        </w:rPr>
      </w:pPr>
      <w:r w:rsidRPr="007F7C20">
        <w:rPr>
          <w:rStyle w:val="a4"/>
          <w:rFonts w:asciiTheme="minorEastAsia" w:eastAsiaTheme="minorEastAsia" w:hAnsiTheme="minorEastAsia"/>
        </w:rPr>
        <w:t>（一）交互式课件</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1．作品类型与主题</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类型限于“交互式课件”，</w:t>
      </w:r>
      <w:r w:rsidR="00F46DFD" w:rsidRPr="00F46DFD">
        <w:rPr>
          <w:rFonts w:asciiTheme="minorEastAsia" w:eastAsiaTheme="minorEastAsia" w:hAnsiTheme="minorEastAsia" w:hint="eastAsia"/>
        </w:rPr>
        <w:t>主题为“小学生安全教育”；</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（2）运行文件指发布后可脱离开发环境直接运行的文件。</w:t>
      </w:r>
      <w:r w:rsidRPr="007F7C20">
        <w:rPr>
          <w:rStyle w:val="a4"/>
          <w:rFonts w:asciiTheme="minorEastAsia" w:eastAsiaTheme="minorEastAsia" w:hAnsiTheme="minorEastAsia"/>
        </w:rPr>
        <w:t>同时，请提供一份安装、操作简要说明存放于</w:t>
      </w:r>
      <w:r w:rsidR="00C47123">
        <w:rPr>
          <w:rStyle w:val="a4"/>
          <w:rFonts w:asciiTheme="minorEastAsia" w:eastAsiaTheme="minorEastAsia" w:hAnsiTheme="minorEastAsia" w:hint="eastAsia"/>
        </w:rPr>
        <w:t>“</w:t>
      </w:r>
      <w:r w:rsidRPr="007F7C20">
        <w:rPr>
          <w:rStyle w:val="a4"/>
          <w:rFonts w:asciiTheme="minorEastAsia" w:eastAsiaTheme="minorEastAsia" w:hAnsiTheme="minorEastAsia"/>
        </w:rPr>
        <w:t>运行文件</w:t>
      </w:r>
      <w:r w:rsidR="00C47123">
        <w:rPr>
          <w:rStyle w:val="a4"/>
          <w:rFonts w:asciiTheme="minorEastAsia" w:eastAsiaTheme="minorEastAsia" w:hAnsiTheme="minorEastAsia" w:hint="eastAsia"/>
        </w:rPr>
        <w:t>”</w:t>
      </w:r>
      <w:r w:rsidRPr="007F7C20">
        <w:rPr>
          <w:rStyle w:val="a4"/>
          <w:rFonts w:asciiTheme="minorEastAsia" w:eastAsiaTheme="minorEastAsia" w:hAnsiTheme="minorEastAsia"/>
        </w:rPr>
        <w:t>文件夹中。</w:t>
      </w:r>
      <w:r w:rsidRPr="007F7C20">
        <w:rPr>
          <w:rFonts w:asciiTheme="minorEastAsia" w:eastAsiaTheme="minorEastAsia" w:hAnsiTheme="minorEastAsia"/>
        </w:rPr>
        <w:t>如果作品演示过程中需要账号和密码，请在安装、操作简要说明一并提供，以方便专家评审。</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（3）源文件包括项目文件、程序源文件、代码、素材文档等，由于文件容量原因可以选择性提供主要部分，但须能反映作品的原创性；</w:t>
      </w:r>
    </w:p>
    <w:p w:rsidR="008F7EB4" w:rsidRPr="00C47123"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C47123">
        <w:rPr>
          <w:rFonts w:asciiTheme="minorEastAsia" w:eastAsiaTheme="minorEastAsia" w:hAnsiTheme="minorEastAsia"/>
        </w:rPr>
        <w:t>（4）演示文件要求为FLV格式的单一文件，文件容量不大于50MB，录制内容允许节选作品主要部分。</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3．作品安装与运行环境</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（1）作品必须能在Windows操作系统中正常安装与运行。</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（2）提倡绿色软件，如需安装，安装/卸载方法应简便易用；</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（3）如需对系统、数据库进行配置，必须在“安装、操作简要说明”中提供安装和配置步骤；</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（4）如需用SQL SERVER数据，要求用“附加”的数据，不用“备份/还原”的数据，并在</w:t>
      </w:r>
      <w:r w:rsidR="006D7B50" w:rsidRPr="007F7C20">
        <w:rPr>
          <w:rFonts w:asciiTheme="minorEastAsia" w:eastAsiaTheme="minorEastAsia" w:hAnsiTheme="minorEastAsia"/>
        </w:rPr>
        <w:t>“安装、操作简要说明”</w:t>
      </w:r>
      <w:r w:rsidRPr="007F7C20">
        <w:rPr>
          <w:rFonts w:asciiTheme="minorEastAsia" w:eastAsiaTheme="minorEastAsia" w:hAnsiTheme="minorEastAsia"/>
        </w:rPr>
        <w:t>文档中标明数据文件位置及数据库版本；</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（5）提供的作品须分离原开发环境，不能捆绑开发环境。</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lastRenderedPageBreak/>
        <w:t>（6）作品应能支持不同目录、虚拟目录或端口的安装，</w:t>
      </w:r>
      <w:r w:rsidRPr="007F7C20">
        <w:rPr>
          <w:rStyle w:val="a4"/>
          <w:rFonts w:asciiTheme="minorEastAsia" w:eastAsiaTheme="minorEastAsia" w:hAnsiTheme="minorEastAsia"/>
        </w:rPr>
        <w:t>只适应根目录或指定端口安装运行的作品将直接淘汰。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（7）作品的安装运行不得排除其它作品或软件（如防火墙和杀毒软件）的共存，不得要求更改机器名，否则直接淘汰。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（8）作品运行如需特殊插件支持，须在作品“安装、操作简要说明”文档中指明，并自行提供插件的安装文件及安装说明，插件放于“</w:t>
      </w:r>
      <w:r w:rsidR="0046626F" w:rsidRPr="007F7C20">
        <w:rPr>
          <w:rFonts w:asciiTheme="minorEastAsia" w:eastAsiaTheme="minorEastAsia" w:hAnsiTheme="minorEastAsia"/>
        </w:rPr>
        <w:t>运行文件</w:t>
      </w:r>
      <w:r w:rsidRPr="007F7C20">
        <w:rPr>
          <w:rFonts w:asciiTheme="minorEastAsia" w:eastAsiaTheme="minorEastAsia" w:hAnsiTheme="minorEastAsia"/>
        </w:rPr>
        <w:t>”文件夹中。</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4．作品说明页</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（1）请认真填写报名表第二页的作品说明页，字号不小于五号，不超过一页，说明文件应包含以下内容：</w:t>
      </w:r>
    </w:p>
    <w:p w:rsidR="008F7EB4" w:rsidRPr="007F7C20" w:rsidRDefault="008F7EB4" w:rsidP="00C47123">
      <w:pPr>
        <w:pStyle w:val="a3"/>
        <w:spacing w:beforeLines="50" w:beforeAutospacing="0" w:after="0" w:afterAutospacing="0" w:line="360" w:lineRule="auto"/>
        <w:ind w:leftChars="300" w:left="630"/>
        <w:rPr>
          <w:rFonts w:asciiTheme="minorEastAsia" w:eastAsiaTheme="minorEastAsia" w:hAnsiTheme="minorEastAsia"/>
        </w:rPr>
      </w:pPr>
      <w:r w:rsidRPr="007F7C20">
        <w:rPr>
          <w:rFonts w:asciiTheme="minorEastAsia" w:eastAsiaTheme="minorEastAsia" w:hAnsiTheme="minorEastAsia"/>
        </w:rPr>
        <w:t>●  作品目的：如为解决某一课程内容，还是为某一种教学或学习方式提供支持平台等；</w:t>
      </w:r>
    </w:p>
    <w:p w:rsidR="008F7EB4" w:rsidRPr="007F7C20" w:rsidRDefault="008F7EB4" w:rsidP="00C47123">
      <w:pPr>
        <w:pStyle w:val="a3"/>
        <w:spacing w:beforeLines="50" w:beforeAutospacing="0" w:after="0" w:afterAutospacing="0" w:line="360" w:lineRule="auto"/>
        <w:ind w:leftChars="300" w:left="630"/>
        <w:rPr>
          <w:rFonts w:asciiTheme="minorEastAsia" w:eastAsiaTheme="minorEastAsia" w:hAnsiTheme="minorEastAsia"/>
        </w:rPr>
      </w:pPr>
      <w:r w:rsidRPr="007F7C20">
        <w:rPr>
          <w:rFonts w:asciiTheme="minorEastAsia" w:eastAsiaTheme="minorEastAsia" w:hAnsiTheme="minorEastAsia"/>
        </w:rPr>
        <w:t>●  作品重点和亮点：如在某一方面的创新点；</w:t>
      </w:r>
    </w:p>
    <w:p w:rsidR="008F7EB4" w:rsidRPr="007F7C20" w:rsidRDefault="008F7EB4" w:rsidP="00C47123">
      <w:pPr>
        <w:pStyle w:val="a3"/>
        <w:spacing w:beforeLines="50" w:beforeAutospacing="0" w:after="0" w:afterAutospacing="0" w:line="360" w:lineRule="auto"/>
        <w:ind w:leftChars="300" w:left="630"/>
        <w:rPr>
          <w:rFonts w:asciiTheme="minorEastAsia" w:eastAsiaTheme="minorEastAsia" w:hAnsiTheme="minorEastAsia"/>
        </w:rPr>
      </w:pPr>
      <w:r w:rsidRPr="007F7C20">
        <w:rPr>
          <w:rFonts w:asciiTheme="minorEastAsia" w:eastAsiaTheme="minorEastAsia" w:hAnsiTheme="minorEastAsia"/>
        </w:rPr>
        <w:t>●  作品结构或框架；</w:t>
      </w:r>
    </w:p>
    <w:p w:rsidR="008F7EB4" w:rsidRPr="007F7C20" w:rsidRDefault="008F7EB4" w:rsidP="00C47123">
      <w:pPr>
        <w:pStyle w:val="a3"/>
        <w:spacing w:beforeLines="50" w:beforeAutospacing="0" w:after="0" w:afterAutospacing="0" w:line="360" w:lineRule="auto"/>
        <w:ind w:leftChars="300" w:left="630"/>
        <w:rPr>
          <w:rFonts w:asciiTheme="minorEastAsia" w:eastAsiaTheme="minorEastAsia" w:hAnsiTheme="minorEastAsia"/>
        </w:rPr>
      </w:pPr>
      <w:r w:rsidRPr="007F7C20">
        <w:rPr>
          <w:rFonts w:asciiTheme="minorEastAsia" w:eastAsiaTheme="minorEastAsia" w:hAnsiTheme="minorEastAsia"/>
        </w:rPr>
        <w:t>●  作品简要介绍。</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（2）说明页中不得出现学校、指导教师的相关信息，一经发现直接淘汰；</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5．其它</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作品如果需要前后台演示，前台账号和密码均为</w:t>
      </w:r>
      <w:r w:rsidRPr="007F7C20">
        <w:rPr>
          <w:rStyle w:val="a4"/>
          <w:rFonts w:asciiTheme="minorEastAsia" w:eastAsiaTheme="minorEastAsia" w:hAnsiTheme="minorEastAsia"/>
        </w:rPr>
        <w:t>guest</w:t>
      </w:r>
      <w:r w:rsidRPr="007F7C20">
        <w:rPr>
          <w:rFonts w:asciiTheme="minorEastAsia" w:eastAsiaTheme="minorEastAsia" w:hAnsiTheme="minorEastAsia"/>
        </w:rPr>
        <w:t>；后台管理员账号和密码均为</w:t>
      </w:r>
      <w:r w:rsidRPr="007F7C20">
        <w:rPr>
          <w:rStyle w:val="a4"/>
          <w:rFonts w:asciiTheme="minorEastAsia" w:eastAsiaTheme="minorEastAsia" w:hAnsiTheme="minorEastAsia"/>
        </w:rPr>
        <w:t>admin</w:t>
      </w:r>
      <w:r w:rsidRPr="007F7C20">
        <w:rPr>
          <w:rFonts w:asciiTheme="minorEastAsia" w:eastAsiaTheme="minorEastAsia" w:hAnsiTheme="minorEastAsia"/>
        </w:rPr>
        <w:t>。如果有特殊要求，须在“安装、操作简要说明”文档中说明。</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(二)微课</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1．作品类型与主题</w:t>
      </w:r>
    </w:p>
    <w:p w:rsidR="00271F37"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类型为“教学微视频”，</w:t>
      </w:r>
      <w:r w:rsidR="00271F37" w:rsidRPr="00271F37">
        <w:rPr>
          <w:rFonts w:asciiTheme="minorEastAsia" w:eastAsiaTheme="minorEastAsia" w:hAnsiTheme="minorEastAsia"/>
        </w:rPr>
        <w:t>教学内容</w:t>
      </w:r>
      <w:r w:rsidR="00271F37" w:rsidRPr="00271F37">
        <w:rPr>
          <w:rFonts w:asciiTheme="minorEastAsia" w:eastAsiaTheme="minorEastAsia" w:hAnsiTheme="minorEastAsia" w:hint="eastAsia"/>
        </w:rPr>
        <w:t>限于“初中科学（浙教版）”，要求不少于5个视频，每个视频时间为3-8分钟（含3分钟、8分钟）；</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lastRenderedPageBreak/>
        <w:t>2. 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（2）运行文件指能应用于教学的微课相关材料包，包括：</w:t>
      </w:r>
    </w:p>
    <w:p w:rsidR="008F7EB4" w:rsidRPr="00973CA6"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973CA6">
        <w:rPr>
          <w:rFonts w:asciiTheme="minorEastAsia" w:eastAsiaTheme="minorEastAsia" w:hAnsiTheme="minorEastAsia"/>
        </w:rPr>
        <w:t>● 微视频：结构相对完整，针对一个知识点的视频文件；</w:t>
      </w:r>
    </w:p>
    <w:p w:rsidR="008F7EB4" w:rsidRPr="00973CA6"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973CA6">
        <w:rPr>
          <w:rFonts w:asciiTheme="minorEastAsia" w:eastAsiaTheme="minorEastAsia" w:hAnsiTheme="minorEastAsia"/>
        </w:rPr>
        <w:t>● 微练习：用于学习者自我评测或引导学习者开展进一步拓展性思考。要求设计3个左右与教学目标一致的练习题，客观题应给出标准答案，主观题应给出评测要点。文件格式：WORD。</w:t>
      </w:r>
    </w:p>
    <w:p w:rsidR="008F7EB4" w:rsidRPr="00973CA6"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973CA6">
        <w:rPr>
          <w:rFonts w:asciiTheme="minorEastAsia" w:eastAsiaTheme="minorEastAsia" w:hAnsiTheme="minorEastAsia"/>
        </w:rPr>
        <w:t>● 学习任务单：主要描述教学中如何应用微视频，为学生自主学习微课程提供“学什么和怎样学”建议的学习导航，包括学习目标、学习任务、学习方法建议以及配套学习资源推荐。文件格式：WORD。</w:t>
      </w:r>
    </w:p>
    <w:p w:rsidR="00437002" w:rsidRPr="004407D9" w:rsidRDefault="00437002" w:rsidP="004407D9">
      <w:pPr>
        <w:pStyle w:val="a3"/>
        <w:spacing w:beforeLines="50" w:beforeAutospacing="0" w:after="0" w:afterAutospacing="0" w:line="360" w:lineRule="auto"/>
        <w:ind w:leftChars="36" w:left="76" w:firstLineChars="200" w:firstLine="482"/>
        <w:rPr>
          <w:rFonts w:asciiTheme="minorEastAsia" w:eastAsiaTheme="minorEastAsia" w:hAnsiTheme="minorEastAsia"/>
          <w:b/>
        </w:rPr>
      </w:pPr>
      <w:r w:rsidRPr="004407D9">
        <w:rPr>
          <w:rFonts w:asciiTheme="minorEastAsia" w:eastAsiaTheme="minorEastAsia" w:hAnsiTheme="minorEastAsia"/>
          <w:b/>
        </w:rPr>
        <w:t>微视频</w:t>
      </w:r>
      <w:r w:rsidRPr="004407D9">
        <w:rPr>
          <w:rFonts w:asciiTheme="minorEastAsia" w:eastAsiaTheme="minorEastAsia" w:hAnsiTheme="minorEastAsia" w:hint="eastAsia"/>
          <w:b/>
        </w:rPr>
        <w:t>要求不少于5个视频，每个微视频须提供相应的微练习和学习任务单；</w:t>
      </w:r>
      <w:r w:rsidR="0044550B" w:rsidRPr="004407D9">
        <w:rPr>
          <w:rFonts w:asciiTheme="minorEastAsia" w:eastAsiaTheme="minorEastAsia" w:hAnsiTheme="minorEastAsia" w:hint="eastAsia"/>
          <w:b/>
        </w:rPr>
        <w:t>不同</w:t>
      </w:r>
      <w:r w:rsidR="00973CA6" w:rsidRPr="004407D9">
        <w:rPr>
          <w:rFonts w:asciiTheme="minorEastAsia" w:eastAsiaTheme="minorEastAsia" w:hAnsiTheme="minorEastAsia"/>
          <w:b/>
        </w:rPr>
        <w:t>微视频</w:t>
      </w:r>
      <w:r w:rsidR="00973CA6" w:rsidRPr="004407D9">
        <w:rPr>
          <w:rFonts w:asciiTheme="minorEastAsia" w:eastAsiaTheme="minorEastAsia" w:hAnsiTheme="minorEastAsia" w:hint="eastAsia"/>
          <w:b/>
        </w:rPr>
        <w:t>针对的知识点间应具有一定的</w:t>
      </w:r>
      <w:r w:rsidR="00766C5D" w:rsidRPr="004407D9">
        <w:rPr>
          <w:rFonts w:asciiTheme="minorEastAsia" w:eastAsiaTheme="minorEastAsia" w:hAnsiTheme="minorEastAsia" w:hint="eastAsia"/>
          <w:b/>
        </w:rPr>
        <w:t>关联性</w:t>
      </w:r>
      <w:r w:rsidR="00973CA6" w:rsidRPr="004407D9">
        <w:rPr>
          <w:rFonts w:asciiTheme="minorEastAsia" w:eastAsiaTheme="minorEastAsia" w:hAnsiTheme="minorEastAsia" w:hint="eastAsia"/>
          <w:b/>
        </w:rPr>
        <w:t>。</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（3）源文件包括项目文件、素材文档等，由于文件容量原因可以选择性提供主要部分，但须能反映作品的原创性。</w:t>
      </w:r>
    </w:p>
    <w:p w:rsidR="008F7EB4" w:rsidRPr="004407D9"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4407D9">
        <w:rPr>
          <w:rFonts w:asciiTheme="minorEastAsia" w:eastAsiaTheme="minorEastAsia" w:hAnsiTheme="minorEastAsia"/>
        </w:rPr>
        <w:t>（4）</w:t>
      </w:r>
      <w:r w:rsidR="00766C5D" w:rsidRPr="004407D9">
        <w:rPr>
          <w:rFonts w:asciiTheme="minorEastAsia" w:eastAsiaTheme="minorEastAsia" w:hAnsiTheme="minorEastAsia"/>
        </w:rPr>
        <w:t>演示文件</w:t>
      </w:r>
      <w:r w:rsidR="00766C5D" w:rsidRPr="004407D9">
        <w:rPr>
          <w:rFonts w:asciiTheme="minorEastAsia" w:eastAsiaTheme="minorEastAsia" w:hAnsiTheme="minorEastAsia" w:hint="eastAsia"/>
        </w:rPr>
        <w:t>用于初赛评审及作品网络公示</w:t>
      </w:r>
      <w:r w:rsidR="00A57CF3" w:rsidRPr="004407D9">
        <w:rPr>
          <w:rFonts w:asciiTheme="minorEastAsia" w:eastAsiaTheme="minorEastAsia" w:hAnsiTheme="minorEastAsia" w:hint="eastAsia"/>
        </w:rPr>
        <w:t>，</w:t>
      </w:r>
      <w:r w:rsidR="00766C5D" w:rsidRPr="004407D9">
        <w:rPr>
          <w:rFonts w:asciiTheme="minorEastAsia" w:eastAsiaTheme="minorEastAsia" w:hAnsiTheme="minorEastAsia" w:hint="eastAsia"/>
        </w:rPr>
        <w:t>内容包括</w:t>
      </w:r>
      <w:r w:rsidR="00A57CF3" w:rsidRPr="004407D9">
        <w:rPr>
          <w:rFonts w:asciiTheme="minorEastAsia" w:eastAsiaTheme="minorEastAsia" w:hAnsiTheme="minorEastAsia" w:hint="eastAsia"/>
        </w:rPr>
        <w:t>：</w:t>
      </w:r>
    </w:p>
    <w:p w:rsidR="00A57CF3" w:rsidRPr="004407D9" w:rsidRDefault="00A57CF3" w:rsidP="00C47123">
      <w:pPr>
        <w:pStyle w:val="a3"/>
        <w:numPr>
          <w:ilvl w:val="0"/>
          <w:numId w:val="2"/>
        </w:numPr>
        <w:spacing w:beforeLines="50" w:beforeAutospacing="0" w:after="0" w:afterAutospacing="0" w:line="360" w:lineRule="auto"/>
        <w:rPr>
          <w:rFonts w:asciiTheme="minorEastAsia" w:eastAsiaTheme="minorEastAsia" w:hAnsiTheme="minorEastAsia"/>
        </w:rPr>
      </w:pPr>
      <w:r w:rsidRPr="004407D9">
        <w:rPr>
          <w:rFonts w:asciiTheme="minorEastAsia" w:eastAsiaTheme="minorEastAsia" w:hAnsiTheme="minorEastAsia" w:hint="eastAsia"/>
        </w:rPr>
        <w:t>每个微视频转录一个</w:t>
      </w:r>
      <w:r w:rsidRPr="004407D9">
        <w:rPr>
          <w:rFonts w:asciiTheme="minorEastAsia" w:eastAsiaTheme="minorEastAsia" w:hAnsiTheme="minorEastAsia"/>
        </w:rPr>
        <w:t>FLV格式的文件，文件容量不大于50MB</w:t>
      </w:r>
      <w:r w:rsidRPr="004407D9">
        <w:rPr>
          <w:rFonts w:asciiTheme="minorEastAsia" w:eastAsiaTheme="minorEastAsia" w:hAnsiTheme="minorEastAsia" w:hint="eastAsia"/>
        </w:rPr>
        <w:t>；</w:t>
      </w:r>
    </w:p>
    <w:p w:rsidR="00A57CF3" w:rsidRPr="004407D9" w:rsidRDefault="00A57CF3" w:rsidP="00C47123">
      <w:pPr>
        <w:pStyle w:val="a3"/>
        <w:numPr>
          <w:ilvl w:val="0"/>
          <w:numId w:val="2"/>
        </w:numPr>
        <w:spacing w:beforeLines="50" w:beforeAutospacing="0" w:after="0" w:afterAutospacing="0" w:line="360" w:lineRule="auto"/>
        <w:rPr>
          <w:rFonts w:asciiTheme="minorEastAsia" w:eastAsiaTheme="minorEastAsia" w:hAnsiTheme="minorEastAsia"/>
        </w:rPr>
      </w:pPr>
      <w:r w:rsidRPr="004407D9">
        <w:rPr>
          <w:rFonts w:asciiTheme="minorEastAsia" w:eastAsiaTheme="minorEastAsia" w:hAnsiTheme="minorEastAsia" w:hint="eastAsia"/>
        </w:rPr>
        <w:t>每个微视频的微练习和学习任务单；</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3．技术要求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（1）视频要求</w:t>
      </w:r>
    </w:p>
    <w:p w:rsidR="008F7EB4" w:rsidRPr="007F7C20" w:rsidRDefault="0058316D"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973CA6">
        <w:rPr>
          <w:rFonts w:asciiTheme="minorEastAsia" w:eastAsiaTheme="minorEastAsia" w:hAnsiTheme="minorEastAsia"/>
        </w:rPr>
        <w:t>微视频</w:t>
      </w:r>
      <w:r w:rsidR="008F7EB4" w:rsidRPr="007F7C20">
        <w:rPr>
          <w:rFonts w:asciiTheme="minorEastAsia" w:eastAsiaTheme="minorEastAsia" w:hAnsiTheme="minorEastAsia"/>
        </w:rPr>
        <w:t>采用MPEG2或MP4编码方式。视频以不变形、无压缩、清晰可见为基本要求，建议采用16:9模式，分辨率不低于1280×720（16:9），比特率不超过2mbps（即2048kbps）。</w:t>
      </w:r>
    </w:p>
    <w:p w:rsidR="002F5B9F" w:rsidRPr="002F5B9F"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color w:val="FF0000"/>
        </w:rPr>
      </w:pPr>
      <w:r w:rsidRPr="007F7C20">
        <w:rPr>
          <w:rStyle w:val="a4"/>
          <w:rFonts w:asciiTheme="minorEastAsia" w:eastAsiaTheme="minorEastAsia" w:hAnsiTheme="minorEastAsia"/>
        </w:rPr>
        <w:lastRenderedPageBreak/>
        <w:t>注：</w:t>
      </w:r>
      <w:r w:rsidR="0058316D">
        <w:rPr>
          <w:rStyle w:val="a4"/>
          <w:rFonts w:asciiTheme="minorEastAsia" w:eastAsiaTheme="minorEastAsia" w:hAnsiTheme="minorEastAsia" w:hint="eastAsia"/>
        </w:rPr>
        <w:t>单个微视频</w:t>
      </w:r>
      <w:r w:rsidRPr="007F7C20">
        <w:rPr>
          <w:rStyle w:val="a4"/>
          <w:rFonts w:asciiTheme="minorEastAsia" w:eastAsiaTheme="minorEastAsia" w:hAnsiTheme="minorEastAsia"/>
        </w:rPr>
        <w:t>片长超过8分钟的作品将直接淘汰，作品片长包括片头和片尾。</w:t>
      </w:r>
      <w:r w:rsidR="00D126F5">
        <w:rPr>
          <w:rStyle w:val="a4"/>
          <w:rFonts w:asciiTheme="minorEastAsia" w:eastAsiaTheme="minorEastAsia" w:hAnsiTheme="minorEastAsia" w:hint="eastAsia"/>
        </w:rPr>
        <w:t>“</w:t>
      </w:r>
      <w:r w:rsidRPr="007F7C20">
        <w:rPr>
          <w:rStyle w:val="a4"/>
          <w:rFonts w:asciiTheme="minorEastAsia" w:eastAsiaTheme="minorEastAsia" w:hAnsiTheme="minorEastAsia"/>
        </w:rPr>
        <w:t>授课教师</w:t>
      </w:r>
      <w:r w:rsidR="00D126F5">
        <w:rPr>
          <w:rStyle w:val="a4"/>
          <w:rFonts w:asciiTheme="minorEastAsia" w:eastAsiaTheme="minorEastAsia" w:hAnsiTheme="minorEastAsia" w:hint="eastAsia"/>
        </w:rPr>
        <w:t>”</w:t>
      </w:r>
      <w:r w:rsidRPr="007F7C20">
        <w:rPr>
          <w:rStyle w:val="a4"/>
          <w:rFonts w:asciiTheme="minorEastAsia" w:eastAsiaTheme="minorEastAsia" w:hAnsiTheme="minorEastAsia"/>
        </w:rPr>
        <w:t>出镜画面必须是参赛学生，且视频画面中不能出现指导老师、参赛学校名称或其他暗示学校信息</w:t>
      </w:r>
      <w:r w:rsidRPr="004407D9">
        <w:rPr>
          <w:rStyle w:val="a4"/>
          <w:rFonts w:asciiTheme="minorEastAsia" w:eastAsiaTheme="minorEastAsia" w:hAnsiTheme="minorEastAsia"/>
        </w:rPr>
        <w:t>的内容，一经发现直接淘汰</w:t>
      </w:r>
      <w:r w:rsidR="00D126F5" w:rsidRPr="004407D9">
        <w:rPr>
          <w:rStyle w:val="a4"/>
          <w:rFonts w:asciiTheme="minorEastAsia" w:eastAsiaTheme="minorEastAsia" w:hAnsiTheme="minorEastAsia" w:hint="eastAsia"/>
        </w:rPr>
        <w:t>，</w:t>
      </w:r>
      <w:r w:rsidR="002F5B9F" w:rsidRPr="004407D9">
        <w:rPr>
          <w:rStyle w:val="a4"/>
          <w:rFonts w:asciiTheme="minorEastAsia" w:eastAsiaTheme="minorEastAsia" w:hAnsiTheme="minorEastAsia" w:hint="eastAsia"/>
        </w:rPr>
        <w:t>不同微视频</w:t>
      </w:r>
      <w:r w:rsidR="00D126F5" w:rsidRPr="004407D9">
        <w:rPr>
          <w:rStyle w:val="a4"/>
          <w:rFonts w:asciiTheme="minorEastAsia" w:eastAsiaTheme="minorEastAsia" w:hAnsiTheme="minorEastAsia" w:hint="eastAsia"/>
        </w:rPr>
        <w:t>可由不同参赛者担任</w:t>
      </w:r>
      <w:r w:rsidR="002F5B9F" w:rsidRPr="004407D9">
        <w:rPr>
          <w:rStyle w:val="a4"/>
          <w:rFonts w:asciiTheme="minorEastAsia" w:eastAsiaTheme="minorEastAsia" w:hAnsiTheme="minorEastAsia" w:hint="eastAsia"/>
        </w:rPr>
        <w:t>“</w:t>
      </w:r>
      <w:r w:rsidR="002F5B9F" w:rsidRPr="004407D9">
        <w:rPr>
          <w:rStyle w:val="a4"/>
          <w:rFonts w:asciiTheme="minorEastAsia" w:eastAsiaTheme="minorEastAsia" w:hAnsiTheme="minorEastAsia"/>
        </w:rPr>
        <w:t>授课教师</w:t>
      </w:r>
      <w:r w:rsidR="002F5B9F" w:rsidRPr="004407D9">
        <w:rPr>
          <w:rStyle w:val="a4"/>
          <w:rFonts w:asciiTheme="minorEastAsia" w:eastAsiaTheme="minorEastAsia" w:hAnsiTheme="minorEastAsia" w:hint="eastAsia"/>
        </w:rPr>
        <w:t>”</w:t>
      </w:r>
      <w:r w:rsidR="00D126F5" w:rsidRPr="004407D9">
        <w:rPr>
          <w:rStyle w:val="a4"/>
          <w:rFonts w:asciiTheme="minorEastAsia" w:eastAsiaTheme="minorEastAsia" w:hAnsiTheme="minorEastAsia" w:hint="eastAsia"/>
        </w:rPr>
        <w:t>。</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（2）声音要求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声音清晰无明显失真，无交流声或其他杂音，音量适中，前后一致，无明显起伏，声音与画面同步。</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（3）字幕要求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片头字幕：包括微课标题、教材及章节信息；</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正文字幕：必须给对白、旁白和讲解添加字幕，字幕颜色白色黑边；</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片尾字幕：主创人员名单；</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注：所有字幕不能出现指导老师和参赛学校名称，一经发现直接淘汰。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4．作品说明页</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请认真填写报名表第二页的作品说明页，字号不小于5号，不超过一页，说明文件应包含以下内容：</w:t>
      </w:r>
    </w:p>
    <w:p w:rsidR="008F7EB4" w:rsidRPr="007F7C20"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7F7C20">
        <w:rPr>
          <w:rFonts w:asciiTheme="minorEastAsia" w:eastAsiaTheme="minorEastAsia" w:hAnsiTheme="minorEastAsia"/>
        </w:rPr>
        <w:t>●  作品目的：如为解决某一课程内容，还是为某一种教学或学习方式提供支持等；</w:t>
      </w:r>
    </w:p>
    <w:p w:rsidR="008F7EB4" w:rsidRPr="007F7C20"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7F7C20">
        <w:rPr>
          <w:rFonts w:asciiTheme="minorEastAsia" w:eastAsiaTheme="minorEastAsia" w:hAnsiTheme="minorEastAsia"/>
        </w:rPr>
        <w:t>●  作品重点和亮点：如在某一方面的创新点；</w:t>
      </w:r>
    </w:p>
    <w:p w:rsidR="008F7EB4" w:rsidRPr="007F7C20"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7F7C20">
        <w:rPr>
          <w:rFonts w:asciiTheme="minorEastAsia" w:eastAsiaTheme="minorEastAsia" w:hAnsiTheme="minorEastAsia"/>
        </w:rPr>
        <w:t>●  作品结构或框架；</w:t>
      </w:r>
    </w:p>
    <w:p w:rsidR="008F7EB4" w:rsidRPr="007F7C20" w:rsidRDefault="008F7EB4" w:rsidP="00C47123">
      <w:pPr>
        <w:pStyle w:val="a3"/>
        <w:spacing w:beforeLines="50" w:beforeAutospacing="0" w:after="0" w:afterAutospacing="0" w:line="360" w:lineRule="auto"/>
        <w:ind w:leftChars="36" w:left="76" w:firstLineChars="200" w:firstLine="480"/>
        <w:rPr>
          <w:rFonts w:asciiTheme="minorEastAsia" w:eastAsiaTheme="minorEastAsia" w:hAnsiTheme="minorEastAsia"/>
        </w:rPr>
      </w:pPr>
      <w:r w:rsidRPr="007F7C20">
        <w:rPr>
          <w:rFonts w:asciiTheme="minorEastAsia" w:eastAsiaTheme="minorEastAsia" w:hAnsiTheme="minorEastAsia"/>
        </w:rPr>
        <w:t>●  作品简要介绍。</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注：说明页中不得出现学校、指导教师的相关信息，一经发现直接淘汰；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二、网站作品</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1．作品主题</w:t>
      </w:r>
    </w:p>
    <w:p w:rsidR="00044B29" w:rsidRDefault="00044B29"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044B29">
        <w:rPr>
          <w:rFonts w:asciiTheme="minorEastAsia" w:eastAsiaTheme="minorEastAsia" w:hAnsiTheme="minorEastAsia" w:hint="eastAsia"/>
        </w:rPr>
        <w:lastRenderedPageBreak/>
        <w:t>主题为“美丽乡村专题网站”；</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（2）运行文件指发布后可脱离开发环境直接运行的文件。</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（3）源文件包括项目文件、程序源文件、代码、素材文档等，由于文件容量原因可以选择性提供主要部分，但须能反映作品的原创性；部分作品由于无须编译后运行或源文件执行文件一体的对此不作要求。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（4）演示文件要求为FLV格式的单一文件，文件容量不大于50MB，录制内容允许节选作品主要部分。</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（5）网站作品应能支持常用浏览器和版本，不得要求大赛方安装特殊的浏览器和版本。默认分辨率为1024*768。</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3．作品安装、执行环境</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（1）操作系统要求：能在Windows 2008 server中安装与运行。</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（2）运行环境（一般参照下表选择，静态网站对运行环境不作要求）</w:t>
      </w:r>
    </w:p>
    <w:p w:rsidR="008F7EB4" w:rsidRPr="007F7C20" w:rsidRDefault="008F7EB4" w:rsidP="00C47123">
      <w:pPr>
        <w:pStyle w:val="a3"/>
        <w:spacing w:beforeLines="50" w:beforeAutospacing="0" w:after="0" w:afterAutospacing="0" w:line="360" w:lineRule="auto"/>
        <w:ind w:leftChars="136" w:left="286" w:firstLineChars="200" w:firstLine="480"/>
        <w:rPr>
          <w:rFonts w:asciiTheme="minorEastAsia" w:eastAsiaTheme="minorEastAsia" w:hAnsiTheme="minorEastAsia"/>
        </w:rPr>
      </w:pPr>
      <w:r w:rsidRPr="007F7C20">
        <w:rPr>
          <w:rFonts w:asciiTheme="minorEastAsia" w:eastAsiaTheme="minorEastAsia" w:hAnsiTheme="minorEastAsia"/>
        </w:rPr>
        <w:t>● IIS+ASP/ASP.NET+ ACCESS/ SQL Server 2005或以上版本</w:t>
      </w:r>
    </w:p>
    <w:p w:rsidR="008F7EB4" w:rsidRPr="007F7C20" w:rsidRDefault="008F7EB4" w:rsidP="00C47123">
      <w:pPr>
        <w:pStyle w:val="a3"/>
        <w:spacing w:beforeLines="50" w:beforeAutospacing="0" w:after="0" w:afterAutospacing="0" w:line="360" w:lineRule="auto"/>
        <w:ind w:leftChars="136" w:left="286" w:firstLineChars="200" w:firstLine="480"/>
        <w:rPr>
          <w:rFonts w:asciiTheme="minorEastAsia" w:eastAsiaTheme="minorEastAsia" w:hAnsiTheme="minorEastAsia"/>
        </w:rPr>
      </w:pPr>
      <w:r w:rsidRPr="007F7C20">
        <w:rPr>
          <w:rFonts w:asciiTheme="minorEastAsia" w:eastAsiaTheme="minorEastAsia" w:hAnsiTheme="minorEastAsia"/>
        </w:rPr>
        <w:t>● TOMCAT +JSP+ ACCESS /SQL Server 2005或以上版本</w:t>
      </w:r>
    </w:p>
    <w:p w:rsidR="008F7EB4" w:rsidRPr="007F7C20" w:rsidRDefault="008F7EB4" w:rsidP="00C47123">
      <w:pPr>
        <w:pStyle w:val="a3"/>
        <w:spacing w:beforeLines="50" w:beforeAutospacing="0" w:after="0" w:afterAutospacing="0" w:line="360" w:lineRule="auto"/>
        <w:ind w:leftChars="136" w:left="286" w:firstLineChars="200" w:firstLine="480"/>
        <w:rPr>
          <w:rFonts w:asciiTheme="minorEastAsia" w:eastAsiaTheme="minorEastAsia" w:hAnsiTheme="minorEastAsia"/>
        </w:rPr>
      </w:pPr>
      <w:r w:rsidRPr="007F7C20">
        <w:rPr>
          <w:rFonts w:asciiTheme="minorEastAsia" w:eastAsiaTheme="minorEastAsia" w:hAnsiTheme="minorEastAsia"/>
        </w:rPr>
        <w:t>● Apache/IIS+PHP+MYSQL</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（3）数据库要求：如果用SQL Server数据，要求用“附加”的数据，不用“备份/还原”的数据，并在网站配置文档中标明数据位置。</w:t>
      </w:r>
      <w:r w:rsidRPr="007F7C20">
        <w:rPr>
          <w:rStyle w:val="a4"/>
          <w:rFonts w:asciiTheme="minorEastAsia" w:eastAsiaTheme="minorEastAsia" w:hAnsiTheme="minorEastAsia"/>
        </w:rPr>
        <w:t>数据库名称尽量避免Data等常用名字，以免数据库名称冲突。</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（4）数据库配置文件要求：请在说明文档中提供数据库连接账号和密码，如有其他特殊要求请注明。</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lastRenderedPageBreak/>
        <w:t>（5）作品应能支持不同虚拟目录的安装，</w:t>
      </w:r>
      <w:r w:rsidRPr="007F7C20">
        <w:rPr>
          <w:rStyle w:val="a4"/>
          <w:rFonts w:asciiTheme="minorEastAsia" w:eastAsiaTheme="minorEastAsia" w:hAnsiTheme="minorEastAsia"/>
        </w:rPr>
        <w:t>只适应站点根目录安装的作品将直接淘汰</w:t>
      </w:r>
      <w:r w:rsidRPr="007F7C20">
        <w:rPr>
          <w:rFonts w:asciiTheme="minorEastAsia" w:eastAsiaTheme="minorEastAsia" w:hAnsiTheme="minorEastAsia"/>
        </w:rPr>
        <w:t>。</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（6）如作品内包含病毒程序或者病毒代码，将被直接淘汰。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（7）提供的作品须分离原开发环境，不能捆绑开发环境。</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（8）作品的安装运行不得排除其它作品或软件（如防火墙和杀毒软件）的共存，不得要求更改机器名，否则直接淘汰。</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（9）作品运行如需特殊插件支持，须在作品安装配置说明文档中指明，并自行提供插件的安装文件及安装说明。插件放于“说明与支持”文件夹中。</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（10）</w:t>
      </w:r>
      <w:r w:rsidRPr="007F7C20">
        <w:rPr>
          <w:rStyle w:val="a4"/>
          <w:rFonts w:asciiTheme="minorEastAsia" w:eastAsiaTheme="minorEastAsia" w:hAnsiTheme="minorEastAsia"/>
        </w:rPr>
        <w:t>作品必须提供详尽的分步骤操作的安装配置说明文档，并注明作品开发、安装、配置的系统与软件版本及要求，文档放于“说明与支持”文件夹中。</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4. 作品原创性</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参赛作品须为参赛者独立设计、开发完成的作品，严禁抄袭、剽窃等行为。如使用开源代码或模板，参赛者应在说明文档以及答辩时对使用情况进行如实说明。</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5．演示账号、密码</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作品如果需要前后台演示，请提供演示过程中所需的各类账号和密码，以WORD文件格式单独保存，文件命名为“演示账号和密码”，存放在“说明与支持”文件夹中。</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三、动画作品</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1．作品主题</w:t>
      </w:r>
    </w:p>
    <w:p w:rsidR="00044B29" w:rsidRPr="00E75842" w:rsidRDefault="00044B29"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E75842">
        <w:rPr>
          <w:rFonts w:asciiTheme="minorEastAsia" w:eastAsiaTheme="minorEastAsia" w:hAnsiTheme="minorEastAsia" w:hint="eastAsia"/>
        </w:rPr>
        <w:t>主题为“母校记忆”（不含高校）。</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2．作品时长</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lastRenderedPageBreak/>
        <w:t>片长5分钟以内（含5分钟）。</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注：片长超过5分钟的作品将直接淘汰。作品片长包括片头和片尾。</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（2）运行文件指发布后可脱离开发环境直接运行的文件；如果运行文件为视频格式，请尽量使用标准编码，如DVD、各种高清格式等，以免影响效果。</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（3）源文件包括程序源文件、代码、素材文档等，由于文件容量原因可以选择性提供主要部分，但须能反映作品的原创性。</w:t>
      </w:r>
      <w:r w:rsidRPr="007F7C20">
        <w:rPr>
          <w:rStyle w:val="a4"/>
          <w:rFonts w:asciiTheme="minorEastAsia" w:eastAsiaTheme="minorEastAsia" w:hAnsiTheme="minorEastAsia"/>
        </w:rPr>
        <w:t>建议整个作品压缩文件不超过1.5G。</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（4）演示文件要求为FLV格式的单一文件，其中：</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矢量动画的转录画面分辨率不大于1024*768，转录作品完整内容。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非矢量动画（视频格式）转录作品完整内容。4:3画幅作品画面像素为720*576, 码率不超过2Mbps（即2048kbps）；16:9画幅作品画面像素为1280*720, 码率不超过2Mbps（即2048kbps）。</w:t>
      </w:r>
    </w:p>
    <w:p w:rsidR="008F7EB4" w:rsidRPr="007F7C20" w:rsidRDefault="008F7EB4" w:rsidP="00C47123">
      <w:pPr>
        <w:pStyle w:val="a3"/>
        <w:spacing w:beforeLines="50" w:beforeAutospacing="0" w:after="0" w:afterAutospacing="0" w:line="360" w:lineRule="auto"/>
        <w:ind w:left="495" w:firstLineChars="200" w:firstLine="482"/>
        <w:rPr>
          <w:rFonts w:asciiTheme="minorEastAsia" w:eastAsiaTheme="minorEastAsia" w:hAnsiTheme="minorEastAsia"/>
        </w:rPr>
      </w:pPr>
      <w:r w:rsidRPr="007F7C20">
        <w:rPr>
          <w:rStyle w:val="a4"/>
          <w:rFonts w:asciiTheme="minorEastAsia" w:eastAsiaTheme="minorEastAsia" w:hAnsiTheme="minorEastAsia"/>
        </w:rPr>
        <w:t>注：演示文件将用于初赛时的网络评审，内容必须与运行文件保持完全一致。演示文件码率超过规定值的作品初赛结果将作降级处理。</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4．剧本（故事）</w:t>
      </w:r>
    </w:p>
    <w:p w:rsidR="008F7EB4" w:rsidRPr="007F7C20" w:rsidRDefault="008F7EB4" w:rsidP="00A53A75">
      <w:pPr>
        <w:pStyle w:val="a3"/>
        <w:spacing w:beforeLines="50" w:beforeAutospacing="0" w:after="0" w:afterAutospacing="0" w:line="360" w:lineRule="auto"/>
        <w:ind w:left="358" w:firstLineChars="200" w:firstLine="482"/>
        <w:rPr>
          <w:rFonts w:asciiTheme="minorEastAsia" w:eastAsiaTheme="minorEastAsia" w:hAnsiTheme="minorEastAsia"/>
        </w:rPr>
      </w:pPr>
      <w:r w:rsidRPr="007F7C20">
        <w:rPr>
          <w:rStyle w:val="a4"/>
          <w:rFonts w:asciiTheme="minorEastAsia" w:eastAsiaTheme="minorEastAsia" w:hAnsiTheme="minorEastAsia"/>
        </w:rPr>
        <w:t>作品须在片头注明剧本（故事）是否原创，未注明者视为非原创。</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5．环境要求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（1）能在Windows操作系统中运行。</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lastRenderedPageBreak/>
        <w:t>（2）作品运行如需特殊插件支持，须在作品安装配置说明文档中指明，并自行提供插件的安装文件及安装说明，放于“说明与支持”文件夹中；作品运行如需特殊播放器支持，则须在说明文档中注明播放器名称和版本号。</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四、平面作品</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1．作品类型与主题</w:t>
      </w:r>
    </w:p>
    <w:p w:rsidR="00044B29" w:rsidRPr="00044B29" w:rsidRDefault="00044B29"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044B29">
        <w:rPr>
          <w:rFonts w:asciiTheme="minorEastAsia" w:eastAsiaTheme="minorEastAsia" w:hAnsiTheme="minorEastAsia"/>
        </w:rPr>
        <w:t>类型为海报</w:t>
      </w:r>
      <w:r w:rsidRPr="00044B29">
        <w:rPr>
          <w:rFonts w:asciiTheme="minorEastAsia" w:eastAsiaTheme="minorEastAsia" w:hAnsiTheme="minorEastAsia" w:hint="eastAsia"/>
        </w:rPr>
        <w:t>，主题为“匠心”，要求为系列海报（不少于3幅作品）；</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（2）运行文件指可以脱离开发软件而直接在普通图像浏览中显示的文件，一般为JPG等通用格式。</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（3）源文件包括图像源文件及素材文档等，由于文件容量原因可以选择性提供主要部分，但须能反映作品的原创性。</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（4）演示文件要求为</w:t>
      </w:r>
      <w:r w:rsidR="009A2D4F" w:rsidRPr="009A2D4F">
        <w:rPr>
          <w:rFonts w:asciiTheme="minorEastAsia" w:eastAsiaTheme="minorEastAsia" w:hAnsiTheme="minorEastAsia"/>
        </w:rPr>
        <w:t>Microsoft Office PowerPoint</w:t>
      </w:r>
      <w:r w:rsidRPr="007F7C20">
        <w:rPr>
          <w:rFonts w:asciiTheme="minorEastAsia" w:eastAsiaTheme="minorEastAsia" w:hAnsiTheme="minorEastAsia"/>
        </w:rPr>
        <w:t>格式的单一文件</w:t>
      </w:r>
      <w:r w:rsidR="009A2D4F">
        <w:rPr>
          <w:rFonts w:asciiTheme="minorEastAsia" w:eastAsiaTheme="minorEastAsia" w:hAnsiTheme="minorEastAsia" w:hint="eastAsia"/>
        </w:rPr>
        <w:t>，扩展名为“.pptx”</w:t>
      </w:r>
      <w:r w:rsidRPr="007F7C20">
        <w:rPr>
          <w:rFonts w:asciiTheme="minorEastAsia" w:eastAsiaTheme="minorEastAsia" w:hAnsiTheme="minorEastAsia"/>
        </w:rPr>
        <w:t>。将所有作品图片插入PPT中，可附上文字说明，文件容量不大于40MB，PPT页数不超过7页。</w:t>
      </w:r>
      <w:r w:rsidRPr="007F7C20">
        <w:rPr>
          <w:rStyle w:val="a4"/>
          <w:rFonts w:asciiTheme="minorEastAsia" w:eastAsiaTheme="minorEastAsia" w:hAnsiTheme="minorEastAsia"/>
        </w:rPr>
        <w:t>如果文件容量超过40M，组委会将对PPT文件中图片进行压缩处理。</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3．环境要求</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（1）在Windows平台中能正常运行。</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（2）注明打开源文件所用主要软件及版本号。</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五、DV作品</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lastRenderedPageBreak/>
        <w:t>1．作品类型和主题</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类型限于DV短片，主题为“</w:t>
      </w:r>
      <w:r w:rsidR="00E75842" w:rsidRPr="00E75842">
        <w:rPr>
          <w:rFonts w:asciiTheme="minorEastAsia" w:eastAsiaTheme="minorEastAsia" w:hAnsiTheme="minorEastAsia" w:hint="eastAsia"/>
        </w:rPr>
        <w:t>承诺</w:t>
      </w:r>
      <w:r w:rsidRPr="007F7C20">
        <w:rPr>
          <w:rFonts w:asciiTheme="minorEastAsia" w:eastAsiaTheme="minorEastAsia" w:hAnsiTheme="minorEastAsia"/>
        </w:rPr>
        <w:t>”。</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2．作品片长</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片长8分钟以内（含8分钟）。</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注：片长超过8分钟的作品将直接淘汰。作品片长包括片头和片尾。</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3．剧本（故事）</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作品须在片头注明剧本（故事）是否原创，未注明者视为非原创。</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4．字幕</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片头字幕：</w:t>
      </w:r>
      <w:r w:rsidRPr="007F7C20">
        <w:rPr>
          <w:rFonts w:asciiTheme="minorEastAsia" w:eastAsiaTheme="minorEastAsia" w:hAnsiTheme="minorEastAsia"/>
        </w:rPr>
        <w:t>包括参赛作品类别、片长、名称、剧情简介（不宜过长、字幕大小适中）；</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正文字幕：</w:t>
      </w:r>
      <w:r w:rsidRPr="007F7C20">
        <w:rPr>
          <w:rFonts w:asciiTheme="minorEastAsia" w:eastAsiaTheme="minorEastAsia" w:hAnsiTheme="minorEastAsia"/>
        </w:rPr>
        <w:t>必须给对白、旁白和解说作字幕，字幕颜色白色黑边，推荐使用中英文字幕；</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片尾字幕：</w:t>
      </w:r>
      <w:r w:rsidRPr="007F7C20">
        <w:rPr>
          <w:rFonts w:asciiTheme="minorEastAsia" w:eastAsiaTheme="minorEastAsia" w:hAnsiTheme="minorEastAsia"/>
        </w:rPr>
        <w:t>主创人员名单；</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注：所有字幕不能出现指导老师和参赛学校名称，一经发现直接淘汰。</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5. 画幅</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4：3 、16：9或2.35:1；</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作品字幕要求放在画幅下方位置。</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6. 拍摄花絮</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花絮时长为5分钟，内容包括创作人员拍摄、制作镜头，若干拍摄片段，所有内容应充分体现作品原创性。</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7．文件类型</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（1）要求提供作品运行文件、源文件、演示文件三种类型的文件，分别放于“运行文件”、“源文件”、“演示文件”三个文件夹中，报名表及说明文档</w:t>
      </w:r>
      <w:r w:rsidRPr="007F7C20">
        <w:rPr>
          <w:rFonts w:asciiTheme="minorEastAsia" w:eastAsiaTheme="minorEastAsia" w:hAnsiTheme="minorEastAsia"/>
        </w:rPr>
        <w:lastRenderedPageBreak/>
        <w:t>电子稿以WORD格式文档放于“说明与支持”文件夹中。如不按照作品规范上交作品，大赛组委会将有权对其进行降级或取消其参赛资格。</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（2）运行文件指发布后可脱离开发环境直接在视频播放器中播放的视频文件，编码方式采用MPEG2或MP4。</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（3）源文件包括项目文件、拍摄花絮、素材文档等，由于文件容量原因可以选择性提供主要部分，但须能反映作品的原创性。</w:t>
      </w:r>
      <w:r w:rsidRPr="007F7C20">
        <w:rPr>
          <w:rStyle w:val="a4"/>
          <w:rFonts w:asciiTheme="minorEastAsia" w:eastAsiaTheme="minorEastAsia" w:hAnsiTheme="minorEastAsia"/>
        </w:rPr>
        <w:t>建议整个作品压缩文件不超过1.5G。</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（4）演示文件要求为FLV格式的单一文件：</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4:3画幅作品画面像素为720*576,码率不超过2Mbps（即2048kbps），转录作品完整内容。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16:9画幅作品画面像素为1280*720,码率不超过2Mbps（即2048kbps），转录作品完整内容。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2.35:1画幅作品画面长边像素为1280或以上，码率不超过2Mbps（即2048kbps），转录作品完整内容。</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注：演示文件将用于初赛时的网络评审，内容必须与运行文件保持完全一致。演示文件码率超过规定值的作品初赛结果将作降级处理。</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六、移动应用</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1．作品主题</w:t>
      </w:r>
    </w:p>
    <w:p w:rsidR="00DA4455" w:rsidRPr="00DA4455" w:rsidRDefault="00E75842"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E75842">
        <w:rPr>
          <w:rFonts w:asciiTheme="minorEastAsia" w:eastAsiaTheme="minorEastAsia" w:hAnsiTheme="minorEastAsia" w:hint="eastAsia"/>
        </w:rPr>
        <w:t>主题为“校园应用”，类型为APP</w:t>
      </w:r>
      <w:r>
        <w:rPr>
          <w:rFonts w:asciiTheme="minorEastAsia" w:eastAsiaTheme="minorEastAsia" w:hAnsiTheme="minorEastAsia" w:hint="eastAsia"/>
        </w:rPr>
        <w:t>；</w:t>
      </w:r>
      <w:r w:rsidR="00DA4455" w:rsidRPr="00DA4455">
        <w:rPr>
          <w:rFonts w:asciiTheme="minorEastAsia" w:eastAsiaTheme="minorEastAsia" w:hAnsiTheme="minorEastAsia"/>
        </w:rPr>
        <w:t xml:space="preserve"> </w:t>
      </w:r>
    </w:p>
    <w:p w:rsidR="00DA4455" w:rsidRPr="00DA4455" w:rsidRDefault="00DA4455" w:rsidP="00C47123">
      <w:pPr>
        <w:pStyle w:val="a3"/>
        <w:spacing w:beforeLines="50"/>
        <w:ind w:firstLineChars="200" w:firstLine="482"/>
        <w:rPr>
          <w:rFonts w:asciiTheme="minorEastAsia" w:hAnsiTheme="minorEastAsia"/>
        </w:rPr>
      </w:pPr>
      <w:r w:rsidRPr="00DA4455">
        <w:rPr>
          <w:rFonts w:asciiTheme="minorEastAsia" w:hAnsiTheme="minorEastAsia" w:hint="eastAsia"/>
          <w:b/>
          <w:bCs/>
        </w:rPr>
        <w:t>2．文件类型</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1）要求提供作品运行文件、源文件、演示文件三种类型的文件，分别放于“运行文件”、“源文件”、“演示文件”三个文件夹中，报名表及说明文档电子稿以WORD格式文档放于“说明与支持”文件夹中。如不按照作品规范上交作品，大赛组委会将有权对其进行降级或取消其参赛资格。</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（2）运行文件包括以下内容：</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lastRenderedPageBreak/>
        <w:t>●  完整的项目设计方案（word格式）：包含选题背景、意义、创新点、设计思路、开发技术、功能模块、实现程度、应用情况、市场前景与推广价值等；</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  软件作品能实现设计方案中50%以上的功能；</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  软件作品的安装、操作简要说明。</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（3）源文件包括项目文件、程序源文件、代码、素材文档等，由于文件容量原因可以选择性提供主要部分，但须能反映作品的原创性和技术特点。</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（4）</w:t>
      </w:r>
      <w:bookmarkStart w:id="0" w:name="_GoBack"/>
      <w:bookmarkEnd w:id="0"/>
      <w:r w:rsidRPr="00DA4455">
        <w:rPr>
          <w:rFonts w:asciiTheme="minorEastAsia" w:hAnsiTheme="minorEastAsia" w:hint="eastAsia"/>
        </w:rPr>
        <w:t>演示文件要求为FLV格式的单一文件，文件容量不大于100MB。须包含项目选题背景、意义和设计思路，以及软件作品的主要功能部分。</w:t>
      </w:r>
    </w:p>
    <w:p w:rsidR="00DA4455" w:rsidRPr="00DA4455" w:rsidRDefault="00DA4455" w:rsidP="00C47123">
      <w:pPr>
        <w:pStyle w:val="a3"/>
        <w:spacing w:beforeLines="50"/>
        <w:ind w:firstLineChars="200" w:firstLine="482"/>
        <w:rPr>
          <w:rFonts w:asciiTheme="minorEastAsia" w:hAnsiTheme="minorEastAsia"/>
        </w:rPr>
      </w:pPr>
      <w:r w:rsidRPr="00DA4455">
        <w:rPr>
          <w:rFonts w:asciiTheme="minorEastAsia" w:hAnsiTheme="minorEastAsia" w:hint="eastAsia"/>
          <w:b/>
          <w:bCs/>
        </w:rPr>
        <w:t>3．作品运行环境</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作品能在Android或IOS系统中正常安装与运行，或者在Windows系统的虚拟环境中进行演示。</w:t>
      </w:r>
    </w:p>
    <w:p w:rsidR="00DA4455" w:rsidRPr="00DA4455" w:rsidRDefault="00DA4455" w:rsidP="00C47123">
      <w:pPr>
        <w:pStyle w:val="a3"/>
        <w:spacing w:beforeLines="50"/>
        <w:ind w:firstLineChars="200" w:firstLine="482"/>
        <w:rPr>
          <w:rFonts w:asciiTheme="minorEastAsia" w:hAnsiTheme="minorEastAsia"/>
        </w:rPr>
      </w:pPr>
      <w:r w:rsidRPr="00DA4455">
        <w:rPr>
          <w:rFonts w:asciiTheme="minorEastAsia" w:hAnsiTheme="minorEastAsia" w:hint="eastAsia"/>
          <w:b/>
          <w:bCs/>
        </w:rPr>
        <w:t>4. 作品原创性</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参赛作品须为参赛者独立设计、开发完成的作品，严禁抄袭、剽窃等行为。如使用开源代码，参赛者应在项目设计方案以及答辩时对使用情况进行如实说明。</w:t>
      </w:r>
    </w:p>
    <w:p w:rsidR="00DA4455" w:rsidRPr="00DA4455" w:rsidRDefault="00DA4455" w:rsidP="00C47123">
      <w:pPr>
        <w:pStyle w:val="a3"/>
        <w:spacing w:beforeLines="50"/>
        <w:ind w:firstLineChars="200" w:firstLine="482"/>
        <w:rPr>
          <w:rFonts w:asciiTheme="minorEastAsia" w:hAnsiTheme="minorEastAsia"/>
        </w:rPr>
      </w:pPr>
      <w:r w:rsidRPr="00DA4455">
        <w:rPr>
          <w:rFonts w:asciiTheme="minorEastAsia" w:hAnsiTheme="minorEastAsia" w:hint="eastAsia"/>
          <w:b/>
          <w:bCs/>
        </w:rPr>
        <w:t>5．其它</w:t>
      </w:r>
    </w:p>
    <w:p w:rsidR="00DA4455" w:rsidRPr="00DA4455" w:rsidRDefault="00DA4455" w:rsidP="00C47123">
      <w:pPr>
        <w:pStyle w:val="a3"/>
        <w:spacing w:beforeLines="50"/>
        <w:ind w:firstLineChars="200" w:firstLine="480"/>
        <w:rPr>
          <w:rFonts w:asciiTheme="minorEastAsia" w:hAnsiTheme="minorEastAsia"/>
        </w:rPr>
      </w:pPr>
      <w:r w:rsidRPr="00DA4455">
        <w:rPr>
          <w:rFonts w:asciiTheme="minorEastAsia" w:hAnsiTheme="minorEastAsia" w:hint="eastAsia"/>
        </w:rPr>
        <w:t>作品演示过程中如需账号和密码，请在软件作品的安装、操作简要说明中注明。</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 </w:t>
      </w:r>
    </w:p>
    <w:p w:rsidR="009E4329" w:rsidRDefault="009E4329">
      <w:pPr>
        <w:widowControl/>
        <w:jc w:val="left"/>
        <w:rPr>
          <w:rStyle w:val="a4"/>
          <w:rFonts w:asciiTheme="minorEastAsia" w:hAnsiTheme="minorEastAsia" w:cs="宋体"/>
          <w:kern w:val="0"/>
          <w:sz w:val="24"/>
          <w:szCs w:val="24"/>
        </w:rPr>
      </w:pPr>
      <w:r>
        <w:rPr>
          <w:rStyle w:val="a4"/>
          <w:rFonts w:asciiTheme="minorEastAsia" w:hAnsiTheme="minorEastAsia"/>
        </w:rPr>
        <w:br w:type="page"/>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lastRenderedPageBreak/>
        <w:t>附件</w:t>
      </w:r>
      <w:r w:rsidR="00E74FCF">
        <w:rPr>
          <w:rStyle w:val="a4"/>
          <w:rFonts w:asciiTheme="minorEastAsia" w:eastAsiaTheme="minorEastAsia" w:hAnsiTheme="minorEastAsia" w:hint="eastAsia"/>
        </w:rPr>
        <w:t>一</w:t>
      </w:r>
      <w:r w:rsidRPr="007F7C20">
        <w:rPr>
          <w:rStyle w:val="a4"/>
          <w:rFonts w:asciiTheme="minorEastAsia" w:eastAsiaTheme="minorEastAsia" w:hAnsiTheme="minorEastAsia"/>
        </w:rPr>
        <w:t>   特别说明</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1.繁体字问题：</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一般不允许使用繁体字、异体字，根据《浙江省实施〈中华人民共和国国家通用语言文字法〉办法》，可保留使用繁体字异体字的九种情形为：</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文物、古迹；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历史名人、革命先烈的手迹；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姓氏中的异体字；</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老字号牌匾的原有字迹；</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已有的题词和招牌的手书字；</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已注册的商标用字；</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书法、篆刻等艺术作品用字；</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出版、教学、研究中确需的用字；</w:t>
      </w:r>
    </w:p>
    <w:p w:rsidR="008F7EB4" w:rsidRPr="007F7C20" w:rsidRDefault="008F7EB4" w:rsidP="00C47123">
      <w:pPr>
        <w:pStyle w:val="a3"/>
        <w:spacing w:beforeLines="50" w:beforeAutospacing="0" w:after="0" w:afterAutospacing="0" w:line="360" w:lineRule="auto"/>
        <w:ind w:left="495" w:firstLineChars="200" w:firstLine="480"/>
        <w:rPr>
          <w:rFonts w:asciiTheme="minorEastAsia" w:eastAsiaTheme="minorEastAsia" w:hAnsiTheme="minorEastAsia"/>
        </w:rPr>
      </w:pPr>
      <w:r w:rsidRPr="007F7C20">
        <w:rPr>
          <w:rFonts w:asciiTheme="minorEastAsia" w:eastAsiaTheme="minorEastAsia" w:hAnsiTheme="minorEastAsia"/>
        </w:rPr>
        <w:t>●  涉及港澳台与华侨事务确需使用的情形。</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同时，已有的题词和手书招牌使用繁体字、异体字的，须在适当的位置配有规范汉字。人名用字提倡使用规范汉字、常用字。</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2．演示文件</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演示文件制作方法及示例文件参考竞赛网站上的《关于竞赛参赛作品演示版制作的说明》。</w:t>
      </w:r>
    </w:p>
    <w:p w:rsidR="008F7EB4" w:rsidRPr="007F7C20" w:rsidRDefault="008F7EB4" w:rsidP="00C47123">
      <w:pPr>
        <w:pStyle w:val="a3"/>
        <w:spacing w:beforeLines="50" w:beforeAutospacing="0" w:after="0" w:afterAutospacing="0" w:line="360" w:lineRule="auto"/>
        <w:ind w:firstLineChars="200" w:firstLine="482"/>
        <w:rPr>
          <w:rFonts w:asciiTheme="minorEastAsia" w:eastAsiaTheme="minorEastAsia" w:hAnsiTheme="minorEastAsia"/>
        </w:rPr>
      </w:pPr>
      <w:r w:rsidRPr="007F7C20">
        <w:rPr>
          <w:rStyle w:val="a4"/>
          <w:rFonts w:asciiTheme="minorEastAsia" w:eastAsiaTheme="minorEastAsia" w:hAnsiTheme="minorEastAsia"/>
        </w:rPr>
        <w:t>3．违规问题处理</w:t>
      </w:r>
    </w:p>
    <w:p w:rsidR="008F7EB4" w:rsidRPr="007F7C20" w:rsidRDefault="008F7EB4" w:rsidP="00C47123">
      <w:pPr>
        <w:pStyle w:val="a3"/>
        <w:spacing w:beforeLines="50" w:beforeAutospacing="0" w:after="0" w:afterAutospacing="0" w:line="360" w:lineRule="auto"/>
        <w:ind w:firstLineChars="200" w:firstLine="480"/>
        <w:rPr>
          <w:rFonts w:asciiTheme="minorEastAsia" w:eastAsiaTheme="minorEastAsia" w:hAnsiTheme="minorEastAsia"/>
        </w:rPr>
      </w:pPr>
      <w:r w:rsidRPr="007F7C20">
        <w:rPr>
          <w:rFonts w:asciiTheme="minorEastAsia" w:eastAsiaTheme="minorEastAsia" w:hAnsiTheme="minorEastAsia"/>
        </w:rPr>
        <w:t>作品（指运行文件、演示文件、源文件）中不得出现学校及指导教师姓名，一经发现直接淘汰。对不符合作品技术规范要求或技术环境配置不清楚的作品将予以降级或淘汰。</w:t>
      </w:r>
    </w:p>
    <w:p w:rsidR="008E3055" w:rsidRPr="007F7C20" w:rsidRDefault="008E3055" w:rsidP="005142C9">
      <w:pPr>
        <w:spacing w:beforeLines="50" w:line="360" w:lineRule="auto"/>
        <w:ind w:firstLineChars="200" w:firstLine="480"/>
        <w:rPr>
          <w:rFonts w:asciiTheme="minorEastAsia" w:hAnsiTheme="minorEastAsia"/>
          <w:sz w:val="24"/>
          <w:szCs w:val="24"/>
        </w:rPr>
      </w:pPr>
    </w:p>
    <w:sectPr w:rsidR="008E3055" w:rsidRPr="007F7C20" w:rsidSect="008E30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743" w:rsidRDefault="00C46743" w:rsidP="00437002">
      <w:r>
        <w:separator/>
      </w:r>
    </w:p>
  </w:endnote>
  <w:endnote w:type="continuationSeparator" w:id="1">
    <w:p w:rsidR="00C46743" w:rsidRDefault="00C46743" w:rsidP="004370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743" w:rsidRDefault="00C46743" w:rsidP="00437002">
      <w:r>
        <w:separator/>
      </w:r>
    </w:p>
  </w:footnote>
  <w:footnote w:type="continuationSeparator" w:id="1">
    <w:p w:rsidR="00C46743" w:rsidRDefault="00C46743" w:rsidP="004370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C226C"/>
    <w:multiLevelType w:val="hybridMultilevel"/>
    <w:tmpl w:val="6428AD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E567998"/>
    <w:multiLevelType w:val="hybridMultilevel"/>
    <w:tmpl w:val="15581B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EB4"/>
    <w:rsid w:val="00003144"/>
    <w:rsid w:val="00044B29"/>
    <w:rsid w:val="000868A5"/>
    <w:rsid w:val="00116867"/>
    <w:rsid w:val="00271F37"/>
    <w:rsid w:val="002F5B9F"/>
    <w:rsid w:val="003230FE"/>
    <w:rsid w:val="00437002"/>
    <w:rsid w:val="004407D9"/>
    <w:rsid w:val="0044550B"/>
    <w:rsid w:val="0046626F"/>
    <w:rsid w:val="005142C9"/>
    <w:rsid w:val="0058316D"/>
    <w:rsid w:val="005D49D1"/>
    <w:rsid w:val="006B0173"/>
    <w:rsid w:val="006D7B50"/>
    <w:rsid w:val="00761706"/>
    <w:rsid w:val="00766C5D"/>
    <w:rsid w:val="007B17EF"/>
    <w:rsid w:val="007F7C20"/>
    <w:rsid w:val="008E3055"/>
    <w:rsid w:val="008F7EB4"/>
    <w:rsid w:val="00973CA6"/>
    <w:rsid w:val="00990420"/>
    <w:rsid w:val="009A2D4F"/>
    <w:rsid w:val="009C172C"/>
    <w:rsid w:val="009E4329"/>
    <w:rsid w:val="00A267DC"/>
    <w:rsid w:val="00A53A75"/>
    <w:rsid w:val="00A57CF3"/>
    <w:rsid w:val="00A62C29"/>
    <w:rsid w:val="00AE4E1D"/>
    <w:rsid w:val="00B44FAC"/>
    <w:rsid w:val="00BE7E0D"/>
    <w:rsid w:val="00C46743"/>
    <w:rsid w:val="00C47123"/>
    <w:rsid w:val="00C54D50"/>
    <w:rsid w:val="00D126F5"/>
    <w:rsid w:val="00D37737"/>
    <w:rsid w:val="00DA4455"/>
    <w:rsid w:val="00E74FCF"/>
    <w:rsid w:val="00E75842"/>
    <w:rsid w:val="00EE6CAB"/>
    <w:rsid w:val="00F24C15"/>
    <w:rsid w:val="00F46DFD"/>
    <w:rsid w:val="00FB3982"/>
    <w:rsid w:val="00FF75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0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7E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7EB4"/>
    <w:rPr>
      <w:b/>
      <w:bCs/>
    </w:rPr>
  </w:style>
  <w:style w:type="paragraph" w:styleId="a5">
    <w:name w:val="header"/>
    <w:basedOn w:val="a"/>
    <w:link w:val="Char"/>
    <w:uiPriority w:val="99"/>
    <w:semiHidden/>
    <w:unhideWhenUsed/>
    <w:rsid w:val="00437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37002"/>
    <w:rPr>
      <w:sz w:val="18"/>
      <w:szCs w:val="18"/>
    </w:rPr>
  </w:style>
  <w:style w:type="paragraph" w:styleId="a6">
    <w:name w:val="footer"/>
    <w:basedOn w:val="a"/>
    <w:link w:val="Char0"/>
    <w:uiPriority w:val="99"/>
    <w:semiHidden/>
    <w:unhideWhenUsed/>
    <w:rsid w:val="0043700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37002"/>
    <w:rPr>
      <w:sz w:val="18"/>
      <w:szCs w:val="18"/>
    </w:rPr>
  </w:style>
</w:styles>
</file>

<file path=word/webSettings.xml><?xml version="1.0" encoding="utf-8"?>
<w:webSettings xmlns:r="http://schemas.openxmlformats.org/officeDocument/2006/relationships" xmlns:w="http://schemas.openxmlformats.org/wordprocessingml/2006/main">
  <w:divs>
    <w:div w:id="3538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12</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xkjs</dc:creator>
  <cp:lastModifiedBy>xkjs</cp:lastModifiedBy>
  <cp:revision>23</cp:revision>
  <dcterms:created xsi:type="dcterms:W3CDTF">2017-05-02T01:19:00Z</dcterms:created>
  <dcterms:modified xsi:type="dcterms:W3CDTF">2017-05-31T09:02:00Z</dcterms:modified>
</cp:coreProperties>
</file>