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E5C45" w14:textId="77777777" w:rsidR="0087440C" w:rsidRPr="00C04005" w:rsidRDefault="00C04005" w:rsidP="00C04005">
      <w:pPr>
        <w:wordWrap w:val="0"/>
        <w:jc w:val="right"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t>學號：</w:t>
      </w:r>
      <w:r>
        <w:rPr>
          <w:rFonts w:ascii="Microsoft JhengHei" w:eastAsia="Microsoft JhengHei" w:hAnsi="Microsoft JhengHei" w:cs="Gungsuh"/>
          <w:sz w:val="24"/>
          <w:szCs w:val="24"/>
        </w:rPr>
        <w:t>B02705027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t xml:space="preserve">  系級： </w:t>
      </w:r>
      <w:r>
        <w:rPr>
          <w:rFonts w:ascii="Microsoft JhengHei" w:eastAsia="Microsoft JhengHei" w:hAnsi="Microsoft JhengHei" w:cs="Gungsuh" w:hint="eastAsia"/>
          <w:sz w:val="24"/>
          <w:szCs w:val="24"/>
        </w:rPr>
        <w:t>資管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t xml:space="preserve">四  </w:t>
      </w:r>
      <w:r>
        <w:rPr>
          <w:rFonts w:ascii="Microsoft JhengHei" w:eastAsia="Microsoft JhengHei" w:hAnsi="Microsoft JhengHei" w:cs="Gungsuh"/>
          <w:sz w:val="24"/>
          <w:szCs w:val="24"/>
        </w:rPr>
        <w:t>姓名：</w:t>
      </w:r>
      <w:r>
        <w:rPr>
          <w:rFonts w:ascii="Microsoft JhengHei" w:eastAsia="Microsoft JhengHei" w:hAnsi="Microsoft JhengHei" w:cs="Gungsuh" w:hint="eastAsia"/>
          <w:sz w:val="24"/>
          <w:szCs w:val="24"/>
        </w:rPr>
        <w:t>陳信豪</w:t>
      </w:r>
    </w:p>
    <w:p w14:paraId="5CB69603" w14:textId="77777777" w:rsidR="0087440C" w:rsidRPr="00C04005" w:rsidRDefault="0087440C">
      <w:pPr>
        <w:widowControl w:val="0"/>
        <w:spacing w:before="100" w:line="288" w:lineRule="auto"/>
        <w:rPr>
          <w:rFonts w:ascii="Microsoft JhengHei" w:eastAsia="Microsoft JhengHei" w:hAnsi="Microsoft JhengHei"/>
          <w:color w:val="695D46"/>
          <w:sz w:val="24"/>
          <w:szCs w:val="24"/>
        </w:rPr>
      </w:pPr>
    </w:p>
    <w:p w14:paraId="7DFCCBFE" w14:textId="77777777" w:rsidR="00285080" w:rsidRDefault="00C04005" w:rsidP="00285080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t>(1%)請比較有無normalize(rating)的差別。並說明如何normalize.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br/>
      </w:r>
    </w:p>
    <w:p w14:paraId="15FEA82F" w14:textId="6E6A894F" w:rsidR="00285080" w:rsidRDefault="00285080" w:rsidP="00285080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 w:rsidR="00CF44C8">
        <w:rPr>
          <w:rFonts w:ascii="Microsoft JhengHei" w:eastAsia="Microsoft JhengHei" w:hAnsi="Microsoft JhengHei" w:cs="Times New Roman" w:hint="eastAsia"/>
          <w:sz w:val="24"/>
          <w:szCs w:val="24"/>
        </w:rPr>
        <w:t>，並運用同樣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3CF51CDD" w14:textId="0B709156" w:rsidR="00F30E29" w:rsidRDefault="00285080" w:rsidP="00F30E29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差別只在於有無對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ratings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做 </w:t>
      </w:r>
      <w:r>
        <w:rPr>
          <w:rFonts w:ascii="Microsoft JhengHei" w:eastAsia="Microsoft JhengHei" w:hAnsi="Microsoft JhengHei" w:cs="Times New Roman"/>
          <w:sz w:val="24"/>
          <w:szCs w:val="24"/>
        </w:rPr>
        <w:t>normalization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。</w:t>
      </w:r>
    </w:p>
    <w:p w14:paraId="3348CD11" w14:textId="054EF9B5" w:rsidR="00F30E29" w:rsidRPr="00F30E29" w:rsidRDefault="00F30E29" w:rsidP="00F30E29">
      <w:pPr>
        <w:widowControl w:val="0"/>
        <w:spacing w:before="100" w:line="288" w:lineRule="auto"/>
        <w:ind w:firstLine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F30E29">
        <w:rPr>
          <w:rFonts w:ascii="Microsoft JhengHei" w:eastAsia="Microsoft JhengHei" w:hAnsi="Microsoft JhengHei" w:cs="Times New Roman"/>
          <w:sz w:val="24"/>
          <w:szCs w:val="24"/>
        </w:rPr>
        <w:t>patience = 10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epochs = 1000</w:t>
      </w:r>
    </w:p>
    <w:p w14:paraId="06325B05" w14:textId="46316F0A" w:rsidR="00285080" w:rsidRDefault="00F30E29" w:rsidP="00F30E29">
      <w:pPr>
        <w:widowControl w:val="0"/>
        <w:spacing w:before="100" w:line="288" w:lineRule="auto"/>
        <w:ind w:firstLine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proofErr w:type="spellStart"/>
      <w:r w:rsidRPr="00F30E29">
        <w:rPr>
          <w:rFonts w:ascii="Microsoft JhengHei" w:eastAsia="Microsoft JhengHei" w:hAnsi="Microsoft JhengHei" w:cs="Times New Roman"/>
          <w:sz w:val="24"/>
          <w:szCs w:val="24"/>
        </w:rPr>
        <w:t>batch_size</w:t>
      </w:r>
      <w:proofErr w:type="spellEnd"/>
      <w:r w:rsidRPr="00F30E29">
        <w:rPr>
          <w:rFonts w:ascii="Microsoft JhengHei" w:eastAsia="Microsoft JhengHei" w:hAnsi="Microsoft JhengHei" w:cs="Times New Roman"/>
          <w:sz w:val="24"/>
          <w:szCs w:val="24"/>
        </w:rPr>
        <w:t xml:space="preserve"> = 512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optimizer = </w:t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'</w:t>
      </w:r>
      <w:proofErr w:type="spellStart"/>
      <w:r w:rsidRPr="00F30E29">
        <w:rPr>
          <w:rFonts w:ascii="Microsoft JhengHei" w:eastAsia="Microsoft JhengHei" w:hAnsi="Microsoft JhengHei" w:cs="Times New Roman"/>
          <w:sz w:val="24"/>
          <w:szCs w:val="24"/>
        </w:rPr>
        <w:t>adam</w:t>
      </w:r>
      <w:proofErr w:type="spellEnd"/>
      <w:r w:rsidRPr="00F30E29">
        <w:rPr>
          <w:rFonts w:ascii="Microsoft JhengHei" w:eastAsia="Microsoft JhengHei" w:hAnsi="Microsoft JhengHei" w:cs="Times New Roman"/>
          <w:sz w:val="24"/>
          <w:szCs w:val="24"/>
        </w:rPr>
        <w:t>'</w:t>
      </w:r>
    </w:p>
    <w:p w14:paraId="54DA8EBB" w14:textId="24E581AB" w:rsidR="00285080" w:rsidRPr="0008300D" w:rsidRDefault="00285080" w:rsidP="00285080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sz w:val="24"/>
          <w:szCs w:val="24"/>
        </w:rPr>
        <w:t xml:space="preserve">normalization </w:t>
      </w:r>
      <w:r w:rsidRPr="0008300D"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的做法是對 </w:t>
      </w:r>
      <w:proofErr w:type="spellStart"/>
      <w:r w:rsidRPr="0008300D">
        <w:rPr>
          <w:rFonts w:ascii="Microsoft JhengHei" w:eastAsia="Microsoft JhengHei" w:hAnsi="Microsoft JhengHei" w:cs="Times New Roman"/>
          <w:sz w:val="24"/>
          <w:szCs w:val="24"/>
        </w:rPr>
        <w:t>y_train</w:t>
      </w:r>
      <w:proofErr w:type="spellEnd"/>
      <w:r w:rsidRPr="0008300D">
        <w:rPr>
          <w:rFonts w:ascii="Microsoft JhengHei" w:eastAsia="Microsoft JhengHei" w:hAnsi="Microsoft JhengHei" w:cs="Times New Roman"/>
          <w:sz w:val="24"/>
          <w:szCs w:val="24"/>
        </w:rPr>
        <w:t xml:space="preserve"> (</w:t>
      </w:r>
      <w:r w:rsidRPr="0008300D"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要訓練的 </w:t>
      </w:r>
      <w:r w:rsidRPr="0008300D">
        <w:rPr>
          <w:rFonts w:ascii="Microsoft JhengHei" w:eastAsia="Microsoft JhengHei" w:hAnsi="Microsoft JhengHei" w:cs="Times New Roman"/>
          <w:sz w:val="24"/>
          <w:szCs w:val="24"/>
        </w:rPr>
        <w:t>ratings label)</w:t>
      </w:r>
    </w:p>
    <w:p w14:paraId="3873F709" w14:textId="53D8DC80" w:rsidR="0008300D" w:rsidRDefault="00285080" w:rsidP="0008300D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Calibri" w:hint="eastAsia"/>
          <w:sz w:val="24"/>
          <w:szCs w:val="24"/>
        </w:rPr>
      </w:pPr>
      <w:r w:rsidRPr="0008300D">
        <w:rPr>
          <w:rFonts w:ascii="Microsoft JhengHei" w:eastAsia="Microsoft JhengHei" w:hAnsi="Microsoft JhengHei" w:cs="Times New Roman" w:hint="eastAsia"/>
          <w:sz w:val="24"/>
          <w:szCs w:val="24"/>
        </w:rPr>
        <w:t>算平均和標準差</w:t>
      </w:r>
      <w:r w:rsidR="0008300D" w:rsidRPr="0008300D">
        <w:rPr>
          <w:rFonts w:ascii="Microsoft JhengHei" w:eastAsia="Microsoft JhengHei" w:hAnsi="Microsoft JhengHei" w:cs="Calibri" w:hint="eastAsia"/>
          <w:sz w:val="24"/>
          <w:szCs w:val="24"/>
        </w:rPr>
        <w:t xml:space="preserve">，之後將  </w:t>
      </w:r>
      <w:proofErr w:type="spellStart"/>
      <w:r w:rsidR="0008300D" w:rsidRPr="0008300D">
        <w:rPr>
          <w:rFonts w:ascii="Microsoft JhengHei" w:eastAsia="Microsoft JhengHei" w:hAnsi="Microsoft JhengHei" w:cs="Calibri"/>
          <w:sz w:val="24"/>
          <w:szCs w:val="24"/>
        </w:rPr>
        <w:t>y_train</w:t>
      </w:r>
      <w:proofErr w:type="spellEnd"/>
      <w:r w:rsidR="0008300D" w:rsidRPr="0008300D">
        <w:rPr>
          <w:rFonts w:ascii="Microsoft JhengHei" w:eastAsia="Microsoft JhengHei" w:hAnsi="Microsoft JhengHei" w:cs="Calibri"/>
          <w:sz w:val="24"/>
          <w:szCs w:val="24"/>
        </w:rPr>
        <w:t xml:space="preserve"> </w:t>
      </w:r>
      <w:r w:rsidR="0008300D" w:rsidRPr="0008300D">
        <w:rPr>
          <w:rFonts w:ascii="Microsoft JhengHei" w:eastAsia="Microsoft JhengHei" w:hAnsi="Microsoft JhengHei" w:cs="Calibri" w:hint="eastAsia"/>
          <w:sz w:val="24"/>
          <w:szCs w:val="24"/>
        </w:rPr>
        <w:t xml:space="preserve">和 </w:t>
      </w:r>
      <w:proofErr w:type="spellStart"/>
      <w:r w:rsidR="0008300D" w:rsidRPr="0008300D">
        <w:rPr>
          <w:rFonts w:ascii="Microsoft JhengHei" w:eastAsia="Microsoft JhengHei" w:hAnsi="Microsoft JhengHei" w:cs="Calibri"/>
          <w:sz w:val="24"/>
          <w:szCs w:val="24"/>
        </w:rPr>
        <w:t>y_valid</w:t>
      </w:r>
      <w:proofErr w:type="spellEnd"/>
      <w:r w:rsidR="0008300D" w:rsidRPr="0008300D">
        <w:rPr>
          <w:rFonts w:ascii="Microsoft JhengHei" w:eastAsia="Microsoft JhengHei" w:hAnsi="Microsoft JhengHei" w:cs="Calibri"/>
          <w:sz w:val="24"/>
          <w:szCs w:val="24"/>
        </w:rPr>
        <w:t xml:space="preserve"> </w:t>
      </w:r>
      <w:r w:rsidR="0008300D" w:rsidRPr="0008300D">
        <w:rPr>
          <w:rFonts w:ascii="Microsoft JhengHei" w:eastAsia="Microsoft JhengHei" w:hAnsi="Microsoft JhengHei" w:cs="Calibri" w:hint="eastAsia"/>
          <w:sz w:val="24"/>
          <w:szCs w:val="24"/>
        </w:rPr>
        <w:t xml:space="preserve"> 減掉平均，再除以標準差。</w:t>
      </w:r>
    </w:p>
    <w:p w14:paraId="4DF01CB3" w14:textId="680DE6E5" w:rsidR="0008300D" w:rsidRDefault="00DA131E" w:rsidP="00DA131E">
      <w:pPr>
        <w:widowControl w:val="0"/>
        <w:spacing w:before="100" w:line="288" w:lineRule="auto"/>
        <w:ind w:left="720"/>
        <w:contextualSpacing/>
        <w:rPr>
          <w:rFonts w:ascii="Calibri" w:eastAsia="Microsoft JhengHei" w:hAnsi="Calibri" w:cs="Calibri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訓練好的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預測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出來的結果 </w:t>
      </w:r>
      <w:proofErr w:type="spellStart"/>
      <w:r>
        <w:rPr>
          <w:rFonts w:ascii="Microsoft JhengHei" w:eastAsia="Microsoft JhengHei" w:hAnsi="Microsoft JhengHei" w:cs="Times New Roman"/>
          <w:sz w:val="24"/>
          <w:szCs w:val="24"/>
        </w:rPr>
        <w:t>y_test</w:t>
      </w:r>
      <w:proofErr w:type="spellEnd"/>
      <w:r>
        <w:rPr>
          <w:rFonts w:ascii="Calibri" w:eastAsia="Microsoft JhengHei" w:hAnsi="Calibri" w:cs="Calibri" w:hint="eastAsia"/>
          <w:sz w:val="24"/>
          <w:szCs w:val="24"/>
        </w:rPr>
        <w:t>，也是同樣處理。</w:t>
      </w:r>
    </w:p>
    <w:p w14:paraId="629917D7" w14:textId="77777777" w:rsidR="00DA131E" w:rsidRPr="00DA131E" w:rsidRDefault="00DA131E" w:rsidP="00DA131E">
      <w:pPr>
        <w:widowControl w:val="0"/>
        <w:spacing w:before="100" w:line="288" w:lineRule="auto"/>
        <w:ind w:left="720"/>
        <w:contextualSpacing/>
        <w:rPr>
          <w:rFonts w:ascii="Calibri" w:eastAsia="Microsoft JhengHei" w:hAnsi="Calibri" w:cs="Calibri" w:hint="eastAsia"/>
          <w:sz w:val="24"/>
          <w:szCs w:val="24"/>
        </w:rPr>
      </w:pPr>
    </w:p>
    <w:p w14:paraId="374245B6" w14:textId="6843B1E1" w:rsidR="0008300D" w:rsidRPr="0008300D" w:rsidRDefault="0008300D" w:rsidP="0008300D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mean = </w:t>
      </w:r>
      <w:proofErr w:type="spellStart"/>
      <w:proofErr w:type="gram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np.mean</w:t>
      </w:r>
      <w:proofErr w:type="spellEnd"/>
      <w:proofErr w:type="gram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(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y_train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)</w:t>
      </w:r>
    </w:p>
    <w:p w14:paraId="37A2E0D3" w14:textId="15FAC74E" w:rsidR="0008300D" w:rsidRPr="0008300D" w:rsidRDefault="0008300D" w:rsidP="00E11C53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std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= 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np.std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(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y_train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)</w:t>
      </w:r>
    </w:p>
    <w:p w14:paraId="7E97CF1F" w14:textId="2974AFB3" w:rsidR="0008300D" w:rsidRPr="0008300D" w:rsidRDefault="0008300D" w:rsidP="0008300D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y_train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= 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y_train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- mean</w:t>
      </w:r>
    </w:p>
    <w:p w14:paraId="7982D98B" w14:textId="181B18F4" w:rsidR="0008300D" w:rsidRPr="0008300D" w:rsidRDefault="0008300D" w:rsidP="00DA131E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 w:hint="eastAsia"/>
          <w:i/>
          <w:sz w:val="24"/>
          <w:szCs w:val="24"/>
        </w:rPr>
      </w:pP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y_trian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= 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y_train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/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std</w:t>
      </w:r>
      <w:proofErr w:type="spellEnd"/>
    </w:p>
    <w:p w14:paraId="2BE09C96" w14:textId="3782909D" w:rsidR="0008300D" w:rsidRPr="0008300D" w:rsidRDefault="0008300D" w:rsidP="0008300D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y_valid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= 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y_valid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- mean</w:t>
      </w:r>
    </w:p>
    <w:p w14:paraId="45E2D321" w14:textId="29CA61AC" w:rsidR="0055535C" w:rsidRPr="00F30E29" w:rsidRDefault="0008300D" w:rsidP="0055535C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y_valid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 xml:space="preserve"> = 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y_valid</w:t>
      </w:r>
      <w:proofErr w:type="spellEnd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/</w:t>
      </w:r>
      <w:proofErr w:type="spellStart"/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std</w:t>
      </w:r>
      <w:proofErr w:type="spellEnd"/>
    </w:p>
    <w:tbl>
      <w:tblPr>
        <w:tblStyle w:val="a5"/>
        <w:tblW w:w="857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705"/>
        <w:gridCol w:w="1679"/>
      </w:tblGrid>
      <w:tr w:rsidR="00A11236" w14:paraId="288C1592" w14:textId="77777777" w:rsidTr="00D0359F">
        <w:trPr>
          <w:trHeight w:val="1566"/>
          <w:jc w:val="center"/>
        </w:trPr>
        <w:tc>
          <w:tcPr>
            <w:tcW w:w="1827" w:type="dxa"/>
            <w:vAlign w:val="center"/>
          </w:tcPr>
          <w:p w14:paraId="76BBFAC1" w14:textId="77777777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248FB0FB" w14:textId="4452F92A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37855232" w14:textId="1A8E816E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705" w:type="dxa"/>
            <w:vAlign w:val="center"/>
          </w:tcPr>
          <w:p w14:paraId="10AF06CF" w14:textId="112F44DD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proofErr w:type="spellStart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Public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79" w:type="dxa"/>
            <w:vAlign w:val="center"/>
          </w:tcPr>
          <w:p w14:paraId="5D71877C" w14:textId="77777777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proofErr w:type="spellStart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proofErr w:type="spellEnd"/>
          </w:p>
          <w:p w14:paraId="25A4E0FB" w14:textId="09796513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Private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A11236" w14:paraId="1F870D3F" w14:textId="77777777" w:rsidTr="00D0359F">
        <w:trPr>
          <w:trHeight w:val="1036"/>
          <w:jc w:val="center"/>
        </w:trPr>
        <w:tc>
          <w:tcPr>
            <w:tcW w:w="1827" w:type="dxa"/>
            <w:vAlign w:val="center"/>
          </w:tcPr>
          <w:p w14:paraId="3B053B5B" w14:textId="67677889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有</w:t>
            </w:r>
          </w:p>
          <w:p w14:paraId="21244CE5" w14:textId="52C2F783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normalize</w:t>
            </w:r>
          </w:p>
        </w:tc>
        <w:tc>
          <w:tcPr>
            <w:tcW w:w="1682" w:type="dxa"/>
            <w:vAlign w:val="center"/>
          </w:tcPr>
          <w:p w14:paraId="08A6B247" w14:textId="061D7B3C" w:rsidR="00A11236" w:rsidRDefault="00230453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210434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80</w:t>
            </w:r>
          </w:p>
        </w:tc>
        <w:tc>
          <w:tcPr>
            <w:tcW w:w="1682" w:type="dxa"/>
            <w:vAlign w:val="center"/>
          </w:tcPr>
          <w:p w14:paraId="7E121366" w14:textId="251689AF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210434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52</w:t>
            </w:r>
          </w:p>
        </w:tc>
        <w:tc>
          <w:tcPr>
            <w:tcW w:w="1705" w:type="dxa"/>
            <w:vAlign w:val="center"/>
          </w:tcPr>
          <w:p w14:paraId="167F2672" w14:textId="273C0BDA" w:rsidR="00A11236" w:rsidRDefault="00A51AE2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EB5009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344</w:t>
            </w:r>
          </w:p>
        </w:tc>
        <w:tc>
          <w:tcPr>
            <w:tcW w:w="1679" w:type="dxa"/>
            <w:vAlign w:val="center"/>
          </w:tcPr>
          <w:p w14:paraId="26F29698" w14:textId="5EEF257D" w:rsidR="00A11236" w:rsidRDefault="00A51AE2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EB5009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876</w:t>
            </w:r>
          </w:p>
        </w:tc>
      </w:tr>
      <w:tr w:rsidR="00A11236" w14:paraId="47610909" w14:textId="77777777" w:rsidTr="00D0359F">
        <w:trPr>
          <w:trHeight w:val="1057"/>
          <w:jc w:val="center"/>
        </w:trPr>
        <w:tc>
          <w:tcPr>
            <w:tcW w:w="1827" w:type="dxa"/>
            <w:vAlign w:val="center"/>
          </w:tcPr>
          <w:p w14:paraId="1C9E342F" w14:textId="77777777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沒有</w:t>
            </w:r>
          </w:p>
          <w:p w14:paraId="1B13DD5D" w14:textId="7C44AF82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normalize</w:t>
            </w:r>
          </w:p>
        </w:tc>
        <w:tc>
          <w:tcPr>
            <w:tcW w:w="1682" w:type="dxa"/>
            <w:vAlign w:val="center"/>
          </w:tcPr>
          <w:p w14:paraId="64200A75" w14:textId="5FD9D16E" w:rsidR="00A11236" w:rsidRDefault="00400815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3C3E03E5" w14:textId="3A243365" w:rsidR="00A11236" w:rsidRDefault="0008300D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</w:t>
            </w:r>
            <w:r w:rsidR="00400815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56</w:t>
            </w:r>
          </w:p>
        </w:tc>
        <w:tc>
          <w:tcPr>
            <w:tcW w:w="1705" w:type="dxa"/>
            <w:vAlign w:val="center"/>
          </w:tcPr>
          <w:p w14:paraId="3228366B" w14:textId="23FB5355" w:rsidR="00A11236" w:rsidRDefault="00E11C53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</w:t>
            </w:r>
            <w:r w:rsidR="00D0359F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642</w:t>
            </w:r>
          </w:p>
        </w:tc>
        <w:tc>
          <w:tcPr>
            <w:tcW w:w="1679" w:type="dxa"/>
            <w:vAlign w:val="center"/>
          </w:tcPr>
          <w:p w14:paraId="4BBC72A0" w14:textId="7E6C925C" w:rsidR="00A11236" w:rsidRDefault="00E11C53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</w:t>
            </w:r>
            <w:r w:rsidR="00D0359F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33</w:t>
            </w:r>
          </w:p>
        </w:tc>
      </w:tr>
    </w:tbl>
    <w:p w14:paraId="012394C3" w14:textId="77777777" w:rsidR="00594AA6" w:rsidRPr="00594AA6" w:rsidRDefault="00594AA6" w:rsidP="00594AA6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5613A48" w14:textId="2854D852" w:rsidR="00594AA6" w:rsidRPr="00C04005" w:rsidRDefault="00E11C53" w:rsidP="00594AA6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從結果來看，做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normalization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無益於增加 </w:t>
      </w:r>
      <w:r>
        <w:rPr>
          <w:rFonts w:ascii="Microsoft JhengHei" w:eastAsia="Microsoft JhengHei" w:hAnsi="Microsoft JhengHei" w:cs="Times New Roman"/>
          <w:sz w:val="24"/>
          <w:szCs w:val="24"/>
        </w:rPr>
        <w:t>model performance</w:t>
      </w:r>
      <w:r>
        <w:rPr>
          <w:rFonts w:ascii="Calibri" w:eastAsia="Microsoft JhengHei" w:hAnsi="Calibri" w:cs="Calibri" w:hint="eastAsia"/>
          <w:sz w:val="24"/>
          <w:szCs w:val="24"/>
        </w:rPr>
        <w:t>。</w:t>
      </w:r>
    </w:p>
    <w:p w14:paraId="54F4906B" w14:textId="77777777" w:rsidR="00E56C98" w:rsidRPr="00CF44C8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(1%)比較不同的latent dimension的結果。</w:t>
      </w:r>
    </w:p>
    <w:p w14:paraId="7B0E2DC3" w14:textId="77777777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264C89C5" w14:textId="77BDE289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，並運用同樣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4AA89A54" w14:textId="508CF36F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（沒有 </w:t>
      </w:r>
      <w:r>
        <w:rPr>
          <w:rFonts w:ascii="Microsoft JhengHei" w:eastAsia="Microsoft JhengHei" w:hAnsi="Microsoft JhengHei" w:cs="Times New Roman"/>
          <w:sz w:val="24"/>
          <w:szCs w:val="24"/>
        </w:rPr>
        <w:t>normalization）</w:t>
      </w:r>
    </w:p>
    <w:p w14:paraId="614E01F0" w14:textId="19C2E1DE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差別只在於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t>latent dimension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。</w:t>
      </w:r>
    </w:p>
    <w:p w14:paraId="7332EBE0" w14:textId="77777777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</w:p>
    <w:p w14:paraId="3F6FBFBF" w14:textId="7A692C76" w:rsidR="00F30E29" w:rsidRPr="00F30E29" w:rsidRDefault="00F30E29" w:rsidP="00F30E29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ab/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patience = 10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epochs = 1000</w:t>
      </w:r>
    </w:p>
    <w:p w14:paraId="6DA093FC" w14:textId="15C94B1F" w:rsidR="00F30E29" w:rsidRDefault="00F30E29" w:rsidP="00F30E29">
      <w:pPr>
        <w:widowControl w:val="0"/>
        <w:spacing w:before="100" w:line="288" w:lineRule="auto"/>
        <w:ind w:firstLine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proofErr w:type="spellStart"/>
      <w:r w:rsidRPr="00F30E29">
        <w:rPr>
          <w:rFonts w:ascii="Microsoft JhengHei" w:eastAsia="Microsoft JhengHei" w:hAnsi="Microsoft JhengHei" w:cs="Times New Roman"/>
          <w:sz w:val="24"/>
          <w:szCs w:val="24"/>
        </w:rPr>
        <w:t>batch_size</w:t>
      </w:r>
      <w:proofErr w:type="spellEnd"/>
      <w:r w:rsidRPr="00F30E29">
        <w:rPr>
          <w:rFonts w:ascii="Microsoft JhengHei" w:eastAsia="Microsoft JhengHei" w:hAnsi="Microsoft JhengHei" w:cs="Times New Roman"/>
          <w:sz w:val="24"/>
          <w:szCs w:val="24"/>
        </w:rPr>
        <w:t xml:space="preserve"> = 512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  <w:t xml:space="preserve">optimizer = </w:t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'</w:t>
      </w:r>
      <w:proofErr w:type="spellStart"/>
      <w:r w:rsidRPr="00F30E29">
        <w:rPr>
          <w:rFonts w:ascii="Microsoft JhengHei" w:eastAsia="Microsoft JhengHei" w:hAnsi="Microsoft JhengHei" w:cs="Times New Roman"/>
          <w:sz w:val="24"/>
          <w:szCs w:val="24"/>
        </w:rPr>
        <w:t>adam</w:t>
      </w:r>
      <w:proofErr w:type="spellEnd"/>
      <w:r w:rsidRPr="00F30E29">
        <w:rPr>
          <w:rFonts w:ascii="Microsoft JhengHei" w:eastAsia="Microsoft JhengHei" w:hAnsi="Microsoft JhengHei" w:cs="Times New Roman"/>
          <w:sz w:val="24"/>
          <w:szCs w:val="24"/>
        </w:rPr>
        <w:t>'</w:t>
      </w:r>
    </w:p>
    <w:p w14:paraId="19B6ABB6" w14:textId="77777777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0FE636DE" w14:textId="50FE447E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through: </w:t>
      </w:r>
      <w:proofErr w:type="spellStart"/>
      <w:r>
        <w:rPr>
          <w:rFonts w:ascii="Microsoft JhengHei" w:eastAsia="Microsoft JhengHei" w:hAnsi="Microsoft JhengHei" w:cs="Times New Roman"/>
          <w:sz w:val="24"/>
          <w:szCs w:val="24"/>
        </w:rPr>
        <w:t>Ealry</w:t>
      </w:r>
      <w:proofErr w:type="spellEnd"/>
      <w:r>
        <w:rPr>
          <w:rFonts w:ascii="Microsoft JhengHei" w:eastAsia="Microsoft JhengHei" w:hAnsi="Microsoft JhengHei" w:cs="Times New Roman"/>
          <w:sz w:val="24"/>
          <w:szCs w:val="24"/>
        </w:rPr>
        <w:t xml:space="preserve"> Stopping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前歷經的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數目</w:t>
      </w:r>
    </w:p>
    <w:p w14:paraId="4596771B" w14:textId="74B231F1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Take Per Time: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每個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所需的時間</w:t>
      </w:r>
    </w:p>
    <w:p w14:paraId="52807D1C" w14:textId="77777777" w:rsidR="00CF44C8" w:rsidRPr="00E56C9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tbl>
      <w:tblPr>
        <w:tblStyle w:val="a5"/>
        <w:tblW w:w="855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682"/>
        <w:gridCol w:w="1682"/>
      </w:tblGrid>
      <w:tr w:rsidR="005F72DC" w14:paraId="0E1B16AB" w14:textId="77777777" w:rsidTr="009D031B">
        <w:trPr>
          <w:trHeight w:val="1566"/>
          <w:jc w:val="center"/>
        </w:trPr>
        <w:tc>
          <w:tcPr>
            <w:tcW w:w="1827" w:type="dxa"/>
            <w:vAlign w:val="center"/>
          </w:tcPr>
          <w:p w14:paraId="20F95920" w14:textId="6253CC13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 w:rsidRPr="00C04005">
              <w:rPr>
                <w:rFonts w:ascii="Microsoft JhengHei" w:eastAsia="Microsoft JhengHei" w:hAnsi="Microsoft JhengHei" w:cs="Gungsuh"/>
                <w:sz w:val="24"/>
                <w:szCs w:val="24"/>
              </w:rPr>
              <w:t>latent dimension</w:t>
            </w:r>
          </w:p>
        </w:tc>
        <w:tc>
          <w:tcPr>
            <w:tcW w:w="1682" w:type="dxa"/>
            <w:vAlign w:val="center"/>
          </w:tcPr>
          <w:p w14:paraId="1EBB6437" w14:textId="624737D7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Epoch</w:t>
            </w:r>
          </w:p>
          <w:p w14:paraId="20361D59" w14:textId="613610C4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through</w:t>
            </w:r>
          </w:p>
        </w:tc>
        <w:tc>
          <w:tcPr>
            <w:tcW w:w="1682" w:type="dxa"/>
            <w:vAlign w:val="center"/>
          </w:tcPr>
          <w:p w14:paraId="299CF110" w14:textId="77777777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Epoch</w:t>
            </w:r>
          </w:p>
          <w:p w14:paraId="33115FB0" w14:textId="77777777" w:rsidR="009D031B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 xml:space="preserve">Take </w:t>
            </w:r>
          </w:p>
          <w:p w14:paraId="19C19DA6" w14:textId="1764D2F1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Per Time</w:t>
            </w:r>
          </w:p>
        </w:tc>
        <w:tc>
          <w:tcPr>
            <w:tcW w:w="1682" w:type="dxa"/>
            <w:vAlign w:val="center"/>
          </w:tcPr>
          <w:p w14:paraId="18DCDEAB" w14:textId="38C5DD25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6C5708E1" w14:textId="77777777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5F72DC" w14:paraId="72B7D74A" w14:textId="77777777" w:rsidTr="009D031B">
        <w:trPr>
          <w:trHeight w:val="1036"/>
          <w:jc w:val="center"/>
        </w:trPr>
        <w:tc>
          <w:tcPr>
            <w:tcW w:w="1827" w:type="dxa"/>
            <w:vAlign w:val="center"/>
          </w:tcPr>
          <w:p w14:paraId="2568664F" w14:textId="04D8B341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</w:t>
            </w:r>
          </w:p>
        </w:tc>
        <w:tc>
          <w:tcPr>
            <w:tcW w:w="1682" w:type="dxa"/>
            <w:vAlign w:val="center"/>
          </w:tcPr>
          <w:p w14:paraId="34696384" w14:textId="41D95A1D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109</w:t>
            </w:r>
          </w:p>
        </w:tc>
        <w:tc>
          <w:tcPr>
            <w:tcW w:w="1682" w:type="dxa"/>
            <w:vAlign w:val="center"/>
          </w:tcPr>
          <w:p w14:paraId="5B39B7AD" w14:textId="4A62EF8A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6s</w:t>
            </w:r>
          </w:p>
        </w:tc>
        <w:tc>
          <w:tcPr>
            <w:tcW w:w="1682" w:type="dxa"/>
            <w:vAlign w:val="center"/>
          </w:tcPr>
          <w:p w14:paraId="312999F9" w14:textId="508C5547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0.8269</w:t>
            </w:r>
          </w:p>
        </w:tc>
        <w:tc>
          <w:tcPr>
            <w:tcW w:w="1682" w:type="dxa"/>
            <w:vAlign w:val="center"/>
          </w:tcPr>
          <w:p w14:paraId="2404C4EB" w14:textId="32B05DF5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08709</w:t>
            </w:r>
          </w:p>
        </w:tc>
      </w:tr>
      <w:tr w:rsidR="005F72DC" w14:paraId="63B83F43" w14:textId="77777777" w:rsidTr="009D031B">
        <w:trPr>
          <w:trHeight w:val="1036"/>
          <w:jc w:val="center"/>
        </w:trPr>
        <w:tc>
          <w:tcPr>
            <w:tcW w:w="1827" w:type="dxa"/>
            <w:vAlign w:val="center"/>
          </w:tcPr>
          <w:p w14:paraId="00CFC1C3" w14:textId="05602438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5</w:t>
            </w:r>
          </w:p>
        </w:tc>
        <w:tc>
          <w:tcPr>
            <w:tcW w:w="1682" w:type="dxa"/>
            <w:vAlign w:val="center"/>
          </w:tcPr>
          <w:p w14:paraId="1D79EFAC" w14:textId="08F685C7" w:rsidR="005F72DC" w:rsidRDefault="00393C3A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84</w:t>
            </w:r>
          </w:p>
        </w:tc>
        <w:tc>
          <w:tcPr>
            <w:tcW w:w="1682" w:type="dxa"/>
            <w:vAlign w:val="center"/>
          </w:tcPr>
          <w:p w14:paraId="0217CB91" w14:textId="2E2FC03A" w:rsidR="005F72DC" w:rsidRDefault="005E0F0E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6s</w:t>
            </w:r>
          </w:p>
        </w:tc>
        <w:tc>
          <w:tcPr>
            <w:tcW w:w="1682" w:type="dxa"/>
            <w:vAlign w:val="center"/>
          </w:tcPr>
          <w:p w14:paraId="3D48FC5A" w14:textId="639291F6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0.803</w:t>
            </w:r>
            <w:r w:rsidR="00393C3A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</w:t>
            </w:r>
          </w:p>
        </w:tc>
        <w:tc>
          <w:tcPr>
            <w:tcW w:w="1682" w:type="dxa"/>
            <w:vAlign w:val="center"/>
          </w:tcPr>
          <w:p w14:paraId="3405F079" w14:textId="23191FE9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0.8690</w:t>
            </w:r>
          </w:p>
        </w:tc>
      </w:tr>
      <w:tr w:rsidR="005F72DC" w14:paraId="1A227E5C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39DA787F" w14:textId="36B6BF3B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10</w:t>
            </w:r>
          </w:p>
        </w:tc>
        <w:tc>
          <w:tcPr>
            <w:tcW w:w="1682" w:type="dxa"/>
            <w:vAlign w:val="center"/>
          </w:tcPr>
          <w:p w14:paraId="2DE33668" w14:textId="21F1EA2B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31</w:t>
            </w:r>
          </w:p>
        </w:tc>
        <w:tc>
          <w:tcPr>
            <w:tcW w:w="1682" w:type="dxa"/>
            <w:vAlign w:val="center"/>
          </w:tcPr>
          <w:p w14:paraId="3CC0EAFD" w14:textId="18A235AD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7s</w:t>
            </w:r>
          </w:p>
        </w:tc>
        <w:tc>
          <w:tcPr>
            <w:tcW w:w="1682" w:type="dxa"/>
            <w:vAlign w:val="center"/>
          </w:tcPr>
          <w:p w14:paraId="0D4D81FF" w14:textId="4D4F260C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0.8062</w:t>
            </w:r>
          </w:p>
        </w:tc>
        <w:tc>
          <w:tcPr>
            <w:tcW w:w="1682" w:type="dxa"/>
            <w:vAlign w:val="center"/>
          </w:tcPr>
          <w:p w14:paraId="7180CFA7" w14:textId="707376D1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0.8649</w:t>
            </w:r>
          </w:p>
        </w:tc>
      </w:tr>
      <w:tr w:rsidR="005F72DC" w14:paraId="76B5A55F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2BF136AE" w14:textId="319627DF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</w:t>
            </w:r>
          </w:p>
        </w:tc>
        <w:tc>
          <w:tcPr>
            <w:tcW w:w="1682" w:type="dxa"/>
            <w:vAlign w:val="center"/>
          </w:tcPr>
          <w:p w14:paraId="39006EEE" w14:textId="71886C7B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27</w:t>
            </w:r>
          </w:p>
        </w:tc>
        <w:tc>
          <w:tcPr>
            <w:tcW w:w="1682" w:type="dxa"/>
            <w:vAlign w:val="center"/>
          </w:tcPr>
          <w:p w14:paraId="3DD150E3" w14:textId="044F59CF" w:rsidR="005F72DC" w:rsidRDefault="0085527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8s</w:t>
            </w:r>
          </w:p>
        </w:tc>
        <w:tc>
          <w:tcPr>
            <w:tcW w:w="1682" w:type="dxa"/>
            <w:vAlign w:val="center"/>
          </w:tcPr>
          <w:p w14:paraId="5FCB8594" w14:textId="6E3A5988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0.7867</w:t>
            </w:r>
          </w:p>
        </w:tc>
        <w:tc>
          <w:tcPr>
            <w:tcW w:w="1682" w:type="dxa"/>
            <w:vAlign w:val="center"/>
          </w:tcPr>
          <w:p w14:paraId="1DD06CD6" w14:textId="4F89B8EE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0.8655</w:t>
            </w:r>
          </w:p>
        </w:tc>
      </w:tr>
      <w:tr w:rsidR="005F72DC" w14:paraId="13D78136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724D2591" w14:textId="4D84AE89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20</w:t>
            </w:r>
          </w:p>
        </w:tc>
        <w:tc>
          <w:tcPr>
            <w:tcW w:w="1682" w:type="dxa"/>
            <w:vAlign w:val="center"/>
          </w:tcPr>
          <w:p w14:paraId="556C4722" w14:textId="0215BDF1" w:rsidR="005F72DC" w:rsidRDefault="000D27F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24</w:t>
            </w:r>
          </w:p>
        </w:tc>
        <w:tc>
          <w:tcPr>
            <w:tcW w:w="1682" w:type="dxa"/>
            <w:vAlign w:val="center"/>
          </w:tcPr>
          <w:p w14:paraId="2E3F1D41" w14:textId="31698E64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9s</w:t>
            </w:r>
          </w:p>
        </w:tc>
        <w:tc>
          <w:tcPr>
            <w:tcW w:w="1682" w:type="dxa"/>
            <w:vAlign w:val="center"/>
          </w:tcPr>
          <w:p w14:paraId="14A70E5C" w14:textId="2218D8BA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67DE9B70" w14:textId="6C7C31FD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0.8656</w:t>
            </w:r>
          </w:p>
        </w:tc>
      </w:tr>
      <w:tr w:rsidR="005F72DC" w14:paraId="7D1DFDD8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5717D013" w14:textId="6BE341CE" w:rsidR="005F72DC" w:rsidRDefault="000D27F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</w:t>
            </w:r>
            <w:r w:rsidR="005F72DC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  <w:vAlign w:val="center"/>
          </w:tcPr>
          <w:p w14:paraId="15139C90" w14:textId="429FCCB5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20</w:t>
            </w:r>
          </w:p>
        </w:tc>
        <w:tc>
          <w:tcPr>
            <w:tcW w:w="1682" w:type="dxa"/>
            <w:vAlign w:val="center"/>
          </w:tcPr>
          <w:p w14:paraId="574698BA" w14:textId="128CE7A8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10s</w:t>
            </w:r>
          </w:p>
        </w:tc>
        <w:tc>
          <w:tcPr>
            <w:tcW w:w="1682" w:type="dxa"/>
            <w:vAlign w:val="center"/>
          </w:tcPr>
          <w:p w14:paraId="47964E21" w14:textId="5A87DA09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0.7800</w:t>
            </w:r>
          </w:p>
        </w:tc>
        <w:tc>
          <w:tcPr>
            <w:tcW w:w="1682" w:type="dxa"/>
            <w:vAlign w:val="center"/>
          </w:tcPr>
          <w:p w14:paraId="6C403109" w14:textId="28C46CC1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0.8643</w:t>
            </w:r>
          </w:p>
        </w:tc>
      </w:tr>
      <w:tr w:rsidR="005F72DC" w14:paraId="0157F4EB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02BA6258" w14:textId="78B6E37A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1682" w:type="dxa"/>
            <w:vAlign w:val="center"/>
          </w:tcPr>
          <w:p w14:paraId="79D6C5BD" w14:textId="3E69E7E3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18</w:t>
            </w:r>
          </w:p>
        </w:tc>
        <w:tc>
          <w:tcPr>
            <w:tcW w:w="1682" w:type="dxa"/>
            <w:vAlign w:val="center"/>
          </w:tcPr>
          <w:p w14:paraId="116A962A" w14:textId="7AFAF90A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15s</w:t>
            </w:r>
          </w:p>
        </w:tc>
        <w:tc>
          <w:tcPr>
            <w:tcW w:w="1682" w:type="dxa"/>
            <w:vAlign w:val="center"/>
          </w:tcPr>
          <w:p w14:paraId="435B810B" w14:textId="7FF1D164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0.7662</w:t>
            </w:r>
          </w:p>
        </w:tc>
        <w:tc>
          <w:tcPr>
            <w:tcW w:w="1682" w:type="dxa"/>
            <w:vAlign w:val="center"/>
          </w:tcPr>
          <w:p w14:paraId="287249E2" w14:textId="0930DD76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0.8643</w:t>
            </w:r>
          </w:p>
        </w:tc>
      </w:tr>
      <w:tr w:rsidR="005F72DC" w14:paraId="22B76963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16092E84" w14:textId="44FE422F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</w:t>
            </w:r>
            <w:r w:rsidR="005F72DC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  <w:vAlign w:val="center"/>
          </w:tcPr>
          <w:p w14:paraId="4E3DB4BD" w14:textId="7F2A3E4A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</w:t>
            </w:r>
          </w:p>
        </w:tc>
        <w:tc>
          <w:tcPr>
            <w:tcW w:w="1682" w:type="dxa"/>
            <w:vAlign w:val="center"/>
          </w:tcPr>
          <w:p w14:paraId="0AE341F4" w14:textId="0344BD99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31</w:t>
            </w:r>
            <w:r w:rsidR="004B71F3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s</w:t>
            </w:r>
          </w:p>
        </w:tc>
        <w:tc>
          <w:tcPr>
            <w:tcW w:w="1682" w:type="dxa"/>
            <w:vAlign w:val="center"/>
          </w:tcPr>
          <w:p w14:paraId="794A2FC7" w14:textId="12A4A76E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0.7310</w:t>
            </w:r>
          </w:p>
        </w:tc>
        <w:tc>
          <w:tcPr>
            <w:tcW w:w="1682" w:type="dxa"/>
            <w:vAlign w:val="center"/>
          </w:tcPr>
          <w:p w14:paraId="2E17DD7B" w14:textId="51B7EBD2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0.8669</w:t>
            </w:r>
          </w:p>
        </w:tc>
      </w:tr>
      <w:tr w:rsidR="005F72DC" w14:paraId="72081B35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73530269" w14:textId="5C54BAC8" w:rsidR="005F72DC" w:rsidRDefault="00BE1812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</w:t>
            </w:r>
            <w:r w:rsidR="005F72DC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  <w:vAlign w:val="center"/>
          </w:tcPr>
          <w:p w14:paraId="61268B50" w14:textId="5EB29EBA" w:rsidR="005F72DC" w:rsidRDefault="009C10A6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</w:t>
            </w:r>
          </w:p>
        </w:tc>
        <w:tc>
          <w:tcPr>
            <w:tcW w:w="1682" w:type="dxa"/>
            <w:vAlign w:val="center"/>
          </w:tcPr>
          <w:p w14:paraId="205CF7D9" w14:textId="398E8145" w:rsidR="005F72DC" w:rsidRDefault="00BE1812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60s</w:t>
            </w:r>
          </w:p>
        </w:tc>
        <w:tc>
          <w:tcPr>
            <w:tcW w:w="1682" w:type="dxa"/>
            <w:vAlign w:val="center"/>
          </w:tcPr>
          <w:p w14:paraId="52906C15" w14:textId="2B42D531" w:rsidR="005F72DC" w:rsidRDefault="002E1C5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0.6641</w:t>
            </w:r>
          </w:p>
        </w:tc>
        <w:tc>
          <w:tcPr>
            <w:tcW w:w="1682" w:type="dxa"/>
            <w:vAlign w:val="center"/>
          </w:tcPr>
          <w:p w14:paraId="098F37E0" w14:textId="3DF990B1" w:rsidR="005F72DC" w:rsidRDefault="002E1C5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0.8699</w:t>
            </w:r>
          </w:p>
        </w:tc>
      </w:tr>
    </w:tbl>
    <w:p w14:paraId="6AD6F916" w14:textId="45554E49" w:rsidR="0087440C" w:rsidRDefault="00C04005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br/>
      </w:r>
    </w:p>
    <w:p w14:paraId="08605D3F" w14:textId="77777777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3E5F274" w14:textId="03530BBA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從上表我們可以看到隨著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latent dimension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增大</w:t>
      </w:r>
    </w:p>
    <w:p w14:paraId="23F59259" w14:textId="7437C494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through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會越小 （越快找到最小點）</w:t>
      </w:r>
    </w:p>
    <w:p w14:paraId="1A7D55D5" w14:textId="367E10AE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Take Per Time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會越大</w:t>
      </w:r>
    </w:p>
    <w:p w14:paraId="6497CBBB" w14:textId="0F8ED10A" w:rsidR="00AE24AD" w:rsidRDefault="00AE24AD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Train RMSE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會越小</w:t>
      </w:r>
    </w:p>
    <w:p w14:paraId="1AF837BD" w14:textId="77777777" w:rsidR="00FB4D65" w:rsidRDefault="00FB4D65" w:rsidP="00FB4D65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4D3B572" w14:textId="0819E5F6" w:rsidR="00AE24AD" w:rsidRDefault="00FB4D65" w:rsidP="00FB4D65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Valid RMSE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在 </w:t>
      </w:r>
      <w:r w:rsidR="004B71F3">
        <w:rPr>
          <w:rFonts w:ascii="Microsoft JhengHei" w:eastAsia="Microsoft JhengHei" w:hAnsi="Microsoft JhengHei" w:cs="Times New Roman"/>
          <w:sz w:val="24"/>
          <w:szCs w:val="24"/>
        </w:rPr>
        <w:t>20</w:t>
      </w:r>
      <w:r w:rsidR="00AE24AD">
        <w:rPr>
          <w:rFonts w:ascii="Microsoft JhengHei" w:eastAsia="Microsoft JhengHei" w:hAnsi="Microsoft JhengHei" w:cs="Times New Roman"/>
          <w:sz w:val="24"/>
          <w:szCs w:val="24"/>
        </w:rPr>
        <w:t>.30</w:t>
      </w:r>
      <w:r w:rsidR="00AE24AD">
        <w:rPr>
          <w:rFonts w:ascii="Microsoft JhengHei" w:eastAsia="Microsoft JhengHei" w:hAnsi="Microsoft JhengHei" w:cs="Times New Roman" w:hint="eastAsia"/>
          <w:sz w:val="24"/>
          <w:szCs w:val="24"/>
        </w:rPr>
        <w:t>左右就可以有很好的結果</w:t>
      </w:r>
    </w:p>
    <w:p w14:paraId="47534CF5" w14:textId="58E4AED4" w:rsidR="000D27F8" w:rsidRPr="004B71F3" w:rsidRDefault="004B71F3" w:rsidP="00FB4D65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latent dimension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再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增大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也沒有顯著的下降了。</w:t>
      </w:r>
    </w:p>
    <w:p w14:paraId="579351A9" w14:textId="77777777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2A30B29D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2941027C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E091388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D3F22FE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A2E5B43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F70163E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A1240EE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951E6B1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2E73258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A834AA9" w14:textId="77777777" w:rsidR="002E1C59" w:rsidRPr="00C04005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C8D3AA6" w14:textId="251B4654" w:rsidR="00BE7E4F" w:rsidRPr="0055535C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(1%)比較有無bias的結果。</w:t>
      </w:r>
    </w:p>
    <w:p w14:paraId="2265BEF6" w14:textId="77777777" w:rsidR="0055535C" w:rsidRDefault="0055535C" w:rsidP="0055535C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Gungsuh"/>
          <w:sz w:val="24"/>
          <w:szCs w:val="24"/>
        </w:rPr>
      </w:pPr>
    </w:p>
    <w:p w14:paraId="3C9F0123" w14:textId="33A34615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 w:rsidR="00D31D54">
        <w:rPr>
          <w:rFonts w:ascii="Microsoft JhengHei" w:eastAsia="Microsoft JhengHei" w:hAnsi="Microsoft JhengHei" w:cs="Times New Roman" w:hint="eastAsia"/>
          <w:sz w:val="24"/>
          <w:szCs w:val="24"/>
        </w:rPr>
        <w:t>，並運用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3AFB666B" w14:textId="77777777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（沒有 </w:t>
      </w:r>
      <w:r>
        <w:rPr>
          <w:rFonts w:ascii="Microsoft JhengHei" w:eastAsia="Microsoft JhengHei" w:hAnsi="Microsoft JhengHei" w:cs="Times New Roman"/>
          <w:sz w:val="24"/>
          <w:szCs w:val="24"/>
        </w:rPr>
        <w:t>normalization）</w:t>
      </w:r>
    </w:p>
    <w:p w14:paraId="1D800527" w14:textId="135DC3B8" w:rsidR="0055535C" w:rsidRDefault="0055535C" w:rsidP="00D31D54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差別只在於</w:t>
      </w:r>
      <w:r>
        <w:rPr>
          <w:rFonts w:ascii="Microsoft JhengHei" w:eastAsia="Microsoft JhengHei" w:hAnsi="Microsoft JhengHei" w:cs="Gungsuh" w:hint="eastAsia"/>
          <w:sz w:val="24"/>
          <w:szCs w:val="24"/>
        </w:rPr>
        <w:t xml:space="preserve">有無 </w:t>
      </w:r>
      <w:r>
        <w:rPr>
          <w:rFonts w:ascii="Microsoft JhengHei" w:eastAsia="Microsoft JhengHei" w:hAnsi="Microsoft JhengHei" w:cs="Gungsuh"/>
          <w:sz w:val="24"/>
          <w:szCs w:val="24"/>
        </w:rPr>
        <w:t>bias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。</w:t>
      </w:r>
    </w:p>
    <w:p w14:paraId="535276CB" w14:textId="77777777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</w:p>
    <w:p w14:paraId="1DA42A7B" w14:textId="0D341C1C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有 </w:t>
      </w:r>
      <w:r>
        <w:rPr>
          <w:rFonts w:ascii="Microsoft JhengHei" w:eastAsia="Microsoft JhengHei" w:hAnsi="Microsoft JhengHei" w:cs="Times New Roman"/>
          <w:sz w:val="24"/>
          <w:szCs w:val="24"/>
        </w:rPr>
        <w:t>bias</w:t>
      </w:r>
    </w:p>
    <w:p w14:paraId="323DF02F" w14:textId="444141ED" w:rsidR="0055535C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168AF339" wp14:editId="1E10D55F">
            <wp:extent cx="5733415" cy="120078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6-09 下午3.48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D9D" w14:textId="77777777" w:rsidR="00D31D54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B37DA2D" w14:textId="5512FB87" w:rsidR="00D31D54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無 </w:t>
      </w:r>
      <w:r>
        <w:rPr>
          <w:rFonts w:ascii="Microsoft JhengHei" w:eastAsia="Microsoft JhengHei" w:hAnsi="Microsoft JhengHei" w:cs="Times New Roman"/>
          <w:sz w:val="24"/>
          <w:szCs w:val="24"/>
        </w:rPr>
        <w:t>bias</w:t>
      </w:r>
    </w:p>
    <w:p w14:paraId="2A067714" w14:textId="749498EF" w:rsidR="00D31D54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03BBF5A0" wp14:editId="6C1F99D7">
            <wp:extent cx="5733415" cy="779145"/>
            <wp:effectExtent l="0" t="0" r="698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6-09 下午3.48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A7DE" w14:textId="77777777" w:rsidR="0055535C" w:rsidRPr="0055535C" w:rsidRDefault="0055535C" w:rsidP="0055535C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tbl>
      <w:tblPr>
        <w:tblStyle w:val="a5"/>
        <w:tblW w:w="857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705"/>
        <w:gridCol w:w="1679"/>
      </w:tblGrid>
      <w:tr w:rsidR="00BE7E4F" w14:paraId="40A5877C" w14:textId="77777777" w:rsidTr="00CF5A76">
        <w:trPr>
          <w:trHeight w:val="1566"/>
          <w:jc w:val="center"/>
        </w:trPr>
        <w:tc>
          <w:tcPr>
            <w:tcW w:w="1827" w:type="dxa"/>
            <w:vAlign w:val="center"/>
          </w:tcPr>
          <w:p w14:paraId="710FAC00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0146679A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05012C22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705" w:type="dxa"/>
            <w:vAlign w:val="center"/>
          </w:tcPr>
          <w:p w14:paraId="1906B5C6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proofErr w:type="spellStart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Public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79" w:type="dxa"/>
            <w:vAlign w:val="center"/>
          </w:tcPr>
          <w:p w14:paraId="31782C5A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proofErr w:type="spellStart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proofErr w:type="spellEnd"/>
          </w:p>
          <w:p w14:paraId="6A4A54D6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Private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BE7E4F" w14:paraId="64FCA9F8" w14:textId="77777777" w:rsidTr="00CF5A76">
        <w:trPr>
          <w:trHeight w:val="1036"/>
          <w:jc w:val="center"/>
        </w:trPr>
        <w:tc>
          <w:tcPr>
            <w:tcW w:w="1827" w:type="dxa"/>
            <w:vAlign w:val="center"/>
          </w:tcPr>
          <w:p w14:paraId="294B6F8C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有</w:t>
            </w:r>
          </w:p>
          <w:p w14:paraId="4E031CFC" w14:textId="4F9654CF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bias</w:t>
            </w:r>
          </w:p>
        </w:tc>
        <w:tc>
          <w:tcPr>
            <w:tcW w:w="1682" w:type="dxa"/>
            <w:vAlign w:val="center"/>
          </w:tcPr>
          <w:p w14:paraId="687BC231" w14:textId="6FF18190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6ED5B90D" w14:textId="1F045711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0.8656</w:t>
            </w:r>
          </w:p>
        </w:tc>
        <w:tc>
          <w:tcPr>
            <w:tcW w:w="1705" w:type="dxa"/>
            <w:vAlign w:val="center"/>
          </w:tcPr>
          <w:p w14:paraId="18290D1A" w14:textId="048CF46E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0.86642</w:t>
            </w:r>
          </w:p>
        </w:tc>
        <w:tc>
          <w:tcPr>
            <w:tcW w:w="1679" w:type="dxa"/>
            <w:vAlign w:val="center"/>
          </w:tcPr>
          <w:p w14:paraId="79E86F24" w14:textId="2E89DDDA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0.86932</w:t>
            </w:r>
          </w:p>
        </w:tc>
      </w:tr>
      <w:tr w:rsidR="00BE7E4F" w14:paraId="4AD77F26" w14:textId="77777777" w:rsidTr="00CF5A76">
        <w:trPr>
          <w:trHeight w:val="1057"/>
          <w:jc w:val="center"/>
        </w:trPr>
        <w:tc>
          <w:tcPr>
            <w:tcW w:w="1827" w:type="dxa"/>
            <w:vAlign w:val="center"/>
          </w:tcPr>
          <w:p w14:paraId="4C116C87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沒有</w:t>
            </w:r>
          </w:p>
          <w:p w14:paraId="537D644A" w14:textId="242C90E6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bias</w:t>
            </w:r>
          </w:p>
        </w:tc>
        <w:tc>
          <w:tcPr>
            <w:tcW w:w="1682" w:type="dxa"/>
            <w:vAlign w:val="center"/>
          </w:tcPr>
          <w:p w14:paraId="0C7D3E48" w14:textId="2E47E8D5" w:rsidR="00BE7E4F" w:rsidRDefault="00AB16A1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0.7743</w:t>
            </w:r>
          </w:p>
        </w:tc>
        <w:tc>
          <w:tcPr>
            <w:tcW w:w="1682" w:type="dxa"/>
            <w:vAlign w:val="center"/>
          </w:tcPr>
          <w:p w14:paraId="3BCB0A00" w14:textId="17BC0D25" w:rsidR="00BE7E4F" w:rsidRDefault="00AB16A1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0.8670</w:t>
            </w:r>
          </w:p>
        </w:tc>
        <w:tc>
          <w:tcPr>
            <w:tcW w:w="1705" w:type="dxa"/>
            <w:vAlign w:val="center"/>
          </w:tcPr>
          <w:p w14:paraId="774B8487" w14:textId="5BD30EF1" w:rsidR="00BE7E4F" w:rsidRDefault="0008268B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0.86796</w:t>
            </w:r>
          </w:p>
        </w:tc>
        <w:tc>
          <w:tcPr>
            <w:tcW w:w="1679" w:type="dxa"/>
            <w:vAlign w:val="center"/>
          </w:tcPr>
          <w:p w14:paraId="272829C7" w14:textId="4AF1128F" w:rsidR="00BE7E4F" w:rsidRDefault="0008268B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0.87185</w:t>
            </w:r>
          </w:p>
        </w:tc>
      </w:tr>
    </w:tbl>
    <w:p w14:paraId="541EB97A" w14:textId="01F12E63" w:rsidR="0087440C" w:rsidRDefault="0087440C" w:rsidP="00AB16A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2C0B46E" w14:textId="77777777" w:rsidR="00AB16A1" w:rsidRDefault="00AB16A1" w:rsidP="00AB16A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5D6C558" w14:textId="5B13B127" w:rsidR="00AB16A1" w:rsidRDefault="0055535C" w:rsidP="00AB16A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從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Validation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Test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的結果來看，有加上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bias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會使約果好一些。</w:t>
      </w:r>
    </w:p>
    <w:p w14:paraId="79E77AFD" w14:textId="77777777" w:rsidR="00AB16A1" w:rsidRPr="00C04005" w:rsidRDefault="00AB16A1" w:rsidP="00D31D54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7055769" w14:textId="77777777" w:rsidR="00CC5A28" w:rsidRDefault="00C04005" w:rsidP="00CC5A28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(1%)請試著用DNN來解決這個問題，並且說明實做的方法(方法不限)。並比較MF和NN的結果，討論結果的差異。</w:t>
      </w:r>
    </w:p>
    <w:p w14:paraId="327FE609" w14:textId="77777777" w:rsidR="00D04382" w:rsidRDefault="00D04382" w:rsidP="00CC5A2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01F94FE2" w14:textId="1D8707F1" w:rsidR="00CC5A28" w:rsidRDefault="00D04382" w:rsidP="00CC5A2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>MF model</w:t>
      </w:r>
      <w:r w:rsidR="004D7E44"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(</w:t>
      </w:r>
      <w:proofErr w:type="spellStart"/>
      <w:r w:rsidR="004D7E44">
        <w:rPr>
          <w:rFonts w:ascii="Microsoft JhengHei" w:eastAsia="Microsoft JhengHei" w:hAnsi="Microsoft JhengHei" w:cs="Times New Roman"/>
          <w:sz w:val="24"/>
          <w:szCs w:val="24"/>
        </w:rPr>
        <w:t>param</w:t>
      </w:r>
      <w:proofErr w:type="spellEnd"/>
      <w:r w:rsidR="004D7E44"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 w:rsidR="004D7E44">
        <w:rPr>
          <w:rFonts w:ascii="Microsoft JhengHei" w:eastAsia="Microsoft JhengHei" w:hAnsi="Microsoft JhengHei" w:cs="Times New Roman" w:hint="eastAsia"/>
          <w:sz w:val="24"/>
          <w:szCs w:val="24"/>
        </w:rPr>
        <w:t>數：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209874)</w:t>
      </w:r>
    </w:p>
    <w:p w14:paraId="547A4EB1" w14:textId="3786A689" w:rsidR="00CC5A28" w:rsidRDefault="00D04382" w:rsidP="00CC5A2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noProof/>
          <w:sz w:val="24"/>
          <w:szCs w:val="24"/>
        </w:rPr>
        <w:drawing>
          <wp:inline distT="0" distB="0" distL="0" distR="0" wp14:anchorId="43AFA4D2" wp14:editId="39714BEC">
            <wp:extent cx="5733415" cy="3698875"/>
            <wp:effectExtent l="0" t="0" r="698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6-09 下午4.01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A28" w14:textId="238AF17E" w:rsidR="0087440C" w:rsidRDefault="00C04005" w:rsidP="004D7E44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C5A28">
        <w:rPr>
          <w:rFonts w:ascii="Microsoft JhengHei" w:eastAsia="Microsoft JhengHei" w:hAnsi="Microsoft JhengHei" w:cs="Gungsuh"/>
          <w:sz w:val="24"/>
          <w:szCs w:val="24"/>
        </w:rPr>
        <w:br/>
      </w:r>
      <w:r w:rsidR="00D04382">
        <w:rPr>
          <w:rFonts w:ascii="Microsoft JhengHei" w:eastAsia="Microsoft JhengHei" w:hAnsi="Microsoft JhengHei" w:cs="Times New Roman"/>
          <w:sz w:val="24"/>
          <w:szCs w:val="24"/>
        </w:rPr>
        <w:t>DNN model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(</w:t>
      </w:r>
      <w:proofErr w:type="spellStart"/>
      <w:r w:rsidR="004D7E44">
        <w:rPr>
          <w:rFonts w:ascii="Microsoft JhengHei" w:eastAsia="Microsoft JhengHei" w:hAnsi="Microsoft JhengHei" w:cs="Times New Roman"/>
          <w:sz w:val="24"/>
          <w:szCs w:val="24"/>
        </w:rPr>
        <w:t>param</w:t>
      </w:r>
      <w:proofErr w:type="spellEnd"/>
      <w:r w:rsidR="004D7E44"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 w:rsidR="004D7E44">
        <w:rPr>
          <w:rFonts w:ascii="Microsoft JhengHei" w:eastAsia="Microsoft JhengHei" w:hAnsi="Microsoft JhengHei" w:cs="Times New Roman" w:hint="eastAsia"/>
          <w:sz w:val="24"/>
          <w:szCs w:val="24"/>
        </w:rPr>
        <w:t>數：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213631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)</w:t>
      </w:r>
    </w:p>
    <w:p w14:paraId="4E6A00E9" w14:textId="1F586EB8" w:rsidR="00D04382" w:rsidRPr="00D04382" w:rsidRDefault="00D04382" w:rsidP="0053313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5C3CAF63" wp14:editId="4A8AEB19">
            <wp:extent cx="5733415" cy="300037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6-09 下午4.00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DAE3" w14:textId="6E3DFF5E" w:rsidR="00D04382" w:rsidRDefault="00533131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lastRenderedPageBreak/>
        <w:t>DNN model</w:t>
      </w:r>
    </w:p>
    <w:p w14:paraId="1E9C538D" w14:textId="0C599823" w:rsidR="00533131" w:rsidRPr="00D04382" w:rsidRDefault="00533131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642E37E7" wp14:editId="30986C3B">
            <wp:extent cx="5733415" cy="1875790"/>
            <wp:effectExtent l="0" t="0" r="698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06-09 下午4.07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40C" w14:textId="77777777" w:rsidR="00D04382" w:rsidRPr="00D04382" w:rsidRDefault="00D04382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B390B8B" w14:textId="77777777" w:rsidR="00D04382" w:rsidRPr="00D04382" w:rsidRDefault="00D04382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67C9EA5" w14:textId="1D1BC13E" w:rsidR="00D04382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DNN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的做法是在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embedding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>flatten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user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movie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後</w:t>
      </w:r>
    </w:p>
    <w:p w14:paraId="012E6AA1" w14:textId="4CD13646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透過 </w:t>
      </w:r>
      <w:proofErr w:type="spellStart"/>
      <w:r>
        <w:rPr>
          <w:rFonts w:ascii="Microsoft JhengHei" w:eastAsia="Microsoft JhengHei" w:hAnsi="Microsoft JhengHei" w:cs="Times New Roman"/>
          <w:sz w:val="24"/>
          <w:szCs w:val="24"/>
        </w:rPr>
        <w:t>keras.layers.Concarenate</w:t>
      </w:r>
      <w:proofErr w:type="spellEnd"/>
      <w:r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將兩者合併起來</w:t>
      </w:r>
    </w:p>
    <w:p w14:paraId="111BF19A" w14:textId="562D15F3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然後直接餵給 </w:t>
      </w:r>
      <w:r>
        <w:rPr>
          <w:rFonts w:ascii="Microsoft JhengHei" w:eastAsia="Microsoft JhengHei" w:hAnsi="Microsoft JhengHei" w:cs="Times New Roman"/>
          <w:sz w:val="24"/>
          <w:szCs w:val="24"/>
        </w:rPr>
        <w:t>Dense</w:t>
      </w:r>
    </w:p>
    <w:p w14:paraId="459A9403" w14:textId="6DF171DD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在這邊疊了兩層 </w:t>
      </w:r>
      <w:r>
        <w:rPr>
          <w:rFonts w:ascii="Microsoft JhengHei" w:eastAsia="Microsoft JhengHei" w:hAnsi="Microsoft JhengHei" w:cs="Times New Roman"/>
          <w:sz w:val="24"/>
          <w:szCs w:val="24"/>
        </w:rPr>
        <w:t>Dense(150)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、</w:t>
      </w:r>
      <w:r>
        <w:rPr>
          <w:rFonts w:ascii="Microsoft JhengHei" w:eastAsia="Microsoft JhengHei" w:hAnsi="Microsoft JhengHei" w:cs="Times New Roman"/>
          <w:sz w:val="24"/>
          <w:szCs w:val="24"/>
        </w:rPr>
        <w:t>Dense(50)</w:t>
      </w:r>
    </w:p>
    <w:p w14:paraId="0DF644C8" w14:textId="77777777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</w:p>
    <w:p w14:paraId="3D5C4499" w14:textId="6F57FE62" w:rsidR="00FA02CD" w:rsidRDefault="00FA02CD" w:rsidP="00FA02CD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，並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分別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運用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>DNN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17C077FA" w14:textId="77777777" w:rsidR="00FA02CD" w:rsidRPr="00D04382" w:rsidRDefault="00FA02C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</w:p>
    <w:tbl>
      <w:tblPr>
        <w:tblStyle w:val="a5"/>
        <w:tblW w:w="857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705"/>
        <w:gridCol w:w="1679"/>
      </w:tblGrid>
      <w:tr w:rsidR="004D7E44" w14:paraId="4B7341BF" w14:textId="77777777" w:rsidTr="00CF5A76">
        <w:trPr>
          <w:trHeight w:val="1566"/>
          <w:jc w:val="center"/>
        </w:trPr>
        <w:tc>
          <w:tcPr>
            <w:tcW w:w="1827" w:type="dxa"/>
            <w:vAlign w:val="center"/>
          </w:tcPr>
          <w:p w14:paraId="745FE222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1D733255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675EA3A5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705" w:type="dxa"/>
            <w:vAlign w:val="center"/>
          </w:tcPr>
          <w:p w14:paraId="34B8D6B2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proofErr w:type="spellStart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Public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79" w:type="dxa"/>
            <w:vAlign w:val="center"/>
          </w:tcPr>
          <w:p w14:paraId="321137C4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proofErr w:type="spellStart"/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proofErr w:type="spellEnd"/>
          </w:p>
          <w:p w14:paraId="59953085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Private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4D7E44" w14:paraId="1C8E96D9" w14:textId="77777777" w:rsidTr="00CF5A76">
        <w:trPr>
          <w:trHeight w:val="1036"/>
          <w:jc w:val="center"/>
        </w:trPr>
        <w:tc>
          <w:tcPr>
            <w:tcW w:w="1827" w:type="dxa"/>
            <w:vAlign w:val="center"/>
          </w:tcPr>
          <w:p w14:paraId="74CE1E48" w14:textId="3847956C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MF</w:t>
            </w:r>
          </w:p>
        </w:tc>
        <w:tc>
          <w:tcPr>
            <w:tcW w:w="1682" w:type="dxa"/>
            <w:vAlign w:val="center"/>
          </w:tcPr>
          <w:p w14:paraId="226CAE56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3E68EE96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0.8656</w:t>
            </w:r>
          </w:p>
        </w:tc>
        <w:tc>
          <w:tcPr>
            <w:tcW w:w="1705" w:type="dxa"/>
            <w:vAlign w:val="center"/>
          </w:tcPr>
          <w:p w14:paraId="5A95C60F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0.86642</w:t>
            </w:r>
          </w:p>
        </w:tc>
        <w:tc>
          <w:tcPr>
            <w:tcW w:w="1679" w:type="dxa"/>
            <w:vAlign w:val="center"/>
          </w:tcPr>
          <w:p w14:paraId="3EDC17EC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0.86932</w:t>
            </w:r>
          </w:p>
        </w:tc>
      </w:tr>
      <w:tr w:rsidR="004D7E44" w14:paraId="3BDB1115" w14:textId="77777777" w:rsidTr="00CF5A76">
        <w:trPr>
          <w:trHeight w:val="1057"/>
          <w:jc w:val="center"/>
        </w:trPr>
        <w:tc>
          <w:tcPr>
            <w:tcW w:w="1827" w:type="dxa"/>
            <w:vAlign w:val="center"/>
          </w:tcPr>
          <w:p w14:paraId="4C56BD0F" w14:textId="78A566E1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DNN</w:t>
            </w:r>
          </w:p>
        </w:tc>
        <w:tc>
          <w:tcPr>
            <w:tcW w:w="1682" w:type="dxa"/>
            <w:vAlign w:val="center"/>
          </w:tcPr>
          <w:p w14:paraId="369FCC08" w14:textId="30E39288" w:rsidR="004D7E44" w:rsidRDefault="00AC077D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0.8101</w:t>
            </w:r>
          </w:p>
        </w:tc>
        <w:tc>
          <w:tcPr>
            <w:tcW w:w="1682" w:type="dxa"/>
            <w:vAlign w:val="center"/>
          </w:tcPr>
          <w:p w14:paraId="2B6311BE" w14:textId="6C95261A" w:rsidR="004D7E44" w:rsidRDefault="00AC077D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0.8783</w:t>
            </w:r>
          </w:p>
        </w:tc>
        <w:tc>
          <w:tcPr>
            <w:tcW w:w="1705" w:type="dxa"/>
            <w:vAlign w:val="center"/>
          </w:tcPr>
          <w:p w14:paraId="12AC80C4" w14:textId="6C12542A" w:rsidR="004D7E44" w:rsidRDefault="004E10DA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0.87934</w:t>
            </w:r>
          </w:p>
        </w:tc>
        <w:tc>
          <w:tcPr>
            <w:tcW w:w="1679" w:type="dxa"/>
            <w:vAlign w:val="center"/>
          </w:tcPr>
          <w:p w14:paraId="7ED49167" w14:textId="1633BA1C" w:rsidR="004D7E44" w:rsidRDefault="004E10DA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0.88253</w:t>
            </w:r>
          </w:p>
        </w:tc>
      </w:tr>
    </w:tbl>
    <w:p w14:paraId="7CF210F9" w14:textId="77777777" w:rsidR="00D04382" w:rsidRDefault="00D04382" w:rsidP="004E10DA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</w:p>
    <w:p w14:paraId="1EFC8069" w14:textId="4B094A2E" w:rsidR="004E10DA" w:rsidRDefault="004E10DA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在約略相同的 </w:t>
      </w:r>
      <w:proofErr w:type="spellStart"/>
      <w:r>
        <w:rPr>
          <w:rFonts w:ascii="Microsoft JhengHei" w:eastAsia="Microsoft JhengHei" w:hAnsi="Microsoft JhengHei" w:cs="Times New Roman"/>
          <w:sz w:val="24"/>
          <w:szCs w:val="24"/>
        </w:rPr>
        <w:t>param</w:t>
      </w:r>
      <w:proofErr w:type="spellEnd"/>
      <w:r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數目下，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的表現比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DNN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好。</w:t>
      </w:r>
    </w:p>
    <w:p w14:paraId="57D6F217" w14:textId="77777777" w:rsidR="004E10DA" w:rsidRDefault="004E10DA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</w:p>
    <w:p w14:paraId="3E6FA220" w14:textId="77777777" w:rsidR="004E10DA" w:rsidRPr="00D04382" w:rsidRDefault="004E10DA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bookmarkStart w:id="0" w:name="_GoBack"/>
      <w:bookmarkEnd w:id="0"/>
    </w:p>
    <w:p w14:paraId="56958C64" w14:textId="77777777" w:rsidR="0087440C" w:rsidRPr="00C04005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(1%)請試著將movie的embedding用</w:t>
      </w:r>
      <w:proofErr w:type="spellStart"/>
      <w:r w:rsidRPr="00C04005">
        <w:rPr>
          <w:rFonts w:ascii="Microsoft JhengHei" w:eastAsia="Microsoft JhengHei" w:hAnsi="Microsoft JhengHei" w:cs="Gungsuh"/>
          <w:sz w:val="24"/>
          <w:szCs w:val="24"/>
        </w:rPr>
        <w:t>tsne</w:t>
      </w:r>
      <w:proofErr w:type="spellEnd"/>
      <w:r w:rsidRPr="00C04005">
        <w:rPr>
          <w:rFonts w:ascii="Microsoft JhengHei" w:eastAsia="Microsoft JhengHei" w:hAnsi="Microsoft JhengHei" w:cs="Gungsuh"/>
          <w:sz w:val="24"/>
          <w:szCs w:val="24"/>
        </w:rPr>
        <w:t>降維後，將movie category當作label來作圖。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br/>
      </w:r>
    </w:p>
    <w:p w14:paraId="4237CCB1" w14:textId="77777777" w:rsidR="0087440C" w:rsidRPr="00C04005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t>(BONUS)(1%)試著使用除了rating以外的feature, 並說明你的作法和結果，結果好壞不會影響評分。</w:t>
      </w:r>
    </w:p>
    <w:sectPr w:rsidR="0087440C" w:rsidRPr="00C040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187A"/>
    <w:multiLevelType w:val="multilevel"/>
    <w:tmpl w:val="82EAC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7440C"/>
    <w:rsid w:val="0008268B"/>
    <w:rsid w:val="0008300D"/>
    <w:rsid w:val="000D27F8"/>
    <w:rsid w:val="00210434"/>
    <w:rsid w:val="00230453"/>
    <w:rsid w:val="00285080"/>
    <w:rsid w:val="002A4B41"/>
    <w:rsid w:val="002E1C59"/>
    <w:rsid w:val="00393C3A"/>
    <w:rsid w:val="00400815"/>
    <w:rsid w:val="004B71F3"/>
    <w:rsid w:val="004D7E44"/>
    <w:rsid w:val="004E10DA"/>
    <w:rsid w:val="00533131"/>
    <w:rsid w:val="0055535C"/>
    <w:rsid w:val="005663ED"/>
    <w:rsid w:val="00594AA6"/>
    <w:rsid w:val="005E0F0E"/>
    <w:rsid w:val="005F71E4"/>
    <w:rsid w:val="005F72DC"/>
    <w:rsid w:val="0072671D"/>
    <w:rsid w:val="00814668"/>
    <w:rsid w:val="00855278"/>
    <w:rsid w:val="0087440C"/>
    <w:rsid w:val="009C10A6"/>
    <w:rsid w:val="009D031B"/>
    <w:rsid w:val="00A11236"/>
    <w:rsid w:val="00A51AE2"/>
    <w:rsid w:val="00AB16A1"/>
    <w:rsid w:val="00AC077D"/>
    <w:rsid w:val="00AE24AD"/>
    <w:rsid w:val="00BE1812"/>
    <w:rsid w:val="00BE7E4F"/>
    <w:rsid w:val="00C04005"/>
    <w:rsid w:val="00CC5A28"/>
    <w:rsid w:val="00CF44C8"/>
    <w:rsid w:val="00D0359F"/>
    <w:rsid w:val="00D04382"/>
    <w:rsid w:val="00D31D54"/>
    <w:rsid w:val="00DA131E"/>
    <w:rsid w:val="00E11C53"/>
    <w:rsid w:val="00E56C98"/>
    <w:rsid w:val="00EB5009"/>
    <w:rsid w:val="00ED5ABA"/>
    <w:rsid w:val="00F30E29"/>
    <w:rsid w:val="00FA02CD"/>
    <w:rsid w:val="00F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F84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A112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44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陳信豪</cp:lastModifiedBy>
  <cp:revision>3</cp:revision>
  <cp:lastPrinted>2017-06-09T07:52:00Z</cp:lastPrinted>
  <dcterms:created xsi:type="dcterms:W3CDTF">2017-06-09T07:52:00Z</dcterms:created>
  <dcterms:modified xsi:type="dcterms:W3CDTF">2017-06-09T08:32:00Z</dcterms:modified>
</cp:coreProperties>
</file>