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42" w:rsidRDefault="007C0442" w:rsidP="007C0442">
      <w:r>
        <w:rPr>
          <w:rFonts w:hint="eastAsia"/>
        </w:rPr>
        <w:t>画板实践项目要求</w:t>
      </w:r>
    </w:p>
    <w:p w:rsidR="00464694" w:rsidRDefault="007C0442" w:rsidP="007C0442">
      <w:r>
        <w:rPr>
          <w:rFonts w:hint="eastAsia"/>
        </w:rPr>
        <w:t>编写画板程序，要求能够使用鼠标自由绘制简单的几何图形，如圆、三角形、正方形、长方形等；绘制完成后可以对所绘内容进行识别，识别机制可使用简单的基于笔画数的识别（只是建议，也可采取其他合理策略），并将识别结果显示在界面上（可通过文字或颜色或其他方式）。同时支持对绘制内容及标注信息的存储和读取。</w:t>
      </w:r>
      <w:bookmarkStart w:id="0" w:name="_GoBack"/>
      <w:bookmarkEnd w:id="0"/>
    </w:p>
    <w:sectPr w:rsidR="0046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42"/>
    <w:rsid w:val="00464694"/>
    <w:rsid w:val="007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3B234-EA02-4660-B46D-4A72A6E5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MJJ</dc:creator>
  <cp:keywords/>
  <dc:description/>
  <cp:lastModifiedBy>MJJ</cp:lastModifiedBy>
  <cp:revision>1</cp:revision>
  <dcterms:created xsi:type="dcterms:W3CDTF">2019-08-29T01:52:00Z</dcterms:created>
  <dcterms:modified xsi:type="dcterms:W3CDTF">2019-08-29T01:52:00Z</dcterms:modified>
</cp:coreProperties>
</file>