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00BA9" w14:textId="77777777" w:rsidR="001F52FF" w:rsidRPr="00CA2BE9" w:rsidRDefault="001F52FF" w:rsidP="00C91CC8">
      <w:pPr>
        <w:rPr>
          <w:b/>
        </w:rPr>
      </w:pPr>
      <w:bookmarkStart w:id="0" w:name="_Toc314068516"/>
      <w:bookmarkStart w:id="1" w:name="_Toc315196086"/>
      <w:bookmarkStart w:id="2" w:name="_Toc31576734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4"/>
        <w:gridCol w:w="4241"/>
      </w:tblGrid>
      <w:tr w:rsidR="0037237F" w:rsidRPr="00CA2BE9" w14:paraId="202424E9" w14:textId="77777777" w:rsidTr="0037237F">
        <w:tc>
          <w:tcPr>
            <w:tcW w:w="4322" w:type="dxa"/>
          </w:tcPr>
          <w:p w14:paraId="488C17EE" w14:textId="77777777" w:rsidR="0037237F" w:rsidRPr="00CA2BE9" w:rsidRDefault="0037237F" w:rsidP="00C91CC8">
            <w:r w:rsidRPr="00CA2BE9">
              <w:rPr>
                <w:noProof/>
                <w:lang w:val="es-ES" w:eastAsia="zh-CN"/>
              </w:rPr>
              <w:drawing>
                <wp:anchor distT="0" distB="0" distL="114300" distR="114300" simplePos="0" relativeHeight="251658752" behindDoc="0" locked="0" layoutInCell="1" allowOverlap="1" wp14:anchorId="61454954" wp14:editId="3A1B0F6E">
                  <wp:simplePos x="0" y="0"/>
                  <wp:positionH relativeFrom="column">
                    <wp:posOffset>217170</wp:posOffset>
                  </wp:positionH>
                  <wp:positionV relativeFrom="paragraph">
                    <wp:posOffset>-344170</wp:posOffset>
                  </wp:positionV>
                  <wp:extent cx="1463040" cy="100965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304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22" w:type="dxa"/>
          </w:tcPr>
          <w:p w14:paraId="417ECE84" w14:textId="77777777" w:rsidR="0037237F" w:rsidRPr="00CA2BE9" w:rsidRDefault="0037237F" w:rsidP="0037237F">
            <w:pPr>
              <w:rPr>
                <w:b/>
                <w:sz w:val="28"/>
              </w:rPr>
            </w:pPr>
            <w:r w:rsidRPr="00CA2BE9">
              <w:rPr>
                <w:b/>
                <w:sz w:val="28"/>
              </w:rPr>
              <w:t>European Commission</w:t>
            </w:r>
          </w:p>
          <w:p w14:paraId="38C57B9D" w14:textId="77777777" w:rsidR="0037237F" w:rsidRPr="00CA2BE9" w:rsidRDefault="0037237F" w:rsidP="0037237F">
            <w:pPr>
              <w:rPr>
                <w:b/>
                <w:sz w:val="28"/>
              </w:rPr>
            </w:pPr>
            <w:r w:rsidRPr="00CA2BE9">
              <w:rPr>
                <w:b/>
                <w:sz w:val="28"/>
              </w:rPr>
              <w:t>DIRECTORATE GENERAL</w:t>
            </w:r>
          </w:p>
          <w:p w14:paraId="0B2411D3" w14:textId="77777777" w:rsidR="0037237F" w:rsidRPr="00CA2BE9" w:rsidRDefault="0037237F" w:rsidP="0037237F">
            <w:pPr>
              <w:rPr>
                <w:b/>
                <w:sz w:val="28"/>
              </w:rPr>
            </w:pPr>
            <w:r w:rsidRPr="00CA2BE9">
              <w:rPr>
                <w:b/>
                <w:sz w:val="28"/>
              </w:rPr>
              <w:t>GROWTH</w:t>
            </w:r>
          </w:p>
          <w:p w14:paraId="01CC92B0" w14:textId="77777777" w:rsidR="0037237F" w:rsidRPr="00CA2BE9" w:rsidRDefault="0037237F" w:rsidP="00C91CC8"/>
        </w:tc>
      </w:tr>
    </w:tbl>
    <w:p w14:paraId="25A8B040" w14:textId="77777777" w:rsidR="005A2A8B" w:rsidRPr="00CA2BE9" w:rsidRDefault="005A2A8B" w:rsidP="00C91CC8"/>
    <w:p w14:paraId="537E5B2B" w14:textId="77777777" w:rsidR="005A2A8B" w:rsidRPr="00CA2BE9" w:rsidRDefault="005A2A8B" w:rsidP="00C91CC8"/>
    <w:p w14:paraId="317C6B3F" w14:textId="77777777" w:rsidR="000803A4" w:rsidRPr="00CA2BE9" w:rsidRDefault="000803A4" w:rsidP="00C91CC8"/>
    <w:p w14:paraId="0D2B1593" w14:textId="77777777" w:rsidR="00646885" w:rsidRPr="00CA2BE9" w:rsidRDefault="00646885" w:rsidP="00C91CC8"/>
    <w:p w14:paraId="48E75908" w14:textId="07A95206" w:rsidR="0037237F" w:rsidRPr="00CA2BE9" w:rsidRDefault="0037237F" w:rsidP="0037237F">
      <w:pPr>
        <w:pStyle w:val="ListParagraph"/>
        <w:numPr>
          <w:ilvl w:val="0"/>
          <w:numId w:val="0"/>
        </w:numPr>
        <w:pBdr>
          <w:bottom w:val="single" w:sz="8" w:space="4" w:color="4F81BD"/>
        </w:pBdr>
        <w:spacing w:after="300"/>
        <w:jc w:val="center"/>
        <w:rPr>
          <w:rFonts w:ascii="Calibri" w:eastAsia="Times New Roman" w:hAnsi="Calibri"/>
          <w:b/>
          <w:bCs/>
          <w:color w:val="17365D"/>
          <w:spacing w:val="5"/>
          <w:sz w:val="52"/>
          <w:szCs w:val="52"/>
        </w:rPr>
      </w:pPr>
      <w:r w:rsidRPr="00CA2BE9">
        <w:rPr>
          <w:rFonts w:ascii="Calibri" w:eastAsia="Times New Roman" w:hAnsi="Calibri"/>
          <w:color w:val="17365D"/>
          <w:spacing w:val="5"/>
          <w:sz w:val="52"/>
          <w:szCs w:val="52"/>
        </w:rPr>
        <w:fldChar w:fldCharType="begin"/>
      </w:r>
      <w:r w:rsidRPr="00CA2BE9">
        <w:rPr>
          <w:rFonts w:ascii="Calibri" w:eastAsia="Times New Roman" w:hAnsi="Calibri"/>
          <w:color w:val="17365D"/>
          <w:spacing w:val="5"/>
          <w:sz w:val="52"/>
          <w:szCs w:val="52"/>
        </w:rPr>
        <w:instrText xml:space="preserve"> DOCPROPERTY  Title  \* MERGEFORMAT </w:instrText>
      </w:r>
      <w:r w:rsidRPr="00CA2BE9">
        <w:rPr>
          <w:rFonts w:ascii="Calibri" w:eastAsia="Times New Roman" w:hAnsi="Calibri"/>
          <w:color w:val="17365D"/>
          <w:spacing w:val="5"/>
          <w:sz w:val="52"/>
          <w:szCs w:val="52"/>
        </w:rPr>
        <w:fldChar w:fldCharType="separate"/>
      </w:r>
      <w:bookmarkStart w:id="3" w:name="_Toc467609694"/>
      <w:bookmarkStart w:id="4" w:name="_Toc467609523"/>
      <w:r w:rsidRPr="00CA2BE9">
        <w:rPr>
          <w:rFonts w:ascii="Calibri" w:eastAsia="Times New Roman" w:hAnsi="Calibri"/>
          <w:color w:val="17365D"/>
          <w:spacing w:val="5"/>
          <w:sz w:val="52"/>
          <w:szCs w:val="52"/>
        </w:rPr>
        <w:t xml:space="preserve"> ESPD </w:t>
      </w:r>
      <w:bookmarkEnd w:id="3"/>
      <w:bookmarkEnd w:id="4"/>
      <w:r w:rsidR="00DB41FA">
        <w:rPr>
          <w:rFonts w:ascii="Calibri" w:eastAsia="Times New Roman" w:hAnsi="Calibri"/>
          <w:color w:val="17365D"/>
          <w:spacing w:val="5"/>
          <w:sz w:val="52"/>
          <w:szCs w:val="52"/>
        </w:rPr>
        <w:t>Test Cases</w:t>
      </w:r>
      <w:r w:rsidRPr="00CA2BE9">
        <w:rPr>
          <w:rFonts w:ascii="Calibri" w:eastAsia="Times New Roman" w:hAnsi="Calibri"/>
          <w:color w:val="17365D"/>
          <w:spacing w:val="5"/>
          <w:sz w:val="52"/>
          <w:szCs w:val="52"/>
        </w:rPr>
        <w:fldChar w:fldCharType="end"/>
      </w:r>
    </w:p>
    <w:p w14:paraId="4B98E75D" w14:textId="77777777" w:rsidR="00E51B28" w:rsidRPr="00CA2BE9" w:rsidRDefault="00E51B28" w:rsidP="00FF235F">
      <w:pPr>
        <w:jc w:val="center"/>
        <w:rPr>
          <w:b/>
        </w:rPr>
      </w:pPr>
    </w:p>
    <w:p w14:paraId="43F0C050" w14:textId="77777777" w:rsidR="00E51B28" w:rsidRPr="00CA2BE9" w:rsidRDefault="00E51B28" w:rsidP="00FF235F">
      <w:pPr>
        <w:jc w:val="center"/>
        <w:rPr>
          <w:b/>
        </w:rPr>
      </w:pPr>
    </w:p>
    <w:p w14:paraId="060E9BA0" w14:textId="77777777" w:rsidR="00E51B28" w:rsidRPr="00CA2BE9" w:rsidRDefault="00E51B28" w:rsidP="00FF235F">
      <w:pPr>
        <w:jc w:val="center"/>
        <w:rPr>
          <w:b/>
        </w:rPr>
      </w:pPr>
    </w:p>
    <w:p w14:paraId="79750570" w14:textId="77777777" w:rsidR="00E51B28" w:rsidRPr="00CA2BE9" w:rsidRDefault="00E51B28" w:rsidP="00FF235F">
      <w:pPr>
        <w:jc w:val="center"/>
        <w:rPr>
          <w:b/>
        </w:rPr>
      </w:pPr>
    </w:p>
    <w:p w14:paraId="195EA25C" w14:textId="77777777" w:rsidR="00E51B28" w:rsidRPr="00CA2BE9" w:rsidRDefault="00E51B28" w:rsidP="00FF235F">
      <w:pPr>
        <w:jc w:val="center"/>
        <w:rPr>
          <w:b/>
        </w:rPr>
      </w:pPr>
    </w:p>
    <w:p w14:paraId="5E8762E2" w14:textId="77777777" w:rsidR="00E51B28" w:rsidRPr="00CA2BE9" w:rsidRDefault="00E51B28" w:rsidP="00FF235F">
      <w:pPr>
        <w:jc w:val="center"/>
        <w:rPr>
          <w:b/>
        </w:rPr>
      </w:pPr>
    </w:p>
    <w:p w14:paraId="0AE9728A" w14:textId="77777777" w:rsidR="00E51B28" w:rsidRPr="00CA2BE9" w:rsidRDefault="00E51B28" w:rsidP="00FF235F">
      <w:pPr>
        <w:jc w:val="center"/>
        <w:rPr>
          <w:b/>
        </w:rPr>
      </w:pPr>
    </w:p>
    <w:p w14:paraId="38DBC3F7" w14:textId="77777777" w:rsidR="00E51B28" w:rsidRPr="00CA2BE9" w:rsidRDefault="00E51B28" w:rsidP="00FF235F">
      <w:pPr>
        <w:jc w:val="center"/>
        <w:rPr>
          <w:b/>
        </w:rPr>
      </w:pPr>
    </w:p>
    <w:p w14:paraId="61F9BE89" w14:textId="77777777" w:rsidR="000B5F5D" w:rsidRPr="00CA2BE9" w:rsidRDefault="000B5F5D" w:rsidP="00FF235F">
      <w:pPr>
        <w:jc w:val="center"/>
        <w:rPr>
          <w:rStyle w:val="Style1"/>
          <w:rFonts w:ascii="Times New Roman" w:hAnsi="Times New Roman"/>
          <w:color w:val="808080" w:themeColor="background1" w:themeShade="80"/>
        </w:rPr>
      </w:pPr>
    </w:p>
    <w:p w14:paraId="450F6583" w14:textId="77777777" w:rsidR="000B5F5D" w:rsidRPr="00CA2BE9" w:rsidRDefault="000B5F5D" w:rsidP="00FF235F">
      <w:pPr>
        <w:jc w:val="center"/>
        <w:rPr>
          <w:rStyle w:val="Style1"/>
          <w:rFonts w:ascii="Times New Roman" w:hAnsi="Times New Roman"/>
          <w:color w:val="808080" w:themeColor="background1" w:themeShade="80"/>
        </w:rPr>
      </w:pPr>
    </w:p>
    <w:p w14:paraId="7AB620F6" w14:textId="77777777" w:rsidR="000B5F5D" w:rsidRPr="00CA2BE9" w:rsidRDefault="000B5F5D" w:rsidP="00FF235F">
      <w:pPr>
        <w:jc w:val="center"/>
        <w:rPr>
          <w:rStyle w:val="Style1"/>
          <w:rFonts w:ascii="Times New Roman" w:hAnsi="Times New Roman"/>
          <w:color w:val="808080" w:themeColor="background1" w:themeShade="80"/>
        </w:rPr>
      </w:pPr>
    </w:p>
    <w:p w14:paraId="381B7D6C" w14:textId="77777777" w:rsidR="000B5F5D" w:rsidRPr="00CA2BE9" w:rsidRDefault="000B5F5D" w:rsidP="00FF235F">
      <w:pPr>
        <w:jc w:val="center"/>
        <w:rPr>
          <w:rStyle w:val="Style1"/>
          <w:rFonts w:ascii="Times New Roman" w:hAnsi="Times New Roman"/>
          <w:color w:val="808080" w:themeColor="background1" w:themeShade="80"/>
        </w:rPr>
      </w:pPr>
    </w:p>
    <w:p w14:paraId="11A75C0C" w14:textId="77777777" w:rsidR="000B5F5D" w:rsidRPr="00CA2BE9" w:rsidRDefault="000B5F5D" w:rsidP="00FF235F">
      <w:pPr>
        <w:jc w:val="center"/>
        <w:rPr>
          <w:rStyle w:val="Style1"/>
          <w:rFonts w:ascii="Times New Roman" w:hAnsi="Times New Roman"/>
          <w:color w:val="808080" w:themeColor="background1" w:themeShade="80"/>
        </w:rPr>
      </w:pPr>
    </w:p>
    <w:p w14:paraId="5C82FA98" w14:textId="77777777" w:rsidR="000B5F5D" w:rsidRPr="00CA2BE9" w:rsidRDefault="000B5F5D" w:rsidP="00FF235F">
      <w:pPr>
        <w:jc w:val="center"/>
        <w:rPr>
          <w:rStyle w:val="Style1"/>
          <w:rFonts w:ascii="Times New Roman" w:hAnsi="Times New Roman"/>
          <w:color w:val="808080" w:themeColor="background1" w:themeShade="80"/>
        </w:rPr>
      </w:pPr>
    </w:p>
    <w:p w14:paraId="27D488F0" w14:textId="77777777" w:rsidR="000B5F5D" w:rsidRPr="00CA2BE9" w:rsidRDefault="000B5F5D" w:rsidP="00FF235F">
      <w:pPr>
        <w:jc w:val="center"/>
        <w:rPr>
          <w:rStyle w:val="Style1"/>
          <w:rFonts w:ascii="Times New Roman" w:hAnsi="Times New Roman"/>
          <w:color w:val="808080" w:themeColor="background1" w:themeShade="80"/>
        </w:rPr>
      </w:pPr>
    </w:p>
    <w:p w14:paraId="1F96325C" w14:textId="77777777" w:rsidR="000B5F5D" w:rsidRPr="00CA2BE9" w:rsidRDefault="000B5F5D" w:rsidP="00FF235F">
      <w:pPr>
        <w:jc w:val="center"/>
        <w:rPr>
          <w:rStyle w:val="Style1"/>
          <w:rFonts w:ascii="Times New Roman" w:hAnsi="Times New Roman"/>
          <w:color w:val="808080" w:themeColor="background1" w:themeShade="80"/>
        </w:rPr>
      </w:pPr>
    </w:p>
    <w:p w14:paraId="6016BEB9" w14:textId="77777777" w:rsidR="00E51B28" w:rsidRPr="00CA2BE9" w:rsidRDefault="00E51B28" w:rsidP="00FF235F">
      <w:pPr>
        <w:jc w:val="center"/>
        <w:rPr>
          <w:b/>
        </w:rPr>
      </w:pPr>
    </w:p>
    <w:p w14:paraId="639FAE19" w14:textId="77777777" w:rsidR="00E51B28" w:rsidRPr="00CA2BE9" w:rsidRDefault="00E51B28" w:rsidP="00FF235F">
      <w:pPr>
        <w:jc w:val="center"/>
        <w:rPr>
          <w:b/>
        </w:rPr>
      </w:pPr>
    </w:p>
    <w:p w14:paraId="7FE6EEB0" w14:textId="77777777" w:rsidR="0037237F" w:rsidRPr="00CA2BE9" w:rsidRDefault="0037237F">
      <w:pPr>
        <w:rPr>
          <w:b/>
        </w:rPr>
      </w:pPr>
      <w:r w:rsidRPr="00CA2BE9">
        <w:rPr>
          <w:b/>
        </w:rPr>
        <w:br w:type="page"/>
      </w:r>
    </w:p>
    <w:p w14:paraId="595FCE92" w14:textId="77777777" w:rsidR="0037237F" w:rsidRPr="00CA2BE9" w:rsidRDefault="0037237F" w:rsidP="0037237F">
      <w:pPr>
        <w:pStyle w:val="NoTitle"/>
      </w:pPr>
      <w:r w:rsidRPr="00CA2BE9">
        <w:lastRenderedPageBreak/>
        <w:t>Document metadata</w:t>
      </w:r>
    </w:p>
    <w:tbl>
      <w:tblPr>
        <w:tblW w:w="8966"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37"/>
        <w:gridCol w:w="7229"/>
      </w:tblGrid>
      <w:tr w:rsidR="0037237F" w:rsidRPr="00CA2BE9" w14:paraId="3375B99B"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4B84A1F6" w14:textId="77777777" w:rsidR="0037237F" w:rsidRPr="00CA2BE9" w:rsidRDefault="0037237F" w:rsidP="00396493">
            <w:pPr>
              <w:pStyle w:val="TableCell"/>
              <w:rPr>
                <w:rFonts w:ascii="Calibri" w:hAnsi="Calibri" w:cs="Arial"/>
                <w:b/>
                <w:sz w:val="24"/>
              </w:rPr>
            </w:pPr>
            <w:r w:rsidRPr="00CA2BE9">
              <w:rPr>
                <w:rFonts w:ascii="Calibri" w:hAnsi="Calibri" w:cs="Arial"/>
                <w:b/>
                <w:sz w:val="24"/>
              </w:rPr>
              <w:t>Document Title</w:t>
            </w:r>
          </w:p>
        </w:tc>
        <w:tc>
          <w:tcPr>
            <w:tcW w:w="7229" w:type="dxa"/>
            <w:tcBorders>
              <w:top w:val="single" w:sz="4" w:space="0" w:color="C0C0C0"/>
              <w:left w:val="single" w:sz="4" w:space="0" w:color="C0C0C0"/>
              <w:bottom w:val="single" w:sz="4" w:space="0" w:color="C0C0C0"/>
              <w:right w:val="single" w:sz="4" w:space="0" w:color="C0C0C0"/>
            </w:tcBorders>
          </w:tcPr>
          <w:p w14:paraId="3A463BED" w14:textId="0E93A8FF" w:rsidR="0037237F" w:rsidRPr="00CA2BE9" w:rsidRDefault="00DB41FA" w:rsidP="00A97A69">
            <w:pPr>
              <w:pStyle w:val="TableCell"/>
              <w:rPr>
                <w:rFonts w:ascii="Calibri" w:hAnsi="Calibri" w:cs="Arial"/>
                <w:sz w:val="24"/>
              </w:rPr>
            </w:pPr>
            <w:r>
              <w:rPr>
                <w:rFonts w:ascii="Calibri" w:hAnsi="Calibri" w:cs="Arial"/>
                <w:sz w:val="24"/>
              </w:rPr>
              <w:t>ESPD Test Cases</w:t>
            </w:r>
          </w:p>
        </w:tc>
      </w:tr>
      <w:tr w:rsidR="0037237F" w:rsidRPr="00CA2BE9" w14:paraId="367CE7FA"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465E463A" w14:textId="77777777" w:rsidR="0037237F" w:rsidRPr="00CA2BE9" w:rsidRDefault="0037237F" w:rsidP="00396493">
            <w:pPr>
              <w:pStyle w:val="TableCell"/>
              <w:rPr>
                <w:rFonts w:ascii="Calibri" w:hAnsi="Calibri" w:cs="Arial"/>
                <w:b/>
                <w:sz w:val="24"/>
              </w:rPr>
            </w:pPr>
            <w:r w:rsidRPr="00CA2BE9">
              <w:rPr>
                <w:rFonts w:ascii="Calibri" w:hAnsi="Calibri" w:cs="Arial"/>
                <w:b/>
                <w:sz w:val="24"/>
              </w:rPr>
              <w:t>Deliverable ID</w:t>
            </w:r>
          </w:p>
        </w:tc>
        <w:tc>
          <w:tcPr>
            <w:tcW w:w="7229" w:type="dxa"/>
            <w:tcBorders>
              <w:top w:val="single" w:sz="4" w:space="0" w:color="C0C0C0"/>
              <w:left w:val="single" w:sz="4" w:space="0" w:color="C0C0C0"/>
              <w:bottom w:val="single" w:sz="4" w:space="0" w:color="C0C0C0"/>
              <w:right w:val="single" w:sz="4" w:space="0" w:color="C0C0C0"/>
            </w:tcBorders>
          </w:tcPr>
          <w:p w14:paraId="29B8ED86" w14:textId="6354275D" w:rsidR="0037237F" w:rsidRPr="00CA2BE9" w:rsidRDefault="0037237F" w:rsidP="00396493">
            <w:pPr>
              <w:pStyle w:val="TableCell"/>
              <w:rPr>
                <w:rFonts w:ascii="Calibri" w:hAnsi="Calibri" w:cs="Arial"/>
                <w:sz w:val="24"/>
              </w:rPr>
            </w:pPr>
          </w:p>
        </w:tc>
      </w:tr>
      <w:tr w:rsidR="0037237F" w:rsidRPr="00CA2BE9" w14:paraId="169D63D6"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70DC216F" w14:textId="77777777" w:rsidR="0037237F" w:rsidRPr="00CA2BE9" w:rsidRDefault="0037237F" w:rsidP="00396493">
            <w:pPr>
              <w:pStyle w:val="TableCell"/>
              <w:rPr>
                <w:rFonts w:ascii="Calibri" w:hAnsi="Calibri" w:cs="Arial"/>
                <w:noProof/>
                <w:sz w:val="24"/>
              </w:rPr>
            </w:pPr>
            <w:r w:rsidRPr="00CA2BE9">
              <w:rPr>
                <w:rFonts w:ascii="Calibri" w:hAnsi="Calibri" w:cs="Arial"/>
                <w:noProof/>
                <w:sz w:val="24"/>
              </w:rPr>
              <w:t>Subject</w:t>
            </w:r>
          </w:p>
        </w:tc>
        <w:tc>
          <w:tcPr>
            <w:tcW w:w="7229" w:type="dxa"/>
            <w:tcBorders>
              <w:top w:val="single" w:sz="4" w:space="0" w:color="C0C0C0"/>
              <w:left w:val="single" w:sz="4" w:space="0" w:color="C0C0C0"/>
              <w:bottom w:val="single" w:sz="4" w:space="0" w:color="C0C0C0"/>
              <w:right w:val="single" w:sz="4" w:space="0" w:color="C0C0C0"/>
            </w:tcBorders>
          </w:tcPr>
          <w:p w14:paraId="47FB8155" w14:textId="24570B92" w:rsidR="0037237F" w:rsidRPr="00CA2BE9" w:rsidRDefault="00DB41FA" w:rsidP="00A97A69">
            <w:pPr>
              <w:pStyle w:val="TableCell"/>
              <w:rPr>
                <w:rFonts w:ascii="Calibri" w:hAnsi="Calibri" w:cs="Arial"/>
                <w:noProof/>
                <w:sz w:val="24"/>
              </w:rPr>
            </w:pPr>
            <w:proofErr w:type="spellStart"/>
            <w:r>
              <w:t>Identificacion</w:t>
            </w:r>
            <w:proofErr w:type="spellEnd"/>
            <w:r>
              <w:t xml:space="preserve"> of the different test cases for the </w:t>
            </w:r>
            <w:proofErr w:type="spellStart"/>
            <w:r>
              <w:t>ESPDRequest</w:t>
            </w:r>
            <w:proofErr w:type="spellEnd"/>
            <w:r>
              <w:t xml:space="preserve"> and the </w:t>
            </w:r>
            <w:proofErr w:type="spellStart"/>
            <w:r>
              <w:t>ESPDResponse</w:t>
            </w:r>
            <w:proofErr w:type="spellEnd"/>
            <w:r>
              <w:t>.</w:t>
            </w:r>
          </w:p>
        </w:tc>
      </w:tr>
      <w:tr w:rsidR="0037237F" w:rsidRPr="00CA2BE9" w14:paraId="0F1DD336"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2F0BC6EF" w14:textId="77777777" w:rsidR="0037237F" w:rsidRPr="00CA2BE9" w:rsidRDefault="0037237F" w:rsidP="00396493">
            <w:pPr>
              <w:pStyle w:val="TableCell"/>
              <w:rPr>
                <w:rFonts w:ascii="Calibri" w:hAnsi="Calibri" w:cs="Arial"/>
                <w:b/>
                <w:sz w:val="24"/>
              </w:rPr>
            </w:pPr>
            <w:r w:rsidRPr="00CA2BE9">
              <w:rPr>
                <w:rFonts w:ascii="Calibri" w:hAnsi="Calibri" w:cs="Arial"/>
                <w:b/>
                <w:sz w:val="24"/>
              </w:rPr>
              <w:t xml:space="preserve">Version </w:t>
            </w:r>
          </w:p>
        </w:tc>
        <w:tc>
          <w:tcPr>
            <w:tcW w:w="7229" w:type="dxa"/>
            <w:tcBorders>
              <w:top w:val="single" w:sz="4" w:space="0" w:color="C0C0C0"/>
              <w:left w:val="single" w:sz="4" w:space="0" w:color="C0C0C0"/>
              <w:bottom w:val="single" w:sz="4" w:space="0" w:color="C0C0C0"/>
              <w:right w:val="single" w:sz="4" w:space="0" w:color="C0C0C0"/>
            </w:tcBorders>
          </w:tcPr>
          <w:p w14:paraId="71DB8F85" w14:textId="1AF94B4A" w:rsidR="0037237F" w:rsidRPr="00CA2BE9" w:rsidRDefault="0037237F" w:rsidP="00396493">
            <w:pPr>
              <w:pStyle w:val="TableCell"/>
              <w:rPr>
                <w:rFonts w:ascii="Calibri" w:hAnsi="Calibri" w:cs="Arial"/>
                <w:sz w:val="24"/>
              </w:rPr>
            </w:pPr>
            <w:r w:rsidRPr="00CA2BE9">
              <w:rPr>
                <w:rFonts w:ascii="Calibri" w:hAnsi="Calibri" w:cs="Arial"/>
                <w:sz w:val="24"/>
              </w:rPr>
              <w:t xml:space="preserve">Version </w:t>
            </w:r>
            <w:r w:rsidRPr="00CA2BE9">
              <w:rPr>
                <w:rFonts w:ascii="Calibri" w:hAnsi="Calibri" w:cs="Arial"/>
                <w:sz w:val="24"/>
              </w:rPr>
              <w:fldChar w:fldCharType="begin"/>
            </w:r>
            <w:r w:rsidRPr="00CA2BE9">
              <w:rPr>
                <w:rFonts w:ascii="Calibri" w:hAnsi="Calibri" w:cs="Arial"/>
                <w:sz w:val="24"/>
              </w:rPr>
              <w:instrText xml:space="preserve"> DOCPROPERTY  Version  \* MERGEFORMAT </w:instrText>
            </w:r>
            <w:r w:rsidRPr="00CA2BE9">
              <w:rPr>
                <w:rFonts w:ascii="Calibri" w:hAnsi="Calibri" w:cs="Arial"/>
                <w:sz w:val="24"/>
              </w:rPr>
              <w:fldChar w:fldCharType="separate"/>
            </w:r>
            <w:r w:rsidR="00171CFE">
              <w:rPr>
                <w:rFonts w:ascii="Calibri" w:hAnsi="Calibri" w:cs="Arial"/>
                <w:sz w:val="24"/>
              </w:rPr>
              <w:t>0.1.0</w:t>
            </w:r>
            <w:r w:rsidRPr="00CA2BE9">
              <w:rPr>
                <w:rFonts w:ascii="Calibri" w:hAnsi="Calibri" w:cs="Arial"/>
                <w:sz w:val="24"/>
              </w:rPr>
              <w:fldChar w:fldCharType="end"/>
            </w:r>
            <w:r w:rsidRPr="00CA2BE9">
              <w:rPr>
                <w:rFonts w:ascii="Calibri" w:hAnsi="Calibri" w:cs="Arial"/>
                <w:sz w:val="24"/>
              </w:rPr>
              <w:t xml:space="preserve"> – Status </w:t>
            </w:r>
            <w:r w:rsidRPr="00CA2BE9">
              <w:t>Draft</w:t>
            </w:r>
          </w:p>
        </w:tc>
      </w:tr>
      <w:tr w:rsidR="0037237F" w:rsidRPr="00CA2BE9" w14:paraId="20A1B479"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063C75B1" w14:textId="77777777" w:rsidR="0037237F" w:rsidRPr="00CA2BE9" w:rsidRDefault="0037237F" w:rsidP="00396493">
            <w:pPr>
              <w:pStyle w:val="TableCell"/>
              <w:rPr>
                <w:rFonts w:ascii="Calibri" w:hAnsi="Calibri" w:cs="Arial"/>
                <w:b/>
                <w:sz w:val="24"/>
              </w:rPr>
            </w:pPr>
            <w:r w:rsidRPr="00CA2BE9">
              <w:rPr>
                <w:rFonts w:ascii="Calibri" w:hAnsi="Calibri" w:cs="Arial"/>
                <w:b/>
                <w:sz w:val="24"/>
              </w:rPr>
              <w:t>Release Date</w:t>
            </w:r>
          </w:p>
        </w:tc>
        <w:tc>
          <w:tcPr>
            <w:tcW w:w="7229" w:type="dxa"/>
            <w:tcBorders>
              <w:top w:val="single" w:sz="4" w:space="0" w:color="C0C0C0"/>
              <w:left w:val="single" w:sz="4" w:space="0" w:color="C0C0C0"/>
              <w:bottom w:val="single" w:sz="4" w:space="0" w:color="C0C0C0"/>
              <w:right w:val="single" w:sz="4" w:space="0" w:color="C0C0C0"/>
            </w:tcBorders>
          </w:tcPr>
          <w:p w14:paraId="587BCE2F" w14:textId="7D8195C4" w:rsidR="0037237F" w:rsidRPr="00CA2BE9" w:rsidRDefault="00DB41FA" w:rsidP="00A97A69">
            <w:pPr>
              <w:pStyle w:val="TableCell"/>
              <w:rPr>
                <w:rFonts w:ascii="Calibri" w:hAnsi="Calibri" w:cs="Arial"/>
                <w:sz w:val="24"/>
              </w:rPr>
            </w:pPr>
            <w:r>
              <w:rPr>
                <w:rFonts w:ascii="Calibri" w:hAnsi="Calibri" w:cs="Arial"/>
                <w:sz w:val="24"/>
              </w:rPr>
              <w:t>201708</w:t>
            </w:r>
          </w:p>
        </w:tc>
      </w:tr>
      <w:tr w:rsidR="0037237F" w:rsidRPr="00CA2BE9" w14:paraId="3E97C0CF"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76953FCC" w14:textId="77777777" w:rsidR="0037237F" w:rsidRPr="00CA2BE9" w:rsidRDefault="0037237F" w:rsidP="00396493">
            <w:pPr>
              <w:pStyle w:val="TableCell"/>
              <w:rPr>
                <w:rFonts w:ascii="Calibri" w:hAnsi="Calibri" w:cs="Arial"/>
                <w:b/>
                <w:sz w:val="24"/>
              </w:rPr>
            </w:pPr>
            <w:r w:rsidRPr="00CA2BE9">
              <w:rPr>
                <w:rFonts w:ascii="Calibri" w:hAnsi="Calibri" w:cs="Arial"/>
                <w:b/>
                <w:sz w:val="24"/>
              </w:rPr>
              <w:t>Filename</w:t>
            </w:r>
          </w:p>
        </w:tc>
        <w:tc>
          <w:tcPr>
            <w:tcW w:w="7229" w:type="dxa"/>
            <w:tcBorders>
              <w:top w:val="single" w:sz="4" w:space="0" w:color="C0C0C0"/>
              <w:left w:val="single" w:sz="4" w:space="0" w:color="C0C0C0"/>
              <w:bottom w:val="single" w:sz="4" w:space="0" w:color="C0C0C0"/>
              <w:right w:val="single" w:sz="4" w:space="0" w:color="C0C0C0"/>
            </w:tcBorders>
          </w:tcPr>
          <w:p w14:paraId="56BD7E01" w14:textId="77777777" w:rsidR="0037237F" w:rsidRPr="00CA2BE9" w:rsidRDefault="0037237F" w:rsidP="00396493">
            <w:pPr>
              <w:pStyle w:val="TableCell"/>
              <w:rPr>
                <w:rFonts w:ascii="Calibri" w:hAnsi="Calibri" w:cs="Arial"/>
                <w:sz w:val="24"/>
              </w:rPr>
            </w:pPr>
            <w:r w:rsidRPr="00CA2BE9">
              <w:rPr>
                <w:rFonts w:ascii="Calibri" w:hAnsi="Calibri" w:cs="Arial"/>
                <w:sz w:val="24"/>
              </w:rPr>
              <w:fldChar w:fldCharType="begin"/>
            </w:r>
            <w:r w:rsidRPr="00CA2BE9">
              <w:rPr>
                <w:rFonts w:ascii="Calibri" w:hAnsi="Calibri" w:cs="Arial"/>
                <w:sz w:val="24"/>
              </w:rPr>
              <w:instrText xml:space="preserve"> FILENAME  \* Caps  \* MERGEFORMAT </w:instrText>
            </w:r>
            <w:r w:rsidRPr="00CA2BE9">
              <w:rPr>
                <w:rFonts w:ascii="Calibri" w:hAnsi="Calibri" w:cs="Arial"/>
                <w:sz w:val="24"/>
              </w:rPr>
              <w:fldChar w:fldCharType="separate"/>
            </w:r>
            <w:r w:rsidR="00DB41FA">
              <w:rPr>
                <w:rFonts w:ascii="Calibri" w:hAnsi="Calibri" w:cs="Arial"/>
                <w:noProof/>
                <w:sz w:val="24"/>
              </w:rPr>
              <w:t>ESPD_Testcases_V01</w:t>
            </w:r>
            <w:r w:rsidRPr="00CA2BE9">
              <w:rPr>
                <w:rFonts w:ascii="Calibri" w:hAnsi="Calibri" w:cs="Arial"/>
                <w:sz w:val="24"/>
              </w:rPr>
              <w:fldChar w:fldCharType="end"/>
            </w:r>
          </w:p>
        </w:tc>
      </w:tr>
    </w:tbl>
    <w:p w14:paraId="5ECC93DF" w14:textId="77777777" w:rsidR="0037237F" w:rsidRPr="00CA2BE9" w:rsidRDefault="0037237F" w:rsidP="0037237F"/>
    <w:p w14:paraId="6951C792" w14:textId="77777777" w:rsidR="0037237F" w:rsidRPr="00CA2BE9" w:rsidRDefault="0037237F" w:rsidP="0037237F">
      <w:pPr>
        <w:pStyle w:val="NoTitle"/>
      </w:pPr>
      <w:r w:rsidRPr="00CA2BE9">
        <w:t>Change log</w:t>
      </w:r>
    </w:p>
    <w:tbl>
      <w:tblPr>
        <w:tblW w:w="9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787"/>
        <w:gridCol w:w="1142"/>
        <w:gridCol w:w="1276"/>
        <w:gridCol w:w="1210"/>
        <w:gridCol w:w="1333"/>
        <w:gridCol w:w="1258"/>
      </w:tblGrid>
      <w:tr w:rsidR="0037237F" w:rsidRPr="00CA2BE9" w14:paraId="298D34F7" w14:textId="77777777" w:rsidTr="00D33A74">
        <w:tc>
          <w:tcPr>
            <w:tcW w:w="1101" w:type="dxa"/>
            <w:shd w:val="clear" w:color="auto" w:fill="034EA2"/>
          </w:tcPr>
          <w:p w14:paraId="01622C05" w14:textId="77777777" w:rsidR="0037237F" w:rsidRPr="00CA2BE9" w:rsidRDefault="0037237F" w:rsidP="00396493">
            <w:pPr>
              <w:rPr>
                <w:b/>
                <w:color w:val="FFFFFF"/>
                <w:sz w:val="24"/>
              </w:rPr>
            </w:pPr>
            <w:bookmarkStart w:id="5" w:name="_Toc394564277"/>
            <w:r w:rsidRPr="00CA2BE9">
              <w:rPr>
                <w:b/>
                <w:color w:val="FFFFFF"/>
                <w:sz w:val="24"/>
              </w:rPr>
              <w:t>Version</w:t>
            </w:r>
            <w:bookmarkEnd w:id="5"/>
          </w:p>
        </w:tc>
        <w:tc>
          <w:tcPr>
            <w:tcW w:w="1787" w:type="dxa"/>
            <w:shd w:val="clear" w:color="auto" w:fill="034EA2"/>
          </w:tcPr>
          <w:p w14:paraId="2E3F7896" w14:textId="77777777" w:rsidR="0037237F" w:rsidRPr="00CA2BE9" w:rsidRDefault="0037237F" w:rsidP="00396493">
            <w:pPr>
              <w:jc w:val="left"/>
              <w:rPr>
                <w:b/>
                <w:color w:val="FFFFFF"/>
                <w:sz w:val="24"/>
              </w:rPr>
            </w:pPr>
            <w:r w:rsidRPr="00CA2BE9">
              <w:rPr>
                <w:b/>
                <w:color w:val="FFFFFF"/>
                <w:sz w:val="24"/>
              </w:rPr>
              <w:t>Description</w:t>
            </w:r>
          </w:p>
        </w:tc>
        <w:tc>
          <w:tcPr>
            <w:tcW w:w="1142" w:type="dxa"/>
            <w:shd w:val="clear" w:color="auto" w:fill="034EA2"/>
          </w:tcPr>
          <w:p w14:paraId="5401D1E2" w14:textId="77777777" w:rsidR="0037237F" w:rsidRPr="00CA2BE9" w:rsidRDefault="0037237F" w:rsidP="00396493">
            <w:pPr>
              <w:rPr>
                <w:b/>
                <w:color w:val="FFFFFF"/>
                <w:sz w:val="24"/>
              </w:rPr>
            </w:pPr>
            <w:r w:rsidRPr="00CA2BE9">
              <w:rPr>
                <w:b/>
                <w:color w:val="FFFFFF"/>
                <w:sz w:val="24"/>
              </w:rPr>
              <w:t>Author</w:t>
            </w:r>
          </w:p>
        </w:tc>
        <w:tc>
          <w:tcPr>
            <w:tcW w:w="1276" w:type="dxa"/>
            <w:shd w:val="clear" w:color="auto" w:fill="034EA2"/>
          </w:tcPr>
          <w:p w14:paraId="64DDA3B4" w14:textId="77777777" w:rsidR="0037237F" w:rsidRPr="00CA2BE9" w:rsidRDefault="0037237F" w:rsidP="00396493">
            <w:pPr>
              <w:rPr>
                <w:b/>
                <w:color w:val="FFFFFF"/>
                <w:sz w:val="24"/>
              </w:rPr>
            </w:pPr>
            <w:r w:rsidRPr="00CA2BE9">
              <w:rPr>
                <w:b/>
                <w:color w:val="FFFFFF"/>
                <w:sz w:val="24"/>
              </w:rPr>
              <w:t>Submitted</w:t>
            </w:r>
          </w:p>
        </w:tc>
        <w:tc>
          <w:tcPr>
            <w:tcW w:w="1210" w:type="dxa"/>
            <w:shd w:val="clear" w:color="auto" w:fill="034EA2"/>
          </w:tcPr>
          <w:p w14:paraId="25DE1565" w14:textId="77777777" w:rsidR="0037237F" w:rsidRPr="00CA2BE9" w:rsidRDefault="0037237F" w:rsidP="00396493">
            <w:pPr>
              <w:rPr>
                <w:b/>
                <w:color w:val="FFFFFF"/>
                <w:sz w:val="24"/>
              </w:rPr>
            </w:pPr>
            <w:r w:rsidRPr="00CA2BE9">
              <w:rPr>
                <w:b/>
                <w:color w:val="FFFFFF"/>
                <w:sz w:val="24"/>
              </w:rPr>
              <w:t xml:space="preserve">Required </w:t>
            </w:r>
          </w:p>
        </w:tc>
        <w:tc>
          <w:tcPr>
            <w:tcW w:w="1333" w:type="dxa"/>
            <w:shd w:val="clear" w:color="auto" w:fill="034EA2"/>
          </w:tcPr>
          <w:p w14:paraId="53E797D6" w14:textId="77777777" w:rsidR="0037237F" w:rsidRPr="00CA2BE9" w:rsidRDefault="0037237F" w:rsidP="00396493">
            <w:pPr>
              <w:rPr>
                <w:b/>
                <w:color w:val="FFFFFF"/>
                <w:sz w:val="24"/>
              </w:rPr>
            </w:pPr>
            <w:r w:rsidRPr="00CA2BE9">
              <w:rPr>
                <w:b/>
                <w:color w:val="FFFFFF"/>
                <w:sz w:val="24"/>
              </w:rPr>
              <w:t>Reviewed</w:t>
            </w:r>
          </w:p>
        </w:tc>
        <w:tc>
          <w:tcPr>
            <w:tcW w:w="1258" w:type="dxa"/>
            <w:shd w:val="clear" w:color="auto" w:fill="034EA2"/>
          </w:tcPr>
          <w:p w14:paraId="76B8C5E7" w14:textId="77777777" w:rsidR="0037237F" w:rsidRPr="00CA2BE9" w:rsidRDefault="0037237F" w:rsidP="00396493">
            <w:pPr>
              <w:rPr>
                <w:b/>
                <w:color w:val="FFFFFF"/>
                <w:sz w:val="24"/>
              </w:rPr>
            </w:pPr>
            <w:r w:rsidRPr="00CA2BE9">
              <w:rPr>
                <w:b/>
                <w:color w:val="FFFFFF"/>
                <w:sz w:val="24"/>
              </w:rPr>
              <w:t>Approved</w:t>
            </w:r>
          </w:p>
        </w:tc>
      </w:tr>
      <w:tr w:rsidR="0037237F" w:rsidRPr="00CA2BE9" w14:paraId="09BC4014" w14:textId="77777777" w:rsidTr="00D33A74">
        <w:trPr>
          <w:trHeight w:val="48"/>
        </w:trPr>
        <w:tc>
          <w:tcPr>
            <w:tcW w:w="1101" w:type="dxa"/>
            <w:shd w:val="clear" w:color="auto" w:fill="auto"/>
          </w:tcPr>
          <w:p w14:paraId="2935BFEC" w14:textId="2F8DF000" w:rsidR="0037237F" w:rsidRPr="00CA2BE9" w:rsidRDefault="0037237F" w:rsidP="00396493">
            <w:pPr>
              <w:jc w:val="center"/>
              <w:rPr>
                <w:sz w:val="24"/>
              </w:rPr>
            </w:pPr>
            <w:r w:rsidRPr="00CA2BE9">
              <w:rPr>
                <w:sz w:val="24"/>
              </w:rPr>
              <w:fldChar w:fldCharType="begin"/>
            </w:r>
            <w:r w:rsidRPr="00CA2BE9">
              <w:rPr>
                <w:sz w:val="24"/>
              </w:rPr>
              <w:instrText xml:space="preserve"> DOCPROPERTY  Version  \* MERGEFORMAT </w:instrText>
            </w:r>
            <w:r w:rsidRPr="00CA2BE9">
              <w:rPr>
                <w:sz w:val="24"/>
              </w:rPr>
              <w:fldChar w:fldCharType="separate"/>
            </w:r>
            <w:r w:rsidR="00DB41FA">
              <w:rPr>
                <w:sz w:val="24"/>
              </w:rPr>
              <w:t>0.0</w:t>
            </w:r>
            <w:r w:rsidRPr="00CA2BE9">
              <w:rPr>
                <w:sz w:val="24"/>
              </w:rPr>
              <w:t>.0</w:t>
            </w:r>
            <w:r w:rsidRPr="00CA2BE9">
              <w:rPr>
                <w:sz w:val="24"/>
              </w:rPr>
              <w:fldChar w:fldCharType="end"/>
            </w:r>
          </w:p>
        </w:tc>
        <w:tc>
          <w:tcPr>
            <w:tcW w:w="1787" w:type="dxa"/>
            <w:shd w:val="clear" w:color="auto" w:fill="auto"/>
          </w:tcPr>
          <w:p w14:paraId="0E10928F" w14:textId="733CEAE4" w:rsidR="0037237F" w:rsidRPr="00CA2BE9" w:rsidRDefault="0037237F" w:rsidP="00396493">
            <w:pPr>
              <w:autoSpaceDE w:val="0"/>
              <w:autoSpaceDN w:val="0"/>
              <w:adjustRightInd w:val="0"/>
              <w:jc w:val="left"/>
              <w:rPr>
                <w:sz w:val="24"/>
              </w:rPr>
            </w:pPr>
          </w:p>
        </w:tc>
        <w:tc>
          <w:tcPr>
            <w:tcW w:w="1142" w:type="dxa"/>
            <w:shd w:val="clear" w:color="auto" w:fill="auto"/>
          </w:tcPr>
          <w:p w14:paraId="2CD338EA" w14:textId="77777777" w:rsidR="0037237F" w:rsidRPr="00CA2BE9" w:rsidRDefault="0037237F" w:rsidP="00396493">
            <w:pPr>
              <w:rPr>
                <w:sz w:val="24"/>
              </w:rPr>
            </w:pPr>
            <w:r w:rsidRPr="00CA2BE9">
              <w:rPr>
                <w:sz w:val="24"/>
              </w:rPr>
              <w:fldChar w:fldCharType="begin"/>
            </w:r>
            <w:r w:rsidRPr="00CA2BE9">
              <w:rPr>
                <w:sz w:val="24"/>
              </w:rPr>
              <w:instrText xml:space="preserve"> DOCPROPERTY  Author  \* MERGEFORMAT </w:instrText>
            </w:r>
            <w:r w:rsidRPr="00CA2BE9">
              <w:rPr>
                <w:sz w:val="24"/>
              </w:rPr>
              <w:fldChar w:fldCharType="separate"/>
            </w:r>
            <w:proofErr w:type="spellStart"/>
            <w:r w:rsidRPr="00CA2BE9">
              <w:rPr>
                <w:sz w:val="24"/>
              </w:rPr>
              <w:t>everis</w:t>
            </w:r>
            <w:proofErr w:type="spellEnd"/>
            <w:r w:rsidRPr="00CA2BE9">
              <w:rPr>
                <w:sz w:val="24"/>
              </w:rPr>
              <w:fldChar w:fldCharType="end"/>
            </w:r>
          </w:p>
        </w:tc>
        <w:tc>
          <w:tcPr>
            <w:tcW w:w="1276" w:type="dxa"/>
            <w:shd w:val="clear" w:color="auto" w:fill="auto"/>
          </w:tcPr>
          <w:p w14:paraId="3E3B2EFE" w14:textId="030C2431" w:rsidR="00DD2FC9" w:rsidRPr="00CA2BE9" w:rsidRDefault="00DD2FC9" w:rsidP="00396493">
            <w:pPr>
              <w:autoSpaceDE w:val="0"/>
              <w:autoSpaceDN w:val="0"/>
              <w:adjustRightInd w:val="0"/>
              <w:rPr>
                <w:sz w:val="24"/>
              </w:rPr>
            </w:pPr>
          </w:p>
        </w:tc>
        <w:tc>
          <w:tcPr>
            <w:tcW w:w="1210" w:type="dxa"/>
            <w:shd w:val="clear" w:color="auto" w:fill="auto"/>
          </w:tcPr>
          <w:p w14:paraId="7F8692C6" w14:textId="77777777" w:rsidR="0037237F" w:rsidRPr="00CA2BE9" w:rsidRDefault="0037237F" w:rsidP="00396493">
            <w:pPr>
              <w:autoSpaceDE w:val="0"/>
              <w:autoSpaceDN w:val="0"/>
              <w:adjustRightInd w:val="0"/>
              <w:rPr>
                <w:sz w:val="24"/>
              </w:rPr>
            </w:pPr>
          </w:p>
        </w:tc>
        <w:tc>
          <w:tcPr>
            <w:tcW w:w="1333" w:type="dxa"/>
            <w:shd w:val="clear" w:color="auto" w:fill="auto"/>
          </w:tcPr>
          <w:p w14:paraId="68B9A13A" w14:textId="77777777" w:rsidR="0037237F" w:rsidRPr="00CA2BE9" w:rsidRDefault="0037237F" w:rsidP="00396493">
            <w:pPr>
              <w:rPr>
                <w:sz w:val="24"/>
              </w:rPr>
            </w:pPr>
          </w:p>
        </w:tc>
        <w:tc>
          <w:tcPr>
            <w:tcW w:w="1258" w:type="dxa"/>
            <w:shd w:val="clear" w:color="auto" w:fill="auto"/>
          </w:tcPr>
          <w:p w14:paraId="346B0C1B" w14:textId="77777777" w:rsidR="0037237F" w:rsidRPr="00CA2BE9" w:rsidRDefault="0037237F" w:rsidP="00396493">
            <w:pPr>
              <w:autoSpaceDE w:val="0"/>
              <w:autoSpaceDN w:val="0"/>
              <w:adjustRightInd w:val="0"/>
              <w:rPr>
                <w:sz w:val="24"/>
                <w:highlight w:val="yellow"/>
              </w:rPr>
            </w:pPr>
          </w:p>
        </w:tc>
      </w:tr>
    </w:tbl>
    <w:p w14:paraId="4449F8E7" w14:textId="77777777" w:rsidR="0037237F" w:rsidRPr="00CA2BE9" w:rsidRDefault="0037237F" w:rsidP="0037237F"/>
    <w:p w14:paraId="64DE7C16" w14:textId="77777777" w:rsidR="0037237F" w:rsidRPr="00CA2BE9" w:rsidRDefault="0037237F" w:rsidP="0037237F">
      <w:r w:rsidRPr="00CA2BE9">
        <w:tab/>
      </w:r>
    </w:p>
    <w:p w14:paraId="464B4922" w14:textId="77777777" w:rsidR="0037237F" w:rsidRPr="00CA2BE9" w:rsidRDefault="0037237F">
      <w:r w:rsidRPr="00CA2BE9">
        <w:br w:type="page"/>
      </w:r>
    </w:p>
    <w:p w14:paraId="0A09F1D7" w14:textId="77777777" w:rsidR="00AF6376" w:rsidRPr="00CA2BE9" w:rsidRDefault="0037237F" w:rsidP="00AF6376">
      <w:pPr>
        <w:pStyle w:val="NoTitle"/>
      </w:pPr>
      <w:r w:rsidRPr="00CA2BE9">
        <w:lastRenderedPageBreak/>
        <w:t>Table of Contents</w:t>
      </w:r>
    </w:p>
    <w:p w14:paraId="3A8F6866" w14:textId="77777777" w:rsidR="00AF6376" w:rsidRPr="00CA2BE9" w:rsidRDefault="00AF6376" w:rsidP="00AF6376"/>
    <w:sdt>
      <w:sdtPr>
        <w:rPr>
          <w:rFonts w:eastAsiaTheme="minorEastAsia" w:cstheme="minorBidi"/>
          <w:b w:val="0"/>
          <w:bCs w:val="0"/>
          <w:color w:val="auto"/>
          <w:sz w:val="22"/>
          <w:szCs w:val="22"/>
        </w:rPr>
        <w:id w:val="-340310891"/>
        <w:docPartObj>
          <w:docPartGallery w:val="Table of Contents"/>
          <w:docPartUnique/>
        </w:docPartObj>
      </w:sdtPr>
      <w:sdtEndPr/>
      <w:sdtContent>
        <w:p w14:paraId="2AA4D9BD" w14:textId="77777777" w:rsidR="009C3DD1" w:rsidRPr="00CA2BE9" w:rsidRDefault="009C3DD1" w:rsidP="009C3DD1">
          <w:pPr>
            <w:pStyle w:val="TOCHeading"/>
            <w:numPr>
              <w:ilvl w:val="0"/>
              <w:numId w:val="0"/>
            </w:numPr>
          </w:pPr>
        </w:p>
        <w:p w14:paraId="59055E05" w14:textId="77777777" w:rsidR="00171CFE" w:rsidRDefault="009C3DD1">
          <w:pPr>
            <w:pStyle w:val="TOC1"/>
            <w:tabs>
              <w:tab w:val="left" w:pos="440"/>
              <w:tab w:val="right" w:leader="dot" w:pos="8495"/>
            </w:tabs>
            <w:rPr>
              <w:noProof/>
              <w:lang w:val="es-ES"/>
            </w:rPr>
          </w:pPr>
          <w:r w:rsidRPr="00CA2BE9">
            <w:fldChar w:fldCharType="begin"/>
          </w:r>
          <w:r w:rsidRPr="00CA2BE9">
            <w:instrText xml:space="preserve"> TOC \o "1-3" \h \z \u </w:instrText>
          </w:r>
          <w:r w:rsidRPr="00CA2BE9">
            <w:fldChar w:fldCharType="separate"/>
          </w:r>
          <w:hyperlink w:anchor="_Toc512271263" w:history="1">
            <w:r w:rsidR="00171CFE" w:rsidRPr="00096DB8">
              <w:rPr>
                <w:rStyle w:val="Hyperlink"/>
                <w:noProof/>
              </w:rPr>
              <w:t>1</w:t>
            </w:r>
            <w:r w:rsidR="00171CFE">
              <w:rPr>
                <w:noProof/>
                <w:lang w:val="es-ES"/>
              </w:rPr>
              <w:tab/>
            </w:r>
            <w:r w:rsidR="00171CFE" w:rsidRPr="00096DB8">
              <w:rPr>
                <w:rStyle w:val="Hyperlink"/>
                <w:noProof/>
              </w:rPr>
              <w:t>ESPDRequest</w:t>
            </w:r>
            <w:r w:rsidR="00171CFE">
              <w:rPr>
                <w:noProof/>
                <w:webHidden/>
              </w:rPr>
              <w:tab/>
            </w:r>
            <w:r w:rsidR="00171CFE">
              <w:rPr>
                <w:noProof/>
                <w:webHidden/>
              </w:rPr>
              <w:fldChar w:fldCharType="begin"/>
            </w:r>
            <w:r w:rsidR="00171CFE">
              <w:rPr>
                <w:noProof/>
                <w:webHidden/>
              </w:rPr>
              <w:instrText xml:space="preserve"> PAGEREF _Toc512271263 \h </w:instrText>
            </w:r>
            <w:r w:rsidR="00171CFE">
              <w:rPr>
                <w:noProof/>
                <w:webHidden/>
              </w:rPr>
            </w:r>
            <w:r w:rsidR="00171CFE">
              <w:rPr>
                <w:noProof/>
                <w:webHidden/>
              </w:rPr>
              <w:fldChar w:fldCharType="separate"/>
            </w:r>
            <w:r w:rsidR="00171CFE">
              <w:rPr>
                <w:noProof/>
                <w:webHidden/>
              </w:rPr>
              <w:t>5</w:t>
            </w:r>
            <w:r w:rsidR="00171CFE">
              <w:rPr>
                <w:noProof/>
                <w:webHidden/>
              </w:rPr>
              <w:fldChar w:fldCharType="end"/>
            </w:r>
          </w:hyperlink>
        </w:p>
        <w:p w14:paraId="3DF4C6D9" w14:textId="77777777" w:rsidR="00171CFE" w:rsidRDefault="00725AC4">
          <w:pPr>
            <w:pStyle w:val="TOC2"/>
            <w:tabs>
              <w:tab w:val="left" w:pos="880"/>
              <w:tab w:val="right" w:leader="dot" w:pos="8495"/>
            </w:tabs>
            <w:rPr>
              <w:noProof/>
              <w:lang w:val="es-ES"/>
            </w:rPr>
          </w:pPr>
          <w:hyperlink w:anchor="_Toc512271264" w:history="1">
            <w:r w:rsidR="00171CFE" w:rsidRPr="00096DB8">
              <w:rPr>
                <w:rStyle w:val="Hyperlink"/>
                <w:noProof/>
              </w:rPr>
              <w:t>1.1</w:t>
            </w:r>
            <w:r w:rsidR="00171CFE">
              <w:rPr>
                <w:noProof/>
                <w:lang w:val="es-ES"/>
              </w:rPr>
              <w:tab/>
            </w:r>
            <w:r w:rsidR="00171CFE" w:rsidRPr="00096DB8">
              <w:rPr>
                <w:rStyle w:val="Hyperlink"/>
                <w:noProof/>
              </w:rPr>
              <w:t>List of Test Cases</w:t>
            </w:r>
            <w:r w:rsidR="00171CFE">
              <w:rPr>
                <w:noProof/>
                <w:webHidden/>
              </w:rPr>
              <w:tab/>
            </w:r>
            <w:r w:rsidR="00171CFE">
              <w:rPr>
                <w:noProof/>
                <w:webHidden/>
              </w:rPr>
              <w:fldChar w:fldCharType="begin"/>
            </w:r>
            <w:r w:rsidR="00171CFE">
              <w:rPr>
                <w:noProof/>
                <w:webHidden/>
              </w:rPr>
              <w:instrText xml:space="preserve"> PAGEREF _Toc512271264 \h </w:instrText>
            </w:r>
            <w:r w:rsidR="00171CFE">
              <w:rPr>
                <w:noProof/>
                <w:webHidden/>
              </w:rPr>
            </w:r>
            <w:r w:rsidR="00171CFE">
              <w:rPr>
                <w:noProof/>
                <w:webHidden/>
              </w:rPr>
              <w:fldChar w:fldCharType="separate"/>
            </w:r>
            <w:r w:rsidR="00171CFE">
              <w:rPr>
                <w:noProof/>
                <w:webHidden/>
              </w:rPr>
              <w:t>5</w:t>
            </w:r>
            <w:r w:rsidR="00171CFE">
              <w:rPr>
                <w:noProof/>
                <w:webHidden/>
              </w:rPr>
              <w:fldChar w:fldCharType="end"/>
            </w:r>
          </w:hyperlink>
        </w:p>
        <w:p w14:paraId="727D5549" w14:textId="77777777" w:rsidR="00171CFE" w:rsidRDefault="00725AC4">
          <w:pPr>
            <w:pStyle w:val="TOC2"/>
            <w:tabs>
              <w:tab w:val="left" w:pos="880"/>
              <w:tab w:val="right" w:leader="dot" w:pos="8495"/>
            </w:tabs>
            <w:rPr>
              <w:noProof/>
              <w:lang w:val="es-ES"/>
            </w:rPr>
          </w:pPr>
          <w:hyperlink w:anchor="_Toc512271265" w:history="1">
            <w:r w:rsidR="00171CFE" w:rsidRPr="00096DB8">
              <w:rPr>
                <w:rStyle w:val="Hyperlink"/>
                <w:noProof/>
              </w:rPr>
              <w:t>1.2</w:t>
            </w:r>
            <w:r w:rsidR="00171CFE">
              <w:rPr>
                <w:noProof/>
                <w:lang w:val="es-ES"/>
              </w:rPr>
              <w:tab/>
            </w:r>
            <w:r w:rsidR="00171CFE" w:rsidRPr="00096DB8">
              <w:rPr>
                <w:rStyle w:val="Hyperlink"/>
                <w:noProof/>
              </w:rPr>
              <w:t>Test Cases Description and Rules</w:t>
            </w:r>
            <w:r w:rsidR="00171CFE">
              <w:rPr>
                <w:noProof/>
                <w:webHidden/>
              </w:rPr>
              <w:tab/>
            </w:r>
            <w:r w:rsidR="00171CFE">
              <w:rPr>
                <w:noProof/>
                <w:webHidden/>
              </w:rPr>
              <w:fldChar w:fldCharType="begin"/>
            </w:r>
            <w:r w:rsidR="00171CFE">
              <w:rPr>
                <w:noProof/>
                <w:webHidden/>
              </w:rPr>
              <w:instrText xml:space="preserve"> PAGEREF _Toc512271265 \h </w:instrText>
            </w:r>
            <w:r w:rsidR="00171CFE">
              <w:rPr>
                <w:noProof/>
                <w:webHidden/>
              </w:rPr>
            </w:r>
            <w:r w:rsidR="00171CFE">
              <w:rPr>
                <w:noProof/>
                <w:webHidden/>
              </w:rPr>
              <w:fldChar w:fldCharType="separate"/>
            </w:r>
            <w:r w:rsidR="00171CFE">
              <w:rPr>
                <w:noProof/>
                <w:webHidden/>
              </w:rPr>
              <w:t>5</w:t>
            </w:r>
            <w:r w:rsidR="00171CFE">
              <w:rPr>
                <w:noProof/>
                <w:webHidden/>
              </w:rPr>
              <w:fldChar w:fldCharType="end"/>
            </w:r>
          </w:hyperlink>
        </w:p>
        <w:p w14:paraId="4D3DC549" w14:textId="77777777" w:rsidR="00171CFE" w:rsidRDefault="00725AC4">
          <w:pPr>
            <w:pStyle w:val="TOC3"/>
            <w:tabs>
              <w:tab w:val="left" w:pos="1320"/>
              <w:tab w:val="right" w:leader="dot" w:pos="8495"/>
            </w:tabs>
            <w:rPr>
              <w:noProof/>
              <w:lang w:val="es-ES"/>
            </w:rPr>
          </w:pPr>
          <w:hyperlink w:anchor="_Toc512271266" w:history="1">
            <w:r w:rsidR="00171CFE" w:rsidRPr="00096DB8">
              <w:rPr>
                <w:rStyle w:val="Hyperlink"/>
                <w:noProof/>
              </w:rPr>
              <w:t>1.2.1</w:t>
            </w:r>
            <w:r w:rsidR="00171CFE">
              <w:rPr>
                <w:noProof/>
                <w:lang w:val="es-ES"/>
              </w:rPr>
              <w:tab/>
            </w:r>
            <w:r w:rsidR="00171CFE" w:rsidRPr="00096DB8">
              <w:rPr>
                <w:rStyle w:val="Hyperlink"/>
                <w:noProof/>
              </w:rPr>
              <w:t>RQ-10</w:t>
            </w:r>
            <w:r w:rsidR="00171CFE">
              <w:rPr>
                <w:noProof/>
                <w:webHidden/>
              </w:rPr>
              <w:tab/>
            </w:r>
            <w:r w:rsidR="00171CFE">
              <w:rPr>
                <w:noProof/>
                <w:webHidden/>
              </w:rPr>
              <w:fldChar w:fldCharType="begin"/>
            </w:r>
            <w:r w:rsidR="00171CFE">
              <w:rPr>
                <w:noProof/>
                <w:webHidden/>
              </w:rPr>
              <w:instrText xml:space="preserve"> PAGEREF _Toc512271266 \h </w:instrText>
            </w:r>
            <w:r w:rsidR="00171CFE">
              <w:rPr>
                <w:noProof/>
                <w:webHidden/>
              </w:rPr>
            </w:r>
            <w:r w:rsidR="00171CFE">
              <w:rPr>
                <w:noProof/>
                <w:webHidden/>
              </w:rPr>
              <w:fldChar w:fldCharType="separate"/>
            </w:r>
            <w:r w:rsidR="00171CFE">
              <w:rPr>
                <w:noProof/>
                <w:webHidden/>
              </w:rPr>
              <w:t>5</w:t>
            </w:r>
            <w:r w:rsidR="00171CFE">
              <w:rPr>
                <w:noProof/>
                <w:webHidden/>
              </w:rPr>
              <w:fldChar w:fldCharType="end"/>
            </w:r>
          </w:hyperlink>
        </w:p>
        <w:p w14:paraId="55C64D6C" w14:textId="77777777" w:rsidR="00171CFE" w:rsidRDefault="00725AC4">
          <w:pPr>
            <w:pStyle w:val="TOC3"/>
            <w:tabs>
              <w:tab w:val="left" w:pos="1320"/>
              <w:tab w:val="right" w:leader="dot" w:pos="8495"/>
            </w:tabs>
            <w:rPr>
              <w:noProof/>
              <w:lang w:val="es-ES"/>
            </w:rPr>
          </w:pPr>
          <w:hyperlink w:anchor="_Toc512271267" w:history="1">
            <w:r w:rsidR="00171CFE" w:rsidRPr="00096DB8">
              <w:rPr>
                <w:rStyle w:val="Hyperlink"/>
                <w:noProof/>
              </w:rPr>
              <w:t>1.2.2</w:t>
            </w:r>
            <w:r w:rsidR="00171CFE">
              <w:rPr>
                <w:noProof/>
                <w:lang w:val="es-ES"/>
              </w:rPr>
              <w:tab/>
            </w:r>
            <w:r w:rsidR="00171CFE" w:rsidRPr="00096DB8">
              <w:rPr>
                <w:rStyle w:val="Hyperlink"/>
                <w:noProof/>
              </w:rPr>
              <w:t>RQ-20</w:t>
            </w:r>
            <w:r w:rsidR="00171CFE">
              <w:rPr>
                <w:noProof/>
                <w:webHidden/>
              </w:rPr>
              <w:tab/>
            </w:r>
            <w:r w:rsidR="00171CFE">
              <w:rPr>
                <w:noProof/>
                <w:webHidden/>
              </w:rPr>
              <w:fldChar w:fldCharType="begin"/>
            </w:r>
            <w:r w:rsidR="00171CFE">
              <w:rPr>
                <w:noProof/>
                <w:webHidden/>
              </w:rPr>
              <w:instrText xml:space="preserve"> PAGEREF _Toc512271267 \h </w:instrText>
            </w:r>
            <w:r w:rsidR="00171CFE">
              <w:rPr>
                <w:noProof/>
                <w:webHidden/>
              </w:rPr>
            </w:r>
            <w:r w:rsidR="00171CFE">
              <w:rPr>
                <w:noProof/>
                <w:webHidden/>
              </w:rPr>
              <w:fldChar w:fldCharType="separate"/>
            </w:r>
            <w:r w:rsidR="00171CFE">
              <w:rPr>
                <w:noProof/>
                <w:webHidden/>
              </w:rPr>
              <w:t>6</w:t>
            </w:r>
            <w:r w:rsidR="00171CFE">
              <w:rPr>
                <w:noProof/>
                <w:webHidden/>
              </w:rPr>
              <w:fldChar w:fldCharType="end"/>
            </w:r>
          </w:hyperlink>
        </w:p>
        <w:p w14:paraId="33950226" w14:textId="77777777" w:rsidR="00171CFE" w:rsidRDefault="00725AC4">
          <w:pPr>
            <w:pStyle w:val="TOC3"/>
            <w:tabs>
              <w:tab w:val="left" w:pos="1320"/>
              <w:tab w:val="right" w:leader="dot" w:pos="8495"/>
            </w:tabs>
            <w:rPr>
              <w:noProof/>
              <w:lang w:val="es-ES"/>
            </w:rPr>
          </w:pPr>
          <w:hyperlink w:anchor="_Toc512271268" w:history="1">
            <w:r w:rsidR="00171CFE" w:rsidRPr="00096DB8">
              <w:rPr>
                <w:rStyle w:val="Hyperlink"/>
                <w:noProof/>
              </w:rPr>
              <w:t>1.2.3</w:t>
            </w:r>
            <w:r w:rsidR="00171CFE">
              <w:rPr>
                <w:noProof/>
                <w:lang w:val="es-ES"/>
              </w:rPr>
              <w:tab/>
            </w:r>
            <w:r w:rsidR="00171CFE" w:rsidRPr="00096DB8">
              <w:rPr>
                <w:rStyle w:val="Hyperlink"/>
                <w:noProof/>
              </w:rPr>
              <w:t>RQ-30</w:t>
            </w:r>
            <w:r w:rsidR="00171CFE">
              <w:rPr>
                <w:noProof/>
                <w:webHidden/>
              </w:rPr>
              <w:tab/>
            </w:r>
            <w:r w:rsidR="00171CFE">
              <w:rPr>
                <w:noProof/>
                <w:webHidden/>
              </w:rPr>
              <w:fldChar w:fldCharType="begin"/>
            </w:r>
            <w:r w:rsidR="00171CFE">
              <w:rPr>
                <w:noProof/>
                <w:webHidden/>
              </w:rPr>
              <w:instrText xml:space="preserve"> PAGEREF _Toc512271268 \h </w:instrText>
            </w:r>
            <w:r w:rsidR="00171CFE">
              <w:rPr>
                <w:noProof/>
                <w:webHidden/>
              </w:rPr>
            </w:r>
            <w:r w:rsidR="00171CFE">
              <w:rPr>
                <w:noProof/>
                <w:webHidden/>
              </w:rPr>
              <w:fldChar w:fldCharType="separate"/>
            </w:r>
            <w:r w:rsidR="00171CFE">
              <w:rPr>
                <w:noProof/>
                <w:webHidden/>
              </w:rPr>
              <w:t>7</w:t>
            </w:r>
            <w:r w:rsidR="00171CFE">
              <w:rPr>
                <w:noProof/>
                <w:webHidden/>
              </w:rPr>
              <w:fldChar w:fldCharType="end"/>
            </w:r>
          </w:hyperlink>
        </w:p>
        <w:p w14:paraId="76804471" w14:textId="77777777" w:rsidR="00171CFE" w:rsidRDefault="00725AC4">
          <w:pPr>
            <w:pStyle w:val="TOC3"/>
            <w:tabs>
              <w:tab w:val="left" w:pos="1320"/>
              <w:tab w:val="right" w:leader="dot" w:pos="8495"/>
            </w:tabs>
            <w:rPr>
              <w:noProof/>
              <w:lang w:val="es-ES"/>
            </w:rPr>
          </w:pPr>
          <w:hyperlink w:anchor="_Toc512271269" w:history="1">
            <w:r w:rsidR="00171CFE" w:rsidRPr="00096DB8">
              <w:rPr>
                <w:rStyle w:val="Hyperlink"/>
                <w:noProof/>
              </w:rPr>
              <w:t>1.2.4</w:t>
            </w:r>
            <w:r w:rsidR="00171CFE">
              <w:rPr>
                <w:noProof/>
                <w:lang w:val="es-ES"/>
              </w:rPr>
              <w:tab/>
            </w:r>
            <w:r w:rsidR="00171CFE" w:rsidRPr="00096DB8">
              <w:rPr>
                <w:rStyle w:val="Hyperlink"/>
                <w:noProof/>
              </w:rPr>
              <w:t>RQ-40</w:t>
            </w:r>
            <w:r w:rsidR="00171CFE">
              <w:rPr>
                <w:noProof/>
                <w:webHidden/>
              </w:rPr>
              <w:tab/>
            </w:r>
            <w:r w:rsidR="00171CFE">
              <w:rPr>
                <w:noProof/>
                <w:webHidden/>
              </w:rPr>
              <w:fldChar w:fldCharType="begin"/>
            </w:r>
            <w:r w:rsidR="00171CFE">
              <w:rPr>
                <w:noProof/>
                <w:webHidden/>
              </w:rPr>
              <w:instrText xml:space="preserve"> PAGEREF _Toc512271269 \h </w:instrText>
            </w:r>
            <w:r w:rsidR="00171CFE">
              <w:rPr>
                <w:noProof/>
                <w:webHidden/>
              </w:rPr>
            </w:r>
            <w:r w:rsidR="00171CFE">
              <w:rPr>
                <w:noProof/>
                <w:webHidden/>
              </w:rPr>
              <w:fldChar w:fldCharType="separate"/>
            </w:r>
            <w:r w:rsidR="00171CFE">
              <w:rPr>
                <w:noProof/>
                <w:webHidden/>
              </w:rPr>
              <w:t>8</w:t>
            </w:r>
            <w:r w:rsidR="00171CFE">
              <w:rPr>
                <w:noProof/>
                <w:webHidden/>
              </w:rPr>
              <w:fldChar w:fldCharType="end"/>
            </w:r>
          </w:hyperlink>
        </w:p>
        <w:p w14:paraId="31CE9EAF" w14:textId="77777777" w:rsidR="00171CFE" w:rsidRDefault="00725AC4">
          <w:pPr>
            <w:pStyle w:val="TOC3"/>
            <w:tabs>
              <w:tab w:val="left" w:pos="1320"/>
              <w:tab w:val="right" w:leader="dot" w:pos="8495"/>
            </w:tabs>
            <w:rPr>
              <w:noProof/>
              <w:lang w:val="es-ES"/>
            </w:rPr>
          </w:pPr>
          <w:hyperlink w:anchor="_Toc512271270" w:history="1">
            <w:r w:rsidR="00171CFE" w:rsidRPr="00096DB8">
              <w:rPr>
                <w:rStyle w:val="Hyperlink"/>
                <w:noProof/>
              </w:rPr>
              <w:t>1.2.5</w:t>
            </w:r>
            <w:r w:rsidR="00171CFE">
              <w:rPr>
                <w:noProof/>
                <w:lang w:val="es-ES"/>
              </w:rPr>
              <w:tab/>
            </w:r>
            <w:r w:rsidR="00171CFE" w:rsidRPr="00096DB8">
              <w:rPr>
                <w:rStyle w:val="Hyperlink"/>
                <w:noProof/>
              </w:rPr>
              <w:t>RQ-50</w:t>
            </w:r>
            <w:r w:rsidR="00171CFE">
              <w:rPr>
                <w:noProof/>
                <w:webHidden/>
              </w:rPr>
              <w:tab/>
            </w:r>
            <w:r w:rsidR="00171CFE">
              <w:rPr>
                <w:noProof/>
                <w:webHidden/>
              </w:rPr>
              <w:fldChar w:fldCharType="begin"/>
            </w:r>
            <w:r w:rsidR="00171CFE">
              <w:rPr>
                <w:noProof/>
                <w:webHidden/>
              </w:rPr>
              <w:instrText xml:space="preserve"> PAGEREF _Toc512271270 \h </w:instrText>
            </w:r>
            <w:r w:rsidR="00171CFE">
              <w:rPr>
                <w:noProof/>
                <w:webHidden/>
              </w:rPr>
            </w:r>
            <w:r w:rsidR="00171CFE">
              <w:rPr>
                <w:noProof/>
                <w:webHidden/>
              </w:rPr>
              <w:fldChar w:fldCharType="separate"/>
            </w:r>
            <w:r w:rsidR="00171CFE">
              <w:rPr>
                <w:noProof/>
                <w:webHidden/>
              </w:rPr>
              <w:t>9</w:t>
            </w:r>
            <w:r w:rsidR="00171CFE">
              <w:rPr>
                <w:noProof/>
                <w:webHidden/>
              </w:rPr>
              <w:fldChar w:fldCharType="end"/>
            </w:r>
          </w:hyperlink>
        </w:p>
        <w:p w14:paraId="5EAA6E53" w14:textId="77777777" w:rsidR="00171CFE" w:rsidRDefault="00725AC4">
          <w:pPr>
            <w:pStyle w:val="TOC3"/>
            <w:tabs>
              <w:tab w:val="left" w:pos="1320"/>
              <w:tab w:val="right" w:leader="dot" w:pos="8495"/>
            </w:tabs>
            <w:rPr>
              <w:noProof/>
              <w:lang w:val="es-ES"/>
            </w:rPr>
          </w:pPr>
          <w:hyperlink w:anchor="_Toc512271271" w:history="1">
            <w:r w:rsidR="00171CFE" w:rsidRPr="00096DB8">
              <w:rPr>
                <w:rStyle w:val="Hyperlink"/>
                <w:noProof/>
              </w:rPr>
              <w:t>1.2.6</w:t>
            </w:r>
            <w:r w:rsidR="00171CFE">
              <w:rPr>
                <w:noProof/>
                <w:lang w:val="es-ES"/>
              </w:rPr>
              <w:tab/>
            </w:r>
            <w:r w:rsidR="00171CFE" w:rsidRPr="00096DB8">
              <w:rPr>
                <w:rStyle w:val="Hyperlink"/>
                <w:noProof/>
              </w:rPr>
              <w:t>RQ-60</w:t>
            </w:r>
            <w:r w:rsidR="00171CFE">
              <w:rPr>
                <w:noProof/>
                <w:webHidden/>
              </w:rPr>
              <w:tab/>
            </w:r>
            <w:r w:rsidR="00171CFE">
              <w:rPr>
                <w:noProof/>
                <w:webHidden/>
              </w:rPr>
              <w:fldChar w:fldCharType="begin"/>
            </w:r>
            <w:r w:rsidR="00171CFE">
              <w:rPr>
                <w:noProof/>
                <w:webHidden/>
              </w:rPr>
              <w:instrText xml:space="preserve"> PAGEREF _Toc512271271 \h </w:instrText>
            </w:r>
            <w:r w:rsidR="00171CFE">
              <w:rPr>
                <w:noProof/>
                <w:webHidden/>
              </w:rPr>
            </w:r>
            <w:r w:rsidR="00171CFE">
              <w:rPr>
                <w:noProof/>
                <w:webHidden/>
              </w:rPr>
              <w:fldChar w:fldCharType="separate"/>
            </w:r>
            <w:r w:rsidR="00171CFE">
              <w:rPr>
                <w:noProof/>
                <w:webHidden/>
              </w:rPr>
              <w:t>10</w:t>
            </w:r>
            <w:r w:rsidR="00171CFE">
              <w:rPr>
                <w:noProof/>
                <w:webHidden/>
              </w:rPr>
              <w:fldChar w:fldCharType="end"/>
            </w:r>
          </w:hyperlink>
        </w:p>
        <w:p w14:paraId="4B573C52" w14:textId="77777777" w:rsidR="00171CFE" w:rsidRDefault="00725AC4">
          <w:pPr>
            <w:pStyle w:val="TOC1"/>
            <w:tabs>
              <w:tab w:val="left" w:pos="440"/>
              <w:tab w:val="right" w:leader="dot" w:pos="8495"/>
            </w:tabs>
            <w:rPr>
              <w:noProof/>
              <w:lang w:val="es-ES"/>
            </w:rPr>
          </w:pPr>
          <w:hyperlink w:anchor="_Toc512271272" w:history="1">
            <w:r w:rsidR="00171CFE" w:rsidRPr="00096DB8">
              <w:rPr>
                <w:rStyle w:val="Hyperlink"/>
                <w:noProof/>
              </w:rPr>
              <w:t>2</w:t>
            </w:r>
            <w:r w:rsidR="00171CFE">
              <w:rPr>
                <w:noProof/>
                <w:lang w:val="es-ES"/>
              </w:rPr>
              <w:tab/>
            </w:r>
            <w:r w:rsidR="00171CFE" w:rsidRPr="00096DB8">
              <w:rPr>
                <w:rStyle w:val="Hyperlink"/>
                <w:noProof/>
              </w:rPr>
              <w:t>ESPDResponse</w:t>
            </w:r>
            <w:r w:rsidR="00171CFE">
              <w:rPr>
                <w:noProof/>
                <w:webHidden/>
              </w:rPr>
              <w:tab/>
            </w:r>
            <w:r w:rsidR="00171CFE">
              <w:rPr>
                <w:noProof/>
                <w:webHidden/>
              </w:rPr>
              <w:fldChar w:fldCharType="begin"/>
            </w:r>
            <w:r w:rsidR="00171CFE">
              <w:rPr>
                <w:noProof/>
                <w:webHidden/>
              </w:rPr>
              <w:instrText xml:space="preserve"> PAGEREF _Toc512271272 \h </w:instrText>
            </w:r>
            <w:r w:rsidR="00171CFE">
              <w:rPr>
                <w:noProof/>
                <w:webHidden/>
              </w:rPr>
            </w:r>
            <w:r w:rsidR="00171CFE">
              <w:rPr>
                <w:noProof/>
                <w:webHidden/>
              </w:rPr>
              <w:fldChar w:fldCharType="separate"/>
            </w:r>
            <w:r w:rsidR="00171CFE">
              <w:rPr>
                <w:noProof/>
                <w:webHidden/>
              </w:rPr>
              <w:t>11</w:t>
            </w:r>
            <w:r w:rsidR="00171CFE">
              <w:rPr>
                <w:noProof/>
                <w:webHidden/>
              </w:rPr>
              <w:fldChar w:fldCharType="end"/>
            </w:r>
          </w:hyperlink>
        </w:p>
        <w:p w14:paraId="6CB1EB48" w14:textId="77777777" w:rsidR="00171CFE" w:rsidRDefault="00725AC4">
          <w:pPr>
            <w:pStyle w:val="TOC2"/>
            <w:tabs>
              <w:tab w:val="left" w:pos="880"/>
              <w:tab w:val="right" w:leader="dot" w:pos="8495"/>
            </w:tabs>
            <w:rPr>
              <w:noProof/>
              <w:lang w:val="es-ES"/>
            </w:rPr>
          </w:pPr>
          <w:hyperlink w:anchor="_Toc512271273" w:history="1">
            <w:r w:rsidR="00171CFE" w:rsidRPr="00096DB8">
              <w:rPr>
                <w:rStyle w:val="Hyperlink"/>
                <w:noProof/>
              </w:rPr>
              <w:t>2.1</w:t>
            </w:r>
            <w:r w:rsidR="00171CFE">
              <w:rPr>
                <w:noProof/>
                <w:lang w:val="es-ES"/>
              </w:rPr>
              <w:tab/>
            </w:r>
            <w:r w:rsidR="00171CFE" w:rsidRPr="00096DB8">
              <w:rPr>
                <w:rStyle w:val="Hyperlink"/>
                <w:noProof/>
              </w:rPr>
              <w:t>List of Test Cases</w:t>
            </w:r>
            <w:r w:rsidR="00171CFE">
              <w:rPr>
                <w:noProof/>
                <w:webHidden/>
              </w:rPr>
              <w:tab/>
            </w:r>
            <w:r w:rsidR="00171CFE">
              <w:rPr>
                <w:noProof/>
                <w:webHidden/>
              </w:rPr>
              <w:fldChar w:fldCharType="begin"/>
            </w:r>
            <w:r w:rsidR="00171CFE">
              <w:rPr>
                <w:noProof/>
                <w:webHidden/>
              </w:rPr>
              <w:instrText xml:space="preserve"> PAGEREF _Toc512271273 \h </w:instrText>
            </w:r>
            <w:r w:rsidR="00171CFE">
              <w:rPr>
                <w:noProof/>
                <w:webHidden/>
              </w:rPr>
            </w:r>
            <w:r w:rsidR="00171CFE">
              <w:rPr>
                <w:noProof/>
                <w:webHidden/>
              </w:rPr>
              <w:fldChar w:fldCharType="separate"/>
            </w:r>
            <w:r w:rsidR="00171CFE">
              <w:rPr>
                <w:noProof/>
                <w:webHidden/>
              </w:rPr>
              <w:t>11</w:t>
            </w:r>
            <w:r w:rsidR="00171CFE">
              <w:rPr>
                <w:noProof/>
                <w:webHidden/>
              </w:rPr>
              <w:fldChar w:fldCharType="end"/>
            </w:r>
          </w:hyperlink>
        </w:p>
        <w:p w14:paraId="009C0CAA" w14:textId="77777777" w:rsidR="00171CFE" w:rsidRDefault="00725AC4">
          <w:pPr>
            <w:pStyle w:val="TOC2"/>
            <w:tabs>
              <w:tab w:val="left" w:pos="880"/>
              <w:tab w:val="right" w:leader="dot" w:pos="8495"/>
            </w:tabs>
            <w:rPr>
              <w:noProof/>
              <w:lang w:val="es-ES"/>
            </w:rPr>
          </w:pPr>
          <w:hyperlink w:anchor="_Toc512271274" w:history="1">
            <w:r w:rsidR="00171CFE" w:rsidRPr="00096DB8">
              <w:rPr>
                <w:rStyle w:val="Hyperlink"/>
                <w:noProof/>
              </w:rPr>
              <w:t>2.2</w:t>
            </w:r>
            <w:r w:rsidR="00171CFE">
              <w:rPr>
                <w:noProof/>
                <w:lang w:val="es-ES"/>
              </w:rPr>
              <w:tab/>
            </w:r>
            <w:r w:rsidR="00171CFE" w:rsidRPr="00096DB8">
              <w:rPr>
                <w:rStyle w:val="Hyperlink"/>
                <w:noProof/>
              </w:rPr>
              <w:t>Test Cases Description and Rules</w:t>
            </w:r>
            <w:r w:rsidR="00171CFE">
              <w:rPr>
                <w:noProof/>
                <w:webHidden/>
              </w:rPr>
              <w:tab/>
            </w:r>
            <w:r w:rsidR="00171CFE">
              <w:rPr>
                <w:noProof/>
                <w:webHidden/>
              </w:rPr>
              <w:fldChar w:fldCharType="begin"/>
            </w:r>
            <w:r w:rsidR="00171CFE">
              <w:rPr>
                <w:noProof/>
                <w:webHidden/>
              </w:rPr>
              <w:instrText xml:space="preserve"> PAGEREF _Toc512271274 \h </w:instrText>
            </w:r>
            <w:r w:rsidR="00171CFE">
              <w:rPr>
                <w:noProof/>
                <w:webHidden/>
              </w:rPr>
            </w:r>
            <w:r w:rsidR="00171CFE">
              <w:rPr>
                <w:noProof/>
                <w:webHidden/>
              </w:rPr>
              <w:fldChar w:fldCharType="separate"/>
            </w:r>
            <w:r w:rsidR="00171CFE">
              <w:rPr>
                <w:noProof/>
                <w:webHidden/>
              </w:rPr>
              <w:t>12</w:t>
            </w:r>
            <w:r w:rsidR="00171CFE">
              <w:rPr>
                <w:noProof/>
                <w:webHidden/>
              </w:rPr>
              <w:fldChar w:fldCharType="end"/>
            </w:r>
          </w:hyperlink>
        </w:p>
        <w:p w14:paraId="7D9E919F" w14:textId="77777777" w:rsidR="00171CFE" w:rsidRDefault="00725AC4">
          <w:pPr>
            <w:pStyle w:val="TOC3"/>
            <w:tabs>
              <w:tab w:val="left" w:pos="1320"/>
              <w:tab w:val="right" w:leader="dot" w:pos="8495"/>
            </w:tabs>
            <w:rPr>
              <w:noProof/>
              <w:lang w:val="es-ES"/>
            </w:rPr>
          </w:pPr>
          <w:hyperlink w:anchor="_Toc512271275" w:history="1">
            <w:r w:rsidR="00171CFE" w:rsidRPr="00096DB8">
              <w:rPr>
                <w:rStyle w:val="Hyperlink"/>
                <w:noProof/>
              </w:rPr>
              <w:t>2.2.1</w:t>
            </w:r>
            <w:r w:rsidR="00171CFE">
              <w:rPr>
                <w:noProof/>
                <w:lang w:val="es-ES"/>
              </w:rPr>
              <w:tab/>
            </w:r>
            <w:r w:rsidR="00171CFE" w:rsidRPr="00096DB8">
              <w:rPr>
                <w:rStyle w:val="Hyperlink"/>
                <w:noProof/>
              </w:rPr>
              <w:t>RS-10</w:t>
            </w:r>
            <w:r w:rsidR="00171CFE">
              <w:rPr>
                <w:noProof/>
                <w:webHidden/>
              </w:rPr>
              <w:tab/>
            </w:r>
            <w:r w:rsidR="00171CFE">
              <w:rPr>
                <w:noProof/>
                <w:webHidden/>
              </w:rPr>
              <w:fldChar w:fldCharType="begin"/>
            </w:r>
            <w:r w:rsidR="00171CFE">
              <w:rPr>
                <w:noProof/>
                <w:webHidden/>
              </w:rPr>
              <w:instrText xml:space="preserve"> PAGEREF _Toc512271275 \h </w:instrText>
            </w:r>
            <w:r w:rsidR="00171CFE">
              <w:rPr>
                <w:noProof/>
                <w:webHidden/>
              </w:rPr>
            </w:r>
            <w:r w:rsidR="00171CFE">
              <w:rPr>
                <w:noProof/>
                <w:webHidden/>
              </w:rPr>
              <w:fldChar w:fldCharType="separate"/>
            </w:r>
            <w:r w:rsidR="00171CFE">
              <w:rPr>
                <w:noProof/>
                <w:webHidden/>
              </w:rPr>
              <w:t>13</w:t>
            </w:r>
            <w:r w:rsidR="00171CFE">
              <w:rPr>
                <w:noProof/>
                <w:webHidden/>
              </w:rPr>
              <w:fldChar w:fldCharType="end"/>
            </w:r>
          </w:hyperlink>
        </w:p>
        <w:p w14:paraId="474585FC" w14:textId="77777777" w:rsidR="00171CFE" w:rsidRDefault="00725AC4">
          <w:pPr>
            <w:pStyle w:val="TOC3"/>
            <w:tabs>
              <w:tab w:val="left" w:pos="1320"/>
              <w:tab w:val="right" w:leader="dot" w:pos="8495"/>
            </w:tabs>
            <w:rPr>
              <w:noProof/>
              <w:lang w:val="es-ES"/>
            </w:rPr>
          </w:pPr>
          <w:hyperlink w:anchor="_Toc512271276" w:history="1">
            <w:r w:rsidR="00171CFE" w:rsidRPr="00096DB8">
              <w:rPr>
                <w:rStyle w:val="Hyperlink"/>
                <w:noProof/>
              </w:rPr>
              <w:t>2.2.2</w:t>
            </w:r>
            <w:r w:rsidR="00171CFE">
              <w:rPr>
                <w:noProof/>
                <w:lang w:val="es-ES"/>
              </w:rPr>
              <w:tab/>
            </w:r>
            <w:r w:rsidR="00171CFE" w:rsidRPr="00096DB8">
              <w:rPr>
                <w:rStyle w:val="Hyperlink"/>
                <w:noProof/>
              </w:rPr>
              <w:t>RS-20</w:t>
            </w:r>
            <w:r w:rsidR="00171CFE">
              <w:rPr>
                <w:noProof/>
                <w:webHidden/>
              </w:rPr>
              <w:tab/>
            </w:r>
            <w:r w:rsidR="00171CFE">
              <w:rPr>
                <w:noProof/>
                <w:webHidden/>
              </w:rPr>
              <w:fldChar w:fldCharType="begin"/>
            </w:r>
            <w:r w:rsidR="00171CFE">
              <w:rPr>
                <w:noProof/>
                <w:webHidden/>
              </w:rPr>
              <w:instrText xml:space="preserve"> PAGEREF _Toc512271276 \h </w:instrText>
            </w:r>
            <w:r w:rsidR="00171CFE">
              <w:rPr>
                <w:noProof/>
                <w:webHidden/>
              </w:rPr>
            </w:r>
            <w:r w:rsidR="00171CFE">
              <w:rPr>
                <w:noProof/>
                <w:webHidden/>
              </w:rPr>
              <w:fldChar w:fldCharType="separate"/>
            </w:r>
            <w:r w:rsidR="00171CFE">
              <w:rPr>
                <w:noProof/>
                <w:webHidden/>
              </w:rPr>
              <w:t>13</w:t>
            </w:r>
            <w:r w:rsidR="00171CFE">
              <w:rPr>
                <w:noProof/>
                <w:webHidden/>
              </w:rPr>
              <w:fldChar w:fldCharType="end"/>
            </w:r>
          </w:hyperlink>
        </w:p>
        <w:p w14:paraId="5131F847" w14:textId="77777777" w:rsidR="00171CFE" w:rsidRDefault="00725AC4">
          <w:pPr>
            <w:pStyle w:val="TOC3"/>
            <w:tabs>
              <w:tab w:val="left" w:pos="1320"/>
              <w:tab w:val="right" w:leader="dot" w:pos="8495"/>
            </w:tabs>
            <w:rPr>
              <w:noProof/>
              <w:lang w:val="es-ES"/>
            </w:rPr>
          </w:pPr>
          <w:hyperlink w:anchor="_Toc512271277" w:history="1">
            <w:r w:rsidR="00171CFE" w:rsidRPr="00096DB8">
              <w:rPr>
                <w:rStyle w:val="Hyperlink"/>
                <w:noProof/>
              </w:rPr>
              <w:t>2.2.3</w:t>
            </w:r>
            <w:r w:rsidR="00171CFE">
              <w:rPr>
                <w:noProof/>
                <w:lang w:val="es-ES"/>
              </w:rPr>
              <w:tab/>
            </w:r>
            <w:r w:rsidR="00171CFE" w:rsidRPr="00096DB8">
              <w:rPr>
                <w:rStyle w:val="Hyperlink"/>
                <w:noProof/>
              </w:rPr>
              <w:t>RS-30</w:t>
            </w:r>
            <w:r w:rsidR="00171CFE">
              <w:rPr>
                <w:noProof/>
                <w:webHidden/>
              </w:rPr>
              <w:tab/>
            </w:r>
            <w:r w:rsidR="00171CFE">
              <w:rPr>
                <w:noProof/>
                <w:webHidden/>
              </w:rPr>
              <w:fldChar w:fldCharType="begin"/>
            </w:r>
            <w:r w:rsidR="00171CFE">
              <w:rPr>
                <w:noProof/>
                <w:webHidden/>
              </w:rPr>
              <w:instrText xml:space="preserve"> PAGEREF _Toc512271277 \h </w:instrText>
            </w:r>
            <w:r w:rsidR="00171CFE">
              <w:rPr>
                <w:noProof/>
                <w:webHidden/>
              </w:rPr>
            </w:r>
            <w:r w:rsidR="00171CFE">
              <w:rPr>
                <w:noProof/>
                <w:webHidden/>
              </w:rPr>
              <w:fldChar w:fldCharType="separate"/>
            </w:r>
            <w:r w:rsidR="00171CFE">
              <w:rPr>
                <w:noProof/>
                <w:webHidden/>
              </w:rPr>
              <w:t>14</w:t>
            </w:r>
            <w:r w:rsidR="00171CFE">
              <w:rPr>
                <w:noProof/>
                <w:webHidden/>
              </w:rPr>
              <w:fldChar w:fldCharType="end"/>
            </w:r>
          </w:hyperlink>
        </w:p>
        <w:p w14:paraId="050E8C92" w14:textId="77777777" w:rsidR="00171CFE" w:rsidRDefault="00725AC4">
          <w:pPr>
            <w:pStyle w:val="TOC3"/>
            <w:tabs>
              <w:tab w:val="left" w:pos="1320"/>
              <w:tab w:val="right" w:leader="dot" w:pos="8495"/>
            </w:tabs>
            <w:rPr>
              <w:noProof/>
              <w:lang w:val="es-ES"/>
            </w:rPr>
          </w:pPr>
          <w:hyperlink w:anchor="_Toc512271278" w:history="1">
            <w:r w:rsidR="00171CFE" w:rsidRPr="00096DB8">
              <w:rPr>
                <w:rStyle w:val="Hyperlink"/>
                <w:noProof/>
              </w:rPr>
              <w:t>2.2.4</w:t>
            </w:r>
            <w:r w:rsidR="00171CFE">
              <w:rPr>
                <w:noProof/>
                <w:lang w:val="es-ES"/>
              </w:rPr>
              <w:tab/>
            </w:r>
            <w:r w:rsidR="00171CFE" w:rsidRPr="00096DB8">
              <w:rPr>
                <w:rStyle w:val="Hyperlink"/>
                <w:noProof/>
              </w:rPr>
              <w:t>RS-40</w:t>
            </w:r>
            <w:r w:rsidR="00171CFE">
              <w:rPr>
                <w:noProof/>
                <w:webHidden/>
              </w:rPr>
              <w:tab/>
            </w:r>
            <w:r w:rsidR="00171CFE">
              <w:rPr>
                <w:noProof/>
                <w:webHidden/>
              </w:rPr>
              <w:fldChar w:fldCharType="begin"/>
            </w:r>
            <w:r w:rsidR="00171CFE">
              <w:rPr>
                <w:noProof/>
                <w:webHidden/>
              </w:rPr>
              <w:instrText xml:space="preserve"> PAGEREF _Toc512271278 \h </w:instrText>
            </w:r>
            <w:r w:rsidR="00171CFE">
              <w:rPr>
                <w:noProof/>
                <w:webHidden/>
              </w:rPr>
            </w:r>
            <w:r w:rsidR="00171CFE">
              <w:rPr>
                <w:noProof/>
                <w:webHidden/>
              </w:rPr>
              <w:fldChar w:fldCharType="separate"/>
            </w:r>
            <w:r w:rsidR="00171CFE">
              <w:rPr>
                <w:noProof/>
                <w:webHidden/>
              </w:rPr>
              <w:t>15</w:t>
            </w:r>
            <w:r w:rsidR="00171CFE">
              <w:rPr>
                <w:noProof/>
                <w:webHidden/>
              </w:rPr>
              <w:fldChar w:fldCharType="end"/>
            </w:r>
          </w:hyperlink>
        </w:p>
        <w:p w14:paraId="1A33692D" w14:textId="77777777" w:rsidR="00171CFE" w:rsidRDefault="00725AC4">
          <w:pPr>
            <w:pStyle w:val="TOC3"/>
            <w:tabs>
              <w:tab w:val="left" w:pos="1320"/>
              <w:tab w:val="right" w:leader="dot" w:pos="8495"/>
            </w:tabs>
            <w:rPr>
              <w:noProof/>
              <w:lang w:val="es-ES"/>
            </w:rPr>
          </w:pPr>
          <w:hyperlink w:anchor="_Toc512271279" w:history="1">
            <w:r w:rsidR="00171CFE" w:rsidRPr="00096DB8">
              <w:rPr>
                <w:rStyle w:val="Hyperlink"/>
                <w:noProof/>
              </w:rPr>
              <w:t>2.2.5</w:t>
            </w:r>
            <w:r w:rsidR="00171CFE">
              <w:rPr>
                <w:noProof/>
                <w:lang w:val="es-ES"/>
              </w:rPr>
              <w:tab/>
            </w:r>
            <w:r w:rsidR="00171CFE" w:rsidRPr="00096DB8">
              <w:rPr>
                <w:rStyle w:val="Hyperlink"/>
                <w:noProof/>
              </w:rPr>
              <w:t>RS-50</w:t>
            </w:r>
            <w:r w:rsidR="00171CFE">
              <w:rPr>
                <w:noProof/>
                <w:webHidden/>
              </w:rPr>
              <w:tab/>
            </w:r>
            <w:r w:rsidR="00171CFE">
              <w:rPr>
                <w:noProof/>
                <w:webHidden/>
              </w:rPr>
              <w:fldChar w:fldCharType="begin"/>
            </w:r>
            <w:r w:rsidR="00171CFE">
              <w:rPr>
                <w:noProof/>
                <w:webHidden/>
              </w:rPr>
              <w:instrText xml:space="preserve"> PAGEREF _Toc512271279 \h </w:instrText>
            </w:r>
            <w:r w:rsidR="00171CFE">
              <w:rPr>
                <w:noProof/>
                <w:webHidden/>
              </w:rPr>
            </w:r>
            <w:r w:rsidR="00171CFE">
              <w:rPr>
                <w:noProof/>
                <w:webHidden/>
              </w:rPr>
              <w:fldChar w:fldCharType="separate"/>
            </w:r>
            <w:r w:rsidR="00171CFE">
              <w:rPr>
                <w:noProof/>
                <w:webHidden/>
              </w:rPr>
              <w:t>16</w:t>
            </w:r>
            <w:r w:rsidR="00171CFE">
              <w:rPr>
                <w:noProof/>
                <w:webHidden/>
              </w:rPr>
              <w:fldChar w:fldCharType="end"/>
            </w:r>
          </w:hyperlink>
        </w:p>
        <w:p w14:paraId="4156964D" w14:textId="77777777" w:rsidR="00171CFE" w:rsidRDefault="00725AC4">
          <w:pPr>
            <w:pStyle w:val="TOC3"/>
            <w:tabs>
              <w:tab w:val="left" w:pos="1320"/>
              <w:tab w:val="right" w:leader="dot" w:pos="8495"/>
            </w:tabs>
            <w:rPr>
              <w:noProof/>
              <w:lang w:val="es-ES"/>
            </w:rPr>
          </w:pPr>
          <w:hyperlink w:anchor="_Toc512271280" w:history="1">
            <w:r w:rsidR="00171CFE" w:rsidRPr="00096DB8">
              <w:rPr>
                <w:rStyle w:val="Hyperlink"/>
                <w:noProof/>
              </w:rPr>
              <w:t>2.2.6</w:t>
            </w:r>
            <w:r w:rsidR="00171CFE">
              <w:rPr>
                <w:noProof/>
                <w:lang w:val="es-ES"/>
              </w:rPr>
              <w:tab/>
            </w:r>
            <w:r w:rsidR="00171CFE" w:rsidRPr="00096DB8">
              <w:rPr>
                <w:rStyle w:val="Hyperlink"/>
                <w:noProof/>
              </w:rPr>
              <w:t>RS-60</w:t>
            </w:r>
            <w:r w:rsidR="00171CFE">
              <w:rPr>
                <w:noProof/>
                <w:webHidden/>
              </w:rPr>
              <w:tab/>
            </w:r>
            <w:r w:rsidR="00171CFE">
              <w:rPr>
                <w:noProof/>
                <w:webHidden/>
              </w:rPr>
              <w:fldChar w:fldCharType="begin"/>
            </w:r>
            <w:r w:rsidR="00171CFE">
              <w:rPr>
                <w:noProof/>
                <w:webHidden/>
              </w:rPr>
              <w:instrText xml:space="preserve"> PAGEREF _Toc512271280 \h </w:instrText>
            </w:r>
            <w:r w:rsidR="00171CFE">
              <w:rPr>
                <w:noProof/>
                <w:webHidden/>
              </w:rPr>
            </w:r>
            <w:r w:rsidR="00171CFE">
              <w:rPr>
                <w:noProof/>
                <w:webHidden/>
              </w:rPr>
              <w:fldChar w:fldCharType="separate"/>
            </w:r>
            <w:r w:rsidR="00171CFE">
              <w:rPr>
                <w:noProof/>
                <w:webHidden/>
              </w:rPr>
              <w:t>17</w:t>
            </w:r>
            <w:r w:rsidR="00171CFE">
              <w:rPr>
                <w:noProof/>
                <w:webHidden/>
              </w:rPr>
              <w:fldChar w:fldCharType="end"/>
            </w:r>
          </w:hyperlink>
        </w:p>
        <w:p w14:paraId="31D0CF3B" w14:textId="77777777" w:rsidR="00171CFE" w:rsidRDefault="00725AC4">
          <w:pPr>
            <w:pStyle w:val="TOC3"/>
            <w:tabs>
              <w:tab w:val="left" w:pos="1320"/>
              <w:tab w:val="right" w:leader="dot" w:pos="8495"/>
            </w:tabs>
            <w:rPr>
              <w:noProof/>
              <w:lang w:val="es-ES"/>
            </w:rPr>
          </w:pPr>
          <w:hyperlink w:anchor="_Toc512271281" w:history="1">
            <w:r w:rsidR="00171CFE" w:rsidRPr="00096DB8">
              <w:rPr>
                <w:rStyle w:val="Hyperlink"/>
                <w:noProof/>
              </w:rPr>
              <w:t>2.2.7</w:t>
            </w:r>
            <w:r w:rsidR="00171CFE">
              <w:rPr>
                <w:noProof/>
                <w:lang w:val="es-ES"/>
              </w:rPr>
              <w:tab/>
            </w:r>
            <w:r w:rsidR="00171CFE" w:rsidRPr="00096DB8">
              <w:rPr>
                <w:rStyle w:val="Hyperlink"/>
                <w:noProof/>
              </w:rPr>
              <w:t>RS-70</w:t>
            </w:r>
            <w:r w:rsidR="00171CFE">
              <w:rPr>
                <w:noProof/>
                <w:webHidden/>
              </w:rPr>
              <w:tab/>
            </w:r>
            <w:r w:rsidR="00171CFE">
              <w:rPr>
                <w:noProof/>
                <w:webHidden/>
              </w:rPr>
              <w:fldChar w:fldCharType="begin"/>
            </w:r>
            <w:r w:rsidR="00171CFE">
              <w:rPr>
                <w:noProof/>
                <w:webHidden/>
              </w:rPr>
              <w:instrText xml:space="preserve"> PAGEREF _Toc512271281 \h </w:instrText>
            </w:r>
            <w:r w:rsidR="00171CFE">
              <w:rPr>
                <w:noProof/>
                <w:webHidden/>
              </w:rPr>
            </w:r>
            <w:r w:rsidR="00171CFE">
              <w:rPr>
                <w:noProof/>
                <w:webHidden/>
              </w:rPr>
              <w:fldChar w:fldCharType="separate"/>
            </w:r>
            <w:r w:rsidR="00171CFE">
              <w:rPr>
                <w:noProof/>
                <w:webHidden/>
              </w:rPr>
              <w:t>19</w:t>
            </w:r>
            <w:r w:rsidR="00171CFE">
              <w:rPr>
                <w:noProof/>
                <w:webHidden/>
              </w:rPr>
              <w:fldChar w:fldCharType="end"/>
            </w:r>
          </w:hyperlink>
        </w:p>
        <w:p w14:paraId="32AADA4F" w14:textId="77777777" w:rsidR="00171CFE" w:rsidRDefault="00725AC4">
          <w:pPr>
            <w:pStyle w:val="TOC3"/>
            <w:tabs>
              <w:tab w:val="left" w:pos="1320"/>
              <w:tab w:val="right" w:leader="dot" w:pos="8495"/>
            </w:tabs>
            <w:rPr>
              <w:noProof/>
              <w:lang w:val="es-ES"/>
            </w:rPr>
          </w:pPr>
          <w:hyperlink w:anchor="_Toc512271282" w:history="1">
            <w:r w:rsidR="00171CFE" w:rsidRPr="00096DB8">
              <w:rPr>
                <w:rStyle w:val="Hyperlink"/>
                <w:noProof/>
              </w:rPr>
              <w:t>2.2.8</w:t>
            </w:r>
            <w:r w:rsidR="00171CFE">
              <w:rPr>
                <w:noProof/>
                <w:lang w:val="es-ES"/>
              </w:rPr>
              <w:tab/>
            </w:r>
            <w:r w:rsidR="00171CFE" w:rsidRPr="00096DB8">
              <w:rPr>
                <w:rStyle w:val="Hyperlink"/>
                <w:noProof/>
              </w:rPr>
              <w:t>RS-80</w:t>
            </w:r>
            <w:r w:rsidR="00171CFE">
              <w:rPr>
                <w:noProof/>
                <w:webHidden/>
              </w:rPr>
              <w:tab/>
            </w:r>
            <w:r w:rsidR="00171CFE">
              <w:rPr>
                <w:noProof/>
                <w:webHidden/>
              </w:rPr>
              <w:fldChar w:fldCharType="begin"/>
            </w:r>
            <w:r w:rsidR="00171CFE">
              <w:rPr>
                <w:noProof/>
                <w:webHidden/>
              </w:rPr>
              <w:instrText xml:space="preserve"> PAGEREF _Toc512271282 \h </w:instrText>
            </w:r>
            <w:r w:rsidR="00171CFE">
              <w:rPr>
                <w:noProof/>
                <w:webHidden/>
              </w:rPr>
            </w:r>
            <w:r w:rsidR="00171CFE">
              <w:rPr>
                <w:noProof/>
                <w:webHidden/>
              </w:rPr>
              <w:fldChar w:fldCharType="separate"/>
            </w:r>
            <w:r w:rsidR="00171CFE">
              <w:rPr>
                <w:noProof/>
                <w:webHidden/>
              </w:rPr>
              <w:t>20</w:t>
            </w:r>
            <w:r w:rsidR="00171CFE">
              <w:rPr>
                <w:noProof/>
                <w:webHidden/>
              </w:rPr>
              <w:fldChar w:fldCharType="end"/>
            </w:r>
          </w:hyperlink>
        </w:p>
        <w:p w14:paraId="5F85D44D" w14:textId="77777777" w:rsidR="00171CFE" w:rsidRDefault="00725AC4">
          <w:pPr>
            <w:pStyle w:val="TOC3"/>
            <w:tabs>
              <w:tab w:val="left" w:pos="1320"/>
              <w:tab w:val="right" w:leader="dot" w:pos="8495"/>
            </w:tabs>
            <w:rPr>
              <w:noProof/>
              <w:lang w:val="es-ES"/>
            </w:rPr>
          </w:pPr>
          <w:hyperlink w:anchor="_Toc512271283" w:history="1">
            <w:r w:rsidR="00171CFE" w:rsidRPr="00096DB8">
              <w:rPr>
                <w:rStyle w:val="Hyperlink"/>
                <w:noProof/>
              </w:rPr>
              <w:t>2.2.9</w:t>
            </w:r>
            <w:r w:rsidR="00171CFE">
              <w:rPr>
                <w:noProof/>
                <w:lang w:val="es-ES"/>
              </w:rPr>
              <w:tab/>
            </w:r>
            <w:r w:rsidR="00171CFE" w:rsidRPr="00096DB8">
              <w:rPr>
                <w:rStyle w:val="Hyperlink"/>
                <w:noProof/>
              </w:rPr>
              <w:t>RS-90</w:t>
            </w:r>
            <w:r w:rsidR="00171CFE">
              <w:rPr>
                <w:noProof/>
                <w:webHidden/>
              </w:rPr>
              <w:tab/>
            </w:r>
            <w:r w:rsidR="00171CFE">
              <w:rPr>
                <w:noProof/>
                <w:webHidden/>
              </w:rPr>
              <w:fldChar w:fldCharType="begin"/>
            </w:r>
            <w:r w:rsidR="00171CFE">
              <w:rPr>
                <w:noProof/>
                <w:webHidden/>
              </w:rPr>
              <w:instrText xml:space="preserve"> PAGEREF _Toc512271283 \h </w:instrText>
            </w:r>
            <w:r w:rsidR="00171CFE">
              <w:rPr>
                <w:noProof/>
                <w:webHidden/>
              </w:rPr>
            </w:r>
            <w:r w:rsidR="00171CFE">
              <w:rPr>
                <w:noProof/>
                <w:webHidden/>
              </w:rPr>
              <w:fldChar w:fldCharType="separate"/>
            </w:r>
            <w:r w:rsidR="00171CFE">
              <w:rPr>
                <w:noProof/>
                <w:webHidden/>
              </w:rPr>
              <w:t>21</w:t>
            </w:r>
            <w:r w:rsidR="00171CFE">
              <w:rPr>
                <w:noProof/>
                <w:webHidden/>
              </w:rPr>
              <w:fldChar w:fldCharType="end"/>
            </w:r>
          </w:hyperlink>
        </w:p>
        <w:p w14:paraId="2C2E7261" w14:textId="77777777" w:rsidR="00171CFE" w:rsidRDefault="00725AC4">
          <w:pPr>
            <w:pStyle w:val="TOC3"/>
            <w:tabs>
              <w:tab w:val="left" w:pos="1320"/>
              <w:tab w:val="right" w:leader="dot" w:pos="8495"/>
            </w:tabs>
            <w:rPr>
              <w:noProof/>
              <w:lang w:val="es-ES"/>
            </w:rPr>
          </w:pPr>
          <w:hyperlink w:anchor="_Toc512271284" w:history="1">
            <w:r w:rsidR="00171CFE" w:rsidRPr="00096DB8">
              <w:rPr>
                <w:rStyle w:val="Hyperlink"/>
                <w:noProof/>
              </w:rPr>
              <w:t>2.2.10</w:t>
            </w:r>
            <w:r w:rsidR="00171CFE">
              <w:rPr>
                <w:noProof/>
                <w:lang w:val="es-ES"/>
              </w:rPr>
              <w:tab/>
            </w:r>
            <w:r w:rsidR="00171CFE" w:rsidRPr="00096DB8">
              <w:rPr>
                <w:rStyle w:val="Hyperlink"/>
                <w:noProof/>
              </w:rPr>
              <w:t>RS-100</w:t>
            </w:r>
            <w:r w:rsidR="00171CFE">
              <w:rPr>
                <w:noProof/>
                <w:webHidden/>
              </w:rPr>
              <w:tab/>
            </w:r>
            <w:r w:rsidR="00171CFE">
              <w:rPr>
                <w:noProof/>
                <w:webHidden/>
              </w:rPr>
              <w:fldChar w:fldCharType="begin"/>
            </w:r>
            <w:r w:rsidR="00171CFE">
              <w:rPr>
                <w:noProof/>
                <w:webHidden/>
              </w:rPr>
              <w:instrText xml:space="preserve"> PAGEREF _Toc512271284 \h </w:instrText>
            </w:r>
            <w:r w:rsidR="00171CFE">
              <w:rPr>
                <w:noProof/>
                <w:webHidden/>
              </w:rPr>
            </w:r>
            <w:r w:rsidR="00171CFE">
              <w:rPr>
                <w:noProof/>
                <w:webHidden/>
              </w:rPr>
              <w:fldChar w:fldCharType="separate"/>
            </w:r>
            <w:r w:rsidR="00171CFE">
              <w:rPr>
                <w:noProof/>
                <w:webHidden/>
              </w:rPr>
              <w:t>22</w:t>
            </w:r>
            <w:r w:rsidR="00171CFE">
              <w:rPr>
                <w:noProof/>
                <w:webHidden/>
              </w:rPr>
              <w:fldChar w:fldCharType="end"/>
            </w:r>
          </w:hyperlink>
        </w:p>
        <w:p w14:paraId="0CE6B601" w14:textId="77777777" w:rsidR="00171CFE" w:rsidRDefault="00725AC4">
          <w:pPr>
            <w:pStyle w:val="TOC3"/>
            <w:tabs>
              <w:tab w:val="left" w:pos="1320"/>
              <w:tab w:val="right" w:leader="dot" w:pos="8495"/>
            </w:tabs>
            <w:rPr>
              <w:noProof/>
              <w:lang w:val="es-ES"/>
            </w:rPr>
          </w:pPr>
          <w:hyperlink w:anchor="_Toc512271285" w:history="1">
            <w:r w:rsidR="00171CFE" w:rsidRPr="00096DB8">
              <w:rPr>
                <w:rStyle w:val="Hyperlink"/>
                <w:noProof/>
              </w:rPr>
              <w:t>2.2.11</w:t>
            </w:r>
            <w:r w:rsidR="00171CFE">
              <w:rPr>
                <w:noProof/>
                <w:lang w:val="es-ES"/>
              </w:rPr>
              <w:tab/>
            </w:r>
            <w:r w:rsidR="00171CFE" w:rsidRPr="00096DB8">
              <w:rPr>
                <w:rStyle w:val="Hyperlink"/>
                <w:noProof/>
              </w:rPr>
              <w:t>RS-110</w:t>
            </w:r>
            <w:r w:rsidR="00171CFE">
              <w:rPr>
                <w:noProof/>
                <w:webHidden/>
              </w:rPr>
              <w:tab/>
            </w:r>
            <w:r w:rsidR="00171CFE">
              <w:rPr>
                <w:noProof/>
                <w:webHidden/>
              </w:rPr>
              <w:fldChar w:fldCharType="begin"/>
            </w:r>
            <w:r w:rsidR="00171CFE">
              <w:rPr>
                <w:noProof/>
                <w:webHidden/>
              </w:rPr>
              <w:instrText xml:space="preserve"> PAGEREF _Toc512271285 \h </w:instrText>
            </w:r>
            <w:r w:rsidR="00171CFE">
              <w:rPr>
                <w:noProof/>
                <w:webHidden/>
              </w:rPr>
            </w:r>
            <w:r w:rsidR="00171CFE">
              <w:rPr>
                <w:noProof/>
                <w:webHidden/>
              </w:rPr>
              <w:fldChar w:fldCharType="separate"/>
            </w:r>
            <w:r w:rsidR="00171CFE">
              <w:rPr>
                <w:noProof/>
                <w:webHidden/>
              </w:rPr>
              <w:t>24</w:t>
            </w:r>
            <w:r w:rsidR="00171CFE">
              <w:rPr>
                <w:noProof/>
                <w:webHidden/>
              </w:rPr>
              <w:fldChar w:fldCharType="end"/>
            </w:r>
          </w:hyperlink>
        </w:p>
        <w:p w14:paraId="09E0F1C6" w14:textId="77777777" w:rsidR="00171CFE" w:rsidRDefault="00725AC4">
          <w:pPr>
            <w:pStyle w:val="TOC3"/>
            <w:tabs>
              <w:tab w:val="left" w:pos="1320"/>
              <w:tab w:val="right" w:leader="dot" w:pos="8495"/>
            </w:tabs>
            <w:rPr>
              <w:noProof/>
              <w:lang w:val="es-ES"/>
            </w:rPr>
          </w:pPr>
          <w:hyperlink w:anchor="_Toc512271286" w:history="1">
            <w:r w:rsidR="00171CFE" w:rsidRPr="00096DB8">
              <w:rPr>
                <w:rStyle w:val="Hyperlink"/>
                <w:noProof/>
              </w:rPr>
              <w:t>2.2.12</w:t>
            </w:r>
            <w:r w:rsidR="00171CFE">
              <w:rPr>
                <w:noProof/>
                <w:lang w:val="es-ES"/>
              </w:rPr>
              <w:tab/>
            </w:r>
            <w:r w:rsidR="00171CFE" w:rsidRPr="00096DB8">
              <w:rPr>
                <w:rStyle w:val="Hyperlink"/>
                <w:noProof/>
              </w:rPr>
              <w:t>RS-120</w:t>
            </w:r>
            <w:r w:rsidR="00171CFE">
              <w:rPr>
                <w:noProof/>
                <w:webHidden/>
              </w:rPr>
              <w:tab/>
            </w:r>
            <w:r w:rsidR="00171CFE">
              <w:rPr>
                <w:noProof/>
                <w:webHidden/>
              </w:rPr>
              <w:fldChar w:fldCharType="begin"/>
            </w:r>
            <w:r w:rsidR="00171CFE">
              <w:rPr>
                <w:noProof/>
                <w:webHidden/>
              </w:rPr>
              <w:instrText xml:space="preserve"> PAGEREF _Toc512271286 \h </w:instrText>
            </w:r>
            <w:r w:rsidR="00171CFE">
              <w:rPr>
                <w:noProof/>
                <w:webHidden/>
              </w:rPr>
            </w:r>
            <w:r w:rsidR="00171CFE">
              <w:rPr>
                <w:noProof/>
                <w:webHidden/>
              </w:rPr>
              <w:fldChar w:fldCharType="separate"/>
            </w:r>
            <w:r w:rsidR="00171CFE">
              <w:rPr>
                <w:noProof/>
                <w:webHidden/>
              </w:rPr>
              <w:t>25</w:t>
            </w:r>
            <w:r w:rsidR="00171CFE">
              <w:rPr>
                <w:noProof/>
                <w:webHidden/>
              </w:rPr>
              <w:fldChar w:fldCharType="end"/>
            </w:r>
          </w:hyperlink>
        </w:p>
        <w:p w14:paraId="15A7EF41" w14:textId="77777777" w:rsidR="00171CFE" w:rsidRDefault="00725AC4">
          <w:pPr>
            <w:pStyle w:val="TOC3"/>
            <w:tabs>
              <w:tab w:val="left" w:pos="1320"/>
              <w:tab w:val="right" w:leader="dot" w:pos="8495"/>
            </w:tabs>
            <w:rPr>
              <w:noProof/>
              <w:lang w:val="es-ES"/>
            </w:rPr>
          </w:pPr>
          <w:hyperlink w:anchor="_Toc512271287" w:history="1">
            <w:r w:rsidR="00171CFE" w:rsidRPr="00096DB8">
              <w:rPr>
                <w:rStyle w:val="Hyperlink"/>
                <w:noProof/>
              </w:rPr>
              <w:t>2.2.13</w:t>
            </w:r>
            <w:r w:rsidR="00171CFE">
              <w:rPr>
                <w:noProof/>
                <w:lang w:val="es-ES"/>
              </w:rPr>
              <w:tab/>
            </w:r>
            <w:r w:rsidR="00171CFE" w:rsidRPr="00096DB8">
              <w:rPr>
                <w:rStyle w:val="Hyperlink"/>
                <w:noProof/>
              </w:rPr>
              <w:t>RS-130</w:t>
            </w:r>
            <w:r w:rsidR="00171CFE">
              <w:rPr>
                <w:noProof/>
                <w:webHidden/>
              </w:rPr>
              <w:tab/>
            </w:r>
            <w:r w:rsidR="00171CFE">
              <w:rPr>
                <w:noProof/>
                <w:webHidden/>
              </w:rPr>
              <w:fldChar w:fldCharType="begin"/>
            </w:r>
            <w:r w:rsidR="00171CFE">
              <w:rPr>
                <w:noProof/>
                <w:webHidden/>
              </w:rPr>
              <w:instrText xml:space="preserve"> PAGEREF _Toc512271287 \h </w:instrText>
            </w:r>
            <w:r w:rsidR="00171CFE">
              <w:rPr>
                <w:noProof/>
                <w:webHidden/>
              </w:rPr>
            </w:r>
            <w:r w:rsidR="00171CFE">
              <w:rPr>
                <w:noProof/>
                <w:webHidden/>
              </w:rPr>
              <w:fldChar w:fldCharType="separate"/>
            </w:r>
            <w:r w:rsidR="00171CFE">
              <w:rPr>
                <w:noProof/>
                <w:webHidden/>
              </w:rPr>
              <w:t>27</w:t>
            </w:r>
            <w:r w:rsidR="00171CFE">
              <w:rPr>
                <w:noProof/>
                <w:webHidden/>
              </w:rPr>
              <w:fldChar w:fldCharType="end"/>
            </w:r>
          </w:hyperlink>
        </w:p>
        <w:p w14:paraId="66925E89" w14:textId="77777777" w:rsidR="00171CFE" w:rsidRDefault="00725AC4">
          <w:pPr>
            <w:pStyle w:val="TOC3"/>
            <w:tabs>
              <w:tab w:val="left" w:pos="1320"/>
              <w:tab w:val="right" w:leader="dot" w:pos="8495"/>
            </w:tabs>
            <w:rPr>
              <w:noProof/>
              <w:lang w:val="es-ES"/>
            </w:rPr>
          </w:pPr>
          <w:hyperlink w:anchor="_Toc512271288" w:history="1">
            <w:r w:rsidR="00171CFE" w:rsidRPr="00096DB8">
              <w:rPr>
                <w:rStyle w:val="Hyperlink"/>
                <w:noProof/>
              </w:rPr>
              <w:t>2.2.14</w:t>
            </w:r>
            <w:r w:rsidR="00171CFE">
              <w:rPr>
                <w:noProof/>
                <w:lang w:val="es-ES"/>
              </w:rPr>
              <w:tab/>
            </w:r>
            <w:r w:rsidR="00171CFE" w:rsidRPr="00096DB8">
              <w:rPr>
                <w:rStyle w:val="Hyperlink"/>
                <w:noProof/>
              </w:rPr>
              <w:t>RS-140</w:t>
            </w:r>
            <w:r w:rsidR="00171CFE">
              <w:rPr>
                <w:noProof/>
                <w:webHidden/>
              </w:rPr>
              <w:tab/>
            </w:r>
            <w:r w:rsidR="00171CFE">
              <w:rPr>
                <w:noProof/>
                <w:webHidden/>
              </w:rPr>
              <w:fldChar w:fldCharType="begin"/>
            </w:r>
            <w:r w:rsidR="00171CFE">
              <w:rPr>
                <w:noProof/>
                <w:webHidden/>
              </w:rPr>
              <w:instrText xml:space="preserve"> PAGEREF _Toc512271288 \h </w:instrText>
            </w:r>
            <w:r w:rsidR="00171CFE">
              <w:rPr>
                <w:noProof/>
                <w:webHidden/>
              </w:rPr>
            </w:r>
            <w:r w:rsidR="00171CFE">
              <w:rPr>
                <w:noProof/>
                <w:webHidden/>
              </w:rPr>
              <w:fldChar w:fldCharType="separate"/>
            </w:r>
            <w:r w:rsidR="00171CFE">
              <w:rPr>
                <w:noProof/>
                <w:webHidden/>
              </w:rPr>
              <w:t>28</w:t>
            </w:r>
            <w:r w:rsidR="00171CFE">
              <w:rPr>
                <w:noProof/>
                <w:webHidden/>
              </w:rPr>
              <w:fldChar w:fldCharType="end"/>
            </w:r>
          </w:hyperlink>
        </w:p>
        <w:p w14:paraId="1841AA61" w14:textId="77777777" w:rsidR="00171CFE" w:rsidRDefault="00725AC4">
          <w:pPr>
            <w:pStyle w:val="TOC3"/>
            <w:tabs>
              <w:tab w:val="left" w:pos="1320"/>
              <w:tab w:val="right" w:leader="dot" w:pos="8495"/>
            </w:tabs>
            <w:rPr>
              <w:noProof/>
              <w:lang w:val="es-ES"/>
            </w:rPr>
          </w:pPr>
          <w:hyperlink w:anchor="_Toc512271289" w:history="1">
            <w:r w:rsidR="00171CFE" w:rsidRPr="00096DB8">
              <w:rPr>
                <w:rStyle w:val="Hyperlink"/>
                <w:noProof/>
              </w:rPr>
              <w:t>2.2.15</w:t>
            </w:r>
            <w:r w:rsidR="00171CFE">
              <w:rPr>
                <w:noProof/>
                <w:lang w:val="es-ES"/>
              </w:rPr>
              <w:tab/>
            </w:r>
            <w:r w:rsidR="00171CFE" w:rsidRPr="00096DB8">
              <w:rPr>
                <w:rStyle w:val="Hyperlink"/>
                <w:noProof/>
              </w:rPr>
              <w:t>RS-150</w:t>
            </w:r>
            <w:r w:rsidR="00171CFE">
              <w:rPr>
                <w:noProof/>
                <w:webHidden/>
              </w:rPr>
              <w:tab/>
            </w:r>
            <w:r w:rsidR="00171CFE">
              <w:rPr>
                <w:noProof/>
                <w:webHidden/>
              </w:rPr>
              <w:fldChar w:fldCharType="begin"/>
            </w:r>
            <w:r w:rsidR="00171CFE">
              <w:rPr>
                <w:noProof/>
                <w:webHidden/>
              </w:rPr>
              <w:instrText xml:space="preserve"> PAGEREF _Toc512271289 \h </w:instrText>
            </w:r>
            <w:r w:rsidR="00171CFE">
              <w:rPr>
                <w:noProof/>
                <w:webHidden/>
              </w:rPr>
            </w:r>
            <w:r w:rsidR="00171CFE">
              <w:rPr>
                <w:noProof/>
                <w:webHidden/>
              </w:rPr>
              <w:fldChar w:fldCharType="separate"/>
            </w:r>
            <w:r w:rsidR="00171CFE">
              <w:rPr>
                <w:noProof/>
                <w:webHidden/>
              </w:rPr>
              <w:t>29</w:t>
            </w:r>
            <w:r w:rsidR="00171CFE">
              <w:rPr>
                <w:noProof/>
                <w:webHidden/>
              </w:rPr>
              <w:fldChar w:fldCharType="end"/>
            </w:r>
          </w:hyperlink>
        </w:p>
        <w:p w14:paraId="2A320157" w14:textId="77777777" w:rsidR="00171CFE" w:rsidRDefault="00725AC4">
          <w:pPr>
            <w:pStyle w:val="TOC3"/>
            <w:tabs>
              <w:tab w:val="left" w:pos="1320"/>
              <w:tab w:val="right" w:leader="dot" w:pos="8495"/>
            </w:tabs>
            <w:rPr>
              <w:noProof/>
              <w:lang w:val="es-ES"/>
            </w:rPr>
          </w:pPr>
          <w:hyperlink w:anchor="_Toc512271290" w:history="1">
            <w:r w:rsidR="00171CFE" w:rsidRPr="00096DB8">
              <w:rPr>
                <w:rStyle w:val="Hyperlink"/>
                <w:noProof/>
              </w:rPr>
              <w:t>2.2.16</w:t>
            </w:r>
            <w:r w:rsidR="00171CFE">
              <w:rPr>
                <w:noProof/>
                <w:lang w:val="es-ES"/>
              </w:rPr>
              <w:tab/>
            </w:r>
            <w:r w:rsidR="00171CFE" w:rsidRPr="00096DB8">
              <w:rPr>
                <w:rStyle w:val="Hyperlink"/>
                <w:noProof/>
              </w:rPr>
              <w:t>RS-160</w:t>
            </w:r>
            <w:r w:rsidR="00171CFE">
              <w:rPr>
                <w:noProof/>
                <w:webHidden/>
              </w:rPr>
              <w:tab/>
            </w:r>
            <w:r w:rsidR="00171CFE">
              <w:rPr>
                <w:noProof/>
                <w:webHidden/>
              </w:rPr>
              <w:fldChar w:fldCharType="begin"/>
            </w:r>
            <w:r w:rsidR="00171CFE">
              <w:rPr>
                <w:noProof/>
                <w:webHidden/>
              </w:rPr>
              <w:instrText xml:space="preserve"> PAGEREF _Toc512271290 \h </w:instrText>
            </w:r>
            <w:r w:rsidR="00171CFE">
              <w:rPr>
                <w:noProof/>
                <w:webHidden/>
              </w:rPr>
            </w:r>
            <w:r w:rsidR="00171CFE">
              <w:rPr>
                <w:noProof/>
                <w:webHidden/>
              </w:rPr>
              <w:fldChar w:fldCharType="separate"/>
            </w:r>
            <w:r w:rsidR="00171CFE">
              <w:rPr>
                <w:noProof/>
                <w:webHidden/>
              </w:rPr>
              <w:t>30</w:t>
            </w:r>
            <w:r w:rsidR="00171CFE">
              <w:rPr>
                <w:noProof/>
                <w:webHidden/>
              </w:rPr>
              <w:fldChar w:fldCharType="end"/>
            </w:r>
          </w:hyperlink>
        </w:p>
        <w:p w14:paraId="5B6A1FA0" w14:textId="77777777" w:rsidR="00171CFE" w:rsidRDefault="00725AC4">
          <w:pPr>
            <w:pStyle w:val="TOC3"/>
            <w:tabs>
              <w:tab w:val="left" w:pos="1320"/>
              <w:tab w:val="right" w:leader="dot" w:pos="8495"/>
            </w:tabs>
            <w:rPr>
              <w:noProof/>
              <w:lang w:val="es-ES"/>
            </w:rPr>
          </w:pPr>
          <w:hyperlink w:anchor="_Toc512271291" w:history="1">
            <w:r w:rsidR="00171CFE" w:rsidRPr="00096DB8">
              <w:rPr>
                <w:rStyle w:val="Hyperlink"/>
                <w:noProof/>
              </w:rPr>
              <w:t>2.2.17</w:t>
            </w:r>
            <w:r w:rsidR="00171CFE">
              <w:rPr>
                <w:noProof/>
                <w:lang w:val="es-ES"/>
              </w:rPr>
              <w:tab/>
            </w:r>
            <w:r w:rsidR="00171CFE" w:rsidRPr="00096DB8">
              <w:rPr>
                <w:rStyle w:val="Hyperlink"/>
                <w:noProof/>
              </w:rPr>
              <w:t>RS-170</w:t>
            </w:r>
            <w:r w:rsidR="00171CFE">
              <w:rPr>
                <w:noProof/>
                <w:webHidden/>
              </w:rPr>
              <w:tab/>
            </w:r>
            <w:r w:rsidR="00171CFE">
              <w:rPr>
                <w:noProof/>
                <w:webHidden/>
              </w:rPr>
              <w:fldChar w:fldCharType="begin"/>
            </w:r>
            <w:r w:rsidR="00171CFE">
              <w:rPr>
                <w:noProof/>
                <w:webHidden/>
              </w:rPr>
              <w:instrText xml:space="preserve"> PAGEREF _Toc512271291 \h </w:instrText>
            </w:r>
            <w:r w:rsidR="00171CFE">
              <w:rPr>
                <w:noProof/>
                <w:webHidden/>
              </w:rPr>
            </w:r>
            <w:r w:rsidR="00171CFE">
              <w:rPr>
                <w:noProof/>
                <w:webHidden/>
              </w:rPr>
              <w:fldChar w:fldCharType="separate"/>
            </w:r>
            <w:r w:rsidR="00171CFE">
              <w:rPr>
                <w:noProof/>
                <w:webHidden/>
              </w:rPr>
              <w:t>31</w:t>
            </w:r>
            <w:r w:rsidR="00171CFE">
              <w:rPr>
                <w:noProof/>
                <w:webHidden/>
              </w:rPr>
              <w:fldChar w:fldCharType="end"/>
            </w:r>
          </w:hyperlink>
        </w:p>
        <w:p w14:paraId="114C1FBC" w14:textId="77777777" w:rsidR="00171CFE" w:rsidRDefault="00725AC4">
          <w:pPr>
            <w:pStyle w:val="TOC3"/>
            <w:tabs>
              <w:tab w:val="left" w:pos="1320"/>
              <w:tab w:val="right" w:leader="dot" w:pos="8495"/>
            </w:tabs>
            <w:rPr>
              <w:noProof/>
              <w:lang w:val="es-ES"/>
            </w:rPr>
          </w:pPr>
          <w:hyperlink w:anchor="_Toc512271292" w:history="1">
            <w:r w:rsidR="00171CFE" w:rsidRPr="00096DB8">
              <w:rPr>
                <w:rStyle w:val="Hyperlink"/>
                <w:noProof/>
              </w:rPr>
              <w:t>2.2.18</w:t>
            </w:r>
            <w:r w:rsidR="00171CFE">
              <w:rPr>
                <w:noProof/>
                <w:lang w:val="es-ES"/>
              </w:rPr>
              <w:tab/>
            </w:r>
            <w:r w:rsidR="00171CFE" w:rsidRPr="00096DB8">
              <w:rPr>
                <w:rStyle w:val="Hyperlink"/>
                <w:noProof/>
              </w:rPr>
              <w:t>RS-180</w:t>
            </w:r>
            <w:r w:rsidR="00171CFE">
              <w:rPr>
                <w:noProof/>
                <w:webHidden/>
              </w:rPr>
              <w:tab/>
            </w:r>
            <w:r w:rsidR="00171CFE">
              <w:rPr>
                <w:noProof/>
                <w:webHidden/>
              </w:rPr>
              <w:fldChar w:fldCharType="begin"/>
            </w:r>
            <w:r w:rsidR="00171CFE">
              <w:rPr>
                <w:noProof/>
                <w:webHidden/>
              </w:rPr>
              <w:instrText xml:space="preserve"> PAGEREF _Toc512271292 \h </w:instrText>
            </w:r>
            <w:r w:rsidR="00171CFE">
              <w:rPr>
                <w:noProof/>
                <w:webHidden/>
              </w:rPr>
            </w:r>
            <w:r w:rsidR="00171CFE">
              <w:rPr>
                <w:noProof/>
                <w:webHidden/>
              </w:rPr>
              <w:fldChar w:fldCharType="separate"/>
            </w:r>
            <w:r w:rsidR="00171CFE">
              <w:rPr>
                <w:noProof/>
                <w:webHidden/>
              </w:rPr>
              <w:t>32</w:t>
            </w:r>
            <w:r w:rsidR="00171CFE">
              <w:rPr>
                <w:noProof/>
                <w:webHidden/>
              </w:rPr>
              <w:fldChar w:fldCharType="end"/>
            </w:r>
          </w:hyperlink>
        </w:p>
        <w:p w14:paraId="306A2446" w14:textId="77777777" w:rsidR="00171CFE" w:rsidRDefault="00725AC4">
          <w:pPr>
            <w:pStyle w:val="TOC3"/>
            <w:tabs>
              <w:tab w:val="left" w:pos="1320"/>
              <w:tab w:val="right" w:leader="dot" w:pos="8495"/>
            </w:tabs>
            <w:rPr>
              <w:noProof/>
              <w:lang w:val="es-ES"/>
            </w:rPr>
          </w:pPr>
          <w:hyperlink w:anchor="_Toc512271293" w:history="1">
            <w:r w:rsidR="00171CFE" w:rsidRPr="00096DB8">
              <w:rPr>
                <w:rStyle w:val="Hyperlink"/>
                <w:noProof/>
              </w:rPr>
              <w:t>2.2.19</w:t>
            </w:r>
            <w:r w:rsidR="00171CFE">
              <w:rPr>
                <w:noProof/>
                <w:lang w:val="es-ES"/>
              </w:rPr>
              <w:tab/>
            </w:r>
            <w:r w:rsidR="00171CFE" w:rsidRPr="00096DB8">
              <w:rPr>
                <w:rStyle w:val="Hyperlink"/>
                <w:noProof/>
              </w:rPr>
              <w:t>RS-190</w:t>
            </w:r>
            <w:r w:rsidR="00171CFE">
              <w:rPr>
                <w:noProof/>
                <w:webHidden/>
              </w:rPr>
              <w:tab/>
            </w:r>
            <w:r w:rsidR="00171CFE">
              <w:rPr>
                <w:noProof/>
                <w:webHidden/>
              </w:rPr>
              <w:fldChar w:fldCharType="begin"/>
            </w:r>
            <w:r w:rsidR="00171CFE">
              <w:rPr>
                <w:noProof/>
                <w:webHidden/>
              </w:rPr>
              <w:instrText xml:space="preserve"> PAGEREF _Toc512271293 \h </w:instrText>
            </w:r>
            <w:r w:rsidR="00171CFE">
              <w:rPr>
                <w:noProof/>
                <w:webHidden/>
              </w:rPr>
            </w:r>
            <w:r w:rsidR="00171CFE">
              <w:rPr>
                <w:noProof/>
                <w:webHidden/>
              </w:rPr>
              <w:fldChar w:fldCharType="separate"/>
            </w:r>
            <w:r w:rsidR="00171CFE">
              <w:rPr>
                <w:noProof/>
                <w:webHidden/>
              </w:rPr>
              <w:t>33</w:t>
            </w:r>
            <w:r w:rsidR="00171CFE">
              <w:rPr>
                <w:noProof/>
                <w:webHidden/>
              </w:rPr>
              <w:fldChar w:fldCharType="end"/>
            </w:r>
          </w:hyperlink>
        </w:p>
        <w:p w14:paraId="72FE5503" w14:textId="77777777" w:rsidR="00171CFE" w:rsidRDefault="00725AC4">
          <w:pPr>
            <w:pStyle w:val="TOC3"/>
            <w:tabs>
              <w:tab w:val="left" w:pos="1320"/>
              <w:tab w:val="right" w:leader="dot" w:pos="8495"/>
            </w:tabs>
            <w:rPr>
              <w:noProof/>
              <w:lang w:val="es-ES"/>
            </w:rPr>
          </w:pPr>
          <w:hyperlink w:anchor="_Toc512271294" w:history="1">
            <w:r w:rsidR="00171CFE" w:rsidRPr="00096DB8">
              <w:rPr>
                <w:rStyle w:val="Hyperlink"/>
                <w:noProof/>
              </w:rPr>
              <w:t>2.2.20</w:t>
            </w:r>
            <w:r w:rsidR="00171CFE">
              <w:rPr>
                <w:noProof/>
                <w:lang w:val="es-ES"/>
              </w:rPr>
              <w:tab/>
            </w:r>
            <w:r w:rsidR="00171CFE" w:rsidRPr="00096DB8">
              <w:rPr>
                <w:rStyle w:val="Hyperlink"/>
                <w:noProof/>
              </w:rPr>
              <w:t>RS-200</w:t>
            </w:r>
            <w:r w:rsidR="00171CFE">
              <w:rPr>
                <w:noProof/>
                <w:webHidden/>
              </w:rPr>
              <w:tab/>
            </w:r>
            <w:r w:rsidR="00171CFE">
              <w:rPr>
                <w:noProof/>
                <w:webHidden/>
              </w:rPr>
              <w:fldChar w:fldCharType="begin"/>
            </w:r>
            <w:r w:rsidR="00171CFE">
              <w:rPr>
                <w:noProof/>
                <w:webHidden/>
              </w:rPr>
              <w:instrText xml:space="preserve"> PAGEREF _Toc512271294 \h </w:instrText>
            </w:r>
            <w:r w:rsidR="00171CFE">
              <w:rPr>
                <w:noProof/>
                <w:webHidden/>
              </w:rPr>
            </w:r>
            <w:r w:rsidR="00171CFE">
              <w:rPr>
                <w:noProof/>
                <w:webHidden/>
              </w:rPr>
              <w:fldChar w:fldCharType="separate"/>
            </w:r>
            <w:r w:rsidR="00171CFE">
              <w:rPr>
                <w:noProof/>
                <w:webHidden/>
              </w:rPr>
              <w:t>34</w:t>
            </w:r>
            <w:r w:rsidR="00171CFE">
              <w:rPr>
                <w:noProof/>
                <w:webHidden/>
              </w:rPr>
              <w:fldChar w:fldCharType="end"/>
            </w:r>
          </w:hyperlink>
        </w:p>
        <w:p w14:paraId="22104E26" w14:textId="77777777" w:rsidR="00171CFE" w:rsidRDefault="00725AC4">
          <w:pPr>
            <w:pStyle w:val="TOC3"/>
            <w:tabs>
              <w:tab w:val="left" w:pos="1320"/>
              <w:tab w:val="right" w:leader="dot" w:pos="8495"/>
            </w:tabs>
            <w:rPr>
              <w:noProof/>
              <w:lang w:val="es-ES"/>
            </w:rPr>
          </w:pPr>
          <w:hyperlink w:anchor="_Toc512271295" w:history="1">
            <w:r w:rsidR="00171CFE" w:rsidRPr="00096DB8">
              <w:rPr>
                <w:rStyle w:val="Hyperlink"/>
                <w:noProof/>
              </w:rPr>
              <w:t>2.2.21</w:t>
            </w:r>
            <w:r w:rsidR="00171CFE">
              <w:rPr>
                <w:noProof/>
                <w:lang w:val="es-ES"/>
              </w:rPr>
              <w:tab/>
            </w:r>
            <w:r w:rsidR="00171CFE" w:rsidRPr="00096DB8">
              <w:rPr>
                <w:rStyle w:val="Hyperlink"/>
                <w:noProof/>
              </w:rPr>
              <w:t>RS-210</w:t>
            </w:r>
            <w:r w:rsidR="00171CFE">
              <w:rPr>
                <w:noProof/>
                <w:webHidden/>
              </w:rPr>
              <w:tab/>
            </w:r>
            <w:r w:rsidR="00171CFE">
              <w:rPr>
                <w:noProof/>
                <w:webHidden/>
              </w:rPr>
              <w:fldChar w:fldCharType="begin"/>
            </w:r>
            <w:r w:rsidR="00171CFE">
              <w:rPr>
                <w:noProof/>
                <w:webHidden/>
              </w:rPr>
              <w:instrText xml:space="preserve"> PAGEREF _Toc512271295 \h </w:instrText>
            </w:r>
            <w:r w:rsidR="00171CFE">
              <w:rPr>
                <w:noProof/>
                <w:webHidden/>
              </w:rPr>
            </w:r>
            <w:r w:rsidR="00171CFE">
              <w:rPr>
                <w:noProof/>
                <w:webHidden/>
              </w:rPr>
              <w:fldChar w:fldCharType="separate"/>
            </w:r>
            <w:r w:rsidR="00171CFE">
              <w:rPr>
                <w:noProof/>
                <w:webHidden/>
              </w:rPr>
              <w:t>35</w:t>
            </w:r>
            <w:r w:rsidR="00171CFE">
              <w:rPr>
                <w:noProof/>
                <w:webHidden/>
              </w:rPr>
              <w:fldChar w:fldCharType="end"/>
            </w:r>
          </w:hyperlink>
        </w:p>
        <w:p w14:paraId="6692DD98" w14:textId="77777777" w:rsidR="00171CFE" w:rsidRDefault="00725AC4">
          <w:pPr>
            <w:pStyle w:val="TOC3"/>
            <w:tabs>
              <w:tab w:val="left" w:pos="1320"/>
              <w:tab w:val="right" w:leader="dot" w:pos="8495"/>
            </w:tabs>
            <w:rPr>
              <w:noProof/>
              <w:lang w:val="es-ES"/>
            </w:rPr>
          </w:pPr>
          <w:hyperlink w:anchor="_Toc512271296" w:history="1">
            <w:r w:rsidR="00171CFE" w:rsidRPr="00096DB8">
              <w:rPr>
                <w:rStyle w:val="Hyperlink"/>
                <w:noProof/>
              </w:rPr>
              <w:t>2.2.22</w:t>
            </w:r>
            <w:r w:rsidR="00171CFE">
              <w:rPr>
                <w:noProof/>
                <w:lang w:val="es-ES"/>
              </w:rPr>
              <w:tab/>
            </w:r>
            <w:r w:rsidR="00171CFE" w:rsidRPr="00096DB8">
              <w:rPr>
                <w:rStyle w:val="Hyperlink"/>
                <w:noProof/>
              </w:rPr>
              <w:t>RS-220</w:t>
            </w:r>
            <w:r w:rsidR="00171CFE">
              <w:rPr>
                <w:noProof/>
                <w:webHidden/>
              </w:rPr>
              <w:tab/>
            </w:r>
            <w:r w:rsidR="00171CFE">
              <w:rPr>
                <w:noProof/>
                <w:webHidden/>
              </w:rPr>
              <w:fldChar w:fldCharType="begin"/>
            </w:r>
            <w:r w:rsidR="00171CFE">
              <w:rPr>
                <w:noProof/>
                <w:webHidden/>
              </w:rPr>
              <w:instrText xml:space="preserve"> PAGEREF _Toc512271296 \h </w:instrText>
            </w:r>
            <w:r w:rsidR="00171CFE">
              <w:rPr>
                <w:noProof/>
                <w:webHidden/>
              </w:rPr>
            </w:r>
            <w:r w:rsidR="00171CFE">
              <w:rPr>
                <w:noProof/>
                <w:webHidden/>
              </w:rPr>
              <w:fldChar w:fldCharType="separate"/>
            </w:r>
            <w:r w:rsidR="00171CFE">
              <w:rPr>
                <w:noProof/>
                <w:webHidden/>
              </w:rPr>
              <w:t>36</w:t>
            </w:r>
            <w:r w:rsidR="00171CFE">
              <w:rPr>
                <w:noProof/>
                <w:webHidden/>
              </w:rPr>
              <w:fldChar w:fldCharType="end"/>
            </w:r>
          </w:hyperlink>
        </w:p>
        <w:p w14:paraId="2B4C0F99" w14:textId="77777777" w:rsidR="00171CFE" w:rsidRDefault="00725AC4">
          <w:pPr>
            <w:pStyle w:val="TOC3"/>
            <w:tabs>
              <w:tab w:val="left" w:pos="1320"/>
              <w:tab w:val="right" w:leader="dot" w:pos="8495"/>
            </w:tabs>
            <w:rPr>
              <w:noProof/>
              <w:lang w:val="es-ES"/>
            </w:rPr>
          </w:pPr>
          <w:hyperlink w:anchor="_Toc512271297" w:history="1">
            <w:r w:rsidR="00171CFE" w:rsidRPr="00096DB8">
              <w:rPr>
                <w:rStyle w:val="Hyperlink"/>
                <w:noProof/>
              </w:rPr>
              <w:t>2.2.23</w:t>
            </w:r>
            <w:r w:rsidR="00171CFE">
              <w:rPr>
                <w:noProof/>
                <w:lang w:val="es-ES"/>
              </w:rPr>
              <w:tab/>
            </w:r>
            <w:r w:rsidR="00171CFE" w:rsidRPr="00096DB8">
              <w:rPr>
                <w:rStyle w:val="Hyperlink"/>
                <w:noProof/>
              </w:rPr>
              <w:t>RS-230</w:t>
            </w:r>
            <w:r w:rsidR="00171CFE">
              <w:rPr>
                <w:noProof/>
                <w:webHidden/>
              </w:rPr>
              <w:tab/>
            </w:r>
            <w:r w:rsidR="00171CFE">
              <w:rPr>
                <w:noProof/>
                <w:webHidden/>
              </w:rPr>
              <w:fldChar w:fldCharType="begin"/>
            </w:r>
            <w:r w:rsidR="00171CFE">
              <w:rPr>
                <w:noProof/>
                <w:webHidden/>
              </w:rPr>
              <w:instrText xml:space="preserve"> PAGEREF _Toc512271297 \h </w:instrText>
            </w:r>
            <w:r w:rsidR="00171CFE">
              <w:rPr>
                <w:noProof/>
                <w:webHidden/>
              </w:rPr>
            </w:r>
            <w:r w:rsidR="00171CFE">
              <w:rPr>
                <w:noProof/>
                <w:webHidden/>
              </w:rPr>
              <w:fldChar w:fldCharType="separate"/>
            </w:r>
            <w:r w:rsidR="00171CFE">
              <w:rPr>
                <w:noProof/>
                <w:webHidden/>
              </w:rPr>
              <w:t>37</w:t>
            </w:r>
            <w:r w:rsidR="00171CFE">
              <w:rPr>
                <w:noProof/>
                <w:webHidden/>
              </w:rPr>
              <w:fldChar w:fldCharType="end"/>
            </w:r>
          </w:hyperlink>
        </w:p>
        <w:p w14:paraId="1FFF3255" w14:textId="77777777" w:rsidR="00171CFE" w:rsidRDefault="00725AC4">
          <w:pPr>
            <w:pStyle w:val="TOC3"/>
            <w:tabs>
              <w:tab w:val="left" w:pos="1320"/>
              <w:tab w:val="right" w:leader="dot" w:pos="8495"/>
            </w:tabs>
            <w:rPr>
              <w:noProof/>
              <w:lang w:val="es-ES"/>
            </w:rPr>
          </w:pPr>
          <w:hyperlink w:anchor="_Toc512271298" w:history="1">
            <w:r w:rsidR="00171CFE" w:rsidRPr="00096DB8">
              <w:rPr>
                <w:rStyle w:val="Hyperlink"/>
                <w:noProof/>
              </w:rPr>
              <w:t>2.2.24</w:t>
            </w:r>
            <w:r w:rsidR="00171CFE">
              <w:rPr>
                <w:noProof/>
                <w:lang w:val="es-ES"/>
              </w:rPr>
              <w:tab/>
            </w:r>
            <w:r w:rsidR="00171CFE" w:rsidRPr="00096DB8">
              <w:rPr>
                <w:rStyle w:val="Hyperlink"/>
                <w:noProof/>
              </w:rPr>
              <w:t>RS-240</w:t>
            </w:r>
            <w:r w:rsidR="00171CFE">
              <w:rPr>
                <w:noProof/>
                <w:webHidden/>
              </w:rPr>
              <w:tab/>
            </w:r>
            <w:r w:rsidR="00171CFE">
              <w:rPr>
                <w:noProof/>
                <w:webHidden/>
              </w:rPr>
              <w:fldChar w:fldCharType="begin"/>
            </w:r>
            <w:r w:rsidR="00171CFE">
              <w:rPr>
                <w:noProof/>
                <w:webHidden/>
              </w:rPr>
              <w:instrText xml:space="preserve"> PAGEREF _Toc512271298 \h </w:instrText>
            </w:r>
            <w:r w:rsidR="00171CFE">
              <w:rPr>
                <w:noProof/>
                <w:webHidden/>
              </w:rPr>
            </w:r>
            <w:r w:rsidR="00171CFE">
              <w:rPr>
                <w:noProof/>
                <w:webHidden/>
              </w:rPr>
              <w:fldChar w:fldCharType="separate"/>
            </w:r>
            <w:r w:rsidR="00171CFE">
              <w:rPr>
                <w:noProof/>
                <w:webHidden/>
              </w:rPr>
              <w:t>38</w:t>
            </w:r>
            <w:r w:rsidR="00171CFE">
              <w:rPr>
                <w:noProof/>
                <w:webHidden/>
              </w:rPr>
              <w:fldChar w:fldCharType="end"/>
            </w:r>
          </w:hyperlink>
        </w:p>
        <w:p w14:paraId="1C3AA0E0" w14:textId="77777777" w:rsidR="00171CFE" w:rsidRDefault="00725AC4">
          <w:pPr>
            <w:pStyle w:val="TOC3"/>
            <w:tabs>
              <w:tab w:val="left" w:pos="1320"/>
              <w:tab w:val="right" w:leader="dot" w:pos="8495"/>
            </w:tabs>
            <w:rPr>
              <w:noProof/>
              <w:lang w:val="es-ES"/>
            </w:rPr>
          </w:pPr>
          <w:hyperlink w:anchor="_Toc512271299" w:history="1">
            <w:r w:rsidR="00171CFE" w:rsidRPr="00096DB8">
              <w:rPr>
                <w:rStyle w:val="Hyperlink"/>
                <w:noProof/>
              </w:rPr>
              <w:t>2.2.25</w:t>
            </w:r>
            <w:r w:rsidR="00171CFE">
              <w:rPr>
                <w:noProof/>
                <w:lang w:val="es-ES"/>
              </w:rPr>
              <w:tab/>
            </w:r>
            <w:r w:rsidR="00171CFE" w:rsidRPr="00096DB8">
              <w:rPr>
                <w:rStyle w:val="Hyperlink"/>
                <w:noProof/>
              </w:rPr>
              <w:t>RS-250</w:t>
            </w:r>
            <w:r w:rsidR="00171CFE">
              <w:rPr>
                <w:noProof/>
                <w:webHidden/>
              </w:rPr>
              <w:tab/>
            </w:r>
            <w:r w:rsidR="00171CFE">
              <w:rPr>
                <w:noProof/>
                <w:webHidden/>
              </w:rPr>
              <w:fldChar w:fldCharType="begin"/>
            </w:r>
            <w:r w:rsidR="00171CFE">
              <w:rPr>
                <w:noProof/>
                <w:webHidden/>
              </w:rPr>
              <w:instrText xml:space="preserve"> PAGEREF _Toc512271299 \h </w:instrText>
            </w:r>
            <w:r w:rsidR="00171CFE">
              <w:rPr>
                <w:noProof/>
                <w:webHidden/>
              </w:rPr>
            </w:r>
            <w:r w:rsidR="00171CFE">
              <w:rPr>
                <w:noProof/>
                <w:webHidden/>
              </w:rPr>
              <w:fldChar w:fldCharType="separate"/>
            </w:r>
            <w:r w:rsidR="00171CFE">
              <w:rPr>
                <w:noProof/>
                <w:webHidden/>
              </w:rPr>
              <w:t>40</w:t>
            </w:r>
            <w:r w:rsidR="00171CFE">
              <w:rPr>
                <w:noProof/>
                <w:webHidden/>
              </w:rPr>
              <w:fldChar w:fldCharType="end"/>
            </w:r>
          </w:hyperlink>
        </w:p>
        <w:p w14:paraId="103A7B7B" w14:textId="77777777" w:rsidR="00171CFE" w:rsidRDefault="00725AC4">
          <w:pPr>
            <w:pStyle w:val="TOC3"/>
            <w:tabs>
              <w:tab w:val="left" w:pos="1320"/>
              <w:tab w:val="right" w:leader="dot" w:pos="8495"/>
            </w:tabs>
            <w:rPr>
              <w:noProof/>
              <w:lang w:val="es-ES"/>
            </w:rPr>
          </w:pPr>
          <w:hyperlink w:anchor="_Toc512271300" w:history="1">
            <w:r w:rsidR="00171CFE" w:rsidRPr="00096DB8">
              <w:rPr>
                <w:rStyle w:val="Hyperlink"/>
                <w:noProof/>
              </w:rPr>
              <w:t>2.2.26</w:t>
            </w:r>
            <w:r w:rsidR="00171CFE">
              <w:rPr>
                <w:noProof/>
                <w:lang w:val="es-ES"/>
              </w:rPr>
              <w:tab/>
            </w:r>
            <w:r w:rsidR="00171CFE" w:rsidRPr="00096DB8">
              <w:rPr>
                <w:rStyle w:val="Hyperlink"/>
                <w:noProof/>
              </w:rPr>
              <w:t>RS-260</w:t>
            </w:r>
            <w:r w:rsidR="00171CFE">
              <w:rPr>
                <w:noProof/>
                <w:webHidden/>
              </w:rPr>
              <w:tab/>
            </w:r>
            <w:r w:rsidR="00171CFE">
              <w:rPr>
                <w:noProof/>
                <w:webHidden/>
              </w:rPr>
              <w:fldChar w:fldCharType="begin"/>
            </w:r>
            <w:r w:rsidR="00171CFE">
              <w:rPr>
                <w:noProof/>
                <w:webHidden/>
              </w:rPr>
              <w:instrText xml:space="preserve"> PAGEREF _Toc512271300 \h </w:instrText>
            </w:r>
            <w:r w:rsidR="00171CFE">
              <w:rPr>
                <w:noProof/>
                <w:webHidden/>
              </w:rPr>
            </w:r>
            <w:r w:rsidR="00171CFE">
              <w:rPr>
                <w:noProof/>
                <w:webHidden/>
              </w:rPr>
              <w:fldChar w:fldCharType="separate"/>
            </w:r>
            <w:r w:rsidR="00171CFE">
              <w:rPr>
                <w:noProof/>
                <w:webHidden/>
              </w:rPr>
              <w:t>40</w:t>
            </w:r>
            <w:r w:rsidR="00171CFE">
              <w:rPr>
                <w:noProof/>
                <w:webHidden/>
              </w:rPr>
              <w:fldChar w:fldCharType="end"/>
            </w:r>
          </w:hyperlink>
        </w:p>
        <w:p w14:paraId="2E9FE9D0" w14:textId="77777777" w:rsidR="00171CFE" w:rsidRDefault="00725AC4">
          <w:pPr>
            <w:pStyle w:val="TOC3"/>
            <w:tabs>
              <w:tab w:val="left" w:pos="1320"/>
              <w:tab w:val="right" w:leader="dot" w:pos="8495"/>
            </w:tabs>
            <w:rPr>
              <w:noProof/>
              <w:lang w:val="es-ES"/>
            </w:rPr>
          </w:pPr>
          <w:hyperlink w:anchor="_Toc512271301" w:history="1">
            <w:r w:rsidR="00171CFE" w:rsidRPr="00096DB8">
              <w:rPr>
                <w:rStyle w:val="Hyperlink"/>
                <w:noProof/>
              </w:rPr>
              <w:t>2.2.27</w:t>
            </w:r>
            <w:r w:rsidR="00171CFE">
              <w:rPr>
                <w:noProof/>
                <w:lang w:val="es-ES"/>
              </w:rPr>
              <w:tab/>
            </w:r>
            <w:r w:rsidR="00171CFE" w:rsidRPr="00096DB8">
              <w:rPr>
                <w:rStyle w:val="Hyperlink"/>
                <w:noProof/>
              </w:rPr>
              <w:t>RS-270</w:t>
            </w:r>
            <w:r w:rsidR="00171CFE">
              <w:rPr>
                <w:noProof/>
                <w:webHidden/>
              </w:rPr>
              <w:tab/>
            </w:r>
            <w:r w:rsidR="00171CFE">
              <w:rPr>
                <w:noProof/>
                <w:webHidden/>
              </w:rPr>
              <w:fldChar w:fldCharType="begin"/>
            </w:r>
            <w:r w:rsidR="00171CFE">
              <w:rPr>
                <w:noProof/>
                <w:webHidden/>
              </w:rPr>
              <w:instrText xml:space="preserve"> PAGEREF _Toc512271301 \h </w:instrText>
            </w:r>
            <w:r w:rsidR="00171CFE">
              <w:rPr>
                <w:noProof/>
                <w:webHidden/>
              </w:rPr>
            </w:r>
            <w:r w:rsidR="00171CFE">
              <w:rPr>
                <w:noProof/>
                <w:webHidden/>
              </w:rPr>
              <w:fldChar w:fldCharType="separate"/>
            </w:r>
            <w:r w:rsidR="00171CFE">
              <w:rPr>
                <w:noProof/>
                <w:webHidden/>
              </w:rPr>
              <w:t>41</w:t>
            </w:r>
            <w:r w:rsidR="00171CFE">
              <w:rPr>
                <w:noProof/>
                <w:webHidden/>
              </w:rPr>
              <w:fldChar w:fldCharType="end"/>
            </w:r>
          </w:hyperlink>
        </w:p>
        <w:p w14:paraId="47D99905" w14:textId="77777777" w:rsidR="00171CFE" w:rsidRDefault="00725AC4">
          <w:pPr>
            <w:pStyle w:val="TOC3"/>
            <w:tabs>
              <w:tab w:val="left" w:pos="1320"/>
              <w:tab w:val="right" w:leader="dot" w:pos="8495"/>
            </w:tabs>
            <w:rPr>
              <w:noProof/>
              <w:lang w:val="es-ES"/>
            </w:rPr>
          </w:pPr>
          <w:hyperlink w:anchor="_Toc512271302" w:history="1">
            <w:r w:rsidR="00171CFE" w:rsidRPr="00096DB8">
              <w:rPr>
                <w:rStyle w:val="Hyperlink"/>
                <w:noProof/>
              </w:rPr>
              <w:t>2.2.28</w:t>
            </w:r>
            <w:r w:rsidR="00171CFE">
              <w:rPr>
                <w:noProof/>
                <w:lang w:val="es-ES"/>
              </w:rPr>
              <w:tab/>
            </w:r>
            <w:r w:rsidR="00171CFE" w:rsidRPr="00096DB8">
              <w:rPr>
                <w:rStyle w:val="Hyperlink"/>
                <w:noProof/>
              </w:rPr>
              <w:t>RS-280</w:t>
            </w:r>
            <w:r w:rsidR="00171CFE">
              <w:rPr>
                <w:noProof/>
                <w:webHidden/>
              </w:rPr>
              <w:tab/>
            </w:r>
            <w:r w:rsidR="00171CFE">
              <w:rPr>
                <w:noProof/>
                <w:webHidden/>
              </w:rPr>
              <w:fldChar w:fldCharType="begin"/>
            </w:r>
            <w:r w:rsidR="00171CFE">
              <w:rPr>
                <w:noProof/>
                <w:webHidden/>
              </w:rPr>
              <w:instrText xml:space="preserve"> PAGEREF _Toc512271302 \h </w:instrText>
            </w:r>
            <w:r w:rsidR="00171CFE">
              <w:rPr>
                <w:noProof/>
                <w:webHidden/>
              </w:rPr>
            </w:r>
            <w:r w:rsidR="00171CFE">
              <w:rPr>
                <w:noProof/>
                <w:webHidden/>
              </w:rPr>
              <w:fldChar w:fldCharType="separate"/>
            </w:r>
            <w:r w:rsidR="00171CFE">
              <w:rPr>
                <w:noProof/>
                <w:webHidden/>
              </w:rPr>
              <w:t>42</w:t>
            </w:r>
            <w:r w:rsidR="00171CFE">
              <w:rPr>
                <w:noProof/>
                <w:webHidden/>
              </w:rPr>
              <w:fldChar w:fldCharType="end"/>
            </w:r>
          </w:hyperlink>
        </w:p>
        <w:p w14:paraId="01D02119" w14:textId="77777777" w:rsidR="00171CFE" w:rsidRDefault="00725AC4">
          <w:pPr>
            <w:pStyle w:val="TOC3"/>
            <w:tabs>
              <w:tab w:val="left" w:pos="1320"/>
              <w:tab w:val="right" w:leader="dot" w:pos="8495"/>
            </w:tabs>
            <w:rPr>
              <w:noProof/>
              <w:lang w:val="es-ES"/>
            </w:rPr>
          </w:pPr>
          <w:hyperlink w:anchor="_Toc512271303" w:history="1">
            <w:r w:rsidR="00171CFE" w:rsidRPr="00096DB8">
              <w:rPr>
                <w:rStyle w:val="Hyperlink"/>
                <w:noProof/>
              </w:rPr>
              <w:t>2.2.29</w:t>
            </w:r>
            <w:r w:rsidR="00171CFE">
              <w:rPr>
                <w:noProof/>
                <w:lang w:val="es-ES"/>
              </w:rPr>
              <w:tab/>
            </w:r>
            <w:r w:rsidR="00171CFE" w:rsidRPr="00096DB8">
              <w:rPr>
                <w:rStyle w:val="Hyperlink"/>
                <w:noProof/>
              </w:rPr>
              <w:t>RS-290</w:t>
            </w:r>
            <w:r w:rsidR="00171CFE">
              <w:rPr>
                <w:noProof/>
                <w:webHidden/>
              </w:rPr>
              <w:tab/>
            </w:r>
            <w:r w:rsidR="00171CFE">
              <w:rPr>
                <w:noProof/>
                <w:webHidden/>
              </w:rPr>
              <w:fldChar w:fldCharType="begin"/>
            </w:r>
            <w:r w:rsidR="00171CFE">
              <w:rPr>
                <w:noProof/>
                <w:webHidden/>
              </w:rPr>
              <w:instrText xml:space="preserve"> PAGEREF _Toc512271303 \h </w:instrText>
            </w:r>
            <w:r w:rsidR="00171CFE">
              <w:rPr>
                <w:noProof/>
                <w:webHidden/>
              </w:rPr>
            </w:r>
            <w:r w:rsidR="00171CFE">
              <w:rPr>
                <w:noProof/>
                <w:webHidden/>
              </w:rPr>
              <w:fldChar w:fldCharType="separate"/>
            </w:r>
            <w:r w:rsidR="00171CFE">
              <w:rPr>
                <w:noProof/>
                <w:webHidden/>
              </w:rPr>
              <w:t>43</w:t>
            </w:r>
            <w:r w:rsidR="00171CFE">
              <w:rPr>
                <w:noProof/>
                <w:webHidden/>
              </w:rPr>
              <w:fldChar w:fldCharType="end"/>
            </w:r>
          </w:hyperlink>
        </w:p>
        <w:p w14:paraId="28926C1D" w14:textId="77777777" w:rsidR="00171CFE" w:rsidRDefault="00725AC4">
          <w:pPr>
            <w:pStyle w:val="TOC3"/>
            <w:tabs>
              <w:tab w:val="left" w:pos="1320"/>
              <w:tab w:val="right" w:leader="dot" w:pos="8495"/>
            </w:tabs>
            <w:rPr>
              <w:noProof/>
              <w:lang w:val="es-ES"/>
            </w:rPr>
          </w:pPr>
          <w:hyperlink w:anchor="_Toc512271304" w:history="1">
            <w:r w:rsidR="00171CFE" w:rsidRPr="00096DB8">
              <w:rPr>
                <w:rStyle w:val="Hyperlink"/>
                <w:noProof/>
              </w:rPr>
              <w:t>2.2.30</w:t>
            </w:r>
            <w:r w:rsidR="00171CFE">
              <w:rPr>
                <w:noProof/>
                <w:lang w:val="es-ES"/>
              </w:rPr>
              <w:tab/>
            </w:r>
            <w:r w:rsidR="00171CFE" w:rsidRPr="00096DB8">
              <w:rPr>
                <w:rStyle w:val="Hyperlink"/>
                <w:noProof/>
              </w:rPr>
              <w:t>RS-300</w:t>
            </w:r>
            <w:r w:rsidR="00171CFE">
              <w:rPr>
                <w:noProof/>
                <w:webHidden/>
              </w:rPr>
              <w:tab/>
            </w:r>
            <w:r w:rsidR="00171CFE">
              <w:rPr>
                <w:noProof/>
                <w:webHidden/>
              </w:rPr>
              <w:fldChar w:fldCharType="begin"/>
            </w:r>
            <w:r w:rsidR="00171CFE">
              <w:rPr>
                <w:noProof/>
                <w:webHidden/>
              </w:rPr>
              <w:instrText xml:space="preserve"> PAGEREF _Toc512271304 \h </w:instrText>
            </w:r>
            <w:r w:rsidR="00171CFE">
              <w:rPr>
                <w:noProof/>
                <w:webHidden/>
              </w:rPr>
            </w:r>
            <w:r w:rsidR="00171CFE">
              <w:rPr>
                <w:noProof/>
                <w:webHidden/>
              </w:rPr>
              <w:fldChar w:fldCharType="separate"/>
            </w:r>
            <w:r w:rsidR="00171CFE">
              <w:rPr>
                <w:noProof/>
                <w:webHidden/>
              </w:rPr>
              <w:t>44</w:t>
            </w:r>
            <w:r w:rsidR="00171CFE">
              <w:rPr>
                <w:noProof/>
                <w:webHidden/>
              </w:rPr>
              <w:fldChar w:fldCharType="end"/>
            </w:r>
          </w:hyperlink>
        </w:p>
        <w:p w14:paraId="6087D5CD" w14:textId="77777777" w:rsidR="009C3DD1" w:rsidRPr="00CA2BE9" w:rsidRDefault="009C3DD1">
          <w:r w:rsidRPr="00CA2BE9">
            <w:rPr>
              <w:b/>
              <w:bCs/>
            </w:rPr>
            <w:fldChar w:fldCharType="end"/>
          </w:r>
        </w:p>
      </w:sdtContent>
    </w:sdt>
    <w:p w14:paraId="5621F7E2" w14:textId="77777777" w:rsidR="0037237F" w:rsidRPr="00CA2BE9" w:rsidRDefault="0037237F" w:rsidP="0037237F">
      <w:pPr>
        <w:rPr>
          <w:rFonts w:eastAsia="Times New Roman"/>
          <w:b/>
          <w:bCs/>
          <w:color w:val="034EA2"/>
          <w:sz w:val="28"/>
          <w:szCs w:val="28"/>
        </w:rPr>
      </w:pPr>
      <w:r w:rsidRPr="00CA2BE9">
        <w:br w:type="page"/>
      </w:r>
    </w:p>
    <w:p w14:paraId="3899142B" w14:textId="4CC4762F" w:rsidR="0037237F" w:rsidRDefault="00DB41FA" w:rsidP="00AF6376">
      <w:pPr>
        <w:pStyle w:val="Heading1"/>
      </w:pPr>
      <w:bookmarkStart w:id="6" w:name="_Toc512271263"/>
      <w:proofErr w:type="spellStart"/>
      <w:r>
        <w:lastRenderedPageBreak/>
        <w:t>ESPDRequest</w:t>
      </w:r>
      <w:bookmarkEnd w:id="6"/>
      <w:proofErr w:type="spellEnd"/>
    </w:p>
    <w:p w14:paraId="5EF03450" w14:textId="36D5B1B7" w:rsidR="00707417" w:rsidRPr="00CA2BE9" w:rsidRDefault="00707417" w:rsidP="00707417">
      <w:pPr>
        <w:pStyle w:val="Heading2"/>
      </w:pPr>
      <w:bookmarkStart w:id="7" w:name="_Toc512271264"/>
      <w:r>
        <w:t>List of Test Cases</w:t>
      </w:r>
      <w:bookmarkEnd w:id="7"/>
    </w:p>
    <w:tbl>
      <w:tblPr>
        <w:tblStyle w:val="TableGrid"/>
        <w:tblW w:w="0" w:type="auto"/>
        <w:tblLook w:val="04A0" w:firstRow="1" w:lastRow="0" w:firstColumn="1" w:lastColumn="0" w:noHBand="0" w:noVBand="1"/>
      </w:tblPr>
      <w:tblGrid>
        <w:gridCol w:w="1413"/>
        <w:gridCol w:w="1134"/>
        <w:gridCol w:w="1701"/>
        <w:gridCol w:w="1843"/>
        <w:gridCol w:w="2404"/>
      </w:tblGrid>
      <w:tr w:rsidR="00CB0D3B" w:rsidRPr="00707417" w14:paraId="3393362B" w14:textId="59D300E2" w:rsidTr="00CB0D3B">
        <w:tc>
          <w:tcPr>
            <w:tcW w:w="1413" w:type="dxa"/>
            <w:shd w:val="clear" w:color="auto" w:fill="D9D9D9" w:themeFill="background1" w:themeFillShade="D9"/>
          </w:tcPr>
          <w:p w14:paraId="206A6467" w14:textId="749BA884" w:rsidR="00CB0D3B" w:rsidRPr="00707417" w:rsidRDefault="00CB0D3B" w:rsidP="00707417">
            <w:pPr>
              <w:spacing w:before="60" w:after="60"/>
              <w:jc w:val="center"/>
              <w:rPr>
                <w:b/>
              </w:rPr>
            </w:pPr>
            <w:r w:rsidRPr="00707417">
              <w:rPr>
                <w:b/>
              </w:rPr>
              <w:t>Test Case ID</w:t>
            </w:r>
          </w:p>
        </w:tc>
        <w:tc>
          <w:tcPr>
            <w:tcW w:w="1134" w:type="dxa"/>
            <w:shd w:val="clear" w:color="auto" w:fill="D9D9D9" w:themeFill="background1" w:themeFillShade="D9"/>
          </w:tcPr>
          <w:p w14:paraId="2C9A947E" w14:textId="129CB675" w:rsidR="00CB0D3B" w:rsidRPr="00707417" w:rsidRDefault="00CB0D3B" w:rsidP="00707417">
            <w:pPr>
              <w:spacing w:before="60" w:after="60"/>
              <w:jc w:val="center"/>
              <w:rPr>
                <w:b/>
              </w:rPr>
            </w:pPr>
            <w:r w:rsidRPr="00707417">
              <w:rPr>
                <w:b/>
              </w:rPr>
              <w:t>Response</w:t>
            </w:r>
          </w:p>
        </w:tc>
        <w:tc>
          <w:tcPr>
            <w:tcW w:w="1701" w:type="dxa"/>
            <w:shd w:val="clear" w:color="auto" w:fill="D9D9D9" w:themeFill="background1" w:themeFillShade="D9"/>
          </w:tcPr>
          <w:p w14:paraId="413F6DC8" w14:textId="17F97849" w:rsidR="00CB0D3B" w:rsidRPr="00707417" w:rsidRDefault="002A6D64" w:rsidP="00707417">
            <w:pPr>
              <w:spacing w:before="60" w:after="60"/>
              <w:jc w:val="center"/>
              <w:rPr>
                <w:b/>
              </w:rPr>
            </w:pPr>
            <w:r>
              <w:rPr>
                <w:b/>
              </w:rPr>
              <w:t>Extended</w:t>
            </w:r>
          </w:p>
        </w:tc>
        <w:tc>
          <w:tcPr>
            <w:tcW w:w="1843" w:type="dxa"/>
            <w:shd w:val="clear" w:color="auto" w:fill="D9D9D9" w:themeFill="background1" w:themeFillShade="D9"/>
          </w:tcPr>
          <w:p w14:paraId="39635A7D" w14:textId="0E21A3C9" w:rsidR="00CB0D3B" w:rsidRPr="00707417" w:rsidRDefault="00CB0D3B" w:rsidP="00707417">
            <w:pPr>
              <w:spacing w:before="60" w:after="60"/>
              <w:jc w:val="center"/>
              <w:rPr>
                <w:b/>
              </w:rPr>
            </w:pPr>
            <w:r w:rsidRPr="00707417">
              <w:rPr>
                <w:b/>
              </w:rPr>
              <w:t>Divided into lots</w:t>
            </w:r>
          </w:p>
        </w:tc>
        <w:tc>
          <w:tcPr>
            <w:tcW w:w="2404" w:type="dxa"/>
            <w:shd w:val="clear" w:color="auto" w:fill="D9D9D9" w:themeFill="background1" w:themeFillShade="D9"/>
          </w:tcPr>
          <w:p w14:paraId="0ED5D11F" w14:textId="7D59D5CC" w:rsidR="00CB0D3B" w:rsidRPr="00CB0D3B" w:rsidRDefault="00CB0D3B" w:rsidP="00707417">
            <w:pPr>
              <w:spacing w:before="60" w:after="60"/>
              <w:jc w:val="center"/>
              <w:rPr>
                <w:b/>
              </w:rPr>
            </w:pPr>
            <w:r w:rsidRPr="00CB0D3B">
              <w:rPr>
                <w:b/>
              </w:rPr>
              <w:t>Two-phased procedure</w:t>
            </w:r>
          </w:p>
        </w:tc>
      </w:tr>
      <w:tr w:rsidR="00CB0D3B" w14:paraId="77745495" w14:textId="3BC43EC5" w:rsidTr="00CB0D3B">
        <w:tc>
          <w:tcPr>
            <w:tcW w:w="1413" w:type="dxa"/>
          </w:tcPr>
          <w:p w14:paraId="3191D169" w14:textId="13DB4530" w:rsidR="00CB0D3B" w:rsidRDefault="00CB0D3B" w:rsidP="00707417">
            <w:pPr>
              <w:spacing w:before="60" w:after="60"/>
              <w:jc w:val="center"/>
            </w:pPr>
            <w:r>
              <w:t>RQ-10</w:t>
            </w:r>
          </w:p>
        </w:tc>
        <w:tc>
          <w:tcPr>
            <w:tcW w:w="1134" w:type="dxa"/>
          </w:tcPr>
          <w:p w14:paraId="421B6F0E" w14:textId="143DFC8D" w:rsidR="00CB0D3B" w:rsidRDefault="00CB0D3B" w:rsidP="00707417">
            <w:pPr>
              <w:spacing w:before="60" w:after="60"/>
              <w:jc w:val="center"/>
            </w:pPr>
            <w:r>
              <w:t>0</w:t>
            </w:r>
          </w:p>
        </w:tc>
        <w:tc>
          <w:tcPr>
            <w:tcW w:w="1701" w:type="dxa"/>
          </w:tcPr>
          <w:p w14:paraId="3180319F" w14:textId="063C178B" w:rsidR="00CB0D3B" w:rsidRDefault="00CB0D3B" w:rsidP="00707417">
            <w:pPr>
              <w:spacing w:before="60" w:after="60"/>
              <w:jc w:val="center"/>
            </w:pPr>
            <w:r>
              <w:t>0</w:t>
            </w:r>
          </w:p>
        </w:tc>
        <w:tc>
          <w:tcPr>
            <w:tcW w:w="1843" w:type="dxa"/>
          </w:tcPr>
          <w:p w14:paraId="1DFC69D2" w14:textId="4A5FE0E0" w:rsidR="00CB0D3B" w:rsidRDefault="00CB0D3B" w:rsidP="00707417">
            <w:pPr>
              <w:spacing w:before="60" w:after="60"/>
              <w:jc w:val="center"/>
            </w:pPr>
            <w:r>
              <w:t>0</w:t>
            </w:r>
          </w:p>
        </w:tc>
        <w:tc>
          <w:tcPr>
            <w:tcW w:w="2404" w:type="dxa"/>
          </w:tcPr>
          <w:p w14:paraId="72A8E15B" w14:textId="4795B014" w:rsidR="00CB0D3B" w:rsidRDefault="00CB0D3B" w:rsidP="00707417">
            <w:pPr>
              <w:spacing w:before="60" w:after="60"/>
              <w:jc w:val="center"/>
            </w:pPr>
            <w:r>
              <w:t>0</w:t>
            </w:r>
          </w:p>
        </w:tc>
      </w:tr>
      <w:tr w:rsidR="00CB0D3B" w14:paraId="783E4EF6" w14:textId="53DA5F70" w:rsidTr="00CB0D3B">
        <w:tc>
          <w:tcPr>
            <w:tcW w:w="1413" w:type="dxa"/>
          </w:tcPr>
          <w:p w14:paraId="44DDDA48" w14:textId="58AF6B70" w:rsidR="00CB0D3B" w:rsidRDefault="00CB0D3B" w:rsidP="00707417">
            <w:pPr>
              <w:spacing w:before="60" w:after="60"/>
              <w:jc w:val="center"/>
            </w:pPr>
            <w:r>
              <w:t>RQ-20</w:t>
            </w:r>
          </w:p>
        </w:tc>
        <w:tc>
          <w:tcPr>
            <w:tcW w:w="1134" w:type="dxa"/>
          </w:tcPr>
          <w:p w14:paraId="0E0BC344" w14:textId="290E6CB0" w:rsidR="00CB0D3B" w:rsidRDefault="00CB0D3B" w:rsidP="00707417">
            <w:pPr>
              <w:spacing w:before="60" w:after="60"/>
              <w:jc w:val="center"/>
            </w:pPr>
            <w:r>
              <w:t>0</w:t>
            </w:r>
          </w:p>
        </w:tc>
        <w:tc>
          <w:tcPr>
            <w:tcW w:w="1701" w:type="dxa"/>
          </w:tcPr>
          <w:p w14:paraId="744EC9A3" w14:textId="5B42BFC0" w:rsidR="00CB0D3B" w:rsidRDefault="00CB0D3B" w:rsidP="00707417">
            <w:pPr>
              <w:spacing w:before="60" w:after="60"/>
              <w:jc w:val="center"/>
            </w:pPr>
            <w:r>
              <w:t>0</w:t>
            </w:r>
          </w:p>
        </w:tc>
        <w:tc>
          <w:tcPr>
            <w:tcW w:w="1843" w:type="dxa"/>
          </w:tcPr>
          <w:p w14:paraId="0D9A6C6D" w14:textId="366EE38C" w:rsidR="00CB0D3B" w:rsidRDefault="00CB0D3B" w:rsidP="00707417">
            <w:pPr>
              <w:spacing w:before="60" w:after="60"/>
              <w:jc w:val="center"/>
            </w:pPr>
            <w:r>
              <w:t>0</w:t>
            </w:r>
          </w:p>
        </w:tc>
        <w:tc>
          <w:tcPr>
            <w:tcW w:w="2404" w:type="dxa"/>
          </w:tcPr>
          <w:p w14:paraId="7B8C1D6E" w14:textId="571C4E8B" w:rsidR="00CB0D3B" w:rsidRDefault="00CB0D3B" w:rsidP="00707417">
            <w:pPr>
              <w:spacing w:before="60" w:after="60"/>
              <w:jc w:val="center"/>
            </w:pPr>
            <w:r>
              <w:t>1</w:t>
            </w:r>
          </w:p>
        </w:tc>
      </w:tr>
      <w:tr w:rsidR="00D17E30" w14:paraId="0AFEBB65" w14:textId="49520BAF" w:rsidTr="00CB0D3B">
        <w:tc>
          <w:tcPr>
            <w:tcW w:w="1413" w:type="dxa"/>
          </w:tcPr>
          <w:p w14:paraId="09682A82" w14:textId="56290D01" w:rsidR="00D17E30" w:rsidRDefault="00D17E30" w:rsidP="00D17E30">
            <w:pPr>
              <w:spacing w:before="60" w:after="60"/>
              <w:jc w:val="center"/>
            </w:pPr>
            <w:r>
              <w:t>RQ-30</w:t>
            </w:r>
          </w:p>
        </w:tc>
        <w:tc>
          <w:tcPr>
            <w:tcW w:w="1134" w:type="dxa"/>
          </w:tcPr>
          <w:p w14:paraId="7C336981" w14:textId="255A74EA" w:rsidR="00D17E30" w:rsidRDefault="00D17E30" w:rsidP="00D17E30">
            <w:pPr>
              <w:spacing w:before="60" w:after="60"/>
              <w:jc w:val="center"/>
            </w:pPr>
            <w:r>
              <w:t>0</w:t>
            </w:r>
          </w:p>
        </w:tc>
        <w:tc>
          <w:tcPr>
            <w:tcW w:w="1701" w:type="dxa"/>
          </w:tcPr>
          <w:p w14:paraId="5B63877A" w14:textId="1A43F513" w:rsidR="00D17E30" w:rsidRDefault="00D17E30" w:rsidP="00D17E30">
            <w:pPr>
              <w:spacing w:before="60" w:after="60"/>
              <w:jc w:val="center"/>
            </w:pPr>
            <w:r>
              <w:t>1</w:t>
            </w:r>
          </w:p>
        </w:tc>
        <w:tc>
          <w:tcPr>
            <w:tcW w:w="1843" w:type="dxa"/>
          </w:tcPr>
          <w:p w14:paraId="145138DA" w14:textId="3C1D98FE" w:rsidR="00D17E30" w:rsidRDefault="00D17E30" w:rsidP="00D17E30">
            <w:pPr>
              <w:spacing w:before="60" w:after="60"/>
              <w:jc w:val="center"/>
            </w:pPr>
            <w:r>
              <w:t>0</w:t>
            </w:r>
          </w:p>
        </w:tc>
        <w:tc>
          <w:tcPr>
            <w:tcW w:w="2404" w:type="dxa"/>
          </w:tcPr>
          <w:p w14:paraId="6B9702D3" w14:textId="56831FDD" w:rsidR="00D17E30" w:rsidRDefault="00D17E30" w:rsidP="00D17E30">
            <w:pPr>
              <w:spacing w:before="60" w:after="60"/>
              <w:jc w:val="center"/>
            </w:pPr>
            <w:r>
              <w:t>0</w:t>
            </w:r>
          </w:p>
        </w:tc>
      </w:tr>
      <w:tr w:rsidR="00D17E30" w14:paraId="3F63D97F" w14:textId="1B545915" w:rsidTr="00CB0D3B">
        <w:tc>
          <w:tcPr>
            <w:tcW w:w="1413" w:type="dxa"/>
          </w:tcPr>
          <w:p w14:paraId="6967CE02" w14:textId="0570C841" w:rsidR="00D17E30" w:rsidRDefault="00D17E30" w:rsidP="00D17E30">
            <w:pPr>
              <w:spacing w:before="60" w:after="60"/>
              <w:jc w:val="center"/>
            </w:pPr>
            <w:r>
              <w:t>RQ-40</w:t>
            </w:r>
          </w:p>
        </w:tc>
        <w:tc>
          <w:tcPr>
            <w:tcW w:w="1134" w:type="dxa"/>
          </w:tcPr>
          <w:p w14:paraId="4E570508" w14:textId="7F6A4815" w:rsidR="00D17E30" w:rsidRDefault="00D17E30" w:rsidP="00D17E30">
            <w:pPr>
              <w:spacing w:before="60" w:after="60"/>
              <w:jc w:val="center"/>
            </w:pPr>
            <w:r>
              <w:t>0</w:t>
            </w:r>
          </w:p>
        </w:tc>
        <w:tc>
          <w:tcPr>
            <w:tcW w:w="1701" w:type="dxa"/>
          </w:tcPr>
          <w:p w14:paraId="7B68E9BB" w14:textId="2B5C55ED" w:rsidR="00D17E30" w:rsidRDefault="00D17E30" w:rsidP="00D17E30">
            <w:pPr>
              <w:spacing w:before="60" w:after="60"/>
              <w:jc w:val="center"/>
            </w:pPr>
            <w:r>
              <w:t>1</w:t>
            </w:r>
          </w:p>
        </w:tc>
        <w:tc>
          <w:tcPr>
            <w:tcW w:w="1843" w:type="dxa"/>
          </w:tcPr>
          <w:p w14:paraId="02DBA55F" w14:textId="10592829" w:rsidR="00D17E30" w:rsidRDefault="00D17E30" w:rsidP="00D17E30">
            <w:pPr>
              <w:spacing w:before="60" w:after="60"/>
              <w:jc w:val="center"/>
            </w:pPr>
            <w:r>
              <w:t>0</w:t>
            </w:r>
          </w:p>
        </w:tc>
        <w:tc>
          <w:tcPr>
            <w:tcW w:w="2404" w:type="dxa"/>
          </w:tcPr>
          <w:p w14:paraId="0DEA3AFF" w14:textId="4766762D" w:rsidR="00D17E30" w:rsidRDefault="00D17E30" w:rsidP="00D17E30">
            <w:pPr>
              <w:spacing w:before="60" w:after="60"/>
              <w:jc w:val="center"/>
            </w:pPr>
            <w:r>
              <w:t>1</w:t>
            </w:r>
          </w:p>
        </w:tc>
      </w:tr>
      <w:tr w:rsidR="00D17E30" w14:paraId="6F82420C" w14:textId="77777777" w:rsidTr="00CB0D3B">
        <w:tc>
          <w:tcPr>
            <w:tcW w:w="1413" w:type="dxa"/>
          </w:tcPr>
          <w:p w14:paraId="4B9F5D34" w14:textId="4507F27C" w:rsidR="00D17E30" w:rsidRDefault="00D17E30" w:rsidP="00D17E30">
            <w:pPr>
              <w:spacing w:before="60" w:after="60"/>
              <w:jc w:val="center"/>
            </w:pPr>
            <w:r>
              <w:t>RQ-50</w:t>
            </w:r>
          </w:p>
        </w:tc>
        <w:tc>
          <w:tcPr>
            <w:tcW w:w="1134" w:type="dxa"/>
          </w:tcPr>
          <w:p w14:paraId="3BC769D5" w14:textId="1647B8A6" w:rsidR="00D17E30" w:rsidRDefault="00D17E30" w:rsidP="00D17E30">
            <w:pPr>
              <w:spacing w:before="60" w:after="60"/>
              <w:jc w:val="center"/>
            </w:pPr>
            <w:r>
              <w:t>0</w:t>
            </w:r>
          </w:p>
        </w:tc>
        <w:tc>
          <w:tcPr>
            <w:tcW w:w="1701" w:type="dxa"/>
          </w:tcPr>
          <w:p w14:paraId="6C33F754" w14:textId="47E405A2" w:rsidR="00D17E30" w:rsidRDefault="00D17E30" w:rsidP="00D17E30">
            <w:pPr>
              <w:spacing w:before="60" w:after="60"/>
              <w:jc w:val="center"/>
            </w:pPr>
            <w:r>
              <w:t>1</w:t>
            </w:r>
          </w:p>
        </w:tc>
        <w:tc>
          <w:tcPr>
            <w:tcW w:w="1843" w:type="dxa"/>
          </w:tcPr>
          <w:p w14:paraId="20A44163" w14:textId="01110E79" w:rsidR="00D17E30" w:rsidRDefault="00D17E30" w:rsidP="00D17E30">
            <w:pPr>
              <w:spacing w:before="60" w:after="60"/>
              <w:jc w:val="center"/>
            </w:pPr>
            <w:r>
              <w:t>1</w:t>
            </w:r>
          </w:p>
        </w:tc>
        <w:tc>
          <w:tcPr>
            <w:tcW w:w="2404" w:type="dxa"/>
          </w:tcPr>
          <w:p w14:paraId="586D2DC8" w14:textId="6A5DBF56" w:rsidR="00D17E30" w:rsidRDefault="00D17E30" w:rsidP="00D17E30">
            <w:pPr>
              <w:spacing w:before="60" w:after="60"/>
              <w:jc w:val="center"/>
            </w:pPr>
            <w:r>
              <w:t>0</w:t>
            </w:r>
          </w:p>
        </w:tc>
      </w:tr>
      <w:tr w:rsidR="00D17E30" w14:paraId="68D8287A" w14:textId="77777777" w:rsidTr="00CB0D3B">
        <w:tc>
          <w:tcPr>
            <w:tcW w:w="1413" w:type="dxa"/>
          </w:tcPr>
          <w:p w14:paraId="612E8DB6" w14:textId="3DCC5A09" w:rsidR="00D17E30" w:rsidRDefault="00D17E30" w:rsidP="00D17E30">
            <w:pPr>
              <w:spacing w:before="60" w:after="60"/>
              <w:jc w:val="center"/>
            </w:pPr>
            <w:r>
              <w:t>RQ-60</w:t>
            </w:r>
          </w:p>
        </w:tc>
        <w:tc>
          <w:tcPr>
            <w:tcW w:w="1134" w:type="dxa"/>
          </w:tcPr>
          <w:p w14:paraId="51FF5BF4" w14:textId="059A39C6" w:rsidR="00D17E30" w:rsidRDefault="00D17E30" w:rsidP="00D17E30">
            <w:pPr>
              <w:spacing w:before="60" w:after="60"/>
              <w:jc w:val="center"/>
            </w:pPr>
            <w:r>
              <w:t>0</w:t>
            </w:r>
          </w:p>
        </w:tc>
        <w:tc>
          <w:tcPr>
            <w:tcW w:w="1701" w:type="dxa"/>
          </w:tcPr>
          <w:p w14:paraId="4C777B81" w14:textId="0B5C7BC0" w:rsidR="00D17E30" w:rsidRDefault="00D17E30" w:rsidP="00D17E30">
            <w:pPr>
              <w:spacing w:before="60" w:after="60"/>
              <w:jc w:val="center"/>
            </w:pPr>
            <w:r>
              <w:t>1</w:t>
            </w:r>
          </w:p>
        </w:tc>
        <w:tc>
          <w:tcPr>
            <w:tcW w:w="1843" w:type="dxa"/>
          </w:tcPr>
          <w:p w14:paraId="1EC9D1DE" w14:textId="1B8A6816" w:rsidR="00D17E30" w:rsidRDefault="00D17E30" w:rsidP="00D17E30">
            <w:pPr>
              <w:spacing w:before="60" w:after="60"/>
              <w:jc w:val="center"/>
            </w:pPr>
            <w:r>
              <w:t>1</w:t>
            </w:r>
          </w:p>
        </w:tc>
        <w:tc>
          <w:tcPr>
            <w:tcW w:w="2404" w:type="dxa"/>
          </w:tcPr>
          <w:p w14:paraId="3F84E87F" w14:textId="37670AD1" w:rsidR="00D17E30" w:rsidRDefault="00D17E30" w:rsidP="00D17E30">
            <w:pPr>
              <w:spacing w:before="60" w:after="60"/>
              <w:jc w:val="center"/>
            </w:pPr>
            <w:r>
              <w:t>1</w:t>
            </w:r>
          </w:p>
        </w:tc>
      </w:tr>
    </w:tbl>
    <w:p w14:paraId="54C72016" w14:textId="77777777" w:rsidR="00707417" w:rsidRDefault="00707417"/>
    <w:p w14:paraId="7626D0C5" w14:textId="789C9D70" w:rsidR="00707417" w:rsidRPr="00CA2BE9" w:rsidRDefault="00707417" w:rsidP="00707417">
      <w:pPr>
        <w:pStyle w:val="Heading2"/>
      </w:pPr>
      <w:bookmarkStart w:id="8" w:name="_Toc512271265"/>
      <w:r>
        <w:t>Test Cases</w:t>
      </w:r>
      <w:r w:rsidR="004F72DE">
        <w:t xml:space="preserve"> Description</w:t>
      </w:r>
      <w:r>
        <w:t xml:space="preserve"> and </w:t>
      </w:r>
      <w:r w:rsidR="004F72DE">
        <w:t>R</w:t>
      </w:r>
      <w:r>
        <w:t>ules</w:t>
      </w:r>
      <w:bookmarkEnd w:id="8"/>
    </w:p>
    <w:p w14:paraId="7896F297" w14:textId="09ADC7F6" w:rsidR="00707417" w:rsidRDefault="00026EE5" w:rsidP="00707417">
      <w:pPr>
        <w:pStyle w:val="Heading3"/>
      </w:pPr>
      <w:bookmarkStart w:id="9" w:name="_Toc512271266"/>
      <w:r>
        <w:t>R</w:t>
      </w:r>
      <w:r w:rsidR="00707417">
        <w:t>Q-10</w:t>
      </w:r>
      <w:bookmarkEnd w:id="9"/>
    </w:p>
    <w:tbl>
      <w:tblPr>
        <w:tblStyle w:val="TableGrid"/>
        <w:tblW w:w="0" w:type="auto"/>
        <w:tblLook w:val="04A0" w:firstRow="1" w:lastRow="0" w:firstColumn="1" w:lastColumn="0" w:noHBand="0" w:noVBand="1"/>
      </w:tblPr>
      <w:tblGrid>
        <w:gridCol w:w="2405"/>
        <w:gridCol w:w="6090"/>
      </w:tblGrid>
      <w:tr w:rsidR="004F72DE" w14:paraId="12EA7D67" w14:textId="77777777" w:rsidTr="00885DAB">
        <w:tc>
          <w:tcPr>
            <w:tcW w:w="8495" w:type="dxa"/>
            <w:gridSpan w:val="2"/>
            <w:shd w:val="clear" w:color="auto" w:fill="D9D9D9" w:themeFill="background1" w:themeFillShade="D9"/>
          </w:tcPr>
          <w:p w14:paraId="62DB5220" w14:textId="2B072C9B" w:rsidR="004F72DE" w:rsidRPr="004F72DE" w:rsidRDefault="004F72DE" w:rsidP="004F72DE">
            <w:pPr>
              <w:spacing w:before="60" w:after="60"/>
              <w:jc w:val="center"/>
              <w:rPr>
                <w:b/>
              </w:rPr>
            </w:pPr>
            <w:r w:rsidRPr="004F72DE">
              <w:rPr>
                <w:b/>
              </w:rPr>
              <w:t>Test Case Description</w:t>
            </w:r>
          </w:p>
        </w:tc>
      </w:tr>
      <w:tr w:rsidR="004F72DE" w14:paraId="3AE67381" w14:textId="77777777" w:rsidTr="00CB0D3B">
        <w:tc>
          <w:tcPr>
            <w:tcW w:w="2405" w:type="dxa"/>
            <w:shd w:val="clear" w:color="auto" w:fill="D9D9D9" w:themeFill="background1" w:themeFillShade="D9"/>
          </w:tcPr>
          <w:p w14:paraId="466CB288" w14:textId="1453A421" w:rsidR="004F72DE" w:rsidRDefault="004F72DE" w:rsidP="004F72DE">
            <w:pPr>
              <w:spacing w:before="60" w:after="60"/>
            </w:pPr>
            <w:r>
              <w:t>Response</w:t>
            </w:r>
          </w:p>
        </w:tc>
        <w:tc>
          <w:tcPr>
            <w:tcW w:w="6090" w:type="dxa"/>
          </w:tcPr>
          <w:p w14:paraId="5309D2BD" w14:textId="67CC4168" w:rsidR="004F72DE" w:rsidRPr="00707417" w:rsidRDefault="004F72DE" w:rsidP="004F72DE">
            <w:pPr>
              <w:spacing w:before="60" w:after="60"/>
            </w:pPr>
            <w:r w:rsidRPr="00707417">
              <w:t xml:space="preserve">This is a </w:t>
            </w:r>
            <w:proofErr w:type="spellStart"/>
            <w:r w:rsidRPr="00707417">
              <w:t>QualificationApplicationRequest</w:t>
            </w:r>
            <w:proofErr w:type="spellEnd"/>
            <w:r w:rsidRPr="00707417">
              <w:t xml:space="preserve"> (ESPD Request)</w:t>
            </w:r>
          </w:p>
        </w:tc>
      </w:tr>
      <w:tr w:rsidR="004F72DE" w14:paraId="345DA6A4" w14:textId="77777777" w:rsidTr="00CB0D3B">
        <w:tc>
          <w:tcPr>
            <w:tcW w:w="2405" w:type="dxa"/>
            <w:shd w:val="clear" w:color="auto" w:fill="D9D9D9" w:themeFill="background1" w:themeFillShade="D9"/>
          </w:tcPr>
          <w:p w14:paraId="48D9A1D9" w14:textId="01EA83D7" w:rsidR="004F72DE" w:rsidRDefault="002A6D64" w:rsidP="004F72DE">
            <w:pPr>
              <w:spacing w:before="60" w:after="60"/>
            </w:pPr>
            <w:r>
              <w:t>Extended</w:t>
            </w:r>
          </w:p>
        </w:tc>
        <w:tc>
          <w:tcPr>
            <w:tcW w:w="6090" w:type="dxa"/>
          </w:tcPr>
          <w:p w14:paraId="6022DBF8" w14:textId="054C0264" w:rsidR="004F72DE" w:rsidRDefault="004F72DE" w:rsidP="004F72DE">
            <w:pPr>
              <w:spacing w:before="60" w:after="60"/>
            </w:pPr>
            <w:r w:rsidRPr="00707417">
              <w:t xml:space="preserve">This is </w:t>
            </w:r>
            <w:proofErr w:type="spellStart"/>
            <w:r w:rsidRPr="00707417">
              <w:t>a"</w:t>
            </w:r>
            <w:r w:rsidR="002A6D64">
              <w:t>Basic</w:t>
            </w:r>
            <w:proofErr w:type="spellEnd"/>
            <w:r w:rsidRPr="00707417">
              <w:t xml:space="preserve">" </w:t>
            </w:r>
            <w:proofErr w:type="spellStart"/>
            <w:r w:rsidRPr="00707417">
              <w:t>QualificationApplication</w:t>
            </w:r>
            <w:proofErr w:type="spellEnd"/>
            <w:r w:rsidRPr="00707417">
              <w:t xml:space="preserve"> (</w:t>
            </w:r>
            <w:r w:rsidR="002A6D64">
              <w:t>Basic</w:t>
            </w:r>
            <w:r w:rsidRPr="00707417">
              <w:t xml:space="preserve"> ESPD)</w:t>
            </w:r>
          </w:p>
        </w:tc>
      </w:tr>
      <w:tr w:rsidR="004F72DE" w14:paraId="292F3799" w14:textId="77777777" w:rsidTr="00CB0D3B">
        <w:tc>
          <w:tcPr>
            <w:tcW w:w="2405" w:type="dxa"/>
            <w:shd w:val="clear" w:color="auto" w:fill="D9D9D9" w:themeFill="background1" w:themeFillShade="D9"/>
          </w:tcPr>
          <w:p w14:paraId="07CEAA7D" w14:textId="0CD4FA36" w:rsidR="004F72DE" w:rsidRDefault="004F72DE" w:rsidP="004F72DE">
            <w:pPr>
              <w:spacing w:before="60" w:after="60"/>
            </w:pPr>
            <w:r>
              <w:t>Divided into lots</w:t>
            </w:r>
          </w:p>
        </w:tc>
        <w:tc>
          <w:tcPr>
            <w:tcW w:w="6090" w:type="dxa"/>
          </w:tcPr>
          <w:p w14:paraId="1E6F26C6" w14:textId="45987BA5" w:rsidR="004F72DE" w:rsidRDefault="004F72DE" w:rsidP="004F72DE">
            <w:pPr>
              <w:spacing w:before="60" w:after="60"/>
            </w:pPr>
            <w:r>
              <w:t>The procurement procedure is not divided into lots</w:t>
            </w:r>
          </w:p>
        </w:tc>
      </w:tr>
      <w:tr w:rsidR="00CB0D3B" w14:paraId="31658C95" w14:textId="77777777" w:rsidTr="00CB0D3B">
        <w:tc>
          <w:tcPr>
            <w:tcW w:w="2405" w:type="dxa"/>
            <w:shd w:val="clear" w:color="auto" w:fill="D9D9D9" w:themeFill="background1" w:themeFillShade="D9"/>
          </w:tcPr>
          <w:p w14:paraId="1D7B7DA9" w14:textId="1FCEF358" w:rsidR="00CB0D3B" w:rsidRDefault="00CB0D3B" w:rsidP="004F72DE">
            <w:pPr>
              <w:spacing w:before="60" w:after="60"/>
            </w:pPr>
            <w:r>
              <w:t>Two-phased procedure</w:t>
            </w:r>
          </w:p>
        </w:tc>
        <w:tc>
          <w:tcPr>
            <w:tcW w:w="6090" w:type="dxa"/>
          </w:tcPr>
          <w:p w14:paraId="259071AC" w14:textId="767E3B32" w:rsidR="00CB0D3B" w:rsidRDefault="00CB0D3B" w:rsidP="004F72DE">
            <w:pPr>
              <w:spacing w:before="60" w:after="60"/>
            </w:pPr>
            <w:r>
              <w:t>The procurement procedure is a single-phased procedure</w:t>
            </w:r>
          </w:p>
        </w:tc>
      </w:tr>
    </w:tbl>
    <w:p w14:paraId="6A3620E9" w14:textId="77777777" w:rsidR="00707417" w:rsidRPr="006A0989" w:rsidRDefault="00707417" w:rsidP="00707417">
      <w:pPr>
        <w:rPr>
          <w:sz w:val="2"/>
        </w:rPr>
      </w:pPr>
    </w:p>
    <w:tbl>
      <w:tblPr>
        <w:tblStyle w:val="TableGrid"/>
        <w:tblW w:w="0" w:type="auto"/>
        <w:tblLook w:val="04A0" w:firstRow="1" w:lastRow="0" w:firstColumn="1" w:lastColumn="0" w:noHBand="0" w:noVBand="1"/>
      </w:tblPr>
      <w:tblGrid>
        <w:gridCol w:w="1271"/>
        <w:gridCol w:w="1985"/>
        <w:gridCol w:w="1701"/>
        <w:gridCol w:w="3538"/>
      </w:tblGrid>
      <w:tr w:rsidR="00080341" w14:paraId="5E473D25" w14:textId="1F90740B" w:rsidTr="00EE4691">
        <w:tc>
          <w:tcPr>
            <w:tcW w:w="8495" w:type="dxa"/>
            <w:gridSpan w:val="4"/>
            <w:shd w:val="clear" w:color="auto" w:fill="D9D9D9" w:themeFill="background1" w:themeFillShade="D9"/>
          </w:tcPr>
          <w:p w14:paraId="03C07CBA" w14:textId="7154386D" w:rsidR="00080341" w:rsidRPr="004F72DE" w:rsidRDefault="00080341" w:rsidP="004F72DE">
            <w:pPr>
              <w:spacing w:before="60" w:after="60"/>
              <w:jc w:val="center"/>
              <w:rPr>
                <w:b/>
              </w:rPr>
            </w:pPr>
            <w:r w:rsidRPr="004F72DE">
              <w:rPr>
                <w:b/>
              </w:rPr>
              <w:t xml:space="preserve">Test Case </w:t>
            </w:r>
            <w:r>
              <w:rPr>
                <w:b/>
              </w:rPr>
              <w:t>Rules &amp; Scenarios</w:t>
            </w:r>
          </w:p>
        </w:tc>
      </w:tr>
      <w:tr w:rsidR="00087E15" w:rsidRPr="00470630" w14:paraId="56B2C235" w14:textId="0A7D9DED" w:rsidTr="00862254">
        <w:tc>
          <w:tcPr>
            <w:tcW w:w="1271" w:type="dxa"/>
          </w:tcPr>
          <w:p w14:paraId="7802A8F8" w14:textId="76F2DDFA" w:rsidR="00087E15" w:rsidRPr="00470630" w:rsidRDefault="00087E15" w:rsidP="00470630">
            <w:pPr>
              <w:spacing w:before="60" w:after="60"/>
              <w:jc w:val="center"/>
              <w:rPr>
                <w:b/>
              </w:rPr>
            </w:pPr>
            <w:r w:rsidRPr="00470630">
              <w:rPr>
                <w:b/>
              </w:rPr>
              <w:t>Rule ID</w:t>
            </w:r>
          </w:p>
        </w:tc>
        <w:tc>
          <w:tcPr>
            <w:tcW w:w="1985" w:type="dxa"/>
          </w:tcPr>
          <w:p w14:paraId="191933B9" w14:textId="5E3AB6A8" w:rsidR="00087E15" w:rsidRPr="00470630" w:rsidRDefault="00087E15" w:rsidP="00470630">
            <w:pPr>
              <w:spacing w:before="60" w:after="60"/>
              <w:jc w:val="center"/>
              <w:rPr>
                <w:b/>
              </w:rPr>
            </w:pPr>
            <w:r w:rsidRPr="00470630">
              <w:rPr>
                <w:b/>
              </w:rPr>
              <w:t>Rule</w:t>
            </w:r>
          </w:p>
        </w:tc>
        <w:tc>
          <w:tcPr>
            <w:tcW w:w="1701" w:type="dxa"/>
          </w:tcPr>
          <w:p w14:paraId="76E1FCF9" w14:textId="0D7E282C" w:rsidR="00087E15" w:rsidRPr="00470630" w:rsidRDefault="00087E15" w:rsidP="00470630">
            <w:pPr>
              <w:spacing w:before="60" w:after="60"/>
              <w:jc w:val="center"/>
              <w:rPr>
                <w:b/>
              </w:rPr>
            </w:pPr>
            <w:r w:rsidRPr="00470630">
              <w:rPr>
                <w:b/>
              </w:rPr>
              <w:t>Scenario ID</w:t>
            </w:r>
          </w:p>
        </w:tc>
        <w:tc>
          <w:tcPr>
            <w:tcW w:w="3538" w:type="dxa"/>
          </w:tcPr>
          <w:p w14:paraId="102042F9" w14:textId="21B9FB85" w:rsidR="00087E15" w:rsidRPr="00470630" w:rsidRDefault="00087E15" w:rsidP="00470630">
            <w:pPr>
              <w:spacing w:before="60" w:after="60"/>
              <w:jc w:val="center"/>
              <w:rPr>
                <w:b/>
              </w:rPr>
            </w:pPr>
            <w:r w:rsidRPr="00470630">
              <w:rPr>
                <w:b/>
              </w:rPr>
              <w:t>Scenarios</w:t>
            </w:r>
          </w:p>
        </w:tc>
      </w:tr>
      <w:tr w:rsidR="008927D9" w14:paraId="09F95B12" w14:textId="40B614F0" w:rsidTr="00862254">
        <w:tc>
          <w:tcPr>
            <w:tcW w:w="1271" w:type="dxa"/>
            <w:vMerge w:val="restart"/>
          </w:tcPr>
          <w:p w14:paraId="6E019C37" w14:textId="0DE5ABAA" w:rsidR="008927D9" w:rsidRDefault="008927D9" w:rsidP="007003C7">
            <w:pPr>
              <w:spacing w:before="60" w:after="60"/>
            </w:pPr>
            <w:r>
              <w:t>RQ-10-R10</w:t>
            </w:r>
          </w:p>
        </w:tc>
        <w:tc>
          <w:tcPr>
            <w:tcW w:w="1985" w:type="dxa"/>
            <w:vMerge w:val="restart"/>
          </w:tcPr>
          <w:p w14:paraId="4ED2D9C6" w14:textId="75FAEF95" w:rsidR="008927D9" w:rsidRDefault="008927D9" w:rsidP="007003C7">
            <w:pPr>
              <w:spacing w:before="60" w:after="60"/>
            </w:pPr>
            <w:r>
              <w:t xml:space="preserve">Information about publication </w:t>
            </w:r>
            <w:r w:rsidR="00045E85">
              <w:t xml:space="preserve">of contract notice </w:t>
            </w:r>
            <w:r>
              <w:t>CAN be provided</w:t>
            </w:r>
          </w:p>
        </w:tc>
        <w:tc>
          <w:tcPr>
            <w:tcW w:w="1701" w:type="dxa"/>
          </w:tcPr>
          <w:p w14:paraId="22795F94" w14:textId="1DE8463F" w:rsidR="008927D9" w:rsidRDefault="00080341" w:rsidP="007003C7">
            <w:pPr>
              <w:spacing w:before="60" w:after="60"/>
            </w:pPr>
            <w:r>
              <w:t>RQ-10-R10-S10</w:t>
            </w:r>
          </w:p>
        </w:tc>
        <w:tc>
          <w:tcPr>
            <w:tcW w:w="3538" w:type="dxa"/>
          </w:tcPr>
          <w:p w14:paraId="244E03CC" w14:textId="211C831C" w:rsidR="008927D9" w:rsidRDefault="008927D9" w:rsidP="00DA4D19">
            <w:pPr>
              <w:spacing w:before="60" w:after="60"/>
            </w:pPr>
            <w:r>
              <w:t>Above the threshold, information about the publication of the contract notice in TED MUST be provided (when it is available)</w:t>
            </w:r>
          </w:p>
        </w:tc>
      </w:tr>
      <w:tr w:rsidR="008927D9" w14:paraId="7B61EEDE" w14:textId="77777777" w:rsidTr="00862254">
        <w:tc>
          <w:tcPr>
            <w:tcW w:w="1271" w:type="dxa"/>
            <w:vMerge/>
          </w:tcPr>
          <w:p w14:paraId="5C645F0E" w14:textId="77777777" w:rsidR="008927D9" w:rsidRDefault="008927D9" w:rsidP="007003C7">
            <w:pPr>
              <w:spacing w:before="60" w:after="60"/>
            </w:pPr>
          </w:p>
        </w:tc>
        <w:tc>
          <w:tcPr>
            <w:tcW w:w="1985" w:type="dxa"/>
            <w:vMerge/>
          </w:tcPr>
          <w:p w14:paraId="119F8CB5" w14:textId="77777777" w:rsidR="008927D9" w:rsidRDefault="008927D9" w:rsidP="007003C7">
            <w:pPr>
              <w:spacing w:before="60" w:after="60"/>
            </w:pPr>
          </w:p>
        </w:tc>
        <w:tc>
          <w:tcPr>
            <w:tcW w:w="1701" w:type="dxa"/>
          </w:tcPr>
          <w:p w14:paraId="30E5AF75" w14:textId="3E777123" w:rsidR="008927D9" w:rsidRDefault="00080341" w:rsidP="007003C7">
            <w:pPr>
              <w:spacing w:before="60" w:after="60"/>
            </w:pPr>
            <w:r>
              <w:t>RQ-10-R10-S20</w:t>
            </w:r>
          </w:p>
        </w:tc>
        <w:tc>
          <w:tcPr>
            <w:tcW w:w="3538" w:type="dxa"/>
          </w:tcPr>
          <w:p w14:paraId="7688DBB7" w14:textId="0E3EA0EA" w:rsidR="008927D9" w:rsidRDefault="008927D9" w:rsidP="00DA4D19">
            <w:pPr>
              <w:spacing w:before="60" w:after="60"/>
            </w:pPr>
            <w:r>
              <w:t>Below the threshold, information about the publication of the contract notice in TED MIGHT be provided (when it is available)</w:t>
            </w:r>
          </w:p>
        </w:tc>
      </w:tr>
      <w:tr w:rsidR="008927D9" w14:paraId="5F3806FC" w14:textId="77777777" w:rsidTr="00862254">
        <w:tc>
          <w:tcPr>
            <w:tcW w:w="1271" w:type="dxa"/>
            <w:vMerge/>
          </w:tcPr>
          <w:p w14:paraId="3D6398A7" w14:textId="77777777" w:rsidR="008927D9" w:rsidRDefault="008927D9" w:rsidP="007003C7">
            <w:pPr>
              <w:spacing w:before="60" w:after="60"/>
            </w:pPr>
          </w:p>
        </w:tc>
        <w:tc>
          <w:tcPr>
            <w:tcW w:w="1985" w:type="dxa"/>
            <w:vMerge/>
          </w:tcPr>
          <w:p w14:paraId="30E424A6" w14:textId="77777777" w:rsidR="008927D9" w:rsidRDefault="008927D9" w:rsidP="007003C7">
            <w:pPr>
              <w:spacing w:before="60" w:after="60"/>
            </w:pPr>
          </w:p>
        </w:tc>
        <w:tc>
          <w:tcPr>
            <w:tcW w:w="1701" w:type="dxa"/>
          </w:tcPr>
          <w:p w14:paraId="3B5EAFF3" w14:textId="1B5EB7D5" w:rsidR="008927D9" w:rsidRDefault="00080341" w:rsidP="007003C7">
            <w:pPr>
              <w:spacing w:before="60" w:after="60"/>
            </w:pPr>
            <w:r>
              <w:t>RQ-10-R10-S30</w:t>
            </w:r>
          </w:p>
        </w:tc>
        <w:tc>
          <w:tcPr>
            <w:tcW w:w="3538" w:type="dxa"/>
          </w:tcPr>
          <w:p w14:paraId="3A90C73B" w14:textId="464FE8A5" w:rsidR="008927D9" w:rsidRDefault="008927D9" w:rsidP="00EE4691">
            <w:pPr>
              <w:spacing w:before="60" w:after="60"/>
            </w:pPr>
            <w:r>
              <w:t>Information about the publication of the contract notice in other</w:t>
            </w:r>
            <w:r w:rsidR="00EE4691">
              <w:t xml:space="preserve"> </w:t>
            </w:r>
            <w:r w:rsidR="00EE4691" w:rsidRPr="00A50E77">
              <w:t>official gazettes or journals</w:t>
            </w:r>
            <w:r>
              <w:t xml:space="preserve"> MIGHT be provided</w:t>
            </w:r>
          </w:p>
        </w:tc>
      </w:tr>
      <w:tr w:rsidR="00087E15" w14:paraId="70862A42" w14:textId="5FF45CF5" w:rsidTr="00862254">
        <w:tc>
          <w:tcPr>
            <w:tcW w:w="1271" w:type="dxa"/>
          </w:tcPr>
          <w:p w14:paraId="3E2788B9" w14:textId="3EF74F15" w:rsidR="00087E15" w:rsidRDefault="00087E15" w:rsidP="007003C7">
            <w:pPr>
              <w:spacing w:before="60" w:after="60"/>
            </w:pPr>
            <w:r>
              <w:t>RQ-10-R20</w:t>
            </w:r>
          </w:p>
        </w:tc>
        <w:tc>
          <w:tcPr>
            <w:tcW w:w="1985" w:type="dxa"/>
          </w:tcPr>
          <w:p w14:paraId="0DB4EA1E" w14:textId="5F2FAD71" w:rsidR="00087E15" w:rsidRDefault="00087E15" w:rsidP="007003C7">
            <w:pPr>
              <w:spacing w:before="60" w:after="60"/>
            </w:pPr>
            <w:r>
              <w:t>Information about the procurer MUST be provided</w:t>
            </w:r>
          </w:p>
        </w:tc>
        <w:tc>
          <w:tcPr>
            <w:tcW w:w="1701" w:type="dxa"/>
          </w:tcPr>
          <w:p w14:paraId="31D5AD5A" w14:textId="029CCF0C" w:rsidR="00087E15" w:rsidRDefault="00EE4691" w:rsidP="00EE4691">
            <w:pPr>
              <w:spacing w:before="60" w:after="60"/>
              <w:jc w:val="center"/>
            </w:pPr>
            <w:r>
              <w:t>N/A</w:t>
            </w:r>
          </w:p>
        </w:tc>
        <w:tc>
          <w:tcPr>
            <w:tcW w:w="3538" w:type="dxa"/>
          </w:tcPr>
          <w:p w14:paraId="3C9F1785" w14:textId="441C9B0A" w:rsidR="00087E15" w:rsidRDefault="00EE4691" w:rsidP="00EE4691">
            <w:pPr>
              <w:spacing w:before="60" w:after="60"/>
              <w:jc w:val="center"/>
            </w:pPr>
            <w:r>
              <w:t>N/A</w:t>
            </w:r>
          </w:p>
        </w:tc>
      </w:tr>
      <w:tr w:rsidR="00EE4691" w14:paraId="4F9BD5F9" w14:textId="3E560E1A" w:rsidTr="00862254">
        <w:tc>
          <w:tcPr>
            <w:tcW w:w="1271" w:type="dxa"/>
          </w:tcPr>
          <w:p w14:paraId="66100A01" w14:textId="30A1A68E" w:rsidR="00EE4691" w:rsidRDefault="00EE4691" w:rsidP="00EE4691">
            <w:pPr>
              <w:spacing w:before="60" w:after="60"/>
            </w:pPr>
            <w:r>
              <w:t>RQ-10-R30</w:t>
            </w:r>
          </w:p>
        </w:tc>
        <w:tc>
          <w:tcPr>
            <w:tcW w:w="1985" w:type="dxa"/>
          </w:tcPr>
          <w:p w14:paraId="105CB516" w14:textId="431DA706" w:rsidR="00EE4691" w:rsidRDefault="00EE4691" w:rsidP="00EE4691">
            <w:pPr>
              <w:spacing w:before="60" w:after="60"/>
            </w:pPr>
            <w:r>
              <w:t>Information about the procurement procedure MUST be provided</w:t>
            </w:r>
          </w:p>
        </w:tc>
        <w:tc>
          <w:tcPr>
            <w:tcW w:w="1701" w:type="dxa"/>
          </w:tcPr>
          <w:p w14:paraId="4ECC8545" w14:textId="0FEB3C3D" w:rsidR="00EE4691" w:rsidRDefault="00EE4691" w:rsidP="00EE4691">
            <w:pPr>
              <w:spacing w:before="60" w:after="60"/>
              <w:jc w:val="center"/>
            </w:pPr>
            <w:r>
              <w:t>N/A</w:t>
            </w:r>
          </w:p>
        </w:tc>
        <w:tc>
          <w:tcPr>
            <w:tcW w:w="3538" w:type="dxa"/>
          </w:tcPr>
          <w:p w14:paraId="0667CB8C" w14:textId="4E729879" w:rsidR="00EE4691" w:rsidRDefault="00EE4691" w:rsidP="00EE4691">
            <w:pPr>
              <w:spacing w:before="60" w:after="60"/>
              <w:jc w:val="center"/>
            </w:pPr>
            <w:r>
              <w:t>N/A</w:t>
            </w:r>
          </w:p>
        </w:tc>
      </w:tr>
      <w:tr w:rsidR="00470630" w14:paraId="080BA824" w14:textId="56F87401" w:rsidTr="00862254">
        <w:tc>
          <w:tcPr>
            <w:tcW w:w="1271" w:type="dxa"/>
            <w:vMerge w:val="restart"/>
          </w:tcPr>
          <w:p w14:paraId="286C8827" w14:textId="447F6BD4" w:rsidR="00470630" w:rsidRDefault="00470630" w:rsidP="00EE4691">
            <w:pPr>
              <w:spacing w:before="60" w:after="60"/>
            </w:pPr>
            <w:r>
              <w:lastRenderedPageBreak/>
              <w:t>RQ-10-R40</w:t>
            </w:r>
          </w:p>
        </w:tc>
        <w:tc>
          <w:tcPr>
            <w:tcW w:w="1985" w:type="dxa"/>
            <w:vMerge w:val="restart"/>
          </w:tcPr>
          <w:p w14:paraId="66AFF9B6" w14:textId="4685CA77" w:rsidR="00470630" w:rsidRDefault="00470630" w:rsidP="00EE4691">
            <w:pPr>
              <w:spacing w:before="60" w:after="60"/>
            </w:pPr>
            <w:r>
              <w:t>Exclusion grounds MUST be retrieved from e-</w:t>
            </w:r>
            <w:proofErr w:type="spellStart"/>
            <w:r>
              <w:t>Certis</w:t>
            </w:r>
            <w:proofErr w:type="spellEnd"/>
          </w:p>
        </w:tc>
        <w:tc>
          <w:tcPr>
            <w:tcW w:w="1701" w:type="dxa"/>
          </w:tcPr>
          <w:p w14:paraId="7F0DCA15" w14:textId="6ECFB380" w:rsidR="00470630" w:rsidRDefault="00470630" w:rsidP="00EE4691">
            <w:pPr>
              <w:spacing w:before="60" w:after="60"/>
            </w:pPr>
            <w:r>
              <w:t>RQ-10-R40-S10</w:t>
            </w:r>
          </w:p>
        </w:tc>
        <w:tc>
          <w:tcPr>
            <w:tcW w:w="3538" w:type="dxa"/>
          </w:tcPr>
          <w:p w14:paraId="14872268" w14:textId="6F8F2BC4" w:rsidR="00470630" w:rsidRDefault="00470630" w:rsidP="00470630">
            <w:pPr>
              <w:spacing w:before="60" w:after="60"/>
            </w:pPr>
            <w:r>
              <w:t>Information for common exclusion grounds (sections A, B and C) MUST be retrieved from e-</w:t>
            </w:r>
            <w:proofErr w:type="spellStart"/>
            <w:r>
              <w:t>Certis</w:t>
            </w:r>
            <w:proofErr w:type="spellEnd"/>
            <w:r>
              <w:t>.</w:t>
            </w:r>
          </w:p>
        </w:tc>
      </w:tr>
      <w:tr w:rsidR="00470630" w14:paraId="2D356F19" w14:textId="77777777" w:rsidTr="00862254">
        <w:tc>
          <w:tcPr>
            <w:tcW w:w="1271" w:type="dxa"/>
            <w:vMerge/>
          </w:tcPr>
          <w:p w14:paraId="3E96480E" w14:textId="77777777" w:rsidR="00470630" w:rsidRDefault="00470630" w:rsidP="00EE4691">
            <w:pPr>
              <w:spacing w:before="60" w:after="60"/>
            </w:pPr>
          </w:p>
        </w:tc>
        <w:tc>
          <w:tcPr>
            <w:tcW w:w="1985" w:type="dxa"/>
            <w:vMerge/>
          </w:tcPr>
          <w:p w14:paraId="2657050C" w14:textId="77777777" w:rsidR="00470630" w:rsidRDefault="00470630" w:rsidP="00EE4691">
            <w:pPr>
              <w:spacing w:before="60" w:after="60"/>
            </w:pPr>
          </w:p>
        </w:tc>
        <w:tc>
          <w:tcPr>
            <w:tcW w:w="1701" w:type="dxa"/>
          </w:tcPr>
          <w:p w14:paraId="73696D88" w14:textId="3BD57D6A" w:rsidR="00470630" w:rsidRDefault="00470630" w:rsidP="00EE4691">
            <w:pPr>
              <w:spacing w:before="60" w:after="60"/>
            </w:pPr>
            <w:r>
              <w:t>RQ-10-R40-S20</w:t>
            </w:r>
          </w:p>
        </w:tc>
        <w:tc>
          <w:tcPr>
            <w:tcW w:w="3538" w:type="dxa"/>
          </w:tcPr>
          <w:p w14:paraId="2E9BE1E2" w14:textId="2685968D" w:rsidR="00470630" w:rsidRDefault="00470630" w:rsidP="00470630">
            <w:pPr>
              <w:spacing w:before="60" w:after="60"/>
            </w:pPr>
            <w:r>
              <w:t>Information for national exclusion grounds (section D) MUST be retrieved from e-</w:t>
            </w:r>
            <w:proofErr w:type="spellStart"/>
            <w:r>
              <w:t>Certis</w:t>
            </w:r>
            <w:proofErr w:type="spellEnd"/>
            <w:r>
              <w:t>.</w:t>
            </w:r>
          </w:p>
        </w:tc>
      </w:tr>
      <w:tr w:rsidR="00862254" w14:paraId="638F60A3" w14:textId="1F3FB3AB" w:rsidTr="00862254">
        <w:tc>
          <w:tcPr>
            <w:tcW w:w="1271" w:type="dxa"/>
          </w:tcPr>
          <w:p w14:paraId="6A8BAE83" w14:textId="451CADA0" w:rsidR="00862254" w:rsidRDefault="00862254" w:rsidP="00862254">
            <w:pPr>
              <w:spacing w:before="60" w:after="60"/>
            </w:pPr>
            <w:r>
              <w:t>RQ-10-R50</w:t>
            </w:r>
          </w:p>
        </w:tc>
        <w:tc>
          <w:tcPr>
            <w:tcW w:w="1985" w:type="dxa"/>
          </w:tcPr>
          <w:p w14:paraId="0BB2C07E" w14:textId="15B4FEF1" w:rsidR="00862254" w:rsidRDefault="00862254" w:rsidP="00862254">
            <w:pPr>
              <w:spacing w:before="60" w:after="60"/>
            </w:pPr>
            <w:r>
              <w:t>Selection criteria CAN be provided</w:t>
            </w:r>
          </w:p>
        </w:tc>
        <w:tc>
          <w:tcPr>
            <w:tcW w:w="1701" w:type="dxa"/>
          </w:tcPr>
          <w:p w14:paraId="7BBD0547" w14:textId="5A39AA83" w:rsidR="00862254" w:rsidRDefault="00862254" w:rsidP="00862254">
            <w:pPr>
              <w:spacing w:before="60" w:after="60"/>
              <w:jc w:val="center"/>
            </w:pPr>
            <w:r>
              <w:t>N/A</w:t>
            </w:r>
          </w:p>
        </w:tc>
        <w:tc>
          <w:tcPr>
            <w:tcW w:w="3538" w:type="dxa"/>
          </w:tcPr>
          <w:p w14:paraId="69DC7053" w14:textId="714F59C0" w:rsidR="00862254" w:rsidRDefault="00862254" w:rsidP="00862254">
            <w:pPr>
              <w:spacing w:before="60" w:after="60"/>
              <w:jc w:val="center"/>
            </w:pPr>
            <w:r>
              <w:t>N/A</w:t>
            </w:r>
          </w:p>
        </w:tc>
      </w:tr>
    </w:tbl>
    <w:p w14:paraId="0FFE1539" w14:textId="34D10BD1" w:rsidR="006A0989" w:rsidRDefault="00026EE5" w:rsidP="006A0989">
      <w:pPr>
        <w:pStyle w:val="Heading3"/>
      </w:pPr>
      <w:bookmarkStart w:id="10" w:name="_Toc512271267"/>
      <w:r>
        <w:t>R</w:t>
      </w:r>
      <w:r w:rsidR="006A0989">
        <w:t>Q-20</w:t>
      </w:r>
      <w:bookmarkEnd w:id="10"/>
    </w:p>
    <w:tbl>
      <w:tblPr>
        <w:tblStyle w:val="TableGrid"/>
        <w:tblW w:w="0" w:type="auto"/>
        <w:tblLook w:val="04A0" w:firstRow="1" w:lastRow="0" w:firstColumn="1" w:lastColumn="0" w:noHBand="0" w:noVBand="1"/>
      </w:tblPr>
      <w:tblGrid>
        <w:gridCol w:w="2405"/>
        <w:gridCol w:w="6090"/>
      </w:tblGrid>
      <w:tr w:rsidR="00CB0D3B" w14:paraId="3D5CAF0B" w14:textId="77777777" w:rsidTr="00885DAB">
        <w:tc>
          <w:tcPr>
            <w:tcW w:w="8495" w:type="dxa"/>
            <w:gridSpan w:val="2"/>
            <w:shd w:val="clear" w:color="auto" w:fill="D9D9D9" w:themeFill="background1" w:themeFillShade="D9"/>
          </w:tcPr>
          <w:p w14:paraId="3155A30B" w14:textId="77777777" w:rsidR="00CB0D3B" w:rsidRPr="004F72DE" w:rsidRDefault="00CB0D3B" w:rsidP="00885DAB">
            <w:pPr>
              <w:spacing w:before="60" w:after="60"/>
              <w:jc w:val="center"/>
              <w:rPr>
                <w:b/>
              </w:rPr>
            </w:pPr>
            <w:r w:rsidRPr="004F72DE">
              <w:rPr>
                <w:b/>
              </w:rPr>
              <w:t>Test Case Description</w:t>
            </w:r>
          </w:p>
        </w:tc>
      </w:tr>
      <w:tr w:rsidR="00CB0D3B" w14:paraId="5B3568B1" w14:textId="77777777" w:rsidTr="00885DAB">
        <w:tc>
          <w:tcPr>
            <w:tcW w:w="2405" w:type="dxa"/>
            <w:shd w:val="clear" w:color="auto" w:fill="D9D9D9" w:themeFill="background1" w:themeFillShade="D9"/>
          </w:tcPr>
          <w:p w14:paraId="27B40EDE" w14:textId="77777777" w:rsidR="00CB0D3B" w:rsidRDefault="00CB0D3B" w:rsidP="00885DAB">
            <w:pPr>
              <w:spacing w:before="60" w:after="60"/>
            </w:pPr>
            <w:r>
              <w:t>Response</w:t>
            </w:r>
          </w:p>
        </w:tc>
        <w:tc>
          <w:tcPr>
            <w:tcW w:w="6090" w:type="dxa"/>
          </w:tcPr>
          <w:p w14:paraId="41AB1445" w14:textId="77777777" w:rsidR="00CB0D3B" w:rsidRPr="00707417" w:rsidRDefault="00CB0D3B" w:rsidP="00885DAB">
            <w:pPr>
              <w:spacing w:before="60" w:after="60"/>
            </w:pPr>
            <w:r w:rsidRPr="00707417">
              <w:t xml:space="preserve">This is a </w:t>
            </w:r>
            <w:proofErr w:type="spellStart"/>
            <w:r w:rsidRPr="00707417">
              <w:t>QualificationApplicationRequest</w:t>
            </w:r>
            <w:proofErr w:type="spellEnd"/>
            <w:r w:rsidRPr="00707417">
              <w:t xml:space="preserve"> (ESPD Request)</w:t>
            </w:r>
          </w:p>
        </w:tc>
      </w:tr>
      <w:tr w:rsidR="00CB0D3B" w14:paraId="032EB316" w14:textId="77777777" w:rsidTr="00885DAB">
        <w:tc>
          <w:tcPr>
            <w:tcW w:w="2405" w:type="dxa"/>
            <w:shd w:val="clear" w:color="auto" w:fill="D9D9D9" w:themeFill="background1" w:themeFillShade="D9"/>
          </w:tcPr>
          <w:p w14:paraId="2AFE2F09" w14:textId="6D1FCEBE" w:rsidR="00CB0D3B" w:rsidRDefault="002A6D64" w:rsidP="00885DAB">
            <w:pPr>
              <w:spacing w:before="60" w:after="60"/>
            </w:pPr>
            <w:r>
              <w:t>Extended</w:t>
            </w:r>
          </w:p>
        </w:tc>
        <w:tc>
          <w:tcPr>
            <w:tcW w:w="6090" w:type="dxa"/>
          </w:tcPr>
          <w:p w14:paraId="745F32D9" w14:textId="1CD08B93" w:rsidR="00CB0D3B" w:rsidRDefault="00CB0D3B" w:rsidP="00885DAB">
            <w:pPr>
              <w:spacing w:before="60" w:after="60"/>
            </w:pPr>
            <w:r w:rsidRPr="00707417">
              <w:t>This is a</w:t>
            </w:r>
            <w:r w:rsidR="002A6D64">
              <w:t xml:space="preserve"> </w:t>
            </w:r>
            <w:r w:rsidRPr="00707417">
              <w:t>"</w:t>
            </w:r>
            <w:r w:rsidR="002A6D64">
              <w:t>Basic</w:t>
            </w:r>
            <w:r w:rsidRPr="00707417">
              <w:t xml:space="preserve">" </w:t>
            </w:r>
            <w:proofErr w:type="spellStart"/>
            <w:r w:rsidRPr="00707417">
              <w:t>QualificationApplication</w:t>
            </w:r>
            <w:proofErr w:type="spellEnd"/>
            <w:r w:rsidRPr="00707417">
              <w:t xml:space="preserve"> (</w:t>
            </w:r>
            <w:r w:rsidR="002A6D64">
              <w:t>Basic</w:t>
            </w:r>
            <w:r w:rsidRPr="00707417">
              <w:t xml:space="preserve"> ESPD)</w:t>
            </w:r>
          </w:p>
        </w:tc>
      </w:tr>
      <w:tr w:rsidR="00CB0D3B" w14:paraId="2FA01A9F" w14:textId="77777777" w:rsidTr="00885DAB">
        <w:tc>
          <w:tcPr>
            <w:tcW w:w="2405" w:type="dxa"/>
            <w:shd w:val="clear" w:color="auto" w:fill="D9D9D9" w:themeFill="background1" w:themeFillShade="D9"/>
          </w:tcPr>
          <w:p w14:paraId="3198F709" w14:textId="77777777" w:rsidR="00CB0D3B" w:rsidRDefault="00CB0D3B" w:rsidP="00885DAB">
            <w:pPr>
              <w:spacing w:before="60" w:after="60"/>
            </w:pPr>
            <w:r>
              <w:t>Divided into lots</w:t>
            </w:r>
          </w:p>
        </w:tc>
        <w:tc>
          <w:tcPr>
            <w:tcW w:w="6090" w:type="dxa"/>
          </w:tcPr>
          <w:p w14:paraId="5449D5E8" w14:textId="77777777" w:rsidR="00CB0D3B" w:rsidRDefault="00CB0D3B" w:rsidP="00885DAB">
            <w:pPr>
              <w:spacing w:before="60" w:after="60"/>
            </w:pPr>
            <w:r>
              <w:t>The procurement procedure is not divided into lots</w:t>
            </w:r>
          </w:p>
        </w:tc>
      </w:tr>
      <w:tr w:rsidR="00CB0D3B" w14:paraId="3891699F" w14:textId="77777777" w:rsidTr="00885DAB">
        <w:tc>
          <w:tcPr>
            <w:tcW w:w="2405" w:type="dxa"/>
            <w:shd w:val="clear" w:color="auto" w:fill="D9D9D9" w:themeFill="background1" w:themeFillShade="D9"/>
          </w:tcPr>
          <w:p w14:paraId="2C2A0A79" w14:textId="77777777" w:rsidR="00CB0D3B" w:rsidRDefault="00CB0D3B" w:rsidP="00885DAB">
            <w:pPr>
              <w:spacing w:before="60" w:after="60"/>
            </w:pPr>
            <w:r>
              <w:t>Two-phased procedure</w:t>
            </w:r>
          </w:p>
        </w:tc>
        <w:tc>
          <w:tcPr>
            <w:tcW w:w="6090" w:type="dxa"/>
          </w:tcPr>
          <w:p w14:paraId="63E08D16" w14:textId="0481D35F" w:rsidR="00CB0D3B" w:rsidRDefault="00CB0D3B" w:rsidP="00CB0D3B">
            <w:pPr>
              <w:spacing w:before="60" w:after="60"/>
            </w:pPr>
            <w:r>
              <w:t>The procurement procedure is a two-phased procedure</w:t>
            </w:r>
          </w:p>
        </w:tc>
      </w:tr>
    </w:tbl>
    <w:p w14:paraId="3EEAE1B9" w14:textId="77777777" w:rsidR="006A0989" w:rsidRDefault="006A0989" w:rsidP="006A0989">
      <w:pPr>
        <w:rPr>
          <w:sz w:val="2"/>
        </w:rPr>
      </w:pPr>
    </w:p>
    <w:tbl>
      <w:tblPr>
        <w:tblStyle w:val="TableGrid"/>
        <w:tblW w:w="0" w:type="auto"/>
        <w:tblLook w:val="04A0" w:firstRow="1" w:lastRow="0" w:firstColumn="1" w:lastColumn="0" w:noHBand="0" w:noVBand="1"/>
      </w:tblPr>
      <w:tblGrid>
        <w:gridCol w:w="1271"/>
        <w:gridCol w:w="1985"/>
        <w:gridCol w:w="1701"/>
        <w:gridCol w:w="3538"/>
      </w:tblGrid>
      <w:tr w:rsidR="00862254" w14:paraId="5456EDDB" w14:textId="77777777" w:rsidTr="006624F5">
        <w:tc>
          <w:tcPr>
            <w:tcW w:w="8495" w:type="dxa"/>
            <w:gridSpan w:val="4"/>
            <w:shd w:val="clear" w:color="auto" w:fill="D9D9D9" w:themeFill="background1" w:themeFillShade="D9"/>
          </w:tcPr>
          <w:p w14:paraId="1C39113C" w14:textId="77777777" w:rsidR="00862254" w:rsidRPr="004F72DE" w:rsidRDefault="00862254" w:rsidP="006624F5">
            <w:pPr>
              <w:spacing w:before="60" w:after="60"/>
              <w:jc w:val="center"/>
              <w:rPr>
                <w:b/>
              </w:rPr>
            </w:pPr>
            <w:r w:rsidRPr="004F72DE">
              <w:rPr>
                <w:b/>
              </w:rPr>
              <w:t xml:space="preserve">Test Case </w:t>
            </w:r>
            <w:r>
              <w:rPr>
                <w:b/>
              </w:rPr>
              <w:t>Rules &amp; Scenarios</w:t>
            </w:r>
          </w:p>
        </w:tc>
      </w:tr>
      <w:tr w:rsidR="00862254" w:rsidRPr="00470630" w14:paraId="69AD8059" w14:textId="77777777" w:rsidTr="006624F5">
        <w:tc>
          <w:tcPr>
            <w:tcW w:w="1271" w:type="dxa"/>
          </w:tcPr>
          <w:p w14:paraId="25EFDA34" w14:textId="77777777" w:rsidR="00862254" w:rsidRPr="00470630" w:rsidRDefault="00862254" w:rsidP="006624F5">
            <w:pPr>
              <w:spacing w:before="60" w:after="60"/>
              <w:jc w:val="center"/>
              <w:rPr>
                <w:b/>
              </w:rPr>
            </w:pPr>
            <w:r w:rsidRPr="00470630">
              <w:rPr>
                <w:b/>
              </w:rPr>
              <w:t>Rule ID</w:t>
            </w:r>
          </w:p>
        </w:tc>
        <w:tc>
          <w:tcPr>
            <w:tcW w:w="1985" w:type="dxa"/>
          </w:tcPr>
          <w:p w14:paraId="7D92C917" w14:textId="77777777" w:rsidR="00862254" w:rsidRPr="00470630" w:rsidRDefault="00862254" w:rsidP="006624F5">
            <w:pPr>
              <w:spacing w:before="60" w:after="60"/>
              <w:jc w:val="center"/>
              <w:rPr>
                <w:b/>
              </w:rPr>
            </w:pPr>
            <w:r w:rsidRPr="00470630">
              <w:rPr>
                <w:b/>
              </w:rPr>
              <w:t>Rule</w:t>
            </w:r>
          </w:p>
        </w:tc>
        <w:tc>
          <w:tcPr>
            <w:tcW w:w="1701" w:type="dxa"/>
          </w:tcPr>
          <w:p w14:paraId="03396D26" w14:textId="77777777" w:rsidR="00862254" w:rsidRPr="00470630" w:rsidRDefault="00862254" w:rsidP="006624F5">
            <w:pPr>
              <w:spacing w:before="60" w:after="60"/>
              <w:jc w:val="center"/>
              <w:rPr>
                <w:b/>
              </w:rPr>
            </w:pPr>
            <w:r w:rsidRPr="00470630">
              <w:rPr>
                <w:b/>
              </w:rPr>
              <w:t>Scenario ID</w:t>
            </w:r>
          </w:p>
        </w:tc>
        <w:tc>
          <w:tcPr>
            <w:tcW w:w="3538" w:type="dxa"/>
          </w:tcPr>
          <w:p w14:paraId="4D1CEC99" w14:textId="77777777" w:rsidR="00862254" w:rsidRPr="00470630" w:rsidRDefault="00862254" w:rsidP="006624F5">
            <w:pPr>
              <w:spacing w:before="60" w:after="60"/>
              <w:jc w:val="center"/>
              <w:rPr>
                <w:b/>
              </w:rPr>
            </w:pPr>
            <w:r w:rsidRPr="00470630">
              <w:rPr>
                <w:b/>
              </w:rPr>
              <w:t>Scenarios</w:t>
            </w:r>
          </w:p>
        </w:tc>
      </w:tr>
      <w:tr w:rsidR="00862254" w14:paraId="39713ED9" w14:textId="77777777" w:rsidTr="006624F5">
        <w:tc>
          <w:tcPr>
            <w:tcW w:w="1271" w:type="dxa"/>
            <w:vMerge w:val="restart"/>
          </w:tcPr>
          <w:p w14:paraId="4021D436" w14:textId="09EAD212" w:rsidR="00862254" w:rsidRDefault="00862254" w:rsidP="00862254">
            <w:pPr>
              <w:spacing w:before="60" w:after="60"/>
            </w:pPr>
            <w:r>
              <w:t>RQ-20-R10</w:t>
            </w:r>
          </w:p>
        </w:tc>
        <w:tc>
          <w:tcPr>
            <w:tcW w:w="1985" w:type="dxa"/>
            <w:vMerge w:val="restart"/>
          </w:tcPr>
          <w:p w14:paraId="6CD6FB73" w14:textId="1089BFD4" w:rsidR="00862254" w:rsidRDefault="00862254" w:rsidP="00862254">
            <w:pPr>
              <w:spacing w:before="60" w:after="60"/>
            </w:pPr>
            <w:r>
              <w:t>Information about publication CAN be provided</w:t>
            </w:r>
          </w:p>
        </w:tc>
        <w:tc>
          <w:tcPr>
            <w:tcW w:w="1701" w:type="dxa"/>
          </w:tcPr>
          <w:p w14:paraId="0E7950D5" w14:textId="74642A7D" w:rsidR="00862254" w:rsidRDefault="00862254" w:rsidP="00862254">
            <w:pPr>
              <w:spacing w:before="60" w:after="60"/>
            </w:pPr>
            <w:r>
              <w:t>RQ-20-R10-S10</w:t>
            </w:r>
          </w:p>
        </w:tc>
        <w:tc>
          <w:tcPr>
            <w:tcW w:w="3538" w:type="dxa"/>
          </w:tcPr>
          <w:p w14:paraId="5F1EBE23" w14:textId="210A0774" w:rsidR="00862254" w:rsidRDefault="00862254" w:rsidP="00862254">
            <w:pPr>
              <w:spacing w:before="60" w:after="60"/>
            </w:pPr>
            <w:r>
              <w:t>Above the threshold, information about the publication of the contract notice in TED MUST be provided (when it is available)</w:t>
            </w:r>
          </w:p>
        </w:tc>
      </w:tr>
      <w:tr w:rsidR="00862254" w14:paraId="4FFA9273" w14:textId="77777777" w:rsidTr="006624F5">
        <w:tc>
          <w:tcPr>
            <w:tcW w:w="1271" w:type="dxa"/>
            <w:vMerge/>
          </w:tcPr>
          <w:p w14:paraId="18DBFF48" w14:textId="77777777" w:rsidR="00862254" w:rsidRDefault="00862254" w:rsidP="00862254">
            <w:pPr>
              <w:spacing w:before="60" w:after="60"/>
            </w:pPr>
          </w:p>
        </w:tc>
        <w:tc>
          <w:tcPr>
            <w:tcW w:w="1985" w:type="dxa"/>
            <w:vMerge/>
          </w:tcPr>
          <w:p w14:paraId="4ADD2DD2" w14:textId="77777777" w:rsidR="00862254" w:rsidRDefault="00862254" w:rsidP="00862254">
            <w:pPr>
              <w:spacing w:before="60" w:after="60"/>
            </w:pPr>
          </w:p>
        </w:tc>
        <w:tc>
          <w:tcPr>
            <w:tcW w:w="1701" w:type="dxa"/>
          </w:tcPr>
          <w:p w14:paraId="2233A1C4" w14:textId="54FAB9E4" w:rsidR="00862254" w:rsidRDefault="00862254" w:rsidP="00862254">
            <w:pPr>
              <w:spacing w:before="60" w:after="60"/>
              <w:jc w:val="center"/>
            </w:pPr>
            <w:r>
              <w:t>RQ-20-R10-S20</w:t>
            </w:r>
          </w:p>
        </w:tc>
        <w:tc>
          <w:tcPr>
            <w:tcW w:w="3538" w:type="dxa"/>
          </w:tcPr>
          <w:p w14:paraId="31D192D4" w14:textId="7DCA589A" w:rsidR="00862254" w:rsidRDefault="00862254" w:rsidP="00862254">
            <w:pPr>
              <w:spacing w:before="60" w:after="60"/>
            </w:pPr>
            <w:r>
              <w:t>Below the threshold, information about the publication of the contract notice in TED MIGHT be provided (when it is available)</w:t>
            </w:r>
          </w:p>
        </w:tc>
      </w:tr>
      <w:tr w:rsidR="00862254" w14:paraId="5E7EA342" w14:textId="77777777" w:rsidTr="006624F5">
        <w:tc>
          <w:tcPr>
            <w:tcW w:w="1271" w:type="dxa"/>
            <w:vMerge/>
          </w:tcPr>
          <w:p w14:paraId="37E9ACD1" w14:textId="77777777" w:rsidR="00862254" w:rsidRDefault="00862254" w:rsidP="00862254">
            <w:pPr>
              <w:spacing w:before="60" w:after="60"/>
            </w:pPr>
          </w:p>
        </w:tc>
        <w:tc>
          <w:tcPr>
            <w:tcW w:w="1985" w:type="dxa"/>
            <w:vMerge/>
          </w:tcPr>
          <w:p w14:paraId="1A97ADFD" w14:textId="77777777" w:rsidR="00862254" w:rsidRDefault="00862254" w:rsidP="00862254">
            <w:pPr>
              <w:spacing w:before="60" w:after="60"/>
            </w:pPr>
          </w:p>
        </w:tc>
        <w:tc>
          <w:tcPr>
            <w:tcW w:w="1701" w:type="dxa"/>
          </w:tcPr>
          <w:p w14:paraId="47FA7124" w14:textId="50B341C0" w:rsidR="00862254" w:rsidRDefault="00862254" w:rsidP="00862254">
            <w:pPr>
              <w:spacing w:before="60" w:after="60"/>
              <w:jc w:val="center"/>
            </w:pPr>
            <w:r>
              <w:t>RQ-20-R10-S30</w:t>
            </w:r>
          </w:p>
        </w:tc>
        <w:tc>
          <w:tcPr>
            <w:tcW w:w="3538" w:type="dxa"/>
          </w:tcPr>
          <w:p w14:paraId="6DD34EB0" w14:textId="1EC978E7" w:rsidR="00862254" w:rsidRDefault="00862254" w:rsidP="00862254">
            <w:pPr>
              <w:spacing w:before="60" w:after="60"/>
            </w:pPr>
            <w:r>
              <w:t xml:space="preserve">Information about the publication of the contract notice in other </w:t>
            </w:r>
            <w:r w:rsidRPr="00A50E77">
              <w:t>official gazettes or journals</w:t>
            </w:r>
            <w:r>
              <w:t xml:space="preserve"> MIGHT be provided</w:t>
            </w:r>
          </w:p>
        </w:tc>
      </w:tr>
      <w:tr w:rsidR="00862254" w14:paraId="377658F8" w14:textId="77777777" w:rsidTr="006624F5">
        <w:tc>
          <w:tcPr>
            <w:tcW w:w="1271" w:type="dxa"/>
          </w:tcPr>
          <w:p w14:paraId="4F3FDFD2" w14:textId="0F90DFD7" w:rsidR="00862254" w:rsidRDefault="00862254" w:rsidP="00862254">
            <w:pPr>
              <w:spacing w:before="60" w:after="60"/>
            </w:pPr>
            <w:r>
              <w:t>RQ-20-R20</w:t>
            </w:r>
          </w:p>
        </w:tc>
        <w:tc>
          <w:tcPr>
            <w:tcW w:w="1985" w:type="dxa"/>
          </w:tcPr>
          <w:p w14:paraId="607A4DA2" w14:textId="43E7FAF2" w:rsidR="00862254" w:rsidRDefault="00862254" w:rsidP="00862254">
            <w:pPr>
              <w:spacing w:before="60" w:after="60"/>
            </w:pPr>
            <w:r>
              <w:t>Information about the procurer MUST be provided</w:t>
            </w:r>
          </w:p>
        </w:tc>
        <w:tc>
          <w:tcPr>
            <w:tcW w:w="1701" w:type="dxa"/>
          </w:tcPr>
          <w:p w14:paraId="4F013198" w14:textId="79C206D9" w:rsidR="00862254" w:rsidRDefault="00862254" w:rsidP="00862254">
            <w:pPr>
              <w:spacing w:before="60" w:after="60"/>
              <w:jc w:val="center"/>
            </w:pPr>
            <w:r>
              <w:t>N/A</w:t>
            </w:r>
          </w:p>
        </w:tc>
        <w:tc>
          <w:tcPr>
            <w:tcW w:w="3538" w:type="dxa"/>
          </w:tcPr>
          <w:p w14:paraId="7BD863B7" w14:textId="238DBD27" w:rsidR="00862254" w:rsidRDefault="00862254" w:rsidP="00862254">
            <w:pPr>
              <w:spacing w:before="60" w:after="60"/>
              <w:jc w:val="center"/>
            </w:pPr>
            <w:r>
              <w:t>N/A</w:t>
            </w:r>
          </w:p>
        </w:tc>
      </w:tr>
      <w:tr w:rsidR="00862254" w14:paraId="66004257" w14:textId="77777777" w:rsidTr="006624F5">
        <w:tc>
          <w:tcPr>
            <w:tcW w:w="1271" w:type="dxa"/>
          </w:tcPr>
          <w:p w14:paraId="523FF4BD" w14:textId="3592E677" w:rsidR="00862254" w:rsidRDefault="00862254" w:rsidP="00862254">
            <w:pPr>
              <w:spacing w:before="60" w:after="60"/>
            </w:pPr>
            <w:r>
              <w:t>RQ-20-R30</w:t>
            </w:r>
          </w:p>
        </w:tc>
        <w:tc>
          <w:tcPr>
            <w:tcW w:w="1985" w:type="dxa"/>
          </w:tcPr>
          <w:p w14:paraId="7A9CDDE8" w14:textId="5FA020D2" w:rsidR="00862254" w:rsidRDefault="00862254" w:rsidP="00862254">
            <w:pPr>
              <w:spacing w:before="60" w:after="60"/>
            </w:pPr>
            <w:r>
              <w:t>Information about the procurement procedure MUST be provided</w:t>
            </w:r>
          </w:p>
        </w:tc>
        <w:tc>
          <w:tcPr>
            <w:tcW w:w="1701" w:type="dxa"/>
          </w:tcPr>
          <w:p w14:paraId="6EFA1905" w14:textId="42B3C7DE" w:rsidR="00862254" w:rsidRDefault="00862254" w:rsidP="00862254">
            <w:pPr>
              <w:spacing w:before="60" w:after="60"/>
              <w:jc w:val="center"/>
            </w:pPr>
            <w:r>
              <w:t>N/A</w:t>
            </w:r>
          </w:p>
        </w:tc>
        <w:tc>
          <w:tcPr>
            <w:tcW w:w="3538" w:type="dxa"/>
          </w:tcPr>
          <w:p w14:paraId="0B9ECBE2" w14:textId="06075855" w:rsidR="00862254" w:rsidRDefault="00862254" w:rsidP="00862254">
            <w:pPr>
              <w:spacing w:before="60" w:after="60"/>
              <w:jc w:val="center"/>
            </w:pPr>
            <w:r>
              <w:t>N/A</w:t>
            </w:r>
          </w:p>
        </w:tc>
      </w:tr>
      <w:tr w:rsidR="00862254" w14:paraId="238595E0" w14:textId="77777777" w:rsidTr="006624F5">
        <w:tc>
          <w:tcPr>
            <w:tcW w:w="1271" w:type="dxa"/>
            <w:vMerge w:val="restart"/>
          </w:tcPr>
          <w:p w14:paraId="32FDE803" w14:textId="1D17FDF8" w:rsidR="00862254" w:rsidRDefault="00862254" w:rsidP="00862254">
            <w:pPr>
              <w:spacing w:before="60" w:after="60"/>
            </w:pPr>
            <w:r>
              <w:t>RQ-20-R40</w:t>
            </w:r>
          </w:p>
        </w:tc>
        <w:tc>
          <w:tcPr>
            <w:tcW w:w="1985" w:type="dxa"/>
            <w:vMerge w:val="restart"/>
          </w:tcPr>
          <w:p w14:paraId="51BA7DDA" w14:textId="3C76D93A" w:rsidR="00862254" w:rsidRDefault="00862254" w:rsidP="00862254">
            <w:pPr>
              <w:spacing w:before="60" w:after="60"/>
            </w:pPr>
            <w:r>
              <w:t>Exclusion grounds MUST be retrieved from e-</w:t>
            </w:r>
            <w:proofErr w:type="spellStart"/>
            <w:r>
              <w:t>Certis</w:t>
            </w:r>
            <w:proofErr w:type="spellEnd"/>
          </w:p>
        </w:tc>
        <w:tc>
          <w:tcPr>
            <w:tcW w:w="1701" w:type="dxa"/>
          </w:tcPr>
          <w:p w14:paraId="7A7AE7F6" w14:textId="1537690A" w:rsidR="00862254" w:rsidRDefault="00862254" w:rsidP="00862254">
            <w:pPr>
              <w:spacing w:before="60" w:after="60"/>
            </w:pPr>
            <w:r>
              <w:t>RQ-10-R40-S10</w:t>
            </w:r>
          </w:p>
        </w:tc>
        <w:tc>
          <w:tcPr>
            <w:tcW w:w="3538" w:type="dxa"/>
          </w:tcPr>
          <w:p w14:paraId="5821CB6A" w14:textId="09C55856" w:rsidR="00862254" w:rsidRDefault="00862254" w:rsidP="00862254">
            <w:pPr>
              <w:spacing w:before="60" w:after="60"/>
            </w:pPr>
            <w:r>
              <w:t>Information for common exclusion grounds (sections A, B and C) MUST be retrieved from e-</w:t>
            </w:r>
            <w:proofErr w:type="spellStart"/>
            <w:r>
              <w:t>Certis</w:t>
            </w:r>
            <w:proofErr w:type="spellEnd"/>
            <w:r>
              <w:t>.</w:t>
            </w:r>
          </w:p>
        </w:tc>
      </w:tr>
      <w:tr w:rsidR="00862254" w14:paraId="6DE025D7" w14:textId="77777777" w:rsidTr="006624F5">
        <w:tc>
          <w:tcPr>
            <w:tcW w:w="1271" w:type="dxa"/>
            <w:vMerge/>
          </w:tcPr>
          <w:p w14:paraId="102C9028" w14:textId="77777777" w:rsidR="00862254" w:rsidRDefault="00862254" w:rsidP="00862254">
            <w:pPr>
              <w:spacing w:before="60" w:after="60"/>
            </w:pPr>
          </w:p>
        </w:tc>
        <w:tc>
          <w:tcPr>
            <w:tcW w:w="1985" w:type="dxa"/>
            <w:vMerge/>
          </w:tcPr>
          <w:p w14:paraId="18A30216" w14:textId="77777777" w:rsidR="00862254" w:rsidRDefault="00862254" w:rsidP="00862254">
            <w:pPr>
              <w:spacing w:before="60" w:after="60"/>
            </w:pPr>
          </w:p>
        </w:tc>
        <w:tc>
          <w:tcPr>
            <w:tcW w:w="1701" w:type="dxa"/>
          </w:tcPr>
          <w:p w14:paraId="4093B845" w14:textId="72DA9B74" w:rsidR="00862254" w:rsidRDefault="00862254" w:rsidP="00862254">
            <w:pPr>
              <w:spacing w:before="60" w:after="60"/>
            </w:pPr>
            <w:r>
              <w:t>RQ-10-R40-S20</w:t>
            </w:r>
          </w:p>
        </w:tc>
        <w:tc>
          <w:tcPr>
            <w:tcW w:w="3538" w:type="dxa"/>
          </w:tcPr>
          <w:p w14:paraId="7E110455" w14:textId="478AA488" w:rsidR="00862254" w:rsidRDefault="00862254" w:rsidP="00862254">
            <w:pPr>
              <w:spacing w:before="60" w:after="60"/>
            </w:pPr>
            <w:r>
              <w:t>Information for national exclusion grounds (section D) MUST be retrieved from e-</w:t>
            </w:r>
            <w:proofErr w:type="spellStart"/>
            <w:r>
              <w:t>Certis</w:t>
            </w:r>
            <w:proofErr w:type="spellEnd"/>
            <w:r>
              <w:t>.</w:t>
            </w:r>
          </w:p>
        </w:tc>
      </w:tr>
      <w:tr w:rsidR="00862254" w14:paraId="33517184" w14:textId="77777777" w:rsidTr="006624F5">
        <w:tc>
          <w:tcPr>
            <w:tcW w:w="1271" w:type="dxa"/>
          </w:tcPr>
          <w:p w14:paraId="4C031A9D" w14:textId="36786082" w:rsidR="00862254" w:rsidRDefault="00862254" w:rsidP="00862254">
            <w:pPr>
              <w:spacing w:before="60" w:after="60"/>
            </w:pPr>
            <w:r>
              <w:t>RQ-20-R50</w:t>
            </w:r>
          </w:p>
        </w:tc>
        <w:tc>
          <w:tcPr>
            <w:tcW w:w="1985" w:type="dxa"/>
          </w:tcPr>
          <w:p w14:paraId="2E20E17D" w14:textId="431B3E48" w:rsidR="00862254" w:rsidRDefault="00862254" w:rsidP="00862254">
            <w:pPr>
              <w:spacing w:before="60" w:after="60"/>
            </w:pPr>
            <w:r>
              <w:t>Selection criteria CAN be provided</w:t>
            </w:r>
          </w:p>
        </w:tc>
        <w:tc>
          <w:tcPr>
            <w:tcW w:w="1701" w:type="dxa"/>
          </w:tcPr>
          <w:p w14:paraId="3E7733D4" w14:textId="722C3830" w:rsidR="00862254" w:rsidRDefault="00862254" w:rsidP="00862254">
            <w:pPr>
              <w:spacing w:before="60" w:after="60"/>
              <w:jc w:val="center"/>
            </w:pPr>
            <w:r>
              <w:t>N/A</w:t>
            </w:r>
          </w:p>
        </w:tc>
        <w:tc>
          <w:tcPr>
            <w:tcW w:w="3538" w:type="dxa"/>
          </w:tcPr>
          <w:p w14:paraId="7E0C276D" w14:textId="2574824C" w:rsidR="00862254" w:rsidRDefault="00862254" w:rsidP="00862254">
            <w:pPr>
              <w:spacing w:before="60" w:after="60"/>
              <w:jc w:val="center"/>
            </w:pPr>
            <w:r>
              <w:t>N/A</w:t>
            </w:r>
          </w:p>
        </w:tc>
      </w:tr>
    </w:tbl>
    <w:p w14:paraId="4D671C5D" w14:textId="561DF7EA" w:rsidR="00CB0D3B" w:rsidRDefault="00CB0D3B" w:rsidP="00CB0D3B">
      <w:pPr>
        <w:pStyle w:val="Heading3"/>
      </w:pPr>
      <w:bookmarkStart w:id="11" w:name="_Toc512271268"/>
      <w:r>
        <w:lastRenderedPageBreak/>
        <w:t>RQ-</w:t>
      </w:r>
      <w:r w:rsidR="00D17E30">
        <w:t>3</w:t>
      </w:r>
      <w:r>
        <w:t>0</w:t>
      </w:r>
      <w:bookmarkEnd w:id="11"/>
    </w:p>
    <w:tbl>
      <w:tblPr>
        <w:tblStyle w:val="TableGrid"/>
        <w:tblW w:w="0" w:type="auto"/>
        <w:tblLook w:val="04A0" w:firstRow="1" w:lastRow="0" w:firstColumn="1" w:lastColumn="0" w:noHBand="0" w:noVBand="1"/>
      </w:tblPr>
      <w:tblGrid>
        <w:gridCol w:w="2405"/>
        <w:gridCol w:w="6090"/>
      </w:tblGrid>
      <w:tr w:rsidR="00CB0D3B" w14:paraId="355443F2" w14:textId="77777777" w:rsidTr="00885DAB">
        <w:tc>
          <w:tcPr>
            <w:tcW w:w="8495" w:type="dxa"/>
            <w:gridSpan w:val="2"/>
            <w:shd w:val="clear" w:color="auto" w:fill="D9D9D9" w:themeFill="background1" w:themeFillShade="D9"/>
          </w:tcPr>
          <w:p w14:paraId="07B7E837" w14:textId="77777777" w:rsidR="00CB0D3B" w:rsidRPr="004F72DE" w:rsidRDefault="00CB0D3B" w:rsidP="00885DAB">
            <w:pPr>
              <w:spacing w:before="60" w:after="60"/>
              <w:jc w:val="center"/>
              <w:rPr>
                <w:b/>
              </w:rPr>
            </w:pPr>
            <w:r w:rsidRPr="004F72DE">
              <w:rPr>
                <w:b/>
              </w:rPr>
              <w:t>Test Case Description</w:t>
            </w:r>
          </w:p>
        </w:tc>
      </w:tr>
      <w:tr w:rsidR="00CB0D3B" w14:paraId="52E09F59" w14:textId="77777777" w:rsidTr="00885DAB">
        <w:tc>
          <w:tcPr>
            <w:tcW w:w="2405" w:type="dxa"/>
            <w:shd w:val="clear" w:color="auto" w:fill="D9D9D9" w:themeFill="background1" w:themeFillShade="D9"/>
          </w:tcPr>
          <w:p w14:paraId="7CBF7D11" w14:textId="7F7A4C3E" w:rsidR="00CB0D3B" w:rsidRDefault="00CB0D3B" w:rsidP="00CB0D3B">
            <w:pPr>
              <w:spacing w:before="60" w:after="60"/>
            </w:pPr>
            <w:r>
              <w:t>Response</w:t>
            </w:r>
          </w:p>
        </w:tc>
        <w:tc>
          <w:tcPr>
            <w:tcW w:w="6090" w:type="dxa"/>
          </w:tcPr>
          <w:p w14:paraId="592DF36E" w14:textId="585C085A" w:rsidR="00CB0D3B" w:rsidRPr="00707417" w:rsidRDefault="00CB0D3B" w:rsidP="00CB0D3B">
            <w:pPr>
              <w:spacing w:before="60" w:after="60"/>
            </w:pPr>
            <w:r w:rsidRPr="00707417">
              <w:t xml:space="preserve">This is a </w:t>
            </w:r>
            <w:proofErr w:type="spellStart"/>
            <w:r w:rsidRPr="00707417">
              <w:t>QualificationApplicationRequest</w:t>
            </w:r>
            <w:proofErr w:type="spellEnd"/>
            <w:r w:rsidRPr="00707417">
              <w:t xml:space="preserve"> (ESPD Request)</w:t>
            </w:r>
          </w:p>
        </w:tc>
      </w:tr>
      <w:tr w:rsidR="00CB0D3B" w14:paraId="382A1A80" w14:textId="77777777" w:rsidTr="00885DAB">
        <w:tc>
          <w:tcPr>
            <w:tcW w:w="2405" w:type="dxa"/>
            <w:shd w:val="clear" w:color="auto" w:fill="D9D9D9" w:themeFill="background1" w:themeFillShade="D9"/>
          </w:tcPr>
          <w:p w14:paraId="0E4DF1C0" w14:textId="040230F4" w:rsidR="00CB0D3B" w:rsidRDefault="002A6D64" w:rsidP="00CB0D3B">
            <w:pPr>
              <w:spacing w:before="60" w:after="60"/>
            </w:pPr>
            <w:r>
              <w:t>Extended</w:t>
            </w:r>
          </w:p>
        </w:tc>
        <w:tc>
          <w:tcPr>
            <w:tcW w:w="6090" w:type="dxa"/>
          </w:tcPr>
          <w:p w14:paraId="5F40131D" w14:textId="798AA1C9" w:rsidR="00CB0D3B" w:rsidRDefault="00CB0D3B" w:rsidP="00CB0D3B">
            <w:pPr>
              <w:spacing w:before="60" w:after="60"/>
            </w:pPr>
            <w:r w:rsidRPr="00707417">
              <w:t>This is a</w:t>
            </w:r>
            <w:r w:rsidR="002A6D64">
              <w:t xml:space="preserve">n </w:t>
            </w:r>
            <w:r w:rsidRPr="00707417">
              <w:t>"</w:t>
            </w:r>
            <w:r w:rsidR="002A6D64">
              <w:t>Extended</w:t>
            </w:r>
            <w:r w:rsidRPr="00707417">
              <w:t xml:space="preserve">" </w:t>
            </w:r>
            <w:proofErr w:type="spellStart"/>
            <w:r w:rsidRPr="00707417">
              <w:t>QualificationApplication</w:t>
            </w:r>
            <w:proofErr w:type="spellEnd"/>
            <w:r w:rsidRPr="00707417">
              <w:t xml:space="preserve"> (</w:t>
            </w:r>
            <w:r w:rsidR="002A6D64">
              <w:t>Extended</w:t>
            </w:r>
            <w:r w:rsidRPr="00707417">
              <w:t xml:space="preserve"> ESPD)</w:t>
            </w:r>
          </w:p>
        </w:tc>
      </w:tr>
      <w:tr w:rsidR="00CB0D3B" w14:paraId="6E6B6D84" w14:textId="77777777" w:rsidTr="00885DAB">
        <w:tc>
          <w:tcPr>
            <w:tcW w:w="2405" w:type="dxa"/>
            <w:shd w:val="clear" w:color="auto" w:fill="D9D9D9" w:themeFill="background1" w:themeFillShade="D9"/>
          </w:tcPr>
          <w:p w14:paraId="4247679B" w14:textId="48B6EFEC" w:rsidR="00CB0D3B" w:rsidRDefault="00CB0D3B" w:rsidP="00CB0D3B">
            <w:pPr>
              <w:spacing w:before="60" w:after="60"/>
            </w:pPr>
            <w:r>
              <w:t>Divided into lots</w:t>
            </w:r>
          </w:p>
        </w:tc>
        <w:tc>
          <w:tcPr>
            <w:tcW w:w="6090" w:type="dxa"/>
          </w:tcPr>
          <w:p w14:paraId="485E8D9C" w14:textId="1D6F1DD9" w:rsidR="00CB0D3B" w:rsidRDefault="00CB0D3B" w:rsidP="00CB0D3B">
            <w:pPr>
              <w:spacing w:before="60" w:after="60"/>
            </w:pPr>
            <w:r>
              <w:t>The procurement procedure is not divided into lots</w:t>
            </w:r>
          </w:p>
        </w:tc>
      </w:tr>
      <w:tr w:rsidR="00CB0D3B" w14:paraId="41AA84AE" w14:textId="77777777" w:rsidTr="00885DAB">
        <w:tc>
          <w:tcPr>
            <w:tcW w:w="2405" w:type="dxa"/>
            <w:shd w:val="clear" w:color="auto" w:fill="D9D9D9" w:themeFill="background1" w:themeFillShade="D9"/>
          </w:tcPr>
          <w:p w14:paraId="2A55449C" w14:textId="77777777" w:rsidR="00CB0D3B" w:rsidRDefault="00CB0D3B" w:rsidP="00885DAB">
            <w:pPr>
              <w:spacing w:before="60" w:after="60"/>
            </w:pPr>
            <w:r>
              <w:t>Two-phased procedure</w:t>
            </w:r>
          </w:p>
        </w:tc>
        <w:tc>
          <w:tcPr>
            <w:tcW w:w="6090" w:type="dxa"/>
          </w:tcPr>
          <w:p w14:paraId="2435DEA1" w14:textId="77777777" w:rsidR="00CB0D3B" w:rsidRDefault="00CB0D3B" w:rsidP="00885DAB">
            <w:pPr>
              <w:spacing w:before="60" w:after="60"/>
            </w:pPr>
            <w:r>
              <w:t>The procurement procedure is a single-phased procedure</w:t>
            </w:r>
          </w:p>
        </w:tc>
      </w:tr>
    </w:tbl>
    <w:p w14:paraId="31871799" w14:textId="77777777" w:rsidR="00CB0D3B" w:rsidRDefault="00CB0D3B" w:rsidP="00CB0D3B">
      <w:pPr>
        <w:rPr>
          <w:sz w:val="2"/>
        </w:rPr>
      </w:pPr>
    </w:p>
    <w:tbl>
      <w:tblPr>
        <w:tblStyle w:val="TableGrid"/>
        <w:tblW w:w="0" w:type="auto"/>
        <w:tblLook w:val="04A0" w:firstRow="1" w:lastRow="0" w:firstColumn="1" w:lastColumn="0" w:noHBand="0" w:noVBand="1"/>
      </w:tblPr>
      <w:tblGrid>
        <w:gridCol w:w="1271"/>
        <w:gridCol w:w="1985"/>
        <w:gridCol w:w="1701"/>
        <w:gridCol w:w="3538"/>
      </w:tblGrid>
      <w:tr w:rsidR="00507B0E" w14:paraId="7A2D2CE5" w14:textId="77777777" w:rsidTr="006624F5">
        <w:tc>
          <w:tcPr>
            <w:tcW w:w="8495" w:type="dxa"/>
            <w:gridSpan w:val="4"/>
            <w:shd w:val="clear" w:color="auto" w:fill="D9D9D9" w:themeFill="background1" w:themeFillShade="D9"/>
          </w:tcPr>
          <w:p w14:paraId="51CE80B9" w14:textId="77777777" w:rsidR="00507B0E" w:rsidRPr="004F72DE" w:rsidRDefault="00507B0E" w:rsidP="006624F5">
            <w:pPr>
              <w:spacing w:before="60" w:after="60"/>
              <w:jc w:val="center"/>
              <w:rPr>
                <w:b/>
              </w:rPr>
            </w:pPr>
            <w:r w:rsidRPr="004F72DE">
              <w:rPr>
                <w:b/>
              </w:rPr>
              <w:t xml:space="preserve">Test Case </w:t>
            </w:r>
            <w:r>
              <w:rPr>
                <w:b/>
              </w:rPr>
              <w:t>Rules &amp; Scenarios</w:t>
            </w:r>
          </w:p>
        </w:tc>
      </w:tr>
      <w:tr w:rsidR="00507B0E" w:rsidRPr="00470630" w14:paraId="2657E20A" w14:textId="77777777" w:rsidTr="006624F5">
        <w:tc>
          <w:tcPr>
            <w:tcW w:w="1271" w:type="dxa"/>
          </w:tcPr>
          <w:p w14:paraId="3220386A" w14:textId="77777777" w:rsidR="00507B0E" w:rsidRPr="00470630" w:rsidRDefault="00507B0E" w:rsidP="006624F5">
            <w:pPr>
              <w:spacing w:before="60" w:after="60"/>
              <w:jc w:val="center"/>
              <w:rPr>
                <w:b/>
              </w:rPr>
            </w:pPr>
            <w:r w:rsidRPr="00470630">
              <w:rPr>
                <w:b/>
              </w:rPr>
              <w:t>Rule ID</w:t>
            </w:r>
          </w:p>
        </w:tc>
        <w:tc>
          <w:tcPr>
            <w:tcW w:w="1985" w:type="dxa"/>
          </w:tcPr>
          <w:p w14:paraId="192111A7" w14:textId="77777777" w:rsidR="00507B0E" w:rsidRPr="00470630" w:rsidRDefault="00507B0E" w:rsidP="006624F5">
            <w:pPr>
              <w:spacing w:before="60" w:after="60"/>
              <w:jc w:val="center"/>
              <w:rPr>
                <w:b/>
              </w:rPr>
            </w:pPr>
            <w:r w:rsidRPr="00470630">
              <w:rPr>
                <w:b/>
              </w:rPr>
              <w:t>Rule</w:t>
            </w:r>
          </w:p>
        </w:tc>
        <w:tc>
          <w:tcPr>
            <w:tcW w:w="1701" w:type="dxa"/>
          </w:tcPr>
          <w:p w14:paraId="24AEF0A9" w14:textId="77777777" w:rsidR="00507B0E" w:rsidRPr="00470630" w:rsidRDefault="00507B0E" w:rsidP="006624F5">
            <w:pPr>
              <w:spacing w:before="60" w:after="60"/>
              <w:jc w:val="center"/>
              <w:rPr>
                <w:b/>
              </w:rPr>
            </w:pPr>
            <w:r w:rsidRPr="00470630">
              <w:rPr>
                <w:b/>
              </w:rPr>
              <w:t>Scenario ID</w:t>
            </w:r>
          </w:p>
        </w:tc>
        <w:tc>
          <w:tcPr>
            <w:tcW w:w="3538" w:type="dxa"/>
          </w:tcPr>
          <w:p w14:paraId="665357B0" w14:textId="77777777" w:rsidR="00507B0E" w:rsidRPr="00470630" w:rsidRDefault="00507B0E" w:rsidP="006624F5">
            <w:pPr>
              <w:spacing w:before="60" w:after="60"/>
              <w:jc w:val="center"/>
              <w:rPr>
                <w:b/>
              </w:rPr>
            </w:pPr>
            <w:r w:rsidRPr="00470630">
              <w:rPr>
                <w:b/>
              </w:rPr>
              <w:t>Scenarios</w:t>
            </w:r>
          </w:p>
        </w:tc>
      </w:tr>
      <w:tr w:rsidR="00507B0E" w14:paraId="11E457AE" w14:textId="77777777" w:rsidTr="006624F5">
        <w:tc>
          <w:tcPr>
            <w:tcW w:w="1271" w:type="dxa"/>
            <w:vMerge w:val="restart"/>
          </w:tcPr>
          <w:p w14:paraId="14877114" w14:textId="3200091C" w:rsidR="00507B0E" w:rsidRDefault="00ED7A72" w:rsidP="00507B0E">
            <w:pPr>
              <w:spacing w:before="60" w:after="60"/>
            </w:pPr>
            <w:r>
              <w:t>RQ-3</w:t>
            </w:r>
            <w:r w:rsidR="00507B0E">
              <w:t>0-R10</w:t>
            </w:r>
          </w:p>
        </w:tc>
        <w:tc>
          <w:tcPr>
            <w:tcW w:w="1985" w:type="dxa"/>
            <w:vMerge w:val="restart"/>
          </w:tcPr>
          <w:p w14:paraId="2B09BEC5" w14:textId="2CA9ED07" w:rsidR="00507B0E" w:rsidRDefault="00507B0E" w:rsidP="00507B0E">
            <w:pPr>
              <w:spacing w:before="60" w:after="60"/>
            </w:pPr>
            <w:r>
              <w:t>Information about publication CAN be provided</w:t>
            </w:r>
          </w:p>
        </w:tc>
        <w:tc>
          <w:tcPr>
            <w:tcW w:w="1701" w:type="dxa"/>
          </w:tcPr>
          <w:p w14:paraId="2FE84F61" w14:textId="75A1C98E" w:rsidR="00507B0E" w:rsidRDefault="00507B0E" w:rsidP="00ED7A72">
            <w:pPr>
              <w:spacing w:before="60" w:after="60"/>
            </w:pPr>
            <w:r>
              <w:t>RQ-</w:t>
            </w:r>
            <w:r w:rsidR="00ED7A72">
              <w:t>3</w:t>
            </w:r>
            <w:r>
              <w:t>0-R10-S10</w:t>
            </w:r>
          </w:p>
        </w:tc>
        <w:tc>
          <w:tcPr>
            <w:tcW w:w="3538" w:type="dxa"/>
          </w:tcPr>
          <w:p w14:paraId="7E39FE79" w14:textId="77777777" w:rsidR="00507B0E" w:rsidRDefault="00507B0E" w:rsidP="00507B0E">
            <w:pPr>
              <w:spacing w:before="60" w:after="60"/>
            </w:pPr>
            <w:r>
              <w:t>Above the threshold, information about the publication of the contract notice in TED MUST be provided (when it is available)</w:t>
            </w:r>
          </w:p>
        </w:tc>
      </w:tr>
      <w:tr w:rsidR="00507B0E" w14:paraId="2FFF9F11" w14:textId="77777777" w:rsidTr="006624F5">
        <w:tc>
          <w:tcPr>
            <w:tcW w:w="1271" w:type="dxa"/>
            <w:vMerge/>
          </w:tcPr>
          <w:p w14:paraId="00045B19" w14:textId="77777777" w:rsidR="00507B0E" w:rsidRDefault="00507B0E" w:rsidP="006624F5">
            <w:pPr>
              <w:spacing w:before="60" w:after="60"/>
            </w:pPr>
          </w:p>
        </w:tc>
        <w:tc>
          <w:tcPr>
            <w:tcW w:w="1985" w:type="dxa"/>
            <w:vMerge/>
          </w:tcPr>
          <w:p w14:paraId="422779FD" w14:textId="77777777" w:rsidR="00507B0E" w:rsidRDefault="00507B0E" w:rsidP="006624F5">
            <w:pPr>
              <w:spacing w:before="60" w:after="60"/>
            </w:pPr>
          </w:p>
        </w:tc>
        <w:tc>
          <w:tcPr>
            <w:tcW w:w="1701" w:type="dxa"/>
          </w:tcPr>
          <w:p w14:paraId="7F7FC9AE" w14:textId="502A836D" w:rsidR="00507B0E" w:rsidRDefault="00507B0E" w:rsidP="00ED7A72">
            <w:pPr>
              <w:spacing w:before="60" w:after="60"/>
            </w:pPr>
            <w:r>
              <w:t>RQ-</w:t>
            </w:r>
            <w:r w:rsidR="00ED7A72">
              <w:t>3</w:t>
            </w:r>
            <w:r>
              <w:t>0-R10-S20</w:t>
            </w:r>
          </w:p>
        </w:tc>
        <w:tc>
          <w:tcPr>
            <w:tcW w:w="3538" w:type="dxa"/>
          </w:tcPr>
          <w:p w14:paraId="6469200E" w14:textId="77777777" w:rsidR="00507B0E" w:rsidRDefault="00507B0E" w:rsidP="006624F5">
            <w:pPr>
              <w:spacing w:before="60" w:after="60"/>
            </w:pPr>
            <w:r>
              <w:t>Below the threshold, information about the publication of the contract notice in TED MIGHT be provided (when it is available)</w:t>
            </w:r>
          </w:p>
        </w:tc>
      </w:tr>
      <w:tr w:rsidR="00507B0E" w14:paraId="45EFC726" w14:textId="77777777" w:rsidTr="006624F5">
        <w:tc>
          <w:tcPr>
            <w:tcW w:w="1271" w:type="dxa"/>
            <w:vMerge/>
          </w:tcPr>
          <w:p w14:paraId="7C860AD1" w14:textId="77777777" w:rsidR="00507B0E" w:rsidRDefault="00507B0E" w:rsidP="006624F5">
            <w:pPr>
              <w:spacing w:before="60" w:after="60"/>
            </w:pPr>
          </w:p>
        </w:tc>
        <w:tc>
          <w:tcPr>
            <w:tcW w:w="1985" w:type="dxa"/>
            <w:vMerge/>
          </w:tcPr>
          <w:p w14:paraId="3D59E43E" w14:textId="77777777" w:rsidR="00507B0E" w:rsidRDefault="00507B0E" w:rsidP="006624F5">
            <w:pPr>
              <w:spacing w:before="60" w:after="60"/>
            </w:pPr>
          </w:p>
        </w:tc>
        <w:tc>
          <w:tcPr>
            <w:tcW w:w="1701" w:type="dxa"/>
          </w:tcPr>
          <w:p w14:paraId="3C960327" w14:textId="59177BE3" w:rsidR="00507B0E" w:rsidRDefault="00507B0E" w:rsidP="00ED7A72">
            <w:pPr>
              <w:spacing w:before="60" w:after="60"/>
            </w:pPr>
            <w:r>
              <w:t>RQ-</w:t>
            </w:r>
            <w:r w:rsidR="00ED7A72">
              <w:t>3</w:t>
            </w:r>
            <w:r>
              <w:t>0-R10-S30</w:t>
            </w:r>
          </w:p>
        </w:tc>
        <w:tc>
          <w:tcPr>
            <w:tcW w:w="3538" w:type="dxa"/>
          </w:tcPr>
          <w:p w14:paraId="6203C6D5" w14:textId="77777777" w:rsidR="00507B0E" w:rsidRDefault="00507B0E" w:rsidP="006624F5">
            <w:pPr>
              <w:spacing w:before="60" w:after="60"/>
            </w:pPr>
            <w:r>
              <w:t xml:space="preserve">Information about the publication of the contract notice in other </w:t>
            </w:r>
            <w:r w:rsidRPr="00A50E77">
              <w:t>official gazettes or journals</w:t>
            </w:r>
            <w:r>
              <w:t xml:space="preserve"> MIGHT be provided</w:t>
            </w:r>
          </w:p>
        </w:tc>
      </w:tr>
      <w:tr w:rsidR="00507B0E" w14:paraId="663384F6" w14:textId="77777777" w:rsidTr="006624F5">
        <w:tc>
          <w:tcPr>
            <w:tcW w:w="1271" w:type="dxa"/>
          </w:tcPr>
          <w:p w14:paraId="1AB7DA9E" w14:textId="7F854D2B" w:rsidR="00507B0E" w:rsidRDefault="00507B0E" w:rsidP="00ED7A72">
            <w:pPr>
              <w:spacing w:before="60" w:after="60"/>
            </w:pPr>
            <w:r>
              <w:t>RQ-</w:t>
            </w:r>
            <w:r w:rsidR="00ED7A72">
              <w:t>3</w:t>
            </w:r>
            <w:r>
              <w:t>0-R20</w:t>
            </w:r>
          </w:p>
        </w:tc>
        <w:tc>
          <w:tcPr>
            <w:tcW w:w="1985" w:type="dxa"/>
          </w:tcPr>
          <w:p w14:paraId="1A4AA2C3" w14:textId="05C8E23A" w:rsidR="00507B0E" w:rsidRDefault="00507B0E" w:rsidP="00507B0E">
            <w:pPr>
              <w:spacing w:before="60" w:after="60"/>
            </w:pPr>
            <w:r>
              <w:t>Information about the procurer MUST be provided</w:t>
            </w:r>
          </w:p>
        </w:tc>
        <w:tc>
          <w:tcPr>
            <w:tcW w:w="1701" w:type="dxa"/>
          </w:tcPr>
          <w:p w14:paraId="3C52D1A1" w14:textId="77777777" w:rsidR="00507B0E" w:rsidRDefault="00507B0E" w:rsidP="00507B0E">
            <w:pPr>
              <w:spacing w:before="60" w:after="60"/>
              <w:jc w:val="center"/>
            </w:pPr>
            <w:r>
              <w:t>N/A</w:t>
            </w:r>
          </w:p>
        </w:tc>
        <w:tc>
          <w:tcPr>
            <w:tcW w:w="3538" w:type="dxa"/>
          </w:tcPr>
          <w:p w14:paraId="5040EF92" w14:textId="77777777" w:rsidR="00507B0E" w:rsidRDefault="00507B0E" w:rsidP="00507B0E">
            <w:pPr>
              <w:spacing w:before="60" w:after="60"/>
              <w:jc w:val="center"/>
            </w:pPr>
            <w:r>
              <w:t>N/A</w:t>
            </w:r>
          </w:p>
        </w:tc>
      </w:tr>
      <w:tr w:rsidR="00507B0E" w14:paraId="3FAC7070" w14:textId="77777777" w:rsidTr="006624F5">
        <w:tc>
          <w:tcPr>
            <w:tcW w:w="1271" w:type="dxa"/>
          </w:tcPr>
          <w:p w14:paraId="6180B1CC" w14:textId="4D9F53C4" w:rsidR="00507B0E" w:rsidRDefault="00507B0E" w:rsidP="00ED7A72">
            <w:pPr>
              <w:spacing w:before="60" w:after="60"/>
            </w:pPr>
            <w:r>
              <w:t>RQ-</w:t>
            </w:r>
            <w:r w:rsidR="00ED7A72">
              <w:t>3</w:t>
            </w:r>
            <w:r>
              <w:t>0-R30</w:t>
            </w:r>
          </w:p>
        </w:tc>
        <w:tc>
          <w:tcPr>
            <w:tcW w:w="1985" w:type="dxa"/>
          </w:tcPr>
          <w:p w14:paraId="2131D68C" w14:textId="734A8751" w:rsidR="00507B0E" w:rsidRDefault="00507B0E" w:rsidP="00507B0E">
            <w:pPr>
              <w:spacing w:before="60" w:after="60"/>
            </w:pPr>
            <w:r>
              <w:t>Information about the procurement procedure MUST be provided</w:t>
            </w:r>
          </w:p>
        </w:tc>
        <w:tc>
          <w:tcPr>
            <w:tcW w:w="1701" w:type="dxa"/>
          </w:tcPr>
          <w:p w14:paraId="100080DE" w14:textId="77777777" w:rsidR="00507B0E" w:rsidRDefault="00507B0E" w:rsidP="00507B0E">
            <w:pPr>
              <w:spacing w:before="60" w:after="60"/>
              <w:jc w:val="center"/>
            </w:pPr>
            <w:r>
              <w:t>N/A</w:t>
            </w:r>
          </w:p>
        </w:tc>
        <w:tc>
          <w:tcPr>
            <w:tcW w:w="3538" w:type="dxa"/>
          </w:tcPr>
          <w:p w14:paraId="7E5C8D7A" w14:textId="77777777" w:rsidR="00507B0E" w:rsidRDefault="00507B0E" w:rsidP="00507B0E">
            <w:pPr>
              <w:spacing w:before="60" w:after="60"/>
              <w:jc w:val="center"/>
            </w:pPr>
            <w:r>
              <w:t>N/A</w:t>
            </w:r>
          </w:p>
        </w:tc>
      </w:tr>
      <w:tr w:rsidR="00507B0E" w14:paraId="19CF86C3" w14:textId="77777777" w:rsidTr="006624F5">
        <w:tc>
          <w:tcPr>
            <w:tcW w:w="1271" w:type="dxa"/>
            <w:vMerge w:val="restart"/>
          </w:tcPr>
          <w:p w14:paraId="556260E9" w14:textId="3C90BF4C" w:rsidR="00507B0E" w:rsidRDefault="00507B0E" w:rsidP="00ED7A72">
            <w:pPr>
              <w:spacing w:before="60" w:after="60"/>
            </w:pPr>
            <w:r>
              <w:t>RQ-</w:t>
            </w:r>
            <w:r w:rsidR="00ED7A72">
              <w:t>3</w:t>
            </w:r>
            <w:r>
              <w:t>0-R40</w:t>
            </w:r>
          </w:p>
        </w:tc>
        <w:tc>
          <w:tcPr>
            <w:tcW w:w="1985" w:type="dxa"/>
            <w:vMerge w:val="restart"/>
          </w:tcPr>
          <w:p w14:paraId="3A2CBDE3" w14:textId="4DBF0850" w:rsidR="00507B0E" w:rsidRDefault="00507B0E" w:rsidP="00507B0E">
            <w:pPr>
              <w:spacing w:before="60" w:after="60"/>
            </w:pPr>
            <w:r>
              <w:t>Exclusion grounds MUST be retrieved from e-</w:t>
            </w:r>
            <w:proofErr w:type="spellStart"/>
            <w:r>
              <w:t>Certis</w:t>
            </w:r>
            <w:proofErr w:type="spellEnd"/>
          </w:p>
        </w:tc>
        <w:tc>
          <w:tcPr>
            <w:tcW w:w="1701" w:type="dxa"/>
          </w:tcPr>
          <w:p w14:paraId="617D6EE0" w14:textId="798617B8" w:rsidR="00507B0E" w:rsidRDefault="00507B0E" w:rsidP="00ED7A72">
            <w:pPr>
              <w:spacing w:before="60" w:after="60"/>
            </w:pPr>
            <w:r>
              <w:t>RQ-</w:t>
            </w:r>
            <w:r w:rsidR="00ED7A72">
              <w:t>3</w:t>
            </w:r>
            <w:r>
              <w:t>0-R40-S10</w:t>
            </w:r>
          </w:p>
        </w:tc>
        <w:tc>
          <w:tcPr>
            <w:tcW w:w="3538" w:type="dxa"/>
          </w:tcPr>
          <w:p w14:paraId="2413772C" w14:textId="77777777" w:rsidR="00507B0E" w:rsidRDefault="00507B0E" w:rsidP="00507B0E">
            <w:pPr>
              <w:spacing w:before="60" w:after="60"/>
            </w:pPr>
            <w:r>
              <w:t>Information for common exclusion grounds (sections A, B and C) MUST be retrieved from e-</w:t>
            </w:r>
            <w:proofErr w:type="spellStart"/>
            <w:r>
              <w:t>Certis</w:t>
            </w:r>
            <w:proofErr w:type="spellEnd"/>
            <w:r>
              <w:t>.</w:t>
            </w:r>
          </w:p>
        </w:tc>
      </w:tr>
      <w:tr w:rsidR="00507B0E" w14:paraId="250723E0" w14:textId="77777777" w:rsidTr="006624F5">
        <w:tc>
          <w:tcPr>
            <w:tcW w:w="1271" w:type="dxa"/>
            <w:vMerge/>
          </w:tcPr>
          <w:p w14:paraId="4971AE05" w14:textId="77777777" w:rsidR="00507B0E" w:rsidRDefault="00507B0E" w:rsidP="006624F5">
            <w:pPr>
              <w:spacing w:before="60" w:after="60"/>
            </w:pPr>
          </w:p>
        </w:tc>
        <w:tc>
          <w:tcPr>
            <w:tcW w:w="1985" w:type="dxa"/>
            <w:vMerge/>
          </w:tcPr>
          <w:p w14:paraId="292DE516" w14:textId="77777777" w:rsidR="00507B0E" w:rsidRDefault="00507B0E" w:rsidP="006624F5">
            <w:pPr>
              <w:spacing w:before="60" w:after="60"/>
            </w:pPr>
          </w:p>
        </w:tc>
        <w:tc>
          <w:tcPr>
            <w:tcW w:w="1701" w:type="dxa"/>
          </w:tcPr>
          <w:p w14:paraId="60BA4CB7" w14:textId="108AD7FD" w:rsidR="00507B0E" w:rsidRDefault="00DF136B" w:rsidP="00ED7A72">
            <w:pPr>
              <w:spacing w:before="60" w:after="60"/>
            </w:pPr>
            <w:r>
              <w:t>RQ-</w:t>
            </w:r>
            <w:r w:rsidR="00ED7A72">
              <w:t>3</w:t>
            </w:r>
            <w:r w:rsidR="00507B0E">
              <w:t>0-R40-S20</w:t>
            </w:r>
          </w:p>
        </w:tc>
        <w:tc>
          <w:tcPr>
            <w:tcW w:w="3538" w:type="dxa"/>
          </w:tcPr>
          <w:p w14:paraId="661DEC82" w14:textId="77777777" w:rsidR="00507B0E" w:rsidRDefault="00507B0E" w:rsidP="006624F5">
            <w:pPr>
              <w:spacing w:before="60" w:after="60"/>
            </w:pPr>
            <w:r>
              <w:t>Information for national exclusion grounds (section D) MUST be retrieved from e-</w:t>
            </w:r>
            <w:proofErr w:type="spellStart"/>
            <w:r>
              <w:t>Certis</w:t>
            </w:r>
            <w:proofErr w:type="spellEnd"/>
            <w:r>
              <w:t>.</w:t>
            </w:r>
          </w:p>
        </w:tc>
      </w:tr>
      <w:tr w:rsidR="00507B0E" w14:paraId="3C40D743" w14:textId="77777777" w:rsidTr="006624F5">
        <w:tc>
          <w:tcPr>
            <w:tcW w:w="1271" w:type="dxa"/>
          </w:tcPr>
          <w:p w14:paraId="1DF80A64" w14:textId="68CC45A4" w:rsidR="00507B0E" w:rsidRDefault="00507B0E" w:rsidP="00ED7A72">
            <w:pPr>
              <w:spacing w:before="60" w:after="60"/>
            </w:pPr>
            <w:r>
              <w:t>RQ-</w:t>
            </w:r>
            <w:r w:rsidR="00ED7A72">
              <w:t>3</w:t>
            </w:r>
            <w:r>
              <w:t>0-R50</w:t>
            </w:r>
          </w:p>
        </w:tc>
        <w:tc>
          <w:tcPr>
            <w:tcW w:w="1985" w:type="dxa"/>
          </w:tcPr>
          <w:p w14:paraId="4FB352C7" w14:textId="02E56456" w:rsidR="00507B0E" w:rsidRDefault="00507B0E" w:rsidP="00507B0E">
            <w:pPr>
              <w:spacing w:before="60" w:after="60"/>
            </w:pPr>
            <w:r>
              <w:t>Selection criteria CAN be provided</w:t>
            </w:r>
          </w:p>
        </w:tc>
        <w:tc>
          <w:tcPr>
            <w:tcW w:w="1701" w:type="dxa"/>
          </w:tcPr>
          <w:p w14:paraId="2D7B7BD4" w14:textId="77777777" w:rsidR="00507B0E" w:rsidRDefault="00507B0E" w:rsidP="00507B0E">
            <w:pPr>
              <w:spacing w:before="60" w:after="60"/>
              <w:jc w:val="center"/>
            </w:pPr>
            <w:r>
              <w:t>N/A</w:t>
            </w:r>
          </w:p>
        </w:tc>
        <w:tc>
          <w:tcPr>
            <w:tcW w:w="3538" w:type="dxa"/>
          </w:tcPr>
          <w:p w14:paraId="754A3E31" w14:textId="77777777" w:rsidR="00507B0E" w:rsidRDefault="00507B0E" w:rsidP="00507B0E">
            <w:pPr>
              <w:spacing w:before="60" w:after="60"/>
              <w:jc w:val="center"/>
            </w:pPr>
            <w:r>
              <w:t>N/A</w:t>
            </w:r>
          </w:p>
        </w:tc>
      </w:tr>
      <w:tr w:rsidR="00507B0E" w14:paraId="33282D3B" w14:textId="77777777" w:rsidTr="006624F5">
        <w:tc>
          <w:tcPr>
            <w:tcW w:w="1271" w:type="dxa"/>
          </w:tcPr>
          <w:p w14:paraId="41653BA6" w14:textId="1A7E264B" w:rsidR="00507B0E" w:rsidRDefault="00507B0E" w:rsidP="00ED7A72">
            <w:pPr>
              <w:spacing w:before="60" w:after="60"/>
            </w:pPr>
            <w:r>
              <w:t>RQ-</w:t>
            </w:r>
            <w:r w:rsidR="00ED7A72">
              <w:t>3</w:t>
            </w:r>
            <w:r>
              <w:t>0-R60</w:t>
            </w:r>
          </w:p>
        </w:tc>
        <w:tc>
          <w:tcPr>
            <w:tcW w:w="1985" w:type="dxa"/>
          </w:tcPr>
          <w:p w14:paraId="63AE1BCE" w14:textId="1FF5F38F" w:rsidR="00507B0E" w:rsidRDefault="00507B0E" w:rsidP="00507B0E">
            <w:pPr>
              <w:spacing w:before="60" w:after="60"/>
            </w:pPr>
            <w:r>
              <w:t>When selection criteria is provided, specific requirements for each criteria CAN be provided</w:t>
            </w:r>
          </w:p>
        </w:tc>
        <w:tc>
          <w:tcPr>
            <w:tcW w:w="1701" w:type="dxa"/>
          </w:tcPr>
          <w:p w14:paraId="296D9923" w14:textId="6D3A7A76" w:rsidR="00507B0E" w:rsidRDefault="00507B0E" w:rsidP="00507B0E">
            <w:pPr>
              <w:spacing w:before="60" w:after="60"/>
              <w:jc w:val="center"/>
            </w:pPr>
            <w:r>
              <w:t>N/A</w:t>
            </w:r>
          </w:p>
        </w:tc>
        <w:tc>
          <w:tcPr>
            <w:tcW w:w="3538" w:type="dxa"/>
          </w:tcPr>
          <w:p w14:paraId="6C988B62" w14:textId="7778F7E3" w:rsidR="00507B0E" w:rsidRDefault="00507B0E" w:rsidP="00507B0E">
            <w:pPr>
              <w:spacing w:before="60" w:after="60"/>
              <w:jc w:val="center"/>
            </w:pPr>
            <w:r>
              <w:t>N/A</w:t>
            </w:r>
          </w:p>
        </w:tc>
      </w:tr>
    </w:tbl>
    <w:p w14:paraId="71D65660" w14:textId="20FC276F" w:rsidR="00CB0D3B" w:rsidRDefault="00CB0D3B" w:rsidP="00CB0D3B">
      <w:pPr>
        <w:pStyle w:val="Heading3"/>
      </w:pPr>
      <w:bookmarkStart w:id="12" w:name="_Toc512271269"/>
      <w:r>
        <w:t>RQ-</w:t>
      </w:r>
      <w:r w:rsidR="00D17E30">
        <w:t>4</w:t>
      </w:r>
      <w:r>
        <w:t>0</w:t>
      </w:r>
      <w:bookmarkEnd w:id="12"/>
    </w:p>
    <w:tbl>
      <w:tblPr>
        <w:tblStyle w:val="TableGrid"/>
        <w:tblW w:w="0" w:type="auto"/>
        <w:tblLook w:val="04A0" w:firstRow="1" w:lastRow="0" w:firstColumn="1" w:lastColumn="0" w:noHBand="0" w:noVBand="1"/>
      </w:tblPr>
      <w:tblGrid>
        <w:gridCol w:w="2405"/>
        <w:gridCol w:w="6090"/>
      </w:tblGrid>
      <w:tr w:rsidR="00CB0D3B" w14:paraId="4A577239" w14:textId="77777777" w:rsidTr="00885DAB">
        <w:tc>
          <w:tcPr>
            <w:tcW w:w="8495" w:type="dxa"/>
            <w:gridSpan w:val="2"/>
            <w:shd w:val="clear" w:color="auto" w:fill="D9D9D9" w:themeFill="background1" w:themeFillShade="D9"/>
          </w:tcPr>
          <w:p w14:paraId="46BC8C19" w14:textId="77777777" w:rsidR="00CB0D3B" w:rsidRPr="004F72DE" w:rsidRDefault="00CB0D3B" w:rsidP="00885DAB">
            <w:pPr>
              <w:spacing w:before="60" w:after="60"/>
              <w:jc w:val="center"/>
              <w:rPr>
                <w:b/>
              </w:rPr>
            </w:pPr>
            <w:r w:rsidRPr="004F72DE">
              <w:rPr>
                <w:b/>
              </w:rPr>
              <w:t>Test Case Description</w:t>
            </w:r>
          </w:p>
        </w:tc>
      </w:tr>
      <w:tr w:rsidR="00CB0D3B" w14:paraId="15039CEA" w14:textId="77777777" w:rsidTr="00885DAB">
        <w:tc>
          <w:tcPr>
            <w:tcW w:w="2405" w:type="dxa"/>
            <w:shd w:val="clear" w:color="auto" w:fill="D9D9D9" w:themeFill="background1" w:themeFillShade="D9"/>
          </w:tcPr>
          <w:p w14:paraId="17C5D811" w14:textId="77777777" w:rsidR="00CB0D3B" w:rsidRDefault="00CB0D3B" w:rsidP="00885DAB">
            <w:pPr>
              <w:spacing w:before="60" w:after="60"/>
            </w:pPr>
            <w:r>
              <w:lastRenderedPageBreak/>
              <w:t>Response</w:t>
            </w:r>
          </w:p>
        </w:tc>
        <w:tc>
          <w:tcPr>
            <w:tcW w:w="6090" w:type="dxa"/>
          </w:tcPr>
          <w:p w14:paraId="1BFEB21C" w14:textId="77777777" w:rsidR="00CB0D3B" w:rsidRPr="00707417" w:rsidRDefault="00CB0D3B" w:rsidP="00885DAB">
            <w:pPr>
              <w:spacing w:before="60" w:after="60"/>
            </w:pPr>
            <w:r w:rsidRPr="00707417">
              <w:t xml:space="preserve">This is a </w:t>
            </w:r>
            <w:proofErr w:type="spellStart"/>
            <w:r w:rsidRPr="00707417">
              <w:t>QualificationApplicationRequest</w:t>
            </w:r>
            <w:proofErr w:type="spellEnd"/>
            <w:r w:rsidRPr="00707417">
              <w:t xml:space="preserve"> (ESPD Request)</w:t>
            </w:r>
          </w:p>
        </w:tc>
      </w:tr>
      <w:tr w:rsidR="00CB0D3B" w14:paraId="7D0E2DBB" w14:textId="77777777" w:rsidTr="00885DAB">
        <w:tc>
          <w:tcPr>
            <w:tcW w:w="2405" w:type="dxa"/>
            <w:shd w:val="clear" w:color="auto" w:fill="D9D9D9" w:themeFill="background1" w:themeFillShade="D9"/>
          </w:tcPr>
          <w:p w14:paraId="46A76E16" w14:textId="44DB7637" w:rsidR="00CB0D3B" w:rsidRDefault="002A6D64" w:rsidP="00885DAB">
            <w:pPr>
              <w:spacing w:before="60" w:after="60"/>
            </w:pPr>
            <w:r>
              <w:t>Extended</w:t>
            </w:r>
          </w:p>
        </w:tc>
        <w:tc>
          <w:tcPr>
            <w:tcW w:w="6090" w:type="dxa"/>
          </w:tcPr>
          <w:p w14:paraId="20371ADC" w14:textId="4F664949" w:rsidR="00CB0D3B" w:rsidRDefault="00CB0D3B" w:rsidP="00885DAB">
            <w:pPr>
              <w:spacing w:before="60" w:after="60"/>
            </w:pPr>
            <w:r w:rsidRPr="00707417">
              <w:t>This is a</w:t>
            </w:r>
            <w:r w:rsidR="002A6D64">
              <w:t xml:space="preserve">n </w:t>
            </w:r>
            <w:r w:rsidRPr="00707417">
              <w:t>"</w:t>
            </w:r>
            <w:r w:rsidR="002A6D64">
              <w:t>Extended</w:t>
            </w:r>
            <w:r w:rsidRPr="00707417">
              <w:t xml:space="preserve">" </w:t>
            </w:r>
            <w:proofErr w:type="spellStart"/>
            <w:r w:rsidRPr="00707417">
              <w:t>QualificationApplication</w:t>
            </w:r>
            <w:proofErr w:type="spellEnd"/>
            <w:r w:rsidRPr="00707417">
              <w:t xml:space="preserve"> (</w:t>
            </w:r>
            <w:r w:rsidR="002A6D64">
              <w:t>Extended</w:t>
            </w:r>
            <w:r w:rsidRPr="00707417">
              <w:t xml:space="preserve"> ESPD)</w:t>
            </w:r>
          </w:p>
        </w:tc>
      </w:tr>
      <w:tr w:rsidR="00CB0D3B" w14:paraId="2079CACC" w14:textId="77777777" w:rsidTr="00885DAB">
        <w:tc>
          <w:tcPr>
            <w:tcW w:w="2405" w:type="dxa"/>
            <w:shd w:val="clear" w:color="auto" w:fill="D9D9D9" w:themeFill="background1" w:themeFillShade="D9"/>
          </w:tcPr>
          <w:p w14:paraId="23FD4789" w14:textId="77777777" w:rsidR="00CB0D3B" w:rsidRDefault="00CB0D3B" w:rsidP="00885DAB">
            <w:pPr>
              <w:spacing w:before="60" w:after="60"/>
            </w:pPr>
            <w:r>
              <w:t>Divided into lots</w:t>
            </w:r>
          </w:p>
        </w:tc>
        <w:tc>
          <w:tcPr>
            <w:tcW w:w="6090" w:type="dxa"/>
          </w:tcPr>
          <w:p w14:paraId="46AE1C20" w14:textId="77777777" w:rsidR="00CB0D3B" w:rsidRDefault="00CB0D3B" w:rsidP="00885DAB">
            <w:pPr>
              <w:spacing w:before="60" w:after="60"/>
            </w:pPr>
            <w:r>
              <w:t>The procurement procedure is not divided into lots</w:t>
            </w:r>
          </w:p>
        </w:tc>
      </w:tr>
      <w:tr w:rsidR="00CB0D3B" w14:paraId="37C068E1" w14:textId="77777777" w:rsidTr="00885DAB">
        <w:tc>
          <w:tcPr>
            <w:tcW w:w="2405" w:type="dxa"/>
            <w:shd w:val="clear" w:color="auto" w:fill="D9D9D9" w:themeFill="background1" w:themeFillShade="D9"/>
          </w:tcPr>
          <w:p w14:paraId="7B65BF69" w14:textId="77777777" w:rsidR="00CB0D3B" w:rsidRDefault="00CB0D3B" w:rsidP="00885DAB">
            <w:pPr>
              <w:spacing w:before="60" w:after="60"/>
            </w:pPr>
            <w:r>
              <w:t>Two-phased procedure</w:t>
            </w:r>
          </w:p>
        </w:tc>
        <w:tc>
          <w:tcPr>
            <w:tcW w:w="6090" w:type="dxa"/>
          </w:tcPr>
          <w:p w14:paraId="096D0E0B" w14:textId="6090DEEC" w:rsidR="00CB0D3B" w:rsidRDefault="00CB0D3B" w:rsidP="00CB0D3B">
            <w:pPr>
              <w:spacing w:before="60" w:after="60"/>
            </w:pPr>
            <w:r>
              <w:t>The procurement procedure is a two-phased procedure</w:t>
            </w:r>
          </w:p>
        </w:tc>
      </w:tr>
    </w:tbl>
    <w:p w14:paraId="6B845202" w14:textId="77777777" w:rsidR="00CB0D3B" w:rsidRDefault="00CB0D3B" w:rsidP="00CB0D3B">
      <w:pPr>
        <w:rPr>
          <w:sz w:val="2"/>
        </w:rPr>
      </w:pPr>
    </w:p>
    <w:tbl>
      <w:tblPr>
        <w:tblStyle w:val="TableGrid"/>
        <w:tblW w:w="0" w:type="auto"/>
        <w:tblLook w:val="04A0" w:firstRow="1" w:lastRow="0" w:firstColumn="1" w:lastColumn="0" w:noHBand="0" w:noVBand="1"/>
      </w:tblPr>
      <w:tblGrid>
        <w:gridCol w:w="1271"/>
        <w:gridCol w:w="1985"/>
        <w:gridCol w:w="1701"/>
        <w:gridCol w:w="3538"/>
      </w:tblGrid>
      <w:tr w:rsidR="00DF136B" w14:paraId="23BC2AB7" w14:textId="77777777" w:rsidTr="006624F5">
        <w:tc>
          <w:tcPr>
            <w:tcW w:w="8495" w:type="dxa"/>
            <w:gridSpan w:val="4"/>
            <w:shd w:val="clear" w:color="auto" w:fill="D9D9D9" w:themeFill="background1" w:themeFillShade="D9"/>
          </w:tcPr>
          <w:p w14:paraId="649E309F" w14:textId="77777777" w:rsidR="00DF136B" w:rsidRPr="004F72DE" w:rsidRDefault="00DF136B" w:rsidP="006624F5">
            <w:pPr>
              <w:spacing w:before="60" w:after="60"/>
              <w:jc w:val="center"/>
              <w:rPr>
                <w:b/>
              </w:rPr>
            </w:pPr>
            <w:r w:rsidRPr="004F72DE">
              <w:rPr>
                <w:b/>
              </w:rPr>
              <w:t xml:space="preserve">Test Case </w:t>
            </w:r>
            <w:r>
              <w:rPr>
                <w:b/>
              </w:rPr>
              <w:t>Rules &amp; Scenarios</w:t>
            </w:r>
          </w:p>
        </w:tc>
      </w:tr>
      <w:tr w:rsidR="00DF136B" w:rsidRPr="00470630" w14:paraId="4775B80D" w14:textId="77777777" w:rsidTr="006624F5">
        <w:tc>
          <w:tcPr>
            <w:tcW w:w="1271" w:type="dxa"/>
          </w:tcPr>
          <w:p w14:paraId="04BF8660" w14:textId="77777777" w:rsidR="00DF136B" w:rsidRPr="00470630" w:rsidRDefault="00DF136B" w:rsidP="006624F5">
            <w:pPr>
              <w:spacing w:before="60" w:after="60"/>
              <w:jc w:val="center"/>
              <w:rPr>
                <w:b/>
              </w:rPr>
            </w:pPr>
            <w:r w:rsidRPr="00470630">
              <w:rPr>
                <w:b/>
              </w:rPr>
              <w:t>Rule ID</w:t>
            </w:r>
          </w:p>
        </w:tc>
        <w:tc>
          <w:tcPr>
            <w:tcW w:w="1985" w:type="dxa"/>
          </w:tcPr>
          <w:p w14:paraId="4292C6D3" w14:textId="77777777" w:rsidR="00DF136B" w:rsidRPr="00470630" w:rsidRDefault="00DF136B" w:rsidP="006624F5">
            <w:pPr>
              <w:spacing w:before="60" w:after="60"/>
              <w:jc w:val="center"/>
              <w:rPr>
                <w:b/>
              </w:rPr>
            </w:pPr>
            <w:r w:rsidRPr="00470630">
              <w:rPr>
                <w:b/>
              </w:rPr>
              <w:t>Rule</w:t>
            </w:r>
          </w:p>
        </w:tc>
        <w:tc>
          <w:tcPr>
            <w:tcW w:w="1701" w:type="dxa"/>
          </w:tcPr>
          <w:p w14:paraId="13E25E1A" w14:textId="77777777" w:rsidR="00DF136B" w:rsidRPr="00470630" w:rsidRDefault="00DF136B" w:rsidP="006624F5">
            <w:pPr>
              <w:spacing w:before="60" w:after="60"/>
              <w:jc w:val="center"/>
              <w:rPr>
                <w:b/>
              </w:rPr>
            </w:pPr>
            <w:r w:rsidRPr="00470630">
              <w:rPr>
                <w:b/>
              </w:rPr>
              <w:t>Scenario ID</w:t>
            </w:r>
          </w:p>
        </w:tc>
        <w:tc>
          <w:tcPr>
            <w:tcW w:w="3538" w:type="dxa"/>
          </w:tcPr>
          <w:p w14:paraId="6E40CFED" w14:textId="77777777" w:rsidR="00DF136B" w:rsidRPr="00470630" w:rsidRDefault="00DF136B" w:rsidP="006624F5">
            <w:pPr>
              <w:spacing w:before="60" w:after="60"/>
              <w:jc w:val="center"/>
              <w:rPr>
                <w:b/>
              </w:rPr>
            </w:pPr>
            <w:r w:rsidRPr="00470630">
              <w:rPr>
                <w:b/>
              </w:rPr>
              <w:t>Scenarios</w:t>
            </w:r>
          </w:p>
        </w:tc>
      </w:tr>
      <w:tr w:rsidR="00DF136B" w14:paraId="75EB87AA" w14:textId="77777777" w:rsidTr="006624F5">
        <w:tc>
          <w:tcPr>
            <w:tcW w:w="1271" w:type="dxa"/>
            <w:vMerge w:val="restart"/>
          </w:tcPr>
          <w:p w14:paraId="0A22956E" w14:textId="169212D1" w:rsidR="00DF136B" w:rsidRDefault="00DF136B" w:rsidP="007732FC">
            <w:pPr>
              <w:spacing w:before="60" w:after="60"/>
            </w:pPr>
            <w:r>
              <w:t>RQ-</w:t>
            </w:r>
            <w:r w:rsidR="007732FC">
              <w:t>4</w:t>
            </w:r>
            <w:r>
              <w:t>0-R10</w:t>
            </w:r>
          </w:p>
        </w:tc>
        <w:tc>
          <w:tcPr>
            <w:tcW w:w="1985" w:type="dxa"/>
            <w:vMerge w:val="restart"/>
          </w:tcPr>
          <w:p w14:paraId="6BCB541B" w14:textId="06380155" w:rsidR="00DF136B" w:rsidRDefault="00DF136B" w:rsidP="00DF136B">
            <w:pPr>
              <w:spacing w:before="60" w:after="60"/>
            </w:pPr>
            <w:r>
              <w:t>Information about publication CAN be provided</w:t>
            </w:r>
          </w:p>
        </w:tc>
        <w:tc>
          <w:tcPr>
            <w:tcW w:w="1701" w:type="dxa"/>
          </w:tcPr>
          <w:p w14:paraId="72668405" w14:textId="02AF5EA0" w:rsidR="00DF136B" w:rsidRDefault="00DF136B" w:rsidP="007732FC">
            <w:pPr>
              <w:spacing w:before="60" w:after="60"/>
            </w:pPr>
            <w:r>
              <w:t>RQ-</w:t>
            </w:r>
            <w:r w:rsidR="007732FC">
              <w:t>4</w:t>
            </w:r>
            <w:r>
              <w:t>0-R10-S10</w:t>
            </w:r>
          </w:p>
        </w:tc>
        <w:tc>
          <w:tcPr>
            <w:tcW w:w="3538" w:type="dxa"/>
          </w:tcPr>
          <w:p w14:paraId="61E3A987" w14:textId="77777777" w:rsidR="00DF136B" w:rsidRDefault="00DF136B" w:rsidP="00DF136B">
            <w:pPr>
              <w:spacing w:before="60" w:after="60"/>
            </w:pPr>
            <w:r>
              <w:t>Above the threshold, information about the publication of the contract notice in TED MUST be provided (when it is available)</w:t>
            </w:r>
          </w:p>
        </w:tc>
      </w:tr>
      <w:tr w:rsidR="00DF136B" w14:paraId="3F927A6C" w14:textId="77777777" w:rsidTr="006624F5">
        <w:tc>
          <w:tcPr>
            <w:tcW w:w="1271" w:type="dxa"/>
            <w:vMerge/>
          </w:tcPr>
          <w:p w14:paraId="67C08CFA" w14:textId="77777777" w:rsidR="00DF136B" w:rsidRDefault="00DF136B" w:rsidP="006624F5">
            <w:pPr>
              <w:spacing w:before="60" w:after="60"/>
            </w:pPr>
          </w:p>
        </w:tc>
        <w:tc>
          <w:tcPr>
            <w:tcW w:w="1985" w:type="dxa"/>
            <w:vMerge/>
          </w:tcPr>
          <w:p w14:paraId="60ED3559" w14:textId="77777777" w:rsidR="00DF136B" w:rsidRDefault="00DF136B" w:rsidP="006624F5">
            <w:pPr>
              <w:spacing w:before="60" w:after="60"/>
            </w:pPr>
          </w:p>
        </w:tc>
        <w:tc>
          <w:tcPr>
            <w:tcW w:w="1701" w:type="dxa"/>
          </w:tcPr>
          <w:p w14:paraId="07249212" w14:textId="20218247" w:rsidR="00DF136B" w:rsidRDefault="00DF136B" w:rsidP="007732FC">
            <w:pPr>
              <w:spacing w:before="60" w:after="60"/>
              <w:jc w:val="center"/>
            </w:pPr>
            <w:r>
              <w:t>RQ-</w:t>
            </w:r>
            <w:r w:rsidR="007732FC">
              <w:t>4</w:t>
            </w:r>
            <w:r>
              <w:t>0-R10-S20</w:t>
            </w:r>
          </w:p>
        </w:tc>
        <w:tc>
          <w:tcPr>
            <w:tcW w:w="3538" w:type="dxa"/>
          </w:tcPr>
          <w:p w14:paraId="21045DE2" w14:textId="77777777" w:rsidR="00DF136B" w:rsidRDefault="00DF136B" w:rsidP="006624F5">
            <w:pPr>
              <w:spacing w:before="60" w:after="60"/>
            </w:pPr>
            <w:r>
              <w:t>Below the threshold, information about the publication of the contract notice in TED MIGHT be provided (when it is available)</w:t>
            </w:r>
          </w:p>
        </w:tc>
      </w:tr>
      <w:tr w:rsidR="00DF136B" w14:paraId="65486730" w14:textId="77777777" w:rsidTr="006624F5">
        <w:tc>
          <w:tcPr>
            <w:tcW w:w="1271" w:type="dxa"/>
            <w:vMerge/>
          </w:tcPr>
          <w:p w14:paraId="716F5A79" w14:textId="77777777" w:rsidR="00DF136B" w:rsidRDefault="00DF136B" w:rsidP="006624F5">
            <w:pPr>
              <w:spacing w:before="60" w:after="60"/>
            </w:pPr>
          </w:p>
        </w:tc>
        <w:tc>
          <w:tcPr>
            <w:tcW w:w="1985" w:type="dxa"/>
            <w:vMerge/>
          </w:tcPr>
          <w:p w14:paraId="57EEBA9C" w14:textId="77777777" w:rsidR="00DF136B" w:rsidRDefault="00DF136B" w:rsidP="006624F5">
            <w:pPr>
              <w:spacing w:before="60" w:after="60"/>
            </w:pPr>
          </w:p>
        </w:tc>
        <w:tc>
          <w:tcPr>
            <w:tcW w:w="1701" w:type="dxa"/>
          </w:tcPr>
          <w:p w14:paraId="7C79C6D0" w14:textId="5EBC3620" w:rsidR="00DF136B" w:rsidRDefault="00DF136B" w:rsidP="007732FC">
            <w:pPr>
              <w:spacing w:before="60" w:after="60"/>
              <w:jc w:val="center"/>
            </w:pPr>
            <w:r>
              <w:t>RQ-</w:t>
            </w:r>
            <w:r w:rsidR="007732FC">
              <w:t>4</w:t>
            </w:r>
            <w:r>
              <w:t>0-R10-S30</w:t>
            </w:r>
          </w:p>
        </w:tc>
        <w:tc>
          <w:tcPr>
            <w:tcW w:w="3538" w:type="dxa"/>
          </w:tcPr>
          <w:p w14:paraId="66CD1917" w14:textId="77777777" w:rsidR="00DF136B" w:rsidRDefault="00DF136B" w:rsidP="006624F5">
            <w:pPr>
              <w:spacing w:before="60" w:after="60"/>
            </w:pPr>
            <w:r>
              <w:t xml:space="preserve">Information about the publication of the contract notice in other </w:t>
            </w:r>
            <w:r w:rsidRPr="00A50E77">
              <w:t>official gazettes or journals</w:t>
            </w:r>
            <w:r>
              <w:t xml:space="preserve"> MIGHT be provided</w:t>
            </w:r>
          </w:p>
        </w:tc>
      </w:tr>
      <w:tr w:rsidR="00DF136B" w14:paraId="2AAF90D0" w14:textId="77777777" w:rsidTr="006624F5">
        <w:tc>
          <w:tcPr>
            <w:tcW w:w="1271" w:type="dxa"/>
          </w:tcPr>
          <w:p w14:paraId="25AB827E" w14:textId="30730957" w:rsidR="00DF136B" w:rsidRDefault="00DF136B" w:rsidP="007732FC">
            <w:pPr>
              <w:spacing w:before="60" w:after="60"/>
            </w:pPr>
            <w:r>
              <w:t>RQ-</w:t>
            </w:r>
            <w:r w:rsidR="007732FC">
              <w:t>4</w:t>
            </w:r>
            <w:r>
              <w:t>0-R20</w:t>
            </w:r>
          </w:p>
        </w:tc>
        <w:tc>
          <w:tcPr>
            <w:tcW w:w="1985" w:type="dxa"/>
          </w:tcPr>
          <w:p w14:paraId="3FB9DE63" w14:textId="167D3D4A" w:rsidR="00DF136B" w:rsidRDefault="00DF136B" w:rsidP="00DF136B">
            <w:pPr>
              <w:spacing w:before="60" w:after="60"/>
            </w:pPr>
            <w:r>
              <w:t>Information about the procurer MUST be provided</w:t>
            </w:r>
          </w:p>
        </w:tc>
        <w:tc>
          <w:tcPr>
            <w:tcW w:w="1701" w:type="dxa"/>
          </w:tcPr>
          <w:p w14:paraId="589541CC" w14:textId="77777777" w:rsidR="00DF136B" w:rsidRDefault="00DF136B" w:rsidP="00DF136B">
            <w:pPr>
              <w:spacing w:before="60" w:after="60"/>
              <w:jc w:val="center"/>
            </w:pPr>
            <w:r>
              <w:t>N/A</w:t>
            </w:r>
          </w:p>
        </w:tc>
        <w:tc>
          <w:tcPr>
            <w:tcW w:w="3538" w:type="dxa"/>
          </w:tcPr>
          <w:p w14:paraId="710A1409" w14:textId="77777777" w:rsidR="00DF136B" w:rsidRDefault="00DF136B" w:rsidP="00DF136B">
            <w:pPr>
              <w:spacing w:before="60" w:after="60"/>
              <w:jc w:val="center"/>
            </w:pPr>
            <w:r>
              <w:t>N/A</w:t>
            </w:r>
          </w:p>
        </w:tc>
      </w:tr>
      <w:tr w:rsidR="00DF136B" w14:paraId="5C931D92" w14:textId="77777777" w:rsidTr="006624F5">
        <w:tc>
          <w:tcPr>
            <w:tcW w:w="1271" w:type="dxa"/>
          </w:tcPr>
          <w:p w14:paraId="2C5332A3" w14:textId="79AA3508" w:rsidR="00DF136B" w:rsidRDefault="00DF136B" w:rsidP="007732FC">
            <w:pPr>
              <w:spacing w:before="60" w:after="60"/>
            </w:pPr>
            <w:r>
              <w:t>RQ-</w:t>
            </w:r>
            <w:r w:rsidR="007732FC">
              <w:t>4</w:t>
            </w:r>
            <w:r>
              <w:t>0-R30</w:t>
            </w:r>
          </w:p>
        </w:tc>
        <w:tc>
          <w:tcPr>
            <w:tcW w:w="1985" w:type="dxa"/>
          </w:tcPr>
          <w:p w14:paraId="0ECA5E1A" w14:textId="3688F8C4" w:rsidR="00DF136B" w:rsidRDefault="00DF136B" w:rsidP="00DF136B">
            <w:pPr>
              <w:spacing w:before="60" w:after="60"/>
            </w:pPr>
            <w:r>
              <w:t>Information about the procurement procedure MUST be provided</w:t>
            </w:r>
          </w:p>
        </w:tc>
        <w:tc>
          <w:tcPr>
            <w:tcW w:w="1701" w:type="dxa"/>
          </w:tcPr>
          <w:p w14:paraId="0488B87B" w14:textId="77777777" w:rsidR="00DF136B" w:rsidRDefault="00DF136B" w:rsidP="00DF136B">
            <w:pPr>
              <w:spacing w:before="60" w:after="60"/>
              <w:jc w:val="center"/>
            </w:pPr>
            <w:r>
              <w:t>N/A</w:t>
            </w:r>
          </w:p>
        </w:tc>
        <w:tc>
          <w:tcPr>
            <w:tcW w:w="3538" w:type="dxa"/>
          </w:tcPr>
          <w:p w14:paraId="0C1A0088" w14:textId="77777777" w:rsidR="00DF136B" w:rsidRDefault="00DF136B" w:rsidP="00DF136B">
            <w:pPr>
              <w:spacing w:before="60" w:after="60"/>
              <w:jc w:val="center"/>
            </w:pPr>
            <w:r>
              <w:t>N/A</w:t>
            </w:r>
          </w:p>
        </w:tc>
      </w:tr>
      <w:tr w:rsidR="00DF136B" w14:paraId="76CE9360" w14:textId="77777777" w:rsidTr="006624F5">
        <w:tc>
          <w:tcPr>
            <w:tcW w:w="1271" w:type="dxa"/>
            <w:vMerge w:val="restart"/>
          </w:tcPr>
          <w:p w14:paraId="12E264C6" w14:textId="4528AC93" w:rsidR="00DF136B" w:rsidRDefault="00DF136B" w:rsidP="007732FC">
            <w:pPr>
              <w:spacing w:before="60" w:after="60"/>
            </w:pPr>
            <w:r>
              <w:t>RQ-</w:t>
            </w:r>
            <w:r w:rsidR="007732FC">
              <w:t>4</w:t>
            </w:r>
            <w:r>
              <w:t>0-R40</w:t>
            </w:r>
          </w:p>
        </w:tc>
        <w:tc>
          <w:tcPr>
            <w:tcW w:w="1985" w:type="dxa"/>
            <w:vMerge w:val="restart"/>
          </w:tcPr>
          <w:p w14:paraId="1240C7A4" w14:textId="42950B6D" w:rsidR="00DF136B" w:rsidRDefault="00DF136B" w:rsidP="00DF136B">
            <w:pPr>
              <w:spacing w:before="60" w:after="60"/>
            </w:pPr>
            <w:r>
              <w:t>Exclusion grounds MUST be retrieved from e-</w:t>
            </w:r>
            <w:proofErr w:type="spellStart"/>
            <w:r>
              <w:t>Certis</w:t>
            </w:r>
            <w:proofErr w:type="spellEnd"/>
          </w:p>
        </w:tc>
        <w:tc>
          <w:tcPr>
            <w:tcW w:w="1701" w:type="dxa"/>
          </w:tcPr>
          <w:p w14:paraId="5A378B89" w14:textId="4C4982BD" w:rsidR="00DF136B" w:rsidRDefault="00DF136B" w:rsidP="007732FC">
            <w:pPr>
              <w:spacing w:before="60" w:after="60"/>
            </w:pPr>
            <w:r>
              <w:t>RQ-</w:t>
            </w:r>
            <w:r w:rsidR="007732FC">
              <w:t>4</w:t>
            </w:r>
            <w:r>
              <w:t>0-R40-S10</w:t>
            </w:r>
          </w:p>
        </w:tc>
        <w:tc>
          <w:tcPr>
            <w:tcW w:w="3538" w:type="dxa"/>
          </w:tcPr>
          <w:p w14:paraId="1FF0E003" w14:textId="77777777" w:rsidR="00DF136B" w:rsidRDefault="00DF136B" w:rsidP="00DF136B">
            <w:pPr>
              <w:spacing w:before="60" w:after="60"/>
            </w:pPr>
            <w:r>
              <w:t>Information for common exclusion grounds (sections A, B and C) MUST be retrieved from e-</w:t>
            </w:r>
            <w:proofErr w:type="spellStart"/>
            <w:r>
              <w:t>Certis</w:t>
            </w:r>
            <w:proofErr w:type="spellEnd"/>
            <w:r>
              <w:t>.</w:t>
            </w:r>
          </w:p>
        </w:tc>
      </w:tr>
      <w:tr w:rsidR="00DF136B" w14:paraId="1AD35049" w14:textId="77777777" w:rsidTr="006624F5">
        <w:tc>
          <w:tcPr>
            <w:tcW w:w="1271" w:type="dxa"/>
            <w:vMerge/>
          </w:tcPr>
          <w:p w14:paraId="6DF8C43B" w14:textId="77777777" w:rsidR="00DF136B" w:rsidRDefault="00DF136B" w:rsidP="006624F5">
            <w:pPr>
              <w:spacing w:before="60" w:after="60"/>
            </w:pPr>
          </w:p>
        </w:tc>
        <w:tc>
          <w:tcPr>
            <w:tcW w:w="1985" w:type="dxa"/>
            <w:vMerge/>
          </w:tcPr>
          <w:p w14:paraId="7B8CFD19" w14:textId="77777777" w:rsidR="00DF136B" w:rsidRDefault="00DF136B" w:rsidP="006624F5">
            <w:pPr>
              <w:spacing w:before="60" w:after="60"/>
            </w:pPr>
          </w:p>
        </w:tc>
        <w:tc>
          <w:tcPr>
            <w:tcW w:w="1701" w:type="dxa"/>
          </w:tcPr>
          <w:p w14:paraId="6AD6970C" w14:textId="3E0071AA" w:rsidR="00DF136B" w:rsidRDefault="00DF136B" w:rsidP="007732FC">
            <w:pPr>
              <w:spacing w:before="60" w:after="60"/>
            </w:pPr>
            <w:r>
              <w:t>RQ-</w:t>
            </w:r>
            <w:r w:rsidR="007732FC">
              <w:t>4</w:t>
            </w:r>
            <w:r>
              <w:t>0-R40-S20</w:t>
            </w:r>
          </w:p>
        </w:tc>
        <w:tc>
          <w:tcPr>
            <w:tcW w:w="3538" w:type="dxa"/>
          </w:tcPr>
          <w:p w14:paraId="456DA803" w14:textId="77777777" w:rsidR="00DF136B" w:rsidRDefault="00DF136B" w:rsidP="006624F5">
            <w:pPr>
              <w:spacing w:before="60" w:after="60"/>
            </w:pPr>
            <w:r>
              <w:t>Information for national exclusion grounds (section D) MUST be retrieved from e-</w:t>
            </w:r>
            <w:proofErr w:type="spellStart"/>
            <w:r>
              <w:t>Certis</w:t>
            </w:r>
            <w:proofErr w:type="spellEnd"/>
            <w:r>
              <w:t>.</w:t>
            </w:r>
          </w:p>
        </w:tc>
      </w:tr>
      <w:tr w:rsidR="00DF136B" w14:paraId="04602925" w14:textId="77777777" w:rsidTr="006624F5">
        <w:tc>
          <w:tcPr>
            <w:tcW w:w="1271" w:type="dxa"/>
          </w:tcPr>
          <w:p w14:paraId="37BBC827" w14:textId="7883C69F" w:rsidR="00DF136B" w:rsidRDefault="00DF136B" w:rsidP="007732FC">
            <w:pPr>
              <w:spacing w:before="60" w:after="60"/>
            </w:pPr>
            <w:r>
              <w:t>RQ-</w:t>
            </w:r>
            <w:r w:rsidR="007732FC">
              <w:t>4</w:t>
            </w:r>
            <w:r>
              <w:t>0-R50</w:t>
            </w:r>
          </w:p>
        </w:tc>
        <w:tc>
          <w:tcPr>
            <w:tcW w:w="1985" w:type="dxa"/>
          </w:tcPr>
          <w:p w14:paraId="39FA4C85" w14:textId="2DA3462A" w:rsidR="00DF136B" w:rsidRDefault="00DF136B" w:rsidP="00DF136B">
            <w:pPr>
              <w:spacing w:before="60" w:after="60"/>
            </w:pPr>
            <w:r>
              <w:t>Selection criteria CAN be provided</w:t>
            </w:r>
          </w:p>
        </w:tc>
        <w:tc>
          <w:tcPr>
            <w:tcW w:w="1701" w:type="dxa"/>
          </w:tcPr>
          <w:p w14:paraId="525667AD" w14:textId="77777777" w:rsidR="00DF136B" w:rsidRDefault="00DF136B" w:rsidP="00DF136B">
            <w:pPr>
              <w:spacing w:before="60" w:after="60"/>
              <w:jc w:val="center"/>
            </w:pPr>
            <w:r>
              <w:t>N/A</w:t>
            </w:r>
          </w:p>
        </w:tc>
        <w:tc>
          <w:tcPr>
            <w:tcW w:w="3538" w:type="dxa"/>
          </w:tcPr>
          <w:p w14:paraId="57D43E20" w14:textId="77777777" w:rsidR="00DF136B" w:rsidRDefault="00DF136B" w:rsidP="00DF136B">
            <w:pPr>
              <w:spacing w:before="60" w:after="60"/>
              <w:jc w:val="center"/>
            </w:pPr>
            <w:r>
              <w:t>N/A</w:t>
            </w:r>
          </w:p>
        </w:tc>
      </w:tr>
      <w:tr w:rsidR="00DF136B" w14:paraId="435980D6" w14:textId="77777777" w:rsidTr="006624F5">
        <w:tc>
          <w:tcPr>
            <w:tcW w:w="1271" w:type="dxa"/>
          </w:tcPr>
          <w:p w14:paraId="581453B7" w14:textId="122CCB09" w:rsidR="00DF136B" w:rsidRDefault="00DF136B" w:rsidP="007732FC">
            <w:pPr>
              <w:spacing w:before="60" w:after="60"/>
            </w:pPr>
            <w:r>
              <w:t>RQ-</w:t>
            </w:r>
            <w:r w:rsidR="007732FC">
              <w:t>4</w:t>
            </w:r>
            <w:r>
              <w:t>0-R60</w:t>
            </w:r>
          </w:p>
        </w:tc>
        <w:tc>
          <w:tcPr>
            <w:tcW w:w="1985" w:type="dxa"/>
          </w:tcPr>
          <w:p w14:paraId="1EDC6E4C" w14:textId="27FD39B9" w:rsidR="00DF136B" w:rsidRDefault="00DF136B" w:rsidP="00DF136B">
            <w:pPr>
              <w:spacing w:before="60" w:after="60"/>
            </w:pPr>
            <w:r>
              <w:t>When selection criteria is provided, specific requirements for each criteria CAN be provided</w:t>
            </w:r>
          </w:p>
        </w:tc>
        <w:tc>
          <w:tcPr>
            <w:tcW w:w="1701" w:type="dxa"/>
          </w:tcPr>
          <w:p w14:paraId="098012C9" w14:textId="3CAD3A19" w:rsidR="00DF136B" w:rsidRDefault="00DF136B" w:rsidP="00DF136B">
            <w:pPr>
              <w:spacing w:before="60" w:after="60"/>
              <w:jc w:val="center"/>
            </w:pPr>
            <w:r>
              <w:t>N/A</w:t>
            </w:r>
          </w:p>
        </w:tc>
        <w:tc>
          <w:tcPr>
            <w:tcW w:w="3538" w:type="dxa"/>
          </w:tcPr>
          <w:p w14:paraId="115D4CD7" w14:textId="5C9A9C02" w:rsidR="00DF136B" w:rsidRDefault="00DF136B" w:rsidP="00DF136B">
            <w:pPr>
              <w:spacing w:before="60" w:after="60"/>
              <w:jc w:val="center"/>
            </w:pPr>
            <w:r>
              <w:t>N/A</w:t>
            </w:r>
          </w:p>
        </w:tc>
      </w:tr>
      <w:tr w:rsidR="00DF136B" w14:paraId="645C4FDA" w14:textId="77777777" w:rsidTr="006624F5">
        <w:tc>
          <w:tcPr>
            <w:tcW w:w="1271" w:type="dxa"/>
            <w:vMerge w:val="restart"/>
          </w:tcPr>
          <w:p w14:paraId="781729E9" w14:textId="5052B8DA" w:rsidR="00DF136B" w:rsidRDefault="00DF136B" w:rsidP="007732FC">
            <w:pPr>
              <w:spacing w:before="60" w:after="60"/>
            </w:pPr>
            <w:r>
              <w:t>RQ-</w:t>
            </w:r>
            <w:r w:rsidR="007732FC">
              <w:t>4</w:t>
            </w:r>
            <w:r>
              <w:t>0-R70</w:t>
            </w:r>
          </w:p>
        </w:tc>
        <w:tc>
          <w:tcPr>
            <w:tcW w:w="1985" w:type="dxa"/>
            <w:vMerge w:val="restart"/>
          </w:tcPr>
          <w:p w14:paraId="2BAFB5B3" w14:textId="3A99A2A9" w:rsidR="00DF136B" w:rsidRDefault="00DF136B" w:rsidP="00DF136B">
            <w:pPr>
              <w:spacing w:before="60" w:after="60"/>
            </w:pPr>
            <w:r>
              <w:t>Information about weighting MUST be provided</w:t>
            </w:r>
          </w:p>
        </w:tc>
        <w:tc>
          <w:tcPr>
            <w:tcW w:w="1701" w:type="dxa"/>
          </w:tcPr>
          <w:p w14:paraId="0EDA56CB" w14:textId="28CF208B" w:rsidR="00DF136B" w:rsidRDefault="00DF136B" w:rsidP="007732FC">
            <w:pPr>
              <w:spacing w:before="60" w:after="60"/>
              <w:jc w:val="center"/>
            </w:pPr>
            <w:r>
              <w:t>RQ-</w:t>
            </w:r>
            <w:r w:rsidR="007732FC">
              <w:t>4</w:t>
            </w:r>
            <w:r>
              <w:t>0-R70-S10</w:t>
            </w:r>
          </w:p>
        </w:tc>
        <w:tc>
          <w:tcPr>
            <w:tcW w:w="3538" w:type="dxa"/>
          </w:tcPr>
          <w:p w14:paraId="69405727" w14:textId="02AE3010" w:rsidR="00DF136B" w:rsidRDefault="00B40459" w:rsidP="00DF136B">
            <w:pPr>
              <w:spacing w:before="60" w:after="60"/>
            </w:pPr>
            <w:r>
              <w:t>For two-phased procedure with weighted criteria the information about weighting for each criteria within “Technical and professional ability” MUST be provided</w:t>
            </w:r>
          </w:p>
        </w:tc>
      </w:tr>
      <w:tr w:rsidR="00DF136B" w14:paraId="27E6A661" w14:textId="77777777" w:rsidTr="006624F5">
        <w:tc>
          <w:tcPr>
            <w:tcW w:w="1271" w:type="dxa"/>
            <w:vMerge/>
          </w:tcPr>
          <w:p w14:paraId="4470527C" w14:textId="77777777" w:rsidR="00DF136B" w:rsidRDefault="00DF136B" w:rsidP="00DF136B">
            <w:pPr>
              <w:spacing w:before="60" w:after="60"/>
            </w:pPr>
          </w:p>
        </w:tc>
        <w:tc>
          <w:tcPr>
            <w:tcW w:w="1985" w:type="dxa"/>
            <w:vMerge/>
          </w:tcPr>
          <w:p w14:paraId="2419354B" w14:textId="77777777" w:rsidR="00DF136B" w:rsidRDefault="00DF136B" w:rsidP="00DF136B">
            <w:pPr>
              <w:spacing w:before="60" w:after="60"/>
            </w:pPr>
          </w:p>
        </w:tc>
        <w:tc>
          <w:tcPr>
            <w:tcW w:w="1701" w:type="dxa"/>
          </w:tcPr>
          <w:p w14:paraId="761E3457" w14:textId="4AB21331" w:rsidR="00DF136B" w:rsidRDefault="00DF136B" w:rsidP="007732FC">
            <w:pPr>
              <w:spacing w:before="60" w:after="60"/>
              <w:jc w:val="center"/>
            </w:pPr>
            <w:r>
              <w:t>RQ-</w:t>
            </w:r>
            <w:r w:rsidR="007732FC">
              <w:t>4</w:t>
            </w:r>
            <w:r>
              <w:t>0-R70-S20</w:t>
            </w:r>
          </w:p>
        </w:tc>
        <w:tc>
          <w:tcPr>
            <w:tcW w:w="3538" w:type="dxa"/>
          </w:tcPr>
          <w:p w14:paraId="7FCAF359" w14:textId="77777777" w:rsidR="00DF136B" w:rsidRDefault="00DF136B" w:rsidP="00DF136B">
            <w:pPr>
              <w:spacing w:before="60" w:after="60"/>
            </w:pPr>
            <w:r>
              <w:t>For two-phased procedure without weighted criteria, additional information regarding weighting IS NOT required</w:t>
            </w:r>
          </w:p>
        </w:tc>
      </w:tr>
    </w:tbl>
    <w:p w14:paraId="3DECE8F1" w14:textId="7936B31F" w:rsidR="00CB0D3B" w:rsidRDefault="007003C7" w:rsidP="00CB0D3B">
      <w:pPr>
        <w:pStyle w:val="Heading3"/>
      </w:pPr>
      <w:bookmarkStart w:id="13" w:name="_Toc512271270"/>
      <w:r>
        <w:t>RQ-</w:t>
      </w:r>
      <w:r w:rsidR="00D17E30">
        <w:t>5</w:t>
      </w:r>
      <w:r w:rsidR="00CB0D3B">
        <w:t>0</w:t>
      </w:r>
      <w:bookmarkEnd w:id="13"/>
    </w:p>
    <w:tbl>
      <w:tblPr>
        <w:tblStyle w:val="TableGrid"/>
        <w:tblW w:w="0" w:type="auto"/>
        <w:tblLook w:val="04A0" w:firstRow="1" w:lastRow="0" w:firstColumn="1" w:lastColumn="0" w:noHBand="0" w:noVBand="1"/>
      </w:tblPr>
      <w:tblGrid>
        <w:gridCol w:w="2405"/>
        <w:gridCol w:w="6090"/>
      </w:tblGrid>
      <w:tr w:rsidR="00CB0D3B" w14:paraId="5F4CABD3" w14:textId="77777777" w:rsidTr="00885DAB">
        <w:tc>
          <w:tcPr>
            <w:tcW w:w="8495" w:type="dxa"/>
            <w:gridSpan w:val="2"/>
            <w:shd w:val="clear" w:color="auto" w:fill="D9D9D9" w:themeFill="background1" w:themeFillShade="D9"/>
          </w:tcPr>
          <w:p w14:paraId="44B14263" w14:textId="77777777" w:rsidR="00CB0D3B" w:rsidRPr="004F72DE" w:rsidRDefault="00CB0D3B" w:rsidP="00885DAB">
            <w:pPr>
              <w:spacing w:before="60" w:after="60"/>
              <w:jc w:val="center"/>
              <w:rPr>
                <w:b/>
              </w:rPr>
            </w:pPr>
            <w:r w:rsidRPr="004F72DE">
              <w:rPr>
                <w:b/>
              </w:rPr>
              <w:t>Test Case Description</w:t>
            </w:r>
          </w:p>
        </w:tc>
      </w:tr>
      <w:tr w:rsidR="007003C7" w14:paraId="0D2BF21A" w14:textId="77777777" w:rsidTr="00885DAB">
        <w:tc>
          <w:tcPr>
            <w:tcW w:w="2405" w:type="dxa"/>
            <w:shd w:val="clear" w:color="auto" w:fill="D9D9D9" w:themeFill="background1" w:themeFillShade="D9"/>
          </w:tcPr>
          <w:p w14:paraId="1B68B205" w14:textId="77777777" w:rsidR="007003C7" w:rsidRDefault="007003C7" w:rsidP="007003C7">
            <w:pPr>
              <w:spacing w:before="60" w:after="60"/>
            </w:pPr>
            <w:r>
              <w:t>Response</w:t>
            </w:r>
          </w:p>
        </w:tc>
        <w:tc>
          <w:tcPr>
            <w:tcW w:w="6090" w:type="dxa"/>
          </w:tcPr>
          <w:p w14:paraId="1A8220AB" w14:textId="54EE5A64" w:rsidR="007003C7" w:rsidRPr="00707417" w:rsidRDefault="007003C7" w:rsidP="007003C7">
            <w:pPr>
              <w:spacing w:before="60" w:after="60"/>
            </w:pPr>
            <w:r w:rsidRPr="00707417">
              <w:t xml:space="preserve">This is a </w:t>
            </w:r>
            <w:proofErr w:type="spellStart"/>
            <w:r w:rsidRPr="00707417">
              <w:t>QualificationApplicationRequest</w:t>
            </w:r>
            <w:proofErr w:type="spellEnd"/>
            <w:r w:rsidRPr="00707417">
              <w:t xml:space="preserve"> (ESPD Request)</w:t>
            </w:r>
          </w:p>
        </w:tc>
      </w:tr>
      <w:tr w:rsidR="007003C7" w14:paraId="1F7D4189" w14:textId="77777777" w:rsidTr="00885DAB">
        <w:tc>
          <w:tcPr>
            <w:tcW w:w="2405" w:type="dxa"/>
            <w:shd w:val="clear" w:color="auto" w:fill="D9D9D9" w:themeFill="background1" w:themeFillShade="D9"/>
          </w:tcPr>
          <w:p w14:paraId="69F388D7" w14:textId="4ED2385E" w:rsidR="007003C7" w:rsidRDefault="002A6D64" w:rsidP="007003C7">
            <w:pPr>
              <w:spacing w:before="60" w:after="60"/>
            </w:pPr>
            <w:r>
              <w:t>Extended</w:t>
            </w:r>
          </w:p>
        </w:tc>
        <w:tc>
          <w:tcPr>
            <w:tcW w:w="6090" w:type="dxa"/>
          </w:tcPr>
          <w:p w14:paraId="3ED57F31" w14:textId="242C90C5" w:rsidR="007003C7" w:rsidRDefault="007003C7" w:rsidP="005B3CD6">
            <w:pPr>
              <w:spacing w:before="60" w:after="60"/>
            </w:pPr>
            <w:r w:rsidRPr="00707417">
              <w:t>This is a</w:t>
            </w:r>
            <w:r w:rsidR="005B3CD6">
              <w:t xml:space="preserve">n </w:t>
            </w:r>
            <w:r w:rsidRPr="00707417">
              <w:t>"</w:t>
            </w:r>
            <w:r w:rsidR="002A6D64">
              <w:t>Extended</w:t>
            </w:r>
            <w:r w:rsidRPr="00707417">
              <w:t xml:space="preserve"> " </w:t>
            </w:r>
            <w:proofErr w:type="spellStart"/>
            <w:r w:rsidRPr="00707417">
              <w:t>QualificationApplication</w:t>
            </w:r>
            <w:proofErr w:type="spellEnd"/>
            <w:r w:rsidRPr="00707417">
              <w:t xml:space="preserve"> (</w:t>
            </w:r>
            <w:r w:rsidR="002A6D64">
              <w:t>Extended</w:t>
            </w:r>
            <w:r w:rsidRPr="00707417">
              <w:t xml:space="preserve"> ESPD)</w:t>
            </w:r>
          </w:p>
        </w:tc>
      </w:tr>
      <w:tr w:rsidR="007003C7" w14:paraId="07E81F1A" w14:textId="77777777" w:rsidTr="00885DAB">
        <w:tc>
          <w:tcPr>
            <w:tcW w:w="2405" w:type="dxa"/>
            <w:shd w:val="clear" w:color="auto" w:fill="D9D9D9" w:themeFill="background1" w:themeFillShade="D9"/>
          </w:tcPr>
          <w:p w14:paraId="2347EA3B" w14:textId="77777777" w:rsidR="007003C7" w:rsidRDefault="007003C7" w:rsidP="007003C7">
            <w:pPr>
              <w:spacing w:before="60" w:after="60"/>
            </w:pPr>
            <w:r>
              <w:t>Divided into lots</w:t>
            </w:r>
          </w:p>
        </w:tc>
        <w:tc>
          <w:tcPr>
            <w:tcW w:w="6090" w:type="dxa"/>
          </w:tcPr>
          <w:p w14:paraId="18F19B86" w14:textId="2529242A" w:rsidR="007003C7" w:rsidRDefault="007003C7" w:rsidP="007003C7">
            <w:pPr>
              <w:spacing w:before="60" w:after="60"/>
            </w:pPr>
            <w:r>
              <w:t>The procurement procedure is divided into lots</w:t>
            </w:r>
          </w:p>
        </w:tc>
      </w:tr>
      <w:tr w:rsidR="00CB0D3B" w14:paraId="235E24F4" w14:textId="77777777" w:rsidTr="00885DAB">
        <w:tc>
          <w:tcPr>
            <w:tcW w:w="2405" w:type="dxa"/>
            <w:shd w:val="clear" w:color="auto" w:fill="D9D9D9" w:themeFill="background1" w:themeFillShade="D9"/>
          </w:tcPr>
          <w:p w14:paraId="6EFDDD7E" w14:textId="77777777" w:rsidR="00CB0D3B" w:rsidRDefault="00CB0D3B" w:rsidP="00885DAB">
            <w:pPr>
              <w:spacing w:before="60" w:after="60"/>
            </w:pPr>
            <w:r>
              <w:t>Two-phased procedure</w:t>
            </w:r>
          </w:p>
        </w:tc>
        <w:tc>
          <w:tcPr>
            <w:tcW w:w="6090" w:type="dxa"/>
          </w:tcPr>
          <w:p w14:paraId="1C271BB1" w14:textId="30C62CDE" w:rsidR="00CB0D3B" w:rsidRDefault="00CB0D3B" w:rsidP="007003C7">
            <w:pPr>
              <w:spacing w:before="60" w:after="60"/>
            </w:pPr>
            <w:r>
              <w:t xml:space="preserve">The procurement procedure is a </w:t>
            </w:r>
            <w:r w:rsidR="007003C7">
              <w:t>single</w:t>
            </w:r>
            <w:r>
              <w:t>-phased procedure</w:t>
            </w:r>
          </w:p>
        </w:tc>
      </w:tr>
    </w:tbl>
    <w:p w14:paraId="4B349669" w14:textId="77777777" w:rsidR="00CB0D3B" w:rsidRDefault="00CB0D3B" w:rsidP="00CB0D3B">
      <w:pPr>
        <w:rPr>
          <w:sz w:val="2"/>
        </w:rPr>
      </w:pPr>
    </w:p>
    <w:tbl>
      <w:tblPr>
        <w:tblStyle w:val="TableGrid"/>
        <w:tblW w:w="0" w:type="auto"/>
        <w:tblLook w:val="04A0" w:firstRow="1" w:lastRow="0" w:firstColumn="1" w:lastColumn="0" w:noHBand="0" w:noVBand="1"/>
      </w:tblPr>
      <w:tblGrid>
        <w:gridCol w:w="1271"/>
        <w:gridCol w:w="1985"/>
        <w:gridCol w:w="1701"/>
        <w:gridCol w:w="3538"/>
      </w:tblGrid>
      <w:tr w:rsidR="00994D36" w14:paraId="6DFE4657" w14:textId="77777777" w:rsidTr="006624F5">
        <w:tc>
          <w:tcPr>
            <w:tcW w:w="8495" w:type="dxa"/>
            <w:gridSpan w:val="4"/>
            <w:shd w:val="clear" w:color="auto" w:fill="D9D9D9" w:themeFill="background1" w:themeFillShade="D9"/>
          </w:tcPr>
          <w:p w14:paraId="6A1CCD56" w14:textId="77777777" w:rsidR="00994D36" w:rsidRPr="004F72DE" w:rsidRDefault="00994D36" w:rsidP="006624F5">
            <w:pPr>
              <w:spacing w:before="60" w:after="60"/>
              <w:jc w:val="center"/>
              <w:rPr>
                <w:b/>
              </w:rPr>
            </w:pPr>
            <w:r w:rsidRPr="004F72DE">
              <w:rPr>
                <w:b/>
              </w:rPr>
              <w:t xml:space="preserve">Test Case </w:t>
            </w:r>
            <w:r>
              <w:rPr>
                <w:b/>
              </w:rPr>
              <w:t>Rules &amp; Scenarios</w:t>
            </w:r>
          </w:p>
        </w:tc>
      </w:tr>
      <w:tr w:rsidR="00994D36" w:rsidRPr="00470630" w14:paraId="5AAC796C" w14:textId="77777777" w:rsidTr="006624F5">
        <w:tc>
          <w:tcPr>
            <w:tcW w:w="1271" w:type="dxa"/>
          </w:tcPr>
          <w:p w14:paraId="4EDD593D" w14:textId="77777777" w:rsidR="00994D36" w:rsidRPr="00470630" w:rsidRDefault="00994D36" w:rsidP="006624F5">
            <w:pPr>
              <w:spacing w:before="60" w:after="60"/>
              <w:jc w:val="center"/>
              <w:rPr>
                <w:b/>
              </w:rPr>
            </w:pPr>
            <w:r w:rsidRPr="00470630">
              <w:rPr>
                <w:b/>
              </w:rPr>
              <w:t>Rule ID</w:t>
            </w:r>
          </w:p>
        </w:tc>
        <w:tc>
          <w:tcPr>
            <w:tcW w:w="1985" w:type="dxa"/>
          </w:tcPr>
          <w:p w14:paraId="1CB546B7" w14:textId="77777777" w:rsidR="00994D36" w:rsidRPr="00470630" w:rsidRDefault="00994D36" w:rsidP="006624F5">
            <w:pPr>
              <w:spacing w:before="60" w:after="60"/>
              <w:jc w:val="center"/>
              <w:rPr>
                <w:b/>
              </w:rPr>
            </w:pPr>
            <w:r w:rsidRPr="00470630">
              <w:rPr>
                <w:b/>
              </w:rPr>
              <w:t>Rule</w:t>
            </w:r>
          </w:p>
        </w:tc>
        <w:tc>
          <w:tcPr>
            <w:tcW w:w="1701" w:type="dxa"/>
          </w:tcPr>
          <w:p w14:paraId="71668DE1" w14:textId="77777777" w:rsidR="00994D36" w:rsidRPr="00470630" w:rsidRDefault="00994D36" w:rsidP="006624F5">
            <w:pPr>
              <w:spacing w:before="60" w:after="60"/>
              <w:jc w:val="center"/>
              <w:rPr>
                <w:b/>
              </w:rPr>
            </w:pPr>
            <w:r w:rsidRPr="00470630">
              <w:rPr>
                <w:b/>
              </w:rPr>
              <w:t>Scenario ID</w:t>
            </w:r>
          </w:p>
        </w:tc>
        <w:tc>
          <w:tcPr>
            <w:tcW w:w="3538" w:type="dxa"/>
          </w:tcPr>
          <w:p w14:paraId="065DE1CF" w14:textId="77777777" w:rsidR="00994D36" w:rsidRPr="00470630" w:rsidRDefault="00994D36" w:rsidP="006624F5">
            <w:pPr>
              <w:spacing w:before="60" w:after="60"/>
              <w:jc w:val="center"/>
              <w:rPr>
                <w:b/>
              </w:rPr>
            </w:pPr>
            <w:r w:rsidRPr="00470630">
              <w:rPr>
                <w:b/>
              </w:rPr>
              <w:t>Scenarios</w:t>
            </w:r>
          </w:p>
        </w:tc>
      </w:tr>
      <w:tr w:rsidR="00994D36" w14:paraId="01FF037E" w14:textId="77777777" w:rsidTr="006624F5">
        <w:tc>
          <w:tcPr>
            <w:tcW w:w="1271" w:type="dxa"/>
            <w:vMerge w:val="restart"/>
          </w:tcPr>
          <w:p w14:paraId="25BAF90E" w14:textId="1DF4A4F5" w:rsidR="00994D36" w:rsidRDefault="00994D36" w:rsidP="008702A8">
            <w:pPr>
              <w:spacing w:before="60" w:after="60"/>
            </w:pPr>
            <w:r>
              <w:t>RQ-</w:t>
            </w:r>
            <w:r w:rsidR="008702A8">
              <w:t>5</w:t>
            </w:r>
            <w:r>
              <w:t>0-R10</w:t>
            </w:r>
          </w:p>
        </w:tc>
        <w:tc>
          <w:tcPr>
            <w:tcW w:w="1985" w:type="dxa"/>
            <w:vMerge w:val="restart"/>
          </w:tcPr>
          <w:p w14:paraId="10F1593E" w14:textId="52DD737C" w:rsidR="00994D36" w:rsidRDefault="00994D36" w:rsidP="00994D36">
            <w:pPr>
              <w:spacing w:before="60" w:after="60"/>
            </w:pPr>
            <w:r>
              <w:t>Information about publication CAN be provided</w:t>
            </w:r>
          </w:p>
        </w:tc>
        <w:tc>
          <w:tcPr>
            <w:tcW w:w="1701" w:type="dxa"/>
          </w:tcPr>
          <w:p w14:paraId="15F95A1F" w14:textId="5466F345" w:rsidR="00994D36" w:rsidRDefault="00994D36" w:rsidP="008702A8">
            <w:pPr>
              <w:spacing w:before="60" w:after="60"/>
            </w:pPr>
            <w:r>
              <w:t>RQ-</w:t>
            </w:r>
            <w:r w:rsidR="008702A8">
              <w:t>5</w:t>
            </w:r>
            <w:r>
              <w:t>0-R10-S10</w:t>
            </w:r>
          </w:p>
        </w:tc>
        <w:tc>
          <w:tcPr>
            <w:tcW w:w="3538" w:type="dxa"/>
          </w:tcPr>
          <w:p w14:paraId="1A030C63" w14:textId="77777777" w:rsidR="00994D36" w:rsidRDefault="00994D36" w:rsidP="00994D36">
            <w:pPr>
              <w:spacing w:before="60" w:after="60"/>
            </w:pPr>
            <w:r>
              <w:t>Above the threshold, information about the publication of the contract notice in TED MUST be provided (when it is available)</w:t>
            </w:r>
          </w:p>
        </w:tc>
      </w:tr>
      <w:tr w:rsidR="00994D36" w14:paraId="31432489" w14:textId="77777777" w:rsidTr="006624F5">
        <w:tc>
          <w:tcPr>
            <w:tcW w:w="1271" w:type="dxa"/>
            <w:vMerge/>
          </w:tcPr>
          <w:p w14:paraId="2F359DDD" w14:textId="77777777" w:rsidR="00994D36" w:rsidRDefault="00994D36" w:rsidP="006624F5">
            <w:pPr>
              <w:spacing w:before="60" w:after="60"/>
            </w:pPr>
          </w:p>
        </w:tc>
        <w:tc>
          <w:tcPr>
            <w:tcW w:w="1985" w:type="dxa"/>
            <w:vMerge/>
          </w:tcPr>
          <w:p w14:paraId="36F5FDC1" w14:textId="77777777" w:rsidR="00994D36" w:rsidRDefault="00994D36" w:rsidP="006624F5">
            <w:pPr>
              <w:spacing w:before="60" w:after="60"/>
            </w:pPr>
          </w:p>
        </w:tc>
        <w:tc>
          <w:tcPr>
            <w:tcW w:w="1701" w:type="dxa"/>
          </w:tcPr>
          <w:p w14:paraId="1614B71F" w14:textId="7A2B0C18" w:rsidR="00994D36" w:rsidRDefault="00994D36" w:rsidP="008702A8">
            <w:pPr>
              <w:spacing w:before="60" w:after="60"/>
              <w:jc w:val="center"/>
            </w:pPr>
            <w:r>
              <w:t>RQ-</w:t>
            </w:r>
            <w:r w:rsidR="008702A8">
              <w:t>5</w:t>
            </w:r>
            <w:r>
              <w:t>0-R10-S20</w:t>
            </w:r>
          </w:p>
        </w:tc>
        <w:tc>
          <w:tcPr>
            <w:tcW w:w="3538" w:type="dxa"/>
          </w:tcPr>
          <w:p w14:paraId="33C1EA38" w14:textId="77777777" w:rsidR="00994D36" w:rsidRDefault="00994D36" w:rsidP="006624F5">
            <w:pPr>
              <w:spacing w:before="60" w:after="60"/>
            </w:pPr>
            <w:r>
              <w:t>Below the threshold, information about the publication of the contract notice in TED MIGHT be provided (when it is available)</w:t>
            </w:r>
          </w:p>
        </w:tc>
      </w:tr>
      <w:tr w:rsidR="00994D36" w14:paraId="0F4C740B" w14:textId="77777777" w:rsidTr="006624F5">
        <w:tc>
          <w:tcPr>
            <w:tcW w:w="1271" w:type="dxa"/>
            <w:vMerge/>
          </w:tcPr>
          <w:p w14:paraId="77DD6C77" w14:textId="77777777" w:rsidR="00994D36" w:rsidRDefault="00994D36" w:rsidP="006624F5">
            <w:pPr>
              <w:spacing w:before="60" w:after="60"/>
            </w:pPr>
          </w:p>
        </w:tc>
        <w:tc>
          <w:tcPr>
            <w:tcW w:w="1985" w:type="dxa"/>
            <w:vMerge/>
          </w:tcPr>
          <w:p w14:paraId="04970320" w14:textId="77777777" w:rsidR="00994D36" w:rsidRDefault="00994D36" w:rsidP="006624F5">
            <w:pPr>
              <w:spacing w:before="60" w:after="60"/>
            </w:pPr>
          </w:p>
        </w:tc>
        <w:tc>
          <w:tcPr>
            <w:tcW w:w="1701" w:type="dxa"/>
          </w:tcPr>
          <w:p w14:paraId="305F99B3" w14:textId="0AD51D13" w:rsidR="00994D36" w:rsidRDefault="00994D36" w:rsidP="008702A8">
            <w:pPr>
              <w:spacing w:before="60" w:after="60"/>
              <w:jc w:val="center"/>
            </w:pPr>
            <w:r>
              <w:t>RQ-</w:t>
            </w:r>
            <w:r w:rsidR="008702A8">
              <w:t>5</w:t>
            </w:r>
            <w:r>
              <w:t>0-R10-S30</w:t>
            </w:r>
          </w:p>
        </w:tc>
        <w:tc>
          <w:tcPr>
            <w:tcW w:w="3538" w:type="dxa"/>
          </w:tcPr>
          <w:p w14:paraId="5E982EE8" w14:textId="77777777" w:rsidR="00994D36" w:rsidRDefault="00994D36" w:rsidP="006624F5">
            <w:pPr>
              <w:spacing w:before="60" w:after="60"/>
            </w:pPr>
            <w:r>
              <w:t xml:space="preserve">Information about the publication of the contract notice in other </w:t>
            </w:r>
            <w:r w:rsidRPr="00A50E77">
              <w:t>official gazettes or journals</w:t>
            </w:r>
            <w:r>
              <w:t xml:space="preserve"> MIGHT be provided</w:t>
            </w:r>
          </w:p>
        </w:tc>
      </w:tr>
      <w:tr w:rsidR="00994D36" w14:paraId="1E7C6826" w14:textId="77777777" w:rsidTr="006624F5">
        <w:tc>
          <w:tcPr>
            <w:tcW w:w="1271" w:type="dxa"/>
          </w:tcPr>
          <w:p w14:paraId="030C83D8" w14:textId="3851A6E7" w:rsidR="00994D36" w:rsidRDefault="00994D36" w:rsidP="008702A8">
            <w:pPr>
              <w:spacing w:before="60" w:after="60"/>
            </w:pPr>
            <w:r>
              <w:t>RQ-</w:t>
            </w:r>
            <w:r w:rsidR="008702A8">
              <w:t>5</w:t>
            </w:r>
            <w:r>
              <w:t>0-R20</w:t>
            </w:r>
          </w:p>
        </w:tc>
        <w:tc>
          <w:tcPr>
            <w:tcW w:w="1985" w:type="dxa"/>
          </w:tcPr>
          <w:p w14:paraId="122AB1A4" w14:textId="73444FB2" w:rsidR="00994D36" w:rsidRDefault="00994D36" w:rsidP="00994D36">
            <w:pPr>
              <w:spacing w:before="60" w:after="60"/>
            </w:pPr>
            <w:r>
              <w:t>Information about the procurer MUST be provided</w:t>
            </w:r>
          </w:p>
        </w:tc>
        <w:tc>
          <w:tcPr>
            <w:tcW w:w="1701" w:type="dxa"/>
          </w:tcPr>
          <w:p w14:paraId="0AED8E97" w14:textId="77777777" w:rsidR="00994D36" w:rsidRDefault="00994D36" w:rsidP="00994D36">
            <w:pPr>
              <w:spacing w:before="60" w:after="60"/>
              <w:jc w:val="center"/>
            </w:pPr>
            <w:r>
              <w:t>N/A</w:t>
            </w:r>
          </w:p>
        </w:tc>
        <w:tc>
          <w:tcPr>
            <w:tcW w:w="3538" w:type="dxa"/>
          </w:tcPr>
          <w:p w14:paraId="5683EF33" w14:textId="77777777" w:rsidR="00994D36" w:rsidRDefault="00994D36" w:rsidP="00994D36">
            <w:pPr>
              <w:spacing w:before="60" w:after="60"/>
              <w:jc w:val="center"/>
            </w:pPr>
            <w:r>
              <w:t>N/A</w:t>
            </w:r>
          </w:p>
        </w:tc>
      </w:tr>
      <w:tr w:rsidR="00994D36" w14:paraId="0787C4AA" w14:textId="77777777" w:rsidTr="006624F5">
        <w:tc>
          <w:tcPr>
            <w:tcW w:w="1271" w:type="dxa"/>
          </w:tcPr>
          <w:p w14:paraId="25B42D82" w14:textId="616ACD42" w:rsidR="00994D36" w:rsidRDefault="00994D36" w:rsidP="008702A8">
            <w:pPr>
              <w:spacing w:before="60" w:after="60"/>
            </w:pPr>
            <w:r>
              <w:t>RQ-</w:t>
            </w:r>
            <w:r w:rsidR="008702A8">
              <w:t>5</w:t>
            </w:r>
            <w:r>
              <w:t>0-R30</w:t>
            </w:r>
          </w:p>
        </w:tc>
        <w:tc>
          <w:tcPr>
            <w:tcW w:w="1985" w:type="dxa"/>
          </w:tcPr>
          <w:p w14:paraId="0C429472" w14:textId="77E301CD" w:rsidR="00994D36" w:rsidRDefault="00994D36" w:rsidP="00994D36">
            <w:pPr>
              <w:spacing w:before="60" w:after="60"/>
            </w:pPr>
            <w:r>
              <w:t>Information about the procurement procedure MUST be provided</w:t>
            </w:r>
          </w:p>
        </w:tc>
        <w:tc>
          <w:tcPr>
            <w:tcW w:w="1701" w:type="dxa"/>
          </w:tcPr>
          <w:p w14:paraId="71458013" w14:textId="77777777" w:rsidR="00994D36" w:rsidRDefault="00994D36" w:rsidP="00994D36">
            <w:pPr>
              <w:spacing w:before="60" w:after="60"/>
              <w:jc w:val="center"/>
            </w:pPr>
            <w:r>
              <w:t>N/A</w:t>
            </w:r>
          </w:p>
        </w:tc>
        <w:tc>
          <w:tcPr>
            <w:tcW w:w="3538" w:type="dxa"/>
          </w:tcPr>
          <w:p w14:paraId="124F4E9E" w14:textId="77777777" w:rsidR="00994D36" w:rsidRDefault="00994D36" w:rsidP="00994D36">
            <w:pPr>
              <w:spacing w:before="60" w:after="60"/>
              <w:jc w:val="center"/>
            </w:pPr>
            <w:r>
              <w:t>N/A</w:t>
            </w:r>
          </w:p>
        </w:tc>
      </w:tr>
      <w:tr w:rsidR="00994D36" w14:paraId="2453430F" w14:textId="77777777" w:rsidTr="006624F5">
        <w:tc>
          <w:tcPr>
            <w:tcW w:w="1271" w:type="dxa"/>
            <w:vMerge w:val="restart"/>
          </w:tcPr>
          <w:p w14:paraId="7E90693F" w14:textId="1E31C4C3" w:rsidR="00994D36" w:rsidRDefault="00994D36" w:rsidP="008702A8">
            <w:pPr>
              <w:spacing w:before="60" w:after="60"/>
            </w:pPr>
            <w:r>
              <w:t>RQ-</w:t>
            </w:r>
            <w:r w:rsidR="008702A8">
              <w:t>5</w:t>
            </w:r>
            <w:r>
              <w:t>0-R40</w:t>
            </w:r>
          </w:p>
        </w:tc>
        <w:tc>
          <w:tcPr>
            <w:tcW w:w="1985" w:type="dxa"/>
            <w:vMerge w:val="restart"/>
          </w:tcPr>
          <w:p w14:paraId="05229EA3" w14:textId="4F546350" w:rsidR="00994D36" w:rsidRDefault="00994D36" w:rsidP="00994D36">
            <w:pPr>
              <w:spacing w:before="60" w:after="60"/>
            </w:pPr>
            <w:r>
              <w:t>Information about lots MUST be provided</w:t>
            </w:r>
          </w:p>
        </w:tc>
        <w:tc>
          <w:tcPr>
            <w:tcW w:w="1701" w:type="dxa"/>
          </w:tcPr>
          <w:p w14:paraId="1C2C735D" w14:textId="615372E6" w:rsidR="00994D36" w:rsidRDefault="00994D36" w:rsidP="008702A8">
            <w:pPr>
              <w:spacing w:before="60" w:after="60"/>
              <w:jc w:val="center"/>
            </w:pPr>
            <w:r>
              <w:t>RQ-</w:t>
            </w:r>
            <w:r w:rsidR="008702A8">
              <w:t>5</w:t>
            </w:r>
            <w:r>
              <w:t>0-R40-S10</w:t>
            </w:r>
          </w:p>
        </w:tc>
        <w:tc>
          <w:tcPr>
            <w:tcW w:w="3538" w:type="dxa"/>
          </w:tcPr>
          <w:p w14:paraId="70526756" w14:textId="77777777" w:rsidR="00994D36" w:rsidRDefault="00994D36" w:rsidP="00994D36">
            <w:pPr>
              <w:spacing w:before="60" w:after="60"/>
            </w:pPr>
            <w:r>
              <w:t>The number of lots into which the p</w:t>
            </w:r>
            <w:r w:rsidRPr="00A50E77">
              <w:t xml:space="preserve">rocurement </w:t>
            </w:r>
            <w:r>
              <w:t>p</w:t>
            </w:r>
            <w:r w:rsidRPr="00A50E77">
              <w:t xml:space="preserve">rocedure </w:t>
            </w:r>
            <w:r>
              <w:t>is divided MUST be provided.</w:t>
            </w:r>
          </w:p>
        </w:tc>
      </w:tr>
      <w:tr w:rsidR="00994D36" w14:paraId="797C6A21" w14:textId="77777777" w:rsidTr="006624F5">
        <w:tc>
          <w:tcPr>
            <w:tcW w:w="1271" w:type="dxa"/>
            <w:vMerge/>
          </w:tcPr>
          <w:p w14:paraId="294050D2" w14:textId="77777777" w:rsidR="00994D36" w:rsidRDefault="00994D36" w:rsidP="006624F5">
            <w:pPr>
              <w:spacing w:before="60" w:after="60"/>
            </w:pPr>
          </w:p>
        </w:tc>
        <w:tc>
          <w:tcPr>
            <w:tcW w:w="1985" w:type="dxa"/>
            <w:vMerge/>
          </w:tcPr>
          <w:p w14:paraId="23694EE0" w14:textId="77777777" w:rsidR="00994D36" w:rsidRDefault="00994D36" w:rsidP="006624F5">
            <w:pPr>
              <w:spacing w:before="60" w:after="60"/>
            </w:pPr>
          </w:p>
        </w:tc>
        <w:tc>
          <w:tcPr>
            <w:tcW w:w="1701" w:type="dxa"/>
          </w:tcPr>
          <w:p w14:paraId="1A039EE6" w14:textId="15F25881" w:rsidR="00994D36" w:rsidRDefault="00994D36" w:rsidP="008702A8">
            <w:pPr>
              <w:spacing w:before="60" w:after="60"/>
            </w:pPr>
            <w:r>
              <w:t>RQ-</w:t>
            </w:r>
            <w:r w:rsidR="008702A8">
              <w:t>5</w:t>
            </w:r>
            <w:r>
              <w:t>0-R40-S20</w:t>
            </w:r>
          </w:p>
        </w:tc>
        <w:tc>
          <w:tcPr>
            <w:tcW w:w="3538" w:type="dxa"/>
          </w:tcPr>
          <w:p w14:paraId="17F3A7E3" w14:textId="77777777" w:rsidR="00994D36" w:rsidRDefault="00994D36" w:rsidP="006624F5">
            <w:pPr>
              <w:spacing w:before="60" w:after="60"/>
            </w:pPr>
            <w:r>
              <w:t>Additional information regarding lots CAN be provided.</w:t>
            </w:r>
          </w:p>
        </w:tc>
      </w:tr>
      <w:tr w:rsidR="00994D36" w14:paraId="4BF2015C" w14:textId="77777777" w:rsidTr="006624F5">
        <w:tc>
          <w:tcPr>
            <w:tcW w:w="1271" w:type="dxa"/>
            <w:vMerge w:val="restart"/>
          </w:tcPr>
          <w:p w14:paraId="35007CCF" w14:textId="08EA91A7" w:rsidR="00994D36" w:rsidRDefault="00994D36" w:rsidP="008702A8">
            <w:pPr>
              <w:spacing w:before="60" w:after="60"/>
            </w:pPr>
            <w:r>
              <w:t>RQ-</w:t>
            </w:r>
            <w:r w:rsidR="008702A8">
              <w:t>5</w:t>
            </w:r>
            <w:r>
              <w:t>0-R50</w:t>
            </w:r>
          </w:p>
        </w:tc>
        <w:tc>
          <w:tcPr>
            <w:tcW w:w="1985" w:type="dxa"/>
            <w:vMerge w:val="restart"/>
          </w:tcPr>
          <w:p w14:paraId="6EC0DEBF" w14:textId="62F5E674" w:rsidR="00994D36" w:rsidRDefault="00994D36" w:rsidP="00994D36">
            <w:pPr>
              <w:spacing w:before="60" w:after="60"/>
            </w:pPr>
            <w:r>
              <w:t>Exclusion grounds MUST be retrieved from e-</w:t>
            </w:r>
            <w:proofErr w:type="spellStart"/>
            <w:r>
              <w:t>Certis</w:t>
            </w:r>
            <w:proofErr w:type="spellEnd"/>
          </w:p>
        </w:tc>
        <w:tc>
          <w:tcPr>
            <w:tcW w:w="1701" w:type="dxa"/>
          </w:tcPr>
          <w:p w14:paraId="782E4583" w14:textId="04F81D9C" w:rsidR="00994D36" w:rsidRDefault="00994D36" w:rsidP="008702A8">
            <w:pPr>
              <w:spacing w:before="60" w:after="60"/>
            </w:pPr>
            <w:r>
              <w:t>RQ-</w:t>
            </w:r>
            <w:r w:rsidR="008702A8">
              <w:t>5</w:t>
            </w:r>
            <w:r>
              <w:t>0-R50-S10</w:t>
            </w:r>
          </w:p>
        </w:tc>
        <w:tc>
          <w:tcPr>
            <w:tcW w:w="3538" w:type="dxa"/>
          </w:tcPr>
          <w:p w14:paraId="222DA3CF" w14:textId="77777777" w:rsidR="00994D36" w:rsidRDefault="00994D36" w:rsidP="00994D36">
            <w:pPr>
              <w:spacing w:before="60" w:after="60"/>
            </w:pPr>
            <w:r>
              <w:t>Information for common exclusion grounds (sections A, B and C) MUST be retrieved from e-</w:t>
            </w:r>
            <w:proofErr w:type="spellStart"/>
            <w:r>
              <w:t>Certis</w:t>
            </w:r>
            <w:proofErr w:type="spellEnd"/>
            <w:r>
              <w:t>.</w:t>
            </w:r>
          </w:p>
        </w:tc>
      </w:tr>
      <w:tr w:rsidR="00994D36" w14:paraId="6B359215" w14:textId="77777777" w:rsidTr="006624F5">
        <w:tc>
          <w:tcPr>
            <w:tcW w:w="1271" w:type="dxa"/>
            <w:vMerge/>
          </w:tcPr>
          <w:p w14:paraId="1E2AF300" w14:textId="77777777" w:rsidR="00994D36" w:rsidRDefault="00994D36" w:rsidP="006624F5">
            <w:pPr>
              <w:spacing w:before="60" w:after="60"/>
            </w:pPr>
          </w:p>
        </w:tc>
        <w:tc>
          <w:tcPr>
            <w:tcW w:w="1985" w:type="dxa"/>
            <w:vMerge/>
          </w:tcPr>
          <w:p w14:paraId="70B912E6" w14:textId="77777777" w:rsidR="00994D36" w:rsidRDefault="00994D36" w:rsidP="006624F5">
            <w:pPr>
              <w:spacing w:before="60" w:after="60"/>
            </w:pPr>
          </w:p>
        </w:tc>
        <w:tc>
          <w:tcPr>
            <w:tcW w:w="1701" w:type="dxa"/>
          </w:tcPr>
          <w:p w14:paraId="071701D6" w14:textId="6F3F753B" w:rsidR="00994D36" w:rsidRDefault="00994D36" w:rsidP="008702A8">
            <w:pPr>
              <w:spacing w:before="60" w:after="60"/>
            </w:pPr>
            <w:r>
              <w:t>RQ-</w:t>
            </w:r>
            <w:r w:rsidR="008702A8">
              <w:t>5</w:t>
            </w:r>
            <w:r>
              <w:t>0-R50-S20</w:t>
            </w:r>
          </w:p>
        </w:tc>
        <w:tc>
          <w:tcPr>
            <w:tcW w:w="3538" w:type="dxa"/>
          </w:tcPr>
          <w:p w14:paraId="18AE2106" w14:textId="77777777" w:rsidR="00994D36" w:rsidRDefault="00994D36" w:rsidP="006624F5">
            <w:pPr>
              <w:spacing w:before="60" w:after="60"/>
            </w:pPr>
            <w:r>
              <w:t>Information for national exclusion grounds (section D) MUST be retrieved from e-</w:t>
            </w:r>
            <w:proofErr w:type="spellStart"/>
            <w:r>
              <w:t>Certis</w:t>
            </w:r>
            <w:proofErr w:type="spellEnd"/>
            <w:r>
              <w:t>.</w:t>
            </w:r>
          </w:p>
        </w:tc>
      </w:tr>
      <w:tr w:rsidR="00994D36" w14:paraId="4B74D987" w14:textId="77777777" w:rsidTr="006624F5">
        <w:tc>
          <w:tcPr>
            <w:tcW w:w="1271" w:type="dxa"/>
          </w:tcPr>
          <w:p w14:paraId="01322499" w14:textId="2932E501" w:rsidR="00994D36" w:rsidRDefault="00994D36" w:rsidP="008702A8">
            <w:pPr>
              <w:spacing w:before="60" w:after="60"/>
            </w:pPr>
            <w:r>
              <w:lastRenderedPageBreak/>
              <w:t>RQ-</w:t>
            </w:r>
            <w:r w:rsidR="008702A8">
              <w:t>5</w:t>
            </w:r>
            <w:r>
              <w:t>0-R60</w:t>
            </w:r>
          </w:p>
        </w:tc>
        <w:tc>
          <w:tcPr>
            <w:tcW w:w="1985" w:type="dxa"/>
          </w:tcPr>
          <w:p w14:paraId="7BB2A385" w14:textId="35E504D7" w:rsidR="00994D36" w:rsidRDefault="00994D36" w:rsidP="00994D36">
            <w:pPr>
              <w:spacing w:before="60" w:after="60"/>
            </w:pPr>
            <w:r>
              <w:t>Selection criteria CAN be provided</w:t>
            </w:r>
          </w:p>
        </w:tc>
        <w:tc>
          <w:tcPr>
            <w:tcW w:w="1701" w:type="dxa"/>
          </w:tcPr>
          <w:p w14:paraId="0F383063" w14:textId="77777777" w:rsidR="00994D36" w:rsidRDefault="00994D36" w:rsidP="00994D36">
            <w:pPr>
              <w:spacing w:before="60" w:after="60"/>
              <w:jc w:val="center"/>
            </w:pPr>
            <w:r>
              <w:t>N/A</w:t>
            </w:r>
          </w:p>
        </w:tc>
        <w:tc>
          <w:tcPr>
            <w:tcW w:w="3538" w:type="dxa"/>
          </w:tcPr>
          <w:p w14:paraId="79A509C6" w14:textId="77777777" w:rsidR="00994D36" w:rsidRDefault="00994D36" w:rsidP="00994D36">
            <w:pPr>
              <w:spacing w:before="60" w:after="60"/>
              <w:jc w:val="center"/>
            </w:pPr>
            <w:r>
              <w:t>N/A</w:t>
            </w:r>
          </w:p>
        </w:tc>
      </w:tr>
      <w:tr w:rsidR="00994D36" w14:paraId="0AFBD5F5" w14:textId="77777777" w:rsidTr="006624F5">
        <w:tc>
          <w:tcPr>
            <w:tcW w:w="1271" w:type="dxa"/>
          </w:tcPr>
          <w:p w14:paraId="5CC9FFC2" w14:textId="2076105D" w:rsidR="00994D36" w:rsidRDefault="00994D36" w:rsidP="008702A8">
            <w:pPr>
              <w:spacing w:before="60" w:after="60"/>
            </w:pPr>
            <w:r>
              <w:t>RQ-</w:t>
            </w:r>
            <w:r w:rsidR="008702A8">
              <w:t>5</w:t>
            </w:r>
            <w:r>
              <w:t>0-R70</w:t>
            </w:r>
          </w:p>
        </w:tc>
        <w:tc>
          <w:tcPr>
            <w:tcW w:w="1985" w:type="dxa"/>
          </w:tcPr>
          <w:p w14:paraId="4C65AF03" w14:textId="1472CD54" w:rsidR="00994D36" w:rsidRDefault="00994D36" w:rsidP="00994D36">
            <w:pPr>
              <w:spacing w:before="60" w:after="60"/>
            </w:pPr>
            <w:r>
              <w:t>When selection criteria is provided, the lots each criteria applies to MUST be provided</w:t>
            </w:r>
          </w:p>
        </w:tc>
        <w:tc>
          <w:tcPr>
            <w:tcW w:w="1701" w:type="dxa"/>
          </w:tcPr>
          <w:p w14:paraId="73F7D164" w14:textId="77777777" w:rsidR="00994D36" w:rsidRDefault="00994D36" w:rsidP="00994D36">
            <w:pPr>
              <w:spacing w:before="60" w:after="60"/>
              <w:jc w:val="center"/>
            </w:pPr>
            <w:r>
              <w:t>N/A</w:t>
            </w:r>
          </w:p>
        </w:tc>
        <w:tc>
          <w:tcPr>
            <w:tcW w:w="3538" w:type="dxa"/>
          </w:tcPr>
          <w:p w14:paraId="0528D83A" w14:textId="77777777" w:rsidR="00994D36" w:rsidRDefault="00994D36" w:rsidP="00994D36">
            <w:pPr>
              <w:spacing w:before="60" w:after="60"/>
              <w:jc w:val="center"/>
            </w:pPr>
            <w:r>
              <w:t>N/A</w:t>
            </w:r>
          </w:p>
        </w:tc>
      </w:tr>
      <w:tr w:rsidR="00994D36" w14:paraId="090C0A0B" w14:textId="77777777" w:rsidTr="006624F5">
        <w:tc>
          <w:tcPr>
            <w:tcW w:w="1271" w:type="dxa"/>
          </w:tcPr>
          <w:p w14:paraId="2964022F" w14:textId="7FB4D4C8" w:rsidR="00994D36" w:rsidRDefault="00994D36" w:rsidP="008702A8">
            <w:pPr>
              <w:spacing w:before="60" w:after="60"/>
            </w:pPr>
            <w:r>
              <w:t>RQ-</w:t>
            </w:r>
            <w:r w:rsidR="008702A8">
              <w:t>5</w:t>
            </w:r>
            <w:r>
              <w:t>0-R80</w:t>
            </w:r>
          </w:p>
        </w:tc>
        <w:tc>
          <w:tcPr>
            <w:tcW w:w="1985" w:type="dxa"/>
          </w:tcPr>
          <w:p w14:paraId="7CB48EA7" w14:textId="08AC6856" w:rsidR="00994D36" w:rsidRDefault="00994D36" w:rsidP="00994D36">
            <w:pPr>
              <w:spacing w:before="60" w:after="60"/>
            </w:pPr>
            <w:r>
              <w:t>When selection criteria is provided, specific requirements for each criteria CAN be provided</w:t>
            </w:r>
          </w:p>
        </w:tc>
        <w:tc>
          <w:tcPr>
            <w:tcW w:w="1701" w:type="dxa"/>
          </w:tcPr>
          <w:p w14:paraId="35D184BF" w14:textId="74570A46" w:rsidR="00994D36" w:rsidRDefault="00994D36" w:rsidP="00994D36">
            <w:pPr>
              <w:spacing w:before="60" w:after="60"/>
              <w:jc w:val="center"/>
            </w:pPr>
            <w:r>
              <w:t>N/A</w:t>
            </w:r>
          </w:p>
        </w:tc>
        <w:tc>
          <w:tcPr>
            <w:tcW w:w="3538" w:type="dxa"/>
          </w:tcPr>
          <w:p w14:paraId="41DE5267" w14:textId="4A3227CD" w:rsidR="00994D36" w:rsidRDefault="00994D36" w:rsidP="00994D36">
            <w:pPr>
              <w:spacing w:before="60" w:after="60"/>
              <w:jc w:val="center"/>
            </w:pPr>
            <w:r>
              <w:t>N/A</w:t>
            </w:r>
          </w:p>
        </w:tc>
      </w:tr>
    </w:tbl>
    <w:p w14:paraId="1D0E31FF" w14:textId="295BABC6" w:rsidR="007003C7" w:rsidRDefault="007003C7" w:rsidP="007003C7">
      <w:pPr>
        <w:pStyle w:val="Heading3"/>
      </w:pPr>
      <w:bookmarkStart w:id="14" w:name="_Toc512271271"/>
      <w:r>
        <w:t>RQ-</w:t>
      </w:r>
      <w:r w:rsidR="00D17E30">
        <w:t>6</w:t>
      </w:r>
      <w:r>
        <w:t>0</w:t>
      </w:r>
      <w:bookmarkEnd w:id="14"/>
    </w:p>
    <w:tbl>
      <w:tblPr>
        <w:tblStyle w:val="TableGrid"/>
        <w:tblW w:w="0" w:type="auto"/>
        <w:tblLook w:val="04A0" w:firstRow="1" w:lastRow="0" w:firstColumn="1" w:lastColumn="0" w:noHBand="0" w:noVBand="1"/>
      </w:tblPr>
      <w:tblGrid>
        <w:gridCol w:w="2405"/>
        <w:gridCol w:w="6090"/>
      </w:tblGrid>
      <w:tr w:rsidR="007003C7" w14:paraId="6707A966" w14:textId="77777777" w:rsidTr="00885DAB">
        <w:tc>
          <w:tcPr>
            <w:tcW w:w="8495" w:type="dxa"/>
            <w:gridSpan w:val="2"/>
            <w:shd w:val="clear" w:color="auto" w:fill="D9D9D9" w:themeFill="background1" w:themeFillShade="D9"/>
          </w:tcPr>
          <w:p w14:paraId="44A0C739" w14:textId="77777777" w:rsidR="007003C7" w:rsidRPr="004F72DE" w:rsidRDefault="007003C7" w:rsidP="00885DAB">
            <w:pPr>
              <w:spacing w:before="60" w:after="60"/>
              <w:jc w:val="center"/>
              <w:rPr>
                <w:b/>
              </w:rPr>
            </w:pPr>
            <w:r w:rsidRPr="004F72DE">
              <w:rPr>
                <w:b/>
              </w:rPr>
              <w:t>Test Case Description</w:t>
            </w:r>
          </w:p>
        </w:tc>
      </w:tr>
      <w:tr w:rsidR="007003C7" w14:paraId="0C6B58B6" w14:textId="77777777" w:rsidTr="00885DAB">
        <w:tc>
          <w:tcPr>
            <w:tcW w:w="2405" w:type="dxa"/>
            <w:shd w:val="clear" w:color="auto" w:fill="D9D9D9" w:themeFill="background1" w:themeFillShade="D9"/>
          </w:tcPr>
          <w:p w14:paraId="2BFAAA23" w14:textId="77777777" w:rsidR="007003C7" w:rsidRDefault="007003C7" w:rsidP="00885DAB">
            <w:pPr>
              <w:spacing w:before="60" w:after="60"/>
            </w:pPr>
            <w:r>
              <w:t>Response</w:t>
            </w:r>
          </w:p>
        </w:tc>
        <w:tc>
          <w:tcPr>
            <w:tcW w:w="6090" w:type="dxa"/>
          </w:tcPr>
          <w:p w14:paraId="4A5DD2C3" w14:textId="77777777" w:rsidR="007003C7" w:rsidRPr="00707417" w:rsidRDefault="007003C7" w:rsidP="00885DAB">
            <w:pPr>
              <w:spacing w:before="60" w:after="60"/>
            </w:pPr>
            <w:r w:rsidRPr="00707417">
              <w:t xml:space="preserve">This is a </w:t>
            </w:r>
            <w:proofErr w:type="spellStart"/>
            <w:r w:rsidRPr="00707417">
              <w:t>QualificationApplicationRequest</w:t>
            </w:r>
            <w:proofErr w:type="spellEnd"/>
            <w:r w:rsidRPr="00707417">
              <w:t xml:space="preserve"> (ESPD Request)</w:t>
            </w:r>
          </w:p>
        </w:tc>
      </w:tr>
      <w:tr w:rsidR="007003C7" w14:paraId="514B6040" w14:textId="77777777" w:rsidTr="00885DAB">
        <w:tc>
          <w:tcPr>
            <w:tcW w:w="2405" w:type="dxa"/>
            <w:shd w:val="clear" w:color="auto" w:fill="D9D9D9" w:themeFill="background1" w:themeFillShade="D9"/>
          </w:tcPr>
          <w:p w14:paraId="0D36F7BE" w14:textId="348B9A89" w:rsidR="007003C7" w:rsidRDefault="002A6D64" w:rsidP="00885DAB">
            <w:pPr>
              <w:spacing w:before="60" w:after="60"/>
            </w:pPr>
            <w:r>
              <w:t>Extended</w:t>
            </w:r>
          </w:p>
        </w:tc>
        <w:tc>
          <w:tcPr>
            <w:tcW w:w="6090" w:type="dxa"/>
          </w:tcPr>
          <w:p w14:paraId="10CADB4A" w14:textId="38818390" w:rsidR="007003C7" w:rsidRDefault="007003C7" w:rsidP="002A6D64">
            <w:pPr>
              <w:spacing w:before="60" w:after="60"/>
            </w:pPr>
            <w:r w:rsidRPr="00707417">
              <w:t>This is a</w:t>
            </w:r>
            <w:r w:rsidR="002A6D64">
              <w:t xml:space="preserve">n </w:t>
            </w:r>
            <w:r w:rsidRPr="00707417">
              <w:t>"</w:t>
            </w:r>
            <w:r w:rsidR="002A6D64">
              <w:t>Extended</w:t>
            </w:r>
            <w:r w:rsidRPr="00707417">
              <w:t xml:space="preserve"> " </w:t>
            </w:r>
            <w:proofErr w:type="spellStart"/>
            <w:r w:rsidRPr="00707417">
              <w:t>QualificationApplication</w:t>
            </w:r>
            <w:proofErr w:type="spellEnd"/>
            <w:r w:rsidRPr="00707417">
              <w:t xml:space="preserve"> (</w:t>
            </w:r>
            <w:r w:rsidR="002A6D64">
              <w:t>Extended</w:t>
            </w:r>
            <w:r w:rsidRPr="00707417">
              <w:t xml:space="preserve"> ESPD)</w:t>
            </w:r>
          </w:p>
        </w:tc>
      </w:tr>
      <w:tr w:rsidR="007003C7" w14:paraId="70B6AD0D" w14:textId="77777777" w:rsidTr="00885DAB">
        <w:tc>
          <w:tcPr>
            <w:tcW w:w="2405" w:type="dxa"/>
            <w:shd w:val="clear" w:color="auto" w:fill="D9D9D9" w:themeFill="background1" w:themeFillShade="D9"/>
          </w:tcPr>
          <w:p w14:paraId="53B86432" w14:textId="77777777" w:rsidR="007003C7" w:rsidRDefault="007003C7" w:rsidP="00885DAB">
            <w:pPr>
              <w:spacing w:before="60" w:after="60"/>
            </w:pPr>
            <w:r>
              <w:t>Divided into lots</w:t>
            </w:r>
          </w:p>
        </w:tc>
        <w:tc>
          <w:tcPr>
            <w:tcW w:w="6090" w:type="dxa"/>
          </w:tcPr>
          <w:p w14:paraId="63E8B00C" w14:textId="77777777" w:rsidR="007003C7" w:rsidRDefault="007003C7" w:rsidP="00885DAB">
            <w:pPr>
              <w:spacing w:before="60" w:after="60"/>
            </w:pPr>
            <w:r>
              <w:t>The procurement procedure is divided into lots</w:t>
            </w:r>
          </w:p>
        </w:tc>
      </w:tr>
      <w:tr w:rsidR="007003C7" w14:paraId="4D0D704F" w14:textId="77777777" w:rsidTr="00885DAB">
        <w:tc>
          <w:tcPr>
            <w:tcW w:w="2405" w:type="dxa"/>
            <w:shd w:val="clear" w:color="auto" w:fill="D9D9D9" w:themeFill="background1" w:themeFillShade="D9"/>
          </w:tcPr>
          <w:p w14:paraId="2B19ACC2" w14:textId="77777777" w:rsidR="007003C7" w:rsidRDefault="007003C7" w:rsidP="00885DAB">
            <w:pPr>
              <w:spacing w:before="60" w:after="60"/>
            </w:pPr>
            <w:r>
              <w:t>Two-phased procedure</w:t>
            </w:r>
          </w:p>
        </w:tc>
        <w:tc>
          <w:tcPr>
            <w:tcW w:w="6090" w:type="dxa"/>
          </w:tcPr>
          <w:p w14:paraId="13054AA6" w14:textId="2261E9E5" w:rsidR="007003C7" w:rsidRDefault="007003C7" w:rsidP="007003C7">
            <w:pPr>
              <w:spacing w:before="60" w:after="60"/>
            </w:pPr>
            <w:r>
              <w:t>The procurement procedure is a two-phased procedure</w:t>
            </w:r>
          </w:p>
        </w:tc>
      </w:tr>
    </w:tbl>
    <w:p w14:paraId="1B7E7CE4" w14:textId="77777777" w:rsidR="007003C7" w:rsidRDefault="007003C7" w:rsidP="007003C7">
      <w:pPr>
        <w:rPr>
          <w:sz w:val="2"/>
        </w:rPr>
      </w:pPr>
    </w:p>
    <w:tbl>
      <w:tblPr>
        <w:tblStyle w:val="TableGrid"/>
        <w:tblW w:w="0" w:type="auto"/>
        <w:tblLook w:val="04A0" w:firstRow="1" w:lastRow="0" w:firstColumn="1" w:lastColumn="0" w:noHBand="0" w:noVBand="1"/>
      </w:tblPr>
      <w:tblGrid>
        <w:gridCol w:w="1271"/>
        <w:gridCol w:w="1985"/>
        <w:gridCol w:w="1701"/>
        <w:gridCol w:w="3538"/>
      </w:tblGrid>
      <w:tr w:rsidR="005B0444" w14:paraId="274F0FF5" w14:textId="77777777" w:rsidTr="006624F5">
        <w:tc>
          <w:tcPr>
            <w:tcW w:w="8495" w:type="dxa"/>
            <w:gridSpan w:val="4"/>
            <w:shd w:val="clear" w:color="auto" w:fill="D9D9D9" w:themeFill="background1" w:themeFillShade="D9"/>
          </w:tcPr>
          <w:p w14:paraId="20B6FE86" w14:textId="77777777" w:rsidR="005B0444" w:rsidRPr="004F72DE" w:rsidRDefault="005B0444" w:rsidP="006624F5">
            <w:pPr>
              <w:spacing w:before="60" w:after="60"/>
              <w:jc w:val="center"/>
              <w:rPr>
                <w:b/>
              </w:rPr>
            </w:pPr>
            <w:r w:rsidRPr="004F72DE">
              <w:rPr>
                <w:b/>
              </w:rPr>
              <w:t xml:space="preserve">Test Case </w:t>
            </w:r>
            <w:r>
              <w:rPr>
                <w:b/>
              </w:rPr>
              <w:t>Rules &amp; Scenarios</w:t>
            </w:r>
          </w:p>
        </w:tc>
      </w:tr>
      <w:tr w:rsidR="005B0444" w:rsidRPr="00470630" w14:paraId="60B7B5CA" w14:textId="77777777" w:rsidTr="006624F5">
        <w:tc>
          <w:tcPr>
            <w:tcW w:w="1271" w:type="dxa"/>
          </w:tcPr>
          <w:p w14:paraId="1F23E31A" w14:textId="77777777" w:rsidR="005B0444" w:rsidRPr="00470630" w:rsidRDefault="005B0444" w:rsidP="006624F5">
            <w:pPr>
              <w:spacing w:before="60" w:after="60"/>
              <w:jc w:val="center"/>
              <w:rPr>
                <w:b/>
              </w:rPr>
            </w:pPr>
            <w:r w:rsidRPr="00470630">
              <w:rPr>
                <w:b/>
              </w:rPr>
              <w:t>Rule ID</w:t>
            </w:r>
          </w:p>
        </w:tc>
        <w:tc>
          <w:tcPr>
            <w:tcW w:w="1985" w:type="dxa"/>
          </w:tcPr>
          <w:p w14:paraId="3ECC1FA8" w14:textId="77777777" w:rsidR="005B0444" w:rsidRPr="00470630" w:rsidRDefault="005B0444" w:rsidP="006624F5">
            <w:pPr>
              <w:spacing w:before="60" w:after="60"/>
              <w:jc w:val="center"/>
              <w:rPr>
                <w:b/>
              </w:rPr>
            </w:pPr>
            <w:r w:rsidRPr="00470630">
              <w:rPr>
                <w:b/>
              </w:rPr>
              <w:t>Rule</w:t>
            </w:r>
          </w:p>
        </w:tc>
        <w:tc>
          <w:tcPr>
            <w:tcW w:w="1701" w:type="dxa"/>
          </w:tcPr>
          <w:p w14:paraId="37E74740" w14:textId="77777777" w:rsidR="005B0444" w:rsidRPr="00470630" w:rsidRDefault="005B0444" w:rsidP="006624F5">
            <w:pPr>
              <w:spacing w:before="60" w:after="60"/>
              <w:jc w:val="center"/>
              <w:rPr>
                <w:b/>
              </w:rPr>
            </w:pPr>
            <w:r w:rsidRPr="00470630">
              <w:rPr>
                <w:b/>
              </w:rPr>
              <w:t>Scenario ID</w:t>
            </w:r>
          </w:p>
        </w:tc>
        <w:tc>
          <w:tcPr>
            <w:tcW w:w="3538" w:type="dxa"/>
          </w:tcPr>
          <w:p w14:paraId="3EA52636" w14:textId="77777777" w:rsidR="005B0444" w:rsidRPr="00470630" w:rsidRDefault="005B0444" w:rsidP="006624F5">
            <w:pPr>
              <w:spacing w:before="60" w:after="60"/>
              <w:jc w:val="center"/>
              <w:rPr>
                <w:b/>
              </w:rPr>
            </w:pPr>
            <w:r w:rsidRPr="00470630">
              <w:rPr>
                <w:b/>
              </w:rPr>
              <w:t>Scenarios</w:t>
            </w:r>
          </w:p>
        </w:tc>
      </w:tr>
      <w:tr w:rsidR="005B0444" w14:paraId="3682E1B0" w14:textId="77777777" w:rsidTr="006624F5">
        <w:tc>
          <w:tcPr>
            <w:tcW w:w="1271" w:type="dxa"/>
            <w:vMerge w:val="restart"/>
          </w:tcPr>
          <w:p w14:paraId="02C5EDDD" w14:textId="4C0EAE4C" w:rsidR="005B0444" w:rsidRDefault="005B0444" w:rsidP="00F47018">
            <w:pPr>
              <w:spacing w:before="60" w:after="60"/>
            </w:pPr>
            <w:r>
              <w:t>RQ-</w:t>
            </w:r>
            <w:r w:rsidR="00F47018">
              <w:t>6</w:t>
            </w:r>
            <w:r>
              <w:t>0-R10</w:t>
            </w:r>
          </w:p>
        </w:tc>
        <w:tc>
          <w:tcPr>
            <w:tcW w:w="1985" w:type="dxa"/>
            <w:vMerge w:val="restart"/>
          </w:tcPr>
          <w:p w14:paraId="7E42E4D7" w14:textId="23FDAB3C" w:rsidR="005B0444" w:rsidRDefault="005B0444" w:rsidP="005B0444">
            <w:pPr>
              <w:spacing w:before="60" w:after="60"/>
            </w:pPr>
            <w:r>
              <w:t>Information about publication CAN be provided</w:t>
            </w:r>
          </w:p>
        </w:tc>
        <w:tc>
          <w:tcPr>
            <w:tcW w:w="1701" w:type="dxa"/>
          </w:tcPr>
          <w:p w14:paraId="6751F6BB" w14:textId="263CBAE1" w:rsidR="005B0444" w:rsidRDefault="00F47018" w:rsidP="005B0444">
            <w:pPr>
              <w:spacing w:before="60" w:after="60"/>
            </w:pPr>
            <w:r>
              <w:t>RQ-60</w:t>
            </w:r>
            <w:r w:rsidR="005B0444">
              <w:t>-R10-S10</w:t>
            </w:r>
          </w:p>
        </w:tc>
        <w:tc>
          <w:tcPr>
            <w:tcW w:w="3538" w:type="dxa"/>
          </w:tcPr>
          <w:p w14:paraId="4E73409F" w14:textId="77777777" w:rsidR="005B0444" w:rsidRDefault="005B0444" w:rsidP="005B0444">
            <w:pPr>
              <w:spacing w:before="60" w:after="60"/>
            </w:pPr>
            <w:r>
              <w:t>Above the threshold, information about the publication of the contract notice in TED MUST be provided (when it is available)</w:t>
            </w:r>
          </w:p>
        </w:tc>
      </w:tr>
      <w:tr w:rsidR="005B0444" w14:paraId="1C377674" w14:textId="77777777" w:rsidTr="006624F5">
        <w:tc>
          <w:tcPr>
            <w:tcW w:w="1271" w:type="dxa"/>
            <w:vMerge/>
          </w:tcPr>
          <w:p w14:paraId="5618F32E" w14:textId="77777777" w:rsidR="005B0444" w:rsidRDefault="005B0444" w:rsidP="006624F5">
            <w:pPr>
              <w:spacing w:before="60" w:after="60"/>
            </w:pPr>
          </w:p>
        </w:tc>
        <w:tc>
          <w:tcPr>
            <w:tcW w:w="1985" w:type="dxa"/>
            <w:vMerge/>
          </w:tcPr>
          <w:p w14:paraId="1636082D" w14:textId="77777777" w:rsidR="005B0444" w:rsidRDefault="005B0444" w:rsidP="006624F5">
            <w:pPr>
              <w:spacing w:before="60" w:after="60"/>
            </w:pPr>
          </w:p>
        </w:tc>
        <w:tc>
          <w:tcPr>
            <w:tcW w:w="1701" w:type="dxa"/>
          </w:tcPr>
          <w:p w14:paraId="31E45F5F" w14:textId="00B9EE4F" w:rsidR="005B0444" w:rsidRDefault="00F47018" w:rsidP="005B0444">
            <w:pPr>
              <w:spacing w:before="60" w:after="60"/>
              <w:jc w:val="center"/>
            </w:pPr>
            <w:r>
              <w:t>RQ-60</w:t>
            </w:r>
            <w:r w:rsidR="005B0444">
              <w:t>-R10-S20</w:t>
            </w:r>
          </w:p>
        </w:tc>
        <w:tc>
          <w:tcPr>
            <w:tcW w:w="3538" w:type="dxa"/>
          </w:tcPr>
          <w:p w14:paraId="212B7BC2" w14:textId="77777777" w:rsidR="005B0444" w:rsidRDefault="005B0444" w:rsidP="006624F5">
            <w:pPr>
              <w:spacing w:before="60" w:after="60"/>
            </w:pPr>
            <w:r>
              <w:t>Below the threshold, information about the publication of the contract notice in TED MIGHT be provided (when it is available)</w:t>
            </w:r>
          </w:p>
        </w:tc>
      </w:tr>
      <w:tr w:rsidR="005B0444" w14:paraId="506BA506" w14:textId="77777777" w:rsidTr="006624F5">
        <w:tc>
          <w:tcPr>
            <w:tcW w:w="1271" w:type="dxa"/>
            <w:vMerge/>
          </w:tcPr>
          <w:p w14:paraId="16C803BB" w14:textId="77777777" w:rsidR="005B0444" w:rsidRDefault="005B0444" w:rsidP="006624F5">
            <w:pPr>
              <w:spacing w:before="60" w:after="60"/>
            </w:pPr>
          </w:p>
        </w:tc>
        <w:tc>
          <w:tcPr>
            <w:tcW w:w="1985" w:type="dxa"/>
            <w:vMerge/>
          </w:tcPr>
          <w:p w14:paraId="1243CA45" w14:textId="77777777" w:rsidR="005B0444" w:rsidRDefault="005B0444" w:rsidP="006624F5">
            <w:pPr>
              <w:spacing w:before="60" w:after="60"/>
            </w:pPr>
          </w:p>
        </w:tc>
        <w:tc>
          <w:tcPr>
            <w:tcW w:w="1701" w:type="dxa"/>
          </w:tcPr>
          <w:p w14:paraId="4DB3686C" w14:textId="02704CE6" w:rsidR="005B0444" w:rsidRDefault="00F47018" w:rsidP="006624F5">
            <w:pPr>
              <w:spacing w:before="60" w:after="60"/>
              <w:jc w:val="center"/>
            </w:pPr>
            <w:r>
              <w:t>RQ-60</w:t>
            </w:r>
            <w:r w:rsidR="005B0444">
              <w:t>-R10-S30</w:t>
            </w:r>
          </w:p>
        </w:tc>
        <w:tc>
          <w:tcPr>
            <w:tcW w:w="3538" w:type="dxa"/>
          </w:tcPr>
          <w:p w14:paraId="76B9C947" w14:textId="77777777" w:rsidR="005B0444" w:rsidRDefault="005B0444" w:rsidP="006624F5">
            <w:pPr>
              <w:spacing w:before="60" w:after="60"/>
            </w:pPr>
            <w:r>
              <w:t xml:space="preserve">Information about the publication of the contract notice in other </w:t>
            </w:r>
            <w:r w:rsidRPr="00A50E77">
              <w:t>official gazettes or journals</w:t>
            </w:r>
            <w:r>
              <w:t xml:space="preserve"> MIGHT be provided</w:t>
            </w:r>
          </w:p>
        </w:tc>
      </w:tr>
      <w:tr w:rsidR="005B0444" w14:paraId="0D8A81C7" w14:textId="77777777" w:rsidTr="006624F5">
        <w:tc>
          <w:tcPr>
            <w:tcW w:w="1271" w:type="dxa"/>
          </w:tcPr>
          <w:p w14:paraId="4CA6B750" w14:textId="7F4AED10" w:rsidR="005B0444" w:rsidRDefault="00F47018" w:rsidP="005B0444">
            <w:pPr>
              <w:spacing w:before="60" w:after="60"/>
            </w:pPr>
            <w:r>
              <w:t>RQ-60</w:t>
            </w:r>
            <w:r w:rsidR="005B0444">
              <w:t>-R20</w:t>
            </w:r>
          </w:p>
        </w:tc>
        <w:tc>
          <w:tcPr>
            <w:tcW w:w="1985" w:type="dxa"/>
          </w:tcPr>
          <w:p w14:paraId="32D353A0" w14:textId="7BDDD68A" w:rsidR="005B0444" w:rsidRDefault="005B0444" w:rsidP="005B0444">
            <w:pPr>
              <w:spacing w:before="60" w:after="60"/>
            </w:pPr>
            <w:r>
              <w:t>Information about the procurer MUST be provided</w:t>
            </w:r>
          </w:p>
        </w:tc>
        <w:tc>
          <w:tcPr>
            <w:tcW w:w="1701" w:type="dxa"/>
          </w:tcPr>
          <w:p w14:paraId="703BF99D" w14:textId="4F0C68D2" w:rsidR="005B0444" w:rsidRDefault="00F47018" w:rsidP="005B0444">
            <w:pPr>
              <w:spacing w:before="60" w:after="60"/>
              <w:jc w:val="center"/>
            </w:pPr>
            <w:r>
              <w:t>RQ-60</w:t>
            </w:r>
            <w:r w:rsidR="005B0444">
              <w:t>-R20</w:t>
            </w:r>
          </w:p>
        </w:tc>
        <w:tc>
          <w:tcPr>
            <w:tcW w:w="3538" w:type="dxa"/>
          </w:tcPr>
          <w:p w14:paraId="47E3E9BB" w14:textId="77777777" w:rsidR="005B0444" w:rsidRDefault="005B0444" w:rsidP="005B0444">
            <w:pPr>
              <w:spacing w:before="60" w:after="60"/>
              <w:jc w:val="center"/>
            </w:pPr>
            <w:r>
              <w:t>N/A</w:t>
            </w:r>
          </w:p>
        </w:tc>
      </w:tr>
      <w:tr w:rsidR="005B0444" w14:paraId="54B3D40D" w14:textId="77777777" w:rsidTr="006624F5">
        <w:tc>
          <w:tcPr>
            <w:tcW w:w="1271" w:type="dxa"/>
          </w:tcPr>
          <w:p w14:paraId="15A176C7" w14:textId="633B8EDC" w:rsidR="005B0444" w:rsidRDefault="00F47018" w:rsidP="005B0444">
            <w:pPr>
              <w:spacing w:before="60" w:after="60"/>
            </w:pPr>
            <w:r>
              <w:t>RQ-60</w:t>
            </w:r>
            <w:r w:rsidR="005B0444">
              <w:t>-R30</w:t>
            </w:r>
          </w:p>
        </w:tc>
        <w:tc>
          <w:tcPr>
            <w:tcW w:w="1985" w:type="dxa"/>
          </w:tcPr>
          <w:p w14:paraId="6E566EB5" w14:textId="597F2732" w:rsidR="005B0444" w:rsidRDefault="005B0444" w:rsidP="005B0444">
            <w:pPr>
              <w:spacing w:before="60" w:after="60"/>
            </w:pPr>
            <w:r>
              <w:t>Information about the procurement procedure MUST be provided</w:t>
            </w:r>
          </w:p>
        </w:tc>
        <w:tc>
          <w:tcPr>
            <w:tcW w:w="1701" w:type="dxa"/>
          </w:tcPr>
          <w:p w14:paraId="04E1FB5C" w14:textId="1FCE8314" w:rsidR="005B0444" w:rsidRDefault="00F47018" w:rsidP="005B0444">
            <w:pPr>
              <w:spacing w:before="60" w:after="60"/>
              <w:jc w:val="center"/>
            </w:pPr>
            <w:r>
              <w:t>RQ-60</w:t>
            </w:r>
            <w:r w:rsidR="005B0444">
              <w:t>-R30</w:t>
            </w:r>
          </w:p>
        </w:tc>
        <w:tc>
          <w:tcPr>
            <w:tcW w:w="3538" w:type="dxa"/>
          </w:tcPr>
          <w:p w14:paraId="6C74B796" w14:textId="77777777" w:rsidR="005B0444" w:rsidRDefault="005B0444" w:rsidP="005B0444">
            <w:pPr>
              <w:spacing w:before="60" w:after="60"/>
              <w:jc w:val="center"/>
            </w:pPr>
            <w:r>
              <w:t>N/A</w:t>
            </w:r>
          </w:p>
        </w:tc>
      </w:tr>
      <w:tr w:rsidR="005B0444" w14:paraId="3347788B" w14:textId="77777777" w:rsidTr="006624F5">
        <w:tc>
          <w:tcPr>
            <w:tcW w:w="1271" w:type="dxa"/>
            <w:vMerge w:val="restart"/>
          </w:tcPr>
          <w:p w14:paraId="11DAD98E" w14:textId="71AEC97C" w:rsidR="005B0444" w:rsidRDefault="00F47018" w:rsidP="005B0444">
            <w:pPr>
              <w:spacing w:before="60" w:after="60"/>
            </w:pPr>
            <w:r>
              <w:t>RQ-60</w:t>
            </w:r>
            <w:r w:rsidR="005B0444">
              <w:t>-R40</w:t>
            </w:r>
          </w:p>
        </w:tc>
        <w:tc>
          <w:tcPr>
            <w:tcW w:w="1985" w:type="dxa"/>
            <w:vMerge w:val="restart"/>
          </w:tcPr>
          <w:p w14:paraId="13D8E678" w14:textId="38D4B903" w:rsidR="005B0444" w:rsidRDefault="005B0444" w:rsidP="005B0444">
            <w:pPr>
              <w:spacing w:before="60" w:after="60"/>
            </w:pPr>
            <w:r>
              <w:t>Information about lots MUST be provided</w:t>
            </w:r>
          </w:p>
        </w:tc>
        <w:tc>
          <w:tcPr>
            <w:tcW w:w="1701" w:type="dxa"/>
          </w:tcPr>
          <w:p w14:paraId="030E40D2" w14:textId="6857261E" w:rsidR="005B0444" w:rsidRDefault="00F47018" w:rsidP="005B0444">
            <w:pPr>
              <w:spacing w:before="60" w:after="60"/>
              <w:jc w:val="center"/>
            </w:pPr>
            <w:r>
              <w:t>RQ-60</w:t>
            </w:r>
            <w:r w:rsidR="005B0444">
              <w:t>-R40-S10</w:t>
            </w:r>
          </w:p>
        </w:tc>
        <w:tc>
          <w:tcPr>
            <w:tcW w:w="3538" w:type="dxa"/>
          </w:tcPr>
          <w:p w14:paraId="54D966BE" w14:textId="77777777" w:rsidR="005B0444" w:rsidRDefault="005B0444" w:rsidP="005B0444">
            <w:pPr>
              <w:spacing w:before="60" w:after="60"/>
            </w:pPr>
            <w:r>
              <w:t>The number of lots into which the p</w:t>
            </w:r>
            <w:r w:rsidRPr="00A50E77">
              <w:t xml:space="preserve">rocurement </w:t>
            </w:r>
            <w:r>
              <w:t>p</w:t>
            </w:r>
            <w:r w:rsidRPr="00A50E77">
              <w:t xml:space="preserve">rocedure </w:t>
            </w:r>
            <w:r>
              <w:t>is divided MUST be provided.</w:t>
            </w:r>
          </w:p>
        </w:tc>
      </w:tr>
      <w:tr w:rsidR="005B0444" w14:paraId="05E5CA53" w14:textId="77777777" w:rsidTr="006624F5">
        <w:tc>
          <w:tcPr>
            <w:tcW w:w="1271" w:type="dxa"/>
            <w:vMerge/>
          </w:tcPr>
          <w:p w14:paraId="57E83E18" w14:textId="77777777" w:rsidR="005B0444" w:rsidRDefault="005B0444" w:rsidP="006624F5">
            <w:pPr>
              <w:spacing w:before="60" w:after="60"/>
            </w:pPr>
          </w:p>
        </w:tc>
        <w:tc>
          <w:tcPr>
            <w:tcW w:w="1985" w:type="dxa"/>
            <w:vMerge/>
          </w:tcPr>
          <w:p w14:paraId="03A2F125" w14:textId="77777777" w:rsidR="005B0444" w:rsidRDefault="005B0444" w:rsidP="006624F5">
            <w:pPr>
              <w:spacing w:before="60" w:after="60"/>
            </w:pPr>
          </w:p>
        </w:tc>
        <w:tc>
          <w:tcPr>
            <w:tcW w:w="1701" w:type="dxa"/>
          </w:tcPr>
          <w:p w14:paraId="1D09C46D" w14:textId="2359B74E" w:rsidR="005B0444" w:rsidRDefault="00F47018" w:rsidP="006624F5">
            <w:pPr>
              <w:spacing w:before="60" w:after="60"/>
              <w:jc w:val="center"/>
            </w:pPr>
            <w:r>
              <w:t>RQ-60</w:t>
            </w:r>
            <w:r w:rsidR="005B0444">
              <w:t>-R40-S20</w:t>
            </w:r>
          </w:p>
        </w:tc>
        <w:tc>
          <w:tcPr>
            <w:tcW w:w="3538" w:type="dxa"/>
          </w:tcPr>
          <w:p w14:paraId="1AC154FA" w14:textId="77777777" w:rsidR="005B0444" w:rsidRDefault="005B0444" w:rsidP="006624F5">
            <w:pPr>
              <w:spacing w:before="60" w:after="60"/>
            </w:pPr>
            <w:r>
              <w:t>Additional information regarding lots CAN be provided.</w:t>
            </w:r>
          </w:p>
        </w:tc>
      </w:tr>
      <w:tr w:rsidR="005B0444" w14:paraId="080BE074" w14:textId="77777777" w:rsidTr="006624F5">
        <w:tc>
          <w:tcPr>
            <w:tcW w:w="1271" w:type="dxa"/>
            <w:vMerge w:val="restart"/>
          </w:tcPr>
          <w:p w14:paraId="5B8F7AE9" w14:textId="1B5EFF8B" w:rsidR="005B0444" w:rsidRDefault="00F47018" w:rsidP="005B0444">
            <w:pPr>
              <w:spacing w:before="60" w:after="60"/>
            </w:pPr>
            <w:r>
              <w:t>RQ-60</w:t>
            </w:r>
            <w:r w:rsidR="005B0444">
              <w:t>-R50</w:t>
            </w:r>
          </w:p>
        </w:tc>
        <w:tc>
          <w:tcPr>
            <w:tcW w:w="1985" w:type="dxa"/>
            <w:vMerge w:val="restart"/>
          </w:tcPr>
          <w:p w14:paraId="2A6B35A8" w14:textId="5F0E78F5" w:rsidR="005B0444" w:rsidRDefault="005B0444" w:rsidP="005B0444">
            <w:pPr>
              <w:spacing w:before="60" w:after="60"/>
            </w:pPr>
            <w:r>
              <w:t>Exclusion grounds MUST be retrieved from e-</w:t>
            </w:r>
            <w:proofErr w:type="spellStart"/>
            <w:r>
              <w:t>Certis</w:t>
            </w:r>
            <w:proofErr w:type="spellEnd"/>
          </w:p>
        </w:tc>
        <w:tc>
          <w:tcPr>
            <w:tcW w:w="1701" w:type="dxa"/>
          </w:tcPr>
          <w:p w14:paraId="6DF62EEB" w14:textId="53378DA0" w:rsidR="005B0444" w:rsidRDefault="00F47018" w:rsidP="005B0444">
            <w:pPr>
              <w:spacing w:before="60" w:after="60"/>
            </w:pPr>
            <w:r>
              <w:t>RQ-60</w:t>
            </w:r>
            <w:r w:rsidR="005B0444">
              <w:t>-R50-S10</w:t>
            </w:r>
          </w:p>
        </w:tc>
        <w:tc>
          <w:tcPr>
            <w:tcW w:w="3538" w:type="dxa"/>
          </w:tcPr>
          <w:p w14:paraId="1872D2C0" w14:textId="77777777" w:rsidR="005B0444" w:rsidRDefault="005B0444" w:rsidP="005B0444">
            <w:pPr>
              <w:spacing w:before="60" w:after="60"/>
            </w:pPr>
            <w:r>
              <w:t>Information for common exclusion grounds (sections A, B and C) MUST be retrieved from e-</w:t>
            </w:r>
            <w:proofErr w:type="spellStart"/>
            <w:r>
              <w:t>Certis</w:t>
            </w:r>
            <w:proofErr w:type="spellEnd"/>
            <w:r>
              <w:t>.</w:t>
            </w:r>
          </w:p>
        </w:tc>
      </w:tr>
      <w:tr w:rsidR="005B0444" w14:paraId="2AD43737" w14:textId="77777777" w:rsidTr="006624F5">
        <w:tc>
          <w:tcPr>
            <w:tcW w:w="1271" w:type="dxa"/>
            <w:vMerge/>
          </w:tcPr>
          <w:p w14:paraId="4AAE674E" w14:textId="77777777" w:rsidR="005B0444" w:rsidRDefault="005B0444" w:rsidP="006624F5">
            <w:pPr>
              <w:spacing w:before="60" w:after="60"/>
            </w:pPr>
          </w:p>
        </w:tc>
        <w:tc>
          <w:tcPr>
            <w:tcW w:w="1985" w:type="dxa"/>
            <w:vMerge/>
          </w:tcPr>
          <w:p w14:paraId="1FBDF8C6" w14:textId="77777777" w:rsidR="005B0444" w:rsidRDefault="005B0444" w:rsidP="006624F5">
            <w:pPr>
              <w:spacing w:before="60" w:after="60"/>
            </w:pPr>
          </w:p>
        </w:tc>
        <w:tc>
          <w:tcPr>
            <w:tcW w:w="1701" w:type="dxa"/>
          </w:tcPr>
          <w:p w14:paraId="55FD8AD0" w14:textId="7D501DBE" w:rsidR="005B0444" w:rsidRDefault="00F47018" w:rsidP="006624F5">
            <w:pPr>
              <w:spacing w:before="60" w:after="60"/>
            </w:pPr>
            <w:r>
              <w:t>RQ-60</w:t>
            </w:r>
            <w:r w:rsidR="005B0444">
              <w:t>-R50-S20</w:t>
            </w:r>
          </w:p>
        </w:tc>
        <w:tc>
          <w:tcPr>
            <w:tcW w:w="3538" w:type="dxa"/>
          </w:tcPr>
          <w:p w14:paraId="7AC320F4" w14:textId="77777777" w:rsidR="005B0444" w:rsidRDefault="005B0444" w:rsidP="006624F5">
            <w:pPr>
              <w:spacing w:before="60" w:after="60"/>
            </w:pPr>
            <w:r>
              <w:t>Information for national exclusion grounds (section D) MUST be retrieved from e-</w:t>
            </w:r>
            <w:proofErr w:type="spellStart"/>
            <w:r>
              <w:t>Certis</w:t>
            </w:r>
            <w:proofErr w:type="spellEnd"/>
            <w:r>
              <w:t>.</w:t>
            </w:r>
          </w:p>
        </w:tc>
      </w:tr>
      <w:tr w:rsidR="005B0444" w14:paraId="6C700405" w14:textId="77777777" w:rsidTr="006624F5">
        <w:tc>
          <w:tcPr>
            <w:tcW w:w="1271" w:type="dxa"/>
          </w:tcPr>
          <w:p w14:paraId="2A56F526" w14:textId="4B781352" w:rsidR="005B0444" w:rsidRDefault="00F47018" w:rsidP="005B0444">
            <w:pPr>
              <w:spacing w:before="60" w:after="60"/>
            </w:pPr>
            <w:r>
              <w:t>RQ-60</w:t>
            </w:r>
            <w:r w:rsidR="005B0444">
              <w:t>-R60</w:t>
            </w:r>
          </w:p>
        </w:tc>
        <w:tc>
          <w:tcPr>
            <w:tcW w:w="1985" w:type="dxa"/>
          </w:tcPr>
          <w:p w14:paraId="6507872C" w14:textId="1DC11051" w:rsidR="005B0444" w:rsidRDefault="005B0444" w:rsidP="005B0444">
            <w:pPr>
              <w:spacing w:before="60" w:after="60"/>
            </w:pPr>
            <w:r>
              <w:t>Selection criteria CAN be provided</w:t>
            </w:r>
          </w:p>
        </w:tc>
        <w:tc>
          <w:tcPr>
            <w:tcW w:w="1701" w:type="dxa"/>
          </w:tcPr>
          <w:p w14:paraId="6CD9910D" w14:textId="77777777" w:rsidR="005B0444" w:rsidRDefault="005B0444" w:rsidP="005B0444">
            <w:pPr>
              <w:spacing w:before="60" w:after="60"/>
              <w:jc w:val="center"/>
            </w:pPr>
            <w:r>
              <w:t>N/A</w:t>
            </w:r>
          </w:p>
        </w:tc>
        <w:tc>
          <w:tcPr>
            <w:tcW w:w="3538" w:type="dxa"/>
          </w:tcPr>
          <w:p w14:paraId="719E9967" w14:textId="77777777" w:rsidR="005B0444" w:rsidRDefault="005B0444" w:rsidP="005B0444">
            <w:pPr>
              <w:spacing w:before="60" w:after="60"/>
              <w:jc w:val="center"/>
            </w:pPr>
            <w:r>
              <w:t>N/A</w:t>
            </w:r>
          </w:p>
        </w:tc>
      </w:tr>
      <w:tr w:rsidR="005B0444" w14:paraId="4E421086" w14:textId="77777777" w:rsidTr="006624F5">
        <w:tc>
          <w:tcPr>
            <w:tcW w:w="1271" w:type="dxa"/>
          </w:tcPr>
          <w:p w14:paraId="20571A8C" w14:textId="41FA7D58" w:rsidR="005B0444" w:rsidRDefault="00F47018" w:rsidP="005B0444">
            <w:pPr>
              <w:spacing w:before="60" w:after="60"/>
            </w:pPr>
            <w:r>
              <w:t>RQ-60</w:t>
            </w:r>
            <w:r w:rsidR="005B0444">
              <w:t>-R70</w:t>
            </w:r>
          </w:p>
        </w:tc>
        <w:tc>
          <w:tcPr>
            <w:tcW w:w="1985" w:type="dxa"/>
          </w:tcPr>
          <w:p w14:paraId="48A22189" w14:textId="409E3B31" w:rsidR="005B0444" w:rsidRDefault="005B0444" w:rsidP="005B0444">
            <w:pPr>
              <w:spacing w:before="60" w:after="60"/>
            </w:pPr>
            <w:r>
              <w:t>When selection criteria is provided, the lots each criteria applies to MUST be provided</w:t>
            </w:r>
          </w:p>
        </w:tc>
        <w:tc>
          <w:tcPr>
            <w:tcW w:w="1701" w:type="dxa"/>
          </w:tcPr>
          <w:p w14:paraId="0EED52D9" w14:textId="77777777" w:rsidR="005B0444" w:rsidRDefault="005B0444" w:rsidP="005B0444">
            <w:pPr>
              <w:spacing w:before="60" w:after="60"/>
              <w:jc w:val="center"/>
            </w:pPr>
            <w:r>
              <w:t>N/A</w:t>
            </w:r>
          </w:p>
        </w:tc>
        <w:tc>
          <w:tcPr>
            <w:tcW w:w="3538" w:type="dxa"/>
          </w:tcPr>
          <w:p w14:paraId="41900CA6" w14:textId="77777777" w:rsidR="005B0444" w:rsidRDefault="005B0444" w:rsidP="005B0444">
            <w:pPr>
              <w:spacing w:before="60" w:after="60"/>
              <w:jc w:val="center"/>
            </w:pPr>
            <w:r>
              <w:t>N/A</w:t>
            </w:r>
          </w:p>
        </w:tc>
      </w:tr>
      <w:tr w:rsidR="002B7EF2" w14:paraId="05E3D3AD" w14:textId="77777777" w:rsidTr="006624F5">
        <w:tc>
          <w:tcPr>
            <w:tcW w:w="1271" w:type="dxa"/>
          </w:tcPr>
          <w:p w14:paraId="11E75397" w14:textId="4DB5FA59" w:rsidR="002B7EF2" w:rsidRDefault="00F47018" w:rsidP="002B7EF2">
            <w:pPr>
              <w:spacing w:before="60" w:after="60"/>
            </w:pPr>
            <w:r>
              <w:t>RQ-60</w:t>
            </w:r>
            <w:r w:rsidR="002B7EF2">
              <w:t>-R80</w:t>
            </w:r>
          </w:p>
        </w:tc>
        <w:tc>
          <w:tcPr>
            <w:tcW w:w="1985" w:type="dxa"/>
          </w:tcPr>
          <w:p w14:paraId="727E89DD" w14:textId="437F4F9C" w:rsidR="002B7EF2" w:rsidRDefault="002B7EF2" w:rsidP="002B7EF2">
            <w:pPr>
              <w:spacing w:before="60" w:after="60"/>
            </w:pPr>
            <w:r>
              <w:t>When selection criteria is provided, specific requirements for each criteria CAN be provided</w:t>
            </w:r>
          </w:p>
        </w:tc>
        <w:tc>
          <w:tcPr>
            <w:tcW w:w="1701" w:type="dxa"/>
          </w:tcPr>
          <w:p w14:paraId="7B7BE475" w14:textId="0D89D98C" w:rsidR="002B7EF2" w:rsidRDefault="002B7EF2" w:rsidP="002B7EF2">
            <w:pPr>
              <w:spacing w:before="60" w:after="60"/>
              <w:jc w:val="center"/>
            </w:pPr>
            <w:r>
              <w:t>N/A</w:t>
            </w:r>
          </w:p>
        </w:tc>
        <w:tc>
          <w:tcPr>
            <w:tcW w:w="3538" w:type="dxa"/>
          </w:tcPr>
          <w:p w14:paraId="5AF86266" w14:textId="7C6B98B0" w:rsidR="002B7EF2" w:rsidRDefault="002B7EF2" w:rsidP="002B7EF2">
            <w:pPr>
              <w:spacing w:before="60" w:after="60"/>
              <w:jc w:val="center"/>
            </w:pPr>
            <w:r>
              <w:t>N/A</w:t>
            </w:r>
          </w:p>
        </w:tc>
      </w:tr>
      <w:tr w:rsidR="002B7EF2" w14:paraId="14FE1E46" w14:textId="77777777" w:rsidTr="006624F5">
        <w:tc>
          <w:tcPr>
            <w:tcW w:w="1271" w:type="dxa"/>
            <w:vMerge w:val="restart"/>
          </w:tcPr>
          <w:p w14:paraId="5780C4D0" w14:textId="3B0779B3" w:rsidR="002B7EF2" w:rsidRDefault="00F47018" w:rsidP="002B7EF2">
            <w:pPr>
              <w:spacing w:before="60" w:after="60"/>
            </w:pPr>
            <w:r>
              <w:t>RQ-60</w:t>
            </w:r>
            <w:r w:rsidR="002B7EF2">
              <w:t>-R90</w:t>
            </w:r>
          </w:p>
        </w:tc>
        <w:tc>
          <w:tcPr>
            <w:tcW w:w="1985" w:type="dxa"/>
            <w:vMerge w:val="restart"/>
          </w:tcPr>
          <w:p w14:paraId="020B3B21" w14:textId="420AFC5F" w:rsidR="002B7EF2" w:rsidRDefault="002B7EF2" w:rsidP="002B7EF2">
            <w:pPr>
              <w:spacing w:before="60" w:after="60"/>
            </w:pPr>
            <w:r>
              <w:t>Information about weighting MUST be provided</w:t>
            </w:r>
          </w:p>
        </w:tc>
        <w:tc>
          <w:tcPr>
            <w:tcW w:w="1701" w:type="dxa"/>
          </w:tcPr>
          <w:p w14:paraId="03E8131F" w14:textId="7EB1C612" w:rsidR="002B7EF2" w:rsidRDefault="00F47018" w:rsidP="002B7EF2">
            <w:pPr>
              <w:spacing w:before="60" w:after="60"/>
              <w:jc w:val="center"/>
            </w:pPr>
            <w:r>
              <w:t>RQ-60</w:t>
            </w:r>
            <w:r w:rsidR="002B7EF2">
              <w:t>-R90-S10</w:t>
            </w:r>
          </w:p>
        </w:tc>
        <w:tc>
          <w:tcPr>
            <w:tcW w:w="3538" w:type="dxa"/>
          </w:tcPr>
          <w:p w14:paraId="79322D3B" w14:textId="334F589B" w:rsidR="002B7EF2" w:rsidRDefault="00B40459" w:rsidP="002B7EF2">
            <w:pPr>
              <w:spacing w:before="60" w:after="60"/>
            </w:pPr>
            <w:r>
              <w:t>For two-phased procedure with weighted criteria the information about weighting for each criteria within “Technical and professional ability” MUST be provided</w:t>
            </w:r>
          </w:p>
        </w:tc>
      </w:tr>
      <w:tr w:rsidR="002B7EF2" w14:paraId="3E981139" w14:textId="77777777" w:rsidTr="006624F5">
        <w:tc>
          <w:tcPr>
            <w:tcW w:w="1271" w:type="dxa"/>
            <w:vMerge/>
          </w:tcPr>
          <w:p w14:paraId="73DC12B5" w14:textId="77777777" w:rsidR="002B7EF2" w:rsidRDefault="002B7EF2" w:rsidP="002B7EF2">
            <w:pPr>
              <w:spacing w:before="60" w:after="60"/>
            </w:pPr>
          </w:p>
        </w:tc>
        <w:tc>
          <w:tcPr>
            <w:tcW w:w="1985" w:type="dxa"/>
            <w:vMerge/>
          </w:tcPr>
          <w:p w14:paraId="5CC69B32" w14:textId="77777777" w:rsidR="002B7EF2" w:rsidRDefault="002B7EF2" w:rsidP="002B7EF2">
            <w:pPr>
              <w:spacing w:before="60" w:after="60"/>
            </w:pPr>
          </w:p>
        </w:tc>
        <w:tc>
          <w:tcPr>
            <w:tcW w:w="1701" w:type="dxa"/>
          </w:tcPr>
          <w:p w14:paraId="4A3CA74D" w14:textId="348A6789" w:rsidR="002B7EF2" w:rsidRDefault="00F47018" w:rsidP="002B7EF2">
            <w:pPr>
              <w:spacing w:before="60" w:after="60"/>
              <w:jc w:val="center"/>
            </w:pPr>
            <w:r>
              <w:t>RQ-60</w:t>
            </w:r>
            <w:r w:rsidR="002B7EF2">
              <w:t>-R90-S20</w:t>
            </w:r>
          </w:p>
        </w:tc>
        <w:tc>
          <w:tcPr>
            <w:tcW w:w="3538" w:type="dxa"/>
          </w:tcPr>
          <w:p w14:paraId="13EB2285" w14:textId="77777777" w:rsidR="002B7EF2" w:rsidRDefault="002B7EF2" w:rsidP="002B7EF2">
            <w:pPr>
              <w:spacing w:before="60" w:after="60"/>
            </w:pPr>
            <w:r>
              <w:t>For two-phased procedure without weighted criteria, additional information regarding weighting IS NOT required</w:t>
            </w:r>
          </w:p>
        </w:tc>
      </w:tr>
    </w:tbl>
    <w:p w14:paraId="69E3F085" w14:textId="77777777" w:rsidR="005B0444" w:rsidRDefault="005B0444" w:rsidP="007003C7">
      <w:pPr>
        <w:rPr>
          <w:sz w:val="2"/>
        </w:rPr>
      </w:pPr>
    </w:p>
    <w:p w14:paraId="521C9109" w14:textId="20E8B95F" w:rsidR="00707417" w:rsidRPr="00CA2BE9" w:rsidRDefault="00707417" w:rsidP="00707417">
      <w:pPr>
        <w:pStyle w:val="Heading1"/>
      </w:pPr>
      <w:bookmarkStart w:id="15" w:name="_Toc512271272"/>
      <w:proofErr w:type="spellStart"/>
      <w:r>
        <w:t>ESPDResponse</w:t>
      </w:r>
      <w:bookmarkEnd w:id="15"/>
      <w:proofErr w:type="spellEnd"/>
    </w:p>
    <w:p w14:paraId="41F95635" w14:textId="77777777" w:rsidR="00745912" w:rsidRPr="00CA2BE9" w:rsidRDefault="00745912" w:rsidP="00745912">
      <w:pPr>
        <w:pStyle w:val="Heading2"/>
      </w:pPr>
      <w:bookmarkStart w:id="16" w:name="_Toc512271273"/>
      <w:bookmarkEnd w:id="0"/>
      <w:bookmarkEnd w:id="1"/>
      <w:bookmarkEnd w:id="2"/>
      <w:r>
        <w:t>List of Test Cases</w:t>
      </w:r>
      <w:bookmarkEnd w:id="16"/>
    </w:p>
    <w:tbl>
      <w:tblPr>
        <w:tblStyle w:val="TableGrid"/>
        <w:tblW w:w="0" w:type="auto"/>
        <w:tblLook w:val="04A0" w:firstRow="1" w:lastRow="0" w:firstColumn="1" w:lastColumn="0" w:noHBand="0" w:noVBand="1"/>
      </w:tblPr>
      <w:tblGrid>
        <w:gridCol w:w="1076"/>
        <w:gridCol w:w="1116"/>
        <w:gridCol w:w="1205"/>
        <w:gridCol w:w="1418"/>
        <w:gridCol w:w="1843"/>
        <w:gridCol w:w="1837"/>
      </w:tblGrid>
      <w:tr w:rsidR="00745912" w:rsidRPr="00707417" w14:paraId="39F08658" w14:textId="59504D15" w:rsidTr="009C5009">
        <w:tc>
          <w:tcPr>
            <w:tcW w:w="1076" w:type="dxa"/>
            <w:shd w:val="clear" w:color="auto" w:fill="D9D9D9" w:themeFill="background1" w:themeFillShade="D9"/>
          </w:tcPr>
          <w:p w14:paraId="156D02A7" w14:textId="77777777" w:rsidR="00745912" w:rsidRPr="00707417" w:rsidRDefault="00745912" w:rsidP="00885DAB">
            <w:pPr>
              <w:spacing w:before="60" w:after="60"/>
              <w:jc w:val="center"/>
              <w:rPr>
                <w:b/>
              </w:rPr>
            </w:pPr>
            <w:r w:rsidRPr="00707417">
              <w:rPr>
                <w:b/>
              </w:rPr>
              <w:t>Test Case ID</w:t>
            </w:r>
          </w:p>
        </w:tc>
        <w:tc>
          <w:tcPr>
            <w:tcW w:w="1116" w:type="dxa"/>
            <w:shd w:val="clear" w:color="auto" w:fill="D9D9D9" w:themeFill="background1" w:themeFillShade="D9"/>
          </w:tcPr>
          <w:p w14:paraId="120B7A84" w14:textId="77777777" w:rsidR="00745912" w:rsidRPr="00707417" w:rsidRDefault="00745912" w:rsidP="00885DAB">
            <w:pPr>
              <w:spacing w:before="60" w:after="60"/>
              <w:jc w:val="center"/>
              <w:rPr>
                <w:b/>
              </w:rPr>
            </w:pPr>
            <w:r w:rsidRPr="00707417">
              <w:rPr>
                <w:b/>
              </w:rPr>
              <w:t>Response</w:t>
            </w:r>
          </w:p>
        </w:tc>
        <w:tc>
          <w:tcPr>
            <w:tcW w:w="1205" w:type="dxa"/>
            <w:shd w:val="clear" w:color="auto" w:fill="D9D9D9" w:themeFill="background1" w:themeFillShade="D9"/>
          </w:tcPr>
          <w:p w14:paraId="5D67D61E" w14:textId="49B74D34" w:rsidR="00745912" w:rsidRPr="00707417" w:rsidRDefault="002A6D64" w:rsidP="00885DAB">
            <w:pPr>
              <w:spacing w:before="60" w:after="60"/>
              <w:jc w:val="center"/>
              <w:rPr>
                <w:b/>
              </w:rPr>
            </w:pPr>
            <w:r>
              <w:rPr>
                <w:b/>
              </w:rPr>
              <w:t>Extended</w:t>
            </w:r>
          </w:p>
        </w:tc>
        <w:tc>
          <w:tcPr>
            <w:tcW w:w="1418" w:type="dxa"/>
            <w:shd w:val="clear" w:color="auto" w:fill="D9D9D9" w:themeFill="background1" w:themeFillShade="D9"/>
          </w:tcPr>
          <w:p w14:paraId="738E37A1" w14:textId="77777777" w:rsidR="00745912" w:rsidRPr="00707417" w:rsidRDefault="00745912" w:rsidP="00885DAB">
            <w:pPr>
              <w:spacing w:before="60" w:after="60"/>
              <w:jc w:val="center"/>
              <w:rPr>
                <w:b/>
              </w:rPr>
            </w:pPr>
            <w:r w:rsidRPr="00707417">
              <w:rPr>
                <w:b/>
              </w:rPr>
              <w:t>Divided into lots</w:t>
            </w:r>
          </w:p>
        </w:tc>
        <w:tc>
          <w:tcPr>
            <w:tcW w:w="1843" w:type="dxa"/>
            <w:shd w:val="clear" w:color="auto" w:fill="D9D9D9" w:themeFill="background1" w:themeFillShade="D9"/>
          </w:tcPr>
          <w:p w14:paraId="31F9098F" w14:textId="33623B97" w:rsidR="00745912" w:rsidRPr="00CB0D3B" w:rsidRDefault="00745912" w:rsidP="00885DAB">
            <w:pPr>
              <w:spacing w:before="60" w:after="60"/>
              <w:jc w:val="center"/>
              <w:rPr>
                <w:b/>
              </w:rPr>
            </w:pPr>
            <w:r>
              <w:rPr>
                <w:b/>
              </w:rPr>
              <w:t>Pre-qualification system</w:t>
            </w:r>
          </w:p>
        </w:tc>
        <w:tc>
          <w:tcPr>
            <w:tcW w:w="1837" w:type="dxa"/>
            <w:shd w:val="clear" w:color="auto" w:fill="D9D9D9" w:themeFill="background1" w:themeFillShade="D9"/>
          </w:tcPr>
          <w:p w14:paraId="78A9F2C5" w14:textId="7E912742" w:rsidR="00745912" w:rsidRDefault="00745912" w:rsidP="00885DAB">
            <w:pPr>
              <w:spacing w:before="60" w:after="60"/>
              <w:jc w:val="center"/>
              <w:rPr>
                <w:b/>
              </w:rPr>
            </w:pPr>
            <w:r>
              <w:rPr>
                <w:b/>
              </w:rPr>
              <w:t>EO Role</w:t>
            </w:r>
          </w:p>
        </w:tc>
      </w:tr>
      <w:tr w:rsidR="00745912" w14:paraId="0AAE5AB1" w14:textId="2AD36F19" w:rsidTr="009C5009">
        <w:tc>
          <w:tcPr>
            <w:tcW w:w="1076" w:type="dxa"/>
          </w:tcPr>
          <w:p w14:paraId="5B5EBE2D" w14:textId="58D2271E" w:rsidR="00745912" w:rsidRDefault="00745912" w:rsidP="00885DAB">
            <w:pPr>
              <w:spacing w:before="60" w:after="60"/>
              <w:jc w:val="center"/>
            </w:pPr>
            <w:r>
              <w:t>RS-10</w:t>
            </w:r>
          </w:p>
        </w:tc>
        <w:tc>
          <w:tcPr>
            <w:tcW w:w="1116" w:type="dxa"/>
          </w:tcPr>
          <w:p w14:paraId="5CB2A6E0" w14:textId="43E405D5" w:rsidR="00745912" w:rsidRDefault="00745912" w:rsidP="00885DAB">
            <w:pPr>
              <w:spacing w:before="60" w:after="60"/>
              <w:jc w:val="center"/>
            </w:pPr>
            <w:r>
              <w:t>1</w:t>
            </w:r>
          </w:p>
        </w:tc>
        <w:tc>
          <w:tcPr>
            <w:tcW w:w="1205" w:type="dxa"/>
          </w:tcPr>
          <w:p w14:paraId="4CB8DA1B" w14:textId="77777777" w:rsidR="00745912" w:rsidRDefault="00745912" w:rsidP="00885DAB">
            <w:pPr>
              <w:spacing w:before="60" w:after="60"/>
              <w:jc w:val="center"/>
            </w:pPr>
            <w:r>
              <w:t>0</w:t>
            </w:r>
          </w:p>
        </w:tc>
        <w:tc>
          <w:tcPr>
            <w:tcW w:w="1418" w:type="dxa"/>
          </w:tcPr>
          <w:p w14:paraId="6A942BE0" w14:textId="77777777" w:rsidR="00745912" w:rsidRDefault="00745912" w:rsidP="00885DAB">
            <w:pPr>
              <w:spacing w:before="60" w:after="60"/>
              <w:jc w:val="center"/>
            </w:pPr>
            <w:r>
              <w:t>0</w:t>
            </w:r>
          </w:p>
        </w:tc>
        <w:tc>
          <w:tcPr>
            <w:tcW w:w="1843" w:type="dxa"/>
          </w:tcPr>
          <w:p w14:paraId="51642A0F" w14:textId="77777777" w:rsidR="00745912" w:rsidRDefault="00745912" w:rsidP="00885DAB">
            <w:pPr>
              <w:spacing w:before="60" w:after="60"/>
              <w:jc w:val="center"/>
            </w:pPr>
            <w:r>
              <w:t>0</w:t>
            </w:r>
          </w:p>
        </w:tc>
        <w:tc>
          <w:tcPr>
            <w:tcW w:w="1837" w:type="dxa"/>
          </w:tcPr>
          <w:p w14:paraId="0C59CB8E" w14:textId="06A96EF0" w:rsidR="00745912" w:rsidRDefault="009C5009" w:rsidP="00885DAB">
            <w:pPr>
              <w:spacing w:before="60" w:after="60"/>
              <w:jc w:val="center"/>
            </w:pPr>
            <w:r>
              <w:t>Sole contractor</w:t>
            </w:r>
          </w:p>
        </w:tc>
      </w:tr>
      <w:tr w:rsidR="00745912" w14:paraId="6DD2113C" w14:textId="6BE2C646" w:rsidTr="009C5009">
        <w:tc>
          <w:tcPr>
            <w:tcW w:w="1076" w:type="dxa"/>
          </w:tcPr>
          <w:p w14:paraId="5DD9F896" w14:textId="04904A73" w:rsidR="00745912" w:rsidRDefault="00745912" w:rsidP="00885DAB">
            <w:pPr>
              <w:spacing w:before="60" w:after="60"/>
              <w:jc w:val="center"/>
            </w:pPr>
            <w:r>
              <w:t>RS-20</w:t>
            </w:r>
          </w:p>
        </w:tc>
        <w:tc>
          <w:tcPr>
            <w:tcW w:w="1116" w:type="dxa"/>
          </w:tcPr>
          <w:p w14:paraId="0E228CDA" w14:textId="7F97BC4A" w:rsidR="00745912" w:rsidRDefault="00745912" w:rsidP="00885DAB">
            <w:pPr>
              <w:spacing w:before="60" w:after="60"/>
              <w:jc w:val="center"/>
            </w:pPr>
            <w:r>
              <w:t>1</w:t>
            </w:r>
          </w:p>
        </w:tc>
        <w:tc>
          <w:tcPr>
            <w:tcW w:w="1205" w:type="dxa"/>
          </w:tcPr>
          <w:p w14:paraId="5E82526C" w14:textId="77777777" w:rsidR="00745912" w:rsidRDefault="00745912" w:rsidP="00885DAB">
            <w:pPr>
              <w:spacing w:before="60" w:after="60"/>
              <w:jc w:val="center"/>
            </w:pPr>
            <w:r>
              <w:t>0</w:t>
            </w:r>
          </w:p>
        </w:tc>
        <w:tc>
          <w:tcPr>
            <w:tcW w:w="1418" w:type="dxa"/>
          </w:tcPr>
          <w:p w14:paraId="48A0E129" w14:textId="77777777" w:rsidR="00745912" w:rsidRDefault="00745912" w:rsidP="00885DAB">
            <w:pPr>
              <w:spacing w:before="60" w:after="60"/>
              <w:jc w:val="center"/>
            </w:pPr>
            <w:r>
              <w:t>0</w:t>
            </w:r>
          </w:p>
        </w:tc>
        <w:tc>
          <w:tcPr>
            <w:tcW w:w="1843" w:type="dxa"/>
          </w:tcPr>
          <w:p w14:paraId="5EEAB942" w14:textId="77777777" w:rsidR="00745912" w:rsidRDefault="00745912" w:rsidP="00885DAB">
            <w:pPr>
              <w:spacing w:before="60" w:after="60"/>
              <w:jc w:val="center"/>
            </w:pPr>
            <w:r>
              <w:t>1</w:t>
            </w:r>
          </w:p>
        </w:tc>
        <w:tc>
          <w:tcPr>
            <w:tcW w:w="1837" w:type="dxa"/>
          </w:tcPr>
          <w:p w14:paraId="75DD5467" w14:textId="2D119F2B" w:rsidR="00745912" w:rsidRDefault="009C5009" w:rsidP="00885DAB">
            <w:pPr>
              <w:spacing w:before="60" w:after="60"/>
              <w:jc w:val="center"/>
            </w:pPr>
            <w:r>
              <w:t>Sole contractor</w:t>
            </w:r>
          </w:p>
        </w:tc>
      </w:tr>
      <w:tr w:rsidR="00FA2ECA" w14:paraId="601B4D5D" w14:textId="46FBDFB0" w:rsidTr="009C5009">
        <w:tc>
          <w:tcPr>
            <w:tcW w:w="1076" w:type="dxa"/>
          </w:tcPr>
          <w:p w14:paraId="2EEC1918" w14:textId="3A8FE2F0" w:rsidR="00FA2ECA" w:rsidRDefault="00FA2ECA" w:rsidP="00FA2ECA">
            <w:pPr>
              <w:spacing w:before="60" w:after="60"/>
              <w:jc w:val="center"/>
            </w:pPr>
            <w:r>
              <w:t>RS-30</w:t>
            </w:r>
          </w:p>
        </w:tc>
        <w:tc>
          <w:tcPr>
            <w:tcW w:w="1116" w:type="dxa"/>
          </w:tcPr>
          <w:p w14:paraId="328B6F95" w14:textId="3A7889F1" w:rsidR="00FA2ECA" w:rsidRDefault="00FA2ECA" w:rsidP="00FA2ECA">
            <w:pPr>
              <w:spacing w:before="60" w:after="60"/>
              <w:jc w:val="center"/>
            </w:pPr>
            <w:r>
              <w:t>1</w:t>
            </w:r>
          </w:p>
        </w:tc>
        <w:tc>
          <w:tcPr>
            <w:tcW w:w="1205" w:type="dxa"/>
          </w:tcPr>
          <w:p w14:paraId="2A447402" w14:textId="3D50ADDB" w:rsidR="00FA2ECA" w:rsidRDefault="00FA2ECA" w:rsidP="00FA2ECA">
            <w:pPr>
              <w:spacing w:before="60" w:after="60"/>
              <w:jc w:val="center"/>
            </w:pPr>
            <w:r>
              <w:t>1</w:t>
            </w:r>
          </w:p>
        </w:tc>
        <w:tc>
          <w:tcPr>
            <w:tcW w:w="1418" w:type="dxa"/>
          </w:tcPr>
          <w:p w14:paraId="1F233224" w14:textId="5B2A7316" w:rsidR="00FA2ECA" w:rsidRDefault="00FA2ECA" w:rsidP="00FA2ECA">
            <w:pPr>
              <w:spacing w:before="60" w:after="60"/>
              <w:jc w:val="center"/>
            </w:pPr>
            <w:r>
              <w:t>0</w:t>
            </w:r>
          </w:p>
        </w:tc>
        <w:tc>
          <w:tcPr>
            <w:tcW w:w="1843" w:type="dxa"/>
          </w:tcPr>
          <w:p w14:paraId="24475883" w14:textId="068E0C9B" w:rsidR="00FA2ECA" w:rsidRDefault="00FA2ECA" w:rsidP="00FA2ECA">
            <w:pPr>
              <w:spacing w:before="60" w:after="60"/>
              <w:jc w:val="center"/>
            </w:pPr>
            <w:r>
              <w:t>0</w:t>
            </w:r>
          </w:p>
        </w:tc>
        <w:tc>
          <w:tcPr>
            <w:tcW w:w="1837" w:type="dxa"/>
          </w:tcPr>
          <w:p w14:paraId="47C14EE9" w14:textId="12864238" w:rsidR="00FA2ECA" w:rsidRDefault="00FA2ECA" w:rsidP="00FA2ECA">
            <w:pPr>
              <w:spacing w:before="60" w:after="60"/>
              <w:jc w:val="center"/>
            </w:pPr>
            <w:r>
              <w:t>Sole contractor</w:t>
            </w:r>
          </w:p>
        </w:tc>
      </w:tr>
      <w:tr w:rsidR="00FA2ECA" w14:paraId="40FB2BD0" w14:textId="5DFD10AB" w:rsidTr="009C5009">
        <w:tc>
          <w:tcPr>
            <w:tcW w:w="1076" w:type="dxa"/>
          </w:tcPr>
          <w:p w14:paraId="1273D655" w14:textId="0D40819E" w:rsidR="00FA2ECA" w:rsidRDefault="00FA2ECA" w:rsidP="00FA2ECA">
            <w:pPr>
              <w:spacing w:before="60" w:after="60"/>
              <w:jc w:val="center"/>
            </w:pPr>
            <w:r>
              <w:t>RS-40</w:t>
            </w:r>
          </w:p>
        </w:tc>
        <w:tc>
          <w:tcPr>
            <w:tcW w:w="1116" w:type="dxa"/>
          </w:tcPr>
          <w:p w14:paraId="00F243CA" w14:textId="43A722C1" w:rsidR="00FA2ECA" w:rsidRDefault="00FA2ECA" w:rsidP="00FA2ECA">
            <w:pPr>
              <w:spacing w:before="60" w:after="60"/>
              <w:jc w:val="center"/>
            </w:pPr>
            <w:r>
              <w:t>1</w:t>
            </w:r>
          </w:p>
        </w:tc>
        <w:tc>
          <w:tcPr>
            <w:tcW w:w="1205" w:type="dxa"/>
          </w:tcPr>
          <w:p w14:paraId="691F45BE" w14:textId="7DED19BB" w:rsidR="00FA2ECA" w:rsidRDefault="00FA2ECA" w:rsidP="00FA2ECA">
            <w:pPr>
              <w:spacing w:before="60" w:after="60"/>
              <w:jc w:val="center"/>
            </w:pPr>
            <w:r>
              <w:t>1</w:t>
            </w:r>
          </w:p>
        </w:tc>
        <w:tc>
          <w:tcPr>
            <w:tcW w:w="1418" w:type="dxa"/>
          </w:tcPr>
          <w:p w14:paraId="6FC36E0D" w14:textId="0C01100D" w:rsidR="00FA2ECA" w:rsidRDefault="00FA2ECA" w:rsidP="00FA2ECA">
            <w:pPr>
              <w:spacing w:before="60" w:after="60"/>
              <w:jc w:val="center"/>
            </w:pPr>
            <w:r>
              <w:t>0</w:t>
            </w:r>
          </w:p>
        </w:tc>
        <w:tc>
          <w:tcPr>
            <w:tcW w:w="1843" w:type="dxa"/>
          </w:tcPr>
          <w:p w14:paraId="3761E0D5" w14:textId="1FD1729B" w:rsidR="00FA2ECA" w:rsidRDefault="00FA2ECA" w:rsidP="00FA2ECA">
            <w:pPr>
              <w:spacing w:before="60" w:after="60"/>
              <w:jc w:val="center"/>
            </w:pPr>
            <w:r>
              <w:t>1</w:t>
            </w:r>
          </w:p>
        </w:tc>
        <w:tc>
          <w:tcPr>
            <w:tcW w:w="1837" w:type="dxa"/>
          </w:tcPr>
          <w:p w14:paraId="507549A9" w14:textId="41265A68" w:rsidR="00FA2ECA" w:rsidRDefault="00FA2ECA" w:rsidP="00FA2ECA">
            <w:pPr>
              <w:spacing w:before="60" w:after="60"/>
              <w:jc w:val="center"/>
            </w:pPr>
            <w:r>
              <w:t>Sole contractor</w:t>
            </w:r>
          </w:p>
        </w:tc>
      </w:tr>
      <w:tr w:rsidR="00FA2ECA" w14:paraId="5B1D8882" w14:textId="3E97B48F" w:rsidTr="009C5009">
        <w:tc>
          <w:tcPr>
            <w:tcW w:w="1076" w:type="dxa"/>
          </w:tcPr>
          <w:p w14:paraId="7ECC9BA2" w14:textId="2176A3D8" w:rsidR="00FA2ECA" w:rsidRDefault="00FA2ECA" w:rsidP="00FA2ECA">
            <w:pPr>
              <w:spacing w:before="60" w:after="60"/>
              <w:jc w:val="center"/>
            </w:pPr>
            <w:r>
              <w:t>RS-50</w:t>
            </w:r>
          </w:p>
        </w:tc>
        <w:tc>
          <w:tcPr>
            <w:tcW w:w="1116" w:type="dxa"/>
          </w:tcPr>
          <w:p w14:paraId="0A7B8439" w14:textId="77672729" w:rsidR="00FA2ECA" w:rsidRDefault="00FA2ECA" w:rsidP="00FA2ECA">
            <w:pPr>
              <w:spacing w:before="60" w:after="60"/>
              <w:jc w:val="center"/>
            </w:pPr>
            <w:r>
              <w:t>1</w:t>
            </w:r>
          </w:p>
        </w:tc>
        <w:tc>
          <w:tcPr>
            <w:tcW w:w="1205" w:type="dxa"/>
          </w:tcPr>
          <w:p w14:paraId="3F8C479D" w14:textId="4B5658DD" w:rsidR="00FA2ECA" w:rsidRDefault="00FA2ECA" w:rsidP="00FA2ECA">
            <w:pPr>
              <w:spacing w:before="60" w:after="60"/>
              <w:jc w:val="center"/>
            </w:pPr>
            <w:r>
              <w:t>1</w:t>
            </w:r>
          </w:p>
        </w:tc>
        <w:tc>
          <w:tcPr>
            <w:tcW w:w="1418" w:type="dxa"/>
          </w:tcPr>
          <w:p w14:paraId="03A421C3" w14:textId="4A9BF19F" w:rsidR="00FA2ECA" w:rsidRDefault="00FA2ECA" w:rsidP="00FA2ECA">
            <w:pPr>
              <w:spacing w:before="60" w:after="60"/>
              <w:jc w:val="center"/>
            </w:pPr>
            <w:r>
              <w:t>1</w:t>
            </w:r>
          </w:p>
        </w:tc>
        <w:tc>
          <w:tcPr>
            <w:tcW w:w="1843" w:type="dxa"/>
          </w:tcPr>
          <w:p w14:paraId="4AAFF381" w14:textId="5B914AB5" w:rsidR="00FA2ECA" w:rsidRDefault="00FA2ECA" w:rsidP="00FA2ECA">
            <w:pPr>
              <w:spacing w:before="60" w:after="60"/>
              <w:jc w:val="center"/>
            </w:pPr>
            <w:r>
              <w:t>0</w:t>
            </w:r>
          </w:p>
        </w:tc>
        <w:tc>
          <w:tcPr>
            <w:tcW w:w="1837" w:type="dxa"/>
          </w:tcPr>
          <w:p w14:paraId="5CF69575" w14:textId="6FEBFBCF" w:rsidR="00FA2ECA" w:rsidRDefault="00FA2ECA" w:rsidP="00FA2ECA">
            <w:pPr>
              <w:spacing w:before="60" w:after="60"/>
              <w:jc w:val="center"/>
            </w:pPr>
            <w:r>
              <w:t>Sole contractor</w:t>
            </w:r>
          </w:p>
        </w:tc>
      </w:tr>
      <w:tr w:rsidR="00FA2ECA" w14:paraId="45322D98" w14:textId="7AD09C97" w:rsidTr="009C5009">
        <w:tc>
          <w:tcPr>
            <w:tcW w:w="1076" w:type="dxa"/>
          </w:tcPr>
          <w:p w14:paraId="170ACB9B" w14:textId="28EE8B69" w:rsidR="00FA2ECA" w:rsidRDefault="00FA2ECA" w:rsidP="00FA2ECA">
            <w:pPr>
              <w:spacing w:before="60" w:after="60"/>
              <w:jc w:val="center"/>
            </w:pPr>
            <w:r>
              <w:t>RS-60</w:t>
            </w:r>
          </w:p>
        </w:tc>
        <w:tc>
          <w:tcPr>
            <w:tcW w:w="1116" w:type="dxa"/>
          </w:tcPr>
          <w:p w14:paraId="1431ADC3" w14:textId="4B283048" w:rsidR="00FA2ECA" w:rsidRDefault="00FA2ECA" w:rsidP="00FA2ECA">
            <w:pPr>
              <w:spacing w:before="60" w:after="60"/>
              <w:jc w:val="center"/>
            </w:pPr>
            <w:r>
              <w:t>1</w:t>
            </w:r>
          </w:p>
        </w:tc>
        <w:tc>
          <w:tcPr>
            <w:tcW w:w="1205" w:type="dxa"/>
          </w:tcPr>
          <w:p w14:paraId="50E3CB02" w14:textId="5FD10C33" w:rsidR="00FA2ECA" w:rsidRDefault="00FA2ECA" w:rsidP="00FA2ECA">
            <w:pPr>
              <w:spacing w:before="60" w:after="60"/>
              <w:jc w:val="center"/>
            </w:pPr>
            <w:r>
              <w:t>1</w:t>
            </w:r>
          </w:p>
        </w:tc>
        <w:tc>
          <w:tcPr>
            <w:tcW w:w="1418" w:type="dxa"/>
          </w:tcPr>
          <w:p w14:paraId="4DEFFC45" w14:textId="71CDFCC1" w:rsidR="00FA2ECA" w:rsidRDefault="00FA2ECA" w:rsidP="00FA2ECA">
            <w:pPr>
              <w:spacing w:before="60" w:after="60"/>
              <w:jc w:val="center"/>
            </w:pPr>
            <w:r>
              <w:t>1</w:t>
            </w:r>
          </w:p>
        </w:tc>
        <w:tc>
          <w:tcPr>
            <w:tcW w:w="1843" w:type="dxa"/>
          </w:tcPr>
          <w:p w14:paraId="0AADB62A" w14:textId="06667E77" w:rsidR="00FA2ECA" w:rsidRDefault="00FA2ECA" w:rsidP="00FA2ECA">
            <w:pPr>
              <w:spacing w:before="60" w:after="60"/>
              <w:jc w:val="center"/>
            </w:pPr>
            <w:r>
              <w:t>1</w:t>
            </w:r>
          </w:p>
        </w:tc>
        <w:tc>
          <w:tcPr>
            <w:tcW w:w="1837" w:type="dxa"/>
          </w:tcPr>
          <w:p w14:paraId="30144D0F" w14:textId="250E4292" w:rsidR="00FA2ECA" w:rsidRDefault="00FA2ECA" w:rsidP="00FA2ECA">
            <w:pPr>
              <w:spacing w:before="60" w:after="60"/>
              <w:jc w:val="center"/>
            </w:pPr>
            <w:r>
              <w:t>Sole contractor</w:t>
            </w:r>
          </w:p>
        </w:tc>
      </w:tr>
      <w:tr w:rsidR="00FA2ECA" w14:paraId="0FF9795C" w14:textId="15DD0A33" w:rsidTr="009C5009">
        <w:tc>
          <w:tcPr>
            <w:tcW w:w="1076" w:type="dxa"/>
          </w:tcPr>
          <w:p w14:paraId="310BECDF" w14:textId="23A34701" w:rsidR="00FA2ECA" w:rsidRDefault="00FA2ECA" w:rsidP="00FA2ECA">
            <w:pPr>
              <w:spacing w:before="60" w:after="60"/>
              <w:jc w:val="center"/>
            </w:pPr>
            <w:r>
              <w:t>RS-70</w:t>
            </w:r>
          </w:p>
        </w:tc>
        <w:tc>
          <w:tcPr>
            <w:tcW w:w="1116" w:type="dxa"/>
          </w:tcPr>
          <w:p w14:paraId="318AF9E2" w14:textId="2F1C9C61" w:rsidR="00FA2ECA" w:rsidRDefault="00FA2ECA" w:rsidP="00FA2ECA">
            <w:pPr>
              <w:spacing w:before="60" w:after="60"/>
              <w:jc w:val="center"/>
            </w:pPr>
            <w:r>
              <w:t>1</w:t>
            </w:r>
          </w:p>
        </w:tc>
        <w:tc>
          <w:tcPr>
            <w:tcW w:w="1205" w:type="dxa"/>
          </w:tcPr>
          <w:p w14:paraId="3BA128E5" w14:textId="77A7F7B2" w:rsidR="00FA2ECA" w:rsidRDefault="00FA2ECA" w:rsidP="00FA2ECA">
            <w:pPr>
              <w:spacing w:before="60" w:after="60"/>
              <w:jc w:val="center"/>
            </w:pPr>
            <w:r>
              <w:t>0</w:t>
            </w:r>
          </w:p>
        </w:tc>
        <w:tc>
          <w:tcPr>
            <w:tcW w:w="1418" w:type="dxa"/>
          </w:tcPr>
          <w:p w14:paraId="30AAB235" w14:textId="01D66C4B" w:rsidR="00FA2ECA" w:rsidRDefault="00FA2ECA" w:rsidP="00FA2ECA">
            <w:pPr>
              <w:spacing w:before="60" w:after="60"/>
              <w:jc w:val="center"/>
            </w:pPr>
            <w:r>
              <w:t>0</w:t>
            </w:r>
          </w:p>
        </w:tc>
        <w:tc>
          <w:tcPr>
            <w:tcW w:w="1843" w:type="dxa"/>
          </w:tcPr>
          <w:p w14:paraId="1F836D01" w14:textId="1A0519D8" w:rsidR="00FA2ECA" w:rsidRDefault="00FA2ECA" w:rsidP="00FA2ECA">
            <w:pPr>
              <w:spacing w:before="60" w:after="60"/>
              <w:jc w:val="center"/>
            </w:pPr>
            <w:r>
              <w:t>0</w:t>
            </w:r>
          </w:p>
        </w:tc>
        <w:tc>
          <w:tcPr>
            <w:tcW w:w="1837" w:type="dxa"/>
          </w:tcPr>
          <w:p w14:paraId="5BDD0085" w14:textId="50BD2778" w:rsidR="00FA2ECA" w:rsidRDefault="00FA2ECA" w:rsidP="00FA2ECA">
            <w:pPr>
              <w:spacing w:before="60" w:after="60"/>
              <w:jc w:val="center"/>
            </w:pPr>
            <w:r>
              <w:t>Lead entity</w:t>
            </w:r>
          </w:p>
        </w:tc>
      </w:tr>
      <w:tr w:rsidR="00FA2ECA" w14:paraId="3A3E3CAE" w14:textId="4869DEC9" w:rsidTr="009C5009">
        <w:tc>
          <w:tcPr>
            <w:tcW w:w="1076" w:type="dxa"/>
          </w:tcPr>
          <w:p w14:paraId="70B18886" w14:textId="56C29CBE" w:rsidR="00FA2ECA" w:rsidRDefault="00FA2ECA" w:rsidP="00FA2ECA">
            <w:pPr>
              <w:spacing w:before="60" w:after="60"/>
              <w:jc w:val="center"/>
            </w:pPr>
            <w:r>
              <w:t>RS-80</w:t>
            </w:r>
          </w:p>
        </w:tc>
        <w:tc>
          <w:tcPr>
            <w:tcW w:w="1116" w:type="dxa"/>
          </w:tcPr>
          <w:p w14:paraId="65CF6F2B" w14:textId="03A019B0" w:rsidR="00FA2ECA" w:rsidRDefault="00FA2ECA" w:rsidP="00FA2ECA">
            <w:pPr>
              <w:spacing w:before="60" w:after="60"/>
              <w:jc w:val="center"/>
            </w:pPr>
            <w:r>
              <w:t>1</w:t>
            </w:r>
          </w:p>
        </w:tc>
        <w:tc>
          <w:tcPr>
            <w:tcW w:w="1205" w:type="dxa"/>
          </w:tcPr>
          <w:p w14:paraId="61E8B370" w14:textId="3006286A" w:rsidR="00FA2ECA" w:rsidRDefault="00FA2ECA" w:rsidP="00FA2ECA">
            <w:pPr>
              <w:spacing w:before="60" w:after="60"/>
              <w:jc w:val="center"/>
            </w:pPr>
            <w:r>
              <w:t>0</w:t>
            </w:r>
          </w:p>
        </w:tc>
        <w:tc>
          <w:tcPr>
            <w:tcW w:w="1418" w:type="dxa"/>
          </w:tcPr>
          <w:p w14:paraId="3738C254" w14:textId="77493C2D" w:rsidR="00FA2ECA" w:rsidRDefault="00FA2ECA" w:rsidP="00FA2ECA">
            <w:pPr>
              <w:spacing w:before="60" w:after="60"/>
              <w:jc w:val="center"/>
            </w:pPr>
            <w:r>
              <w:t>0</w:t>
            </w:r>
          </w:p>
        </w:tc>
        <w:tc>
          <w:tcPr>
            <w:tcW w:w="1843" w:type="dxa"/>
          </w:tcPr>
          <w:p w14:paraId="1783E6E9" w14:textId="4F968A1A" w:rsidR="00FA2ECA" w:rsidRDefault="00FA2ECA" w:rsidP="00FA2ECA">
            <w:pPr>
              <w:spacing w:before="60" w:after="60"/>
              <w:jc w:val="center"/>
            </w:pPr>
            <w:r>
              <w:t>1</w:t>
            </w:r>
          </w:p>
        </w:tc>
        <w:tc>
          <w:tcPr>
            <w:tcW w:w="1837" w:type="dxa"/>
          </w:tcPr>
          <w:p w14:paraId="20949126" w14:textId="5D3CD5BE" w:rsidR="00FA2ECA" w:rsidRDefault="00FA2ECA" w:rsidP="00FA2ECA">
            <w:pPr>
              <w:spacing w:before="60" w:after="60"/>
              <w:jc w:val="center"/>
            </w:pPr>
            <w:r>
              <w:t>Lead entity</w:t>
            </w:r>
          </w:p>
        </w:tc>
      </w:tr>
      <w:tr w:rsidR="00FA2ECA" w14:paraId="1A50D05E" w14:textId="77777777" w:rsidTr="009C5009">
        <w:tc>
          <w:tcPr>
            <w:tcW w:w="1076" w:type="dxa"/>
          </w:tcPr>
          <w:p w14:paraId="73268CC7" w14:textId="0D94AEA9" w:rsidR="00FA2ECA" w:rsidRDefault="00FA2ECA" w:rsidP="00FA2ECA">
            <w:pPr>
              <w:spacing w:before="60" w:after="60"/>
              <w:jc w:val="center"/>
            </w:pPr>
            <w:r>
              <w:lastRenderedPageBreak/>
              <w:t>RS-90</w:t>
            </w:r>
          </w:p>
        </w:tc>
        <w:tc>
          <w:tcPr>
            <w:tcW w:w="1116" w:type="dxa"/>
          </w:tcPr>
          <w:p w14:paraId="28F3A55B" w14:textId="1AC057F3" w:rsidR="00FA2ECA" w:rsidRDefault="00FA2ECA" w:rsidP="00FA2ECA">
            <w:pPr>
              <w:spacing w:before="60" w:after="60"/>
              <w:jc w:val="center"/>
            </w:pPr>
            <w:r>
              <w:t>1</w:t>
            </w:r>
          </w:p>
        </w:tc>
        <w:tc>
          <w:tcPr>
            <w:tcW w:w="1205" w:type="dxa"/>
          </w:tcPr>
          <w:p w14:paraId="261B5FAA" w14:textId="5FFAD4A0" w:rsidR="00FA2ECA" w:rsidRDefault="00FA2ECA" w:rsidP="00FA2ECA">
            <w:pPr>
              <w:spacing w:before="60" w:after="60"/>
              <w:jc w:val="center"/>
            </w:pPr>
            <w:r>
              <w:t>1</w:t>
            </w:r>
          </w:p>
        </w:tc>
        <w:tc>
          <w:tcPr>
            <w:tcW w:w="1418" w:type="dxa"/>
          </w:tcPr>
          <w:p w14:paraId="0331BACD" w14:textId="34BBE5AD" w:rsidR="00FA2ECA" w:rsidRDefault="00FA2ECA" w:rsidP="00FA2ECA">
            <w:pPr>
              <w:spacing w:before="60" w:after="60"/>
              <w:jc w:val="center"/>
            </w:pPr>
            <w:r>
              <w:t>0</w:t>
            </w:r>
          </w:p>
        </w:tc>
        <w:tc>
          <w:tcPr>
            <w:tcW w:w="1843" w:type="dxa"/>
          </w:tcPr>
          <w:p w14:paraId="25D80D3C" w14:textId="2766F8BD" w:rsidR="00FA2ECA" w:rsidRDefault="00FA2ECA" w:rsidP="00FA2ECA">
            <w:pPr>
              <w:spacing w:before="60" w:after="60"/>
              <w:jc w:val="center"/>
            </w:pPr>
            <w:r>
              <w:t>0</w:t>
            </w:r>
          </w:p>
        </w:tc>
        <w:tc>
          <w:tcPr>
            <w:tcW w:w="1837" w:type="dxa"/>
          </w:tcPr>
          <w:p w14:paraId="6C808A91" w14:textId="34612ACD" w:rsidR="00FA2ECA" w:rsidRDefault="00FA2ECA" w:rsidP="00FA2ECA">
            <w:pPr>
              <w:spacing w:before="60" w:after="60"/>
              <w:jc w:val="center"/>
            </w:pPr>
            <w:r>
              <w:t>Lead entity</w:t>
            </w:r>
          </w:p>
        </w:tc>
      </w:tr>
      <w:tr w:rsidR="00FA2ECA" w14:paraId="47306429" w14:textId="77777777" w:rsidTr="009C5009">
        <w:tc>
          <w:tcPr>
            <w:tcW w:w="1076" w:type="dxa"/>
          </w:tcPr>
          <w:p w14:paraId="1459F2EF" w14:textId="60902097" w:rsidR="00FA2ECA" w:rsidRDefault="00FA2ECA" w:rsidP="00FA2ECA">
            <w:pPr>
              <w:spacing w:before="60" w:after="60"/>
              <w:jc w:val="center"/>
            </w:pPr>
            <w:r>
              <w:t>RS-100</w:t>
            </w:r>
          </w:p>
        </w:tc>
        <w:tc>
          <w:tcPr>
            <w:tcW w:w="1116" w:type="dxa"/>
          </w:tcPr>
          <w:p w14:paraId="59C96CCD" w14:textId="0EB3C089" w:rsidR="00FA2ECA" w:rsidRDefault="00FA2ECA" w:rsidP="00FA2ECA">
            <w:pPr>
              <w:spacing w:before="60" w:after="60"/>
              <w:jc w:val="center"/>
            </w:pPr>
            <w:r>
              <w:t>1</w:t>
            </w:r>
          </w:p>
        </w:tc>
        <w:tc>
          <w:tcPr>
            <w:tcW w:w="1205" w:type="dxa"/>
          </w:tcPr>
          <w:p w14:paraId="1F5FD43C" w14:textId="20EDF4E1" w:rsidR="00FA2ECA" w:rsidRDefault="00FA2ECA" w:rsidP="00FA2ECA">
            <w:pPr>
              <w:spacing w:before="60" w:after="60"/>
              <w:jc w:val="center"/>
            </w:pPr>
            <w:r>
              <w:t>1</w:t>
            </w:r>
          </w:p>
        </w:tc>
        <w:tc>
          <w:tcPr>
            <w:tcW w:w="1418" w:type="dxa"/>
          </w:tcPr>
          <w:p w14:paraId="3A5DBA85" w14:textId="63D81C8D" w:rsidR="00FA2ECA" w:rsidRDefault="00FA2ECA" w:rsidP="00FA2ECA">
            <w:pPr>
              <w:spacing w:before="60" w:after="60"/>
              <w:jc w:val="center"/>
            </w:pPr>
            <w:r>
              <w:t>0</w:t>
            </w:r>
          </w:p>
        </w:tc>
        <w:tc>
          <w:tcPr>
            <w:tcW w:w="1843" w:type="dxa"/>
          </w:tcPr>
          <w:p w14:paraId="38C9470D" w14:textId="74CC2BA1" w:rsidR="00FA2ECA" w:rsidRDefault="00FA2ECA" w:rsidP="00FA2ECA">
            <w:pPr>
              <w:spacing w:before="60" w:after="60"/>
              <w:jc w:val="center"/>
            </w:pPr>
            <w:r>
              <w:t>1</w:t>
            </w:r>
          </w:p>
        </w:tc>
        <w:tc>
          <w:tcPr>
            <w:tcW w:w="1837" w:type="dxa"/>
          </w:tcPr>
          <w:p w14:paraId="1CB7832F" w14:textId="57B2BA98" w:rsidR="00FA2ECA" w:rsidRDefault="00FA2ECA" w:rsidP="00FA2ECA">
            <w:pPr>
              <w:spacing w:before="60" w:after="60"/>
              <w:jc w:val="center"/>
            </w:pPr>
            <w:r>
              <w:t>Lead entity</w:t>
            </w:r>
          </w:p>
        </w:tc>
      </w:tr>
      <w:tr w:rsidR="00FA2ECA" w14:paraId="19F394EB" w14:textId="77777777" w:rsidTr="009C5009">
        <w:tc>
          <w:tcPr>
            <w:tcW w:w="1076" w:type="dxa"/>
          </w:tcPr>
          <w:p w14:paraId="7ED96E34" w14:textId="57E3C2D0" w:rsidR="00FA2ECA" w:rsidRDefault="00FA2ECA" w:rsidP="00FA2ECA">
            <w:pPr>
              <w:spacing w:before="60" w:after="60"/>
              <w:jc w:val="center"/>
            </w:pPr>
            <w:r>
              <w:t>RS-110</w:t>
            </w:r>
          </w:p>
        </w:tc>
        <w:tc>
          <w:tcPr>
            <w:tcW w:w="1116" w:type="dxa"/>
          </w:tcPr>
          <w:p w14:paraId="7665B088" w14:textId="7EAD43D7" w:rsidR="00FA2ECA" w:rsidRDefault="00FA2ECA" w:rsidP="00FA2ECA">
            <w:pPr>
              <w:spacing w:before="60" w:after="60"/>
              <w:jc w:val="center"/>
            </w:pPr>
            <w:r>
              <w:t>1</w:t>
            </w:r>
          </w:p>
        </w:tc>
        <w:tc>
          <w:tcPr>
            <w:tcW w:w="1205" w:type="dxa"/>
          </w:tcPr>
          <w:p w14:paraId="3632441F" w14:textId="58107B27" w:rsidR="00FA2ECA" w:rsidRDefault="00FA2ECA" w:rsidP="00FA2ECA">
            <w:pPr>
              <w:spacing w:before="60" w:after="60"/>
              <w:jc w:val="center"/>
            </w:pPr>
            <w:r>
              <w:t>1</w:t>
            </w:r>
          </w:p>
        </w:tc>
        <w:tc>
          <w:tcPr>
            <w:tcW w:w="1418" w:type="dxa"/>
          </w:tcPr>
          <w:p w14:paraId="416C36B3" w14:textId="0B515E50" w:rsidR="00FA2ECA" w:rsidRDefault="00FA2ECA" w:rsidP="00FA2ECA">
            <w:pPr>
              <w:spacing w:before="60" w:after="60"/>
              <w:jc w:val="center"/>
            </w:pPr>
            <w:r>
              <w:t>1</w:t>
            </w:r>
          </w:p>
        </w:tc>
        <w:tc>
          <w:tcPr>
            <w:tcW w:w="1843" w:type="dxa"/>
          </w:tcPr>
          <w:p w14:paraId="6F7B37E8" w14:textId="4B9BE00E" w:rsidR="00FA2ECA" w:rsidRDefault="00FA2ECA" w:rsidP="00FA2ECA">
            <w:pPr>
              <w:spacing w:before="60" w:after="60"/>
              <w:jc w:val="center"/>
            </w:pPr>
            <w:r>
              <w:t>0</w:t>
            </w:r>
          </w:p>
        </w:tc>
        <w:tc>
          <w:tcPr>
            <w:tcW w:w="1837" w:type="dxa"/>
          </w:tcPr>
          <w:p w14:paraId="651CB90A" w14:textId="35EF4D62" w:rsidR="00FA2ECA" w:rsidRDefault="00FA2ECA" w:rsidP="00FA2ECA">
            <w:pPr>
              <w:spacing w:before="60" w:after="60"/>
              <w:jc w:val="center"/>
            </w:pPr>
            <w:r>
              <w:t>Lead entity</w:t>
            </w:r>
          </w:p>
        </w:tc>
      </w:tr>
      <w:tr w:rsidR="00FA2ECA" w14:paraId="6973447D" w14:textId="77777777" w:rsidTr="009C5009">
        <w:tc>
          <w:tcPr>
            <w:tcW w:w="1076" w:type="dxa"/>
          </w:tcPr>
          <w:p w14:paraId="5266974D" w14:textId="69E81873" w:rsidR="00FA2ECA" w:rsidRDefault="00FA2ECA" w:rsidP="00FA2ECA">
            <w:pPr>
              <w:spacing w:before="60" w:after="60"/>
              <w:jc w:val="center"/>
            </w:pPr>
            <w:r>
              <w:t>RS-120</w:t>
            </w:r>
          </w:p>
        </w:tc>
        <w:tc>
          <w:tcPr>
            <w:tcW w:w="1116" w:type="dxa"/>
          </w:tcPr>
          <w:p w14:paraId="44C73E70" w14:textId="38786957" w:rsidR="00FA2ECA" w:rsidRDefault="00FA2ECA" w:rsidP="00FA2ECA">
            <w:pPr>
              <w:spacing w:before="60" w:after="60"/>
              <w:jc w:val="center"/>
            </w:pPr>
            <w:r>
              <w:t>1</w:t>
            </w:r>
          </w:p>
        </w:tc>
        <w:tc>
          <w:tcPr>
            <w:tcW w:w="1205" w:type="dxa"/>
          </w:tcPr>
          <w:p w14:paraId="2AB32F59" w14:textId="7E6E060B" w:rsidR="00FA2ECA" w:rsidRDefault="00FA2ECA" w:rsidP="00FA2ECA">
            <w:pPr>
              <w:spacing w:before="60" w:after="60"/>
              <w:jc w:val="center"/>
            </w:pPr>
            <w:r>
              <w:t>1</w:t>
            </w:r>
          </w:p>
        </w:tc>
        <w:tc>
          <w:tcPr>
            <w:tcW w:w="1418" w:type="dxa"/>
          </w:tcPr>
          <w:p w14:paraId="372C28F2" w14:textId="5DEAD339" w:rsidR="00FA2ECA" w:rsidRDefault="00FA2ECA" w:rsidP="00FA2ECA">
            <w:pPr>
              <w:spacing w:before="60" w:after="60"/>
              <w:jc w:val="center"/>
            </w:pPr>
            <w:r>
              <w:t>1</w:t>
            </w:r>
          </w:p>
        </w:tc>
        <w:tc>
          <w:tcPr>
            <w:tcW w:w="1843" w:type="dxa"/>
          </w:tcPr>
          <w:p w14:paraId="342BADEC" w14:textId="14B61C09" w:rsidR="00FA2ECA" w:rsidRDefault="00FA2ECA" w:rsidP="00FA2ECA">
            <w:pPr>
              <w:spacing w:before="60" w:after="60"/>
              <w:jc w:val="center"/>
            </w:pPr>
            <w:r>
              <w:t>1</w:t>
            </w:r>
          </w:p>
        </w:tc>
        <w:tc>
          <w:tcPr>
            <w:tcW w:w="1837" w:type="dxa"/>
          </w:tcPr>
          <w:p w14:paraId="0ABC00B1" w14:textId="295E2F15" w:rsidR="00FA2ECA" w:rsidRDefault="00FA2ECA" w:rsidP="00FA2ECA">
            <w:pPr>
              <w:spacing w:before="60" w:after="60"/>
              <w:jc w:val="center"/>
            </w:pPr>
            <w:r>
              <w:t>Lead entity</w:t>
            </w:r>
          </w:p>
        </w:tc>
      </w:tr>
      <w:tr w:rsidR="00FA2ECA" w14:paraId="4BADA38C" w14:textId="77777777" w:rsidTr="009C5009">
        <w:tc>
          <w:tcPr>
            <w:tcW w:w="1076" w:type="dxa"/>
          </w:tcPr>
          <w:p w14:paraId="156062B5" w14:textId="56FA62DC" w:rsidR="00FA2ECA" w:rsidRDefault="00FA2ECA" w:rsidP="00FA2ECA">
            <w:pPr>
              <w:spacing w:before="60" w:after="60"/>
              <w:jc w:val="center"/>
            </w:pPr>
            <w:r>
              <w:t>RS-130</w:t>
            </w:r>
          </w:p>
        </w:tc>
        <w:tc>
          <w:tcPr>
            <w:tcW w:w="1116" w:type="dxa"/>
          </w:tcPr>
          <w:p w14:paraId="2DB77938" w14:textId="1D40F9BE" w:rsidR="00FA2ECA" w:rsidRDefault="00FA2ECA" w:rsidP="00FA2ECA">
            <w:pPr>
              <w:spacing w:before="60" w:after="60"/>
              <w:jc w:val="center"/>
            </w:pPr>
            <w:r>
              <w:t>1</w:t>
            </w:r>
          </w:p>
        </w:tc>
        <w:tc>
          <w:tcPr>
            <w:tcW w:w="1205" w:type="dxa"/>
          </w:tcPr>
          <w:p w14:paraId="72B22D69" w14:textId="60B9C1F1" w:rsidR="00FA2ECA" w:rsidRDefault="00FA2ECA" w:rsidP="00FA2ECA">
            <w:pPr>
              <w:spacing w:before="60" w:after="60"/>
              <w:jc w:val="center"/>
            </w:pPr>
            <w:r>
              <w:t>0</w:t>
            </w:r>
          </w:p>
        </w:tc>
        <w:tc>
          <w:tcPr>
            <w:tcW w:w="1418" w:type="dxa"/>
          </w:tcPr>
          <w:p w14:paraId="38850DB4" w14:textId="5152252C" w:rsidR="00FA2ECA" w:rsidRDefault="00FA2ECA" w:rsidP="00FA2ECA">
            <w:pPr>
              <w:spacing w:before="60" w:after="60"/>
              <w:jc w:val="center"/>
            </w:pPr>
            <w:r>
              <w:t>0</w:t>
            </w:r>
          </w:p>
        </w:tc>
        <w:tc>
          <w:tcPr>
            <w:tcW w:w="1843" w:type="dxa"/>
          </w:tcPr>
          <w:p w14:paraId="636B9645" w14:textId="5768F508" w:rsidR="00FA2ECA" w:rsidRDefault="00FA2ECA" w:rsidP="00FA2ECA">
            <w:pPr>
              <w:spacing w:before="60" w:after="60"/>
              <w:jc w:val="center"/>
            </w:pPr>
            <w:r>
              <w:t>0</w:t>
            </w:r>
          </w:p>
        </w:tc>
        <w:tc>
          <w:tcPr>
            <w:tcW w:w="1837" w:type="dxa"/>
          </w:tcPr>
          <w:p w14:paraId="3170B3C7" w14:textId="708D0AE5" w:rsidR="00FA2ECA" w:rsidRDefault="00FA2ECA" w:rsidP="00FA2ECA">
            <w:pPr>
              <w:spacing w:before="60" w:after="60"/>
              <w:jc w:val="center"/>
            </w:pPr>
            <w:r>
              <w:t>Group Member</w:t>
            </w:r>
          </w:p>
        </w:tc>
      </w:tr>
      <w:tr w:rsidR="00FA2ECA" w14:paraId="2C125A6E" w14:textId="77777777" w:rsidTr="009C5009">
        <w:tc>
          <w:tcPr>
            <w:tcW w:w="1076" w:type="dxa"/>
          </w:tcPr>
          <w:p w14:paraId="0CB6512D" w14:textId="0CE810F1" w:rsidR="00FA2ECA" w:rsidRDefault="00FA2ECA" w:rsidP="00FA2ECA">
            <w:pPr>
              <w:spacing w:before="60" w:after="60"/>
              <w:jc w:val="center"/>
            </w:pPr>
            <w:r>
              <w:t>RS-140</w:t>
            </w:r>
          </w:p>
        </w:tc>
        <w:tc>
          <w:tcPr>
            <w:tcW w:w="1116" w:type="dxa"/>
          </w:tcPr>
          <w:p w14:paraId="4954EF88" w14:textId="6DE7EEF8" w:rsidR="00FA2ECA" w:rsidRDefault="00FA2ECA" w:rsidP="00FA2ECA">
            <w:pPr>
              <w:spacing w:before="60" w:after="60"/>
              <w:jc w:val="center"/>
            </w:pPr>
            <w:r>
              <w:t>1</w:t>
            </w:r>
          </w:p>
        </w:tc>
        <w:tc>
          <w:tcPr>
            <w:tcW w:w="1205" w:type="dxa"/>
          </w:tcPr>
          <w:p w14:paraId="5A76197C" w14:textId="75C7A2FE" w:rsidR="00FA2ECA" w:rsidRDefault="00FA2ECA" w:rsidP="00FA2ECA">
            <w:pPr>
              <w:spacing w:before="60" w:after="60"/>
              <w:jc w:val="center"/>
            </w:pPr>
            <w:r>
              <w:t>0</w:t>
            </w:r>
          </w:p>
        </w:tc>
        <w:tc>
          <w:tcPr>
            <w:tcW w:w="1418" w:type="dxa"/>
          </w:tcPr>
          <w:p w14:paraId="7FBC8528" w14:textId="06C4D0B4" w:rsidR="00FA2ECA" w:rsidRDefault="00FA2ECA" w:rsidP="00FA2ECA">
            <w:pPr>
              <w:spacing w:before="60" w:after="60"/>
              <w:jc w:val="center"/>
            </w:pPr>
            <w:r>
              <w:t>0</w:t>
            </w:r>
          </w:p>
        </w:tc>
        <w:tc>
          <w:tcPr>
            <w:tcW w:w="1843" w:type="dxa"/>
          </w:tcPr>
          <w:p w14:paraId="7E4D4AEF" w14:textId="4787488E" w:rsidR="00FA2ECA" w:rsidRDefault="00FA2ECA" w:rsidP="00FA2ECA">
            <w:pPr>
              <w:spacing w:before="60" w:after="60"/>
              <w:jc w:val="center"/>
            </w:pPr>
            <w:r>
              <w:t>1</w:t>
            </w:r>
          </w:p>
        </w:tc>
        <w:tc>
          <w:tcPr>
            <w:tcW w:w="1837" w:type="dxa"/>
          </w:tcPr>
          <w:p w14:paraId="7640B951" w14:textId="2BF74E26" w:rsidR="00FA2ECA" w:rsidRDefault="00FA2ECA" w:rsidP="00FA2ECA">
            <w:pPr>
              <w:spacing w:before="60" w:after="60"/>
              <w:jc w:val="center"/>
            </w:pPr>
            <w:r>
              <w:t>Group Member</w:t>
            </w:r>
          </w:p>
        </w:tc>
      </w:tr>
      <w:tr w:rsidR="00FA2ECA" w14:paraId="59CC2D31" w14:textId="77777777" w:rsidTr="009C5009">
        <w:tc>
          <w:tcPr>
            <w:tcW w:w="1076" w:type="dxa"/>
          </w:tcPr>
          <w:p w14:paraId="786854F2" w14:textId="242734F0" w:rsidR="00FA2ECA" w:rsidRDefault="00FA2ECA" w:rsidP="00FA2ECA">
            <w:pPr>
              <w:spacing w:before="60" w:after="60"/>
              <w:jc w:val="center"/>
            </w:pPr>
            <w:r>
              <w:t>RS-150</w:t>
            </w:r>
          </w:p>
        </w:tc>
        <w:tc>
          <w:tcPr>
            <w:tcW w:w="1116" w:type="dxa"/>
          </w:tcPr>
          <w:p w14:paraId="558FB78E" w14:textId="6A9FC351" w:rsidR="00FA2ECA" w:rsidRDefault="00FA2ECA" w:rsidP="00FA2ECA">
            <w:pPr>
              <w:spacing w:before="60" w:after="60"/>
              <w:jc w:val="center"/>
            </w:pPr>
            <w:r>
              <w:t>1</w:t>
            </w:r>
          </w:p>
        </w:tc>
        <w:tc>
          <w:tcPr>
            <w:tcW w:w="1205" w:type="dxa"/>
          </w:tcPr>
          <w:p w14:paraId="0581B54E" w14:textId="0E14EC52" w:rsidR="00FA2ECA" w:rsidRDefault="00FA2ECA" w:rsidP="00FA2ECA">
            <w:pPr>
              <w:spacing w:before="60" w:after="60"/>
              <w:jc w:val="center"/>
            </w:pPr>
            <w:r>
              <w:t>1</w:t>
            </w:r>
          </w:p>
        </w:tc>
        <w:tc>
          <w:tcPr>
            <w:tcW w:w="1418" w:type="dxa"/>
          </w:tcPr>
          <w:p w14:paraId="5C152855" w14:textId="53BABCDC" w:rsidR="00FA2ECA" w:rsidRDefault="00FA2ECA" w:rsidP="00FA2ECA">
            <w:pPr>
              <w:spacing w:before="60" w:after="60"/>
              <w:jc w:val="center"/>
            </w:pPr>
            <w:r>
              <w:t>0</w:t>
            </w:r>
          </w:p>
        </w:tc>
        <w:tc>
          <w:tcPr>
            <w:tcW w:w="1843" w:type="dxa"/>
          </w:tcPr>
          <w:p w14:paraId="32B92B28" w14:textId="3DEC312B" w:rsidR="00FA2ECA" w:rsidRDefault="00FA2ECA" w:rsidP="00FA2ECA">
            <w:pPr>
              <w:spacing w:before="60" w:after="60"/>
              <w:jc w:val="center"/>
            </w:pPr>
            <w:r>
              <w:t>0</w:t>
            </w:r>
          </w:p>
        </w:tc>
        <w:tc>
          <w:tcPr>
            <w:tcW w:w="1837" w:type="dxa"/>
          </w:tcPr>
          <w:p w14:paraId="04B9750D" w14:textId="29271205" w:rsidR="00FA2ECA" w:rsidRDefault="00FA2ECA" w:rsidP="00FA2ECA">
            <w:pPr>
              <w:spacing w:before="60" w:after="60"/>
              <w:jc w:val="center"/>
            </w:pPr>
            <w:r>
              <w:t>Group Member</w:t>
            </w:r>
          </w:p>
        </w:tc>
      </w:tr>
      <w:tr w:rsidR="00FA2ECA" w14:paraId="5477B2BB" w14:textId="77777777" w:rsidTr="009C5009">
        <w:tc>
          <w:tcPr>
            <w:tcW w:w="1076" w:type="dxa"/>
          </w:tcPr>
          <w:p w14:paraId="5C6C8A2C" w14:textId="565594C1" w:rsidR="00FA2ECA" w:rsidRDefault="00FA2ECA" w:rsidP="00FA2ECA">
            <w:pPr>
              <w:spacing w:before="60" w:after="60"/>
              <w:jc w:val="center"/>
            </w:pPr>
            <w:r>
              <w:t>RS-160</w:t>
            </w:r>
          </w:p>
        </w:tc>
        <w:tc>
          <w:tcPr>
            <w:tcW w:w="1116" w:type="dxa"/>
          </w:tcPr>
          <w:p w14:paraId="4AFDA129" w14:textId="5AEB03A9" w:rsidR="00FA2ECA" w:rsidRDefault="00FA2ECA" w:rsidP="00FA2ECA">
            <w:pPr>
              <w:spacing w:before="60" w:after="60"/>
              <w:jc w:val="center"/>
            </w:pPr>
            <w:r>
              <w:t>1</w:t>
            </w:r>
          </w:p>
        </w:tc>
        <w:tc>
          <w:tcPr>
            <w:tcW w:w="1205" w:type="dxa"/>
          </w:tcPr>
          <w:p w14:paraId="7F1C804D" w14:textId="04F84CEE" w:rsidR="00FA2ECA" w:rsidRDefault="00FA2ECA" w:rsidP="00FA2ECA">
            <w:pPr>
              <w:spacing w:before="60" w:after="60"/>
              <w:jc w:val="center"/>
            </w:pPr>
            <w:r>
              <w:t>1</w:t>
            </w:r>
          </w:p>
        </w:tc>
        <w:tc>
          <w:tcPr>
            <w:tcW w:w="1418" w:type="dxa"/>
          </w:tcPr>
          <w:p w14:paraId="03730515" w14:textId="44ABF478" w:rsidR="00FA2ECA" w:rsidRDefault="00FA2ECA" w:rsidP="00FA2ECA">
            <w:pPr>
              <w:spacing w:before="60" w:after="60"/>
              <w:jc w:val="center"/>
            </w:pPr>
            <w:r>
              <w:t>0</w:t>
            </w:r>
          </w:p>
        </w:tc>
        <w:tc>
          <w:tcPr>
            <w:tcW w:w="1843" w:type="dxa"/>
          </w:tcPr>
          <w:p w14:paraId="6E96BAE3" w14:textId="13CE674E" w:rsidR="00FA2ECA" w:rsidRDefault="00FA2ECA" w:rsidP="00FA2ECA">
            <w:pPr>
              <w:spacing w:before="60" w:after="60"/>
              <w:jc w:val="center"/>
            </w:pPr>
            <w:r>
              <w:t>1</w:t>
            </w:r>
          </w:p>
        </w:tc>
        <w:tc>
          <w:tcPr>
            <w:tcW w:w="1837" w:type="dxa"/>
          </w:tcPr>
          <w:p w14:paraId="278C8283" w14:textId="705DC84A" w:rsidR="00FA2ECA" w:rsidRDefault="00FA2ECA" w:rsidP="00FA2ECA">
            <w:pPr>
              <w:spacing w:before="60" w:after="60"/>
              <w:jc w:val="center"/>
            </w:pPr>
            <w:r>
              <w:t>Group Member</w:t>
            </w:r>
          </w:p>
        </w:tc>
      </w:tr>
      <w:tr w:rsidR="00FA2ECA" w14:paraId="00491B41" w14:textId="77777777" w:rsidTr="009C5009">
        <w:tc>
          <w:tcPr>
            <w:tcW w:w="1076" w:type="dxa"/>
          </w:tcPr>
          <w:p w14:paraId="2D533A4C" w14:textId="777A7C48" w:rsidR="00FA2ECA" w:rsidRDefault="00FA2ECA" w:rsidP="00FA2ECA">
            <w:pPr>
              <w:spacing w:before="60" w:after="60"/>
              <w:jc w:val="center"/>
            </w:pPr>
            <w:r>
              <w:t>RS-170</w:t>
            </w:r>
          </w:p>
        </w:tc>
        <w:tc>
          <w:tcPr>
            <w:tcW w:w="1116" w:type="dxa"/>
          </w:tcPr>
          <w:p w14:paraId="6CF04960" w14:textId="58D9BE7C" w:rsidR="00FA2ECA" w:rsidRDefault="00FA2ECA" w:rsidP="00FA2ECA">
            <w:pPr>
              <w:spacing w:before="60" w:after="60"/>
              <w:jc w:val="center"/>
            </w:pPr>
            <w:r>
              <w:t>1</w:t>
            </w:r>
          </w:p>
        </w:tc>
        <w:tc>
          <w:tcPr>
            <w:tcW w:w="1205" w:type="dxa"/>
          </w:tcPr>
          <w:p w14:paraId="593BEAEC" w14:textId="346D81C6" w:rsidR="00FA2ECA" w:rsidRDefault="00FA2ECA" w:rsidP="00FA2ECA">
            <w:pPr>
              <w:spacing w:before="60" w:after="60"/>
              <w:jc w:val="center"/>
            </w:pPr>
            <w:r>
              <w:t>1</w:t>
            </w:r>
          </w:p>
        </w:tc>
        <w:tc>
          <w:tcPr>
            <w:tcW w:w="1418" w:type="dxa"/>
          </w:tcPr>
          <w:p w14:paraId="6AB05419" w14:textId="681863E4" w:rsidR="00FA2ECA" w:rsidRDefault="00FA2ECA" w:rsidP="00FA2ECA">
            <w:pPr>
              <w:spacing w:before="60" w:after="60"/>
              <w:jc w:val="center"/>
            </w:pPr>
            <w:r>
              <w:t>1</w:t>
            </w:r>
          </w:p>
        </w:tc>
        <w:tc>
          <w:tcPr>
            <w:tcW w:w="1843" w:type="dxa"/>
          </w:tcPr>
          <w:p w14:paraId="0997204C" w14:textId="0ABD0F4D" w:rsidR="00FA2ECA" w:rsidRDefault="00FA2ECA" w:rsidP="00FA2ECA">
            <w:pPr>
              <w:spacing w:before="60" w:after="60"/>
              <w:jc w:val="center"/>
            </w:pPr>
            <w:r>
              <w:t>0</w:t>
            </w:r>
          </w:p>
        </w:tc>
        <w:tc>
          <w:tcPr>
            <w:tcW w:w="1837" w:type="dxa"/>
          </w:tcPr>
          <w:p w14:paraId="05BEB597" w14:textId="1200BEEA" w:rsidR="00FA2ECA" w:rsidRDefault="00FA2ECA" w:rsidP="00FA2ECA">
            <w:pPr>
              <w:spacing w:before="60" w:after="60"/>
              <w:jc w:val="center"/>
            </w:pPr>
            <w:r>
              <w:t>Group Member</w:t>
            </w:r>
          </w:p>
        </w:tc>
      </w:tr>
      <w:tr w:rsidR="00FA2ECA" w14:paraId="758302DC" w14:textId="77777777" w:rsidTr="009C5009">
        <w:tc>
          <w:tcPr>
            <w:tcW w:w="1076" w:type="dxa"/>
          </w:tcPr>
          <w:p w14:paraId="1751508C" w14:textId="3930933D" w:rsidR="00FA2ECA" w:rsidRDefault="00FA2ECA" w:rsidP="00FA2ECA">
            <w:pPr>
              <w:spacing w:before="60" w:after="60"/>
              <w:jc w:val="center"/>
            </w:pPr>
            <w:r>
              <w:t>RS-180</w:t>
            </w:r>
          </w:p>
        </w:tc>
        <w:tc>
          <w:tcPr>
            <w:tcW w:w="1116" w:type="dxa"/>
          </w:tcPr>
          <w:p w14:paraId="258BD650" w14:textId="41A8C47D" w:rsidR="00FA2ECA" w:rsidRDefault="00FA2ECA" w:rsidP="00FA2ECA">
            <w:pPr>
              <w:spacing w:before="60" w:after="60"/>
              <w:jc w:val="center"/>
            </w:pPr>
            <w:r>
              <w:t>1</w:t>
            </w:r>
          </w:p>
        </w:tc>
        <w:tc>
          <w:tcPr>
            <w:tcW w:w="1205" w:type="dxa"/>
          </w:tcPr>
          <w:p w14:paraId="00A99189" w14:textId="0286D312" w:rsidR="00FA2ECA" w:rsidRDefault="00FA2ECA" w:rsidP="00FA2ECA">
            <w:pPr>
              <w:spacing w:before="60" w:after="60"/>
              <w:jc w:val="center"/>
            </w:pPr>
            <w:r>
              <w:t>1</w:t>
            </w:r>
          </w:p>
        </w:tc>
        <w:tc>
          <w:tcPr>
            <w:tcW w:w="1418" w:type="dxa"/>
          </w:tcPr>
          <w:p w14:paraId="0440D96A" w14:textId="095BFCFC" w:rsidR="00FA2ECA" w:rsidRDefault="00FA2ECA" w:rsidP="00FA2ECA">
            <w:pPr>
              <w:spacing w:before="60" w:after="60"/>
              <w:jc w:val="center"/>
            </w:pPr>
            <w:r>
              <w:t>1</w:t>
            </w:r>
          </w:p>
        </w:tc>
        <w:tc>
          <w:tcPr>
            <w:tcW w:w="1843" w:type="dxa"/>
          </w:tcPr>
          <w:p w14:paraId="46E1642B" w14:textId="2904FFCE" w:rsidR="00FA2ECA" w:rsidRDefault="00FA2ECA" w:rsidP="00FA2ECA">
            <w:pPr>
              <w:spacing w:before="60" w:after="60"/>
              <w:jc w:val="center"/>
            </w:pPr>
            <w:r>
              <w:t>1</w:t>
            </w:r>
          </w:p>
        </w:tc>
        <w:tc>
          <w:tcPr>
            <w:tcW w:w="1837" w:type="dxa"/>
          </w:tcPr>
          <w:p w14:paraId="4FCC8E7C" w14:textId="3FD64B68" w:rsidR="00FA2ECA" w:rsidRDefault="00FA2ECA" w:rsidP="00FA2ECA">
            <w:pPr>
              <w:spacing w:before="60" w:after="60"/>
              <w:jc w:val="center"/>
            </w:pPr>
            <w:r>
              <w:t>Group Member</w:t>
            </w:r>
          </w:p>
        </w:tc>
      </w:tr>
      <w:tr w:rsidR="00FA2ECA" w14:paraId="751F5F47" w14:textId="77777777" w:rsidTr="009C5009">
        <w:tc>
          <w:tcPr>
            <w:tcW w:w="1076" w:type="dxa"/>
          </w:tcPr>
          <w:p w14:paraId="1FF990BA" w14:textId="2615266D" w:rsidR="00FA2ECA" w:rsidRDefault="00FA2ECA" w:rsidP="00FA2ECA">
            <w:pPr>
              <w:spacing w:before="60" w:after="60"/>
              <w:jc w:val="center"/>
            </w:pPr>
            <w:r>
              <w:t>RS-190</w:t>
            </w:r>
          </w:p>
        </w:tc>
        <w:tc>
          <w:tcPr>
            <w:tcW w:w="1116" w:type="dxa"/>
          </w:tcPr>
          <w:p w14:paraId="4431F2EE" w14:textId="1B17AD9C" w:rsidR="00FA2ECA" w:rsidRDefault="00FA2ECA" w:rsidP="00FA2ECA">
            <w:pPr>
              <w:spacing w:before="60" w:after="60"/>
              <w:jc w:val="center"/>
            </w:pPr>
            <w:r>
              <w:t>1</w:t>
            </w:r>
          </w:p>
        </w:tc>
        <w:tc>
          <w:tcPr>
            <w:tcW w:w="1205" w:type="dxa"/>
          </w:tcPr>
          <w:p w14:paraId="4B41799D" w14:textId="766C0D24" w:rsidR="00FA2ECA" w:rsidRDefault="00FA2ECA" w:rsidP="00FA2ECA">
            <w:pPr>
              <w:spacing w:before="60" w:after="60"/>
              <w:jc w:val="center"/>
            </w:pPr>
            <w:r>
              <w:t>0</w:t>
            </w:r>
          </w:p>
        </w:tc>
        <w:tc>
          <w:tcPr>
            <w:tcW w:w="1418" w:type="dxa"/>
          </w:tcPr>
          <w:p w14:paraId="29E35E1E" w14:textId="2A410542" w:rsidR="00FA2ECA" w:rsidRDefault="00FA2ECA" w:rsidP="00FA2ECA">
            <w:pPr>
              <w:spacing w:before="60" w:after="60"/>
              <w:jc w:val="center"/>
            </w:pPr>
            <w:r>
              <w:t>0</w:t>
            </w:r>
          </w:p>
        </w:tc>
        <w:tc>
          <w:tcPr>
            <w:tcW w:w="1843" w:type="dxa"/>
          </w:tcPr>
          <w:p w14:paraId="129E75D3" w14:textId="1B736D1A" w:rsidR="00FA2ECA" w:rsidRDefault="00FA2ECA" w:rsidP="00FA2ECA">
            <w:pPr>
              <w:spacing w:before="60" w:after="60"/>
              <w:jc w:val="center"/>
            </w:pPr>
            <w:r>
              <w:t>0</w:t>
            </w:r>
          </w:p>
        </w:tc>
        <w:tc>
          <w:tcPr>
            <w:tcW w:w="1837" w:type="dxa"/>
          </w:tcPr>
          <w:p w14:paraId="641AD9B8" w14:textId="362D33CC" w:rsidR="00FA2ECA" w:rsidRDefault="00FA2ECA" w:rsidP="00FA2ECA">
            <w:pPr>
              <w:spacing w:before="60" w:after="60"/>
              <w:jc w:val="center"/>
            </w:pPr>
            <w:r>
              <w:t>Other entity (relied upon)</w:t>
            </w:r>
          </w:p>
        </w:tc>
      </w:tr>
      <w:tr w:rsidR="00FA2ECA" w14:paraId="32F56895" w14:textId="77777777" w:rsidTr="009C5009">
        <w:tc>
          <w:tcPr>
            <w:tcW w:w="1076" w:type="dxa"/>
          </w:tcPr>
          <w:p w14:paraId="4EAE23A3" w14:textId="1E2E5E00" w:rsidR="00FA2ECA" w:rsidRDefault="00FA2ECA" w:rsidP="00FA2ECA">
            <w:pPr>
              <w:spacing w:before="60" w:after="60"/>
              <w:jc w:val="center"/>
            </w:pPr>
            <w:r>
              <w:t>RS-200</w:t>
            </w:r>
          </w:p>
        </w:tc>
        <w:tc>
          <w:tcPr>
            <w:tcW w:w="1116" w:type="dxa"/>
          </w:tcPr>
          <w:p w14:paraId="0999F55E" w14:textId="7F28D92B" w:rsidR="00FA2ECA" w:rsidRDefault="00FA2ECA" w:rsidP="00FA2ECA">
            <w:pPr>
              <w:spacing w:before="60" w:after="60"/>
              <w:jc w:val="center"/>
            </w:pPr>
            <w:r>
              <w:t>1</w:t>
            </w:r>
          </w:p>
        </w:tc>
        <w:tc>
          <w:tcPr>
            <w:tcW w:w="1205" w:type="dxa"/>
          </w:tcPr>
          <w:p w14:paraId="7266BFC2" w14:textId="5D205270" w:rsidR="00FA2ECA" w:rsidRDefault="00FA2ECA" w:rsidP="00FA2ECA">
            <w:pPr>
              <w:spacing w:before="60" w:after="60"/>
              <w:jc w:val="center"/>
            </w:pPr>
            <w:r>
              <w:t>0</w:t>
            </w:r>
          </w:p>
        </w:tc>
        <w:tc>
          <w:tcPr>
            <w:tcW w:w="1418" w:type="dxa"/>
          </w:tcPr>
          <w:p w14:paraId="6AD7608C" w14:textId="3C076A6E" w:rsidR="00FA2ECA" w:rsidRDefault="00FA2ECA" w:rsidP="00FA2ECA">
            <w:pPr>
              <w:spacing w:before="60" w:after="60"/>
              <w:jc w:val="center"/>
            </w:pPr>
            <w:r>
              <w:t>0</w:t>
            </w:r>
          </w:p>
        </w:tc>
        <w:tc>
          <w:tcPr>
            <w:tcW w:w="1843" w:type="dxa"/>
          </w:tcPr>
          <w:p w14:paraId="639FCA6D" w14:textId="038ACC57" w:rsidR="00FA2ECA" w:rsidRDefault="00FA2ECA" w:rsidP="00FA2ECA">
            <w:pPr>
              <w:spacing w:before="60" w:after="60"/>
              <w:jc w:val="center"/>
            </w:pPr>
            <w:r>
              <w:t>1</w:t>
            </w:r>
          </w:p>
        </w:tc>
        <w:tc>
          <w:tcPr>
            <w:tcW w:w="1837" w:type="dxa"/>
          </w:tcPr>
          <w:p w14:paraId="0425A346" w14:textId="7ECDD8EE" w:rsidR="00FA2ECA" w:rsidRDefault="00FA2ECA" w:rsidP="00FA2ECA">
            <w:pPr>
              <w:spacing w:before="60" w:after="60"/>
              <w:jc w:val="center"/>
            </w:pPr>
            <w:r>
              <w:t>Other entity (relied upon)</w:t>
            </w:r>
          </w:p>
        </w:tc>
      </w:tr>
      <w:tr w:rsidR="00FA2ECA" w14:paraId="50216D77" w14:textId="77777777" w:rsidTr="009C5009">
        <w:tc>
          <w:tcPr>
            <w:tcW w:w="1076" w:type="dxa"/>
          </w:tcPr>
          <w:p w14:paraId="65407BA1" w14:textId="69EDDFA2" w:rsidR="00FA2ECA" w:rsidRDefault="00FA2ECA" w:rsidP="00FA2ECA">
            <w:pPr>
              <w:spacing w:before="60" w:after="60"/>
              <w:jc w:val="center"/>
            </w:pPr>
            <w:r>
              <w:t>RS-210</w:t>
            </w:r>
          </w:p>
        </w:tc>
        <w:tc>
          <w:tcPr>
            <w:tcW w:w="1116" w:type="dxa"/>
          </w:tcPr>
          <w:p w14:paraId="75D3ACC5" w14:textId="37AE0530" w:rsidR="00FA2ECA" w:rsidRDefault="00FA2ECA" w:rsidP="00FA2ECA">
            <w:pPr>
              <w:spacing w:before="60" w:after="60"/>
              <w:jc w:val="center"/>
            </w:pPr>
            <w:r>
              <w:t>1</w:t>
            </w:r>
          </w:p>
        </w:tc>
        <w:tc>
          <w:tcPr>
            <w:tcW w:w="1205" w:type="dxa"/>
          </w:tcPr>
          <w:p w14:paraId="5498073D" w14:textId="2A09E2DF" w:rsidR="00FA2ECA" w:rsidRDefault="00FA2ECA" w:rsidP="00FA2ECA">
            <w:pPr>
              <w:spacing w:before="60" w:after="60"/>
              <w:jc w:val="center"/>
            </w:pPr>
            <w:r>
              <w:t>1</w:t>
            </w:r>
          </w:p>
        </w:tc>
        <w:tc>
          <w:tcPr>
            <w:tcW w:w="1418" w:type="dxa"/>
          </w:tcPr>
          <w:p w14:paraId="675A8ACC" w14:textId="58515615" w:rsidR="00FA2ECA" w:rsidRDefault="00FA2ECA" w:rsidP="00FA2ECA">
            <w:pPr>
              <w:spacing w:before="60" w:after="60"/>
              <w:jc w:val="center"/>
            </w:pPr>
            <w:r>
              <w:t>0</w:t>
            </w:r>
          </w:p>
        </w:tc>
        <w:tc>
          <w:tcPr>
            <w:tcW w:w="1843" w:type="dxa"/>
          </w:tcPr>
          <w:p w14:paraId="178B9392" w14:textId="43605200" w:rsidR="00FA2ECA" w:rsidRDefault="00FA2ECA" w:rsidP="00FA2ECA">
            <w:pPr>
              <w:spacing w:before="60" w:after="60"/>
              <w:jc w:val="center"/>
            </w:pPr>
            <w:r>
              <w:t>0</w:t>
            </w:r>
          </w:p>
        </w:tc>
        <w:tc>
          <w:tcPr>
            <w:tcW w:w="1837" w:type="dxa"/>
          </w:tcPr>
          <w:p w14:paraId="60A90B40" w14:textId="613692D4" w:rsidR="00FA2ECA" w:rsidRDefault="00FA2ECA" w:rsidP="00FA2ECA">
            <w:pPr>
              <w:spacing w:before="60" w:after="60"/>
              <w:jc w:val="center"/>
            </w:pPr>
            <w:r>
              <w:t>Other entity (relied upon)</w:t>
            </w:r>
          </w:p>
        </w:tc>
      </w:tr>
      <w:tr w:rsidR="00FA2ECA" w14:paraId="53356221" w14:textId="77777777" w:rsidTr="009C5009">
        <w:tc>
          <w:tcPr>
            <w:tcW w:w="1076" w:type="dxa"/>
          </w:tcPr>
          <w:p w14:paraId="4E8559A7" w14:textId="43FFF626" w:rsidR="00FA2ECA" w:rsidRDefault="00FA2ECA" w:rsidP="00FA2ECA">
            <w:pPr>
              <w:spacing w:before="60" w:after="60"/>
              <w:jc w:val="center"/>
            </w:pPr>
            <w:r>
              <w:t>RS-220</w:t>
            </w:r>
          </w:p>
        </w:tc>
        <w:tc>
          <w:tcPr>
            <w:tcW w:w="1116" w:type="dxa"/>
          </w:tcPr>
          <w:p w14:paraId="6CCD35CE" w14:textId="05ABBE23" w:rsidR="00FA2ECA" w:rsidRDefault="00FA2ECA" w:rsidP="00FA2ECA">
            <w:pPr>
              <w:spacing w:before="60" w:after="60"/>
              <w:jc w:val="center"/>
            </w:pPr>
            <w:r>
              <w:t>1</w:t>
            </w:r>
          </w:p>
        </w:tc>
        <w:tc>
          <w:tcPr>
            <w:tcW w:w="1205" w:type="dxa"/>
          </w:tcPr>
          <w:p w14:paraId="17960D62" w14:textId="28AA0681" w:rsidR="00FA2ECA" w:rsidRDefault="00FA2ECA" w:rsidP="00FA2ECA">
            <w:pPr>
              <w:spacing w:before="60" w:after="60"/>
              <w:jc w:val="center"/>
            </w:pPr>
            <w:r>
              <w:t>1</w:t>
            </w:r>
          </w:p>
        </w:tc>
        <w:tc>
          <w:tcPr>
            <w:tcW w:w="1418" w:type="dxa"/>
          </w:tcPr>
          <w:p w14:paraId="728C31A7" w14:textId="1DC848C6" w:rsidR="00FA2ECA" w:rsidRDefault="00FA2ECA" w:rsidP="00FA2ECA">
            <w:pPr>
              <w:spacing w:before="60" w:after="60"/>
              <w:jc w:val="center"/>
            </w:pPr>
            <w:r>
              <w:t>0</w:t>
            </w:r>
          </w:p>
        </w:tc>
        <w:tc>
          <w:tcPr>
            <w:tcW w:w="1843" w:type="dxa"/>
          </w:tcPr>
          <w:p w14:paraId="0759D7B2" w14:textId="279C9977" w:rsidR="00FA2ECA" w:rsidRDefault="00FA2ECA" w:rsidP="00FA2ECA">
            <w:pPr>
              <w:spacing w:before="60" w:after="60"/>
              <w:jc w:val="center"/>
            </w:pPr>
            <w:r>
              <w:t>1</w:t>
            </w:r>
          </w:p>
        </w:tc>
        <w:tc>
          <w:tcPr>
            <w:tcW w:w="1837" w:type="dxa"/>
          </w:tcPr>
          <w:p w14:paraId="1CB47D3E" w14:textId="3DB83349" w:rsidR="00FA2ECA" w:rsidRDefault="00FA2ECA" w:rsidP="00FA2ECA">
            <w:pPr>
              <w:spacing w:before="60" w:after="60"/>
              <w:jc w:val="center"/>
            </w:pPr>
            <w:r>
              <w:t>Other entity (relied upon)</w:t>
            </w:r>
          </w:p>
        </w:tc>
      </w:tr>
      <w:tr w:rsidR="00FA2ECA" w14:paraId="79268253" w14:textId="77777777" w:rsidTr="009C5009">
        <w:tc>
          <w:tcPr>
            <w:tcW w:w="1076" w:type="dxa"/>
          </w:tcPr>
          <w:p w14:paraId="19880374" w14:textId="1A3F37EA" w:rsidR="00FA2ECA" w:rsidRDefault="00FA2ECA" w:rsidP="00FA2ECA">
            <w:pPr>
              <w:spacing w:before="60" w:after="60"/>
              <w:jc w:val="center"/>
            </w:pPr>
            <w:r>
              <w:t>RS-230</w:t>
            </w:r>
          </w:p>
        </w:tc>
        <w:tc>
          <w:tcPr>
            <w:tcW w:w="1116" w:type="dxa"/>
          </w:tcPr>
          <w:p w14:paraId="11F932FD" w14:textId="5E94552E" w:rsidR="00FA2ECA" w:rsidRDefault="00FA2ECA" w:rsidP="00FA2ECA">
            <w:pPr>
              <w:spacing w:before="60" w:after="60"/>
              <w:jc w:val="center"/>
            </w:pPr>
            <w:r>
              <w:t>1</w:t>
            </w:r>
          </w:p>
        </w:tc>
        <w:tc>
          <w:tcPr>
            <w:tcW w:w="1205" w:type="dxa"/>
          </w:tcPr>
          <w:p w14:paraId="2025D014" w14:textId="7B94A17F" w:rsidR="00FA2ECA" w:rsidRDefault="00FA2ECA" w:rsidP="00FA2ECA">
            <w:pPr>
              <w:spacing w:before="60" w:after="60"/>
              <w:jc w:val="center"/>
            </w:pPr>
            <w:r>
              <w:t>1</w:t>
            </w:r>
          </w:p>
        </w:tc>
        <w:tc>
          <w:tcPr>
            <w:tcW w:w="1418" w:type="dxa"/>
          </w:tcPr>
          <w:p w14:paraId="65AC63A2" w14:textId="10047289" w:rsidR="00FA2ECA" w:rsidRDefault="00FA2ECA" w:rsidP="00FA2ECA">
            <w:pPr>
              <w:spacing w:before="60" w:after="60"/>
              <w:jc w:val="center"/>
            </w:pPr>
            <w:r>
              <w:t>1</w:t>
            </w:r>
          </w:p>
        </w:tc>
        <w:tc>
          <w:tcPr>
            <w:tcW w:w="1843" w:type="dxa"/>
          </w:tcPr>
          <w:p w14:paraId="21772BEC" w14:textId="15AAACBE" w:rsidR="00FA2ECA" w:rsidRDefault="00FA2ECA" w:rsidP="00FA2ECA">
            <w:pPr>
              <w:spacing w:before="60" w:after="60"/>
              <w:jc w:val="center"/>
            </w:pPr>
            <w:r>
              <w:t>0</w:t>
            </w:r>
          </w:p>
        </w:tc>
        <w:tc>
          <w:tcPr>
            <w:tcW w:w="1837" w:type="dxa"/>
          </w:tcPr>
          <w:p w14:paraId="73DCD00D" w14:textId="4FB1A6A0" w:rsidR="00FA2ECA" w:rsidRDefault="00FA2ECA" w:rsidP="00FA2ECA">
            <w:pPr>
              <w:spacing w:before="60" w:after="60"/>
              <w:jc w:val="center"/>
            </w:pPr>
            <w:r>
              <w:t>Other entity (relied upon)</w:t>
            </w:r>
          </w:p>
        </w:tc>
      </w:tr>
      <w:tr w:rsidR="00FA2ECA" w14:paraId="68263F06" w14:textId="77777777" w:rsidTr="009C5009">
        <w:tc>
          <w:tcPr>
            <w:tcW w:w="1076" w:type="dxa"/>
          </w:tcPr>
          <w:p w14:paraId="1BD16D12" w14:textId="65838A8D" w:rsidR="00FA2ECA" w:rsidRDefault="00FA2ECA" w:rsidP="00FA2ECA">
            <w:pPr>
              <w:spacing w:before="60" w:after="60"/>
              <w:jc w:val="center"/>
            </w:pPr>
            <w:r>
              <w:t>RS-240</w:t>
            </w:r>
          </w:p>
        </w:tc>
        <w:tc>
          <w:tcPr>
            <w:tcW w:w="1116" w:type="dxa"/>
          </w:tcPr>
          <w:p w14:paraId="4C5203BC" w14:textId="6D522B67" w:rsidR="00FA2ECA" w:rsidRDefault="00FA2ECA" w:rsidP="00FA2ECA">
            <w:pPr>
              <w:spacing w:before="60" w:after="60"/>
              <w:jc w:val="center"/>
            </w:pPr>
            <w:r>
              <w:t>1</w:t>
            </w:r>
          </w:p>
        </w:tc>
        <w:tc>
          <w:tcPr>
            <w:tcW w:w="1205" w:type="dxa"/>
          </w:tcPr>
          <w:p w14:paraId="016625FB" w14:textId="0458021C" w:rsidR="00FA2ECA" w:rsidRDefault="00FA2ECA" w:rsidP="00FA2ECA">
            <w:pPr>
              <w:spacing w:before="60" w:after="60"/>
              <w:jc w:val="center"/>
            </w:pPr>
            <w:r>
              <w:t>1</w:t>
            </w:r>
          </w:p>
        </w:tc>
        <w:tc>
          <w:tcPr>
            <w:tcW w:w="1418" w:type="dxa"/>
          </w:tcPr>
          <w:p w14:paraId="46CBCA20" w14:textId="3F55B108" w:rsidR="00FA2ECA" w:rsidRDefault="00FA2ECA" w:rsidP="00FA2ECA">
            <w:pPr>
              <w:spacing w:before="60" w:after="60"/>
              <w:jc w:val="center"/>
            </w:pPr>
            <w:r>
              <w:t>1</w:t>
            </w:r>
          </w:p>
        </w:tc>
        <w:tc>
          <w:tcPr>
            <w:tcW w:w="1843" w:type="dxa"/>
          </w:tcPr>
          <w:p w14:paraId="13161375" w14:textId="557556F9" w:rsidR="00FA2ECA" w:rsidRDefault="00FA2ECA" w:rsidP="00FA2ECA">
            <w:pPr>
              <w:spacing w:before="60" w:after="60"/>
              <w:jc w:val="center"/>
            </w:pPr>
            <w:r>
              <w:t>1</w:t>
            </w:r>
          </w:p>
        </w:tc>
        <w:tc>
          <w:tcPr>
            <w:tcW w:w="1837" w:type="dxa"/>
          </w:tcPr>
          <w:p w14:paraId="50F528AC" w14:textId="11966AD9" w:rsidR="00FA2ECA" w:rsidRDefault="00FA2ECA" w:rsidP="00FA2ECA">
            <w:pPr>
              <w:spacing w:before="60" w:after="60"/>
              <w:jc w:val="center"/>
            </w:pPr>
            <w:r>
              <w:t>Other entity (relied upon)</w:t>
            </w:r>
          </w:p>
        </w:tc>
      </w:tr>
      <w:tr w:rsidR="00FA2ECA" w14:paraId="0B31AC77" w14:textId="77777777" w:rsidTr="009C5009">
        <w:tc>
          <w:tcPr>
            <w:tcW w:w="1076" w:type="dxa"/>
          </w:tcPr>
          <w:p w14:paraId="07B1609A" w14:textId="4712FD8E" w:rsidR="00FA2ECA" w:rsidRDefault="00FA2ECA" w:rsidP="00FA2ECA">
            <w:pPr>
              <w:spacing w:before="60" w:after="60"/>
              <w:jc w:val="center"/>
            </w:pPr>
            <w:r>
              <w:t>RS-250</w:t>
            </w:r>
          </w:p>
        </w:tc>
        <w:tc>
          <w:tcPr>
            <w:tcW w:w="1116" w:type="dxa"/>
          </w:tcPr>
          <w:p w14:paraId="3AD3B0B6" w14:textId="528DB8E2" w:rsidR="00FA2ECA" w:rsidRDefault="00FA2ECA" w:rsidP="00FA2ECA">
            <w:pPr>
              <w:spacing w:before="60" w:after="60"/>
              <w:jc w:val="center"/>
            </w:pPr>
            <w:r>
              <w:t>1</w:t>
            </w:r>
          </w:p>
        </w:tc>
        <w:tc>
          <w:tcPr>
            <w:tcW w:w="1205" w:type="dxa"/>
          </w:tcPr>
          <w:p w14:paraId="662F1BDE" w14:textId="21FA9CD5" w:rsidR="00FA2ECA" w:rsidRDefault="00FA2ECA" w:rsidP="00FA2ECA">
            <w:pPr>
              <w:spacing w:before="60" w:after="60"/>
              <w:jc w:val="center"/>
            </w:pPr>
            <w:r>
              <w:t>0</w:t>
            </w:r>
          </w:p>
        </w:tc>
        <w:tc>
          <w:tcPr>
            <w:tcW w:w="1418" w:type="dxa"/>
          </w:tcPr>
          <w:p w14:paraId="384D071D" w14:textId="265F4BFB" w:rsidR="00FA2ECA" w:rsidRDefault="00FA2ECA" w:rsidP="00FA2ECA">
            <w:pPr>
              <w:spacing w:before="60" w:after="60"/>
              <w:jc w:val="center"/>
            </w:pPr>
            <w:r>
              <w:t>0</w:t>
            </w:r>
          </w:p>
        </w:tc>
        <w:tc>
          <w:tcPr>
            <w:tcW w:w="1843" w:type="dxa"/>
          </w:tcPr>
          <w:p w14:paraId="7E16B9D9" w14:textId="30F2A34B" w:rsidR="00FA2ECA" w:rsidRDefault="00FA2ECA" w:rsidP="00FA2ECA">
            <w:pPr>
              <w:spacing w:before="60" w:after="60"/>
              <w:jc w:val="center"/>
            </w:pPr>
            <w:r>
              <w:t>0</w:t>
            </w:r>
          </w:p>
        </w:tc>
        <w:tc>
          <w:tcPr>
            <w:tcW w:w="1837" w:type="dxa"/>
          </w:tcPr>
          <w:p w14:paraId="48E4C3A0" w14:textId="676F362E" w:rsidR="00FA2ECA" w:rsidRDefault="00FA2ECA" w:rsidP="00FA2ECA">
            <w:pPr>
              <w:spacing w:before="60" w:after="60"/>
              <w:jc w:val="center"/>
            </w:pPr>
            <w:r>
              <w:t>Other entity (not relied upon)</w:t>
            </w:r>
          </w:p>
        </w:tc>
      </w:tr>
      <w:tr w:rsidR="00FA2ECA" w14:paraId="146A5F78" w14:textId="77777777" w:rsidTr="009C5009">
        <w:tc>
          <w:tcPr>
            <w:tcW w:w="1076" w:type="dxa"/>
          </w:tcPr>
          <w:p w14:paraId="73128BC3" w14:textId="1F4B500E" w:rsidR="00FA2ECA" w:rsidRDefault="00FA2ECA" w:rsidP="00FA2ECA">
            <w:pPr>
              <w:spacing w:before="60" w:after="60"/>
              <w:jc w:val="center"/>
            </w:pPr>
            <w:r>
              <w:t>RS-260</w:t>
            </w:r>
          </w:p>
        </w:tc>
        <w:tc>
          <w:tcPr>
            <w:tcW w:w="1116" w:type="dxa"/>
          </w:tcPr>
          <w:p w14:paraId="2988AA08" w14:textId="307E7CEC" w:rsidR="00FA2ECA" w:rsidRDefault="00FA2ECA" w:rsidP="00FA2ECA">
            <w:pPr>
              <w:spacing w:before="60" w:after="60"/>
              <w:jc w:val="center"/>
            </w:pPr>
            <w:r>
              <w:t>1</w:t>
            </w:r>
          </w:p>
        </w:tc>
        <w:tc>
          <w:tcPr>
            <w:tcW w:w="1205" w:type="dxa"/>
          </w:tcPr>
          <w:p w14:paraId="7AEFC7D9" w14:textId="7F8B2706" w:rsidR="00FA2ECA" w:rsidRDefault="00FA2ECA" w:rsidP="00FA2ECA">
            <w:pPr>
              <w:spacing w:before="60" w:after="60"/>
              <w:jc w:val="center"/>
            </w:pPr>
            <w:r>
              <w:t>0</w:t>
            </w:r>
          </w:p>
        </w:tc>
        <w:tc>
          <w:tcPr>
            <w:tcW w:w="1418" w:type="dxa"/>
          </w:tcPr>
          <w:p w14:paraId="5BD2D2F5" w14:textId="1865015A" w:rsidR="00FA2ECA" w:rsidRDefault="00FA2ECA" w:rsidP="00FA2ECA">
            <w:pPr>
              <w:spacing w:before="60" w:after="60"/>
              <w:jc w:val="center"/>
            </w:pPr>
            <w:r>
              <w:t>0</w:t>
            </w:r>
          </w:p>
        </w:tc>
        <w:tc>
          <w:tcPr>
            <w:tcW w:w="1843" w:type="dxa"/>
          </w:tcPr>
          <w:p w14:paraId="41F3D60C" w14:textId="75F18A05" w:rsidR="00FA2ECA" w:rsidRDefault="00FA2ECA" w:rsidP="00FA2ECA">
            <w:pPr>
              <w:spacing w:before="60" w:after="60"/>
              <w:jc w:val="center"/>
            </w:pPr>
            <w:r>
              <w:t>1</w:t>
            </w:r>
          </w:p>
        </w:tc>
        <w:tc>
          <w:tcPr>
            <w:tcW w:w="1837" w:type="dxa"/>
          </w:tcPr>
          <w:p w14:paraId="42676A6B" w14:textId="4E48E816" w:rsidR="00FA2ECA" w:rsidRDefault="00FA2ECA" w:rsidP="00FA2ECA">
            <w:pPr>
              <w:spacing w:before="60" w:after="60"/>
              <w:jc w:val="center"/>
            </w:pPr>
            <w:r>
              <w:t>Other entity (not relied upon)</w:t>
            </w:r>
          </w:p>
        </w:tc>
      </w:tr>
      <w:tr w:rsidR="00FA2ECA" w14:paraId="2395A25B" w14:textId="77777777" w:rsidTr="009C5009">
        <w:tc>
          <w:tcPr>
            <w:tcW w:w="1076" w:type="dxa"/>
          </w:tcPr>
          <w:p w14:paraId="20B304A9" w14:textId="295F233A" w:rsidR="00FA2ECA" w:rsidRDefault="00FA2ECA" w:rsidP="00FA2ECA">
            <w:pPr>
              <w:spacing w:before="60" w:after="60"/>
              <w:jc w:val="center"/>
            </w:pPr>
            <w:r>
              <w:t>RS-270</w:t>
            </w:r>
          </w:p>
        </w:tc>
        <w:tc>
          <w:tcPr>
            <w:tcW w:w="1116" w:type="dxa"/>
          </w:tcPr>
          <w:p w14:paraId="0EC696E6" w14:textId="76FF63B7" w:rsidR="00FA2ECA" w:rsidRDefault="00FA2ECA" w:rsidP="00FA2ECA">
            <w:pPr>
              <w:spacing w:before="60" w:after="60"/>
              <w:jc w:val="center"/>
            </w:pPr>
            <w:r>
              <w:t>1</w:t>
            </w:r>
          </w:p>
        </w:tc>
        <w:tc>
          <w:tcPr>
            <w:tcW w:w="1205" w:type="dxa"/>
          </w:tcPr>
          <w:p w14:paraId="73979E50" w14:textId="3EA161CF" w:rsidR="00FA2ECA" w:rsidRDefault="00FA2ECA" w:rsidP="00FA2ECA">
            <w:pPr>
              <w:spacing w:before="60" w:after="60"/>
              <w:jc w:val="center"/>
            </w:pPr>
            <w:r>
              <w:t>1</w:t>
            </w:r>
          </w:p>
        </w:tc>
        <w:tc>
          <w:tcPr>
            <w:tcW w:w="1418" w:type="dxa"/>
          </w:tcPr>
          <w:p w14:paraId="1AA15C13" w14:textId="503225A1" w:rsidR="00FA2ECA" w:rsidRDefault="00FA2ECA" w:rsidP="00FA2ECA">
            <w:pPr>
              <w:spacing w:before="60" w:after="60"/>
              <w:jc w:val="center"/>
            </w:pPr>
            <w:r>
              <w:t>0</w:t>
            </w:r>
          </w:p>
        </w:tc>
        <w:tc>
          <w:tcPr>
            <w:tcW w:w="1843" w:type="dxa"/>
          </w:tcPr>
          <w:p w14:paraId="3B5605DE" w14:textId="2EDA6CC1" w:rsidR="00FA2ECA" w:rsidRDefault="00FA2ECA" w:rsidP="00FA2ECA">
            <w:pPr>
              <w:spacing w:before="60" w:after="60"/>
              <w:jc w:val="center"/>
            </w:pPr>
            <w:r>
              <w:t>0</w:t>
            </w:r>
          </w:p>
        </w:tc>
        <w:tc>
          <w:tcPr>
            <w:tcW w:w="1837" w:type="dxa"/>
          </w:tcPr>
          <w:p w14:paraId="6E2BDBA1" w14:textId="0C8AE4BC" w:rsidR="00FA2ECA" w:rsidRDefault="00FA2ECA" w:rsidP="00FA2ECA">
            <w:pPr>
              <w:spacing w:before="60" w:after="60"/>
              <w:jc w:val="center"/>
            </w:pPr>
            <w:r>
              <w:t>Other entity (not relied upon)</w:t>
            </w:r>
          </w:p>
        </w:tc>
      </w:tr>
      <w:tr w:rsidR="00FA2ECA" w14:paraId="68BDC00F" w14:textId="77777777" w:rsidTr="009C5009">
        <w:tc>
          <w:tcPr>
            <w:tcW w:w="1076" w:type="dxa"/>
          </w:tcPr>
          <w:p w14:paraId="04755326" w14:textId="75F20863" w:rsidR="00FA2ECA" w:rsidRDefault="00FA2ECA" w:rsidP="00FA2ECA">
            <w:pPr>
              <w:spacing w:before="60" w:after="60"/>
              <w:jc w:val="center"/>
            </w:pPr>
            <w:r>
              <w:t>RS-280</w:t>
            </w:r>
          </w:p>
        </w:tc>
        <w:tc>
          <w:tcPr>
            <w:tcW w:w="1116" w:type="dxa"/>
          </w:tcPr>
          <w:p w14:paraId="240378CD" w14:textId="4775B1C0" w:rsidR="00FA2ECA" w:rsidRDefault="00FA2ECA" w:rsidP="00FA2ECA">
            <w:pPr>
              <w:spacing w:before="60" w:after="60"/>
              <w:jc w:val="center"/>
            </w:pPr>
            <w:r>
              <w:t>1</w:t>
            </w:r>
          </w:p>
        </w:tc>
        <w:tc>
          <w:tcPr>
            <w:tcW w:w="1205" w:type="dxa"/>
          </w:tcPr>
          <w:p w14:paraId="343E1974" w14:textId="0930E819" w:rsidR="00FA2ECA" w:rsidRDefault="00FA2ECA" w:rsidP="00FA2ECA">
            <w:pPr>
              <w:spacing w:before="60" w:after="60"/>
              <w:jc w:val="center"/>
            </w:pPr>
            <w:r>
              <w:t>1</w:t>
            </w:r>
          </w:p>
        </w:tc>
        <w:tc>
          <w:tcPr>
            <w:tcW w:w="1418" w:type="dxa"/>
          </w:tcPr>
          <w:p w14:paraId="4D634DD5" w14:textId="3444B64A" w:rsidR="00FA2ECA" w:rsidRDefault="00FA2ECA" w:rsidP="00FA2ECA">
            <w:pPr>
              <w:spacing w:before="60" w:after="60"/>
              <w:jc w:val="center"/>
            </w:pPr>
            <w:r>
              <w:t>0</w:t>
            </w:r>
          </w:p>
        </w:tc>
        <w:tc>
          <w:tcPr>
            <w:tcW w:w="1843" w:type="dxa"/>
          </w:tcPr>
          <w:p w14:paraId="75ADC449" w14:textId="4B11F8FE" w:rsidR="00FA2ECA" w:rsidRDefault="00FA2ECA" w:rsidP="00FA2ECA">
            <w:pPr>
              <w:spacing w:before="60" w:after="60"/>
              <w:jc w:val="center"/>
            </w:pPr>
            <w:r>
              <w:t>1</w:t>
            </w:r>
          </w:p>
        </w:tc>
        <w:tc>
          <w:tcPr>
            <w:tcW w:w="1837" w:type="dxa"/>
          </w:tcPr>
          <w:p w14:paraId="2650118B" w14:textId="0B8A0663" w:rsidR="00FA2ECA" w:rsidRDefault="00FA2ECA" w:rsidP="00FA2ECA">
            <w:pPr>
              <w:spacing w:before="60" w:after="60"/>
              <w:jc w:val="center"/>
            </w:pPr>
            <w:r>
              <w:t>Other entity (not relied upon)</w:t>
            </w:r>
          </w:p>
        </w:tc>
      </w:tr>
      <w:tr w:rsidR="00FA2ECA" w14:paraId="75E3E52F" w14:textId="77777777" w:rsidTr="009C5009">
        <w:tc>
          <w:tcPr>
            <w:tcW w:w="1076" w:type="dxa"/>
          </w:tcPr>
          <w:p w14:paraId="605DF40A" w14:textId="42DC3D1A" w:rsidR="00FA2ECA" w:rsidRDefault="00FA2ECA" w:rsidP="00FA2ECA">
            <w:pPr>
              <w:spacing w:before="60" w:after="60"/>
              <w:jc w:val="center"/>
            </w:pPr>
            <w:r>
              <w:t>RS-290</w:t>
            </w:r>
          </w:p>
        </w:tc>
        <w:tc>
          <w:tcPr>
            <w:tcW w:w="1116" w:type="dxa"/>
          </w:tcPr>
          <w:p w14:paraId="0F680F15" w14:textId="4923BCD6" w:rsidR="00FA2ECA" w:rsidRDefault="00FA2ECA" w:rsidP="00FA2ECA">
            <w:pPr>
              <w:spacing w:before="60" w:after="60"/>
              <w:jc w:val="center"/>
            </w:pPr>
            <w:r>
              <w:t>1</w:t>
            </w:r>
          </w:p>
        </w:tc>
        <w:tc>
          <w:tcPr>
            <w:tcW w:w="1205" w:type="dxa"/>
          </w:tcPr>
          <w:p w14:paraId="26175E3D" w14:textId="7B103268" w:rsidR="00FA2ECA" w:rsidRDefault="00FA2ECA" w:rsidP="00FA2ECA">
            <w:pPr>
              <w:spacing w:before="60" w:after="60"/>
              <w:jc w:val="center"/>
            </w:pPr>
            <w:r>
              <w:t>1</w:t>
            </w:r>
          </w:p>
        </w:tc>
        <w:tc>
          <w:tcPr>
            <w:tcW w:w="1418" w:type="dxa"/>
          </w:tcPr>
          <w:p w14:paraId="69871A2E" w14:textId="376AC9BA" w:rsidR="00FA2ECA" w:rsidRDefault="00FA2ECA" w:rsidP="00FA2ECA">
            <w:pPr>
              <w:spacing w:before="60" w:after="60"/>
              <w:jc w:val="center"/>
            </w:pPr>
            <w:r>
              <w:t>1</w:t>
            </w:r>
          </w:p>
        </w:tc>
        <w:tc>
          <w:tcPr>
            <w:tcW w:w="1843" w:type="dxa"/>
          </w:tcPr>
          <w:p w14:paraId="7F04569C" w14:textId="16C9A77C" w:rsidR="00FA2ECA" w:rsidRDefault="00FA2ECA" w:rsidP="00FA2ECA">
            <w:pPr>
              <w:spacing w:before="60" w:after="60"/>
              <w:jc w:val="center"/>
            </w:pPr>
            <w:r>
              <w:t>0</w:t>
            </w:r>
          </w:p>
        </w:tc>
        <w:tc>
          <w:tcPr>
            <w:tcW w:w="1837" w:type="dxa"/>
          </w:tcPr>
          <w:p w14:paraId="647BA132" w14:textId="512AFB64" w:rsidR="00FA2ECA" w:rsidRDefault="00FA2ECA" w:rsidP="00FA2ECA">
            <w:pPr>
              <w:spacing w:before="60" w:after="60"/>
              <w:jc w:val="center"/>
            </w:pPr>
            <w:r>
              <w:t>Other entity (not relied upon)</w:t>
            </w:r>
          </w:p>
        </w:tc>
      </w:tr>
      <w:tr w:rsidR="00FA2ECA" w14:paraId="0ECC2368" w14:textId="77777777" w:rsidTr="009C5009">
        <w:tc>
          <w:tcPr>
            <w:tcW w:w="1076" w:type="dxa"/>
          </w:tcPr>
          <w:p w14:paraId="122863B3" w14:textId="4B73F5F5" w:rsidR="00FA2ECA" w:rsidRDefault="00FA2ECA" w:rsidP="00FA2ECA">
            <w:pPr>
              <w:spacing w:before="60" w:after="60"/>
              <w:jc w:val="center"/>
            </w:pPr>
            <w:r>
              <w:t>RS-300</w:t>
            </w:r>
          </w:p>
        </w:tc>
        <w:tc>
          <w:tcPr>
            <w:tcW w:w="1116" w:type="dxa"/>
          </w:tcPr>
          <w:p w14:paraId="328597F4" w14:textId="78FAFFC5" w:rsidR="00FA2ECA" w:rsidRDefault="00FA2ECA" w:rsidP="00FA2ECA">
            <w:pPr>
              <w:spacing w:before="60" w:after="60"/>
              <w:jc w:val="center"/>
            </w:pPr>
            <w:r>
              <w:t>1</w:t>
            </w:r>
          </w:p>
        </w:tc>
        <w:tc>
          <w:tcPr>
            <w:tcW w:w="1205" w:type="dxa"/>
          </w:tcPr>
          <w:p w14:paraId="4A2341E2" w14:textId="50331D9B" w:rsidR="00FA2ECA" w:rsidRDefault="00FA2ECA" w:rsidP="00FA2ECA">
            <w:pPr>
              <w:spacing w:before="60" w:after="60"/>
              <w:jc w:val="center"/>
            </w:pPr>
            <w:r>
              <w:t>1</w:t>
            </w:r>
          </w:p>
        </w:tc>
        <w:tc>
          <w:tcPr>
            <w:tcW w:w="1418" w:type="dxa"/>
          </w:tcPr>
          <w:p w14:paraId="45A35790" w14:textId="540392A8" w:rsidR="00FA2ECA" w:rsidRDefault="00FA2ECA" w:rsidP="00FA2ECA">
            <w:pPr>
              <w:spacing w:before="60" w:after="60"/>
              <w:jc w:val="center"/>
            </w:pPr>
            <w:r>
              <w:t>1</w:t>
            </w:r>
          </w:p>
        </w:tc>
        <w:tc>
          <w:tcPr>
            <w:tcW w:w="1843" w:type="dxa"/>
          </w:tcPr>
          <w:p w14:paraId="26630EB3" w14:textId="281E1E95" w:rsidR="00FA2ECA" w:rsidRDefault="00FA2ECA" w:rsidP="00FA2ECA">
            <w:pPr>
              <w:spacing w:before="60" w:after="60"/>
              <w:jc w:val="center"/>
            </w:pPr>
            <w:r>
              <w:t>1</w:t>
            </w:r>
          </w:p>
        </w:tc>
        <w:tc>
          <w:tcPr>
            <w:tcW w:w="1837" w:type="dxa"/>
          </w:tcPr>
          <w:p w14:paraId="4137A545" w14:textId="26881505" w:rsidR="00FA2ECA" w:rsidRDefault="00FA2ECA" w:rsidP="00FA2ECA">
            <w:pPr>
              <w:spacing w:before="60" w:after="60"/>
              <w:jc w:val="center"/>
            </w:pPr>
            <w:r>
              <w:t>Other entity (not relied upon)</w:t>
            </w:r>
          </w:p>
        </w:tc>
      </w:tr>
    </w:tbl>
    <w:p w14:paraId="00AAB65B" w14:textId="77777777" w:rsidR="00745912" w:rsidRDefault="00745912" w:rsidP="00745912"/>
    <w:p w14:paraId="30227E0D" w14:textId="77777777" w:rsidR="00745912" w:rsidRPr="00CA2BE9" w:rsidRDefault="00745912" w:rsidP="00745912">
      <w:pPr>
        <w:pStyle w:val="Heading2"/>
      </w:pPr>
      <w:bookmarkStart w:id="17" w:name="_Toc512271274"/>
      <w:r>
        <w:t>Test Cases Description and Rules</w:t>
      </w:r>
      <w:bookmarkEnd w:id="17"/>
    </w:p>
    <w:p w14:paraId="364A8D05" w14:textId="4C12ED6C" w:rsidR="00745912" w:rsidRDefault="00745912" w:rsidP="00745912">
      <w:pPr>
        <w:pStyle w:val="Heading3"/>
      </w:pPr>
      <w:bookmarkStart w:id="18" w:name="_Toc512271275"/>
      <w:r>
        <w:t>RS-10</w:t>
      </w:r>
      <w:bookmarkEnd w:id="18"/>
    </w:p>
    <w:tbl>
      <w:tblPr>
        <w:tblStyle w:val="TableGrid"/>
        <w:tblW w:w="0" w:type="auto"/>
        <w:tblLook w:val="04A0" w:firstRow="1" w:lastRow="0" w:firstColumn="1" w:lastColumn="0" w:noHBand="0" w:noVBand="1"/>
      </w:tblPr>
      <w:tblGrid>
        <w:gridCol w:w="2405"/>
        <w:gridCol w:w="6090"/>
      </w:tblGrid>
      <w:tr w:rsidR="00745912" w14:paraId="4F649023" w14:textId="77777777" w:rsidTr="00885DAB">
        <w:tc>
          <w:tcPr>
            <w:tcW w:w="8495" w:type="dxa"/>
            <w:gridSpan w:val="2"/>
            <w:shd w:val="clear" w:color="auto" w:fill="D9D9D9" w:themeFill="background1" w:themeFillShade="D9"/>
          </w:tcPr>
          <w:p w14:paraId="6510C50E" w14:textId="77777777" w:rsidR="00745912" w:rsidRPr="004F72DE" w:rsidRDefault="00745912" w:rsidP="00885DAB">
            <w:pPr>
              <w:spacing w:before="60" w:after="60"/>
              <w:jc w:val="center"/>
              <w:rPr>
                <w:b/>
              </w:rPr>
            </w:pPr>
            <w:r w:rsidRPr="004F72DE">
              <w:rPr>
                <w:b/>
              </w:rPr>
              <w:t>Test Case Description</w:t>
            </w:r>
          </w:p>
        </w:tc>
      </w:tr>
      <w:tr w:rsidR="00745912" w14:paraId="5C230847" w14:textId="77777777" w:rsidTr="00885DAB">
        <w:tc>
          <w:tcPr>
            <w:tcW w:w="2405" w:type="dxa"/>
            <w:shd w:val="clear" w:color="auto" w:fill="D9D9D9" w:themeFill="background1" w:themeFillShade="D9"/>
          </w:tcPr>
          <w:p w14:paraId="5FFA77B0" w14:textId="77777777" w:rsidR="00745912" w:rsidRDefault="00745912" w:rsidP="00885DAB">
            <w:pPr>
              <w:spacing w:before="60" w:after="60"/>
            </w:pPr>
            <w:r>
              <w:t>Response</w:t>
            </w:r>
          </w:p>
        </w:tc>
        <w:tc>
          <w:tcPr>
            <w:tcW w:w="6090" w:type="dxa"/>
          </w:tcPr>
          <w:p w14:paraId="26CE8723" w14:textId="3E02DA02" w:rsidR="00745912" w:rsidRPr="00707417" w:rsidRDefault="00745912" w:rsidP="003C0AB8">
            <w:pPr>
              <w:spacing w:before="60" w:after="60"/>
            </w:pPr>
            <w:r w:rsidRPr="00707417">
              <w:t xml:space="preserve">This is a </w:t>
            </w:r>
            <w:proofErr w:type="spellStart"/>
            <w:r w:rsidRPr="00707417">
              <w:t>QualificationApplicationRe</w:t>
            </w:r>
            <w:r w:rsidR="003C0AB8">
              <w:t>sponse</w:t>
            </w:r>
            <w:proofErr w:type="spellEnd"/>
            <w:r w:rsidRPr="00707417">
              <w:t xml:space="preserve"> (ESPD Re</w:t>
            </w:r>
            <w:r w:rsidR="003C0AB8">
              <w:t>sponse</w:t>
            </w:r>
            <w:r w:rsidRPr="00707417">
              <w:t>)</w:t>
            </w:r>
          </w:p>
        </w:tc>
      </w:tr>
      <w:tr w:rsidR="00745912" w14:paraId="5C2BD391" w14:textId="77777777" w:rsidTr="00885DAB">
        <w:tc>
          <w:tcPr>
            <w:tcW w:w="2405" w:type="dxa"/>
            <w:shd w:val="clear" w:color="auto" w:fill="D9D9D9" w:themeFill="background1" w:themeFillShade="D9"/>
          </w:tcPr>
          <w:p w14:paraId="47017F55" w14:textId="2B295092" w:rsidR="00745912" w:rsidRDefault="002A6D64" w:rsidP="00885DAB">
            <w:pPr>
              <w:spacing w:before="60" w:after="60"/>
            </w:pPr>
            <w:r>
              <w:t>Extended</w:t>
            </w:r>
          </w:p>
        </w:tc>
        <w:tc>
          <w:tcPr>
            <w:tcW w:w="6090" w:type="dxa"/>
          </w:tcPr>
          <w:p w14:paraId="1F7EBD2B" w14:textId="0D97F97F" w:rsidR="00745912" w:rsidRDefault="00745912" w:rsidP="00885DAB">
            <w:pPr>
              <w:spacing w:before="60" w:after="60"/>
            </w:pPr>
            <w:r w:rsidRPr="00707417">
              <w:t>This is a</w:t>
            </w:r>
            <w:r w:rsidR="00F80D0F">
              <w:t xml:space="preserve"> </w:t>
            </w:r>
            <w:r w:rsidR="00CD1439">
              <w:t>"Basic</w:t>
            </w:r>
            <w:r w:rsidRPr="00707417">
              <w:t xml:space="preserve">" </w:t>
            </w:r>
            <w:proofErr w:type="spellStart"/>
            <w:r w:rsidRPr="00707417">
              <w:t>Qua</w:t>
            </w:r>
            <w:r w:rsidR="00CD1439">
              <w:t>lificationApplication</w:t>
            </w:r>
            <w:proofErr w:type="spellEnd"/>
            <w:r w:rsidR="00CD1439">
              <w:t xml:space="preserve"> (Basic</w:t>
            </w:r>
            <w:r w:rsidRPr="00707417">
              <w:t xml:space="preserve"> ESPD)</w:t>
            </w:r>
          </w:p>
        </w:tc>
      </w:tr>
      <w:tr w:rsidR="00745912" w14:paraId="5769A8E4" w14:textId="77777777" w:rsidTr="00885DAB">
        <w:tc>
          <w:tcPr>
            <w:tcW w:w="2405" w:type="dxa"/>
            <w:shd w:val="clear" w:color="auto" w:fill="D9D9D9" w:themeFill="background1" w:themeFillShade="D9"/>
          </w:tcPr>
          <w:p w14:paraId="18603D51" w14:textId="77777777" w:rsidR="00745912" w:rsidRDefault="00745912" w:rsidP="00885DAB">
            <w:pPr>
              <w:spacing w:before="60" w:after="60"/>
            </w:pPr>
            <w:r>
              <w:lastRenderedPageBreak/>
              <w:t>Divided into lots</w:t>
            </w:r>
          </w:p>
        </w:tc>
        <w:tc>
          <w:tcPr>
            <w:tcW w:w="6090" w:type="dxa"/>
          </w:tcPr>
          <w:p w14:paraId="3F1D0586" w14:textId="77777777" w:rsidR="00745912" w:rsidRDefault="00745912" w:rsidP="00885DAB">
            <w:pPr>
              <w:spacing w:before="60" w:after="60"/>
            </w:pPr>
            <w:r>
              <w:t>The procurement procedure is not divided into lots</w:t>
            </w:r>
          </w:p>
        </w:tc>
      </w:tr>
      <w:tr w:rsidR="00745912" w14:paraId="5B7643F6" w14:textId="77777777" w:rsidTr="00885DAB">
        <w:tc>
          <w:tcPr>
            <w:tcW w:w="2405" w:type="dxa"/>
            <w:shd w:val="clear" w:color="auto" w:fill="D9D9D9" w:themeFill="background1" w:themeFillShade="D9"/>
          </w:tcPr>
          <w:p w14:paraId="0B810A0C" w14:textId="613D67C3" w:rsidR="00745912" w:rsidRDefault="003C0AB8" w:rsidP="00885DAB">
            <w:pPr>
              <w:spacing w:before="60" w:after="60"/>
            </w:pPr>
            <w:r>
              <w:t>Pre-qualification system</w:t>
            </w:r>
          </w:p>
        </w:tc>
        <w:tc>
          <w:tcPr>
            <w:tcW w:w="6090" w:type="dxa"/>
          </w:tcPr>
          <w:p w14:paraId="706B3251" w14:textId="02125EFA" w:rsidR="00745912" w:rsidRDefault="003C0AB8" w:rsidP="003C0AB8">
            <w:pPr>
              <w:spacing w:before="60" w:after="60"/>
            </w:pPr>
            <w:r>
              <w:t xml:space="preserve">The EO is not registered on </w:t>
            </w:r>
            <w:r w:rsidRPr="003C0AB8">
              <w:t>a national pre</w:t>
            </w:r>
            <w:r>
              <w:t>-</w:t>
            </w:r>
            <w:r w:rsidRPr="003C0AB8">
              <w:t>qualification system</w:t>
            </w:r>
          </w:p>
        </w:tc>
      </w:tr>
      <w:tr w:rsidR="003C0AB8" w14:paraId="07E3D354" w14:textId="77777777" w:rsidTr="00885DAB">
        <w:tc>
          <w:tcPr>
            <w:tcW w:w="2405" w:type="dxa"/>
            <w:shd w:val="clear" w:color="auto" w:fill="D9D9D9" w:themeFill="background1" w:themeFillShade="D9"/>
          </w:tcPr>
          <w:p w14:paraId="27D7B9CE" w14:textId="4A2EF437" w:rsidR="003C0AB8" w:rsidRDefault="003C0AB8" w:rsidP="00885DAB">
            <w:pPr>
              <w:spacing w:before="60" w:after="60"/>
            </w:pPr>
            <w:r>
              <w:t>EO Role</w:t>
            </w:r>
          </w:p>
        </w:tc>
        <w:tc>
          <w:tcPr>
            <w:tcW w:w="6090" w:type="dxa"/>
          </w:tcPr>
          <w:p w14:paraId="19FFDD91" w14:textId="05F1139B" w:rsidR="003C0AB8" w:rsidRDefault="003C0AB8" w:rsidP="00885DAB">
            <w:pPr>
              <w:spacing w:before="60" w:after="60"/>
            </w:pPr>
            <w:r>
              <w:t>The EO is a Sole Contractor</w:t>
            </w:r>
          </w:p>
        </w:tc>
      </w:tr>
    </w:tbl>
    <w:p w14:paraId="631A1BFE" w14:textId="77777777" w:rsidR="00745912" w:rsidRDefault="00745912" w:rsidP="00745912">
      <w:pPr>
        <w:rPr>
          <w:sz w:val="2"/>
        </w:rPr>
      </w:pPr>
    </w:p>
    <w:tbl>
      <w:tblPr>
        <w:tblStyle w:val="TableGrid"/>
        <w:tblW w:w="0" w:type="auto"/>
        <w:tblLook w:val="04A0" w:firstRow="1" w:lastRow="0" w:firstColumn="1" w:lastColumn="0" w:noHBand="0" w:noVBand="1"/>
      </w:tblPr>
      <w:tblGrid>
        <w:gridCol w:w="1271"/>
        <w:gridCol w:w="1985"/>
        <w:gridCol w:w="1701"/>
        <w:gridCol w:w="3538"/>
      </w:tblGrid>
      <w:tr w:rsidR="00516D15" w14:paraId="4ED4B194" w14:textId="77777777" w:rsidTr="006624F5">
        <w:tc>
          <w:tcPr>
            <w:tcW w:w="8495" w:type="dxa"/>
            <w:gridSpan w:val="4"/>
            <w:shd w:val="clear" w:color="auto" w:fill="D9D9D9" w:themeFill="background1" w:themeFillShade="D9"/>
          </w:tcPr>
          <w:p w14:paraId="0AF4079C" w14:textId="77777777" w:rsidR="00516D15" w:rsidRPr="004F72DE" w:rsidRDefault="00516D15" w:rsidP="006624F5">
            <w:pPr>
              <w:spacing w:before="60" w:after="60"/>
              <w:jc w:val="center"/>
              <w:rPr>
                <w:b/>
              </w:rPr>
            </w:pPr>
            <w:r w:rsidRPr="004F72DE">
              <w:rPr>
                <w:b/>
              </w:rPr>
              <w:t xml:space="preserve">Test Case </w:t>
            </w:r>
            <w:r>
              <w:rPr>
                <w:b/>
              </w:rPr>
              <w:t>Rules &amp; Scenarios</w:t>
            </w:r>
          </w:p>
        </w:tc>
      </w:tr>
      <w:tr w:rsidR="00516D15" w:rsidRPr="00470630" w14:paraId="612B7E2B" w14:textId="77777777" w:rsidTr="006624F5">
        <w:tc>
          <w:tcPr>
            <w:tcW w:w="1271" w:type="dxa"/>
          </w:tcPr>
          <w:p w14:paraId="50AD66A9" w14:textId="77777777" w:rsidR="00516D15" w:rsidRPr="00470630" w:rsidRDefault="00516D15" w:rsidP="006624F5">
            <w:pPr>
              <w:spacing w:before="60" w:after="60"/>
              <w:jc w:val="center"/>
              <w:rPr>
                <w:b/>
              </w:rPr>
            </w:pPr>
            <w:r w:rsidRPr="00470630">
              <w:rPr>
                <w:b/>
              </w:rPr>
              <w:t>Rule ID</w:t>
            </w:r>
          </w:p>
        </w:tc>
        <w:tc>
          <w:tcPr>
            <w:tcW w:w="1985" w:type="dxa"/>
          </w:tcPr>
          <w:p w14:paraId="274850D1" w14:textId="77777777" w:rsidR="00516D15" w:rsidRPr="00470630" w:rsidRDefault="00516D15" w:rsidP="006624F5">
            <w:pPr>
              <w:spacing w:before="60" w:after="60"/>
              <w:jc w:val="center"/>
              <w:rPr>
                <w:b/>
              </w:rPr>
            </w:pPr>
            <w:r w:rsidRPr="00470630">
              <w:rPr>
                <w:b/>
              </w:rPr>
              <w:t>Rule</w:t>
            </w:r>
          </w:p>
        </w:tc>
        <w:tc>
          <w:tcPr>
            <w:tcW w:w="1701" w:type="dxa"/>
          </w:tcPr>
          <w:p w14:paraId="1C51193A" w14:textId="77777777" w:rsidR="00516D15" w:rsidRPr="00470630" w:rsidRDefault="00516D15" w:rsidP="006624F5">
            <w:pPr>
              <w:spacing w:before="60" w:after="60"/>
              <w:jc w:val="center"/>
              <w:rPr>
                <w:b/>
              </w:rPr>
            </w:pPr>
            <w:r w:rsidRPr="00470630">
              <w:rPr>
                <w:b/>
              </w:rPr>
              <w:t>Scenario ID</w:t>
            </w:r>
          </w:p>
        </w:tc>
        <w:tc>
          <w:tcPr>
            <w:tcW w:w="3538" w:type="dxa"/>
          </w:tcPr>
          <w:p w14:paraId="6E417B7E" w14:textId="77777777" w:rsidR="00516D15" w:rsidRPr="00470630" w:rsidRDefault="00516D15" w:rsidP="006624F5">
            <w:pPr>
              <w:spacing w:before="60" w:after="60"/>
              <w:jc w:val="center"/>
              <w:rPr>
                <w:b/>
              </w:rPr>
            </w:pPr>
            <w:r w:rsidRPr="00470630">
              <w:rPr>
                <w:b/>
              </w:rPr>
              <w:t>Scenarios</w:t>
            </w:r>
          </w:p>
        </w:tc>
      </w:tr>
      <w:tr w:rsidR="006624F5" w14:paraId="58D12AEF" w14:textId="77777777" w:rsidTr="006624F5">
        <w:tc>
          <w:tcPr>
            <w:tcW w:w="1271" w:type="dxa"/>
          </w:tcPr>
          <w:p w14:paraId="5C9418F4" w14:textId="46AC9A64" w:rsidR="006624F5" w:rsidRDefault="006624F5" w:rsidP="006624F5">
            <w:pPr>
              <w:spacing w:before="60" w:after="60"/>
            </w:pPr>
            <w:r>
              <w:t>RS-10-R10</w:t>
            </w:r>
          </w:p>
        </w:tc>
        <w:tc>
          <w:tcPr>
            <w:tcW w:w="1985" w:type="dxa"/>
          </w:tcPr>
          <w:p w14:paraId="388E209B" w14:textId="66ABD248" w:rsidR="006624F5" w:rsidRDefault="006624F5" w:rsidP="006624F5">
            <w:pPr>
              <w:spacing w:before="60" w:after="60"/>
            </w:pPr>
            <w:r w:rsidRPr="003C0AB8">
              <w:t>Information about the economic operator</w:t>
            </w:r>
            <w:r>
              <w:t xml:space="preserve"> MUST be provided</w:t>
            </w:r>
          </w:p>
        </w:tc>
        <w:tc>
          <w:tcPr>
            <w:tcW w:w="1701" w:type="dxa"/>
          </w:tcPr>
          <w:p w14:paraId="3F85BD97" w14:textId="31ED404D" w:rsidR="006624F5" w:rsidRDefault="006624F5" w:rsidP="006624F5">
            <w:pPr>
              <w:spacing w:before="60" w:after="60"/>
              <w:jc w:val="center"/>
            </w:pPr>
            <w:r>
              <w:t>N/A</w:t>
            </w:r>
          </w:p>
        </w:tc>
        <w:tc>
          <w:tcPr>
            <w:tcW w:w="3538" w:type="dxa"/>
          </w:tcPr>
          <w:p w14:paraId="08C7172F" w14:textId="75C888AF" w:rsidR="006624F5" w:rsidRDefault="006624F5" w:rsidP="006624F5">
            <w:pPr>
              <w:spacing w:before="60" w:after="60"/>
              <w:jc w:val="center"/>
            </w:pPr>
            <w:r>
              <w:t>N/A</w:t>
            </w:r>
          </w:p>
        </w:tc>
      </w:tr>
      <w:tr w:rsidR="006624F5" w14:paraId="45162516" w14:textId="77777777" w:rsidTr="006624F5">
        <w:tc>
          <w:tcPr>
            <w:tcW w:w="1271" w:type="dxa"/>
          </w:tcPr>
          <w:p w14:paraId="4B376630" w14:textId="68AEF9D5" w:rsidR="006624F5" w:rsidRDefault="006624F5" w:rsidP="006624F5">
            <w:pPr>
              <w:spacing w:before="60" w:after="60"/>
            </w:pPr>
            <w:r>
              <w:t>RS-10-R20</w:t>
            </w:r>
          </w:p>
        </w:tc>
        <w:tc>
          <w:tcPr>
            <w:tcW w:w="1985" w:type="dxa"/>
          </w:tcPr>
          <w:p w14:paraId="2758147C" w14:textId="1BB34CE1" w:rsidR="006624F5" w:rsidRDefault="006624F5" w:rsidP="006624F5">
            <w:pPr>
              <w:spacing w:before="60" w:after="60"/>
            </w:pPr>
            <w:r w:rsidRPr="003C0AB8">
              <w:t>Information about representatives of the economic operator</w:t>
            </w:r>
            <w:r>
              <w:t xml:space="preserve"> CAN be provided</w:t>
            </w:r>
          </w:p>
        </w:tc>
        <w:tc>
          <w:tcPr>
            <w:tcW w:w="1701" w:type="dxa"/>
          </w:tcPr>
          <w:p w14:paraId="791692BD" w14:textId="6E9D38FC" w:rsidR="006624F5" w:rsidRDefault="00567CD2" w:rsidP="006624F5">
            <w:pPr>
              <w:spacing w:before="60" w:after="60"/>
              <w:jc w:val="center"/>
            </w:pPr>
            <w:r>
              <w:t>N/A</w:t>
            </w:r>
          </w:p>
        </w:tc>
        <w:tc>
          <w:tcPr>
            <w:tcW w:w="3538" w:type="dxa"/>
          </w:tcPr>
          <w:p w14:paraId="7208579D" w14:textId="20A01CE0" w:rsidR="006624F5" w:rsidRDefault="00567CD2" w:rsidP="00567CD2">
            <w:pPr>
              <w:spacing w:before="60" w:after="60"/>
              <w:jc w:val="center"/>
            </w:pPr>
            <w:r>
              <w:t>N/A</w:t>
            </w:r>
          </w:p>
        </w:tc>
      </w:tr>
      <w:tr w:rsidR="006624F5" w14:paraId="1C433972" w14:textId="77777777" w:rsidTr="006624F5">
        <w:tc>
          <w:tcPr>
            <w:tcW w:w="1271" w:type="dxa"/>
          </w:tcPr>
          <w:p w14:paraId="7D998AFD" w14:textId="489907D0" w:rsidR="006624F5" w:rsidRDefault="006624F5" w:rsidP="006624F5">
            <w:pPr>
              <w:spacing w:before="60" w:after="60"/>
            </w:pPr>
            <w:r>
              <w:t>RS-10-R30</w:t>
            </w:r>
          </w:p>
        </w:tc>
        <w:tc>
          <w:tcPr>
            <w:tcW w:w="1985" w:type="dxa"/>
          </w:tcPr>
          <w:p w14:paraId="06760F7D" w14:textId="31CD999E" w:rsidR="006624F5" w:rsidRDefault="006624F5" w:rsidP="006624F5">
            <w:pPr>
              <w:spacing w:before="60" w:after="60"/>
            </w:pPr>
            <w:r>
              <w:t>Information about compliance of exclusion grounds MUST be provided</w:t>
            </w:r>
          </w:p>
        </w:tc>
        <w:tc>
          <w:tcPr>
            <w:tcW w:w="1701" w:type="dxa"/>
          </w:tcPr>
          <w:p w14:paraId="7A3CE062" w14:textId="77777777" w:rsidR="006624F5" w:rsidRDefault="006624F5" w:rsidP="006624F5">
            <w:pPr>
              <w:spacing w:before="60" w:after="60"/>
              <w:jc w:val="center"/>
            </w:pPr>
            <w:r>
              <w:t>N/A</w:t>
            </w:r>
          </w:p>
        </w:tc>
        <w:tc>
          <w:tcPr>
            <w:tcW w:w="3538" w:type="dxa"/>
          </w:tcPr>
          <w:p w14:paraId="0C7915BA" w14:textId="77777777" w:rsidR="006624F5" w:rsidRDefault="006624F5" w:rsidP="006624F5">
            <w:pPr>
              <w:spacing w:before="60" w:after="60"/>
              <w:jc w:val="center"/>
            </w:pPr>
            <w:r>
              <w:t>N/A</w:t>
            </w:r>
          </w:p>
        </w:tc>
      </w:tr>
      <w:tr w:rsidR="006624F5" w14:paraId="2AB6C561" w14:textId="77777777" w:rsidTr="006624F5">
        <w:tc>
          <w:tcPr>
            <w:tcW w:w="1271" w:type="dxa"/>
          </w:tcPr>
          <w:p w14:paraId="59FF78B8" w14:textId="378B212F" w:rsidR="006624F5" w:rsidRDefault="006624F5" w:rsidP="006624F5">
            <w:pPr>
              <w:spacing w:before="60" w:after="60"/>
            </w:pPr>
            <w:r>
              <w:t>RS-10-R40</w:t>
            </w:r>
          </w:p>
        </w:tc>
        <w:tc>
          <w:tcPr>
            <w:tcW w:w="1985" w:type="dxa"/>
          </w:tcPr>
          <w:p w14:paraId="38C70E6D" w14:textId="6F84D94B" w:rsidR="006624F5" w:rsidRDefault="006624F5" w:rsidP="006624F5">
            <w:pPr>
              <w:spacing w:before="60" w:after="60"/>
            </w:pPr>
            <w:r>
              <w:t>Information about compliance of selection criteria MUST be provided</w:t>
            </w:r>
          </w:p>
        </w:tc>
        <w:tc>
          <w:tcPr>
            <w:tcW w:w="1701" w:type="dxa"/>
          </w:tcPr>
          <w:p w14:paraId="47812E6F" w14:textId="23D9C76C" w:rsidR="006624F5" w:rsidRDefault="006624F5" w:rsidP="006624F5">
            <w:pPr>
              <w:spacing w:before="60" w:after="60"/>
              <w:jc w:val="center"/>
            </w:pPr>
            <w:r>
              <w:t>N/A</w:t>
            </w:r>
          </w:p>
        </w:tc>
        <w:tc>
          <w:tcPr>
            <w:tcW w:w="3538" w:type="dxa"/>
          </w:tcPr>
          <w:p w14:paraId="41DF3310" w14:textId="25A46A95" w:rsidR="006624F5" w:rsidRDefault="006624F5" w:rsidP="006624F5">
            <w:pPr>
              <w:spacing w:before="60" w:after="60"/>
              <w:jc w:val="center"/>
            </w:pPr>
            <w:r>
              <w:t>N/A</w:t>
            </w:r>
          </w:p>
        </w:tc>
      </w:tr>
      <w:tr w:rsidR="003B0EC0" w14:paraId="38B820B7" w14:textId="77777777" w:rsidTr="006624F5">
        <w:tc>
          <w:tcPr>
            <w:tcW w:w="1271" w:type="dxa"/>
          </w:tcPr>
          <w:p w14:paraId="2BC11870" w14:textId="15177F2D" w:rsidR="003B0EC0" w:rsidRDefault="003B0EC0" w:rsidP="003B0EC0">
            <w:pPr>
              <w:spacing w:before="60" w:after="60"/>
            </w:pPr>
            <w:r w:rsidRPr="003B0EC0">
              <w:t>RS-10-R50</w:t>
            </w:r>
          </w:p>
        </w:tc>
        <w:tc>
          <w:tcPr>
            <w:tcW w:w="1985" w:type="dxa"/>
          </w:tcPr>
          <w:p w14:paraId="29D351D6" w14:textId="30860973" w:rsidR="003B0EC0" w:rsidRDefault="003B0EC0" w:rsidP="003B0EC0">
            <w:pPr>
              <w:spacing w:before="60" w:after="60"/>
            </w:pPr>
            <w:r w:rsidRPr="003B0EC0">
              <w:t>Information about the procurement procedure MIGHT be provided</w:t>
            </w:r>
          </w:p>
        </w:tc>
        <w:tc>
          <w:tcPr>
            <w:tcW w:w="1701" w:type="dxa"/>
          </w:tcPr>
          <w:p w14:paraId="2AF74DB8" w14:textId="21253C7F" w:rsidR="003B0EC0" w:rsidRDefault="003B0EC0" w:rsidP="003B0EC0">
            <w:pPr>
              <w:spacing w:before="60" w:after="60"/>
              <w:jc w:val="center"/>
            </w:pPr>
            <w:r w:rsidRPr="003B0EC0">
              <w:t>N/A</w:t>
            </w:r>
          </w:p>
        </w:tc>
        <w:tc>
          <w:tcPr>
            <w:tcW w:w="3538" w:type="dxa"/>
          </w:tcPr>
          <w:p w14:paraId="6C6D508D" w14:textId="2C8EA510" w:rsidR="003B0EC0" w:rsidRDefault="003B0EC0" w:rsidP="003B0EC0">
            <w:pPr>
              <w:spacing w:before="60" w:after="60"/>
              <w:jc w:val="center"/>
            </w:pPr>
            <w:r w:rsidRPr="003B0EC0">
              <w:t>N/A</w:t>
            </w:r>
          </w:p>
        </w:tc>
      </w:tr>
    </w:tbl>
    <w:p w14:paraId="7502502F" w14:textId="494EEBF9" w:rsidR="003C0AB8" w:rsidRDefault="003C0AB8" w:rsidP="003C0AB8">
      <w:pPr>
        <w:pStyle w:val="Heading3"/>
      </w:pPr>
      <w:bookmarkStart w:id="19" w:name="_Toc512271276"/>
      <w:r>
        <w:t>RS</w:t>
      </w:r>
      <w:r w:rsidR="005B494E">
        <w:t>-2</w:t>
      </w:r>
      <w:r>
        <w:t>0</w:t>
      </w:r>
      <w:bookmarkEnd w:id="19"/>
    </w:p>
    <w:tbl>
      <w:tblPr>
        <w:tblStyle w:val="TableGrid"/>
        <w:tblW w:w="0" w:type="auto"/>
        <w:tblLook w:val="04A0" w:firstRow="1" w:lastRow="0" w:firstColumn="1" w:lastColumn="0" w:noHBand="0" w:noVBand="1"/>
      </w:tblPr>
      <w:tblGrid>
        <w:gridCol w:w="2405"/>
        <w:gridCol w:w="6090"/>
      </w:tblGrid>
      <w:tr w:rsidR="003C0AB8" w14:paraId="2DCB7129" w14:textId="77777777" w:rsidTr="00885DAB">
        <w:tc>
          <w:tcPr>
            <w:tcW w:w="8495" w:type="dxa"/>
            <w:gridSpan w:val="2"/>
            <w:shd w:val="clear" w:color="auto" w:fill="D9D9D9" w:themeFill="background1" w:themeFillShade="D9"/>
          </w:tcPr>
          <w:p w14:paraId="74CB1401" w14:textId="77777777" w:rsidR="003C0AB8" w:rsidRPr="004F72DE" w:rsidRDefault="003C0AB8" w:rsidP="00885DAB">
            <w:pPr>
              <w:spacing w:before="60" w:after="60"/>
              <w:jc w:val="center"/>
              <w:rPr>
                <w:b/>
              </w:rPr>
            </w:pPr>
            <w:r w:rsidRPr="004F72DE">
              <w:rPr>
                <w:b/>
              </w:rPr>
              <w:t>Test Case Description</w:t>
            </w:r>
          </w:p>
        </w:tc>
      </w:tr>
      <w:tr w:rsidR="003C0AB8" w14:paraId="586C9451" w14:textId="77777777" w:rsidTr="00885DAB">
        <w:tc>
          <w:tcPr>
            <w:tcW w:w="2405" w:type="dxa"/>
            <w:shd w:val="clear" w:color="auto" w:fill="D9D9D9" w:themeFill="background1" w:themeFillShade="D9"/>
          </w:tcPr>
          <w:p w14:paraId="70C1030A" w14:textId="77777777" w:rsidR="003C0AB8" w:rsidRDefault="003C0AB8" w:rsidP="00885DAB">
            <w:pPr>
              <w:spacing w:before="60" w:after="60"/>
            </w:pPr>
            <w:r>
              <w:t>Response</w:t>
            </w:r>
          </w:p>
        </w:tc>
        <w:tc>
          <w:tcPr>
            <w:tcW w:w="6090" w:type="dxa"/>
          </w:tcPr>
          <w:p w14:paraId="379E8BF9" w14:textId="77777777" w:rsidR="003C0AB8" w:rsidRPr="00707417" w:rsidRDefault="003C0AB8"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3C0AB8" w14:paraId="72BC314F" w14:textId="77777777" w:rsidTr="00885DAB">
        <w:tc>
          <w:tcPr>
            <w:tcW w:w="2405" w:type="dxa"/>
            <w:shd w:val="clear" w:color="auto" w:fill="D9D9D9" w:themeFill="background1" w:themeFillShade="D9"/>
          </w:tcPr>
          <w:p w14:paraId="5882BE7E" w14:textId="2FFF4166" w:rsidR="003C0AB8" w:rsidRDefault="002A6D64" w:rsidP="00885DAB">
            <w:pPr>
              <w:spacing w:before="60" w:after="60"/>
            </w:pPr>
            <w:r>
              <w:t>Extended</w:t>
            </w:r>
          </w:p>
        </w:tc>
        <w:tc>
          <w:tcPr>
            <w:tcW w:w="6090" w:type="dxa"/>
          </w:tcPr>
          <w:p w14:paraId="2AD2C429" w14:textId="22A21892" w:rsidR="003C0AB8" w:rsidRDefault="003C0AB8" w:rsidP="00885DAB">
            <w:pPr>
              <w:spacing w:before="60" w:after="60"/>
            </w:pPr>
            <w:r w:rsidRPr="00707417">
              <w:t>This is a</w:t>
            </w:r>
            <w:r w:rsidR="00F80D0F">
              <w:t xml:space="preserve"> </w:t>
            </w:r>
            <w:r w:rsidRPr="00707417">
              <w:t>"</w:t>
            </w:r>
            <w:r w:rsidR="002A6D64">
              <w:t>Basic</w:t>
            </w:r>
            <w:r w:rsidRPr="00707417">
              <w:t xml:space="preserve">" </w:t>
            </w:r>
            <w:proofErr w:type="spellStart"/>
            <w:r w:rsidRPr="00707417">
              <w:t>QualificationApplication</w:t>
            </w:r>
            <w:proofErr w:type="spellEnd"/>
            <w:r w:rsidRPr="00707417">
              <w:t xml:space="preserve"> (</w:t>
            </w:r>
            <w:r w:rsidR="002A6D64">
              <w:t>Basic</w:t>
            </w:r>
            <w:r w:rsidRPr="00707417">
              <w:t xml:space="preserve"> ESPD)</w:t>
            </w:r>
          </w:p>
        </w:tc>
      </w:tr>
      <w:tr w:rsidR="003C0AB8" w14:paraId="7DCA0549" w14:textId="77777777" w:rsidTr="00885DAB">
        <w:tc>
          <w:tcPr>
            <w:tcW w:w="2405" w:type="dxa"/>
            <w:shd w:val="clear" w:color="auto" w:fill="D9D9D9" w:themeFill="background1" w:themeFillShade="D9"/>
          </w:tcPr>
          <w:p w14:paraId="38BC8A6D" w14:textId="77777777" w:rsidR="003C0AB8" w:rsidRDefault="003C0AB8" w:rsidP="00885DAB">
            <w:pPr>
              <w:spacing w:before="60" w:after="60"/>
            </w:pPr>
            <w:r>
              <w:t>Divided into lots</w:t>
            </w:r>
          </w:p>
        </w:tc>
        <w:tc>
          <w:tcPr>
            <w:tcW w:w="6090" w:type="dxa"/>
          </w:tcPr>
          <w:p w14:paraId="341752A3" w14:textId="77777777" w:rsidR="003C0AB8" w:rsidRDefault="003C0AB8" w:rsidP="00885DAB">
            <w:pPr>
              <w:spacing w:before="60" w:after="60"/>
            </w:pPr>
            <w:r>
              <w:t>The procurement procedure is not divided into lots</w:t>
            </w:r>
          </w:p>
        </w:tc>
      </w:tr>
      <w:tr w:rsidR="003C0AB8" w14:paraId="593230E9" w14:textId="77777777" w:rsidTr="00885DAB">
        <w:tc>
          <w:tcPr>
            <w:tcW w:w="2405" w:type="dxa"/>
            <w:shd w:val="clear" w:color="auto" w:fill="D9D9D9" w:themeFill="background1" w:themeFillShade="D9"/>
          </w:tcPr>
          <w:p w14:paraId="4A39CC10" w14:textId="77777777" w:rsidR="003C0AB8" w:rsidRDefault="003C0AB8" w:rsidP="00885DAB">
            <w:pPr>
              <w:spacing w:before="60" w:after="60"/>
            </w:pPr>
            <w:r>
              <w:t>Pre-qualification system</w:t>
            </w:r>
          </w:p>
        </w:tc>
        <w:tc>
          <w:tcPr>
            <w:tcW w:w="6090" w:type="dxa"/>
          </w:tcPr>
          <w:p w14:paraId="2656561C" w14:textId="62D1AB17" w:rsidR="003C0AB8" w:rsidRDefault="003C0AB8" w:rsidP="003C0AB8">
            <w:pPr>
              <w:spacing w:before="60" w:after="60"/>
            </w:pPr>
            <w:r>
              <w:t xml:space="preserve">The EO is registered on </w:t>
            </w:r>
            <w:r w:rsidRPr="003C0AB8">
              <w:t>a national pre</w:t>
            </w:r>
            <w:r>
              <w:t>-</w:t>
            </w:r>
            <w:r w:rsidRPr="003C0AB8">
              <w:t>qualification system</w:t>
            </w:r>
          </w:p>
        </w:tc>
      </w:tr>
      <w:tr w:rsidR="003C0AB8" w14:paraId="319711E2" w14:textId="77777777" w:rsidTr="00885DAB">
        <w:tc>
          <w:tcPr>
            <w:tcW w:w="2405" w:type="dxa"/>
            <w:shd w:val="clear" w:color="auto" w:fill="D9D9D9" w:themeFill="background1" w:themeFillShade="D9"/>
          </w:tcPr>
          <w:p w14:paraId="758B3215" w14:textId="77777777" w:rsidR="003C0AB8" w:rsidRDefault="003C0AB8" w:rsidP="00885DAB">
            <w:pPr>
              <w:spacing w:before="60" w:after="60"/>
            </w:pPr>
            <w:r>
              <w:t>EO Role</w:t>
            </w:r>
          </w:p>
        </w:tc>
        <w:tc>
          <w:tcPr>
            <w:tcW w:w="6090" w:type="dxa"/>
          </w:tcPr>
          <w:p w14:paraId="780D4EDB" w14:textId="77777777" w:rsidR="003C0AB8" w:rsidRDefault="003C0AB8" w:rsidP="00885DAB">
            <w:pPr>
              <w:spacing w:before="60" w:after="60"/>
            </w:pPr>
            <w:r>
              <w:t>The EO is a Sole Contractor</w:t>
            </w:r>
          </w:p>
        </w:tc>
      </w:tr>
    </w:tbl>
    <w:p w14:paraId="0B95DB5A" w14:textId="77777777" w:rsidR="003C0AB8" w:rsidRDefault="003C0AB8" w:rsidP="003C0AB8">
      <w:pPr>
        <w:rPr>
          <w:sz w:val="2"/>
        </w:rPr>
      </w:pPr>
    </w:p>
    <w:tbl>
      <w:tblPr>
        <w:tblStyle w:val="TableGrid"/>
        <w:tblW w:w="0" w:type="auto"/>
        <w:tblLook w:val="04A0" w:firstRow="1" w:lastRow="0" w:firstColumn="1" w:lastColumn="0" w:noHBand="0" w:noVBand="1"/>
      </w:tblPr>
      <w:tblGrid>
        <w:gridCol w:w="1271"/>
        <w:gridCol w:w="1985"/>
        <w:gridCol w:w="1701"/>
        <w:gridCol w:w="3538"/>
      </w:tblGrid>
      <w:tr w:rsidR="006624F5" w14:paraId="306646A0" w14:textId="77777777" w:rsidTr="006624F5">
        <w:tc>
          <w:tcPr>
            <w:tcW w:w="8495" w:type="dxa"/>
            <w:gridSpan w:val="4"/>
            <w:shd w:val="clear" w:color="auto" w:fill="D9D9D9" w:themeFill="background1" w:themeFillShade="D9"/>
          </w:tcPr>
          <w:p w14:paraId="15FD45AA" w14:textId="77777777" w:rsidR="006624F5" w:rsidRPr="004F72DE" w:rsidRDefault="006624F5" w:rsidP="006624F5">
            <w:pPr>
              <w:spacing w:before="60" w:after="60"/>
              <w:jc w:val="center"/>
              <w:rPr>
                <w:b/>
              </w:rPr>
            </w:pPr>
            <w:r w:rsidRPr="004F72DE">
              <w:rPr>
                <w:b/>
              </w:rPr>
              <w:t xml:space="preserve">Test Case </w:t>
            </w:r>
            <w:r>
              <w:rPr>
                <w:b/>
              </w:rPr>
              <w:t>Rules &amp; Scenarios</w:t>
            </w:r>
          </w:p>
        </w:tc>
      </w:tr>
      <w:tr w:rsidR="006624F5" w:rsidRPr="00470630" w14:paraId="773CE812" w14:textId="77777777" w:rsidTr="006624F5">
        <w:tc>
          <w:tcPr>
            <w:tcW w:w="1271" w:type="dxa"/>
          </w:tcPr>
          <w:p w14:paraId="5EB046FC" w14:textId="77777777" w:rsidR="006624F5" w:rsidRPr="00470630" w:rsidRDefault="006624F5" w:rsidP="006624F5">
            <w:pPr>
              <w:spacing w:before="60" w:after="60"/>
              <w:jc w:val="center"/>
              <w:rPr>
                <w:b/>
              </w:rPr>
            </w:pPr>
            <w:r w:rsidRPr="00470630">
              <w:rPr>
                <w:b/>
              </w:rPr>
              <w:t>Rule ID</w:t>
            </w:r>
          </w:p>
        </w:tc>
        <w:tc>
          <w:tcPr>
            <w:tcW w:w="1985" w:type="dxa"/>
          </w:tcPr>
          <w:p w14:paraId="2BA009BD" w14:textId="77777777" w:rsidR="006624F5" w:rsidRPr="00470630" w:rsidRDefault="006624F5" w:rsidP="006624F5">
            <w:pPr>
              <w:spacing w:before="60" w:after="60"/>
              <w:jc w:val="center"/>
              <w:rPr>
                <w:b/>
              </w:rPr>
            </w:pPr>
            <w:r w:rsidRPr="00470630">
              <w:rPr>
                <w:b/>
              </w:rPr>
              <w:t>Rule</w:t>
            </w:r>
          </w:p>
        </w:tc>
        <w:tc>
          <w:tcPr>
            <w:tcW w:w="1701" w:type="dxa"/>
          </w:tcPr>
          <w:p w14:paraId="35A2697C" w14:textId="77777777" w:rsidR="006624F5" w:rsidRPr="00470630" w:rsidRDefault="006624F5" w:rsidP="006624F5">
            <w:pPr>
              <w:spacing w:before="60" w:after="60"/>
              <w:jc w:val="center"/>
              <w:rPr>
                <w:b/>
              </w:rPr>
            </w:pPr>
            <w:r w:rsidRPr="00470630">
              <w:rPr>
                <w:b/>
              </w:rPr>
              <w:t>Scenario ID</w:t>
            </w:r>
          </w:p>
        </w:tc>
        <w:tc>
          <w:tcPr>
            <w:tcW w:w="3538" w:type="dxa"/>
          </w:tcPr>
          <w:p w14:paraId="32B57B03" w14:textId="77777777" w:rsidR="006624F5" w:rsidRPr="00470630" w:rsidRDefault="006624F5" w:rsidP="006624F5">
            <w:pPr>
              <w:spacing w:before="60" w:after="60"/>
              <w:jc w:val="center"/>
              <w:rPr>
                <w:b/>
              </w:rPr>
            </w:pPr>
            <w:r w:rsidRPr="00470630">
              <w:rPr>
                <w:b/>
              </w:rPr>
              <w:t>Scenarios</w:t>
            </w:r>
          </w:p>
        </w:tc>
      </w:tr>
      <w:tr w:rsidR="006624F5" w14:paraId="33525019" w14:textId="77777777" w:rsidTr="006624F5">
        <w:tc>
          <w:tcPr>
            <w:tcW w:w="1271" w:type="dxa"/>
          </w:tcPr>
          <w:p w14:paraId="769FED67" w14:textId="2A9742C0" w:rsidR="006624F5" w:rsidRDefault="006624F5" w:rsidP="006624F5">
            <w:pPr>
              <w:spacing w:before="60" w:after="60"/>
            </w:pPr>
            <w:r>
              <w:t>RS-20-R10</w:t>
            </w:r>
          </w:p>
        </w:tc>
        <w:tc>
          <w:tcPr>
            <w:tcW w:w="1985" w:type="dxa"/>
          </w:tcPr>
          <w:p w14:paraId="706373CA" w14:textId="000B9689" w:rsidR="006624F5" w:rsidRDefault="006624F5" w:rsidP="006624F5">
            <w:pPr>
              <w:spacing w:before="60" w:after="60"/>
            </w:pPr>
            <w:r w:rsidRPr="003C0AB8">
              <w:t>Information about the economic operator</w:t>
            </w:r>
            <w:r>
              <w:t xml:space="preserve"> MUST be provided</w:t>
            </w:r>
          </w:p>
        </w:tc>
        <w:tc>
          <w:tcPr>
            <w:tcW w:w="1701" w:type="dxa"/>
          </w:tcPr>
          <w:p w14:paraId="325DF176" w14:textId="77777777" w:rsidR="006624F5" w:rsidRDefault="006624F5" w:rsidP="006624F5">
            <w:pPr>
              <w:spacing w:before="60" w:after="60"/>
              <w:jc w:val="center"/>
            </w:pPr>
            <w:r>
              <w:t>N/A</w:t>
            </w:r>
          </w:p>
        </w:tc>
        <w:tc>
          <w:tcPr>
            <w:tcW w:w="3538" w:type="dxa"/>
          </w:tcPr>
          <w:p w14:paraId="5905170E" w14:textId="77777777" w:rsidR="006624F5" w:rsidRDefault="006624F5" w:rsidP="006624F5">
            <w:pPr>
              <w:spacing w:before="60" w:after="60"/>
              <w:jc w:val="center"/>
            </w:pPr>
            <w:r>
              <w:t>N/A</w:t>
            </w:r>
          </w:p>
        </w:tc>
      </w:tr>
      <w:tr w:rsidR="00A76CB7" w14:paraId="320A9FF5" w14:textId="77777777" w:rsidTr="006624F5">
        <w:tc>
          <w:tcPr>
            <w:tcW w:w="1271" w:type="dxa"/>
          </w:tcPr>
          <w:p w14:paraId="4845365F" w14:textId="0E35C279" w:rsidR="00A76CB7" w:rsidRDefault="00A76CB7" w:rsidP="00A76CB7">
            <w:pPr>
              <w:spacing w:before="60" w:after="60"/>
            </w:pPr>
            <w:r>
              <w:t>RS-20-R20</w:t>
            </w:r>
          </w:p>
        </w:tc>
        <w:tc>
          <w:tcPr>
            <w:tcW w:w="1985" w:type="dxa"/>
          </w:tcPr>
          <w:p w14:paraId="2243B9BF" w14:textId="3F7256DA" w:rsidR="00A76CB7" w:rsidRPr="003C0AB8" w:rsidRDefault="00A76CB7" w:rsidP="00A76CB7">
            <w:pPr>
              <w:spacing w:before="60" w:after="60"/>
            </w:pPr>
            <w:r>
              <w:t xml:space="preserve">Information about the </w:t>
            </w:r>
            <w:r w:rsidRPr="003C0AB8">
              <w:t>pre</w:t>
            </w:r>
            <w:r>
              <w:t>-</w:t>
            </w:r>
            <w:r w:rsidRPr="003C0AB8">
              <w:lastRenderedPageBreak/>
              <w:t>qualification system</w:t>
            </w:r>
            <w:r>
              <w:t xml:space="preserve"> the EO is registered on MUST be provided</w:t>
            </w:r>
          </w:p>
        </w:tc>
        <w:tc>
          <w:tcPr>
            <w:tcW w:w="1701" w:type="dxa"/>
          </w:tcPr>
          <w:p w14:paraId="1B39A90F" w14:textId="1AF331E1" w:rsidR="00A76CB7" w:rsidRDefault="00A76CB7" w:rsidP="00A76CB7">
            <w:pPr>
              <w:spacing w:before="60" w:after="60"/>
              <w:jc w:val="center"/>
            </w:pPr>
            <w:r>
              <w:lastRenderedPageBreak/>
              <w:t>N/A</w:t>
            </w:r>
          </w:p>
        </w:tc>
        <w:tc>
          <w:tcPr>
            <w:tcW w:w="3538" w:type="dxa"/>
          </w:tcPr>
          <w:p w14:paraId="0E1761AB" w14:textId="7ECD4F97" w:rsidR="00A76CB7" w:rsidRDefault="00A76CB7" w:rsidP="00A76CB7">
            <w:pPr>
              <w:spacing w:before="60" w:after="60"/>
              <w:jc w:val="center"/>
            </w:pPr>
            <w:r>
              <w:t>N/A</w:t>
            </w:r>
          </w:p>
        </w:tc>
      </w:tr>
      <w:tr w:rsidR="00567CD2" w14:paraId="06008D7D" w14:textId="77777777" w:rsidTr="006624F5">
        <w:tc>
          <w:tcPr>
            <w:tcW w:w="1271" w:type="dxa"/>
          </w:tcPr>
          <w:p w14:paraId="77D7AB04" w14:textId="0FAFA7FA" w:rsidR="00567CD2" w:rsidRDefault="00567CD2" w:rsidP="00567CD2">
            <w:pPr>
              <w:spacing w:before="60" w:after="60"/>
            </w:pPr>
            <w:r>
              <w:t>RS-20-R30</w:t>
            </w:r>
          </w:p>
        </w:tc>
        <w:tc>
          <w:tcPr>
            <w:tcW w:w="1985" w:type="dxa"/>
          </w:tcPr>
          <w:p w14:paraId="27C8B3C9" w14:textId="05A32338" w:rsidR="00567CD2" w:rsidRDefault="00567CD2" w:rsidP="00567CD2">
            <w:pPr>
              <w:spacing w:before="60" w:after="60"/>
            </w:pPr>
            <w:r w:rsidRPr="003C0AB8">
              <w:t>Information about representatives of the economic operator</w:t>
            </w:r>
            <w:r>
              <w:t xml:space="preserve"> CAN be provided</w:t>
            </w:r>
          </w:p>
        </w:tc>
        <w:tc>
          <w:tcPr>
            <w:tcW w:w="1701" w:type="dxa"/>
          </w:tcPr>
          <w:p w14:paraId="59A5FF42" w14:textId="37F31144" w:rsidR="00567CD2" w:rsidRDefault="00567CD2" w:rsidP="00567CD2">
            <w:pPr>
              <w:spacing w:before="60" w:after="60"/>
              <w:jc w:val="center"/>
            </w:pPr>
            <w:r>
              <w:t>N/A</w:t>
            </w:r>
          </w:p>
        </w:tc>
        <w:tc>
          <w:tcPr>
            <w:tcW w:w="3538" w:type="dxa"/>
          </w:tcPr>
          <w:p w14:paraId="503E6DA1" w14:textId="02EA1FCB" w:rsidR="00567CD2" w:rsidRDefault="00567CD2" w:rsidP="00567CD2">
            <w:pPr>
              <w:spacing w:before="60" w:after="60"/>
              <w:jc w:val="center"/>
            </w:pPr>
            <w:r>
              <w:t>N/A</w:t>
            </w:r>
          </w:p>
        </w:tc>
      </w:tr>
      <w:tr w:rsidR="00A76CB7" w14:paraId="691CD61E" w14:textId="77777777" w:rsidTr="006624F5">
        <w:tc>
          <w:tcPr>
            <w:tcW w:w="1271" w:type="dxa"/>
            <w:vMerge w:val="restart"/>
          </w:tcPr>
          <w:p w14:paraId="1073F330" w14:textId="1EBD2BA6" w:rsidR="00A76CB7" w:rsidRDefault="00A76CB7" w:rsidP="00A76CB7">
            <w:pPr>
              <w:spacing w:before="60" w:after="60"/>
            </w:pPr>
            <w:r>
              <w:t>RS-20-R40</w:t>
            </w:r>
          </w:p>
        </w:tc>
        <w:tc>
          <w:tcPr>
            <w:tcW w:w="1985" w:type="dxa"/>
            <w:vMerge w:val="restart"/>
          </w:tcPr>
          <w:p w14:paraId="4B451FB3" w14:textId="75A1BCA3" w:rsidR="00A76CB7" w:rsidRDefault="00A76CB7" w:rsidP="00A76CB7">
            <w:pPr>
              <w:spacing w:before="60" w:after="60"/>
            </w:pPr>
            <w:r>
              <w:t>Information about compliance of exclusion grounds CAN be provided</w:t>
            </w:r>
          </w:p>
        </w:tc>
        <w:tc>
          <w:tcPr>
            <w:tcW w:w="1701" w:type="dxa"/>
          </w:tcPr>
          <w:p w14:paraId="35DDF6C3" w14:textId="40E7F393" w:rsidR="00A76CB7" w:rsidRDefault="00A76CB7" w:rsidP="00A76CB7">
            <w:pPr>
              <w:spacing w:before="60" w:after="60"/>
              <w:jc w:val="center"/>
            </w:pPr>
            <w:r>
              <w:t>RS-20-R40-S10</w:t>
            </w:r>
          </w:p>
        </w:tc>
        <w:tc>
          <w:tcPr>
            <w:tcW w:w="3538" w:type="dxa"/>
          </w:tcPr>
          <w:p w14:paraId="1F505D6D" w14:textId="74E53751" w:rsidR="00A76CB7" w:rsidRDefault="00A76CB7" w:rsidP="00A76CB7">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A76CB7" w14:paraId="0E50FDB5" w14:textId="77777777" w:rsidTr="006624F5">
        <w:tc>
          <w:tcPr>
            <w:tcW w:w="1271" w:type="dxa"/>
            <w:vMerge/>
          </w:tcPr>
          <w:p w14:paraId="663D8F23" w14:textId="77777777" w:rsidR="00A76CB7" w:rsidRDefault="00A76CB7" w:rsidP="00A76CB7">
            <w:pPr>
              <w:spacing w:before="60" w:after="60"/>
            </w:pPr>
          </w:p>
        </w:tc>
        <w:tc>
          <w:tcPr>
            <w:tcW w:w="1985" w:type="dxa"/>
            <w:vMerge/>
          </w:tcPr>
          <w:p w14:paraId="62A9148B" w14:textId="77777777" w:rsidR="00A76CB7" w:rsidRDefault="00A76CB7" w:rsidP="00A76CB7">
            <w:pPr>
              <w:spacing w:before="60" w:after="60"/>
            </w:pPr>
          </w:p>
        </w:tc>
        <w:tc>
          <w:tcPr>
            <w:tcW w:w="1701" w:type="dxa"/>
          </w:tcPr>
          <w:p w14:paraId="0B8608BE" w14:textId="42787421" w:rsidR="00A76CB7" w:rsidRDefault="00A76CB7" w:rsidP="00A76CB7">
            <w:pPr>
              <w:spacing w:before="60" w:after="60"/>
              <w:jc w:val="center"/>
            </w:pPr>
            <w:r>
              <w:t>RS-20-R40-S20</w:t>
            </w:r>
          </w:p>
        </w:tc>
        <w:tc>
          <w:tcPr>
            <w:tcW w:w="3538" w:type="dxa"/>
          </w:tcPr>
          <w:p w14:paraId="300A183F" w14:textId="5D36AC5F" w:rsidR="00A76CB7" w:rsidRDefault="00A76CB7" w:rsidP="00A76CB7">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A76CB7" w14:paraId="6AC6C3E4" w14:textId="77777777" w:rsidTr="006624F5">
        <w:tc>
          <w:tcPr>
            <w:tcW w:w="1271" w:type="dxa"/>
            <w:vMerge w:val="restart"/>
          </w:tcPr>
          <w:p w14:paraId="3E049079" w14:textId="45871D5B" w:rsidR="00A76CB7" w:rsidRDefault="00A76CB7" w:rsidP="00A76CB7">
            <w:pPr>
              <w:spacing w:before="60" w:after="60"/>
            </w:pPr>
            <w:r>
              <w:t>RS-20-R50</w:t>
            </w:r>
          </w:p>
        </w:tc>
        <w:tc>
          <w:tcPr>
            <w:tcW w:w="1985" w:type="dxa"/>
            <w:vMerge w:val="restart"/>
          </w:tcPr>
          <w:p w14:paraId="50273910" w14:textId="57392FE3" w:rsidR="00A76CB7" w:rsidRDefault="00A76CB7" w:rsidP="00645A5D">
            <w:pPr>
              <w:spacing w:before="60" w:after="60"/>
            </w:pPr>
            <w:r>
              <w:t xml:space="preserve">Information about compliance of selection criteria </w:t>
            </w:r>
            <w:r w:rsidR="00645A5D">
              <w:t>CAN</w:t>
            </w:r>
            <w:r>
              <w:t xml:space="preserve"> be provided</w:t>
            </w:r>
          </w:p>
        </w:tc>
        <w:tc>
          <w:tcPr>
            <w:tcW w:w="1701" w:type="dxa"/>
          </w:tcPr>
          <w:p w14:paraId="0BC5031E" w14:textId="7B9B69BB" w:rsidR="00A76CB7" w:rsidRDefault="00A76CB7" w:rsidP="00A76CB7">
            <w:pPr>
              <w:spacing w:before="60" w:after="60"/>
              <w:jc w:val="center"/>
            </w:pPr>
            <w:r>
              <w:t>RS-20-R50-S10</w:t>
            </w:r>
          </w:p>
        </w:tc>
        <w:tc>
          <w:tcPr>
            <w:tcW w:w="3538" w:type="dxa"/>
          </w:tcPr>
          <w:p w14:paraId="20154362" w14:textId="6A0E52FE" w:rsidR="00A76CB7" w:rsidRDefault="00A76CB7" w:rsidP="00A76CB7">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A76CB7" w14:paraId="38CC988C" w14:textId="77777777" w:rsidTr="006624F5">
        <w:tc>
          <w:tcPr>
            <w:tcW w:w="1271" w:type="dxa"/>
            <w:vMerge/>
          </w:tcPr>
          <w:p w14:paraId="124F2D98" w14:textId="3A4A0AA5" w:rsidR="00A76CB7" w:rsidRDefault="00A76CB7" w:rsidP="00A76CB7">
            <w:pPr>
              <w:spacing w:before="60" w:after="60"/>
            </w:pPr>
          </w:p>
        </w:tc>
        <w:tc>
          <w:tcPr>
            <w:tcW w:w="1985" w:type="dxa"/>
            <w:vMerge/>
          </w:tcPr>
          <w:p w14:paraId="0294DAE4" w14:textId="244AF140" w:rsidR="00A76CB7" w:rsidRDefault="00A76CB7" w:rsidP="00A76CB7">
            <w:pPr>
              <w:spacing w:before="60" w:after="60"/>
            </w:pPr>
          </w:p>
        </w:tc>
        <w:tc>
          <w:tcPr>
            <w:tcW w:w="1701" w:type="dxa"/>
          </w:tcPr>
          <w:p w14:paraId="239E18EC" w14:textId="314225A2" w:rsidR="00A76CB7" w:rsidRDefault="00A76CB7" w:rsidP="00A76CB7">
            <w:pPr>
              <w:spacing w:before="60" w:after="60"/>
              <w:jc w:val="center"/>
            </w:pPr>
            <w:r>
              <w:t>RS-20-R50-S20</w:t>
            </w:r>
          </w:p>
        </w:tc>
        <w:tc>
          <w:tcPr>
            <w:tcW w:w="3538" w:type="dxa"/>
          </w:tcPr>
          <w:p w14:paraId="032EE324" w14:textId="4F5A2086" w:rsidR="00A76CB7" w:rsidRDefault="00A76CB7" w:rsidP="00A76CB7">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B0EC0" w14:paraId="5A08699D" w14:textId="77777777" w:rsidTr="006624F5">
        <w:tc>
          <w:tcPr>
            <w:tcW w:w="1271" w:type="dxa"/>
          </w:tcPr>
          <w:p w14:paraId="0AC1919B" w14:textId="6A3AA13B" w:rsidR="003B0EC0" w:rsidRPr="003B0EC0" w:rsidRDefault="003B0EC0" w:rsidP="003B0EC0">
            <w:pPr>
              <w:spacing w:before="60" w:after="60"/>
            </w:pPr>
            <w:r w:rsidRPr="003B0EC0">
              <w:rPr>
                <w:szCs w:val="20"/>
              </w:rPr>
              <w:t>RS-</w:t>
            </w:r>
            <w:r>
              <w:rPr>
                <w:szCs w:val="20"/>
              </w:rPr>
              <w:t>2</w:t>
            </w:r>
            <w:r w:rsidRPr="003B0EC0">
              <w:rPr>
                <w:szCs w:val="20"/>
              </w:rPr>
              <w:t>0-R</w:t>
            </w:r>
            <w:r>
              <w:rPr>
                <w:szCs w:val="20"/>
              </w:rPr>
              <w:t>6</w:t>
            </w:r>
            <w:r w:rsidRPr="003B0EC0">
              <w:rPr>
                <w:szCs w:val="20"/>
              </w:rPr>
              <w:t>0</w:t>
            </w:r>
          </w:p>
        </w:tc>
        <w:tc>
          <w:tcPr>
            <w:tcW w:w="1985" w:type="dxa"/>
          </w:tcPr>
          <w:p w14:paraId="3EFB958A" w14:textId="39554B0C" w:rsidR="003B0EC0" w:rsidRPr="003B0EC0" w:rsidRDefault="003B0EC0" w:rsidP="003B0EC0">
            <w:pPr>
              <w:spacing w:before="60" w:after="60"/>
            </w:pPr>
            <w:r w:rsidRPr="003B0EC0">
              <w:rPr>
                <w:szCs w:val="20"/>
              </w:rPr>
              <w:t>Information about the procurement procedure MIGHT be provided</w:t>
            </w:r>
          </w:p>
        </w:tc>
        <w:tc>
          <w:tcPr>
            <w:tcW w:w="1701" w:type="dxa"/>
          </w:tcPr>
          <w:p w14:paraId="54A4B73F" w14:textId="182CE3ED" w:rsidR="003B0EC0" w:rsidRPr="003B0EC0" w:rsidRDefault="003B0EC0" w:rsidP="003B0EC0">
            <w:pPr>
              <w:spacing w:before="60" w:after="60"/>
              <w:jc w:val="center"/>
            </w:pPr>
            <w:r w:rsidRPr="003B0EC0">
              <w:rPr>
                <w:szCs w:val="20"/>
              </w:rPr>
              <w:t>N/A</w:t>
            </w:r>
          </w:p>
        </w:tc>
        <w:tc>
          <w:tcPr>
            <w:tcW w:w="3538" w:type="dxa"/>
          </w:tcPr>
          <w:p w14:paraId="4E16C174" w14:textId="0D30C967" w:rsidR="003B0EC0" w:rsidRPr="003B0EC0" w:rsidRDefault="003B0EC0" w:rsidP="003B0EC0">
            <w:pPr>
              <w:spacing w:before="60" w:after="60"/>
              <w:jc w:val="center"/>
            </w:pPr>
            <w:r w:rsidRPr="003B0EC0">
              <w:rPr>
                <w:szCs w:val="20"/>
              </w:rPr>
              <w:t>N/A</w:t>
            </w:r>
          </w:p>
        </w:tc>
      </w:tr>
    </w:tbl>
    <w:p w14:paraId="5392FCCF" w14:textId="3B0C8505" w:rsidR="00834119" w:rsidRDefault="00834119" w:rsidP="00834119">
      <w:pPr>
        <w:pStyle w:val="Heading3"/>
      </w:pPr>
      <w:bookmarkStart w:id="20" w:name="_Toc512271277"/>
      <w:r>
        <w:t>RS-</w:t>
      </w:r>
      <w:r w:rsidR="008C0105">
        <w:t>3</w:t>
      </w:r>
      <w:r>
        <w:t>0</w:t>
      </w:r>
      <w:bookmarkEnd w:id="20"/>
    </w:p>
    <w:tbl>
      <w:tblPr>
        <w:tblStyle w:val="TableGrid"/>
        <w:tblW w:w="0" w:type="auto"/>
        <w:tblLook w:val="04A0" w:firstRow="1" w:lastRow="0" w:firstColumn="1" w:lastColumn="0" w:noHBand="0" w:noVBand="1"/>
      </w:tblPr>
      <w:tblGrid>
        <w:gridCol w:w="2405"/>
        <w:gridCol w:w="6090"/>
      </w:tblGrid>
      <w:tr w:rsidR="00834119" w14:paraId="23C5ADB8" w14:textId="77777777" w:rsidTr="00885DAB">
        <w:tc>
          <w:tcPr>
            <w:tcW w:w="8495" w:type="dxa"/>
            <w:gridSpan w:val="2"/>
            <w:shd w:val="clear" w:color="auto" w:fill="D9D9D9" w:themeFill="background1" w:themeFillShade="D9"/>
          </w:tcPr>
          <w:p w14:paraId="48F96C89" w14:textId="77777777" w:rsidR="00834119" w:rsidRPr="004F72DE" w:rsidRDefault="00834119" w:rsidP="00885DAB">
            <w:pPr>
              <w:spacing w:before="60" w:after="60"/>
              <w:jc w:val="center"/>
              <w:rPr>
                <w:b/>
              </w:rPr>
            </w:pPr>
            <w:r w:rsidRPr="004F72DE">
              <w:rPr>
                <w:b/>
              </w:rPr>
              <w:t>Test Case Description</w:t>
            </w:r>
          </w:p>
        </w:tc>
      </w:tr>
      <w:tr w:rsidR="00834119" w14:paraId="68D68B3D" w14:textId="77777777" w:rsidTr="00885DAB">
        <w:tc>
          <w:tcPr>
            <w:tcW w:w="2405" w:type="dxa"/>
            <w:shd w:val="clear" w:color="auto" w:fill="D9D9D9" w:themeFill="background1" w:themeFillShade="D9"/>
          </w:tcPr>
          <w:p w14:paraId="71A63F89" w14:textId="77777777" w:rsidR="00834119" w:rsidRDefault="00834119" w:rsidP="00885DAB">
            <w:pPr>
              <w:spacing w:before="60" w:after="60"/>
            </w:pPr>
            <w:r>
              <w:t>Response</w:t>
            </w:r>
          </w:p>
        </w:tc>
        <w:tc>
          <w:tcPr>
            <w:tcW w:w="6090" w:type="dxa"/>
          </w:tcPr>
          <w:p w14:paraId="11E066DB" w14:textId="77777777" w:rsidR="00834119" w:rsidRPr="00707417" w:rsidRDefault="00834119"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34119" w14:paraId="4AA78DB0" w14:textId="77777777" w:rsidTr="00885DAB">
        <w:tc>
          <w:tcPr>
            <w:tcW w:w="2405" w:type="dxa"/>
            <w:shd w:val="clear" w:color="auto" w:fill="D9D9D9" w:themeFill="background1" w:themeFillShade="D9"/>
          </w:tcPr>
          <w:p w14:paraId="09A89F65" w14:textId="3E8AB786" w:rsidR="00834119" w:rsidRDefault="002A6D64" w:rsidP="00885DAB">
            <w:pPr>
              <w:spacing w:before="60" w:after="60"/>
            </w:pPr>
            <w:r>
              <w:t>Extended</w:t>
            </w:r>
          </w:p>
        </w:tc>
        <w:tc>
          <w:tcPr>
            <w:tcW w:w="6090" w:type="dxa"/>
          </w:tcPr>
          <w:p w14:paraId="24F79F50" w14:textId="6E064908" w:rsidR="00834119" w:rsidRDefault="00834119" w:rsidP="00834119">
            <w:pPr>
              <w:spacing w:before="60" w:after="60"/>
            </w:pPr>
            <w:r w:rsidRPr="00707417">
              <w:t>This is a</w:t>
            </w:r>
            <w:r w:rsidR="002A6D64">
              <w:t>n</w:t>
            </w:r>
            <w:r w:rsidR="00F80D0F">
              <w:t xml:space="preserve"> </w:t>
            </w:r>
            <w:r w:rsidRPr="00707417">
              <w:t>"</w:t>
            </w:r>
            <w:r w:rsidR="002A6D64">
              <w:t>Extended</w:t>
            </w:r>
            <w:r w:rsidRPr="00707417">
              <w:t xml:space="preserve">" </w:t>
            </w:r>
            <w:proofErr w:type="spellStart"/>
            <w:r w:rsidRPr="00707417">
              <w:t>QualificationApplication</w:t>
            </w:r>
            <w:proofErr w:type="spellEnd"/>
            <w:r w:rsidRPr="00707417">
              <w:t xml:space="preserve"> (</w:t>
            </w:r>
            <w:r w:rsidR="002A6D64">
              <w:t>Extended</w:t>
            </w:r>
            <w:r w:rsidRPr="00707417">
              <w:t xml:space="preserve"> ESPD)</w:t>
            </w:r>
          </w:p>
        </w:tc>
      </w:tr>
      <w:tr w:rsidR="00834119" w14:paraId="4F7DA40F" w14:textId="77777777" w:rsidTr="00885DAB">
        <w:tc>
          <w:tcPr>
            <w:tcW w:w="2405" w:type="dxa"/>
            <w:shd w:val="clear" w:color="auto" w:fill="D9D9D9" w:themeFill="background1" w:themeFillShade="D9"/>
          </w:tcPr>
          <w:p w14:paraId="18F379AC" w14:textId="77777777" w:rsidR="00834119" w:rsidRDefault="00834119" w:rsidP="00885DAB">
            <w:pPr>
              <w:spacing w:before="60" w:after="60"/>
            </w:pPr>
            <w:r>
              <w:t>Divided into lots</w:t>
            </w:r>
          </w:p>
        </w:tc>
        <w:tc>
          <w:tcPr>
            <w:tcW w:w="6090" w:type="dxa"/>
          </w:tcPr>
          <w:p w14:paraId="4F8F8211" w14:textId="7AAAD66A" w:rsidR="00834119" w:rsidRDefault="00834119" w:rsidP="00885DAB">
            <w:pPr>
              <w:spacing w:before="60" w:after="60"/>
            </w:pPr>
            <w:r>
              <w:t>The procurement procedure is not divided into lots</w:t>
            </w:r>
          </w:p>
        </w:tc>
      </w:tr>
      <w:tr w:rsidR="00834119" w14:paraId="4E0966A1" w14:textId="77777777" w:rsidTr="00885DAB">
        <w:tc>
          <w:tcPr>
            <w:tcW w:w="2405" w:type="dxa"/>
            <w:shd w:val="clear" w:color="auto" w:fill="D9D9D9" w:themeFill="background1" w:themeFillShade="D9"/>
          </w:tcPr>
          <w:p w14:paraId="220BC425" w14:textId="77777777" w:rsidR="00834119" w:rsidRDefault="00834119" w:rsidP="00885DAB">
            <w:pPr>
              <w:spacing w:before="60" w:after="60"/>
            </w:pPr>
            <w:r>
              <w:t>Pre-qualification system</w:t>
            </w:r>
          </w:p>
        </w:tc>
        <w:tc>
          <w:tcPr>
            <w:tcW w:w="6090" w:type="dxa"/>
          </w:tcPr>
          <w:p w14:paraId="38707A1C" w14:textId="06F0A18A" w:rsidR="00834119" w:rsidRDefault="00834119" w:rsidP="00885DAB">
            <w:pPr>
              <w:spacing w:before="60" w:after="60"/>
            </w:pPr>
            <w:r>
              <w:t xml:space="preserve">The EO is not registered on </w:t>
            </w:r>
            <w:r w:rsidRPr="003C0AB8">
              <w:t>a national pre</w:t>
            </w:r>
            <w:r>
              <w:t>-</w:t>
            </w:r>
            <w:r w:rsidRPr="003C0AB8">
              <w:t>qualification system</w:t>
            </w:r>
          </w:p>
        </w:tc>
      </w:tr>
      <w:tr w:rsidR="00834119" w14:paraId="498F70FA" w14:textId="77777777" w:rsidTr="00885DAB">
        <w:tc>
          <w:tcPr>
            <w:tcW w:w="2405" w:type="dxa"/>
            <w:shd w:val="clear" w:color="auto" w:fill="D9D9D9" w:themeFill="background1" w:themeFillShade="D9"/>
          </w:tcPr>
          <w:p w14:paraId="59B2FBE3" w14:textId="77777777" w:rsidR="00834119" w:rsidRDefault="00834119" w:rsidP="00885DAB">
            <w:pPr>
              <w:spacing w:before="60" w:after="60"/>
            </w:pPr>
            <w:r>
              <w:t>EO Role</w:t>
            </w:r>
          </w:p>
        </w:tc>
        <w:tc>
          <w:tcPr>
            <w:tcW w:w="6090" w:type="dxa"/>
          </w:tcPr>
          <w:p w14:paraId="427625A8" w14:textId="77777777" w:rsidR="00834119" w:rsidRDefault="00834119" w:rsidP="00885DAB">
            <w:pPr>
              <w:spacing w:before="60" w:after="60"/>
            </w:pPr>
            <w:r>
              <w:t>The EO is a Sole Contractor</w:t>
            </w:r>
          </w:p>
        </w:tc>
      </w:tr>
    </w:tbl>
    <w:p w14:paraId="1EEE0395" w14:textId="77777777" w:rsidR="00834119" w:rsidRDefault="00834119" w:rsidP="00834119">
      <w:pPr>
        <w:rPr>
          <w:sz w:val="2"/>
        </w:rPr>
      </w:pPr>
    </w:p>
    <w:tbl>
      <w:tblPr>
        <w:tblStyle w:val="TableGrid"/>
        <w:tblW w:w="0" w:type="auto"/>
        <w:tblLook w:val="04A0" w:firstRow="1" w:lastRow="0" w:firstColumn="1" w:lastColumn="0" w:noHBand="0" w:noVBand="1"/>
      </w:tblPr>
      <w:tblGrid>
        <w:gridCol w:w="1271"/>
        <w:gridCol w:w="1985"/>
        <w:gridCol w:w="1701"/>
        <w:gridCol w:w="3538"/>
      </w:tblGrid>
      <w:tr w:rsidR="00645A5D" w14:paraId="661C579C" w14:textId="77777777" w:rsidTr="00391EB3">
        <w:tc>
          <w:tcPr>
            <w:tcW w:w="8495" w:type="dxa"/>
            <w:gridSpan w:val="4"/>
            <w:shd w:val="clear" w:color="auto" w:fill="D9D9D9" w:themeFill="background1" w:themeFillShade="D9"/>
          </w:tcPr>
          <w:p w14:paraId="72B35DA4" w14:textId="77777777" w:rsidR="00645A5D" w:rsidRPr="004F72DE" w:rsidRDefault="00645A5D" w:rsidP="00391EB3">
            <w:pPr>
              <w:spacing w:before="60" w:after="60"/>
              <w:jc w:val="center"/>
              <w:rPr>
                <w:b/>
              </w:rPr>
            </w:pPr>
            <w:r w:rsidRPr="004F72DE">
              <w:rPr>
                <w:b/>
              </w:rPr>
              <w:t xml:space="preserve">Test Case </w:t>
            </w:r>
            <w:r>
              <w:rPr>
                <w:b/>
              </w:rPr>
              <w:t>Rules &amp; Scenarios</w:t>
            </w:r>
          </w:p>
        </w:tc>
      </w:tr>
      <w:tr w:rsidR="00645A5D" w:rsidRPr="00470630" w14:paraId="1B62605B" w14:textId="77777777" w:rsidTr="00391EB3">
        <w:tc>
          <w:tcPr>
            <w:tcW w:w="1271" w:type="dxa"/>
          </w:tcPr>
          <w:p w14:paraId="6859DF66" w14:textId="77777777" w:rsidR="00645A5D" w:rsidRPr="00470630" w:rsidRDefault="00645A5D" w:rsidP="00391EB3">
            <w:pPr>
              <w:spacing w:before="60" w:after="60"/>
              <w:jc w:val="center"/>
              <w:rPr>
                <w:b/>
              </w:rPr>
            </w:pPr>
            <w:r w:rsidRPr="00470630">
              <w:rPr>
                <w:b/>
              </w:rPr>
              <w:t>Rule ID</w:t>
            </w:r>
          </w:p>
        </w:tc>
        <w:tc>
          <w:tcPr>
            <w:tcW w:w="1985" w:type="dxa"/>
          </w:tcPr>
          <w:p w14:paraId="5ADC4330" w14:textId="77777777" w:rsidR="00645A5D" w:rsidRPr="00470630" w:rsidRDefault="00645A5D" w:rsidP="00391EB3">
            <w:pPr>
              <w:spacing w:before="60" w:after="60"/>
              <w:jc w:val="center"/>
              <w:rPr>
                <w:b/>
              </w:rPr>
            </w:pPr>
            <w:r w:rsidRPr="00470630">
              <w:rPr>
                <w:b/>
              </w:rPr>
              <w:t>Rule</w:t>
            </w:r>
          </w:p>
        </w:tc>
        <w:tc>
          <w:tcPr>
            <w:tcW w:w="1701" w:type="dxa"/>
          </w:tcPr>
          <w:p w14:paraId="4F0A814C" w14:textId="77777777" w:rsidR="00645A5D" w:rsidRPr="00470630" w:rsidRDefault="00645A5D" w:rsidP="00391EB3">
            <w:pPr>
              <w:spacing w:before="60" w:after="60"/>
              <w:jc w:val="center"/>
              <w:rPr>
                <w:b/>
              </w:rPr>
            </w:pPr>
            <w:r w:rsidRPr="00470630">
              <w:rPr>
                <w:b/>
              </w:rPr>
              <w:t>Scenario ID</w:t>
            </w:r>
          </w:p>
        </w:tc>
        <w:tc>
          <w:tcPr>
            <w:tcW w:w="3538" w:type="dxa"/>
          </w:tcPr>
          <w:p w14:paraId="610F19EC" w14:textId="77777777" w:rsidR="00645A5D" w:rsidRPr="00470630" w:rsidRDefault="00645A5D" w:rsidP="00391EB3">
            <w:pPr>
              <w:spacing w:before="60" w:after="60"/>
              <w:jc w:val="center"/>
              <w:rPr>
                <w:b/>
              </w:rPr>
            </w:pPr>
            <w:r w:rsidRPr="00470630">
              <w:rPr>
                <w:b/>
              </w:rPr>
              <w:t>Scenarios</w:t>
            </w:r>
          </w:p>
        </w:tc>
      </w:tr>
      <w:tr w:rsidR="00645A5D" w14:paraId="6FF7CC64" w14:textId="77777777" w:rsidTr="00391EB3">
        <w:tc>
          <w:tcPr>
            <w:tcW w:w="1271" w:type="dxa"/>
          </w:tcPr>
          <w:p w14:paraId="281752EF" w14:textId="4AE0348C" w:rsidR="00645A5D" w:rsidRDefault="00645A5D" w:rsidP="008C0105">
            <w:pPr>
              <w:spacing w:before="60" w:after="60"/>
            </w:pPr>
            <w:r>
              <w:t>RS-</w:t>
            </w:r>
            <w:r w:rsidR="008C0105">
              <w:t>3</w:t>
            </w:r>
            <w:r>
              <w:t>0-R10</w:t>
            </w:r>
          </w:p>
        </w:tc>
        <w:tc>
          <w:tcPr>
            <w:tcW w:w="1985" w:type="dxa"/>
          </w:tcPr>
          <w:p w14:paraId="21D5666E" w14:textId="26983C30" w:rsidR="00645A5D" w:rsidRDefault="00645A5D" w:rsidP="00645A5D">
            <w:pPr>
              <w:spacing w:before="60" w:after="60"/>
            </w:pPr>
            <w:r w:rsidRPr="003C0AB8">
              <w:t xml:space="preserve">Information about the economic </w:t>
            </w:r>
            <w:r w:rsidRPr="003C0AB8">
              <w:lastRenderedPageBreak/>
              <w:t>operator</w:t>
            </w:r>
            <w:r>
              <w:t xml:space="preserve"> MUST be provided</w:t>
            </w:r>
          </w:p>
        </w:tc>
        <w:tc>
          <w:tcPr>
            <w:tcW w:w="1701" w:type="dxa"/>
          </w:tcPr>
          <w:p w14:paraId="12C74801" w14:textId="77777777" w:rsidR="00645A5D" w:rsidRDefault="00645A5D" w:rsidP="00645A5D">
            <w:pPr>
              <w:spacing w:before="60" w:after="60"/>
              <w:jc w:val="center"/>
            </w:pPr>
            <w:r>
              <w:lastRenderedPageBreak/>
              <w:t>N/A</w:t>
            </w:r>
          </w:p>
        </w:tc>
        <w:tc>
          <w:tcPr>
            <w:tcW w:w="3538" w:type="dxa"/>
          </w:tcPr>
          <w:p w14:paraId="02221121" w14:textId="77777777" w:rsidR="00645A5D" w:rsidRDefault="00645A5D" w:rsidP="00645A5D">
            <w:pPr>
              <w:spacing w:before="60" w:after="60"/>
              <w:jc w:val="center"/>
            </w:pPr>
            <w:r>
              <w:t>N/A</w:t>
            </w:r>
          </w:p>
        </w:tc>
      </w:tr>
      <w:tr w:rsidR="00567CD2" w14:paraId="54643400" w14:textId="77777777" w:rsidTr="00391EB3">
        <w:tc>
          <w:tcPr>
            <w:tcW w:w="1271" w:type="dxa"/>
          </w:tcPr>
          <w:p w14:paraId="10691B62" w14:textId="17B583F2" w:rsidR="00567CD2" w:rsidRDefault="00567CD2" w:rsidP="008C0105">
            <w:pPr>
              <w:spacing w:before="60" w:after="60"/>
            </w:pPr>
            <w:r>
              <w:t>RS-</w:t>
            </w:r>
            <w:r w:rsidR="008C0105">
              <w:t>3</w:t>
            </w:r>
            <w:r>
              <w:t>0-R20</w:t>
            </w:r>
          </w:p>
        </w:tc>
        <w:tc>
          <w:tcPr>
            <w:tcW w:w="1985" w:type="dxa"/>
          </w:tcPr>
          <w:p w14:paraId="2B4C3D2B" w14:textId="4A5A4F95" w:rsidR="00567CD2" w:rsidRDefault="00567CD2" w:rsidP="00567CD2">
            <w:pPr>
              <w:spacing w:before="60" w:after="60"/>
            </w:pPr>
            <w:r w:rsidRPr="003C0AB8">
              <w:t>Information about representatives of the economic operator</w:t>
            </w:r>
            <w:r>
              <w:t xml:space="preserve"> CAN be provided</w:t>
            </w:r>
          </w:p>
        </w:tc>
        <w:tc>
          <w:tcPr>
            <w:tcW w:w="1701" w:type="dxa"/>
          </w:tcPr>
          <w:p w14:paraId="26D367CD" w14:textId="2A52DABE" w:rsidR="00567CD2" w:rsidRDefault="00567CD2" w:rsidP="00567CD2">
            <w:pPr>
              <w:spacing w:before="60" w:after="60"/>
              <w:jc w:val="center"/>
            </w:pPr>
            <w:r>
              <w:t>N/A</w:t>
            </w:r>
          </w:p>
        </w:tc>
        <w:tc>
          <w:tcPr>
            <w:tcW w:w="3538" w:type="dxa"/>
          </w:tcPr>
          <w:p w14:paraId="1741DA66" w14:textId="479E73A1" w:rsidR="00567CD2" w:rsidRDefault="00567CD2" w:rsidP="00567CD2">
            <w:pPr>
              <w:spacing w:before="60" w:after="60"/>
              <w:jc w:val="center"/>
            </w:pPr>
            <w:r>
              <w:t>N/A</w:t>
            </w:r>
          </w:p>
        </w:tc>
      </w:tr>
      <w:tr w:rsidR="00645A5D" w14:paraId="069043F6" w14:textId="77777777" w:rsidTr="00391EB3">
        <w:tc>
          <w:tcPr>
            <w:tcW w:w="1271" w:type="dxa"/>
          </w:tcPr>
          <w:p w14:paraId="74FCDECD" w14:textId="1CD023BE" w:rsidR="00645A5D" w:rsidRDefault="00645A5D" w:rsidP="008C0105">
            <w:pPr>
              <w:spacing w:before="60" w:after="60"/>
            </w:pPr>
            <w:r>
              <w:t>RS-</w:t>
            </w:r>
            <w:r w:rsidR="008C0105">
              <w:t>3</w:t>
            </w:r>
            <w:r>
              <w:t>0-R30</w:t>
            </w:r>
          </w:p>
        </w:tc>
        <w:tc>
          <w:tcPr>
            <w:tcW w:w="1985" w:type="dxa"/>
          </w:tcPr>
          <w:p w14:paraId="23FC45F3" w14:textId="0EFBED09" w:rsidR="00645A5D" w:rsidRDefault="00645A5D" w:rsidP="00645A5D">
            <w:pPr>
              <w:spacing w:before="60" w:after="60"/>
            </w:pPr>
            <w:r>
              <w:t>Information about compliance of exclusion grounds MUST be provided</w:t>
            </w:r>
          </w:p>
        </w:tc>
        <w:tc>
          <w:tcPr>
            <w:tcW w:w="1701" w:type="dxa"/>
          </w:tcPr>
          <w:p w14:paraId="20144F46" w14:textId="77777777" w:rsidR="00645A5D" w:rsidRDefault="00645A5D" w:rsidP="00645A5D">
            <w:pPr>
              <w:spacing w:before="60" w:after="60"/>
              <w:jc w:val="center"/>
            </w:pPr>
            <w:r>
              <w:t>N/A</w:t>
            </w:r>
          </w:p>
        </w:tc>
        <w:tc>
          <w:tcPr>
            <w:tcW w:w="3538" w:type="dxa"/>
          </w:tcPr>
          <w:p w14:paraId="4631FBA8" w14:textId="77777777" w:rsidR="00645A5D" w:rsidRDefault="00645A5D" w:rsidP="00645A5D">
            <w:pPr>
              <w:spacing w:before="60" w:after="60"/>
              <w:jc w:val="center"/>
            </w:pPr>
            <w:r>
              <w:t>N/A</w:t>
            </w:r>
          </w:p>
        </w:tc>
      </w:tr>
      <w:tr w:rsidR="00645A5D" w14:paraId="4018BADD" w14:textId="77777777" w:rsidTr="00391EB3">
        <w:tc>
          <w:tcPr>
            <w:tcW w:w="1271" w:type="dxa"/>
          </w:tcPr>
          <w:p w14:paraId="678BE55E" w14:textId="0051C3F7" w:rsidR="00645A5D" w:rsidRDefault="00645A5D" w:rsidP="008C0105">
            <w:pPr>
              <w:spacing w:before="60" w:after="60"/>
            </w:pPr>
            <w:r>
              <w:t>RS-</w:t>
            </w:r>
            <w:r w:rsidR="008C0105">
              <w:t>3</w:t>
            </w:r>
            <w:r>
              <w:t>0-R40</w:t>
            </w:r>
          </w:p>
        </w:tc>
        <w:tc>
          <w:tcPr>
            <w:tcW w:w="1985" w:type="dxa"/>
          </w:tcPr>
          <w:p w14:paraId="7CEB3F68" w14:textId="41B39C90" w:rsidR="00645A5D" w:rsidRDefault="00645A5D" w:rsidP="00645A5D">
            <w:pPr>
              <w:spacing w:before="60" w:after="60"/>
            </w:pPr>
            <w:r>
              <w:t xml:space="preserve">Response to the specific </w:t>
            </w:r>
            <w:r w:rsidR="005C2283">
              <w:t>requirements</w:t>
            </w:r>
            <w:r>
              <w:t xml:space="preserve"> related to selection criteria of the </w:t>
            </w:r>
            <w:proofErr w:type="spellStart"/>
            <w:r>
              <w:t>ESPDRequest</w:t>
            </w:r>
            <w:proofErr w:type="spellEnd"/>
            <w:r>
              <w:t xml:space="preserve"> MUST be provided</w:t>
            </w:r>
          </w:p>
        </w:tc>
        <w:tc>
          <w:tcPr>
            <w:tcW w:w="1701" w:type="dxa"/>
          </w:tcPr>
          <w:p w14:paraId="67EC6713" w14:textId="77777777" w:rsidR="00645A5D" w:rsidRDefault="00645A5D" w:rsidP="00645A5D">
            <w:pPr>
              <w:spacing w:before="60" w:after="60"/>
              <w:jc w:val="center"/>
            </w:pPr>
            <w:r>
              <w:t>N/A</w:t>
            </w:r>
          </w:p>
        </w:tc>
        <w:tc>
          <w:tcPr>
            <w:tcW w:w="3538" w:type="dxa"/>
          </w:tcPr>
          <w:p w14:paraId="733B2C20" w14:textId="77777777" w:rsidR="00645A5D" w:rsidRDefault="00645A5D" w:rsidP="00645A5D">
            <w:pPr>
              <w:spacing w:before="60" w:after="60"/>
              <w:jc w:val="center"/>
            </w:pPr>
            <w:r>
              <w:t>N/A</w:t>
            </w:r>
          </w:p>
        </w:tc>
      </w:tr>
      <w:tr w:rsidR="003B0EC0" w14:paraId="4BF62775" w14:textId="77777777" w:rsidTr="005C2283">
        <w:tc>
          <w:tcPr>
            <w:tcW w:w="1271" w:type="dxa"/>
          </w:tcPr>
          <w:p w14:paraId="2842E8CB" w14:textId="494E062E" w:rsidR="003B0EC0" w:rsidRPr="003B0EC0" w:rsidRDefault="003B0EC0" w:rsidP="003B0EC0">
            <w:pPr>
              <w:spacing w:before="60" w:after="60"/>
            </w:pPr>
            <w:r w:rsidRPr="003B0EC0">
              <w:rPr>
                <w:szCs w:val="20"/>
              </w:rPr>
              <w:t>RS-</w:t>
            </w:r>
            <w:r>
              <w:rPr>
                <w:szCs w:val="20"/>
              </w:rPr>
              <w:t>3</w:t>
            </w:r>
            <w:r w:rsidRPr="003B0EC0">
              <w:rPr>
                <w:szCs w:val="20"/>
              </w:rPr>
              <w:t>0-R</w:t>
            </w:r>
            <w:r>
              <w:rPr>
                <w:szCs w:val="20"/>
              </w:rPr>
              <w:t>5</w:t>
            </w:r>
            <w:r w:rsidRPr="003B0EC0">
              <w:rPr>
                <w:szCs w:val="20"/>
              </w:rPr>
              <w:t>0</w:t>
            </w:r>
          </w:p>
        </w:tc>
        <w:tc>
          <w:tcPr>
            <w:tcW w:w="1985" w:type="dxa"/>
          </w:tcPr>
          <w:p w14:paraId="29E97EC0" w14:textId="77777777" w:rsidR="003B0EC0" w:rsidRPr="003B0EC0" w:rsidRDefault="003B0EC0" w:rsidP="005C2283">
            <w:pPr>
              <w:spacing w:before="60" w:after="60"/>
            </w:pPr>
            <w:r w:rsidRPr="003B0EC0">
              <w:rPr>
                <w:szCs w:val="20"/>
              </w:rPr>
              <w:t>Information about the procurement procedure MIGHT be provided</w:t>
            </w:r>
          </w:p>
        </w:tc>
        <w:tc>
          <w:tcPr>
            <w:tcW w:w="1701" w:type="dxa"/>
          </w:tcPr>
          <w:p w14:paraId="7DB05EC4" w14:textId="77777777" w:rsidR="003B0EC0" w:rsidRPr="003B0EC0" w:rsidRDefault="003B0EC0" w:rsidP="005C2283">
            <w:pPr>
              <w:spacing w:before="60" w:after="60"/>
              <w:jc w:val="center"/>
            </w:pPr>
            <w:r w:rsidRPr="003B0EC0">
              <w:rPr>
                <w:szCs w:val="20"/>
              </w:rPr>
              <w:t>N/A</w:t>
            </w:r>
          </w:p>
        </w:tc>
        <w:tc>
          <w:tcPr>
            <w:tcW w:w="3538" w:type="dxa"/>
          </w:tcPr>
          <w:p w14:paraId="72308F4B" w14:textId="77777777" w:rsidR="003B0EC0" w:rsidRPr="003B0EC0" w:rsidRDefault="003B0EC0" w:rsidP="005C2283">
            <w:pPr>
              <w:spacing w:before="60" w:after="60"/>
              <w:jc w:val="center"/>
            </w:pPr>
            <w:r w:rsidRPr="003B0EC0">
              <w:rPr>
                <w:szCs w:val="20"/>
              </w:rPr>
              <w:t>N/A</w:t>
            </w:r>
          </w:p>
        </w:tc>
      </w:tr>
    </w:tbl>
    <w:p w14:paraId="62392844" w14:textId="74527D23" w:rsidR="00417EAD" w:rsidRDefault="00417EAD" w:rsidP="00417EAD">
      <w:pPr>
        <w:pStyle w:val="Heading3"/>
      </w:pPr>
      <w:bookmarkStart w:id="21" w:name="_Toc512271278"/>
      <w:r>
        <w:t>RS-</w:t>
      </w:r>
      <w:r w:rsidR="008C0105">
        <w:t>4</w:t>
      </w:r>
      <w:r>
        <w:t>0</w:t>
      </w:r>
      <w:bookmarkEnd w:id="21"/>
    </w:p>
    <w:tbl>
      <w:tblPr>
        <w:tblStyle w:val="TableGrid"/>
        <w:tblW w:w="0" w:type="auto"/>
        <w:tblLook w:val="04A0" w:firstRow="1" w:lastRow="0" w:firstColumn="1" w:lastColumn="0" w:noHBand="0" w:noVBand="1"/>
      </w:tblPr>
      <w:tblGrid>
        <w:gridCol w:w="2405"/>
        <w:gridCol w:w="6090"/>
      </w:tblGrid>
      <w:tr w:rsidR="00417EAD" w14:paraId="085350E7" w14:textId="77777777" w:rsidTr="00885DAB">
        <w:tc>
          <w:tcPr>
            <w:tcW w:w="8495" w:type="dxa"/>
            <w:gridSpan w:val="2"/>
            <w:shd w:val="clear" w:color="auto" w:fill="D9D9D9" w:themeFill="background1" w:themeFillShade="D9"/>
          </w:tcPr>
          <w:p w14:paraId="45CA98C3" w14:textId="77777777" w:rsidR="00417EAD" w:rsidRPr="004F72DE" w:rsidRDefault="00417EAD" w:rsidP="00885DAB">
            <w:pPr>
              <w:spacing w:before="60" w:after="60"/>
              <w:jc w:val="center"/>
              <w:rPr>
                <w:b/>
              </w:rPr>
            </w:pPr>
            <w:r w:rsidRPr="004F72DE">
              <w:rPr>
                <w:b/>
              </w:rPr>
              <w:t>Test Case Description</w:t>
            </w:r>
          </w:p>
        </w:tc>
      </w:tr>
      <w:tr w:rsidR="00417EAD" w14:paraId="594DA1D4" w14:textId="77777777" w:rsidTr="00885DAB">
        <w:tc>
          <w:tcPr>
            <w:tcW w:w="2405" w:type="dxa"/>
            <w:shd w:val="clear" w:color="auto" w:fill="D9D9D9" w:themeFill="background1" w:themeFillShade="D9"/>
          </w:tcPr>
          <w:p w14:paraId="7F535C25" w14:textId="77777777" w:rsidR="00417EAD" w:rsidRDefault="00417EAD" w:rsidP="00885DAB">
            <w:pPr>
              <w:spacing w:before="60" w:after="60"/>
            </w:pPr>
            <w:r>
              <w:t>Response</w:t>
            </w:r>
          </w:p>
        </w:tc>
        <w:tc>
          <w:tcPr>
            <w:tcW w:w="6090" w:type="dxa"/>
          </w:tcPr>
          <w:p w14:paraId="3C02FA6B" w14:textId="77777777" w:rsidR="00417EAD" w:rsidRPr="00707417" w:rsidRDefault="00417EAD"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417EAD" w14:paraId="04C30010" w14:textId="77777777" w:rsidTr="00885DAB">
        <w:tc>
          <w:tcPr>
            <w:tcW w:w="2405" w:type="dxa"/>
            <w:shd w:val="clear" w:color="auto" w:fill="D9D9D9" w:themeFill="background1" w:themeFillShade="D9"/>
          </w:tcPr>
          <w:p w14:paraId="12461C62" w14:textId="08D6798A" w:rsidR="00417EAD" w:rsidRDefault="002A6D64" w:rsidP="00885DAB">
            <w:pPr>
              <w:spacing w:before="60" w:after="60"/>
            </w:pPr>
            <w:r>
              <w:t>Extended</w:t>
            </w:r>
          </w:p>
        </w:tc>
        <w:tc>
          <w:tcPr>
            <w:tcW w:w="6090" w:type="dxa"/>
          </w:tcPr>
          <w:p w14:paraId="26BB9154" w14:textId="138F6D20" w:rsidR="00417EAD" w:rsidRDefault="00417EAD" w:rsidP="00885DAB">
            <w:pPr>
              <w:spacing w:before="60" w:after="60"/>
            </w:pPr>
            <w:r w:rsidRPr="00707417">
              <w:t>This is a</w:t>
            </w:r>
            <w:r w:rsidR="002A6D64">
              <w:t>n</w:t>
            </w:r>
            <w:r w:rsidR="00F80D0F">
              <w:t xml:space="preserve"> </w:t>
            </w:r>
            <w:r w:rsidRPr="00707417">
              <w:t>"</w:t>
            </w:r>
            <w:r w:rsidR="002A6D64">
              <w:t>Extended</w:t>
            </w:r>
            <w:r w:rsidRPr="00707417">
              <w:t xml:space="preserve">" </w:t>
            </w:r>
            <w:proofErr w:type="spellStart"/>
            <w:r w:rsidRPr="00707417">
              <w:t>QualificationApplication</w:t>
            </w:r>
            <w:proofErr w:type="spellEnd"/>
            <w:r w:rsidRPr="00707417">
              <w:t xml:space="preserve"> (</w:t>
            </w:r>
            <w:r w:rsidR="002A6D64">
              <w:t>Extended</w:t>
            </w:r>
            <w:r w:rsidRPr="00707417">
              <w:t xml:space="preserve"> ESPD)</w:t>
            </w:r>
          </w:p>
        </w:tc>
      </w:tr>
      <w:tr w:rsidR="00417EAD" w14:paraId="495E6718" w14:textId="77777777" w:rsidTr="00885DAB">
        <w:tc>
          <w:tcPr>
            <w:tcW w:w="2405" w:type="dxa"/>
            <w:shd w:val="clear" w:color="auto" w:fill="D9D9D9" w:themeFill="background1" w:themeFillShade="D9"/>
          </w:tcPr>
          <w:p w14:paraId="47E6104C" w14:textId="77777777" w:rsidR="00417EAD" w:rsidRDefault="00417EAD" w:rsidP="00885DAB">
            <w:pPr>
              <w:spacing w:before="60" w:after="60"/>
            </w:pPr>
            <w:r>
              <w:t>Divided into lots</w:t>
            </w:r>
          </w:p>
        </w:tc>
        <w:tc>
          <w:tcPr>
            <w:tcW w:w="6090" w:type="dxa"/>
          </w:tcPr>
          <w:p w14:paraId="600C0D12" w14:textId="77777777" w:rsidR="00417EAD" w:rsidRDefault="00417EAD" w:rsidP="00885DAB">
            <w:pPr>
              <w:spacing w:before="60" w:after="60"/>
            </w:pPr>
            <w:r>
              <w:t>The procurement procedure is not divided into lots</w:t>
            </w:r>
          </w:p>
        </w:tc>
      </w:tr>
      <w:tr w:rsidR="00417EAD" w14:paraId="725059BD" w14:textId="77777777" w:rsidTr="00885DAB">
        <w:tc>
          <w:tcPr>
            <w:tcW w:w="2405" w:type="dxa"/>
            <w:shd w:val="clear" w:color="auto" w:fill="D9D9D9" w:themeFill="background1" w:themeFillShade="D9"/>
          </w:tcPr>
          <w:p w14:paraId="45A5F1B7" w14:textId="77777777" w:rsidR="00417EAD" w:rsidRDefault="00417EAD" w:rsidP="00885DAB">
            <w:pPr>
              <w:spacing w:before="60" w:after="60"/>
            </w:pPr>
            <w:r>
              <w:t>Pre-qualification system</w:t>
            </w:r>
          </w:p>
        </w:tc>
        <w:tc>
          <w:tcPr>
            <w:tcW w:w="6090" w:type="dxa"/>
          </w:tcPr>
          <w:p w14:paraId="0A36C5D6" w14:textId="77777777" w:rsidR="00417EAD" w:rsidRDefault="00417EAD" w:rsidP="00885DAB">
            <w:pPr>
              <w:spacing w:before="60" w:after="60"/>
            </w:pPr>
            <w:r>
              <w:t xml:space="preserve">The EO is registered on </w:t>
            </w:r>
            <w:r w:rsidRPr="003C0AB8">
              <w:t>a national pre</w:t>
            </w:r>
            <w:r>
              <w:t>-</w:t>
            </w:r>
            <w:r w:rsidRPr="003C0AB8">
              <w:t>qualification system</w:t>
            </w:r>
          </w:p>
        </w:tc>
      </w:tr>
      <w:tr w:rsidR="00417EAD" w14:paraId="20484419" w14:textId="77777777" w:rsidTr="00885DAB">
        <w:tc>
          <w:tcPr>
            <w:tcW w:w="2405" w:type="dxa"/>
            <w:shd w:val="clear" w:color="auto" w:fill="D9D9D9" w:themeFill="background1" w:themeFillShade="D9"/>
          </w:tcPr>
          <w:p w14:paraId="0F8F8DF1" w14:textId="77777777" w:rsidR="00417EAD" w:rsidRDefault="00417EAD" w:rsidP="00885DAB">
            <w:pPr>
              <w:spacing w:before="60" w:after="60"/>
            </w:pPr>
            <w:r>
              <w:t>EO Role</w:t>
            </w:r>
          </w:p>
        </w:tc>
        <w:tc>
          <w:tcPr>
            <w:tcW w:w="6090" w:type="dxa"/>
          </w:tcPr>
          <w:p w14:paraId="114507C8" w14:textId="77777777" w:rsidR="00417EAD" w:rsidRDefault="00417EAD" w:rsidP="00885DAB">
            <w:pPr>
              <w:spacing w:before="60" w:after="60"/>
            </w:pPr>
            <w:r>
              <w:t>The EO is a Sole Contractor</w:t>
            </w:r>
          </w:p>
        </w:tc>
      </w:tr>
    </w:tbl>
    <w:p w14:paraId="0F692EA7" w14:textId="77777777" w:rsidR="00417EAD" w:rsidRDefault="00417EAD" w:rsidP="00417EAD">
      <w:pPr>
        <w:rPr>
          <w:sz w:val="2"/>
        </w:rPr>
      </w:pPr>
    </w:p>
    <w:tbl>
      <w:tblPr>
        <w:tblStyle w:val="TableGrid"/>
        <w:tblW w:w="0" w:type="auto"/>
        <w:tblLook w:val="04A0" w:firstRow="1" w:lastRow="0" w:firstColumn="1" w:lastColumn="0" w:noHBand="0" w:noVBand="1"/>
      </w:tblPr>
      <w:tblGrid>
        <w:gridCol w:w="1271"/>
        <w:gridCol w:w="1985"/>
        <w:gridCol w:w="1701"/>
        <w:gridCol w:w="3538"/>
      </w:tblGrid>
      <w:tr w:rsidR="00645A5D" w14:paraId="23DA4947" w14:textId="77777777" w:rsidTr="00391EB3">
        <w:tc>
          <w:tcPr>
            <w:tcW w:w="8495" w:type="dxa"/>
            <w:gridSpan w:val="4"/>
            <w:shd w:val="clear" w:color="auto" w:fill="D9D9D9" w:themeFill="background1" w:themeFillShade="D9"/>
          </w:tcPr>
          <w:p w14:paraId="7982A3FE" w14:textId="77777777" w:rsidR="00645A5D" w:rsidRPr="004F72DE" w:rsidRDefault="00645A5D" w:rsidP="00391EB3">
            <w:pPr>
              <w:spacing w:before="60" w:after="60"/>
              <w:jc w:val="center"/>
              <w:rPr>
                <w:b/>
              </w:rPr>
            </w:pPr>
            <w:r w:rsidRPr="004F72DE">
              <w:rPr>
                <w:b/>
              </w:rPr>
              <w:t xml:space="preserve">Test Case </w:t>
            </w:r>
            <w:r>
              <w:rPr>
                <w:b/>
              </w:rPr>
              <w:t>Rules &amp; Scenarios</w:t>
            </w:r>
          </w:p>
        </w:tc>
      </w:tr>
      <w:tr w:rsidR="00645A5D" w:rsidRPr="00470630" w14:paraId="32B25CEC" w14:textId="77777777" w:rsidTr="00391EB3">
        <w:tc>
          <w:tcPr>
            <w:tcW w:w="1271" w:type="dxa"/>
          </w:tcPr>
          <w:p w14:paraId="0839F05A" w14:textId="77777777" w:rsidR="00645A5D" w:rsidRPr="00470630" w:rsidRDefault="00645A5D" w:rsidP="00391EB3">
            <w:pPr>
              <w:spacing w:before="60" w:after="60"/>
              <w:jc w:val="center"/>
              <w:rPr>
                <w:b/>
              </w:rPr>
            </w:pPr>
            <w:r w:rsidRPr="00470630">
              <w:rPr>
                <w:b/>
              </w:rPr>
              <w:t>Rule ID</w:t>
            </w:r>
          </w:p>
        </w:tc>
        <w:tc>
          <w:tcPr>
            <w:tcW w:w="1985" w:type="dxa"/>
          </w:tcPr>
          <w:p w14:paraId="31C67215" w14:textId="77777777" w:rsidR="00645A5D" w:rsidRPr="00470630" w:rsidRDefault="00645A5D" w:rsidP="00391EB3">
            <w:pPr>
              <w:spacing w:before="60" w:after="60"/>
              <w:jc w:val="center"/>
              <w:rPr>
                <w:b/>
              </w:rPr>
            </w:pPr>
            <w:r w:rsidRPr="00470630">
              <w:rPr>
                <w:b/>
              </w:rPr>
              <w:t>Rule</w:t>
            </w:r>
          </w:p>
        </w:tc>
        <w:tc>
          <w:tcPr>
            <w:tcW w:w="1701" w:type="dxa"/>
          </w:tcPr>
          <w:p w14:paraId="25134AC0" w14:textId="77777777" w:rsidR="00645A5D" w:rsidRPr="00470630" w:rsidRDefault="00645A5D" w:rsidP="00391EB3">
            <w:pPr>
              <w:spacing w:before="60" w:after="60"/>
              <w:jc w:val="center"/>
              <w:rPr>
                <w:b/>
              </w:rPr>
            </w:pPr>
            <w:r w:rsidRPr="00470630">
              <w:rPr>
                <w:b/>
              </w:rPr>
              <w:t>Scenario ID</w:t>
            </w:r>
          </w:p>
        </w:tc>
        <w:tc>
          <w:tcPr>
            <w:tcW w:w="3538" w:type="dxa"/>
          </w:tcPr>
          <w:p w14:paraId="70276749" w14:textId="77777777" w:rsidR="00645A5D" w:rsidRPr="00470630" w:rsidRDefault="00645A5D" w:rsidP="00391EB3">
            <w:pPr>
              <w:spacing w:before="60" w:after="60"/>
              <w:jc w:val="center"/>
              <w:rPr>
                <w:b/>
              </w:rPr>
            </w:pPr>
            <w:r w:rsidRPr="00470630">
              <w:rPr>
                <w:b/>
              </w:rPr>
              <w:t>Scenarios</w:t>
            </w:r>
          </w:p>
        </w:tc>
      </w:tr>
      <w:tr w:rsidR="00645A5D" w14:paraId="022694EE" w14:textId="77777777" w:rsidTr="00391EB3">
        <w:tc>
          <w:tcPr>
            <w:tcW w:w="1271" w:type="dxa"/>
          </w:tcPr>
          <w:p w14:paraId="7FA397E2" w14:textId="20DB991B" w:rsidR="00645A5D" w:rsidRDefault="00645A5D" w:rsidP="008C0105">
            <w:pPr>
              <w:spacing w:before="60" w:after="60"/>
            </w:pPr>
            <w:r>
              <w:t>RS-</w:t>
            </w:r>
            <w:r w:rsidR="008C0105">
              <w:t>4</w:t>
            </w:r>
            <w:r>
              <w:t>0-R10</w:t>
            </w:r>
          </w:p>
        </w:tc>
        <w:tc>
          <w:tcPr>
            <w:tcW w:w="1985" w:type="dxa"/>
          </w:tcPr>
          <w:p w14:paraId="4206A440" w14:textId="22F0CB2B" w:rsidR="00645A5D" w:rsidRDefault="00645A5D" w:rsidP="00645A5D">
            <w:pPr>
              <w:spacing w:before="60" w:after="60"/>
            </w:pPr>
            <w:r w:rsidRPr="003C0AB8">
              <w:t>Information about the economic operator</w:t>
            </w:r>
            <w:r>
              <w:t xml:space="preserve"> MUST be provided</w:t>
            </w:r>
          </w:p>
        </w:tc>
        <w:tc>
          <w:tcPr>
            <w:tcW w:w="1701" w:type="dxa"/>
          </w:tcPr>
          <w:p w14:paraId="13D7FB80" w14:textId="77777777" w:rsidR="00645A5D" w:rsidRDefault="00645A5D" w:rsidP="00645A5D">
            <w:pPr>
              <w:spacing w:before="60" w:after="60"/>
              <w:jc w:val="center"/>
            </w:pPr>
            <w:r>
              <w:t>N/A</w:t>
            </w:r>
          </w:p>
        </w:tc>
        <w:tc>
          <w:tcPr>
            <w:tcW w:w="3538" w:type="dxa"/>
          </w:tcPr>
          <w:p w14:paraId="5FD82594" w14:textId="77777777" w:rsidR="00645A5D" w:rsidRDefault="00645A5D" w:rsidP="00645A5D">
            <w:pPr>
              <w:spacing w:before="60" w:after="60"/>
              <w:jc w:val="center"/>
            </w:pPr>
            <w:r>
              <w:t>N/A</w:t>
            </w:r>
          </w:p>
        </w:tc>
      </w:tr>
      <w:tr w:rsidR="00645A5D" w14:paraId="15553792" w14:textId="77777777" w:rsidTr="00391EB3">
        <w:tc>
          <w:tcPr>
            <w:tcW w:w="1271" w:type="dxa"/>
          </w:tcPr>
          <w:p w14:paraId="1D2C3319" w14:textId="0508EB18" w:rsidR="00645A5D" w:rsidRDefault="00645A5D" w:rsidP="008C0105">
            <w:pPr>
              <w:spacing w:before="60" w:after="60"/>
            </w:pPr>
            <w:r>
              <w:t>RS-</w:t>
            </w:r>
            <w:r w:rsidR="008C0105">
              <w:t>4</w:t>
            </w:r>
            <w:r>
              <w:t>0-R20</w:t>
            </w:r>
          </w:p>
        </w:tc>
        <w:tc>
          <w:tcPr>
            <w:tcW w:w="1985" w:type="dxa"/>
          </w:tcPr>
          <w:p w14:paraId="43B1083F" w14:textId="18B9BA9E" w:rsidR="00645A5D" w:rsidRPr="003C0AB8" w:rsidRDefault="00645A5D" w:rsidP="00645A5D">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79963246" w14:textId="77777777" w:rsidR="00645A5D" w:rsidRDefault="00645A5D" w:rsidP="00645A5D">
            <w:pPr>
              <w:spacing w:before="60" w:after="60"/>
              <w:jc w:val="center"/>
            </w:pPr>
            <w:r>
              <w:t>N/A</w:t>
            </w:r>
          </w:p>
        </w:tc>
        <w:tc>
          <w:tcPr>
            <w:tcW w:w="3538" w:type="dxa"/>
          </w:tcPr>
          <w:p w14:paraId="12139C05" w14:textId="77777777" w:rsidR="00645A5D" w:rsidRDefault="00645A5D" w:rsidP="00645A5D">
            <w:pPr>
              <w:spacing w:before="60" w:after="60"/>
              <w:jc w:val="center"/>
            </w:pPr>
            <w:r>
              <w:t>N/A</w:t>
            </w:r>
          </w:p>
        </w:tc>
      </w:tr>
      <w:tr w:rsidR="00567CD2" w14:paraId="13437B57" w14:textId="77777777" w:rsidTr="00391EB3">
        <w:tc>
          <w:tcPr>
            <w:tcW w:w="1271" w:type="dxa"/>
          </w:tcPr>
          <w:p w14:paraId="0141A805" w14:textId="392F15B1" w:rsidR="00567CD2" w:rsidRDefault="00567CD2" w:rsidP="008C0105">
            <w:pPr>
              <w:spacing w:before="60" w:after="60"/>
            </w:pPr>
            <w:r>
              <w:t>RS-</w:t>
            </w:r>
            <w:r w:rsidR="008C0105">
              <w:t>4</w:t>
            </w:r>
            <w:r>
              <w:t>0-R30</w:t>
            </w:r>
          </w:p>
        </w:tc>
        <w:tc>
          <w:tcPr>
            <w:tcW w:w="1985" w:type="dxa"/>
          </w:tcPr>
          <w:p w14:paraId="4ED78256" w14:textId="79062E0B" w:rsidR="00567CD2" w:rsidRDefault="00567CD2" w:rsidP="00567CD2">
            <w:pPr>
              <w:spacing w:before="60" w:after="60"/>
            </w:pPr>
            <w:r w:rsidRPr="003C0AB8">
              <w:t xml:space="preserve">Information about representatives of the economic </w:t>
            </w:r>
            <w:r w:rsidRPr="003C0AB8">
              <w:lastRenderedPageBreak/>
              <w:t>operator</w:t>
            </w:r>
            <w:r>
              <w:t xml:space="preserve"> CAN be provided</w:t>
            </w:r>
          </w:p>
        </w:tc>
        <w:tc>
          <w:tcPr>
            <w:tcW w:w="1701" w:type="dxa"/>
          </w:tcPr>
          <w:p w14:paraId="3CAFF1C3" w14:textId="1227E85C" w:rsidR="00567CD2" w:rsidRDefault="00567CD2" w:rsidP="00567CD2">
            <w:pPr>
              <w:spacing w:before="60" w:after="60"/>
              <w:jc w:val="center"/>
            </w:pPr>
            <w:r>
              <w:lastRenderedPageBreak/>
              <w:t>N/A</w:t>
            </w:r>
          </w:p>
        </w:tc>
        <w:tc>
          <w:tcPr>
            <w:tcW w:w="3538" w:type="dxa"/>
          </w:tcPr>
          <w:p w14:paraId="44DAA6F2" w14:textId="2009BC6F" w:rsidR="00567CD2" w:rsidRDefault="00567CD2" w:rsidP="00567CD2">
            <w:pPr>
              <w:spacing w:before="60" w:after="60"/>
              <w:jc w:val="center"/>
            </w:pPr>
            <w:r>
              <w:t>N/A</w:t>
            </w:r>
          </w:p>
        </w:tc>
      </w:tr>
      <w:tr w:rsidR="00645A5D" w14:paraId="5649442E" w14:textId="77777777" w:rsidTr="00391EB3">
        <w:tc>
          <w:tcPr>
            <w:tcW w:w="1271" w:type="dxa"/>
            <w:vMerge w:val="restart"/>
          </w:tcPr>
          <w:p w14:paraId="1D195E18" w14:textId="224408D5" w:rsidR="00645A5D" w:rsidRDefault="00645A5D" w:rsidP="008C0105">
            <w:pPr>
              <w:spacing w:before="60" w:after="60"/>
            </w:pPr>
            <w:r>
              <w:t>RS-</w:t>
            </w:r>
            <w:r w:rsidR="008C0105">
              <w:t>4</w:t>
            </w:r>
            <w:r>
              <w:t>0-R40</w:t>
            </w:r>
          </w:p>
        </w:tc>
        <w:tc>
          <w:tcPr>
            <w:tcW w:w="1985" w:type="dxa"/>
            <w:vMerge w:val="restart"/>
          </w:tcPr>
          <w:p w14:paraId="713B7D22" w14:textId="77777777" w:rsidR="00645A5D" w:rsidRDefault="00645A5D" w:rsidP="00391EB3">
            <w:pPr>
              <w:spacing w:before="60" w:after="60"/>
            </w:pPr>
            <w:r>
              <w:t>Information about compliance of exclusion grounds CAN be provided</w:t>
            </w:r>
          </w:p>
        </w:tc>
        <w:tc>
          <w:tcPr>
            <w:tcW w:w="1701" w:type="dxa"/>
          </w:tcPr>
          <w:p w14:paraId="123C66F5" w14:textId="36065041" w:rsidR="00645A5D" w:rsidRDefault="00645A5D" w:rsidP="008C0105">
            <w:pPr>
              <w:spacing w:before="60" w:after="60"/>
              <w:jc w:val="center"/>
            </w:pPr>
            <w:r>
              <w:t>RS-</w:t>
            </w:r>
            <w:r w:rsidR="008C0105">
              <w:t>4</w:t>
            </w:r>
            <w:r>
              <w:t>0-R40-S10</w:t>
            </w:r>
          </w:p>
        </w:tc>
        <w:tc>
          <w:tcPr>
            <w:tcW w:w="3538" w:type="dxa"/>
          </w:tcPr>
          <w:p w14:paraId="3246842B" w14:textId="77777777" w:rsidR="00645A5D" w:rsidRDefault="00645A5D" w:rsidP="00391EB3">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645A5D" w14:paraId="7327B438" w14:textId="77777777" w:rsidTr="00391EB3">
        <w:tc>
          <w:tcPr>
            <w:tcW w:w="1271" w:type="dxa"/>
            <w:vMerge/>
          </w:tcPr>
          <w:p w14:paraId="53C97B64" w14:textId="77777777" w:rsidR="00645A5D" w:rsidRDefault="00645A5D" w:rsidP="00391EB3">
            <w:pPr>
              <w:spacing w:before="60" w:after="60"/>
            </w:pPr>
          </w:p>
        </w:tc>
        <w:tc>
          <w:tcPr>
            <w:tcW w:w="1985" w:type="dxa"/>
            <w:vMerge/>
          </w:tcPr>
          <w:p w14:paraId="738F8DA2" w14:textId="77777777" w:rsidR="00645A5D" w:rsidRDefault="00645A5D" w:rsidP="00391EB3">
            <w:pPr>
              <w:spacing w:before="60" w:after="60"/>
            </w:pPr>
          </w:p>
        </w:tc>
        <w:tc>
          <w:tcPr>
            <w:tcW w:w="1701" w:type="dxa"/>
          </w:tcPr>
          <w:p w14:paraId="653965AD" w14:textId="0E6ED996" w:rsidR="00645A5D" w:rsidRDefault="00645A5D" w:rsidP="008C0105">
            <w:pPr>
              <w:spacing w:before="60" w:after="60"/>
              <w:jc w:val="center"/>
            </w:pPr>
            <w:r>
              <w:t>RS-</w:t>
            </w:r>
            <w:r w:rsidR="008C0105">
              <w:t>4</w:t>
            </w:r>
            <w:r>
              <w:t>0-R40-S20</w:t>
            </w:r>
          </w:p>
        </w:tc>
        <w:tc>
          <w:tcPr>
            <w:tcW w:w="3538" w:type="dxa"/>
          </w:tcPr>
          <w:p w14:paraId="65FE985A" w14:textId="77777777" w:rsidR="00645A5D" w:rsidRDefault="00645A5D" w:rsidP="00391EB3">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645A5D" w14:paraId="73FF4BFA" w14:textId="77777777" w:rsidTr="00391EB3">
        <w:tc>
          <w:tcPr>
            <w:tcW w:w="1271" w:type="dxa"/>
            <w:vMerge w:val="restart"/>
          </w:tcPr>
          <w:p w14:paraId="5539CE64" w14:textId="4552E2D7" w:rsidR="00645A5D" w:rsidRDefault="00645A5D" w:rsidP="008C0105">
            <w:pPr>
              <w:spacing w:before="60" w:after="60"/>
            </w:pPr>
            <w:r>
              <w:t>RS-</w:t>
            </w:r>
            <w:r w:rsidR="008C0105">
              <w:t>4</w:t>
            </w:r>
            <w:r>
              <w:t>0-R50</w:t>
            </w:r>
          </w:p>
        </w:tc>
        <w:tc>
          <w:tcPr>
            <w:tcW w:w="1985" w:type="dxa"/>
            <w:vMerge w:val="restart"/>
          </w:tcPr>
          <w:p w14:paraId="25AFAA85" w14:textId="66DBA1E8" w:rsidR="00645A5D" w:rsidRDefault="00645A5D" w:rsidP="00645A5D">
            <w:pPr>
              <w:spacing w:before="60" w:after="60"/>
            </w:pPr>
            <w:r>
              <w:t xml:space="preserve">Response to the specific </w:t>
            </w:r>
            <w:r w:rsidR="008C0105">
              <w:t>requirements</w:t>
            </w:r>
            <w:r>
              <w:t xml:space="preserve"> related to selection criteria of the </w:t>
            </w:r>
            <w:proofErr w:type="spellStart"/>
            <w:r>
              <w:t>ESPDRequest</w:t>
            </w:r>
            <w:proofErr w:type="spellEnd"/>
            <w:r>
              <w:t xml:space="preserve"> CAN be provided</w:t>
            </w:r>
          </w:p>
        </w:tc>
        <w:tc>
          <w:tcPr>
            <w:tcW w:w="1701" w:type="dxa"/>
          </w:tcPr>
          <w:p w14:paraId="5F2D8223" w14:textId="432F46E5" w:rsidR="00645A5D" w:rsidRDefault="00645A5D" w:rsidP="008C0105">
            <w:pPr>
              <w:spacing w:before="60" w:after="60"/>
              <w:jc w:val="center"/>
            </w:pPr>
            <w:r>
              <w:t>RS-</w:t>
            </w:r>
            <w:r w:rsidR="008C0105">
              <w:t>4</w:t>
            </w:r>
            <w:r>
              <w:t>0-R50-S10</w:t>
            </w:r>
          </w:p>
        </w:tc>
        <w:tc>
          <w:tcPr>
            <w:tcW w:w="3538" w:type="dxa"/>
          </w:tcPr>
          <w:p w14:paraId="6FE6600A" w14:textId="77777777" w:rsidR="00645A5D" w:rsidRDefault="00645A5D" w:rsidP="00391EB3">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645A5D" w14:paraId="63555298" w14:textId="77777777" w:rsidTr="00391EB3">
        <w:tc>
          <w:tcPr>
            <w:tcW w:w="1271" w:type="dxa"/>
            <w:vMerge/>
          </w:tcPr>
          <w:p w14:paraId="2412A8D6" w14:textId="77777777" w:rsidR="00645A5D" w:rsidRDefault="00645A5D" w:rsidP="00391EB3">
            <w:pPr>
              <w:spacing w:before="60" w:after="60"/>
            </w:pPr>
          </w:p>
        </w:tc>
        <w:tc>
          <w:tcPr>
            <w:tcW w:w="1985" w:type="dxa"/>
            <w:vMerge/>
          </w:tcPr>
          <w:p w14:paraId="7AE3ECAF" w14:textId="77777777" w:rsidR="00645A5D" w:rsidRDefault="00645A5D" w:rsidP="00391EB3">
            <w:pPr>
              <w:spacing w:before="60" w:after="60"/>
            </w:pPr>
          </w:p>
        </w:tc>
        <w:tc>
          <w:tcPr>
            <w:tcW w:w="1701" w:type="dxa"/>
          </w:tcPr>
          <w:p w14:paraId="14FBF8B4" w14:textId="5A4511C3" w:rsidR="00645A5D" w:rsidRDefault="00645A5D" w:rsidP="008C0105">
            <w:pPr>
              <w:spacing w:before="60" w:after="60"/>
              <w:jc w:val="center"/>
            </w:pPr>
            <w:r>
              <w:t>RS-</w:t>
            </w:r>
            <w:r w:rsidR="008C0105">
              <w:t>4</w:t>
            </w:r>
            <w:r>
              <w:t>0-R50-S20</w:t>
            </w:r>
          </w:p>
        </w:tc>
        <w:tc>
          <w:tcPr>
            <w:tcW w:w="3538" w:type="dxa"/>
          </w:tcPr>
          <w:p w14:paraId="2180C013" w14:textId="77777777" w:rsidR="00645A5D" w:rsidRDefault="00645A5D" w:rsidP="00391EB3">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B0EC0" w14:paraId="01ACD6F6" w14:textId="77777777" w:rsidTr="00391EB3">
        <w:tc>
          <w:tcPr>
            <w:tcW w:w="1271" w:type="dxa"/>
          </w:tcPr>
          <w:p w14:paraId="24C15B04" w14:textId="627534A9" w:rsidR="003B0EC0" w:rsidRDefault="003B0EC0" w:rsidP="003B0EC0">
            <w:pPr>
              <w:spacing w:before="60" w:after="60"/>
            </w:pPr>
            <w:r w:rsidRPr="003B0EC0">
              <w:rPr>
                <w:szCs w:val="20"/>
              </w:rPr>
              <w:t>RS-</w:t>
            </w:r>
            <w:r>
              <w:rPr>
                <w:szCs w:val="20"/>
              </w:rPr>
              <w:t>4</w:t>
            </w:r>
            <w:r w:rsidRPr="003B0EC0">
              <w:rPr>
                <w:szCs w:val="20"/>
              </w:rPr>
              <w:t>0-R</w:t>
            </w:r>
            <w:r>
              <w:rPr>
                <w:szCs w:val="20"/>
              </w:rPr>
              <w:t>6</w:t>
            </w:r>
            <w:r w:rsidRPr="003B0EC0">
              <w:rPr>
                <w:szCs w:val="20"/>
              </w:rPr>
              <w:t>0</w:t>
            </w:r>
          </w:p>
        </w:tc>
        <w:tc>
          <w:tcPr>
            <w:tcW w:w="1985" w:type="dxa"/>
          </w:tcPr>
          <w:p w14:paraId="28CD679F" w14:textId="7EA3535C" w:rsidR="003B0EC0" w:rsidRDefault="003B0EC0" w:rsidP="003B0EC0">
            <w:pPr>
              <w:spacing w:before="60" w:after="60"/>
            </w:pPr>
            <w:r w:rsidRPr="003B0EC0">
              <w:rPr>
                <w:szCs w:val="20"/>
              </w:rPr>
              <w:t>Information about the procurement procedure MIGHT be provided</w:t>
            </w:r>
          </w:p>
        </w:tc>
        <w:tc>
          <w:tcPr>
            <w:tcW w:w="1701" w:type="dxa"/>
          </w:tcPr>
          <w:p w14:paraId="6B0CF6F5" w14:textId="5AC1D9C5" w:rsidR="003B0EC0" w:rsidRDefault="003B0EC0" w:rsidP="003B0EC0">
            <w:pPr>
              <w:spacing w:before="60" w:after="60"/>
              <w:jc w:val="center"/>
            </w:pPr>
            <w:r w:rsidRPr="003B0EC0">
              <w:rPr>
                <w:szCs w:val="20"/>
              </w:rPr>
              <w:t>N/A</w:t>
            </w:r>
          </w:p>
        </w:tc>
        <w:tc>
          <w:tcPr>
            <w:tcW w:w="3538" w:type="dxa"/>
          </w:tcPr>
          <w:p w14:paraId="6B6AF7AF" w14:textId="59CC4364" w:rsidR="003B0EC0" w:rsidRDefault="003B0EC0" w:rsidP="003B0EC0">
            <w:pPr>
              <w:spacing w:before="60" w:after="60"/>
              <w:jc w:val="center"/>
            </w:pPr>
            <w:r w:rsidRPr="003B0EC0">
              <w:rPr>
                <w:szCs w:val="20"/>
              </w:rPr>
              <w:t>N/A</w:t>
            </w:r>
          </w:p>
        </w:tc>
      </w:tr>
    </w:tbl>
    <w:p w14:paraId="4EF0B193" w14:textId="146DE272" w:rsidR="00F54B58" w:rsidRDefault="00F54B58" w:rsidP="00F54B58">
      <w:pPr>
        <w:pStyle w:val="Heading3"/>
      </w:pPr>
      <w:bookmarkStart w:id="22" w:name="_Toc512271279"/>
      <w:r>
        <w:t>RS-</w:t>
      </w:r>
      <w:r w:rsidR="008C0105">
        <w:t>5</w:t>
      </w:r>
      <w:r>
        <w:t>0</w:t>
      </w:r>
      <w:bookmarkEnd w:id="22"/>
    </w:p>
    <w:tbl>
      <w:tblPr>
        <w:tblStyle w:val="TableGrid"/>
        <w:tblW w:w="0" w:type="auto"/>
        <w:tblLook w:val="04A0" w:firstRow="1" w:lastRow="0" w:firstColumn="1" w:lastColumn="0" w:noHBand="0" w:noVBand="1"/>
      </w:tblPr>
      <w:tblGrid>
        <w:gridCol w:w="2405"/>
        <w:gridCol w:w="6090"/>
      </w:tblGrid>
      <w:tr w:rsidR="00F54B58" w14:paraId="5FD89D51" w14:textId="77777777" w:rsidTr="00885DAB">
        <w:tc>
          <w:tcPr>
            <w:tcW w:w="8495" w:type="dxa"/>
            <w:gridSpan w:val="2"/>
            <w:shd w:val="clear" w:color="auto" w:fill="D9D9D9" w:themeFill="background1" w:themeFillShade="D9"/>
          </w:tcPr>
          <w:p w14:paraId="02D927CD" w14:textId="77777777" w:rsidR="00F54B58" w:rsidRPr="004F72DE" w:rsidRDefault="00F54B58" w:rsidP="00885DAB">
            <w:pPr>
              <w:spacing w:before="60" w:after="60"/>
              <w:jc w:val="center"/>
              <w:rPr>
                <w:b/>
              </w:rPr>
            </w:pPr>
            <w:r w:rsidRPr="004F72DE">
              <w:rPr>
                <w:b/>
              </w:rPr>
              <w:t>Test Case Description</w:t>
            </w:r>
          </w:p>
        </w:tc>
      </w:tr>
      <w:tr w:rsidR="00F54B58" w14:paraId="55681FE1" w14:textId="77777777" w:rsidTr="00885DAB">
        <w:tc>
          <w:tcPr>
            <w:tcW w:w="2405" w:type="dxa"/>
            <w:shd w:val="clear" w:color="auto" w:fill="D9D9D9" w:themeFill="background1" w:themeFillShade="D9"/>
          </w:tcPr>
          <w:p w14:paraId="14180EF6" w14:textId="77777777" w:rsidR="00F54B58" w:rsidRDefault="00F54B58" w:rsidP="00885DAB">
            <w:pPr>
              <w:spacing w:before="60" w:after="60"/>
            </w:pPr>
            <w:r>
              <w:t>Response</w:t>
            </w:r>
          </w:p>
        </w:tc>
        <w:tc>
          <w:tcPr>
            <w:tcW w:w="6090" w:type="dxa"/>
          </w:tcPr>
          <w:p w14:paraId="7A02B85F" w14:textId="77777777" w:rsidR="00F54B58" w:rsidRPr="00707417" w:rsidRDefault="00F54B58"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F54B58" w14:paraId="63A44962" w14:textId="77777777" w:rsidTr="00885DAB">
        <w:tc>
          <w:tcPr>
            <w:tcW w:w="2405" w:type="dxa"/>
            <w:shd w:val="clear" w:color="auto" w:fill="D9D9D9" w:themeFill="background1" w:themeFillShade="D9"/>
          </w:tcPr>
          <w:p w14:paraId="169BCEE3" w14:textId="1E524CFA" w:rsidR="00F54B58" w:rsidRDefault="002A6D64" w:rsidP="00885DAB">
            <w:pPr>
              <w:spacing w:before="60" w:after="60"/>
            </w:pPr>
            <w:r>
              <w:t>Extended</w:t>
            </w:r>
          </w:p>
        </w:tc>
        <w:tc>
          <w:tcPr>
            <w:tcW w:w="6090" w:type="dxa"/>
          </w:tcPr>
          <w:p w14:paraId="725C8D43" w14:textId="5B0E67CF" w:rsidR="00F54B58" w:rsidRDefault="00F54B58" w:rsidP="00885DAB">
            <w:pPr>
              <w:spacing w:before="60" w:after="60"/>
            </w:pPr>
            <w:r w:rsidRPr="00707417">
              <w:t>This is a</w:t>
            </w:r>
            <w:r w:rsidR="002A6D64">
              <w:t>n</w:t>
            </w:r>
            <w:r w:rsidR="00F80D0F">
              <w:t xml:space="preserve"> </w:t>
            </w:r>
            <w:r w:rsidRPr="00707417">
              <w:t>"</w:t>
            </w:r>
            <w:r w:rsidR="002A6D64">
              <w:t>Extended</w:t>
            </w:r>
            <w:r w:rsidRPr="00707417">
              <w:t xml:space="preserve">" </w:t>
            </w:r>
            <w:proofErr w:type="spellStart"/>
            <w:r w:rsidRPr="00707417">
              <w:t>QualificationApplication</w:t>
            </w:r>
            <w:proofErr w:type="spellEnd"/>
            <w:r w:rsidRPr="00707417">
              <w:t xml:space="preserve"> (</w:t>
            </w:r>
            <w:r w:rsidR="002A6D64">
              <w:t>Extended</w:t>
            </w:r>
            <w:r w:rsidRPr="00707417">
              <w:t xml:space="preserve"> ESPD)</w:t>
            </w:r>
          </w:p>
        </w:tc>
      </w:tr>
      <w:tr w:rsidR="00F54B58" w14:paraId="3C3EFF06" w14:textId="77777777" w:rsidTr="00885DAB">
        <w:tc>
          <w:tcPr>
            <w:tcW w:w="2405" w:type="dxa"/>
            <w:shd w:val="clear" w:color="auto" w:fill="D9D9D9" w:themeFill="background1" w:themeFillShade="D9"/>
          </w:tcPr>
          <w:p w14:paraId="30A03328" w14:textId="77777777" w:rsidR="00F54B58" w:rsidRDefault="00F54B58" w:rsidP="00885DAB">
            <w:pPr>
              <w:spacing w:before="60" w:after="60"/>
            </w:pPr>
            <w:r>
              <w:t>Divided into lots</w:t>
            </w:r>
          </w:p>
        </w:tc>
        <w:tc>
          <w:tcPr>
            <w:tcW w:w="6090" w:type="dxa"/>
          </w:tcPr>
          <w:p w14:paraId="0CD7575B" w14:textId="77777777" w:rsidR="00F54B58" w:rsidRDefault="00F54B58" w:rsidP="00885DAB">
            <w:pPr>
              <w:spacing w:before="60" w:after="60"/>
            </w:pPr>
            <w:r>
              <w:t>The procurement procedure is divided into lots</w:t>
            </w:r>
          </w:p>
        </w:tc>
      </w:tr>
      <w:tr w:rsidR="00F54B58" w14:paraId="01AE5FC7" w14:textId="77777777" w:rsidTr="00885DAB">
        <w:tc>
          <w:tcPr>
            <w:tcW w:w="2405" w:type="dxa"/>
            <w:shd w:val="clear" w:color="auto" w:fill="D9D9D9" w:themeFill="background1" w:themeFillShade="D9"/>
          </w:tcPr>
          <w:p w14:paraId="57CA4F29" w14:textId="77777777" w:rsidR="00F54B58" w:rsidRDefault="00F54B58" w:rsidP="00885DAB">
            <w:pPr>
              <w:spacing w:before="60" w:after="60"/>
            </w:pPr>
            <w:r>
              <w:t>Pre-qualification system</w:t>
            </w:r>
          </w:p>
        </w:tc>
        <w:tc>
          <w:tcPr>
            <w:tcW w:w="6090" w:type="dxa"/>
          </w:tcPr>
          <w:p w14:paraId="074BCAC3" w14:textId="77777777" w:rsidR="00F54B58" w:rsidRDefault="00F54B58" w:rsidP="00885DAB">
            <w:pPr>
              <w:spacing w:before="60" w:after="60"/>
            </w:pPr>
            <w:r>
              <w:t xml:space="preserve">The EO is not registered on </w:t>
            </w:r>
            <w:r w:rsidRPr="003C0AB8">
              <w:t>a national pre</w:t>
            </w:r>
            <w:r>
              <w:t>-</w:t>
            </w:r>
            <w:r w:rsidRPr="003C0AB8">
              <w:t>qualification system</w:t>
            </w:r>
          </w:p>
        </w:tc>
      </w:tr>
      <w:tr w:rsidR="00F54B58" w14:paraId="64FC216E" w14:textId="77777777" w:rsidTr="00885DAB">
        <w:tc>
          <w:tcPr>
            <w:tcW w:w="2405" w:type="dxa"/>
            <w:shd w:val="clear" w:color="auto" w:fill="D9D9D9" w:themeFill="background1" w:themeFillShade="D9"/>
          </w:tcPr>
          <w:p w14:paraId="199D0CF8" w14:textId="77777777" w:rsidR="00F54B58" w:rsidRDefault="00F54B58" w:rsidP="00885DAB">
            <w:pPr>
              <w:spacing w:before="60" w:after="60"/>
            </w:pPr>
            <w:r>
              <w:t>EO Role</w:t>
            </w:r>
          </w:p>
        </w:tc>
        <w:tc>
          <w:tcPr>
            <w:tcW w:w="6090" w:type="dxa"/>
          </w:tcPr>
          <w:p w14:paraId="39073800" w14:textId="77777777" w:rsidR="00F54B58" w:rsidRDefault="00F54B58" w:rsidP="00885DAB">
            <w:pPr>
              <w:spacing w:before="60" w:after="60"/>
            </w:pPr>
            <w:r>
              <w:t>The EO is a Sole Contractor</w:t>
            </w:r>
          </w:p>
        </w:tc>
      </w:tr>
    </w:tbl>
    <w:p w14:paraId="379B531A" w14:textId="77777777" w:rsidR="00F54B58" w:rsidRDefault="00F54B58" w:rsidP="00F54B58">
      <w:pPr>
        <w:rPr>
          <w:sz w:val="2"/>
        </w:rPr>
      </w:pPr>
    </w:p>
    <w:tbl>
      <w:tblPr>
        <w:tblStyle w:val="TableGrid"/>
        <w:tblW w:w="0" w:type="auto"/>
        <w:tblLook w:val="04A0" w:firstRow="1" w:lastRow="0" w:firstColumn="1" w:lastColumn="0" w:noHBand="0" w:noVBand="1"/>
      </w:tblPr>
      <w:tblGrid>
        <w:gridCol w:w="1271"/>
        <w:gridCol w:w="1985"/>
        <w:gridCol w:w="1701"/>
        <w:gridCol w:w="3538"/>
      </w:tblGrid>
      <w:tr w:rsidR="00645A5D" w14:paraId="08ECA2A1" w14:textId="77777777" w:rsidTr="00391EB3">
        <w:tc>
          <w:tcPr>
            <w:tcW w:w="8495" w:type="dxa"/>
            <w:gridSpan w:val="4"/>
            <w:shd w:val="clear" w:color="auto" w:fill="D9D9D9" w:themeFill="background1" w:themeFillShade="D9"/>
          </w:tcPr>
          <w:p w14:paraId="7C3E9BD1" w14:textId="77777777" w:rsidR="00645A5D" w:rsidRPr="004F72DE" w:rsidRDefault="00645A5D" w:rsidP="00391EB3">
            <w:pPr>
              <w:spacing w:before="60" w:after="60"/>
              <w:jc w:val="center"/>
              <w:rPr>
                <w:b/>
              </w:rPr>
            </w:pPr>
            <w:r w:rsidRPr="004F72DE">
              <w:rPr>
                <w:b/>
              </w:rPr>
              <w:t xml:space="preserve">Test Case </w:t>
            </w:r>
            <w:r>
              <w:rPr>
                <w:b/>
              </w:rPr>
              <w:t>Rules &amp; Scenarios</w:t>
            </w:r>
          </w:p>
        </w:tc>
      </w:tr>
      <w:tr w:rsidR="00645A5D" w:rsidRPr="00470630" w14:paraId="575A41FC" w14:textId="77777777" w:rsidTr="00391EB3">
        <w:tc>
          <w:tcPr>
            <w:tcW w:w="1271" w:type="dxa"/>
          </w:tcPr>
          <w:p w14:paraId="7927BE25" w14:textId="77777777" w:rsidR="00645A5D" w:rsidRPr="00470630" w:rsidRDefault="00645A5D" w:rsidP="00391EB3">
            <w:pPr>
              <w:spacing w:before="60" w:after="60"/>
              <w:jc w:val="center"/>
              <w:rPr>
                <w:b/>
              </w:rPr>
            </w:pPr>
            <w:r w:rsidRPr="00470630">
              <w:rPr>
                <w:b/>
              </w:rPr>
              <w:t>Rule ID</w:t>
            </w:r>
          </w:p>
        </w:tc>
        <w:tc>
          <w:tcPr>
            <w:tcW w:w="1985" w:type="dxa"/>
          </w:tcPr>
          <w:p w14:paraId="04B69279" w14:textId="77777777" w:rsidR="00645A5D" w:rsidRPr="00470630" w:rsidRDefault="00645A5D" w:rsidP="00391EB3">
            <w:pPr>
              <w:spacing w:before="60" w:after="60"/>
              <w:jc w:val="center"/>
              <w:rPr>
                <w:b/>
              </w:rPr>
            </w:pPr>
            <w:r w:rsidRPr="00470630">
              <w:rPr>
                <w:b/>
              </w:rPr>
              <w:t>Rule</w:t>
            </w:r>
          </w:p>
        </w:tc>
        <w:tc>
          <w:tcPr>
            <w:tcW w:w="1701" w:type="dxa"/>
          </w:tcPr>
          <w:p w14:paraId="6B1DD757" w14:textId="77777777" w:rsidR="00645A5D" w:rsidRPr="00470630" w:rsidRDefault="00645A5D" w:rsidP="00391EB3">
            <w:pPr>
              <w:spacing w:before="60" w:after="60"/>
              <w:jc w:val="center"/>
              <w:rPr>
                <w:b/>
              </w:rPr>
            </w:pPr>
            <w:r w:rsidRPr="00470630">
              <w:rPr>
                <w:b/>
              </w:rPr>
              <w:t>Scenario ID</w:t>
            </w:r>
          </w:p>
        </w:tc>
        <w:tc>
          <w:tcPr>
            <w:tcW w:w="3538" w:type="dxa"/>
          </w:tcPr>
          <w:p w14:paraId="72DB04F6" w14:textId="77777777" w:rsidR="00645A5D" w:rsidRPr="00470630" w:rsidRDefault="00645A5D" w:rsidP="00391EB3">
            <w:pPr>
              <w:spacing w:before="60" w:after="60"/>
              <w:jc w:val="center"/>
              <w:rPr>
                <w:b/>
              </w:rPr>
            </w:pPr>
            <w:r w:rsidRPr="00470630">
              <w:rPr>
                <w:b/>
              </w:rPr>
              <w:t>Scenarios</w:t>
            </w:r>
          </w:p>
        </w:tc>
      </w:tr>
      <w:tr w:rsidR="00645A5D" w14:paraId="46A72BFF" w14:textId="77777777" w:rsidTr="00391EB3">
        <w:tc>
          <w:tcPr>
            <w:tcW w:w="1271" w:type="dxa"/>
          </w:tcPr>
          <w:p w14:paraId="3CA23AB0" w14:textId="295270AF" w:rsidR="00645A5D" w:rsidRDefault="00645A5D" w:rsidP="008C0105">
            <w:pPr>
              <w:spacing w:before="60" w:after="60"/>
            </w:pPr>
            <w:r>
              <w:t>RS-</w:t>
            </w:r>
            <w:r w:rsidR="008C0105">
              <w:t>5</w:t>
            </w:r>
            <w:r>
              <w:t>0-R10</w:t>
            </w:r>
          </w:p>
        </w:tc>
        <w:tc>
          <w:tcPr>
            <w:tcW w:w="1985" w:type="dxa"/>
          </w:tcPr>
          <w:p w14:paraId="36B2391F" w14:textId="4B2EECB2" w:rsidR="00645A5D" w:rsidRDefault="00645A5D" w:rsidP="00645A5D">
            <w:pPr>
              <w:spacing w:before="60" w:after="60"/>
            </w:pPr>
            <w:r w:rsidRPr="003C0AB8">
              <w:t>Information about the economic operator</w:t>
            </w:r>
            <w:r>
              <w:t xml:space="preserve"> MUST be provided</w:t>
            </w:r>
          </w:p>
        </w:tc>
        <w:tc>
          <w:tcPr>
            <w:tcW w:w="1701" w:type="dxa"/>
          </w:tcPr>
          <w:p w14:paraId="6E46232A" w14:textId="77777777" w:rsidR="00645A5D" w:rsidRDefault="00645A5D" w:rsidP="00645A5D">
            <w:pPr>
              <w:spacing w:before="60" w:after="60"/>
              <w:jc w:val="center"/>
            </w:pPr>
            <w:r>
              <w:t>N/A</w:t>
            </w:r>
          </w:p>
        </w:tc>
        <w:tc>
          <w:tcPr>
            <w:tcW w:w="3538" w:type="dxa"/>
          </w:tcPr>
          <w:p w14:paraId="13BFF859" w14:textId="77777777" w:rsidR="00645A5D" w:rsidRDefault="00645A5D" w:rsidP="00645A5D">
            <w:pPr>
              <w:spacing w:before="60" w:after="60"/>
              <w:jc w:val="center"/>
            </w:pPr>
            <w:r>
              <w:t>N/A</w:t>
            </w:r>
          </w:p>
        </w:tc>
      </w:tr>
      <w:tr w:rsidR="00645A5D" w14:paraId="02EFD0EC" w14:textId="77777777" w:rsidTr="00391EB3">
        <w:tc>
          <w:tcPr>
            <w:tcW w:w="1271" w:type="dxa"/>
          </w:tcPr>
          <w:p w14:paraId="164FC249" w14:textId="1EADE32E" w:rsidR="00645A5D" w:rsidRDefault="00645A5D" w:rsidP="008C0105">
            <w:pPr>
              <w:spacing w:before="60" w:after="60"/>
            </w:pPr>
            <w:r>
              <w:t>RS-</w:t>
            </w:r>
            <w:r w:rsidR="008C0105">
              <w:t>5</w:t>
            </w:r>
            <w:r>
              <w:t>0-R20</w:t>
            </w:r>
          </w:p>
        </w:tc>
        <w:tc>
          <w:tcPr>
            <w:tcW w:w="1985" w:type="dxa"/>
          </w:tcPr>
          <w:p w14:paraId="0CDD2C89" w14:textId="4EBF0B74" w:rsidR="00645A5D" w:rsidRPr="003C0AB8" w:rsidRDefault="00645A5D" w:rsidP="00645A5D">
            <w:pPr>
              <w:spacing w:before="60" w:after="60"/>
            </w:pPr>
            <w:r>
              <w:t>The list of lots the EO tenders for MUST be provided</w:t>
            </w:r>
          </w:p>
        </w:tc>
        <w:tc>
          <w:tcPr>
            <w:tcW w:w="1701" w:type="dxa"/>
          </w:tcPr>
          <w:p w14:paraId="1C023839" w14:textId="77777777" w:rsidR="00645A5D" w:rsidRDefault="00645A5D" w:rsidP="00645A5D">
            <w:pPr>
              <w:spacing w:before="60" w:after="60"/>
              <w:jc w:val="center"/>
            </w:pPr>
            <w:r>
              <w:t>N/A</w:t>
            </w:r>
          </w:p>
        </w:tc>
        <w:tc>
          <w:tcPr>
            <w:tcW w:w="3538" w:type="dxa"/>
          </w:tcPr>
          <w:p w14:paraId="1C339BE1" w14:textId="77777777" w:rsidR="00645A5D" w:rsidRDefault="00645A5D" w:rsidP="00645A5D">
            <w:pPr>
              <w:spacing w:before="60" w:after="60"/>
              <w:jc w:val="center"/>
            </w:pPr>
            <w:r>
              <w:t>N/A</w:t>
            </w:r>
          </w:p>
        </w:tc>
      </w:tr>
      <w:tr w:rsidR="00567CD2" w14:paraId="19E7EB03" w14:textId="77777777" w:rsidTr="00391EB3">
        <w:tc>
          <w:tcPr>
            <w:tcW w:w="1271" w:type="dxa"/>
          </w:tcPr>
          <w:p w14:paraId="452E9A77" w14:textId="30C334E0" w:rsidR="00567CD2" w:rsidRDefault="00567CD2" w:rsidP="008C0105">
            <w:pPr>
              <w:spacing w:before="60" w:after="60"/>
            </w:pPr>
            <w:r>
              <w:t>RS-</w:t>
            </w:r>
            <w:r w:rsidR="008C0105">
              <w:t>5</w:t>
            </w:r>
            <w:r>
              <w:t>0-R30</w:t>
            </w:r>
          </w:p>
        </w:tc>
        <w:tc>
          <w:tcPr>
            <w:tcW w:w="1985" w:type="dxa"/>
          </w:tcPr>
          <w:p w14:paraId="27E8B1EF" w14:textId="52B83DC7" w:rsidR="00567CD2" w:rsidRDefault="00567CD2" w:rsidP="00567CD2">
            <w:pPr>
              <w:spacing w:before="60" w:after="60"/>
            </w:pPr>
            <w:r w:rsidRPr="003C0AB8">
              <w:t xml:space="preserve">Information about representatives of </w:t>
            </w:r>
            <w:r w:rsidRPr="003C0AB8">
              <w:lastRenderedPageBreak/>
              <w:t>the economic operator</w:t>
            </w:r>
            <w:r>
              <w:t xml:space="preserve"> CAN be provided</w:t>
            </w:r>
          </w:p>
        </w:tc>
        <w:tc>
          <w:tcPr>
            <w:tcW w:w="1701" w:type="dxa"/>
          </w:tcPr>
          <w:p w14:paraId="24FEDB1E" w14:textId="5AD5740E" w:rsidR="00567CD2" w:rsidRDefault="00567CD2" w:rsidP="00567CD2">
            <w:pPr>
              <w:spacing w:before="60" w:after="60"/>
              <w:jc w:val="center"/>
            </w:pPr>
            <w:r>
              <w:lastRenderedPageBreak/>
              <w:t>N/A</w:t>
            </w:r>
          </w:p>
        </w:tc>
        <w:tc>
          <w:tcPr>
            <w:tcW w:w="3538" w:type="dxa"/>
          </w:tcPr>
          <w:p w14:paraId="6028D7B3" w14:textId="49D225D6" w:rsidR="00567CD2" w:rsidRDefault="00567CD2" w:rsidP="00567CD2">
            <w:pPr>
              <w:spacing w:before="60" w:after="60"/>
              <w:jc w:val="center"/>
            </w:pPr>
            <w:r>
              <w:t>N/A</w:t>
            </w:r>
          </w:p>
        </w:tc>
      </w:tr>
      <w:tr w:rsidR="00645A5D" w14:paraId="446D689E" w14:textId="77777777" w:rsidTr="00391EB3">
        <w:tc>
          <w:tcPr>
            <w:tcW w:w="1271" w:type="dxa"/>
          </w:tcPr>
          <w:p w14:paraId="47CC95C5" w14:textId="0DEC8BA7" w:rsidR="00645A5D" w:rsidRDefault="00645A5D" w:rsidP="008C0105">
            <w:pPr>
              <w:spacing w:before="60" w:after="60"/>
            </w:pPr>
            <w:r>
              <w:t>RS-</w:t>
            </w:r>
            <w:r w:rsidR="008C0105">
              <w:t>5</w:t>
            </w:r>
            <w:r>
              <w:t>0-R40</w:t>
            </w:r>
          </w:p>
        </w:tc>
        <w:tc>
          <w:tcPr>
            <w:tcW w:w="1985" w:type="dxa"/>
          </w:tcPr>
          <w:p w14:paraId="0E9A904B" w14:textId="06239A6E" w:rsidR="00645A5D" w:rsidRDefault="00645A5D" w:rsidP="00645A5D">
            <w:pPr>
              <w:spacing w:before="60" w:after="60"/>
            </w:pPr>
            <w:r>
              <w:t>Information about compliance of exclusion grounds MUST be provided</w:t>
            </w:r>
          </w:p>
        </w:tc>
        <w:tc>
          <w:tcPr>
            <w:tcW w:w="1701" w:type="dxa"/>
          </w:tcPr>
          <w:p w14:paraId="5A9E4C09" w14:textId="77777777" w:rsidR="00645A5D" w:rsidRDefault="00645A5D" w:rsidP="00645A5D">
            <w:pPr>
              <w:spacing w:before="60" w:after="60"/>
              <w:jc w:val="center"/>
            </w:pPr>
            <w:r>
              <w:t>N/A</w:t>
            </w:r>
          </w:p>
        </w:tc>
        <w:tc>
          <w:tcPr>
            <w:tcW w:w="3538" w:type="dxa"/>
          </w:tcPr>
          <w:p w14:paraId="05D7D75B" w14:textId="77777777" w:rsidR="00645A5D" w:rsidRDefault="00645A5D" w:rsidP="00645A5D">
            <w:pPr>
              <w:spacing w:before="60" w:after="60"/>
              <w:jc w:val="center"/>
            </w:pPr>
            <w:r>
              <w:t>N/A</w:t>
            </w:r>
          </w:p>
        </w:tc>
      </w:tr>
      <w:tr w:rsidR="00645A5D" w14:paraId="62A672D7" w14:textId="77777777" w:rsidTr="00391EB3">
        <w:tc>
          <w:tcPr>
            <w:tcW w:w="1271" w:type="dxa"/>
          </w:tcPr>
          <w:p w14:paraId="345355D5" w14:textId="57F76F65" w:rsidR="00645A5D" w:rsidRDefault="00645A5D" w:rsidP="008C0105">
            <w:pPr>
              <w:spacing w:before="60" w:after="60"/>
            </w:pPr>
            <w:r>
              <w:t>RS-</w:t>
            </w:r>
            <w:r w:rsidR="008C0105">
              <w:t>5</w:t>
            </w:r>
            <w:r>
              <w:t>0-R50</w:t>
            </w:r>
          </w:p>
        </w:tc>
        <w:tc>
          <w:tcPr>
            <w:tcW w:w="1985" w:type="dxa"/>
          </w:tcPr>
          <w:p w14:paraId="7C109D73" w14:textId="528F854B" w:rsidR="00645A5D" w:rsidRDefault="00645A5D" w:rsidP="00645A5D">
            <w:pPr>
              <w:spacing w:before="60" w:after="60"/>
            </w:pPr>
            <w:r>
              <w:t xml:space="preserve">Response to the specific </w:t>
            </w:r>
            <w:r w:rsidR="008C0105">
              <w:t>requirements</w:t>
            </w:r>
            <w:r>
              <w:t xml:space="preserve"> related to selection criteria of the </w:t>
            </w:r>
            <w:proofErr w:type="spellStart"/>
            <w:r>
              <w:t>ESPDRequest</w:t>
            </w:r>
            <w:proofErr w:type="spellEnd"/>
            <w:r>
              <w:t xml:space="preserve"> MUST be provided</w:t>
            </w:r>
          </w:p>
        </w:tc>
        <w:tc>
          <w:tcPr>
            <w:tcW w:w="1701" w:type="dxa"/>
          </w:tcPr>
          <w:p w14:paraId="24753326" w14:textId="77777777" w:rsidR="00645A5D" w:rsidRDefault="00645A5D" w:rsidP="00645A5D">
            <w:pPr>
              <w:spacing w:before="60" w:after="60"/>
              <w:jc w:val="center"/>
            </w:pPr>
            <w:r>
              <w:t>N/A</w:t>
            </w:r>
          </w:p>
        </w:tc>
        <w:tc>
          <w:tcPr>
            <w:tcW w:w="3538" w:type="dxa"/>
          </w:tcPr>
          <w:p w14:paraId="3F3801B6" w14:textId="77777777" w:rsidR="00645A5D" w:rsidRDefault="00645A5D" w:rsidP="00645A5D">
            <w:pPr>
              <w:spacing w:before="60" w:after="60"/>
              <w:jc w:val="center"/>
            </w:pPr>
            <w:r>
              <w:t>N/A</w:t>
            </w:r>
          </w:p>
        </w:tc>
      </w:tr>
      <w:tr w:rsidR="004B6A2B" w14:paraId="05565C00" w14:textId="77777777" w:rsidTr="00391EB3">
        <w:tc>
          <w:tcPr>
            <w:tcW w:w="1271" w:type="dxa"/>
          </w:tcPr>
          <w:p w14:paraId="768E6701" w14:textId="2F22D595" w:rsidR="004B6A2B" w:rsidRDefault="004B6A2B" w:rsidP="008C0105">
            <w:pPr>
              <w:spacing w:before="60" w:after="60"/>
            </w:pPr>
            <w:r>
              <w:t>RS-</w:t>
            </w:r>
            <w:r w:rsidR="008C0105">
              <w:t>5</w:t>
            </w:r>
            <w:r>
              <w:t>0-R60</w:t>
            </w:r>
          </w:p>
        </w:tc>
        <w:tc>
          <w:tcPr>
            <w:tcW w:w="1985" w:type="dxa"/>
          </w:tcPr>
          <w:p w14:paraId="50128E1E" w14:textId="41601CEC" w:rsidR="004B6A2B" w:rsidRDefault="004B6A2B" w:rsidP="004B6A2B">
            <w:pPr>
              <w:spacing w:before="60" w:after="60"/>
            </w:pPr>
            <w:r>
              <w:t>The set of lots that apply to the information provided in response to the requirements for each selection criterion MUST be provided</w:t>
            </w:r>
          </w:p>
        </w:tc>
        <w:tc>
          <w:tcPr>
            <w:tcW w:w="1701" w:type="dxa"/>
          </w:tcPr>
          <w:p w14:paraId="72E2FF5E" w14:textId="10947757" w:rsidR="004B6A2B" w:rsidRDefault="004B6A2B" w:rsidP="004B6A2B">
            <w:pPr>
              <w:spacing w:before="60" w:after="60"/>
              <w:jc w:val="center"/>
            </w:pPr>
            <w:r>
              <w:t>N/A</w:t>
            </w:r>
          </w:p>
        </w:tc>
        <w:tc>
          <w:tcPr>
            <w:tcW w:w="3538" w:type="dxa"/>
          </w:tcPr>
          <w:p w14:paraId="096BBDA0" w14:textId="2AB2F636" w:rsidR="004B6A2B" w:rsidRDefault="004B6A2B" w:rsidP="004B6A2B">
            <w:pPr>
              <w:spacing w:before="60" w:after="60"/>
              <w:jc w:val="center"/>
            </w:pPr>
            <w:r>
              <w:t>N/A</w:t>
            </w:r>
          </w:p>
        </w:tc>
      </w:tr>
      <w:tr w:rsidR="003B0EC0" w14:paraId="4C0525D6" w14:textId="77777777" w:rsidTr="00391EB3">
        <w:tc>
          <w:tcPr>
            <w:tcW w:w="1271" w:type="dxa"/>
          </w:tcPr>
          <w:p w14:paraId="3C1BAA8F" w14:textId="5772F003" w:rsidR="003B0EC0" w:rsidRDefault="003B0EC0" w:rsidP="003B0EC0">
            <w:pPr>
              <w:spacing w:before="60" w:after="60"/>
            </w:pPr>
            <w:r w:rsidRPr="003B0EC0">
              <w:rPr>
                <w:szCs w:val="20"/>
              </w:rPr>
              <w:t>RS-</w:t>
            </w:r>
            <w:r>
              <w:rPr>
                <w:szCs w:val="20"/>
              </w:rPr>
              <w:t>5</w:t>
            </w:r>
            <w:r w:rsidRPr="003B0EC0">
              <w:rPr>
                <w:szCs w:val="20"/>
              </w:rPr>
              <w:t>0-R</w:t>
            </w:r>
            <w:r>
              <w:rPr>
                <w:szCs w:val="20"/>
              </w:rPr>
              <w:t>7</w:t>
            </w:r>
            <w:r w:rsidRPr="003B0EC0">
              <w:rPr>
                <w:szCs w:val="20"/>
              </w:rPr>
              <w:t>0</w:t>
            </w:r>
          </w:p>
        </w:tc>
        <w:tc>
          <w:tcPr>
            <w:tcW w:w="1985" w:type="dxa"/>
          </w:tcPr>
          <w:p w14:paraId="0C6B0166" w14:textId="2C816582" w:rsidR="003B0EC0" w:rsidRDefault="003B0EC0" w:rsidP="003B0EC0">
            <w:pPr>
              <w:spacing w:before="60" w:after="60"/>
            </w:pPr>
            <w:r w:rsidRPr="003B0EC0">
              <w:rPr>
                <w:szCs w:val="20"/>
              </w:rPr>
              <w:t>Information about the procurement procedure MIGHT be provided</w:t>
            </w:r>
          </w:p>
        </w:tc>
        <w:tc>
          <w:tcPr>
            <w:tcW w:w="1701" w:type="dxa"/>
          </w:tcPr>
          <w:p w14:paraId="00216A8B" w14:textId="7B1FE864" w:rsidR="003B0EC0" w:rsidRDefault="003B0EC0" w:rsidP="003B0EC0">
            <w:pPr>
              <w:spacing w:before="60" w:after="60"/>
              <w:jc w:val="center"/>
            </w:pPr>
            <w:r w:rsidRPr="003B0EC0">
              <w:rPr>
                <w:szCs w:val="20"/>
              </w:rPr>
              <w:t>N/A</w:t>
            </w:r>
          </w:p>
        </w:tc>
        <w:tc>
          <w:tcPr>
            <w:tcW w:w="3538" w:type="dxa"/>
          </w:tcPr>
          <w:p w14:paraId="1D010AB9" w14:textId="12233F10" w:rsidR="003B0EC0" w:rsidRDefault="003B0EC0" w:rsidP="003B0EC0">
            <w:pPr>
              <w:spacing w:before="60" w:after="60"/>
              <w:jc w:val="center"/>
            </w:pPr>
            <w:r w:rsidRPr="003B0EC0">
              <w:rPr>
                <w:szCs w:val="20"/>
              </w:rPr>
              <w:t>N/A</w:t>
            </w:r>
          </w:p>
        </w:tc>
      </w:tr>
    </w:tbl>
    <w:p w14:paraId="48D39C3D" w14:textId="0A4E77D4" w:rsidR="00893784" w:rsidRDefault="00893784" w:rsidP="00893784">
      <w:pPr>
        <w:pStyle w:val="Heading3"/>
      </w:pPr>
      <w:bookmarkStart w:id="23" w:name="_Toc512271280"/>
      <w:r>
        <w:t>RS-</w:t>
      </w:r>
      <w:r w:rsidR="008C0105">
        <w:t>6</w:t>
      </w:r>
      <w:r>
        <w:t>0</w:t>
      </w:r>
      <w:bookmarkEnd w:id="23"/>
    </w:p>
    <w:tbl>
      <w:tblPr>
        <w:tblStyle w:val="TableGrid"/>
        <w:tblW w:w="0" w:type="auto"/>
        <w:tblLook w:val="04A0" w:firstRow="1" w:lastRow="0" w:firstColumn="1" w:lastColumn="0" w:noHBand="0" w:noVBand="1"/>
      </w:tblPr>
      <w:tblGrid>
        <w:gridCol w:w="2405"/>
        <w:gridCol w:w="6090"/>
      </w:tblGrid>
      <w:tr w:rsidR="00893784" w14:paraId="00AB23B6" w14:textId="77777777" w:rsidTr="00885DAB">
        <w:tc>
          <w:tcPr>
            <w:tcW w:w="8495" w:type="dxa"/>
            <w:gridSpan w:val="2"/>
            <w:shd w:val="clear" w:color="auto" w:fill="D9D9D9" w:themeFill="background1" w:themeFillShade="D9"/>
          </w:tcPr>
          <w:p w14:paraId="791DA0B4" w14:textId="77777777" w:rsidR="00893784" w:rsidRPr="004F72DE" w:rsidRDefault="00893784" w:rsidP="00885DAB">
            <w:pPr>
              <w:spacing w:before="60" w:after="60"/>
              <w:jc w:val="center"/>
              <w:rPr>
                <w:b/>
              </w:rPr>
            </w:pPr>
            <w:r w:rsidRPr="004F72DE">
              <w:rPr>
                <w:b/>
              </w:rPr>
              <w:t>Test Case Description</w:t>
            </w:r>
          </w:p>
        </w:tc>
      </w:tr>
      <w:tr w:rsidR="00893784" w14:paraId="5796A630" w14:textId="77777777" w:rsidTr="00885DAB">
        <w:tc>
          <w:tcPr>
            <w:tcW w:w="2405" w:type="dxa"/>
            <w:shd w:val="clear" w:color="auto" w:fill="D9D9D9" w:themeFill="background1" w:themeFillShade="D9"/>
          </w:tcPr>
          <w:p w14:paraId="4085BC95" w14:textId="77777777" w:rsidR="00893784" w:rsidRDefault="00893784" w:rsidP="00885DAB">
            <w:pPr>
              <w:spacing w:before="60" w:after="60"/>
            </w:pPr>
            <w:r>
              <w:t>Response</w:t>
            </w:r>
          </w:p>
        </w:tc>
        <w:tc>
          <w:tcPr>
            <w:tcW w:w="6090" w:type="dxa"/>
          </w:tcPr>
          <w:p w14:paraId="65A07433" w14:textId="77777777" w:rsidR="00893784" w:rsidRPr="00707417" w:rsidRDefault="00893784"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93784" w14:paraId="1EA5D1C8" w14:textId="77777777" w:rsidTr="00885DAB">
        <w:tc>
          <w:tcPr>
            <w:tcW w:w="2405" w:type="dxa"/>
            <w:shd w:val="clear" w:color="auto" w:fill="D9D9D9" w:themeFill="background1" w:themeFillShade="D9"/>
          </w:tcPr>
          <w:p w14:paraId="49725B39" w14:textId="7791A65E" w:rsidR="00893784" w:rsidRDefault="002A6D64" w:rsidP="00885DAB">
            <w:pPr>
              <w:spacing w:before="60" w:after="60"/>
            </w:pPr>
            <w:r>
              <w:t>Extended</w:t>
            </w:r>
          </w:p>
        </w:tc>
        <w:tc>
          <w:tcPr>
            <w:tcW w:w="6090" w:type="dxa"/>
          </w:tcPr>
          <w:p w14:paraId="4322871A" w14:textId="3D88D226" w:rsidR="00893784" w:rsidRDefault="00893784" w:rsidP="00885DAB">
            <w:pPr>
              <w:spacing w:before="60" w:after="60"/>
            </w:pPr>
            <w:r w:rsidRPr="00707417">
              <w:t xml:space="preserve">This is </w:t>
            </w:r>
            <w:r w:rsidR="002A6D64">
              <w:t>an “Extended</w:t>
            </w:r>
            <w:r w:rsidRPr="00707417">
              <w:t xml:space="preserve">" </w:t>
            </w:r>
            <w:proofErr w:type="spellStart"/>
            <w:r w:rsidRPr="00707417">
              <w:t>QualificationApplication</w:t>
            </w:r>
            <w:proofErr w:type="spellEnd"/>
            <w:r w:rsidRPr="00707417">
              <w:t xml:space="preserve"> (</w:t>
            </w:r>
            <w:r w:rsidR="002A6D64">
              <w:t>Extended</w:t>
            </w:r>
            <w:r w:rsidRPr="00707417">
              <w:t xml:space="preserve"> ESPD)</w:t>
            </w:r>
          </w:p>
        </w:tc>
      </w:tr>
      <w:tr w:rsidR="00893784" w14:paraId="656D8B4D" w14:textId="77777777" w:rsidTr="00885DAB">
        <w:tc>
          <w:tcPr>
            <w:tcW w:w="2405" w:type="dxa"/>
            <w:shd w:val="clear" w:color="auto" w:fill="D9D9D9" w:themeFill="background1" w:themeFillShade="D9"/>
          </w:tcPr>
          <w:p w14:paraId="5A6D9742" w14:textId="77777777" w:rsidR="00893784" w:rsidRDefault="00893784" w:rsidP="00885DAB">
            <w:pPr>
              <w:spacing w:before="60" w:after="60"/>
            </w:pPr>
            <w:r>
              <w:t>Divided into lots</w:t>
            </w:r>
          </w:p>
        </w:tc>
        <w:tc>
          <w:tcPr>
            <w:tcW w:w="6090" w:type="dxa"/>
          </w:tcPr>
          <w:p w14:paraId="3950A242" w14:textId="77777777" w:rsidR="00893784" w:rsidRDefault="00893784" w:rsidP="00885DAB">
            <w:pPr>
              <w:spacing w:before="60" w:after="60"/>
            </w:pPr>
            <w:r>
              <w:t>The procurement procedure is divided into lots</w:t>
            </w:r>
          </w:p>
        </w:tc>
      </w:tr>
      <w:tr w:rsidR="00893784" w14:paraId="366728D2" w14:textId="77777777" w:rsidTr="00885DAB">
        <w:tc>
          <w:tcPr>
            <w:tcW w:w="2405" w:type="dxa"/>
            <w:shd w:val="clear" w:color="auto" w:fill="D9D9D9" w:themeFill="background1" w:themeFillShade="D9"/>
          </w:tcPr>
          <w:p w14:paraId="3685F432" w14:textId="77777777" w:rsidR="00893784" w:rsidRDefault="00893784" w:rsidP="00885DAB">
            <w:pPr>
              <w:spacing w:before="60" w:after="60"/>
            </w:pPr>
            <w:r>
              <w:t>Pre-qualification system</w:t>
            </w:r>
          </w:p>
        </w:tc>
        <w:tc>
          <w:tcPr>
            <w:tcW w:w="6090" w:type="dxa"/>
          </w:tcPr>
          <w:p w14:paraId="4BF5F93B" w14:textId="77777777" w:rsidR="00893784" w:rsidRDefault="00893784" w:rsidP="00885DAB">
            <w:pPr>
              <w:spacing w:before="60" w:after="60"/>
            </w:pPr>
            <w:r>
              <w:t xml:space="preserve">The EO is registered on </w:t>
            </w:r>
            <w:r w:rsidRPr="003C0AB8">
              <w:t>a national pre</w:t>
            </w:r>
            <w:r>
              <w:t>-</w:t>
            </w:r>
            <w:r w:rsidRPr="003C0AB8">
              <w:t>qualification system</w:t>
            </w:r>
          </w:p>
        </w:tc>
      </w:tr>
      <w:tr w:rsidR="00893784" w14:paraId="3FEC51DD" w14:textId="77777777" w:rsidTr="00885DAB">
        <w:tc>
          <w:tcPr>
            <w:tcW w:w="2405" w:type="dxa"/>
            <w:shd w:val="clear" w:color="auto" w:fill="D9D9D9" w:themeFill="background1" w:themeFillShade="D9"/>
          </w:tcPr>
          <w:p w14:paraId="2E95D8B5" w14:textId="77777777" w:rsidR="00893784" w:rsidRDefault="00893784" w:rsidP="00885DAB">
            <w:pPr>
              <w:spacing w:before="60" w:after="60"/>
            </w:pPr>
            <w:r>
              <w:t>EO Role</w:t>
            </w:r>
          </w:p>
        </w:tc>
        <w:tc>
          <w:tcPr>
            <w:tcW w:w="6090" w:type="dxa"/>
          </w:tcPr>
          <w:p w14:paraId="45A7581E" w14:textId="77777777" w:rsidR="00893784" w:rsidRDefault="00893784" w:rsidP="00885DAB">
            <w:pPr>
              <w:spacing w:before="60" w:after="60"/>
            </w:pPr>
            <w:r>
              <w:t>The EO is a Sole Contractor</w:t>
            </w:r>
          </w:p>
        </w:tc>
      </w:tr>
    </w:tbl>
    <w:p w14:paraId="680D5264" w14:textId="77777777" w:rsidR="00893784" w:rsidRDefault="00893784" w:rsidP="00893784">
      <w:pPr>
        <w:rPr>
          <w:sz w:val="2"/>
        </w:rPr>
      </w:pPr>
    </w:p>
    <w:tbl>
      <w:tblPr>
        <w:tblStyle w:val="TableGrid"/>
        <w:tblW w:w="0" w:type="auto"/>
        <w:tblLook w:val="04A0" w:firstRow="1" w:lastRow="0" w:firstColumn="1" w:lastColumn="0" w:noHBand="0" w:noVBand="1"/>
      </w:tblPr>
      <w:tblGrid>
        <w:gridCol w:w="1271"/>
        <w:gridCol w:w="1985"/>
        <w:gridCol w:w="1701"/>
        <w:gridCol w:w="3538"/>
      </w:tblGrid>
      <w:tr w:rsidR="00645A5D" w14:paraId="1F2854F7" w14:textId="77777777" w:rsidTr="00391EB3">
        <w:tc>
          <w:tcPr>
            <w:tcW w:w="8495" w:type="dxa"/>
            <w:gridSpan w:val="4"/>
            <w:shd w:val="clear" w:color="auto" w:fill="D9D9D9" w:themeFill="background1" w:themeFillShade="D9"/>
          </w:tcPr>
          <w:p w14:paraId="7CD1FEC9" w14:textId="77777777" w:rsidR="00645A5D" w:rsidRPr="004F72DE" w:rsidRDefault="00645A5D" w:rsidP="00391EB3">
            <w:pPr>
              <w:spacing w:before="60" w:after="60"/>
              <w:jc w:val="center"/>
              <w:rPr>
                <w:b/>
              </w:rPr>
            </w:pPr>
            <w:r w:rsidRPr="004F72DE">
              <w:rPr>
                <w:b/>
              </w:rPr>
              <w:t xml:space="preserve">Test Case </w:t>
            </w:r>
            <w:r>
              <w:rPr>
                <w:b/>
              </w:rPr>
              <w:t>Rules &amp; Scenarios</w:t>
            </w:r>
          </w:p>
        </w:tc>
      </w:tr>
      <w:tr w:rsidR="00645A5D" w:rsidRPr="00470630" w14:paraId="54687ED0" w14:textId="77777777" w:rsidTr="00391EB3">
        <w:tc>
          <w:tcPr>
            <w:tcW w:w="1271" w:type="dxa"/>
          </w:tcPr>
          <w:p w14:paraId="69504997" w14:textId="77777777" w:rsidR="00645A5D" w:rsidRPr="00470630" w:rsidRDefault="00645A5D" w:rsidP="00391EB3">
            <w:pPr>
              <w:spacing w:before="60" w:after="60"/>
              <w:jc w:val="center"/>
              <w:rPr>
                <w:b/>
              </w:rPr>
            </w:pPr>
            <w:r w:rsidRPr="00470630">
              <w:rPr>
                <w:b/>
              </w:rPr>
              <w:t>Rule ID</w:t>
            </w:r>
          </w:p>
        </w:tc>
        <w:tc>
          <w:tcPr>
            <w:tcW w:w="1985" w:type="dxa"/>
          </w:tcPr>
          <w:p w14:paraId="48241918" w14:textId="77777777" w:rsidR="00645A5D" w:rsidRPr="00470630" w:rsidRDefault="00645A5D" w:rsidP="00391EB3">
            <w:pPr>
              <w:spacing w:before="60" w:after="60"/>
              <w:jc w:val="center"/>
              <w:rPr>
                <w:b/>
              </w:rPr>
            </w:pPr>
            <w:r w:rsidRPr="00470630">
              <w:rPr>
                <w:b/>
              </w:rPr>
              <w:t>Rule</w:t>
            </w:r>
          </w:p>
        </w:tc>
        <w:tc>
          <w:tcPr>
            <w:tcW w:w="1701" w:type="dxa"/>
          </w:tcPr>
          <w:p w14:paraId="2BE3957F" w14:textId="77777777" w:rsidR="00645A5D" w:rsidRPr="00470630" w:rsidRDefault="00645A5D" w:rsidP="00391EB3">
            <w:pPr>
              <w:spacing w:before="60" w:after="60"/>
              <w:jc w:val="center"/>
              <w:rPr>
                <w:b/>
              </w:rPr>
            </w:pPr>
            <w:r w:rsidRPr="00470630">
              <w:rPr>
                <w:b/>
              </w:rPr>
              <w:t>Scenario ID</w:t>
            </w:r>
          </w:p>
        </w:tc>
        <w:tc>
          <w:tcPr>
            <w:tcW w:w="3538" w:type="dxa"/>
          </w:tcPr>
          <w:p w14:paraId="54EAF291" w14:textId="77777777" w:rsidR="00645A5D" w:rsidRPr="00470630" w:rsidRDefault="00645A5D" w:rsidP="00391EB3">
            <w:pPr>
              <w:spacing w:before="60" w:after="60"/>
              <w:jc w:val="center"/>
              <w:rPr>
                <w:b/>
              </w:rPr>
            </w:pPr>
            <w:r w:rsidRPr="00470630">
              <w:rPr>
                <w:b/>
              </w:rPr>
              <w:t>Scenarios</w:t>
            </w:r>
          </w:p>
        </w:tc>
      </w:tr>
      <w:tr w:rsidR="00645A5D" w14:paraId="625310D5" w14:textId="77777777" w:rsidTr="00391EB3">
        <w:tc>
          <w:tcPr>
            <w:tcW w:w="1271" w:type="dxa"/>
          </w:tcPr>
          <w:p w14:paraId="47D5DF1C" w14:textId="6564F9B9" w:rsidR="00645A5D" w:rsidRDefault="00645A5D" w:rsidP="008C0105">
            <w:pPr>
              <w:spacing w:before="60" w:after="60"/>
            </w:pPr>
            <w:r>
              <w:t>RS-</w:t>
            </w:r>
            <w:r w:rsidR="008C0105">
              <w:t>6</w:t>
            </w:r>
            <w:r>
              <w:t>0-R10</w:t>
            </w:r>
          </w:p>
        </w:tc>
        <w:tc>
          <w:tcPr>
            <w:tcW w:w="1985" w:type="dxa"/>
          </w:tcPr>
          <w:p w14:paraId="72DCFE13" w14:textId="295F5442" w:rsidR="00645A5D" w:rsidRDefault="00645A5D" w:rsidP="00645A5D">
            <w:pPr>
              <w:spacing w:before="60" w:after="60"/>
            </w:pPr>
            <w:r w:rsidRPr="003C0AB8">
              <w:t>Information about the economic operator</w:t>
            </w:r>
            <w:r>
              <w:t xml:space="preserve"> MUST be provided</w:t>
            </w:r>
          </w:p>
        </w:tc>
        <w:tc>
          <w:tcPr>
            <w:tcW w:w="1701" w:type="dxa"/>
          </w:tcPr>
          <w:p w14:paraId="230C14FE" w14:textId="77777777" w:rsidR="00645A5D" w:rsidRDefault="00645A5D" w:rsidP="00645A5D">
            <w:pPr>
              <w:spacing w:before="60" w:after="60"/>
              <w:jc w:val="center"/>
            </w:pPr>
            <w:r>
              <w:t>N/A</w:t>
            </w:r>
          </w:p>
        </w:tc>
        <w:tc>
          <w:tcPr>
            <w:tcW w:w="3538" w:type="dxa"/>
          </w:tcPr>
          <w:p w14:paraId="218E11F1" w14:textId="77777777" w:rsidR="00645A5D" w:rsidRDefault="00645A5D" w:rsidP="00645A5D">
            <w:pPr>
              <w:spacing w:before="60" w:after="60"/>
              <w:jc w:val="center"/>
            </w:pPr>
            <w:r>
              <w:t>N/A</w:t>
            </w:r>
          </w:p>
        </w:tc>
      </w:tr>
      <w:tr w:rsidR="00645A5D" w14:paraId="42C3DF00" w14:textId="77777777" w:rsidTr="00391EB3">
        <w:tc>
          <w:tcPr>
            <w:tcW w:w="1271" w:type="dxa"/>
          </w:tcPr>
          <w:p w14:paraId="27B9A3C1" w14:textId="7266503B" w:rsidR="00645A5D" w:rsidRDefault="00645A5D" w:rsidP="008C0105">
            <w:pPr>
              <w:spacing w:before="60" w:after="60"/>
            </w:pPr>
            <w:r>
              <w:t>RS-</w:t>
            </w:r>
            <w:r w:rsidR="008C0105">
              <w:t>6</w:t>
            </w:r>
            <w:r>
              <w:t>0-R20</w:t>
            </w:r>
          </w:p>
        </w:tc>
        <w:tc>
          <w:tcPr>
            <w:tcW w:w="1985" w:type="dxa"/>
          </w:tcPr>
          <w:p w14:paraId="17CBFDEE" w14:textId="03C375EC" w:rsidR="00645A5D" w:rsidRPr="003C0AB8" w:rsidRDefault="00645A5D" w:rsidP="00645A5D">
            <w:pPr>
              <w:spacing w:before="60" w:after="60"/>
            </w:pPr>
            <w:r>
              <w:t xml:space="preserve">Information about the </w:t>
            </w:r>
            <w:r w:rsidRPr="003C0AB8">
              <w:t>pre</w:t>
            </w:r>
            <w:r>
              <w:t>-</w:t>
            </w:r>
            <w:r w:rsidRPr="003C0AB8">
              <w:t>qualification system</w:t>
            </w:r>
            <w:r>
              <w:t xml:space="preserve"> the EO is </w:t>
            </w:r>
            <w:r>
              <w:lastRenderedPageBreak/>
              <w:t>registered on MUST be provided</w:t>
            </w:r>
          </w:p>
        </w:tc>
        <w:tc>
          <w:tcPr>
            <w:tcW w:w="1701" w:type="dxa"/>
          </w:tcPr>
          <w:p w14:paraId="07D94CA3" w14:textId="77777777" w:rsidR="00645A5D" w:rsidRDefault="00645A5D" w:rsidP="00645A5D">
            <w:pPr>
              <w:spacing w:before="60" w:after="60"/>
              <w:jc w:val="center"/>
            </w:pPr>
            <w:r>
              <w:lastRenderedPageBreak/>
              <w:t>N/A</w:t>
            </w:r>
          </w:p>
        </w:tc>
        <w:tc>
          <w:tcPr>
            <w:tcW w:w="3538" w:type="dxa"/>
          </w:tcPr>
          <w:p w14:paraId="365DAD08" w14:textId="77777777" w:rsidR="00645A5D" w:rsidRDefault="00645A5D" w:rsidP="00645A5D">
            <w:pPr>
              <w:spacing w:before="60" w:after="60"/>
              <w:jc w:val="center"/>
            </w:pPr>
            <w:r>
              <w:t>N/A</w:t>
            </w:r>
          </w:p>
        </w:tc>
      </w:tr>
      <w:tr w:rsidR="00645A5D" w14:paraId="2A94CF24" w14:textId="77777777" w:rsidTr="00391EB3">
        <w:tc>
          <w:tcPr>
            <w:tcW w:w="1271" w:type="dxa"/>
          </w:tcPr>
          <w:p w14:paraId="6F4EEDB2" w14:textId="3763D801" w:rsidR="00645A5D" w:rsidRDefault="00645A5D" w:rsidP="008C0105">
            <w:pPr>
              <w:spacing w:before="60" w:after="60"/>
            </w:pPr>
            <w:r>
              <w:t>RS-</w:t>
            </w:r>
            <w:r w:rsidR="008C0105">
              <w:t>6</w:t>
            </w:r>
            <w:r>
              <w:t>0-R30</w:t>
            </w:r>
          </w:p>
        </w:tc>
        <w:tc>
          <w:tcPr>
            <w:tcW w:w="1985" w:type="dxa"/>
          </w:tcPr>
          <w:p w14:paraId="4201B8AE" w14:textId="1BDB2964" w:rsidR="00645A5D" w:rsidRDefault="00645A5D" w:rsidP="00645A5D">
            <w:pPr>
              <w:spacing w:before="60" w:after="60"/>
            </w:pPr>
            <w:r>
              <w:t>The list of lots the EO tenders for MUST be provided</w:t>
            </w:r>
          </w:p>
        </w:tc>
        <w:tc>
          <w:tcPr>
            <w:tcW w:w="1701" w:type="dxa"/>
          </w:tcPr>
          <w:p w14:paraId="5716BE28" w14:textId="77777777" w:rsidR="00645A5D" w:rsidRDefault="00645A5D" w:rsidP="00645A5D">
            <w:pPr>
              <w:spacing w:before="60" w:after="60"/>
              <w:jc w:val="center"/>
            </w:pPr>
            <w:r>
              <w:t>N/A</w:t>
            </w:r>
          </w:p>
        </w:tc>
        <w:tc>
          <w:tcPr>
            <w:tcW w:w="3538" w:type="dxa"/>
          </w:tcPr>
          <w:p w14:paraId="1E89E14B" w14:textId="77777777" w:rsidR="00645A5D" w:rsidRDefault="00645A5D" w:rsidP="00645A5D">
            <w:pPr>
              <w:spacing w:before="60" w:after="60"/>
              <w:jc w:val="center"/>
            </w:pPr>
            <w:r>
              <w:t>N/A</w:t>
            </w:r>
          </w:p>
        </w:tc>
      </w:tr>
      <w:tr w:rsidR="00567CD2" w14:paraId="277B35A0" w14:textId="77777777" w:rsidTr="00391EB3">
        <w:tc>
          <w:tcPr>
            <w:tcW w:w="1271" w:type="dxa"/>
          </w:tcPr>
          <w:p w14:paraId="29DB6A34" w14:textId="3548FB7E" w:rsidR="00567CD2" w:rsidRDefault="00567CD2" w:rsidP="008C0105">
            <w:pPr>
              <w:spacing w:before="60" w:after="60"/>
            </w:pPr>
            <w:r>
              <w:t>RS-</w:t>
            </w:r>
            <w:r w:rsidR="008C0105">
              <w:t>6</w:t>
            </w:r>
            <w:r>
              <w:t>0-R40</w:t>
            </w:r>
          </w:p>
        </w:tc>
        <w:tc>
          <w:tcPr>
            <w:tcW w:w="1985" w:type="dxa"/>
          </w:tcPr>
          <w:p w14:paraId="6186035D" w14:textId="4DC82066" w:rsidR="00567CD2" w:rsidRDefault="00567CD2" w:rsidP="00567CD2">
            <w:pPr>
              <w:spacing w:before="60" w:after="60"/>
            </w:pPr>
            <w:r w:rsidRPr="003C0AB8">
              <w:t>Information about representatives of the economic operator</w:t>
            </w:r>
            <w:r>
              <w:t xml:space="preserve"> CAN be provided</w:t>
            </w:r>
          </w:p>
        </w:tc>
        <w:tc>
          <w:tcPr>
            <w:tcW w:w="1701" w:type="dxa"/>
          </w:tcPr>
          <w:p w14:paraId="6D3BE2A5" w14:textId="575CDFBE" w:rsidR="00567CD2" w:rsidRDefault="00567CD2" w:rsidP="00567CD2">
            <w:pPr>
              <w:spacing w:before="60" w:after="60"/>
              <w:jc w:val="center"/>
            </w:pPr>
            <w:r>
              <w:t>N/A</w:t>
            </w:r>
          </w:p>
        </w:tc>
        <w:tc>
          <w:tcPr>
            <w:tcW w:w="3538" w:type="dxa"/>
          </w:tcPr>
          <w:p w14:paraId="2D72C84E" w14:textId="21005F15" w:rsidR="00567CD2" w:rsidRDefault="00567CD2" w:rsidP="00567CD2">
            <w:pPr>
              <w:spacing w:before="60" w:after="60"/>
              <w:jc w:val="center"/>
            </w:pPr>
            <w:r>
              <w:t>N/A</w:t>
            </w:r>
          </w:p>
        </w:tc>
      </w:tr>
      <w:tr w:rsidR="00645A5D" w14:paraId="79336516" w14:textId="77777777" w:rsidTr="00391EB3">
        <w:tc>
          <w:tcPr>
            <w:tcW w:w="1271" w:type="dxa"/>
            <w:vMerge w:val="restart"/>
          </w:tcPr>
          <w:p w14:paraId="0747D988" w14:textId="2423E796" w:rsidR="00645A5D" w:rsidRDefault="00645A5D" w:rsidP="008C0105">
            <w:pPr>
              <w:spacing w:before="60" w:after="60"/>
            </w:pPr>
            <w:r>
              <w:t>RS-</w:t>
            </w:r>
            <w:r w:rsidR="008C0105">
              <w:t>6</w:t>
            </w:r>
            <w:r>
              <w:t>0-R50</w:t>
            </w:r>
          </w:p>
        </w:tc>
        <w:tc>
          <w:tcPr>
            <w:tcW w:w="1985" w:type="dxa"/>
            <w:vMerge w:val="restart"/>
          </w:tcPr>
          <w:p w14:paraId="6A70E10A" w14:textId="77777777" w:rsidR="00645A5D" w:rsidRDefault="00645A5D" w:rsidP="00391EB3">
            <w:pPr>
              <w:spacing w:before="60" w:after="60"/>
            </w:pPr>
            <w:r>
              <w:t>Information about compliance of exclusion grounds CAN be provided</w:t>
            </w:r>
          </w:p>
        </w:tc>
        <w:tc>
          <w:tcPr>
            <w:tcW w:w="1701" w:type="dxa"/>
          </w:tcPr>
          <w:p w14:paraId="0776240A" w14:textId="6BE6C24E" w:rsidR="00645A5D" w:rsidRDefault="00645A5D" w:rsidP="008C0105">
            <w:pPr>
              <w:spacing w:before="60" w:after="60"/>
              <w:jc w:val="center"/>
            </w:pPr>
            <w:r>
              <w:t>RS-</w:t>
            </w:r>
            <w:r w:rsidR="008C0105">
              <w:t>6</w:t>
            </w:r>
            <w:r>
              <w:t>0-R50-S10</w:t>
            </w:r>
          </w:p>
        </w:tc>
        <w:tc>
          <w:tcPr>
            <w:tcW w:w="3538" w:type="dxa"/>
          </w:tcPr>
          <w:p w14:paraId="5A513A38" w14:textId="77777777" w:rsidR="00645A5D" w:rsidRDefault="00645A5D" w:rsidP="00391EB3">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645A5D" w14:paraId="1A70EF9E" w14:textId="77777777" w:rsidTr="00391EB3">
        <w:tc>
          <w:tcPr>
            <w:tcW w:w="1271" w:type="dxa"/>
            <w:vMerge/>
          </w:tcPr>
          <w:p w14:paraId="43B9E8AA" w14:textId="77777777" w:rsidR="00645A5D" w:rsidRDefault="00645A5D" w:rsidP="00391EB3">
            <w:pPr>
              <w:spacing w:before="60" w:after="60"/>
            </w:pPr>
          </w:p>
        </w:tc>
        <w:tc>
          <w:tcPr>
            <w:tcW w:w="1985" w:type="dxa"/>
            <w:vMerge/>
          </w:tcPr>
          <w:p w14:paraId="4E1F9C58" w14:textId="77777777" w:rsidR="00645A5D" w:rsidRDefault="00645A5D" w:rsidP="00391EB3">
            <w:pPr>
              <w:spacing w:before="60" w:after="60"/>
            </w:pPr>
          </w:p>
        </w:tc>
        <w:tc>
          <w:tcPr>
            <w:tcW w:w="1701" w:type="dxa"/>
          </w:tcPr>
          <w:p w14:paraId="2DBDCCF6" w14:textId="6DADC3D1" w:rsidR="00645A5D" w:rsidRDefault="00645A5D" w:rsidP="008C0105">
            <w:pPr>
              <w:spacing w:before="60" w:after="60"/>
              <w:jc w:val="center"/>
            </w:pPr>
            <w:r>
              <w:t>RS-</w:t>
            </w:r>
            <w:r w:rsidR="008C0105">
              <w:t>6</w:t>
            </w:r>
            <w:r>
              <w:t>0-R50-S20</w:t>
            </w:r>
          </w:p>
        </w:tc>
        <w:tc>
          <w:tcPr>
            <w:tcW w:w="3538" w:type="dxa"/>
          </w:tcPr>
          <w:p w14:paraId="656CCFE8" w14:textId="77777777" w:rsidR="00645A5D" w:rsidRDefault="00645A5D" w:rsidP="00391EB3">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645A5D" w14:paraId="4E06B1A0" w14:textId="77777777" w:rsidTr="00391EB3">
        <w:tc>
          <w:tcPr>
            <w:tcW w:w="1271" w:type="dxa"/>
            <w:vMerge w:val="restart"/>
          </w:tcPr>
          <w:p w14:paraId="79A54F4B" w14:textId="5EF51C78" w:rsidR="00645A5D" w:rsidRDefault="00645A5D" w:rsidP="008C0105">
            <w:pPr>
              <w:spacing w:before="60" w:after="60"/>
            </w:pPr>
            <w:r>
              <w:t>RS-</w:t>
            </w:r>
            <w:r w:rsidR="008C0105">
              <w:t>6</w:t>
            </w:r>
            <w:r>
              <w:t>0-R60</w:t>
            </w:r>
          </w:p>
        </w:tc>
        <w:tc>
          <w:tcPr>
            <w:tcW w:w="1985" w:type="dxa"/>
            <w:vMerge w:val="restart"/>
          </w:tcPr>
          <w:p w14:paraId="55DFFAB6" w14:textId="71D42812" w:rsidR="00645A5D" w:rsidRDefault="00645A5D" w:rsidP="00645A5D">
            <w:pPr>
              <w:spacing w:before="60" w:after="60"/>
            </w:pPr>
            <w:r>
              <w:t xml:space="preserve">Response to the specific </w:t>
            </w:r>
            <w:r w:rsidR="008C0105">
              <w:t>requirements</w:t>
            </w:r>
            <w:r>
              <w:t xml:space="preserve"> related to selection criteria of the </w:t>
            </w:r>
            <w:proofErr w:type="spellStart"/>
            <w:r>
              <w:t>ESPDRequest</w:t>
            </w:r>
            <w:proofErr w:type="spellEnd"/>
            <w:r>
              <w:t xml:space="preserve"> CAN be provided</w:t>
            </w:r>
          </w:p>
        </w:tc>
        <w:tc>
          <w:tcPr>
            <w:tcW w:w="1701" w:type="dxa"/>
          </w:tcPr>
          <w:p w14:paraId="0CA20BBC" w14:textId="6D5E7B1E" w:rsidR="00645A5D" w:rsidRDefault="00645A5D" w:rsidP="008C0105">
            <w:pPr>
              <w:spacing w:before="60" w:after="60"/>
              <w:jc w:val="center"/>
            </w:pPr>
            <w:r>
              <w:t>RS-</w:t>
            </w:r>
            <w:r w:rsidR="008C0105">
              <w:t>6</w:t>
            </w:r>
            <w:r>
              <w:t>0-R60-S10</w:t>
            </w:r>
          </w:p>
        </w:tc>
        <w:tc>
          <w:tcPr>
            <w:tcW w:w="3538" w:type="dxa"/>
          </w:tcPr>
          <w:p w14:paraId="3FA8E930" w14:textId="77777777" w:rsidR="00645A5D" w:rsidRDefault="00645A5D" w:rsidP="00391EB3">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645A5D" w14:paraId="5FBA6917" w14:textId="77777777" w:rsidTr="00391EB3">
        <w:tc>
          <w:tcPr>
            <w:tcW w:w="1271" w:type="dxa"/>
            <w:vMerge/>
          </w:tcPr>
          <w:p w14:paraId="71D92322" w14:textId="77777777" w:rsidR="00645A5D" w:rsidRDefault="00645A5D" w:rsidP="00391EB3">
            <w:pPr>
              <w:spacing w:before="60" w:after="60"/>
            </w:pPr>
          </w:p>
        </w:tc>
        <w:tc>
          <w:tcPr>
            <w:tcW w:w="1985" w:type="dxa"/>
            <w:vMerge/>
          </w:tcPr>
          <w:p w14:paraId="3225D1A7" w14:textId="77777777" w:rsidR="00645A5D" w:rsidRDefault="00645A5D" w:rsidP="00391EB3">
            <w:pPr>
              <w:spacing w:before="60" w:after="60"/>
            </w:pPr>
          </w:p>
        </w:tc>
        <w:tc>
          <w:tcPr>
            <w:tcW w:w="1701" w:type="dxa"/>
          </w:tcPr>
          <w:p w14:paraId="6FE8C8B5" w14:textId="694FC64C" w:rsidR="00645A5D" w:rsidRDefault="00645A5D" w:rsidP="008C0105">
            <w:pPr>
              <w:spacing w:before="60" w:after="60"/>
              <w:jc w:val="center"/>
            </w:pPr>
            <w:r>
              <w:t>RS-</w:t>
            </w:r>
            <w:r w:rsidR="008C0105">
              <w:t>6</w:t>
            </w:r>
            <w:r>
              <w:t>0-R60-S20</w:t>
            </w:r>
          </w:p>
        </w:tc>
        <w:tc>
          <w:tcPr>
            <w:tcW w:w="3538" w:type="dxa"/>
          </w:tcPr>
          <w:p w14:paraId="5068CE2D" w14:textId="77777777" w:rsidR="00645A5D" w:rsidRDefault="00645A5D" w:rsidP="00391EB3">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91EB3" w14:paraId="7C15698F" w14:textId="77777777" w:rsidTr="00391EB3">
        <w:tc>
          <w:tcPr>
            <w:tcW w:w="1271" w:type="dxa"/>
          </w:tcPr>
          <w:p w14:paraId="38237DE6" w14:textId="1AF778B5" w:rsidR="00391EB3" w:rsidRDefault="00391EB3" w:rsidP="008C0105">
            <w:pPr>
              <w:spacing w:before="60" w:after="60"/>
            </w:pPr>
            <w:r>
              <w:t>RS-</w:t>
            </w:r>
            <w:r w:rsidR="008C0105">
              <w:t>6</w:t>
            </w:r>
            <w:r>
              <w:t>0-R70</w:t>
            </w:r>
          </w:p>
        </w:tc>
        <w:tc>
          <w:tcPr>
            <w:tcW w:w="1985" w:type="dxa"/>
          </w:tcPr>
          <w:p w14:paraId="44A1AF4E" w14:textId="768D175A" w:rsidR="00391EB3" w:rsidRDefault="00391EB3" w:rsidP="00391EB3">
            <w:pPr>
              <w:spacing w:before="60" w:after="60"/>
            </w:pPr>
            <w:r>
              <w:t>The set of lots that apply to the information provided in response to the requirements for each selection criterion MUST be provided (when information about compliance of selection criteria is provided)</w:t>
            </w:r>
          </w:p>
        </w:tc>
        <w:tc>
          <w:tcPr>
            <w:tcW w:w="1701" w:type="dxa"/>
          </w:tcPr>
          <w:p w14:paraId="09CF1982" w14:textId="0C5EC6CB" w:rsidR="00391EB3" w:rsidRDefault="00391EB3" w:rsidP="00391EB3">
            <w:pPr>
              <w:spacing w:before="60" w:after="60"/>
              <w:jc w:val="center"/>
            </w:pPr>
            <w:r>
              <w:t>N/A</w:t>
            </w:r>
          </w:p>
        </w:tc>
        <w:tc>
          <w:tcPr>
            <w:tcW w:w="3538" w:type="dxa"/>
          </w:tcPr>
          <w:p w14:paraId="69123F5B" w14:textId="2AFCFE3D" w:rsidR="00391EB3" w:rsidRDefault="00391EB3" w:rsidP="003B0EC0">
            <w:pPr>
              <w:spacing w:before="60" w:after="60"/>
              <w:jc w:val="center"/>
            </w:pPr>
            <w:r>
              <w:t>N/A</w:t>
            </w:r>
          </w:p>
        </w:tc>
      </w:tr>
      <w:tr w:rsidR="003B0EC0" w14:paraId="2D9A5DCE" w14:textId="77777777" w:rsidTr="00391EB3">
        <w:tc>
          <w:tcPr>
            <w:tcW w:w="1271" w:type="dxa"/>
          </w:tcPr>
          <w:p w14:paraId="3DC24377" w14:textId="42E83D45" w:rsidR="003B0EC0" w:rsidRDefault="003B0EC0" w:rsidP="003B0EC0">
            <w:pPr>
              <w:spacing w:before="60" w:after="60"/>
            </w:pPr>
            <w:r w:rsidRPr="003B0EC0">
              <w:rPr>
                <w:szCs w:val="20"/>
              </w:rPr>
              <w:t>RS-</w:t>
            </w:r>
            <w:r>
              <w:rPr>
                <w:szCs w:val="20"/>
              </w:rPr>
              <w:t>6</w:t>
            </w:r>
            <w:r w:rsidRPr="003B0EC0">
              <w:rPr>
                <w:szCs w:val="20"/>
              </w:rPr>
              <w:t>0-R</w:t>
            </w:r>
            <w:r>
              <w:rPr>
                <w:szCs w:val="20"/>
              </w:rPr>
              <w:t>8</w:t>
            </w:r>
            <w:r w:rsidRPr="003B0EC0">
              <w:rPr>
                <w:szCs w:val="20"/>
              </w:rPr>
              <w:t>0</w:t>
            </w:r>
          </w:p>
        </w:tc>
        <w:tc>
          <w:tcPr>
            <w:tcW w:w="1985" w:type="dxa"/>
          </w:tcPr>
          <w:p w14:paraId="60A3077E" w14:textId="24E92880" w:rsidR="003B0EC0" w:rsidRDefault="003B0EC0" w:rsidP="003B0EC0">
            <w:pPr>
              <w:spacing w:before="60" w:after="60"/>
            </w:pPr>
            <w:r w:rsidRPr="003B0EC0">
              <w:rPr>
                <w:szCs w:val="20"/>
              </w:rPr>
              <w:t>Information about the procurement procedure MIGHT be provided</w:t>
            </w:r>
          </w:p>
        </w:tc>
        <w:tc>
          <w:tcPr>
            <w:tcW w:w="1701" w:type="dxa"/>
          </w:tcPr>
          <w:p w14:paraId="69634FC0" w14:textId="1FC37957" w:rsidR="003B0EC0" w:rsidRDefault="003B0EC0" w:rsidP="003B0EC0">
            <w:pPr>
              <w:spacing w:before="60" w:after="60"/>
              <w:jc w:val="center"/>
            </w:pPr>
            <w:r w:rsidRPr="003B0EC0">
              <w:rPr>
                <w:szCs w:val="20"/>
              </w:rPr>
              <w:t>N/A</w:t>
            </w:r>
          </w:p>
        </w:tc>
        <w:tc>
          <w:tcPr>
            <w:tcW w:w="3538" w:type="dxa"/>
          </w:tcPr>
          <w:p w14:paraId="21F776EE" w14:textId="2912B2FB" w:rsidR="003B0EC0" w:rsidRDefault="003B0EC0" w:rsidP="003B0EC0">
            <w:pPr>
              <w:spacing w:before="60" w:after="60"/>
              <w:jc w:val="center"/>
            </w:pPr>
            <w:r w:rsidRPr="003B0EC0">
              <w:rPr>
                <w:szCs w:val="20"/>
              </w:rPr>
              <w:t>N/A</w:t>
            </w:r>
          </w:p>
        </w:tc>
      </w:tr>
    </w:tbl>
    <w:p w14:paraId="2B4400B9" w14:textId="0BF35066" w:rsidR="00893784" w:rsidRDefault="00893784" w:rsidP="00893784">
      <w:pPr>
        <w:pStyle w:val="Heading3"/>
      </w:pPr>
      <w:bookmarkStart w:id="24" w:name="_Toc512271281"/>
      <w:r>
        <w:lastRenderedPageBreak/>
        <w:t>RS-</w:t>
      </w:r>
      <w:r w:rsidR="00E13D66">
        <w:t>7</w:t>
      </w:r>
      <w:r>
        <w:t>0</w:t>
      </w:r>
      <w:bookmarkEnd w:id="24"/>
    </w:p>
    <w:tbl>
      <w:tblPr>
        <w:tblStyle w:val="TableGrid"/>
        <w:tblW w:w="0" w:type="auto"/>
        <w:tblLook w:val="04A0" w:firstRow="1" w:lastRow="0" w:firstColumn="1" w:lastColumn="0" w:noHBand="0" w:noVBand="1"/>
      </w:tblPr>
      <w:tblGrid>
        <w:gridCol w:w="2405"/>
        <w:gridCol w:w="6090"/>
      </w:tblGrid>
      <w:tr w:rsidR="00893784" w14:paraId="28BD5F28" w14:textId="77777777" w:rsidTr="00885DAB">
        <w:tc>
          <w:tcPr>
            <w:tcW w:w="8495" w:type="dxa"/>
            <w:gridSpan w:val="2"/>
            <w:shd w:val="clear" w:color="auto" w:fill="D9D9D9" w:themeFill="background1" w:themeFillShade="D9"/>
          </w:tcPr>
          <w:p w14:paraId="6ADC83E9" w14:textId="77777777" w:rsidR="00893784" w:rsidRPr="004F72DE" w:rsidRDefault="00893784" w:rsidP="00885DAB">
            <w:pPr>
              <w:spacing w:before="60" w:after="60"/>
              <w:jc w:val="center"/>
              <w:rPr>
                <w:b/>
              </w:rPr>
            </w:pPr>
            <w:r w:rsidRPr="004F72DE">
              <w:rPr>
                <w:b/>
              </w:rPr>
              <w:t>Test Case Description</w:t>
            </w:r>
          </w:p>
        </w:tc>
      </w:tr>
      <w:tr w:rsidR="00893784" w14:paraId="6A283EF5" w14:textId="77777777" w:rsidTr="00885DAB">
        <w:tc>
          <w:tcPr>
            <w:tcW w:w="2405" w:type="dxa"/>
            <w:shd w:val="clear" w:color="auto" w:fill="D9D9D9" w:themeFill="background1" w:themeFillShade="D9"/>
          </w:tcPr>
          <w:p w14:paraId="03F84F63" w14:textId="77777777" w:rsidR="00893784" w:rsidRDefault="00893784" w:rsidP="00885DAB">
            <w:pPr>
              <w:spacing w:before="60" w:after="60"/>
            </w:pPr>
            <w:r>
              <w:t>Response</w:t>
            </w:r>
          </w:p>
        </w:tc>
        <w:tc>
          <w:tcPr>
            <w:tcW w:w="6090" w:type="dxa"/>
          </w:tcPr>
          <w:p w14:paraId="680A31E0" w14:textId="77777777" w:rsidR="00893784" w:rsidRPr="00707417" w:rsidRDefault="00893784"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93784" w14:paraId="670A7EEC" w14:textId="77777777" w:rsidTr="00885DAB">
        <w:tc>
          <w:tcPr>
            <w:tcW w:w="2405" w:type="dxa"/>
            <w:shd w:val="clear" w:color="auto" w:fill="D9D9D9" w:themeFill="background1" w:themeFillShade="D9"/>
          </w:tcPr>
          <w:p w14:paraId="25041C04" w14:textId="30E164CC" w:rsidR="00893784" w:rsidRDefault="002A6D64" w:rsidP="00885DAB">
            <w:pPr>
              <w:spacing w:before="60" w:after="60"/>
            </w:pPr>
            <w:r>
              <w:t>Extended</w:t>
            </w:r>
          </w:p>
        </w:tc>
        <w:tc>
          <w:tcPr>
            <w:tcW w:w="6090" w:type="dxa"/>
          </w:tcPr>
          <w:p w14:paraId="29B38538" w14:textId="6F3AE8D0" w:rsidR="00893784" w:rsidRDefault="00893784" w:rsidP="00885DAB">
            <w:pPr>
              <w:spacing w:before="60" w:after="60"/>
            </w:pPr>
            <w:r w:rsidRPr="00707417">
              <w:t>This is a</w:t>
            </w:r>
            <w:r w:rsidR="00F80D0F">
              <w:t xml:space="preserve"> </w:t>
            </w:r>
            <w:r w:rsidRPr="00707417">
              <w:t>"</w:t>
            </w:r>
            <w:r w:rsidR="002A6D64">
              <w:t>Basic</w:t>
            </w:r>
            <w:r w:rsidRPr="00707417">
              <w:t xml:space="preserve">" </w:t>
            </w:r>
            <w:proofErr w:type="spellStart"/>
            <w:r w:rsidRPr="00707417">
              <w:t>QualificationApplication</w:t>
            </w:r>
            <w:proofErr w:type="spellEnd"/>
            <w:r w:rsidRPr="00707417">
              <w:t xml:space="preserve"> (</w:t>
            </w:r>
            <w:r w:rsidR="002A6D64">
              <w:t>Basic</w:t>
            </w:r>
            <w:r w:rsidRPr="00707417">
              <w:t xml:space="preserve"> ESPD)</w:t>
            </w:r>
          </w:p>
        </w:tc>
      </w:tr>
      <w:tr w:rsidR="00893784" w14:paraId="054BC386" w14:textId="77777777" w:rsidTr="00885DAB">
        <w:tc>
          <w:tcPr>
            <w:tcW w:w="2405" w:type="dxa"/>
            <w:shd w:val="clear" w:color="auto" w:fill="D9D9D9" w:themeFill="background1" w:themeFillShade="D9"/>
          </w:tcPr>
          <w:p w14:paraId="18B40BD0" w14:textId="77777777" w:rsidR="00893784" w:rsidRDefault="00893784" w:rsidP="00885DAB">
            <w:pPr>
              <w:spacing w:before="60" w:after="60"/>
            </w:pPr>
            <w:r>
              <w:t>Divided into lots</w:t>
            </w:r>
          </w:p>
        </w:tc>
        <w:tc>
          <w:tcPr>
            <w:tcW w:w="6090" w:type="dxa"/>
          </w:tcPr>
          <w:p w14:paraId="4E35E980" w14:textId="77777777" w:rsidR="00893784" w:rsidRDefault="00893784" w:rsidP="00885DAB">
            <w:pPr>
              <w:spacing w:before="60" w:after="60"/>
            </w:pPr>
            <w:r>
              <w:t>The procurement procedure is not divided into lots</w:t>
            </w:r>
          </w:p>
        </w:tc>
      </w:tr>
      <w:tr w:rsidR="00893784" w14:paraId="53055251" w14:textId="77777777" w:rsidTr="00885DAB">
        <w:tc>
          <w:tcPr>
            <w:tcW w:w="2405" w:type="dxa"/>
            <w:shd w:val="clear" w:color="auto" w:fill="D9D9D9" w:themeFill="background1" w:themeFillShade="D9"/>
          </w:tcPr>
          <w:p w14:paraId="46988DFF" w14:textId="77777777" w:rsidR="00893784" w:rsidRDefault="00893784" w:rsidP="00885DAB">
            <w:pPr>
              <w:spacing w:before="60" w:after="60"/>
            </w:pPr>
            <w:r>
              <w:t>Pre-qualification system</w:t>
            </w:r>
          </w:p>
        </w:tc>
        <w:tc>
          <w:tcPr>
            <w:tcW w:w="6090" w:type="dxa"/>
          </w:tcPr>
          <w:p w14:paraId="658C50D1" w14:textId="77777777" w:rsidR="00893784" w:rsidRDefault="00893784" w:rsidP="00885DAB">
            <w:pPr>
              <w:spacing w:before="60" w:after="60"/>
            </w:pPr>
            <w:r>
              <w:t xml:space="preserve">The EO is not registered on </w:t>
            </w:r>
            <w:r w:rsidRPr="003C0AB8">
              <w:t>a national pre</w:t>
            </w:r>
            <w:r>
              <w:t>-</w:t>
            </w:r>
            <w:r w:rsidRPr="003C0AB8">
              <w:t>qualification system</w:t>
            </w:r>
          </w:p>
        </w:tc>
      </w:tr>
      <w:tr w:rsidR="00893784" w14:paraId="5F3ED376" w14:textId="77777777" w:rsidTr="00885DAB">
        <w:tc>
          <w:tcPr>
            <w:tcW w:w="2405" w:type="dxa"/>
            <w:shd w:val="clear" w:color="auto" w:fill="D9D9D9" w:themeFill="background1" w:themeFillShade="D9"/>
          </w:tcPr>
          <w:p w14:paraId="0E33D8F4" w14:textId="77777777" w:rsidR="00893784" w:rsidRDefault="00893784" w:rsidP="00885DAB">
            <w:pPr>
              <w:spacing w:before="60" w:after="60"/>
            </w:pPr>
            <w:r>
              <w:t>EO Role</w:t>
            </w:r>
          </w:p>
        </w:tc>
        <w:tc>
          <w:tcPr>
            <w:tcW w:w="6090" w:type="dxa"/>
          </w:tcPr>
          <w:p w14:paraId="7616AEDA" w14:textId="7C0C9A1E" w:rsidR="00893784" w:rsidRDefault="00893784" w:rsidP="00885DAB">
            <w:pPr>
              <w:spacing w:before="60" w:after="60"/>
            </w:pPr>
            <w:r>
              <w:t>The EO is a Lead Entity</w:t>
            </w:r>
          </w:p>
        </w:tc>
      </w:tr>
    </w:tbl>
    <w:p w14:paraId="08432FDC" w14:textId="77777777" w:rsidR="00893784" w:rsidRDefault="00893784" w:rsidP="00893784">
      <w:pPr>
        <w:rPr>
          <w:sz w:val="2"/>
        </w:rPr>
      </w:pPr>
    </w:p>
    <w:tbl>
      <w:tblPr>
        <w:tblStyle w:val="TableGrid"/>
        <w:tblW w:w="0" w:type="auto"/>
        <w:tblLook w:val="04A0" w:firstRow="1" w:lastRow="0" w:firstColumn="1" w:lastColumn="0" w:noHBand="0" w:noVBand="1"/>
      </w:tblPr>
      <w:tblGrid>
        <w:gridCol w:w="1271"/>
        <w:gridCol w:w="1985"/>
        <w:gridCol w:w="1701"/>
        <w:gridCol w:w="3538"/>
      </w:tblGrid>
      <w:tr w:rsidR="00645A5D" w14:paraId="04C37300" w14:textId="77777777" w:rsidTr="00391EB3">
        <w:tc>
          <w:tcPr>
            <w:tcW w:w="8495" w:type="dxa"/>
            <w:gridSpan w:val="4"/>
            <w:shd w:val="clear" w:color="auto" w:fill="D9D9D9" w:themeFill="background1" w:themeFillShade="D9"/>
          </w:tcPr>
          <w:p w14:paraId="692D2A7A" w14:textId="77777777" w:rsidR="00645A5D" w:rsidRPr="004F72DE" w:rsidRDefault="00645A5D" w:rsidP="00391EB3">
            <w:pPr>
              <w:spacing w:before="60" w:after="60"/>
              <w:jc w:val="center"/>
              <w:rPr>
                <w:b/>
              </w:rPr>
            </w:pPr>
            <w:r w:rsidRPr="004F72DE">
              <w:rPr>
                <w:b/>
              </w:rPr>
              <w:t xml:space="preserve">Test Case </w:t>
            </w:r>
            <w:r>
              <w:rPr>
                <w:b/>
              </w:rPr>
              <w:t>Rules &amp; Scenarios</w:t>
            </w:r>
          </w:p>
        </w:tc>
      </w:tr>
      <w:tr w:rsidR="00645A5D" w:rsidRPr="00470630" w14:paraId="3FC38A70" w14:textId="77777777" w:rsidTr="00391EB3">
        <w:tc>
          <w:tcPr>
            <w:tcW w:w="1271" w:type="dxa"/>
          </w:tcPr>
          <w:p w14:paraId="591F70F5" w14:textId="77777777" w:rsidR="00645A5D" w:rsidRPr="00470630" w:rsidRDefault="00645A5D" w:rsidP="00391EB3">
            <w:pPr>
              <w:spacing w:before="60" w:after="60"/>
              <w:jc w:val="center"/>
              <w:rPr>
                <w:b/>
              </w:rPr>
            </w:pPr>
            <w:r w:rsidRPr="00470630">
              <w:rPr>
                <w:b/>
              </w:rPr>
              <w:t>Rule ID</w:t>
            </w:r>
          </w:p>
        </w:tc>
        <w:tc>
          <w:tcPr>
            <w:tcW w:w="1985" w:type="dxa"/>
          </w:tcPr>
          <w:p w14:paraId="263D5C6B" w14:textId="77777777" w:rsidR="00645A5D" w:rsidRPr="00470630" w:rsidRDefault="00645A5D" w:rsidP="00391EB3">
            <w:pPr>
              <w:spacing w:before="60" w:after="60"/>
              <w:jc w:val="center"/>
              <w:rPr>
                <w:b/>
              </w:rPr>
            </w:pPr>
            <w:r w:rsidRPr="00470630">
              <w:rPr>
                <w:b/>
              </w:rPr>
              <w:t>Rule</w:t>
            </w:r>
          </w:p>
        </w:tc>
        <w:tc>
          <w:tcPr>
            <w:tcW w:w="1701" w:type="dxa"/>
          </w:tcPr>
          <w:p w14:paraId="1B0F408D" w14:textId="77777777" w:rsidR="00645A5D" w:rsidRPr="00470630" w:rsidRDefault="00645A5D" w:rsidP="00391EB3">
            <w:pPr>
              <w:spacing w:before="60" w:after="60"/>
              <w:jc w:val="center"/>
              <w:rPr>
                <w:b/>
              </w:rPr>
            </w:pPr>
            <w:r w:rsidRPr="00470630">
              <w:rPr>
                <w:b/>
              </w:rPr>
              <w:t>Scenario ID</w:t>
            </w:r>
          </w:p>
        </w:tc>
        <w:tc>
          <w:tcPr>
            <w:tcW w:w="3538" w:type="dxa"/>
          </w:tcPr>
          <w:p w14:paraId="332C263C" w14:textId="77777777" w:rsidR="00645A5D" w:rsidRPr="00470630" w:rsidRDefault="00645A5D" w:rsidP="00391EB3">
            <w:pPr>
              <w:spacing w:before="60" w:after="60"/>
              <w:jc w:val="center"/>
              <w:rPr>
                <w:b/>
              </w:rPr>
            </w:pPr>
            <w:r w:rsidRPr="00470630">
              <w:rPr>
                <w:b/>
              </w:rPr>
              <w:t>Scenarios</w:t>
            </w:r>
          </w:p>
        </w:tc>
      </w:tr>
      <w:tr w:rsidR="00645A5D" w14:paraId="61E921DE" w14:textId="77777777" w:rsidTr="00391EB3">
        <w:tc>
          <w:tcPr>
            <w:tcW w:w="1271" w:type="dxa"/>
          </w:tcPr>
          <w:p w14:paraId="4BA2BED5" w14:textId="50C7A3D3" w:rsidR="00645A5D" w:rsidRDefault="00645A5D" w:rsidP="00E13D66">
            <w:pPr>
              <w:spacing w:before="60" w:after="60"/>
            </w:pPr>
            <w:r>
              <w:t>RS-</w:t>
            </w:r>
            <w:r w:rsidR="00E13D66">
              <w:t>7</w:t>
            </w:r>
            <w:r>
              <w:t>0-R10</w:t>
            </w:r>
          </w:p>
        </w:tc>
        <w:tc>
          <w:tcPr>
            <w:tcW w:w="1985" w:type="dxa"/>
          </w:tcPr>
          <w:p w14:paraId="3D7FCA8B" w14:textId="32925F5D" w:rsidR="00645A5D" w:rsidRDefault="00645A5D" w:rsidP="00645A5D">
            <w:pPr>
              <w:spacing w:before="60" w:after="60"/>
            </w:pPr>
            <w:r w:rsidRPr="003C0AB8">
              <w:t>Information about the economic operator</w:t>
            </w:r>
            <w:r>
              <w:t xml:space="preserve"> MUST be provided</w:t>
            </w:r>
          </w:p>
        </w:tc>
        <w:tc>
          <w:tcPr>
            <w:tcW w:w="1701" w:type="dxa"/>
          </w:tcPr>
          <w:p w14:paraId="6A8A162D" w14:textId="77777777" w:rsidR="00645A5D" w:rsidRDefault="00645A5D" w:rsidP="00645A5D">
            <w:pPr>
              <w:spacing w:before="60" w:after="60"/>
              <w:jc w:val="center"/>
            </w:pPr>
            <w:r>
              <w:t>N/A</w:t>
            </w:r>
          </w:p>
        </w:tc>
        <w:tc>
          <w:tcPr>
            <w:tcW w:w="3538" w:type="dxa"/>
          </w:tcPr>
          <w:p w14:paraId="4E81BAD3" w14:textId="77777777" w:rsidR="00645A5D" w:rsidRDefault="00645A5D" w:rsidP="00645A5D">
            <w:pPr>
              <w:spacing w:before="60" w:after="60"/>
              <w:jc w:val="center"/>
            </w:pPr>
            <w:r>
              <w:t>N/A</w:t>
            </w:r>
          </w:p>
        </w:tc>
      </w:tr>
      <w:tr w:rsidR="00567CD2" w14:paraId="0214BE77" w14:textId="77777777" w:rsidTr="00391EB3">
        <w:tc>
          <w:tcPr>
            <w:tcW w:w="1271" w:type="dxa"/>
          </w:tcPr>
          <w:p w14:paraId="47C52D18" w14:textId="04DEFBE7" w:rsidR="00567CD2" w:rsidRDefault="00567CD2" w:rsidP="00E13D66">
            <w:pPr>
              <w:spacing w:before="60" w:after="60"/>
            </w:pPr>
            <w:r>
              <w:t>RS-</w:t>
            </w:r>
            <w:r w:rsidR="00E13D66">
              <w:t>7</w:t>
            </w:r>
            <w:r>
              <w:t>0-R20</w:t>
            </w:r>
          </w:p>
        </w:tc>
        <w:tc>
          <w:tcPr>
            <w:tcW w:w="1985" w:type="dxa"/>
          </w:tcPr>
          <w:p w14:paraId="725FDDB0" w14:textId="0B484398" w:rsidR="00567CD2" w:rsidRDefault="00567CD2" w:rsidP="00567CD2">
            <w:pPr>
              <w:spacing w:before="60" w:after="60"/>
            </w:pPr>
            <w:r w:rsidRPr="003C0AB8">
              <w:t>Information about representatives of the economic operator</w:t>
            </w:r>
            <w:r>
              <w:t xml:space="preserve"> CAN be provided</w:t>
            </w:r>
          </w:p>
        </w:tc>
        <w:tc>
          <w:tcPr>
            <w:tcW w:w="1701" w:type="dxa"/>
          </w:tcPr>
          <w:p w14:paraId="62C89F53" w14:textId="6DEC3A94" w:rsidR="00567CD2" w:rsidRDefault="00567CD2" w:rsidP="00567CD2">
            <w:pPr>
              <w:spacing w:before="60" w:after="60"/>
              <w:jc w:val="center"/>
            </w:pPr>
            <w:r>
              <w:t>N/A</w:t>
            </w:r>
          </w:p>
        </w:tc>
        <w:tc>
          <w:tcPr>
            <w:tcW w:w="3538" w:type="dxa"/>
          </w:tcPr>
          <w:p w14:paraId="45950CB1" w14:textId="1A903375" w:rsidR="00567CD2" w:rsidRDefault="00567CD2" w:rsidP="00567CD2">
            <w:pPr>
              <w:spacing w:before="60" w:after="60"/>
              <w:jc w:val="center"/>
            </w:pPr>
            <w:r>
              <w:t>N/A</w:t>
            </w:r>
          </w:p>
        </w:tc>
      </w:tr>
      <w:tr w:rsidR="00621302" w14:paraId="44A7F136" w14:textId="77777777" w:rsidTr="00391EB3">
        <w:tc>
          <w:tcPr>
            <w:tcW w:w="1271" w:type="dxa"/>
            <w:vMerge w:val="restart"/>
          </w:tcPr>
          <w:p w14:paraId="7089B79E" w14:textId="36AC2BC6" w:rsidR="00621302" w:rsidRDefault="00621302" w:rsidP="00E13D66">
            <w:pPr>
              <w:spacing w:before="60" w:after="60"/>
            </w:pPr>
            <w:r>
              <w:t>RS-</w:t>
            </w:r>
            <w:r w:rsidR="00E13D66">
              <w:t>7</w:t>
            </w:r>
            <w:r>
              <w:t>0-R30</w:t>
            </w:r>
          </w:p>
        </w:tc>
        <w:tc>
          <w:tcPr>
            <w:tcW w:w="1985" w:type="dxa"/>
            <w:vMerge w:val="restart"/>
          </w:tcPr>
          <w:p w14:paraId="6E56253A" w14:textId="625FE29E" w:rsidR="00621302" w:rsidRDefault="00621302" w:rsidP="00621302">
            <w:pPr>
              <w:spacing w:before="60" w:after="60"/>
            </w:pPr>
            <w:r>
              <w:t>When the EO is participating in the procurement procedure together with others, information about the other participants MUST be provided</w:t>
            </w:r>
          </w:p>
        </w:tc>
        <w:tc>
          <w:tcPr>
            <w:tcW w:w="1701" w:type="dxa"/>
          </w:tcPr>
          <w:p w14:paraId="79DF1395" w14:textId="6405D0BE" w:rsidR="00621302" w:rsidRDefault="00621302" w:rsidP="00E13D66">
            <w:pPr>
              <w:spacing w:before="60" w:after="60"/>
              <w:jc w:val="center"/>
            </w:pPr>
            <w:r>
              <w:t>RS-</w:t>
            </w:r>
            <w:r w:rsidR="00E13D66">
              <w:t>7</w:t>
            </w:r>
            <w:r>
              <w:t>0-R30-S10</w:t>
            </w:r>
          </w:p>
        </w:tc>
        <w:tc>
          <w:tcPr>
            <w:tcW w:w="3538" w:type="dxa"/>
          </w:tcPr>
          <w:p w14:paraId="7DFF4285" w14:textId="10693E73" w:rsidR="00621302" w:rsidRDefault="00621302" w:rsidP="00621302">
            <w:pPr>
              <w:spacing w:before="60" w:after="60"/>
            </w:pPr>
            <w:r>
              <w:t>When the EO is participating in the procurement procedure in a group (Consortium, Joint Venture or others), information about the group MUST be provided</w:t>
            </w:r>
          </w:p>
        </w:tc>
      </w:tr>
      <w:tr w:rsidR="00621302" w14:paraId="4B600398" w14:textId="77777777" w:rsidTr="00391EB3">
        <w:tc>
          <w:tcPr>
            <w:tcW w:w="1271" w:type="dxa"/>
            <w:vMerge/>
          </w:tcPr>
          <w:p w14:paraId="4BA38296" w14:textId="1385AB35" w:rsidR="00621302" w:rsidRDefault="00621302" w:rsidP="00621302">
            <w:pPr>
              <w:spacing w:before="60" w:after="60"/>
            </w:pPr>
          </w:p>
        </w:tc>
        <w:tc>
          <w:tcPr>
            <w:tcW w:w="1985" w:type="dxa"/>
            <w:vMerge/>
          </w:tcPr>
          <w:p w14:paraId="5AD59752" w14:textId="05D1D0D1" w:rsidR="00621302" w:rsidRDefault="00621302" w:rsidP="00621302">
            <w:pPr>
              <w:spacing w:before="60" w:after="60"/>
            </w:pPr>
          </w:p>
        </w:tc>
        <w:tc>
          <w:tcPr>
            <w:tcW w:w="1701" w:type="dxa"/>
          </w:tcPr>
          <w:p w14:paraId="4F1B1508" w14:textId="1F4C00A6" w:rsidR="00621302" w:rsidRDefault="00621302" w:rsidP="00E13D66">
            <w:pPr>
              <w:spacing w:before="60" w:after="60"/>
              <w:jc w:val="center"/>
            </w:pPr>
            <w:r>
              <w:t>RS-</w:t>
            </w:r>
            <w:r w:rsidR="00E13D66">
              <w:t>7</w:t>
            </w:r>
            <w:r>
              <w:t>0-R30-S20</w:t>
            </w:r>
          </w:p>
        </w:tc>
        <w:tc>
          <w:tcPr>
            <w:tcW w:w="3538" w:type="dxa"/>
          </w:tcPr>
          <w:p w14:paraId="5D02B17E" w14:textId="62B10702" w:rsidR="00621302" w:rsidRDefault="00621302" w:rsidP="00621302">
            <w:pPr>
              <w:spacing w:before="60" w:after="60"/>
            </w:pPr>
            <w:r>
              <w:t>When the EO (or any other EO participating in the procurement procedure) relies on the capacities of other entities in order to meet the selection criteria, information about all the entities the EO relies on MUST be provided</w:t>
            </w:r>
          </w:p>
        </w:tc>
      </w:tr>
      <w:tr w:rsidR="00621302" w14:paraId="1D92608F" w14:textId="77777777" w:rsidTr="00391EB3">
        <w:tc>
          <w:tcPr>
            <w:tcW w:w="1271" w:type="dxa"/>
            <w:vMerge/>
          </w:tcPr>
          <w:p w14:paraId="39F18493" w14:textId="0A05C1A3" w:rsidR="00621302" w:rsidRDefault="00621302" w:rsidP="00621302">
            <w:pPr>
              <w:spacing w:before="60" w:after="60"/>
            </w:pPr>
          </w:p>
        </w:tc>
        <w:tc>
          <w:tcPr>
            <w:tcW w:w="1985" w:type="dxa"/>
            <w:vMerge/>
          </w:tcPr>
          <w:p w14:paraId="0177DADD" w14:textId="5D4485AA" w:rsidR="00621302" w:rsidRDefault="00621302" w:rsidP="00621302">
            <w:pPr>
              <w:spacing w:before="60" w:after="60"/>
            </w:pPr>
          </w:p>
        </w:tc>
        <w:tc>
          <w:tcPr>
            <w:tcW w:w="1701" w:type="dxa"/>
          </w:tcPr>
          <w:p w14:paraId="6E14137E" w14:textId="3BC4E084" w:rsidR="00621302" w:rsidRDefault="00621302" w:rsidP="00E13D66">
            <w:pPr>
              <w:spacing w:before="60" w:after="60"/>
              <w:jc w:val="center"/>
            </w:pPr>
            <w:r>
              <w:t>RS-</w:t>
            </w:r>
            <w:r w:rsidR="00E13D66">
              <w:t>7</w:t>
            </w:r>
            <w:r>
              <w:t>0-R30-S30</w:t>
            </w:r>
          </w:p>
        </w:tc>
        <w:tc>
          <w:tcPr>
            <w:tcW w:w="3538" w:type="dxa"/>
          </w:tcPr>
          <w:p w14:paraId="133CC65C" w14:textId="3C66BA68" w:rsidR="00621302" w:rsidRDefault="00621302" w:rsidP="00621302">
            <w:pPr>
              <w:spacing w:before="60" w:after="60"/>
            </w:pPr>
            <w:r>
              <w:t>When the EO (or any other EO participating in the procurement procedure) intends to subcontract a share of the contract to third parties, information about all subcontractors MUST be provided</w:t>
            </w:r>
          </w:p>
        </w:tc>
      </w:tr>
      <w:tr w:rsidR="00621302" w14:paraId="6F1B9CC1" w14:textId="77777777" w:rsidTr="00391EB3">
        <w:tc>
          <w:tcPr>
            <w:tcW w:w="1271" w:type="dxa"/>
          </w:tcPr>
          <w:p w14:paraId="06BE6B15" w14:textId="350218DE" w:rsidR="00621302" w:rsidRDefault="00621302" w:rsidP="00E13D66">
            <w:pPr>
              <w:spacing w:before="60" w:after="60"/>
            </w:pPr>
            <w:r>
              <w:t>RS-</w:t>
            </w:r>
            <w:r w:rsidR="00E13D66">
              <w:t>7</w:t>
            </w:r>
            <w:r>
              <w:t>0-R40</w:t>
            </w:r>
          </w:p>
        </w:tc>
        <w:tc>
          <w:tcPr>
            <w:tcW w:w="1985" w:type="dxa"/>
          </w:tcPr>
          <w:p w14:paraId="521EA692" w14:textId="40D9523D" w:rsidR="00621302" w:rsidRDefault="00621302" w:rsidP="00621302">
            <w:pPr>
              <w:spacing w:before="60" w:after="60"/>
            </w:pPr>
            <w:r>
              <w:t>Information about compliance of exclusion grounds MUST be provided</w:t>
            </w:r>
          </w:p>
        </w:tc>
        <w:tc>
          <w:tcPr>
            <w:tcW w:w="1701" w:type="dxa"/>
          </w:tcPr>
          <w:p w14:paraId="7CE913BD" w14:textId="77777777" w:rsidR="00621302" w:rsidRDefault="00621302" w:rsidP="00621302">
            <w:pPr>
              <w:spacing w:before="60" w:after="60"/>
              <w:jc w:val="center"/>
            </w:pPr>
            <w:r>
              <w:t>N/A</w:t>
            </w:r>
          </w:p>
        </w:tc>
        <w:tc>
          <w:tcPr>
            <w:tcW w:w="3538" w:type="dxa"/>
          </w:tcPr>
          <w:p w14:paraId="14A73EA9" w14:textId="77777777" w:rsidR="00621302" w:rsidRDefault="00621302" w:rsidP="00621302">
            <w:pPr>
              <w:spacing w:before="60" w:after="60"/>
              <w:jc w:val="center"/>
            </w:pPr>
            <w:r>
              <w:t>N/A</w:t>
            </w:r>
          </w:p>
        </w:tc>
      </w:tr>
      <w:tr w:rsidR="00621302" w14:paraId="4F2B2C06" w14:textId="77777777" w:rsidTr="00391EB3">
        <w:tc>
          <w:tcPr>
            <w:tcW w:w="1271" w:type="dxa"/>
          </w:tcPr>
          <w:p w14:paraId="11597D45" w14:textId="63F69EFF" w:rsidR="00621302" w:rsidRDefault="00621302" w:rsidP="00E13D66">
            <w:pPr>
              <w:spacing w:before="60" w:after="60"/>
            </w:pPr>
            <w:r>
              <w:t>RS-</w:t>
            </w:r>
            <w:r w:rsidR="00E13D66">
              <w:t>7</w:t>
            </w:r>
            <w:r>
              <w:t>0-R50</w:t>
            </w:r>
          </w:p>
        </w:tc>
        <w:tc>
          <w:tcPr>
            <w:tcW w:w="1985" w:type="dxa"/>
          </w:tcPr>
          <w:p w14:paraId="31277BEF" w14:textId="13DDD3B7" w:rsidR="00621302" w:rsidRDefault="00621302" w:rsidP="00621302">
            <w:pPr>
              <w:spacing w:before="60" w:after="60"/>
            </w:pPr>
            <w:r>
              <w:t>Information about compliance of selection criteria MUST be provided</w:t>
            </w:r>
          </w:p>
        </w:tc>
        <w:tc>
          <w:tcPr>
            <w:tcW w:w="1701" w:type="dxa"/>
          </w:tcPr>
          <w:p w14:paraId="52CA5EAF" w14:textId="77777777" w:rsidR="00621302" w:rsidRDefault="00621302" w:rsidP="00621302">
            <w:pPr>
              <w:spacing w:before="60" w:after="60"/>
              <w:jc w:val="center"/>
            </w:pPr>
            <w:r>
              <w:t>N/A</w:t>
            </w:r>
          </w:p>
        </w:tc>
        <w:tc>
          <w:tcPr>
            <w:tcW w:w="3538" w:type="dxa"/>
          </w:tcPr>
          <w:p w14:paraId="389F37C4" w14:textId="77777777" w:rsidR="00621302" w:rsidRDefault="00621302" w:rsidP="00621302">
            <w:pPr>
              <w:spacing w:before="60" w:after="60"/>
              <w:jc w:val="center"/>
            </w:pPr>
            <w:r>
              <w:t>N/A</w:t>
            </w:r>
          </w:p>
        </w:tc>
      </w:tr>
      <w:tr w:rsidR="003B0EC0" w14:paraId="7C16ED50" w14:textId="77777777" w:rsidTr="00391EB3">
        <w:tc>
          <w:tcPr>
            <w:tcW w:w="1271" w:type="dxa"/>
          </w:tcPr>
          <w:p w14:paraId="67F056A2" w14:textId="5B9D2784" w:rsidR="003B0EC0" w:rsidRDefault="003B0EC0" w:rsidP="003B0EC0">
            <w:pPr>
              <w:spacing w:before="60" w:after="60"/>
            </w:pPr>
            <w:r w:rsidRPr="003B0EC0">
              <w:rPr>
                <w:szCs w:val="20"/>
              </w:rPr>
              <w:lastRenderedPageBreak/>
              <w:t>RS-</w:t>
            </w:r>
            <w:r>
              <w:rPr>
                <w:szCs w:val="20"/>
              </w:rPr>
              <w:t>7</w:t>
            </w:r>
            <w:r w:rsidRPr="003B0EC0">
              <w:rPr>
                <w:szCs w:val="20"/>
              </w:rPr>
              <w:t>0-R</w:t>
            </w:r>
            <w:r>
              <w:rPr>
                <w:szCs w:val="20"/>
              </w:rPr>
              <w:t>6</w:t>
            </w:r>
            <w:r w:rsidRPr="003B0EC0">
              <w:rPr>
                <w:szCs w:val="20"/>
              </w:rPr>
              <w:t>0</w:t>
            </w:r>
          </w:p>
        </w:tc>
        <w:tc>
          <w:tcPr>
            <w:tcW w:w="1985" w:type="dxa"/>
          </w:tcPr>
          <w:p w14:paraId="0A387087" w14:textId="003199C6" w:rsidR="003B0EC0" w:rsidRDefault="003B0EC0" w:rsidP="003B0EC0">
            <w:pPr>
              <w:spacing w:before="60" w:after="60"/>
            </w:pPr>
            <w:r w:rsidRPr="003B0EC0">
              <w:rPr>
                <w:szCs w:val="20"/>
              </w:rPr>
              <w:t>Information about the procurement procedure MIGHT be provided</w:t>
            </w:r>
          </w:p>
        </w:tc>
        <w:tc>
          <w:tcPr>
            <w:tcW w:w="1701" w:type="dxa"/>
          </w:tcPr>
          <w:p w14:paraId="32419F32" w14:textId="09E4E69F" w:rsidR="003B0EC0" w:rsidRDefault="003B0EC0" w:rsidP="003B0EC0">
            <w:pPr>
              <w:spacing w:before="60" w:after="60"/>
              <w:jc w:val="center"/>
            </w:pPr>
            <w:r w:rsidRPr="003B0EC0">
              <w:rPr>
                <w:szCs w:val="20"/>
              </w:rPr>
              <w:t>N/A</w:t>
            </w:r>
          </w:p>
        </w:tc>
        <w:tc>
          <w:tcPr>
            <w:tcW w:w="3538" w:type="dxa"/>
          </w:tcPr>
          <w:p w14:paraId="1A8504D4" w14:textId="2D702341" w:rsidR="003B0EC0" w:rsidRDefault="003B0EC0" w:rsidP="003B0EC0">
            <w:pPr>
              <w:spacing w:before="60" w:after="60"/>
              <w:jc w:val="center"/>
            </w:pPr>
            <w:r w:rsidRPr="003B0EC0">
              <w:rPr>
                <w:szCs w:val="20"/>
              </w:rPr>
              <w:t>N/A</w:t>
            </w:r>
          </w:p>
        </w:tc>
      </w:tr>
    </w:tbl>
    <w:p w14:paraId="23DF68CD" w14:textId="0561D4D2" w:rsidR="00893784" w:rsidRDefault="00893784" w:rsidP="00893784">
      <w:pPr>
        <w:pStyle w:val="Heading3"/>
      </w:pPr>
      <w:bookmarkStart w:id="25" w:name="_Toc512271282"/>
      <w:r>
        <w:t>RS</w:t>
      </w:r>
      <w:r w:rsidR="005D5022">
        <w:t>-</w:t>
      </w:r>
      <w:r w:rsidR="00E13D66">
        <w:t>8</w:t>
      </w:r>
      <w:r w:rsidR="005D5022">
        <w:t>0</w:t>
      </w:r>
      <w:bookmarkEnd w:id="25"/>
    </w:p>
    <w:tbl>
      <w:tblPr>
        <w:tblStyle w:val="TableGrid"/>
        <w:tblW w:w="0" w:type="auto"/>
        <w:tblLook w:val="04A0" w:firstRow="1" w:lastRow="0" w:firstColumn="1" w:lastColumn="0" w:noHBand="0" w:noVBand="1"/>
      </w:tblPr>
      <w:tblGrid>
        <w:gridCol w:w="2405"/>
        <w:gridCol w:w="6090"/>
      </w:tblGrid>
      <w:tr w:rsidR="00893784" w14:paraId="20068C10" w14:textId="77777777" w:rsidTr="00885DAB">
        <w:tc>
          <w:tcPr>
            <w:tcW w:w="8495" w:type="dxa"/>
            <w:gridSpan w:val="2"/>
            <w:shd w:val="clear" w:color="auto" w:fill="D9D9D9" w:themeFill="background1" w:themeFillShade="D9"/>
          </w:tcPr>
          <w:p w14:paraId="4CC44136" w14:textId="77777777" w:rsidR="00893784" w:rsidRPr="004F72DE" w:rsidRDefault="00893784" w:rsidP="00885DAB">
            <w:pPr>
              <w:spacing w:before="60" w:after="60"/>
              <w:jc w:val="center"/>
              <w:rPr>
                <w:b/>
              </w:rPr>
            </w:pPr>
            <w:r w:rsidRPr="004F72DE">
              <w:rPr>
                <w:b/>
              </w:rPr>
              <w:t>Test Case Description</w:t>
            </w:r>
          </w:p>
        </w:tc>
      </w:tr>
      <w:tr w:rsidR="00893784" w14:paraId="127E6566" w14:textId="77777777" w:rsidTr="00885DAB">
        <w:tc>
          <w:tcPr>
            <w:tcW w:w="2405" w:type="dxa"/>
            <w:shd w:val="clear" w:color="auto" w:fill="D9D9D9" w:themeFill="background1" w:themeFillShade="D9"/>
          </w:tcPr>
          <w:p w14:paraId="3637F451" w14:textId="77777777" w:rsidR="00893784" w:rsidRDefault="00893784" w:rsidP="00885DAB">
            <w:pPr>
              <w:spacing w:before="60" w:after="60"/>
            </w:pPr>
            <w:r>
              <w:t>Response</w:t>
            </w:r>
          </w:p>
        </w:tc>
        <w:tc>
          <w:tcPr>
            <w:tcW w:w="6090" w:type="dxa"/>
          </w:tcPr>
          <w:p w14:paraId="1BA48B3D" w14:textId="77777777" w:rsidR="00893784" w:rsidRPr="00707417" w:rsidRDefault="00893784"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93784" w14:paraId="7C66FCBA" w14:textId="77777777" w:rsidTr="00885DAB">
        <w:tc>
          <w:tcPr>
            <w:tcW w:w="2405" w:type="dxa"/>
            <w:shd w:val="clear" w:color="auto" w:fill="D9D9D9" w:themeFill="background1" w:themeFillShade="D9"/>
          </w:tcPr>
          <w:p w14:paraId="1604C36A" w14:textId="5014B9E8" w:rsidR="00893784" w:rsidRDefault="002A6D64" w:rsidP="00885DAB">
            <w:pPr>
              <w:spacing w:before="60" w:after="60"/>
            </w:pPr>
            <w:r>
              <w:t>Extended</w:t>
            </w:r>
          </w:p>
        </w:tc>
        <w:tc>
          <w:tcPr>
            <w:tcW w:w="6090" w:type="dxa"/>
          </w:tcPr>
          <w:p w14:paraId="4FC96650" w14:textId="6827F670" w:rsidR="00893784" w:rsidRDefault="00893784" w:rsidP="00885DAB">
            <w:pPr>
              <w:spacing w:before="60" w:after="60"/>
            </w:pPr>
            <w:r w:rsidRPr="00707417">
              <w:t>This is a</w:t>
            </w:r>
            <w:r w:rsidR="00F80D0F">
              <w:t xml:space="preserve"> </w:t>
            </w:r>
            <w:r w:rsidRPr="00707417">
              <w:t>"</w:t>
            </w:r>
            <w:r w:rsidR="002A6D64">
              <w:t>Basic</w:t>
            </w:r>
            <w:r w:rsidRPr="00707417">
              <w:t xml:space="preserve">" </w:t>
            </w:r>
            <w:proofErr w:type="spellStart"/>
            <w:r w:rsidRPr="00707417">
              <w:t>QualificationApplication</w:t>
            </w:r>
            <w:proofErr w:type="spellEnd"/>
            <w:r w:rsidRPr="00707417">
              <w:t xml:space="preserve"> (</w:t>
            </w:r>
            <w:r w:rsidR="002A6D64">
              <w:t>Basic</w:t>
            </w:r>
            <w:bookmarkStart w:id="26" w:name="_GoBack"/>
            <w:bookmarkEnd w:id="26"/>
            <w:r w:rsidRPr="00707417">
              <w:t xml:space="preserve"> ESPD)</w:t>
            </w:r>
          </w:p>
        </w:tc>
      </w:tr>
      <w:tr w:rsidR="00893784" w14:paraId="3E34CC98" w14:textId="77777777" w:rsidTr="00885DAB">
        <w:tc>
          <w:tcPr>
            <w:tcW w:w="2405" w:type="dxa"/>
            <w:shd w:val="clear" w:color="auto" w:fill="D9D9D9" w:themeFill="background1" w:themeFillShade="D9"/>
          </w:tcPr>
          <w:p w14:paraId="15FA5A78" w14:textId="77777777" w:rsidR="00893784" w:rsidRDefault="00893784" w:rsidP="00885DAB">
            <w:pPr>
              <w:spacing w:before="60" w:after="60"/>
            </w:pPr>
            <w:r>
              <w:t>Divided into lots</w:t>
            </w:r>
          </w:p>
        </w:tc>
        <w:tc>
          <w:tcPr>
            <w:tcW w:w="6090" w:type="dxa"/>
          </w:tcPr>
          <w:p w14:paraId="406D5A7A" w14:textId="77777777" w:rsidR="00893784" w:rsidRDefault="00893784" w:rsidP="00885DAB">
            <w:pPr>
              <w:spacing w:before="60" w:after="60"/>
            </w:pPr>
            <w:r>
              <w:t>The procurement procedure is not divided into lots</w:t>
            </w:r>
          </w:p>
        </w:tc>
      </w:tr>
      <w:tr w:rsidR="00893784" w14:paraId="4FA4C3EC" w14:textId="77777777" w:rsidTr="00885DAB">
        <w:tc>
          <w:tcPr>
            <w:tcW w:w="2405" w:type="dxa"/>
            <w:shd w:val="clear" w:color="auto" w:fill="D9D9D9" w:themeFill="background1" w:themeFillShade="D9"/>
          </w:tcPr>
          <w:p w14:paraId="0A99A7A2" w14:textId="77777777" w:rsidR="00893784" w:rsidRDefault="00893784" w:rsidP="00885DAB">
            <w:pPr>
              <w:spacing w:before="60" w:after="60"/>
            </w:pPr>
            <w:r>
              <w:t>Pre-qualification system</w:t>
            </w:r>
          </w:p>
        </w:tc>
        <w:tc>
          <w:tcPr>
            <w:tcW w:w="6090" w:type="dxa"/>
          </w:tcPr>
          <w:p w14:paraId="43C09F1C" w14:textId="77777777" w:rsidR="00893784" w:rsidRDefault="00893784" w:rsidP="00885DAB">
            <w:pPr>
              <w:spacing w:before="60" w:after="60"/>
            </w:pPr>
            <w:r>
              <w:t xml:space="preserve">The EO is registered on </w:t>
            </w:r>
            <w:r w:rsidRPr="003C0AB8">
              <w:t>a national pre</w:t>
            </w:r>
            <w:r>
              <w:t>-</w:t>
            </w:r>
            <w:r w:rsidRPr="003C0AB8">
              <w:t>qualification system</w:t>
            </w:r>
          </w:p>
        </w:tc>
      </w:tr>
      <w:tr w:rsidR="00893784" w14:paraId="017A40BA" w14:textId="77777777" w:rsidTr="00885DAB">
        <w:tc>
          <w:tcPr>
            <w:tcW w:w="2405" w:type="dxa"/>
            <w:shd w:val="clear" w:color="auto" w:fill="D9D9D9" w:themeFill="background1" w:themeFillShade="D9"/>
          </w:tcPr>
          <w:p w14:paraId="7EFD0AE6" w14:textId="77777777" w:rsidR="00893784" w:rsidRDefault="00893784" w:rsidP="00885DAB">
            <w:pPr>
              <w:spacing w:before="60" w:after="60"/>
            </w:pPr>
            <w:r>
              <w:t>EO Role</w:t>
            </w:r>
          </w:p>
        </w:tc>
        <w:tc>
          <w:tcPr>
            <w:tcW w:w="6090" w:type="dxa"/>
          </w:tcPr>
          <w:p w14:paraId="4C981569" w14:textId="14758C2E" w:rsidR="00893784" w:rsidRDefault="00893784" w:rsidP="00885DAB">
            <w:pPr>
              <w:spacing w:before="60" w:after="60"/>
            </w:pPr>
            <w:r>
              <w:t>The EO is a Lead Entity</w:t>
            </w:r>
          </w:p>
        </w:tc>
      </w:tr>
    </w:tbl>
    <w:p w14:paraId="4A11E268" w14:textId="77777777" w:rsidR="00893784" w:rsidRDefault="00893784" w:rsidP="00893784">
      <w:pPr>
        <w:rPr>
          <w:sz w:val="2"/>
        </w:rPr>
      </w:pPr>
    </w:p>
    <w:tbl>
      <w:tblPr>
        <w:tblStyle w:val="TableGrid"/>
        <w:tblW w:w="0" w:type="auto"/>
        <w:tblLook w:val="04A0" w:firstRow="1" w:lastRow="0" w:firstColumn="1" w:lastColumn="0" w:noHBand="0" w:noVBand="1"/>
      </w:tblPr>
      <w:tblGrid>
        <w:gridCol w:w="1271"/>
        <w:gridCol w:w="1985"/>
        <w:gridCol w:w="1701"/>
        <w:gridCol w:w="3538"/>
      </w:tblGrid>
      <w:tr w:rsidR="009C486E" w14:paraId="6B4031A6" w14:textId="77777777" w:rsidTr="00391EB3">
        <w:tc>
          <w:tcPr>
            <w:tcW w:w="8495" w:type="dxa"/>
            <w:gridSpan w:val="4"/>
            <w:shd w:val="clear" w:color="auto" w:fill="D9D9D9" w:themeFill="background1" w:themeFillShade="D9"/>
          </w:tcPr>
          <w:p w14:paraId="22928D37" w14:textId="77777777" w:rsidR="009C486E" w:rsidRPr="004F72DE" w:rsidRDefault="009C486E" w:rsidP="00391EB3">
            <w:pPr>
              <w:spacing w:before="60" w:after="60"/>
              <w:jc w:val="center"/>
              <w:rPr>
                <w:b/>
              </w:rPr>
            </w:pPr>
            <w:r w:rsidRPr="004F72DE">
              <w:rPr>
                <w:b/>
              </w:rPr>
              <w:t xml:space="preserve">Test Case </w:t>
            </w:r>
            <w:r>
              <w:rPr>
                <w:b/>
              </w:rPr>
              <w:t>Rules &amp; Scenarios</w:t>
            </w:r>
          </w:p>
        </w:tc>
      </w:tr>
      <w:tr w:rsidR="009C486E" w:rsidRPr="00470630" w14:paraId="0468E6C0" w14:textId="77777777" w:rsidTr="00391EB3">
        <w:tc>
          <w:tcPr>
            <w:tcW w:w="1271" w:type="dxa"/>
          </w:tcPr>
          <w:p w14:paraId="18BD8FC3" w14:textId="77777777" w:rsidR="009C486E" w:rsidRPr="00470630" w:rsidRDefault="009C486E" w:rsidP="00391EB3">
            <w:pPr>
              <w:spacing w:before="60" w:after="60"/>
              <w:jc w:val="center"/>
              <w:rPr>
                <w:b/>
              </w:rPr>
            </w:pPr>
            <w:r w:rsidRPr="00470630">
              <w:rPr>
                <w:b/>
              </w:rPr>
              <w:t>Rule ID</w:t>
            </w:r>
          </w:p>
        </w:tc>
        <w:tc>
          <w:tcPr>
            <w:tcW w:w="1985" w:type="dxa"/>
          </w:tcPr>
          <w:p w14:paraId="3B40F964" w14:textId="77777777" w:rsidR="009C486E" w:rsidRPr="00470630" w:rsidRDefault="009C486E" w:rsidP="00391EB3">
            <w:pPr>
              <w:spacing w:before="60" w:after="60"/>
              <w:jc w:val="center"/>
              <w:rPr>
                <w:b/>
              </w:rPr>
            </w:pPr>
            <w:r w:rsidRPr="00470630">
              <w:rPr>
                <w:b/>
              </w:rPr>
              <w:t>Rule</w:t>
            </w:r>
          </w:p>
        </w:tc>
        <w:tc>
          <w:tcPr>
            <w:tcW w:w="1701" w:type="dxa"/>
          </w:tcPr>
          <w:p w14:paraId="46AC4B18" w14:textId="77777777" w:rsidR="009C486E" w:rsidRPr="00470630" w:rsidRDefault="009C486E" w:rsidP="00391EB3">
            <w:pPr>
              <w:spacing w:before="60" w:after="60"/>
              <w:jc w:val="center"/>
              <w:rPr>
                <w:b/>
              </w:rPr>
            </w:pPr>
            <w:r w:rsidRPr="00470630">
              <w:rPr>
                <w:b/>
              </w:rPr>
              <w:t>Scenario ID</w:t>
            </w:r>
          </w:p>
        </w:tc>
        <w:tc>
          <w:tcPr>
            <w:tcW w:w="3538" w:type="dxa"/>
          </w:tcPr>
          <w:p w14:paraId="5AC9A26C" w14:textId="77777777" w:rsidR="009C486E" w:rsidRPr="00470630" w:rsidRDefault="009C486E" w:rsidP="00391EB3">
            <w:pPr>
              <w:spacing w:before="60" w:after="60"/>
              <w:jc w:val="center"/>
              <w:rPr>
                <w:b/>
              </w:rPr>
            </w:pPr>
            <w:r w:rsidRPr="00470630">
              <w:rPr>
                <w:b/>
              </w:rPr>
              <w:t>Scenarios</w:t>
            </w:r>
          </w:p>
        </w:tc>
      </w:tr>
      <w:tr w:rsidR="009C486E" w14:paraId="7EB4F002" w14:textId="77777777" w:rsidTr="00391EB3">
        <w:tc>
          <w:tcPr>
            <w:tcW w:w="1271" w:type="dxa"/>
          </w:tcPr>
          <w:p w14:paraId="4768FB3D" w14:textId="26981323" w:rsidR="009C486E" w:rsidRDefault="009C486E" w:rsidP="00E13D66">
            <w:pPr>
              <w:spacing w:before="60" w:after="60"/>
            </w:pPr>
            <w:r>
              <w:t>RS-</w:t>
            </w:r>
            <w:r w:rsidR="00E13D66">
              <w:t>8</w:t>
            </w:r>
            <w:r>
              <w:t>0-R10</w:t>
            </w:r>
          </w:p>
        </w:tc>
        <w:tc>
          <w:tcPr>
            <w:tcW w:w="1985" w:type="dxa"/>
          </w:tcPr>
          <w:p w14:paraId="217B2270" w14:textId="081637A5" w:rsidR="009C486E" w:rsidRDefault="009C486E" w:rsidP="009C486E">
            <w:pPr>
              <w:spacing w:before="60" w:after="60"/>
            </w:pPr>
            <w:r w:rsidRPr="003C0AB8">
              <w:t>Information about the economic operator</w:t>
            </w:r>
            <w:r>
              <w:t xml:space="preserve"> MUST be provided</w:t>
            </w:r>
          </w:p>
        </w:tc>
        <w:tc>
          <w:tcPr>
            <w:tcW w:w="1701" w:type="dxa"/>
          </w:tcPr>
          <w:p w14:paraId="0BE4DCE9" w14:textId="77777777" w:rsidR="009C486E" w:rsidRDefault="009C486E" w:rsidP="009C486E">
            <w:pPr>
              <w:spacing w:before="60" w:after="60"/>
              <w:jc w:val="center"/>
            </w:pPr>
            <w:r>
              <w:t>N/A</w:t>
            </w:r>
          </w:p>
        </w:tc>
        <w:tc>
          <w:tcPr>
            <w:tcW w:w="3538" w:type="dxa"/>
          </w:tcPr>
          <w:p w14:paraId="65FB8F4A" w14:textId="77777777" w:rsidR="009C486E" w:rsidRDefault="009C486E" w:rsidP="009C486E">
            <w:pPr>
              <w:spacing w:before="60" w:after="60"/>
              <w:jc w:val="center"/>
            </w:pPr>
            <w:r>
              <w:t>N/A</w:t>
            </w:r>
          </w:p>
        </w:tc>
      </w:tr>
      <w:tr w:rsidR="009C486E" w14:paraId="1942049F" w14:textId="77777777" w:rsidTr="00391EB3">
        <w:tc>
          <w:tcPr>
            <w:tcW w:w="1271" w:type="dxa"/>
          </w:tcPr>
          <w:p w14:paraId="758B40D3" w14:textId="5EC45280" w:rsidR="009C486E" w:rsidRDefault="009C486E" w:rsidP="00E13D66">
            <w:pPr>
              <w:spacing w:before="60" w:after="60"/>
            </w:pPr>
            <w:r>
              <w:t>RS-</w:t>
            </w:r>
            <w:r w:rsidR="00E13D66">
              <w:t>8</w:t>
            </w:r>
            <w:r>
              <w:t>0-R20</w:t>
            </w:r>
          </w:p>
        </w:tc>
        <w:tc>
          <w:tcPr>
            <w:tcW w:w="1985" w:type="dxa"/>
          </w:tcPr>
          <w:p w14:paraId="7A42CBF8" w14:textId="5C7B6BEA" w:rsidR="009C486E" w:rsidRPr="003C0AB8" w:rsidRDefault="009C486E" w:rsidP="009C486E">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6F97E9E5" w14:textId="16B291E2" w:rsidR="009C486E" w:rsidRDefault="009C486E" w:rsidP="009C486E">
            <w:pPr>
              <w:spacing w:before="60" w:after="60"/>
              <w:jc w:val="center"/>
            </w:pPr>
            <w:r>
              <w:t>N/A</w:t>
            </w:r>
          </w:p>
        </w:tc>
        <w:tc>
          <w:tcPr>
            <w:tcW w:w="3538" w:type="dxa"/>
          </w:tcPr>
          <w:p w14:paraId="31F4D953" w14:textId="5B933A61" w:rsidR="009C486E" w:rsidRDefault="009C486E" w:rsidP="009C486E">
            <w:pPr>
              <w:spacing w:before="60" w:after="60"/>
              <w:jc w:val="center"/>
            </w:pPr>
            <w:r>
              <w:t>N/A</w:t>
            </w:r>
          </w:p>
        </w:tc>
      </w:tr>
      <w:tr w:rsidR="00567CD2" w14:paraId="192E8A3B" w14:textId="77777777" w:rsidTr="00391EB3">
        <w:tc>
          <w:tcPr>
            <w:tcW w:w="1271" w:type="dxa"/>
          </w:tcPr>
          <w:p w14:paraId="7E686CAA" w14:textId="40474680" w:rsidR="00567CD2" w:rsidRDefault="00567CD2" w:rsidP="00E13D66">
            <w:pPr>
              <w:spacing w:before="60" w:after="60"/>
            </w:pPr>
            <w:r>
              <w:t>RS-</w:t>
            </w:r>
            <w:r w:rsidR="00E13D66">
              <w:t>8</w:t>
            </w:r>
            <w:r>
              <w:t>0-R30</w:t>
            </w:r>
          </w:p>
        </w:tc>
        <w:tc>
          <w:tcPr>
            <w:tcW w:w="1985" w:type="dxa"/>
          </w:tcPr>
          <w:p w14:paraId="071DC45A" w14:textId="544572B7" w:rsidR="00567CD2" w:rsidRDefault="00567CD2" w:rsidP="00567CD2">
            <w:pPr>
              <w:spacing w:before="60" w:after="60"/>
            </w:pPr>
            <w:r w:rsidRPr="003C0AB8">
              <w:t>Information about representatives of the economic operator</w:t>
            </w:r>
            <w:r>
              <w:t xml:space="preserve"> CAN be provided</w:t>
            </w:r>
          </w:p>
        </w:tc>
        <w:tc>
          <w:tcPr>
            <w:tcW w:w="1701" w:type="dxa"/>
          </w:tcPr>
          <w:p w14:paraId="1C025749" w14:textId="59CE6D60" w:rsidR="00567CD2" w:rsidRDefault="00567CD2" w:rsidP="00567CD2">
            <w:pPr>
              <w:spacing w:before="60" w:after="60"/>
              <w:jc w:val="center"/>
            </w:pPr>
            <w:r>
              <w:t>N/A</w:t>
            </w:r>
          </w:p>
        </w:tc>
        <w:tc>
          <w:tcPr>
            <w:tcW w:w="3538" w:type="dxa"/>
          </w:tcPr>
          <w:p w14:paraId="20DB53E7" w14:textId="5F46DF87" w:rsidR="00567CD2" w:rsidRDefault="00567CD2" w:rsidP="00567CD2">
            <w:pPr>
              <w:spacing w:before="60" w:after="60"/>
              <w:jc w:val="center"/>
            </w:pPr>
            <w:r>
              <w:t>N/A</w:t>
            </w:r>
          </w:p>
        </w:tc>
      </w:tr>
      <w:tr w:rsidR="009C486E" w14:paraId="6DAF4AB9" w14:textId="77777777" w:rsidTr="00391EB3">
        <w:tc>
          <w:tcPr>
            <w:tcW w:w="1271" w:type="dxa"/>
            <w:vMerge w:val="restart"/>
          </w:tcPr>
          <w:p w14:paraId="58F27EDE" w14:textId="043DDF90" w:rsidR="009C486E" w:rsidRDefault="009C486E" w:rsidP="00E13D66">
            <w:pPr>
              <w:spacing w:before="60" w:after="60"/>
            </w:pPr>
            <w:r>
              <w:t>RS-</w:t>
            </w:r>
            <w:r w:rsidR="00E13D66">
              <w:t>8</w:t>
            </w:r>
            <w:r>
              <w:t>0-R40</w:t>
            </w:r>
          </w:p>
        </w:tc>
        <w:tc>
          <w:tcPr>
            <w:tcW w:w="1985" w:type="dxa"/>
            <w:vMerge w:val="restart"/>
          </w:tcPr>
          <w:p w14:paraId="69F9FC63" w14:textId="77777777" w:rsidR="009C486E" w:rsidRDefault="009C486E" w:rsidP="009C486E">
            <w:pPr>
              <w:spacing w:before="60" w:after="60"/>
            </w:pPr>
            <w:r>
              <w:t>When the EO is participating in the procurement procedure together with others, information about the other participants MUST be provided</w:t>
            </w:r>
          </w:p>
        </w:tc>
        <w:tc>
          <w:tcPr>
            <w:tcW w:w="1701" w:type="dxa"/>
          </w:tcPr>
          <w:p w14:paraId="365457D4" w14:textId="6F23C747" w:rsidR="009C486E" w:rsidRDefault="009C486E" w:rsidP="00E13D66">
            <w:pPr>
              <w:spacing w:before="60" w:after="60"/>
              <w:jc w:val="center"/>
            </w:pPr>
            <w:r>
              <w:t>RS-</w:t>
            </w:r>
            <w:r w:rsidR="00E13D66">
              <w:t>8</w:t>
            </w:r>
            <w:r>
              <w:t>0-R40-S10</w:t>
            </w:r>
          </w:p>
        </w:tc>
        <w:tc>
          <w:tcPr>
            <w:tcW w:w="3538" w:type="dxa"/>
          </w:tcPr>
          <w:p w14:paraId="5CBA2F23" w14:textId="77777777" w:rsidR="009C486E" w:rsidRDefault="009C486E" w:rsidP="009C486E">
            <w:pPr>
              <w:spacing w:before="60" w:after="60"/>
            </w:pPr>
            <w:r>
              <w:t>When the EO is participating in the procurement procedure in a group (Consortium, Joint Venture or others), information about the group MUST be provided</w:t>
            </w:r>
          </w:p>
        </w:tc>
      </w:tr>
      <w:tr w:rsidR="009C486E" w14:paraId="501352D7" w14:textId="77777777" w:rsidTr="00391EB3">
        <w:tc>
          <w:tcPr>
            <w:tcW w:w="1271" w:type="dxa"/>
            <w:vMerge/>
          </w:tcPr>
          <w:p w14:paraId="78D28275" w14:textId="77777777" w:rsidR="009C486E" w:rsidRDefault="009C486E" w:rsidP="009C486E">
            <w:pPr>
              <w:spacing w:before="60" w:after="60"/>
            </w:pPr>
          </w:p>
        </w:tc>
        <w:tc>
          <w:tcPr>
            <w:tcW w:w="1985" w:type="dxa"/>
            <w:vMerge/>
          </w:tcPr>
          <w:p w14:paraId="3EE3A808" w14:textId="77777777" w:rsidR="009C486E" w:rsidRDefault="009C486E" w:rsidP="009C486E">
            <w:pPr>
              <w:spacing w:before="60" w:after="60"/>
            </w:pPr>
          </w:p>
        </w:tc>
        <w:tc>
          <w:tcPr>
            <w:tcW w:w="1701" w:type="dxa"/>
          </w:tcPr>
          <w:p w14:paraId="3EB2198B" w14:textId="19DE0B52" w:rsidR="009C486E" w:rsidRDefault="009C486E" w:rsidP="00E13D66">
            <w:pPr>
              <w:spacing w:before="60" w:after="60"/>
              <w:jc w:val="center"/>
            </w:pPr>
            <w:r>
              <w:t>RS-</w:t>
            </w:r>
            <w:r w:rsidR="00E13D66">
              <w:t>8</w:t>
            </w:r>
            <w:r>
              <w:t>0-R40-S20</w:t>
            </w:r>
          </w:p>
        </w:tc>
        <w:tc>
          <w:tcPr>
            <w:tcW w:w="3538" w:type="dxa"/>
          </w:tcPr>
          <w:p w14:paraId="518AACC8" w14:textId="77777777" w:rsidR="009C486E" w:rsidRDefault="009C486E" w:rsidP="009C486E">
            <w:pPr>
              <w:spacing w:before="60" w:after="60"/>
            </w:pPr>
            <w:r>
              <w:t>When the EO (or any other EO participating in the procurement procedure) relies on the capacities of other entities in order to meet the selection criteria, information about all the entities the EO relies on MUST be provided</w:t>
            </w:r>
          </w:p>
        </w:tc>
      </w:tr>
      <w:tr w:rsidR="009C486E" w14:paraId="2D63CCE5" w14:textId="77777777" w:rsidTr="00391EB3">
        <w:tc>
          <w:tcPr>
            <w:tcW w:w="1271" w:type="dxa"/>
            <w:vMerge/>
          </w:tcPr>
          <w:p w14:paraId="105DE850" w14:textId="77777777" w:rsidR="009C486E" w:rsidRDefault="009C486E" w:rsidP="009C486E">
            <w:pPr>
              <w:spacing w:before="60" w:after="60"/>
            </w:pPr>
          </w:p>
        </w:tc>
        <w:tc>
          <w:tcPr>
            <w:tcW w:w="1985" w:type="dxa"/>
            <w:vMerge/>
          </w:tcPr>
          <w:p w14:paraId="7DA5EF3E" w14:textId="77777777" w:rsidR="009C486E" w:rsidRDefault="009C486E" w:rsidP="009C486E">
            <w:pPr>
              <w:spacing w:before="60" w:after="60"/>
            </w:pPr>
          </w:p>
        </w:tc>
        <w:tc>
          <w:tcPr>
            <w:tcW w:w="1701" w:type="dxa"/>
          </w:tcPr>
          <w:p w14:paraId="61D827D7" w14:textId="1AAD3432" w:rsidR="009C486E" w:rsidRDefault="009C486E" w:rsidP="00E13D66">
            <w:pPr>
              <w:spacing w:before="60" w:after="60"/>
              <w:jc w:val="center"/>
            </w:pPr>
            <w:r>
              <w:t>RS-</w:t>
            </w:r>
            <w:r w:rsidR="00E13D66">
              <w:t>8</w:t>
            </w:r>
            <w:r>
              <w:t>0-R40-S30</w:t>
            </w:r>
          </w:p>
        </w:tc>
        <w:tc>
          <w:tcPr>
            <w:tcW w:w="3538" w:type="dxa"/>
          </w:tcPr>
          <w:p w14:paraId="3C7D48EF" w14:textId="77777777" w:rsidR="009C486E" w:rsidRDefault="009C486E" w:rsidP="009C486E">
            <w:pPr>
              <w:spacing w:before="60" w:after="60"/>
            </w:pPr>
            <w:r>
              <w:t xml:space="preserve">When the EO (or any other EO participating in the procurement procedure) intends to subcontract a share of the contract to third parties, </w:t>
            </w:r>
            <w:r>
              <w:lastRenderedPageBreak/>
              <w:t>information about all subcontractors MUST be provided</w:t>
            </w:r>
          </w:p>
        </w:tc>
      </w:tr>
      <w:tr w:rsidR="009C486E" w14:paraId="44479476" w14:textId="77777777" w:rsidTr="00391EB3">
        <w:tc>
          <w:tcPr>
            <w:tcW w:w="1271" w:type="dxa"/>
            <w:vMerge w:val="restart"/>
          </w:tcPr>
          <w:p w14:paraId="68B83F63" w14:textId="12E00FAD" w:rsidR="009C486E" w:rsidRDefault="009C486E" w:rsidP="00E13D66">
            <w:pPr>
              <w:spacing w:before="60" w:after="60"/>
            </w:pPr>
            <w:r>
              <w:lastRenderedPageBreak/>
              <w:t>RS-</w:t>
            </w:r>
            <w:r w:rsidR="00E13D66">
              <w:t>8</w:t>
            </w:r>
            <w:r>
              <w:t>0-R50</w:t>
            </w:r>
          </w:p>
        </w:tc>
        <w:tc>
          <w:tcPr>
            <w:tcW w:w="1985" w:type="dxa"/>
            <w:vMerge w:val="restart"/>
          </w:tcPr>
          <w:p w14:paraId="7F649CC4" w14:textId="31C47FA7" w:rsidR="009C486E" w:rsidRDefault="009C486E" w:rsidP="009C486E">
            <w:pPr>
              <w:spacing w:before="60" w:after="60"/>
            </w:pPr>
            <w:r>
              <w:t>Information about compliance of exclusion grounds CAN be provided</w:t>
            </w:r>
          </w:p>
        </w:tc>
        <w:tc>
          <w:tcPr>
            <w:tcW w:w="1701" w:type="dxa"/>
          </w:tcPr>
          <w:p w14:paraId="51DF094F" w14:textId="25A61460" w:rsidR="009C486E" w:rsidRDefault="009C486E" w:rsidP="00E13D66">
            <w:pPr>
              <w:spacing w:before="60" w:after="60"/>
              <w:jc w:val="center"/>
            </w:pPr>
            <w:r>
              <w:t>RS-</w:t>
            </w:r>
            <w:r w:rsidR="00E13D66">
              <w:t>8</w:t>
            </w:r>
            <w:r>
              <w:t>0-R50-S10</w:t>
            </w:r>
          </w:p>
        </w:tc>
        <w:tc>
          <w:tcPr>
            <w:tcW w:w="3538" w:type="dxa"/>
          </w:tcPr>
          <w:p w14:paraId="7474EA25" w14:textId="7E713BD4" w:rsidR="009C486E" w:rsidRDefault="009C486E" w:rsidP="009C486E">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9C486E" w14:paraId="1460B9FC" w14:textId="77777777" w:rsidTr="00391EB3">
        <w:tc>
          <w:tcPr>
            <w:tcW w:w="1271" w:type="dxa"/>
            <w:vMerge/>
          </w:tcPr>
          <w:p w14:paraId="09175900" w14:textId="3CFFFAB0" w:rsidR="009C486E" w:rsidRDefault="009C486E" w:rsidP="009C486E">
            <w:pPr>
              <w:spacing w:before="60" w:after="60"/>
            </w:pPr>
          </w:p>
        </w:tc>
        <w:tc>
          <w:tcPr>
            <w:tcW w:w="1985" w:type="dxa"/>
            <w:vMerge/>
          </w:tcPr>
          <w:p w14:paraId="5FBDF837" w14:textId="479868F9" w:rsidR="009C486E" w:rsidRDefault="009C486E" w:rsidP="009C486E">
            <w:pPr>
              <w:spacing w:before="60" w:after="60"/>
            </w:pPr>
          </w:p>
        </w:tc>
        <w:tc>
          <w:tcPr>
            <w:tcW w:w="1701" w:type="dxa"/>
          </w:tcPr>
          <w:p w14:paraId="15E83E0F" w14:textId="1527B4CA" w:rsidR="009C486E" w:rsidRDefault="009C486E" w:rsidP="00E13D66">
            <w:pPr>
              <w:spacing w:before="60" w:after="60"/>
              <w:jc w:val="center"/>
            </w:pPr>
            <w:r>
              <w:t>RS-</w:t>
            </w:r>
            <w:r w:rsidR="00E13D66">
              <w:t>8</w:t>
            </w:r>
            <w:r>
              <w:t>0-R50-S20</w:t>
            </w:r>
          </w:p>
        </w:tc>
        <w:tc>
          <w:tcPr>
            <w:tcW w:w="3538" w:type="dxa"/>
          </w:tcPr>
          <w:p w14:paraId="09A18465" w14:textId="5F0E8AB0" w:rsidR="009C486E" w:rsidRDefault="009C486E" w:rsidP="009C486E">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9C486E" w14:paraId="48BA7500" w14:textId="77777777" w:rsidTr="00391EB3">
        <w:tc>
          <w:tcPr>
            <w:tcW w:w="1271" w:type="dxa"/>
            <w:vMerge w:val="restart"/>
          </w:tcPr>
          <w:p w14:paraId="52381890" w14:textId="1173C390" w:rsidR="009C486E" w:rsidRDefault="009C486E" w:rsidP="00E13D66">
            <w:pPr>
              <w:spacing w:before="60" w:after="60"/>
            </w:pPr>
            <w:r>
              <w:t>RS-</w:t>
            </w:r>
            <w:r w:rsidR="00E13D66">
              <w:t>8</w:t>
            </w:r>
            <w:r>
              <w:t>0-R60</w:t>
            </w:r>
          </w:p>
        </w:tc>
        <w:tc>
          <w:tcPr>
            <w:tcW w:w="1985" w:type="dxa"/>
            <w:vMerge w:val="restart"/>
          </w:tcPr>
          <w:p w14:paraId="4D1338CF" w14:textId="65A3B277" w:rsidR="009C486E" w:rsidRDefault="009C486E" w:rsidP="009C486E">
            <w:pPr>
              <w:spacing w:before="60" w:after="60"/>
            </w:pPr>
            <w:r>
              <w:t>Information about compliance of selection criteria CAN be provided</w:t>
            </w:r>
          </w:p>
        </w:tc>
        <w:tc>
          <w:tcPr>
            <w:tcW w:w="1701" w:type="dxa"/>
          </w:tcPr>
          <w:p w14:paraId="757737A2" w14:textId="38681600" w:rsidR="009C486E" w:rsidRDefault="009C486E" w:rsidP="00E13D66">
            <w:pPr>
              <w:spacing w:before="60" w:after="60"/>
              <w:jc w:val="center"/>
            </w:pPr>
            <w:r>
              <w:t>RS-</w:t>
            </w:r>
            <w:r w:rsidR="00E13D66">
              <w:t>8</w:t>
            </w:r>
            <w:r>
              <w:t>0-R60-S10</w:t>
            </w:r>
          </w:p>
        </w:tc>
        <w:tc>
          <w:tcPr>
            <w:tcW w:w="3538" w:type="dxa"/>
          </w:tcPr>
          <w:p w14:paraId="799E4B44" w14:textId="7A958865" w:rsidR="009C486E" w:rsidRDefault="009C486E" w:rsidP="009C486E">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9C486E" w14:paraId="7FF8C8F0" w14:textId="77777777" w:rsidTr="00391EB3">
        <w:tc>
          <w:tcPr>
            <w:tcW w:w="1271" w:type="dxa"/>
            <w:vMerge/>
          </w:tcPr>
          <w:p w14:paraId="6A9C3F49" w14:textId="77777777" w:rsidR="009C486E" w:rsidRDefault="009C486E" w:rsidP="009C486E">
            <w:pPr>
              <w:spacing w:before="60" w:after="60"/>
            </w:pPr>
          </w:p>
        </w:tc>
        <w:tc>
          <w:tcPr>
            <w:tcW w:w="1985" w:type="dxa"/>
            <w:vMerge/>
          </w:tcPr>
          <w:p w14:paraId="0734B142" w14:textId="77777777" w:rsidR="009C486E" w:rsidRDefault="009C486E" w:rsidP="009C486E">
            <w:pPr>
              <w:spacing w:before="60" w:after="60"/>
            </w:pPr>
          </w:p>
        </w:tc>
        <w:tc>
          <w:tcPr>
            <w:tcW w:w="1701" w:type="dxa"/>
          </w:tcPr>
          <w:p w14:paraId="0B80ED5F" w14:textId="606A42C7" w:rsidR="009C486E" w:rsidRDefault="009C486E" w:rsidP="00E13D66">
            <w:pPr>
              <w:spacing w:before="60" w:after="60"/>
              <w:jc w:val="center"/>
            </w:pPr>
            <w:r>
              <w:t>RS-</w:t>
            </w:r>
            <w:r w:rsidR="00E13D66">
              <w:t>8</w:t>
            </w:r>
            <w:r>
              <w:t>0-R60-S20</w:t>
            </w:r>
          </w:p>
        </w:tc>
        <w:tc>
          <w:tcPr>
            <w:tcW w:w="3538" w:type="dxa"/>
          </w:tcPr>
          <w:p w14:paraId="6C1F186C" w14:textId="1DBD9A64" w:rsidR="009C486E" w:rsidRDefault="009C486E" w:rsidP="009C486E">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B0EC0" w14:paraId="120FA56B" w14:textId="77777777" w:rsidTr="00391EB3">
        <w:tc>
          <w:tcPr>
            <w:tcW w:w="1271" w:type="dxa"/>
          </w:tcPr>
          <w:p w14:paraId="0F2DC8B8" w14:textId="065E30F0" w:rsidR="003B0EC0" w:rsidRDefault="003B0EC0" w:rsidP="003B0EC0">
            <w:pPr>
              <w:spacing w:before="60" w:after="60"/>
            </w:pPr>
            <w:r w:rsidRPr="003B0EC0">
              <w:rPr>
                <w:szCs w:val="20"/>
              </w:rPr>
              <w:t>RS-</w:t>
            </w:r>
            <w:r>
              <w:rPr>
                <w:szCs w:val="20"/>
              </w:rPr>
              <w:t>8</w:t>
            </w:r>
            <w:r w:rsidRPr="003B0EC0">
              <w:rPr>
                <w:szCs w:val="20"/>
              </w:rPr>
              <w:t>0-R</w:t>
            </w:r>
            <w:r>
              <w:rPr>
                <w:szCs w:val="20"/>
              </w:rPr>
              <w:t>7</w:t>
            </w:r>
            <w:r w:rsidRPr="003B0EC0">
              <w:rPr>
                <w:szCs w:val="20"/>
              </w:rPr>
              <w:t>0</w:t>
            </w:r>
          </w:p>
        </w:tc>
        <w:tc>
          <w:tcPr>
            <w:tcW w:w="1985" w:type="dxa"/>
          </w:tcPr>
          <w:p w14:paraId="6A79E939" w14:textId="4E64B2CB" w:rsidR="003B0EC0" w:rsidRDefault="003B0EC0" w:rsidP="003B0EC0">
            <w:pPr>
              <w:spacing w:before="60" w:after="60"/>
            </w:pPr>
            <w:r w:rsidRPr="003B0EC0">
              <w:rPr>
                <w:szCs w:val="20"/>
              </w:rPr>
              <w:t>Information about the procurement procedure MIGHT be provided</w:t>
            </w:r>
          </w:p>
        </w:tc>
        <w:tc>
          <w:tcPr>
            <w:tcW w:w="1701" w:type="dxa"/>
          </w:tcPr>
          <w:p w14:paraId="61F51A41" w14:textId="082BEACB" w:rsidR="003B0EC0" w:rsidRDefault="003B0EC0" w:rsidP="003B0EC0">
            <w:pPr>
              <w:spacing w:before="60" w:after="60"/>
              <w:jc w:val="center"/>
            </w:pPr>
            <w:r w:rsidRPr="003B0EC0">
              <w:rPr>
                <w:szCs w:val="20"/>
              </w:rPr>
              <w:t>N/A</w:t>
            </w:r>
          </w:p>
        </w:tc>
        <w:tc>
          <w:tcPr>
            <w:tcW w:w="3538" w:type="dxa"/>
          </w:tcPr>
          <w:p w14:paraId="12FD14B2" w14:textId="17DB2772" w:rsidR="003B0EC0" w:rsidRDefault="003B0EC0" w:rsidP="003B0EC0">
            <w:pPr>
              <w:spacing w:before="60" w:after="60"/>
            </w:pPr>
            <w:r w:rsidRPr="003B0EC0">
              <w:rPr>
                <w:szCs w:val="20"/>
              </w:rPr>
              <w:t>N/A</w:t>
            </w:r>
          </w:p>
        </w:tc>
      </w:tr>
    </w:tbl>
    <w:p w14:paraId="2B9D9FF5" w14:textId="387DBBC2" w:rsidR="00893784" w:rsidRDefault="00893784" w:rsidP="00893784">
      <w:pPr>
        <w:pStyle w:val="Heading3"/>
      </w:pPr>
      <w:bookmarkStart w:id="27" w:name="_Toc512271283"/>
      <w:r>
        <w:t>RS</w:t>
      </w:r>
      <w:r w:rsidR="00227AF6">
        <w:t>-</w:t>
      </w:r>
      <w:r w:rsidR="00E13D66">
        <w:t>9</w:t>
      </w:r>
      <w:r>
        <w:t>0</w:t>
      </w:r>
      <w:bookmarkEnd w:id="27"/>
    </w:p>
    <w:tbl>
      <w:tblPr>
        <w:tblStyle w:val="TableGrid"/>
        <w:tblW w:w="0" w:type="auto"/>
        <w:tblLook w:val="04A0" w:firstRow="1" w:lastRow="0" w:firstColumn="1" w:lastColumn="0" w:noHBand="0" w:noVBand="1"/>
      </w:tblPr>
      <w:tblGrid>
        <w:gridCol w:w="2405"/>
        <w:gridCol w:w="6090"/>
      </w:tblGrid>
      <w:tr w:rsidR="00893784" w14:paraId="1576F9DC" w14:textId="77777777" w:rsidTr="00885DAB">
        <w:tc>
          <w:tcPr>
            <w:tcW w:w="8495" w:type="dxa"/>
            <w:gridSpan w:val="2"/>
            <w:shd w:val="clear" w:color="auto" w:fill="D9D9D9" w:themeFill="background1" w:themeFillShade="D9"/>
          </w:tcPr>
          <w:p w14:paraId="590E5245" w14:textId="77777777" w:rsidR="00893784" w:rsidRPr="004F72DE" w:rsidRDefault="00893784" w:rsidP="00885DAB">
            <w:pPr>
              <w:spacing w:before="60" w:after="60"/>
              <w:jc w:val="center"/>
              <w:rPr>
                <w:b/>
              </w:rPr>
            </w:pPr>
            <w:r w:rsidRPr="004F72DE">
              <w:rPr>
                <w:b/>
              </w:rPr>
              <w:t>Test Case Description</w:t>
            </w:r>
          </w:p>
        </w:tc>
      </w:tr>
      <w:tr w:rsidR="00893784" w14:paraId="3490FF4B" w14:textId="77777777" w:rsidTr="00885DAB">
        <w:tc>
          <w:tcPr>
            <w:tcW w:w="2405" w:type="dxa"/>
            <w:shd w:val="clear" w:color="auto" w:fill="D9D9D9" w:themeFill="background1" w:themeFillShade="D9"/>
          </w:tcPr>
          <w:p w14:paraId="105C29C4" w14:textId="77777777" w:rsidR="00893784" w:rsidRDefault="00893784" w:rsidP="00885DAB">
            <w:pPr>
              <w:spacing w:before="60" w:after="60"/>
            </w:pPr>
            <w:r>
              <w:t>Response</w:t>
            </w:r>
          </w:p>
        </w:tc>
        <w:tc>
          <w:tcPr>
            <w:tcW w:w="6090" w:type="dxa"/>
          </w:tcPr>
          <w:p w14:paraId="3ABB0A90" w14:textId="77777777" w:rsidR="00893784" w:rsidRPr="00707417" w:rsidRDefault="00893784"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93784" w14:paraId="6FB386BD" w14:textId="77777777" w:rsidTr="00885DAB">
        <w:tc>
          <w:tcPr>
            <w:tcW w:w="2405" w:type="dxa"/>
            <w:shd w:val="clear" w:color="auto" w:fill="D9D9D9" w:themeFill="background1" w:themeFillShade="D9"/>
          </w:tcPr>
          <w:p w14:paraId="399EB6F0" w14:textId="3F840B41" w:rsidR="00893784" w:rsidRDefault="002A6D64" w:rsidP="00885DAB">
            <w:pPr>
              <w:spacing w:before="60" w:after="60"/>
            </w:pPr>
            <w:r>
              <w:t>Extended</w:t>
            </w:r>
          </w:p>
        </w:tc>
        <w:tc>
          <w:tcPr>
            <w:tcW w:w="6090" w:type="dxa"/>
          </w:tcPr>
          <w:p w14:paraId="18DCF519" w14:textId="5CD64E52" w:rsidR="00893784" w:rsidRDefault="00893784" w:rsidP="00885DAB">
            <w:pPr>
              <w:spacing w:before="60" w:after="60"/>
            </w:pPr>
            <w:r w:rsidRPr="00707417">
              <w:t xml:space="preserve">This is </w:t>
            </w:r>
            <w:r w:rsidR="002A6D64">
              <w:t>an “Extended</w:t>
            </w:r>
            <w:r w:rsidRPr="00707417">
              <w:t xml:space="preserve">" </w:t>
            </w:r>
            <w:proofErr w:type="spellStart"/>
            <w:r w:rsidRPr="00707417">
              <w:t>QualificationApplication</w:t>
            </w:r>
            <w:proofErr w:type="spellEnd"/>
            <w:r w:rsidRPr="00707417">
              <w:t xml:space="preserve"> (</w:t>
            </w:r>
            <w:r w:rsidR="002A6D64">
              <w:t>Extended</w:t>
            </w:r>
            <w:r w:rsidRPr="00707417">
              <w:t xml:space="preserve"> ESPD)</w:t>
            </w:r>
          </w:p>
        </w:tc>
      </w:tr>
      <w:tr w:rsidR="00893784" w14:paraId="7629290A" w14:textId="77777777" w:rsidTr="00885DAB">
        <w:tc>
          <w:tcPr>
            <w:tcW w:w="2405" w:type="dxa"/>
            <w:shd w:val="clear" w:color="auto" w:fill="D9D9D9" w:themeFill="background1" w:themeFillShade="D9"/>
          </w:tcPr>
          <w:p w14:paraId="5544E583" w14:textId="77777777" w:rsidR="00893784" w:rsidRDefault="00893784" w:rsidP="00885DAB">
            <w:pPr>
              <w:spacing w:before="60" w:after="60"/>
            </w:pPr>
            <w:r>
              <w:t>Divided into lots</w:t>
            </w:r>
          </w:p>
        </w:tc>
        <w:tc>
          <w:tcPr>
            <w:tcW w:w="6090" w:type="dxa"/>
          </w:tcPr>
          <w:p w14:paraId="4F25BF4F" w14:textId="77777777" w:rsidR="00893784" w:rsidRDefault="00893784" w:rsidP="00885DAB">
            <w:pPr>
              <w:spacing w:before="60" w:after="60"/>
            </w:pPr>
            <w:r>
              <w:t>The procurement procedure is not divided into lots</w:t>
            </w:r>
          </w:p>
        </w:tc>
      </w:tr>
      <w:tr w:rsidR="00893784" w14:paraId="018D375D" w14:textId="77777777" w:rsidTr="00885DAB">
        <w:tc>
          <w:tcPr>
            <w:tcW w:w="2405" w:type="dxa"/>
            <w:shd w:val="clear" w:color="auto" w:fill="D9D9D9" w:themeFill="background1" w:themeFillShade="D9"/>
          </w:tcPr>
          <w:p w14:paraId="241861B1" w14:textId="77777777" w:rsidR="00893784" w:rsidRDefault="00893784" w:rsidP="00885DAB">
            <w:pPr>
              <w:spacing w:before="60" w:after="60"/>
            </w:pPr>
            <w:r>
              <w:t>Pre-qualification system</w:t>
            </w:r>
          </w:p>
        </w:tc>
        <w:tc>
          <w:tcPr>
            <w:tcW w:w="6090" w:type="dxa"/>
          </w:tcPr>
          <w:p w14:paraId="56687CEB" w14:textId="77777777" w:rsidR="00893784" w:rsidRDefault="00893784" w:rsidP="00885DAB">
            <w:pPr>
              <w:spacing w:before="60" w:after="60"/>
            </w:pPr>
            <w:r>
              <w:t xml:space="preserve">The EO is not registered on </w:t>
            </w:r>
            <w:r w:rsidRPr="003C0AB8">
              <w:t>a national pre</w:t>
            </w:r>
            <w:r>
              <w:t>-</w:t>
            </w:r>
            <w:r w:rsidRPr="003C0AB8">
              <w:t>qualification system</w:t>
            </w:r>
          </w:p>
        </w:tc>
      </w:tr>
      <w:tr w:rsidR="00893784" w14:paraId="374C5FEC" w14:textId="77777777" w:rsidTr="00885DAB">
        <w:tc>
          <w:tcPr>
            <w:tcW w:w="2405" w:type="dxa"/>
            <w:shd w:val="clear" w:color="auto" w:fill="D9D9D9" w:themeFill="background1" w:themeFillShade="D9"/>
          </w:tcPr>
          <w:p w14:paraId="2191A528" w14:textId="77777777" w:rsidR="00893784" w:rsidRDefault="00893784" w:rsidP="00885DAB">
            <w:pPr>
              <w:spacing w:before="60" w:after="60"/>
            </w:pPr>
            <w:r>
              <w:t>EO Role</w:t>
            </w:r>
          </w:p>
        </w:tc>
        <w:tc>
          <w:tcPr>
            <w:tcW w:w="6090" w:type="dxa"/>
          </w:tcPr>
          <w:p w14:paraId="6B79B61D" w14:textId="753FCC1B" w:rsidR="00893784" w:rsidRDefault="00893784" w:rsidP="00885DAB">
            <w:pPr>
              <w:spacing w:before="60" w:after="60"/>
            </w:pPr>
            <w:r>
              <w:t>The EO is a Lead Entity</w:t>
            </w:r>
          </w:p>
        </w:tc>
      </w:tr>
    </w:tbl>
    <w:p w14:paraId="0808B9D4" w14:textId="77777777" w:rsidR="00893784" w:rsidRDefault="00893784" w:rsidP="00893784">
      <w:pPr>
        <w:rPr>
          <w:sz w:val="2"/>
        </w:rPr>
      </w:pPr>
    </w:p>
    <w:tbl>
      <w:tblPr>
        <w:tblStyle w:val="TableGrid"/>
        <w:tblW w:w="0" w:type="auto"/>
        <w:tblLook w:val="04A0" w:firstRow="1" w:lastRow="0" w:firstColumn="1" w:lastColumn="0" w:noHBand="0" w:noVBand="1"/>
      </w:tblPr>
      <w:tblGrid>
        <w:gridCol w:w="1271"/>
        <w:gridCol w:w="1985"/>
        <w:gridCol w:w="1701"/>
        <w:gridCol w:w="3538"/>
      </w:tblGrid>
      <w:tr w:rsidR="00FA49A3" w14:paraId="0942D0A7" w14:textId="77777777" w:rsidTr="006812CD">
        <w:tc>
          <w:tcPr>
            <w:tcW w:w="8495" w:type="dxa"/>
            <w:gridSpan w:val="4"/>
            <w:shd w:val="clear" w:color="auto" w:fill="D9D9D9" w:themeFill="background1" w:themeFillShade="D9"/>
          </w:tcPr>
          <w:p w14:paraId="0D5822FC" w14:textId="77777777" w:rsidR="00FA49A3" w:rsidRPr="004F72DE" w:rsidRDefault="00FA49A3" w:rsidP="006812CD">
            <w:pPr>
              <w:spacing w:before="60" w:after="60"/>
              <w:jc w:val="center"/>
              <w:rPr>
                <w:b/>
              </w:rPr>
            </w:pPr>
            <w:r w:rsidRPr="004F72DE">
              <w:rPr>
                <w:b/>
              </w:rPr>
              <w:t xml:space="preserve">Test Case </w:t>
            </w:r>
            <w:r>
              <w:rPr>
                <w:b/>
              </w:rPr>
              <w:t>Rules &amp; Scenarios</w:t>
            </w:r>
          </w:p>
        </w:tc>
      </w:tr>
      <w:tr w:rsidR="00FA49A3" w:rsidRPr="00470630" w14:paraId="2FCC9107" w14:textId="77777777" w:rsidTr="006812CD">
        <w:tc>
          <w:tcPr>
            <w:tcW w:w="1271" w:type="dxa"/>
          </w:tcPr>
          <w:p w14:paraId="634B457F" w14:textId="77777777" w:rsidR="00FA49A3" w:rsidRPr="00470630" w:rsidRDefault="00FA49A3" w:rsidP="006812CD">
            <w:pPr>
              <w:spacing w:before="60" w:after="60"/>
              <w:jc w:val="center"/>
              <w:rPr>
                <w:b/>
              </w:rPr>
            </w:pPr>
            <w:r w:rsidRPr="00470630">
              <w:rPr>
                <w:b/>
              </w:rPr>
              <w:t>Rule ID</w:t>
            </w:r>
          </w:p>
        </w:tc>
        <w:tc>
          <w:tcPr>
            <w:tcW w:w="1985" w:type="dxa"/>
          </w:tcPr>
          <w:p w14:paraId="59B60721" w14:textId="77777777" w:rsidR="00FA49A3" w:rsidRPr="00470630" w:rsidRDefault="00FA49A3" w:rsidP="006812CD">
            <w:pPr>
              <w:spacing w:before="60" w:after="60"/>
              <w:jc w:val="center"/>
              <w:rPr>
                <w:b/>
              </w:rPr>
            </w:pPr>
            <w:r w:rsidRPr="00470630">
              <w:rPr>
                <w:b/>
              </w:rPr>
              <w:t>Rule</w:t>
            </w:r>
          </w:p>
        </w:tc>
        <w:tc>
          <w:tcPr>
            <w:tcW w:w="1701" w:type="dxa"/>
          </w:tcPr>
          <w:p w14:paraId="373C6FB4" w14:textId="77777777" w:rsidR="00FA49A3" w:rsidRPr="00470630" w:rsidRDefault="00FA49A3" w:rsidP="006812CD">
            <w:pPr>
              <w:spacing w:before="60" w:after="60"/>
              <w:jc w:val="center"/>
              <w:rPr>
                <w:b/>
              </w:rPr>
            </w:pPr>
            <w:r w:rsidRPr="00470630">
              <w:rPr>
                <w:b/>
              </w:rPr>
              <w:t>Scenario ID</w:t>
            </w:r>
          </w:p>
        </w:tc>
        <w:tc>
          <w:tcPr>
            <w:tcW w:w="3538" w:type="dxa"/>
          </w:tcPr>
          <w:p w14:paraId="249629C1" w14:textId="77777777" w:rsidR="00FA49A3" w:rsidRPr="00470630" w:rsidRDefault="00FA49A3" w:rsidP="006812CD">
            <w:pPr>
              <w:spacing w:before="60" w:after="60"/>
              <w:jc w:val="center"/>
              <w:rPr>
                <w:b/>
              </w:rPr>
            </w:pPr>
            <w:r w:rsidRPr="00470630">
              <w:rPr>
                <w:b/>
              </w:rPr>
              <w:t>Scenarios</w:t>
            </w:r>
          </w:p>
        </w:tc>
      </w:tr>
      <w:tr w:rsidR="00FA49A3" w14:paraId="3702FB45" w14:textId="77777777" w:rsidTr="006812CD">
        <w:tc>
          <w:tcPr>
            <w:tcW w:w="1271" w:type="dxa"/>
          </w:tcPr>
          <w:p w14:paraId="55E4910F" w14:textId="64BB08C0" w:rsidR="00FA49A3" w:rsidRDefault="00FA49A3" w:rsidP="00E13D66">
            <w:pPr>
              <w:spacing w:before="60" w:after="60"/>
            </w:pPr>
            <w:r>
              <w:t>RS-</w:t>
            </w:r>
            <w:r w:rsidR="00E13D66">
              <w:t>9</w:t>
            </w:r>
            <w:r>
              <w:t>0-R10</w:t>
            </w:r>
          </w:p>
        </w:tc>
        <w:tc>
          <w:tcPr>
            <w:tcW w:w="1985" w:type="dxa"/>
          </w:tcPr>
          <w:p w14:paraId="3C9DCC48" w14:textId="39AA05B5" w:rsidR="00FA49A3" w:rsidRDefault="00FA49A3" w:rsidP="00FA49A3">
            <w:pPr>
              <w:spacing w:before="60" w:after="60"/>
            </w:pPr>
            <w:r w:rsidRPr="003C0AB8">
              <w:t>Information about the economic operator</w:t>
            </w:r>
            <w:r>
              <w:t xml:space="preserve"> MUST be provided</w:t>
            </w:r>
          </w:p>
        </w:tc>
        <w:tc>
          <w:tcPr>
            <w:tcW w:w="1701" w:type="dxa"/>
          </w:tcPr>
          <w:p w14:paraId="0CB2CC36" w14:textId="77777777" w:rsidR="00FA49A3" w:rsidRDefault="00FA49A3" w:rsidP="00FA49A3">
            <w:pPr>
              <w:spacing w:before="60" w:after="60"/>
              <w:jc w:val="center"/>
            </w:pPr>
            <w:r>
              <w:t>N/A</w:t>
            </w:r>
          </w:p>
        </w:tc>
        <w:tc>
          <w:tcPr>
            <w:tcW w:w="3538" w:type="dxa"/>
          </w:tcPr>
          <w:p w14:paraId="4250F63B" w14:textId="77777777" w:rsidR="00FA49A3" w:rsidRDefault="00FA49A3" w:rsidP="00FA49A3">
            <w:pPr>
              <w:spacing w:before="60" w:after="60"/>
              <w:jc w:val="center"/>
            </w:pPr>
            <w:r>
              <w:t>N/A</w:t>
            </w:r>
          </w:p>
        </w:tc>
      </w:tr>
      <w:tr w:rsidR="00567CD2" w14:paraId="2F54B8CA" w14:textId="77777777" w:rsidTr="006812CD">
        <w:tc>
          <w:tcPr>
            <w:tcW w:w="1271" w:type="dxa"/>
          </w:tcPr>
          <w:p w14:paraId="086E44A3" w14:textId="4F8884E2" w:rsidR="00567CD2" w:rsidRDefault="00567CD2" w:rsidP="00E13D66">
            <w:pPr>
              <w:spacing w:before="60" w:after="60"/>
            </w:pPr>
            <w:r>
              <w:t>RS-</w:t>
            </w:r>
            <w:r w:rsidR="00E13D66">
              <w:t>9</w:t>
            </w:r>
            <w:r>
              <w:t>0-R20</w:t>
            </w:r>
          </w:p>
        </w:tc>
        <w:tc>
          <w:tcPr>
            <w:tcW w:w="1985" w:type="dxa"/>
          </w:tcPr>
          <w:p w14:paraId="094BC808" w14:textId="4D978C38" w:rsidR="00567CD2" w:rsidRDefault="00567CD2" w:rsidP="00567CD2">
            <w:pPr>
              <w:spacing w:before="60" w:after="60"/>
            </w:pPr>
            <w:r w:rsidRPr="003C0AB8">
              <w:t>Information about representatives of the economic operator</w:t>
            </w:r>
            <w:r>
              <w:t xml:space="preserve"> CAN be provided</w:t>
            </w:r>
          </w:p>
        </w:tc>
        <w:tc>
          <w:tcPr>
            <w:tcW w:w="1701" w:type="dxa"/>
          </w:tcPr>
          <w:p w14:paraId="3B4591D4" w14:textId="58229D7F" w:rsidR="00567CD2" w:rsidRDefault="00567CD2" w:rsidP="00567CD2">
            <w:pPr>
              <w:spacing w:before="60" w:after="60"/>
              <w:jc w:val="center"/>
            </w:pPr>
            <w:r>
              <w:t>N/A</w:t>
            </w:r>
          </w:p>
        </w:tc>
        <w:tc>
          <w:tcPr>
            <w:tcW w:w="3538" w:type="dxa"/>
          </w:tcPr>
          <w:p w14:paraId="76F85152" w14:textId="4300EDE7" w:rsidR="00567CD2" w:rsidRDefault="00567CD2" w:rsidP="00567CD2">
            <w:pPr>
              <w:spacing w:before="60" w:after="60"/>
              <w:jc w:val="center"/>
            </w:pPr>
            <w:r>
              <w:t>N/A</w:t>
            </w:r>
          </w:p>
        </w:tc>
      </w:tr>
      <w:tr w:rsidR="00FA49A3" w14:paraId="27D80188" w14:textId="77777777" w:rsidTr="006812CD">
        <w:tc>
          <w:tcPr>
            <w:tcW w:w="1271" w:type="dxa"/>
            <w:vMerge w:val="restart"/>
          </w:tcPr>
          <w:p w14:paraId="6C158DA9" w14:textId="219B125D" w:rsidR="00FA49A3" w:rsidRDefault="00FA49A3" w:rsidP="00E13D66">
            <w:pPr>
              <w:spacing w:before="60" w:after="60"/>
            </w:pPr>
            <w:r>
              <w:lastRenderedPageBreak/>
              <w:t>RS-</w:t>
            </w:r>
            <w:r w:rsidR="00E13D66">
              <w:t>9</w:t>
            </w:r>
            <w:r>
              <w:t>0-R30</w:t>
            </w:r>
          </w:p>
        </w:tc>
        <w:tc>
          <w:tcPr>
            <w:tcW w:w="1985" w:type="dxa"/>
            <w:vMerge w:val="restart"/>
          </w:tcPr>
          <w:p w14:paraId="11E8888E" w14:textId="77777777" w:rsidR="00FA49A3" w:rsidRDefault="00FA49A3" w:rsidP="006812CD">
            <w:pPr>
              <w:spacing w:before="60" w:after="60"/>
            </w:pPr>
            <w:r>
              <w:t>When the EO is participating in the procurement procedure together with others, information about the other participants MUST be provided</w:t>
            </w:r>
          </w:p>
        </w:tc>
        <w:tc>
          <w:tcPr>
            <w:tcW w:w="1701" w:type="dxa"/>
          </w:tcPr>
          <w:p w14:paraId="20CB6251" w14:textId="3773D8D2" w:rsidR="00FA49A3" w:rsidRDefault="00FA49A3" w:rsidP="00E13D66">
            <w:pPr>
              <w:spacing w:before="60" w:after="60"/>
              <w:jc w:val="center"/>
            </w:pPr>
            <w:r>
              <w:t>RS-</w:t>
            </w:r>
            <w:r w:rsidR="00E13D66">
              <w:t>9</w:t>
            </w:r>
            <w:r>
              <w:t>0-R30-S10</w:t>
            </w:r>
          </w:p>
        </w:tc>
        <w:tc>
          <w:tcPr>
            <w:tcW w:w="3538" w:type="dxa"/>
          </w:tcPr>
          <w:p w14:paraId="35876FC7" w14:textId="77777777" w:rsidR="00FA49A3" w:rsidRDefault="00FA49A3" w:rsidP="006812CD">
            <w:pPr>
              <w:spacing w:before="60" w:after="60"/>
            </w:pPr>
            <w:r>
              <w:t>When the EO is participating in the procurement procedure in a group (Consortium, Joint Venture or others), information about the group MUST be provided</w:t>
            </w:r>
          </w:p>
        </w:tc>
      </w:tr>
      <w:tr w:rsidR="00FA49A3" w14:paraId="77947C7C" w14:textId="77777777" w:rsidTr="006812CD">
        <w:tc>
          <w:tcPr>
            <w:tcW w:w="1271" w:type="dxa"/>
            <w:vMerge/>
          </w:tcPr>
          <w:p w14:paraId="24BF88E3" w14:textId="77777777" w:rsidR="00FA49A3" w:rsidRDefault="00FA49A3" w:rsidP="006812CD">
            <w:pPr>
              <w:spacing w:before="60" w:after="60"/>
            </w:pPr>
          </w:p>
        </w:tc>
        <w:tc>
          <w:tcPr>
            <w:tcW w:w="1985" w:type="dxa"/>
            <w:vMerge/>
          </w:tcPr>
          <w:p w14:paraId="62F33512" w14:textId="77777777" w:rsidR="00FA49A3" w:rsidRDefault="00FA49A3" w:rsidP="006812CD">
            <w:pPr>
              <w:spacing w:before="60" w:after="60"/>
            </w:pPr>
          </w:p>
        </w:tc>
        <w:tc>
          <w:tcPr>
            <w:tcW w:w="1701" w:type="dxa"/>
          </w:tcPr>
          <w:p w14:paraId="2747CDC1" w14:textId="444BC21D" w:rsidR="00FA49A3" w:rsidRDefault="00FA49A3" w:rsidP="00E13D66">
            <w:pPr>
              <w:spacing w:before="60" w:after="60"/>
              <w:jc w:val="center"/>
            </w:pPr>
            <w:r>
              <w:t>RS-</w:t>
            </w:r>
            <w:r w:rsidR="00E13D66">
              <w:t>9</w:t>
            </w:r>
            <w:r>
              <w:t>0-R30-S20</w:t>
            </w:r>
          </w:p>
        </w:tc>
        <w:tc>
          <w:tcPr>
            <w:tcW w:w="3538" w:type="dxa"/>
          </w:tcPr>
          <w:p w14:paraId="08AD3344" w14:textId="77777777" w:rsidR="00FA49A3" w:rsidRDefault="00FA49A3" w:rsidP="006812CD">
            <w:pPr>
              <w:spacing w:before="60" w:after="60"/>
            </w:pPr>
            <w:r>
              <w:t>When the EO (or any other EO participating in the procurement procedure) relies on the capacities of other entities in order to meet the selection criteria, information about all the entities the EO relies on MUST be provided</w:t>
            </w:r>
          </w:p>
        </w:tc>
      </w:tr>
      <w:tr w:rsidR="00FA49A3" w14:paraId="6F4FA62E" w14:textId="77777777" w:rsidTr="006812CD">
        <w:tc>
          <w:tcPr>
            <w:tcW w:w="1271" w:type="dxa"/>
            <w:vMerge/>
          </w:tcPr>
          <w:p w14:paraId="16789783" w14:textId="77777777" w:rsidR="00FA49A3" w:rsidRDefault="00FA49A3" w:rsidP="006812CD">
            <w:pPr>
              <w:spacing w:before="60" w:after="60"/>
            </w:pPr>
          </w:p>
        </w:tc>
        <w:tc>
          <w:tcPr>
            <w:tcW w:w="1985" w:type="dxa"/>
            <w:vMerge/>
          </w:tcPr>
          <w:p w14:paraId="2B5936D0" w14:textId="77777777" w:rsidR="00FA49A3" w:rsidRDefault="00FA49A3" w:rsidP="006812CD">
            <w:pPr>
              <w:spacing w:before="60" w:after="60"/>
            </w:pPr>
          </w:p>
        </w:tc>
        <w:tc>
          <w:tcPr>
            <w:tcW w:w="1701" w:type="dxa"/>
          </w:tcPr>
          <w:p w14:paraId="18988236" w14:textId="4753C961" w:rsidR="00FA49A3" w:rsidRDefault="00FA49A3" w:rsidP="00E13D66">
            <w:pPr>
              <w:spacing w:before="60" w:after="60"/>
              <w:jc w:val="center"/>
            </w:pPr>
            <w:r>
              <w:t>RS-</w:t>
            </w:r>
            <w:r w:rsidR="00E13D66">
              <w:t>9</w:t>
            </w:r>
            <w:r>
              <w:t>0-R30-S30</w:t>
            </w:r>
          </w:p>
        </w:tc>
        <w:tc>
          <w:tcPr>
            <w:tcW w:w="3538" w:type="dxa"/>
          </w:tcPr>
          <w:p w14:paraId="2DC81162" w14:textId="77777777" w:rsidR="00FA49A3" w:rsidRDefault="00FA49A3" w:rsidP="006812CD">
            <w:pPr>
              <w:spacing w:before="60" w:after="60"/>
            </w:pPr>
            <w:r>
              <w:t>When the EO (or any other EO participating in the procurement procedure) intends to subcontract a share of the contract to third parties, information about all subcontractors MUST be provided</w:t>
            </w:r>
          </w:p>
        </w:tc>
      </w:tr>
      <w:tr w:rsidR="00FA49A3" w14:paraId="4A8E711F" w14:textId="77777777" w:rsidTr="006812CD">
        <w:tc>
          <w:tcPr>
            <w:tcW w:w="1271" w:type="dxa"/>
          </w:tcPr>
          <w:p w14:paraId="5DA71AC9" w14:textId="2B6DDD77" w:rsidR="00FA49A3" w:rsidRDefault="00FA49A3" w:rsidP="00D41EFD">
            <w:pPr>
              <w:spacing w:before="60" w:after="60"/>
            </w:pPr>
            <w:r>
              <w:t>RS-</w:t>
            </w:r>
            <w:r w:rsidR="00E13D66">
              <w:t>9</w:t>
            </w:r>
            <w:r>
              <w:t>0-R</w:t>
            </w:r>
            <w:r w:rsidR="00D41EFD">
              <w:t>4</w:t>
            </w:r>
            <w:r>
              <w:t>0</w:t>
            </w:r>
          </w:p>
        </w:tc>
        <w:tc>
          <w:tcPr>
            <w:tcW w:w="1985" w:type="dxa"/>
          </w:tcPr>
          <w:p w14:paraId="6EBB7665" w14:textId="22E7E55D" w:rsidR="00FA49A3" w:rsidRDefault="00FA49A3" w:rsidP="00FA49A3">
            <w:pPr>
              <w:spacing w:before="60" w:after="60"/>
            </w:pPr>
            <w:r>
              <w:t>Information about compliance of exclusion grounds MUST be provided</w:t>
            </w:r>
          </w:p>
        </w:tc>
        <w:tc>
          <w:tcPr>
            <w:tcW w:w="1701" w:type="dxa"/>
          </w:tcPr>
          <w:p w14:paraId="28B9F7AE" w14:textId="77777777" w:rsidR="00FA49A3" w:rsidRDefault="00FA49A3" w:rsidP="00FA49A3">
            <w:pPr>
              <w:spacing w:before="60" w:after="60"/>
              <w:jc w:val="center"/>
            </w:pPr>
            <w:r>
              <w:t>N/A</w:t>
            </w:r>
          </w:p>
        </w:tc>
        <w:tc>
          <w:tcPr>
            <w:tcW w:w="3538" w:type="dxa"/>
          </w:tcPr>
          <w:p w14:paraId="015F92C6" w14:textId="77777777" w:rsidR="00FA49A3" w:rsidRDefault="00FA49A3" w:rsidP="00FA49A3">
            <w:pPr>
              <w:spacing w:before="60" w:after="60"/>
              <w:jc w:val="center"/>
            </w:pPr>
            <w:r>
              <w:t>N/A</w:t>
            </w:r>
          </w:p>
        </w:tc>
      </w:tr>
      <w:tr w:rsidR="00FA49A3" w14:paraId="1F0CC4AD" w14:textId="77777777" w:rsidTr="006812CD">
        <w:tc>
          <w:tcPr>
            <w:tcW w:w="1271" w:type="dxa"/>
          </w:tcPr>
          <w:p w14:paraId="55969F22" w14:textId="19B7B1F1" w:rsidR="00FA49A3" w:rsidRDefault="00FA49A3" w:rsidP="00D41EFD">
            <w:pPr>
              <w:spacing w:before="60" w:after="60"/>
            </w:pPr>
            <w:r>
              <w:t>RS-</w:t>
            </w:r>
            <w:r w:rsidR="00E13D66">
              <w:t>9</w:t>
            </w:r>
            <w:r>
              <w:t>0-R</w:t>
            </w:r>
            <w:r w:rsidR="00D41EFD">
              <w:t>5</w:t>
            </w:r>
            <w:r>
              <w:t>0</w:t>
            </w:r>
          </w:p>
        </w:tc>
        <w:tc>
          <w:tcPr>
            <w:tcW w:w="1985" w:type="dxa"/>
          </w:tcPr>
          <w:p w14:paraId="0E63BDBC" w14:textId="052A2360" w:rsidR="00FA49A3" w:rsidRDefault="00FA49A3" w:rsidP="00FA49A3">
            <w:pPr>
              <w:spacing w:before="60" w:after="60"/>
            </w:pPr>
            <w:r>
              <w:t xml:space="preserve">Response to the specific </w:t>
            </w:r>
            <w:r w:rsidR="00FA187C">
              <w:t>requirements</w:t>
            </w:r>
            <w:r>
              <w:t xml:space="preserve"> related to selection criteria of the </w:t>
            </w:r>
            <w:proofErr w:type="spellStart"/>
            <w:r>
              <w:t>ESPDRequest</w:t>
            </w:r>
            <w:proofErr w:type="spellEnd"/>
            <w:r>
              <w:t xml:space="preserve"> MUST be provided</w:t>
            </w:r>
          </w:p>
        </w:tc>
        <w:tc>
          <w:tcPr>
            <w:tcW w:w="1701" w:type="dxa"/>
          </w:tcPr>
          <w:p w14:paraId="23729BBB" w14:textId="77777777" w:rsidR="00FA49A3" w:rsidRDefault="00FA49A3" w:rsidP="00FA49A3">
            <w:pPr>
              <w:spacing w:before="60" w:after="60"/>
              <w:jc w:val="center"/>
            </w:pPr>
            <w:r>
              <w:t>N/A</w:t>
            </w:r>
          </w:p>
        </w:tc>
        <w:tc>
          <w:tcPr>
            <w:tcW w:w="3538" w:type="dxa"/>
          </w:tcPr>
          <w:p w14:paraId="7ECD24E1" w14:textId="77777777" w:rsidR="00FA49A3" w:rsidRDefault="00FA49A3" w:rsidP="00FA49A3">
            <w:pPr>
              <w:spacing w:before="60" w:after="60"/>
              <w:jc w:val="center"/>
            </w:pPr>
            <w:r>
              <w:t>N/A</w:t>
            </w:r>
          </w:p>
        </w:tc>
      </w:tr>
      <w:tr w:rsidR="003B0EC0" w14:paraId="4FDF6278" w14:textId="77777777" w:rsidTr="006812CD">
        <w:tc>
          <w:tcPr>
            <w:tcW w:w="1271" w:type="dxa"/>
          </w:tcPr>
          <w:p w14:paraId="61B3F3DF" w14:textId="18EA81E4" w:rsidR="003B0EC0" w:rsidRDefault="003B0EC0" w:rsidP="00D41EFD">
            <w:pPr>
              <w:spacing w:before="60" w:after="60"/>
            </w:pPr>
            <w:r w:rsidRPr="003B0EC0">
              <w:rPr>
                <w:szCs w:val="20"/>
              </w:rPr>
              <w:t>RS-</w:t>
            </w:r>
            <w:r>
              <w:rPr>
                <w:szCs w:val="20"/>
              </w:rPr>
              <w:t>9</w:t>
            </w:r>
            <w:r w:rsidRPr="003B0EC0">
              <w:rPr>
                <w:szCs w:val="20"/>
              </w:rPr>
              <w:t>0-R</w:t>
            </w:r>
            <w:r w:rsidR="00D41EFD">
              <w:rPr>
                <w:szCs w:val="20"/>
              </w:rPr>
              <w:t>6</w:t>
            </w:r>
            <w:r w:rsidRPr="003B0EC0">
              <w:rPr>
                <w:szCs w:val="20"/>
              </w:rPr>
              <w:t>0</w:t>
            </w:r>
          </w:p>
        </w:tc>
        <w:tc>
          <w:tcPr>
            <w:tcW w:w="1985" w:type="dxa"/>
          </w:tcPr>
          <w:p w14:paraId="4F9FA1E1" w14:textId="6859E1E4" w:rsidR="003B0EC0" w:rsidRDefault="003B0EC0" w:rsidP="003B0EC0">
            <w:pPr>
              <w:spacing w:before="60" w:after="60"/>
            </w:pPr>
            <w:r w:rsidRPr="003B0EC0">
              <w:rPr>
                <w:szCs w:val="20"/>
              </w:rPr>
              <w:t>Information about the procurement procedure MIGHT be provided</w:t>
            </w:r>
          </w:p>
        </w:tc>
        <w:tc>
          <w:tcPr>
            <w:tcW w:w="1701" w:type="dxa"/>
          </w:tcPr>
          <w:p w14:paraId="3A1215D9" w14:textId="5B3BCD0E" w:rsidR="003B0EC0" w:rsidRDefault="003B0EC0" w:rsidP="003B0EC0">
            <w:pPr>
              <w:spacing w:before="60" w:after="60"/>
              <w:jc w:val="center"/>
            </w:pPr>
            <w:r w:rsidRPr="003B0EC0">
              <w:rPr>
                <w:szCs w:val="20"/>
              </w:rPr>
              <w:t>N/A</w:t>
            </w:r>
          </w:p>
        </w:tc>
        <w:tc>
          <w:tcPr>
            <w:tcW w:w="3538" w:type="dxa"/>
          </w:tcPr>
          <w:p w14:paraId="62DCE8E4" w14:textId="20367B23" w:rsidR="003B0EC0" w:rsidRDefault="003B0EC0" w:rsidP="003B0EC0">
            <w:pPr>
              <w:spacing w:before="60" w:after="60"/>
              <w:jc w:val="center"/>
            </w:pPr>
            <w:r w:rsidRPr="003B0EC0">
              <w:rPr>
                <w:szCs w:val="20"/>
              </w:rPr>
              <w:t>N/A</w:t>
            </w:r>
          </w:p>
        </w:tc>
      </w:tr>
    </w:tbl>
    <w:p w14:paraId="5C6B3BAA" w14:textId="7678400B" w:rsidR="00893784" w:rsidRDefault="00893784" w:rsidP="00893784">
      <w:pPr>
        <w:pStyle w:val="Heading3"/>
      </w:pPr>
      <w:bookmarkStart w:id="28" w:name="_Toc512271284"/>
      <w:r>
        <w:t>RS-</w:t>
      </w:r>
      <w:r w:rsidR="0056074F">
        <w:t>1</w:t>
      </w:r>
      <w:r w:rsidR="00E13D66">
        <w:t>0</w:t>
      </w:r>
      <w:r>
        <w:t>0</w:t>
      </w:r>
      <w:bookmarkEnd w:id="28"/>
    </w:p>
    <w:tbl>
      <w:tblPr>
        <w:tblStyle w:val="TableGrid"/>
        <w:tblW w:w="0" w:type="auto"/>
        <w:tblLook w:val="04A0" w:firstRow="1" w:lastRow="0" w:firstColumn="1" w:lastColumn="0" w:noHBand="0" w:noVBand="1"/>
      </w:tblPr>
      <w:tblGrid>
        <w:gridCol w:w="2405"/>
        <w:gridCol w:w="6090"/>
      </w:tblGrid>
      <w:tr w:rsidR="00893784" w14:paraId="6841D7D4" w14:textId="77777777" w:rsidTr="00885DAB">
        <w:tc>
          <w:tcPr>
            <w:tcW w:w="8495" w:type="dxa"/>
            <w:gridSpan w:val="2"/>
            <w:shd w:val="clear" w:color="auto" w:fill="D9D9D9" w:themeFill="background1" w:themeFillShade="D9"/>
          </w:tcPr>
          <w:p w14:paraId="18DCC36C" w14:textId="77777777" w:rsidR="00893784" w:rsidRPr="004F72DE" w:rsidRDefault="00893784" w:rsidP="00885DAB">
            <w:pPr>
              <w:spacing w:before="60" w:after="60"/>
              <w:jc w:val="center"/>
              <w:rPr>
                <w:b/>
              </w:rPr>
            </w:pPr>
            <w:r w:rsidRPr="004F72DE">
              <w:rPr>
                <w:b/>
              </w:rPr>
              <w:t>Test Case Description</w:t>
            </w:r>
          </w:p>
        </w:tc>
      </w:tr>
      <w:tr w:rsidR="00893784" w14:paraId="7F63FDAA" w14:textId="77777777" w:rsidTr="00885DAB">
        <w:tc>
          <w:tcPr>
            <w:tcW w:w="2405" w:type="dxa"/>
            <w:shd w:val="clear" w:color="auto" w:fill="D9D9D9" w:themeFill="background1" w:themeFillShade="D9"/>
          </w:tcPr>
          <w:p w14:paraId="4101D8CD" w14:textId="77777777" w:rsidR="00893784" w:rsidRDefault="00893784" w:rsidP="00885DAB">
            <w:pPr>
              <w:spacing w:before="60" w:after="60"/>
            </w:pPr>
            <w:r>
              <w:t>Response</w:t>
            </w:r>
          </w:p>
        </w:tc>
        <w:tc>
          <w:tcPr>
            <w:tcW w:w="6090" w:type="dxa"/>
          </w:tcPr>
          <w:p w14:paraId="7EE702D1" w14:textId="77777777" w:rsidR="00893784" w:rsidRPr="00707417" w:rsidRDefault="00893784"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93784" w14:paraId="67D57CC3" w14:textId="77777777" w:rsidTr="00885DAB">
        <w:tc>
          <w:tcPr>
            <w:tcW w:w="2405" w:type="dxa"/>
            <w:shd w:val="clear" w:color="auto" w:fill="D9D9D9" w:themeFill="background1" w:themeFillShade="D9"/>
          </w:tcPr>
          <w:p w14:paraId="3A0758C5" w14:textId="7CD34156" w:rsidR="00893784" w:rsidRDefault="002A6D64" w:rsidP="00885DAB">
            <w:pPr>
              <w:spacing w:before="60" w:after="60"/>
            </w:pPr>
            <w:r>
              <w:t>Extended</w:t>
            </w:r>
          </w:p>
        </w:tc>
        <w:tc>
          <w:tcPr>
            <w:tcW w:w="6090" w:type="dxa"/>
          </w:tcPr>
          <w:p w14:paraId="46E55AB4" w14:textId="43F57D05" w:rsidR="00893784" w:rsidRDefault="00893784" w:rsidP="00885DAB">
            <w:pPr>
              <w:spacing w:before="60" w:after="60"/>
            </w:pPr>
            <w:r w:rsidRPr="00707417">
              <w:t xml:space="preserve">This is </w:t>
            </w:r>
            <w:r w:rsidR="002A6D64">
              <w:t>an “Extended</w:t>
            </w:r>
            <w:r w:rsidRPr="00707417">
              <w:t xml:space="preserve">" </w:t>
            </w:r>
            <w:proofErr w:type="spellStart"/>
            <w:r w:rsidRPr="00707417">
              <w:t>QualificationApplication</w:t>
            </w:r>
            <w:proofErr w:type="spellEnd"/>
            <w:r w:rsidRPr="00707417">
              <w:t xml:space="preserve"> (</w:t>
            </w:r>
            <w:r w:rsidR="002A6D64">
              <w:t>Extended</w:t>
            </w:r>
            <w:r w:rsidRPr="00707417">
              <w:t xml:space="preserve"> ESPD)</w:t>
            </w:r>
          </w:p>
        </w:tc>
      </w:tr>
      <w:tr w:rsidR="00893784" w14:paraId="4C6086D7" w14:textId="77777777" w:rsidTr="00885DAB">
        <w:tc>
          <w:tcPr>
            <w:tcW w:w="2405" w:type="dxa"/>
            <w:shd w:val="clear" w:color="auto" w:fill="D9D9D9" w:themeFill="background1" w:themeFillShade="D9"/>
          </w:tcPr>
          <w:p w14:paraId="042028B9" w14:textId="77777777" w:rsidR="00893784" w:rsidRDefault="00893784" w:rsidP="00885DAB">
            <w:pPr>
              <w:spacing w:before="60" w:after="60"/>
            </w:pPr>
            <w:r>
              <w:t>Divided into lots</w:t>
            </w:r>
          </w:p>
        </w:tc>
        <w:tc>
          <w:tcPr>
            <w:tcW w:w="6090" w:type="dxa"/>
          </w:tcPr>
          <w:p w14:paraId="60C6F98D" w14:textId="77777777" w:rsidR="00893784" w:rsidRDefault="00893784" w:rsidP="00885DAB">
            <w:pPr>
              <w:spacing w:before="60" w:after="60"/>
            </w:pPr>
            <w:r>
              <w:t>The procurement procedure is not divided into lots</w:t>
            </w:r>
          </w:p>
        </w:tc>
      </w:tr>
      <w:tr w:rsidR="00893784" w14:paraId="336B298E" w14:textId="77777777" w:rsidTr="00885DAB">
        <w:tc>
          <w:tcPr>
            <w:tcW w:w="2405" w:type="dxa"/>
            <w:shd w:val="clear" w:color="auto" w:fill="D9D9D9" w:themeFill="background1" w:themeFillShade="D9"/>
          </w:tcPr>
          <w:p w14:paraId="2E21C02C" w14:textId="77777777" w:rsidR="00893784" w:rsidRDefault="00893784" w:rsidP="00885DAB">
            <w:pPr>
              <w:spacing w:before="60" w:after="60"/>
            </w:pPr>
            <w:r>
              <w:t>Pre-qualification system</w:t>
            </w:r>
          </w:p>
        </w:tc>
        <w:tc>
          <w:tcPr>
            <w:tcW w:w="6090" w:type="dxa"/>
          </w:tcPr>
          <w:p w14:paraId="5FD61832" w14:textId="77777777" w:rsidR="00893784" w:rsidRDefault="00893784" w:rsidP="00885DAB">
            <w:pPr>
              <w:spacing w:before="60" w:after="60"/>
            </w:pPr>
            <w:r>
              <w:t xml:space="preserve">The EO is registered on </w:t>
            </w:r>
            <w:r w:rsidRPr="003C0AB8">
              <w:t>a national pre</w:t>
            </w:r>
            <w:r>
              <w:t>-</w:t>
            </w:r>
            <w:r w:rsidRPr="003C0AB8">
              <w:t>qualification system</w:t>
            </w:r>
          </w:p>
        </w:tc>
      </w:tr>
      <w:tr w:rsidR="00893784" w14:paraId="1D3F28C4" w14:textId="77777777" w:rsidTr="00885DAB">
        <w:tc>
          <w:tcPr>
            <w:tcW w:w="2405" w:type="dxa"/>
            <w:shd w:val="clear" w:color="auto" w:fill="D9D9D9" w:themeFill="background1" w:themeFillShade="D9"/>
          </w:tcPr>
          <w:p w14:paraId="3125FBF0" w14:textId="77777777" w:rsidR="00893784" w:rsidRDefault="00893784" w:rsidP="00885DAB">
            <w:pPr>
              <w:spacing w:before="60" w:after="60"/>
            </w:pPr>
            <w:r>
              <w:t>EO Role</w:t>
            </w:r>
          </w:p>
        </w:tc>
        <w:tc>
          <w:tcPr>
            <w:tcW w:w="6090" w:type="dxa"/>
          </w:tcPr>
          <w:p w14:paraId="193EE761" w14:textId="54A2CDDF" w:rsidR="00893784" w:rsidRDefault="00893784" w:rsidP="00885DAB">
            <w:pPr>
              <w:spacing w:before="60" w:after="60"/>
            </w:pPr>
            <w:r>
              <w:t>The EO is a Lead Entity</w:t>
            </w:r>
          </w:p>
        </w:tc>
      </w:tr>
    </w:tbl>
    <w:p w14:paraId="1B0BA758" w14:textId="77777777" w:rsidR="00893784" w:rsidRDefault="00893784" w:rsidP="00893784">
      <w:pPr>
        <w:rPr>
          <w:sz w:val="2"/>
        </w:rPr>
      </w:pPr>
    </w:p>
    <w:tbl>
      <w:tblPr>
        <w:tblStyle w:val="TableGrid"/>
        <w:tblW w:w="0" w:type="auto"/>
        <w:tblLook w:val="04A0" w:firstRow="1" w:lastRow="0" w:firstColumn="1" w:lastColumn="0" w:noHBand="0" w:noVBand="1"/>
      </w:tblPr>
      <w:tblGrid>
        <w:gridCol w:w="1271"/>
        <w:gridCol w:w="1985"/>
        <w:gridCol w:w="1701"/>
        <w:gridCol w:w="3538"/>
      </w:tblGrid>
      <w:tr w:rsidR="00FA49A3" w14:paraId="33117137" w14:textId="77777777" w:rsidTr="006812CD">
        <w:tc>
          <w:tcPr>
            <w:tcW w:w="8495" w:type="dxa"/>
            <w:gridSpan w:val="4"/>
            <w:shd w:val="clear" w:color="auto" w:fill="D9D9D9" w:themeFill="background1" w:themeFillShade="D9"/>
          </w:tcPr>
          <w:p w14:paraId="6497EAA4" w14:textId="77777777" w:rsidR="00FA49A3" w:rsidRPr="004F72DE" w:rsidRDefault="00FA49A3" w:rsidP="006812CD">
            <w:pPr>
              <w:spacing w:before="60" w:after="60"/>
              <w:jc w:val="center"/>
              <w:rPr>
                <w:b/>
              </w:rPr>
            </w:pPr>
            <w:r w:rsidRPr="004F72DE">
              <w:rPr>
                <w:b/>
              </w:rPr>
              <w:t xml:space="preserve">Test Case </w:t>
            </w:r>
            <w:r>
              <w:rPr>
                <w:b/>
              </w:rPr>
              <w:t>Rules &amp; Scenarios</w:t>
            </w:r>
          </w:p>
        </w:tc>
      </w:tr>
      <w:tr w:rsidR="00FA49A3" w:rsidRPr="00470630" w14:paraId="21A2F4D2" w14:textId="77777777" w:rsidTr="006812CD">
        <w:tc>
          <w:tcPr>
            <w:tcW w:w="1271" w:type="dxa"/>
          </w:tcPr>
          <w:p w14:paraId="3F312A71" w14:textId="77777777" w:rsidR="00FA49A3" w:rsidRPr="00470630" w:rsidRDefault="00FA49A3" w:rsidP="006812CD">
            <w:pPr>
              <w:spacing w:before="60" w:after="60"/>
              <w:jc w:val="center"/>
              <w:rPr>
                <w:b/>
              </w:rPr>
            </w:pPr>
            <w:r w:rsidRPr="00470630">
              <w:rPr>
                <w:b/>
              </w:rPr>
              <w:t>Rule ID</w:t>
            </w:r>
          </w:p>
        </w:tc>
        <w:tc>
          <w:tcPr>
            <w:tcW w:w="1985" w:type="dxa"/>
          </w:tcPr>
          <w:p w14:paraId="5C35F443" w14:textId="77777777" w:rsidR="00FA49A3" w:rsidRPr="00470630" w:rsidRDefault="00FA49A3" w:rsidP="006812CD">
            <w:pPr>
              <w:spacing w:before="60" w:after="60"/>
              <w:jc w:val="center"/>
              <w:rPr>
                <w:b/>
              </w:rPr>
            </w:pPr>
            <w:r w:rsidRPr="00470630">
              <w:rPr>
                <w:b/>
              </w:rPr>
              <w:t>Rule</w:t>
            </w:r>
          </w:p>
        </w:tc>
        <w:tc>
          <w:tcPr>
            <w:tcW w:w="1701" w:type="dxa"/>
          </w:tcPr>
          <w:p w14:paraId="1CE8858F" w14:textId="77777777" w:rsidR="00FA49A3" w:rsidRPr="00470630" w:rsidRDefault="00FA49A3" w:rsidP="006812CD">
            <w:pPr>
              <w:spacing w:before="60" w:after="60"/>
              <w:jc w:val="center"/>
              <w:rPr>
                <w:b/>
              </w:rPr>
            </w:pPr>
            <w:r w:rsidRPr="00470630">
              <w:rPr>
                <w:b/>
              </w:rPr>
              <w:t>Scenario ID</w:t>
            </w:r>
          </w:p>
        </w:tc>
        <w:tc>
          <w:tcPr>
            <w:tcW w:w="3538" w:type="dxa"/>
          </w:tcPr>
          <w:p w14:paraId="1F5882E9" w14:textId="77777777" w:rsidR="00FA49A3" w:rsidRPr="00470630" w:rsidRDefault="00FA49A3" w:rsidP="006812CD">
            <w:pPr>
              <w:spacing w:before="60" w:after="60"/>
              <w:jc w:val="center"/>
              <w:rPr>
                <w:b/>
              </w:rPr>
            </w:pPr>
            <w:r w:rsidRPr="00470630">
              <w:rPr>
                <w:b/>
              </w:rPr>
              <w:t>Scenarios</w:t>
            </w:r>
          </w:p>
        </w:tc>
      </w:tr>
      <w:tr w:rsidR="00FA49A3" w14:paraId="2CE4E6DF" w14:textId="77777777" w:rsidTr="006812CD">
        <w:tc>
          <w:tcPr>
            <w:tcW w:w="1271" w:type="dxa"/>
          </w:tcPr>
          <w:p w14:paraId="0396DD68" w14:textId="24EC2459" w:rsidR="00FA49A3" w:rsidRDefault="00FA49A3" w:rsidP="00E13D66">
            <w:pPr>
              <w:spacing w:before="60" w:after="60"/>
            </w:pPr>
            <w:r>
              <w:t>RS-1</w:t>
            </w:r>
            <w:r w:rsidR="00E13D66">
              <w:t>0</w:t>
            </w:r>
            <w:r>
              <w:t>0-R10</w:t>
            </w:r>
          </w:p>
        </w:tc>
        <w:tc>
          <w:tcPr>
            <w:tcW w:w="1985" w:type="dxa"/>
          </w:tcPr>
          <w:p w14:paraId="4DB88C56" w14:textId="2F719108" w:rsidR="00FA49A3" w:rsidRDefault="00FA49A3" w:rsidP="00FA49A3">
            <w:pPr>
              <w:spacing w:before="60" w:after="60"/>
            </w:pPr>
            <w:r w:rsidRPr="003C0AB8">
              <w:t xml:space="preserve">Information about the economic </w:t>
            </w:r>
            <w:r w:rsidRPr="003C0AB8">
              <w:lastRenderedPageBreak/>
              <w:t>operator</w:t>
            </w:r>
            <w:r>
              <w:t xml:space="preserve"> MUST be provided</w:t>
            </w:r>
          </w:p>
        </w:tc>
        <w:tc>
          <w:tcPr>
            <w:tcW w:w="1701" w:type="dxa"/>
          </w:tcPr>
          <w:p w14:paraId="3BECA9DE" w14:textId="77777777" w:rsidR="00FA49A3" w:rsidRDefault="00FA49A3" w:rsidP="00FA49A3">
            <w:pPr>
              <w:spacing w:before="60" w:after="60"/>
              <w:jc w:val="center"/>
            </w:pPr>
            <w:r>
              <w:lastRenderedPageBreak/>
              <w:t>N/A</w:t>
            </w:r>
          </w:p>
        </w:tc>
        <w:tc>
          <w:tcPr>
            <w:tcW w:w="3538" w:type="dxa"/>
          </w:tcPr>
          <w:p w14:paraId="013D6F56" w14:textId="77777777" w:rsidR="00FA49A3" w:rsidRDefault="00FA49A3" w:rsidP="00FA49A3">
            <w:pPr>
              <w:spacing w:before="60" w:after="60"/>
              <w:jc w:val="center"/>
            </w:pPr>
            <w:r>
              <w:t>N/A</w:t>
            </w:r>
          </w:p>
        </w:tc>
      </w:tr>
      <w:tr w:rsidR="00FA49A3" w14:paraId="4E32D1F9" w14:textId="77777777" w:rsidTr="006812CD">
        <w:tc>
          <w:tcPr>
            <w:tcW w:w="1271" w:type="dxa"/>
          </w:tcPr>
          <w:p w14:paraId="6479CE6E" w14:textId="059F2A13" w:rsidR="00FA49A3" w:rsidRDefault="00FA49A3" w:rsidP="00E13D66">
            <w:pPr>
              <w:spacing w:before="60" w:after="60"/>
            </w:pPr>
            <w:r>
              <w:t>RS-1</w:t>
            </w:r>
            <w:r w:rsidR="00E13D66">
              <w:t>00</w:t>
            </w:r>
            <w:r>
              <w:t>-R20</w:t>
            </w:r>
          </w:p>
        </w:tc>
        <w:tc>
          <w:tcPr>
            <w:tcW w:w="1985" w:type="dxa"/>
          </w:tcPr>
          <w:p w14:paraId="2FF13A00" w14:textId="272AF17A" w:rsidR="00FA49A3" w:rsidRPr="003C0AB8" w:rsidRDefault="00FA49A3" w:rsidP="00FA49A3">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544AE0AC" w14:textId="77777777" w:rsidR="00FA49A3" w:rsidRDefault="00FA49A3" w:rsidP="00FA49A3">
            <w:pPr>
              <w:spacing w:before="60" w:after="60"/>
              <w:jc w:val="center"/>
            </w:pPr>
            <w:r>
              <w:t>N/A</w:t>
            </w:r>
          </w:p>
        </w:tc>
        <w:tc>
          <w:tcPr>
            <w:tcW w:w="3538" w:type="dxa"/>
          </w:tcPr>
          <w:p w14:paraId="579A1C0C" w14:textId="77777777" w:rsidR="00FA49A3" w:rsidRDefault="00FA49A3" w:rsidP="00FA49A3">
            <w:pPr>
              <w:spacing w:before="60" w:after="60"/>
              <w:jc w:val="center"/>
            </w:pPr>
            <w:r>
              <w:t>N/A</w:t>
            </w:r>
          </w:p>
        </w:tc>
      </w:tr>
      <w:tr w:rsidR="00567CD2" w14:paraId="0D3D3981" w14:textId="77777777" w:rsidTr="006812CD">
        <w:tc>
          <w:tcPr>
            <w:tcW w:w="1271" w:type="dxa"/>
          </w:tcPr>
          <w:p w14:paraId="0EAE2097" w14:textId="023DDCFF" w:rsidR="00567CD2" w:rsidRDefault="00567CD2" w:rsidP="00E13D66">
            <w:pPr>
              <w:spacing w:before="60" w:after="60"/>
            </w:pPr>
            <w:r>
              <w:t>RS-1</w:t>
            </w:r>
            <w:r w:rsidR="00E13D66">
              <w:t>0</w:t>
            </w:r>
            <w:r>
              <w:t>0-R30</w:t>
            </w:r>
          </w:p>
        </w:tc>
        <w:tc>
          <w:tcPr>
            <w:tcW w:w="1985" w:type="dxa"/>
          </w:tcPr>
          <w:p w14:paraId="4925003F" w14:textId="2B98893A" w:rsidR="00567CD2" w:rsidRDefault="00567CD2" w:rsidP="00567CD2">
            <w:pPr>
              <w:spacing w:before="60" w:after="60"/>
            </w:pPr>
            <w:r w:rsidRPr="003C0AB8">
              <w:t>Information about representatives of the economic operator</w:t>
            </w:r>
            <w:r>
              <w:t xml:space="preserve"> CAN be provided</w:t>
            </w:r>
          </w:p>
        </w:tc>
        <w:tc>
          <w:tcPr>
            <w:tcW w:w="1701" w:type="dxa"/>
          </w:tcPr>
          <w:p w14:paraId="2B873DFD" w14:textId="272462CB" w:rsidR="00567CD2" w:rsidRDefault="00567CD2" w:rsidP="00567CD2">
            <w:pPr>
              <w:spacing w:before="60" w:after="60"/>
              <w:jc w:val="center"/>
            </w:pPr>
            <w:r>
              <w:t>N/A</w:t>
            </w:r>
          </w:p>
        </w:tc>
        <w:tc>
          <w:tcPr>
            <w:tcW w:w="3538" w:type="dxa"/>
          </w:tcPr>
          <w:p w14:paraId="7E61E939" w14:textId="39EED8FE" w:rsidR="00567CD2" w:rsidRDefault="00567CD2" w:rsidP="00567CD2">
            <w:pPr>
              <w:spacing w:before="60" w:after="60"/>
              <w:jc w:val="center"/>
            </w:pPr>
            <w:r>
              <w:t>N/A</w:t>
            </w:r>
          </w:p>
        </w:tc>
      </w:tr>
      <w:tr w:rsidR="00FA49A3" w14:paraId="5A34A79F" w14:textId="77777777" w:rsidTr="006812CD">
        <w:tc>
          <w:tcPr>
            <w:tcW w:w="1271" w:type="dxa"/>
            <w:vMerge w:val="restart"/>
          </w:tcPr>
          <w:p w14:paraId="78A2A5F2" w14:textId="1FD94ABA" w:rsidR="00FA49A3" w:rsidRDefault="00FA49A3" w:rsidP="00E13D66">
            <w:pPr>
              <w:spacing w:before="60" w:after="60"/>
            </w:pPr>
            <w:r>
              <w:t>RS-</w:t>
            </w:r>
            <w:r w:rsidR="00E13D66">
              <w:t>100</w:t>
            </w:r>
            <w:r>
              <w:t>-R40</w:t>
            </w:r>
          </w:p>
        </w:tc>
        <w:tc>
          <w:tcPr>
            <w:tcW w:w="1985" w:type="dxa"/>
            <w:vMerge w:val="restart"/>
          </w:tcPr>
          <w:p w14:paraId="12C527DC" w14:textId="77777777" w:rsidR="00FA49A3" w:rsidRDefault="00FA49A3" w:rsidP="006812CD">
            <w:pPr>
              <w:spacing w:before="60" w:after="60"/>
            </w:pPr>
            <w:r>
              <w:t>When the EO is participating in the procurement procedure together with others, information about the other participants MUST be provided</w:t>
            </w:r>
          </w:p>
        </w:tc>
        <w:tc>
          <w:tcPr>
            <w:tcW w:w="1701" w:type="dxa"/>
          </w:tcPr>
          <w:p w14:paraId="3096DF8A" w14:textId="2267F8B2" w:rsidR="00FA49A3" w:rsidRDefault="00FA49A3" w:rsidP="00E13D66">
            <w:pPr>
              <w:spacing w:before="60" w:after="60"/>
              <w:jc w:val="center"/>
            </w:pPr>
            <w:r>
              <w:t>RS-1</w:t>
            </w:r>
            <w:r w:rsidR="00E13D66">
              <w:t>0</w:t>
            </w:r>
            <w:r>
              <w:t>0-R40-S10</w:t>
            </w:r>
          </w:p>
        </w:tc>
        <w:tc>
          <w:tcPr>
            <w:tcW w:w="3538" w:type="dxa"/>
          </w:tcPr>
          <w:p w14:paraId="270A88F3" w14:textId="77777777" w:rsidR="00FA49A3" w:rsidRDefault="00FA49A3" w:rsidP="006812CD">
            <w:pPr>
              <w:spacing w:before="60" w:after="60"/>
            </w:pPr>
            <w:r>
              <w:t>When the EO is participating in the procurement procedure in a group (Consortium, Joint Venture or others), information about the group MUST be provided</w:t>
            </w:r>
          </w:p>
        </w:tc>
      </w:tr>
      <w:tr w:rsidR="00FA49A3" w14:paraId="30F1A665" w14:textId="77777777" w:rsidTr="006812CD">
        <w:tc>
          <w:tcPr>
            <w:tcW w:w="1271" w:type="dxa"/>
            <w:vMerge/>
          </w:tcPr>
          <w:p w14:paraId="310F5455" w14:textId="77777777" w:rsidR="00FA49A3" w:rsidRDefault="00FA49A3" w:rsidP="006812CD">
            <w:pPr>
              <w:spacing w:before="60" w:after="60"/>
            </w:pPr>
          </w:p>
        </w:tc>
        <w:tc>
          <w:tcPr>
            <w:tcW w:w="1985" w:type="dxa"/>
            <w:vMerge/>
          </w:tcPr>
          <w:p w14:paraId="342304FD" w14:textId="77777777" w:rsidR="00FA49A3" w:rsidRDefault="00FA49A3" w:rsidP="006812CD">
            <w:pPr>
              <w:spacing w:before="60" w:after="60"/>
            </w:pPr>
          </w:p>
        </w:tc>
        <w:tc>
          <w:tcPr>
            <w:tcW w:w="1701" w:type="dxa"/>
          </w:tcPr>
          <w:p w14:paraId="3E833C05" w14:textId="22871EA5" w:rsidR="00FA49A3" w:rsidRDefault="00FA49A3" w:rsidP="00E13D66">
            <w:pPr>
              <w:spacing w:before="60" w:after="60"/>
              <w:jc w:val="center"/>
            </w:pPr>
            <w:r>
              <w:t>RS-1</w:t>
            </w:r>
            <w:r w:rsidR="00E13D66">
              <w:t>0</w:t>
            </w:r>
            <w:r>
              <w:t>0-R40-S20</w:t>
            </w:r>
          </w:p>
        </w:tc>
        <w:tc>
          <w:tcPr>
            <w:tcW w:w="3538" w:type="dxa"/>
          </w:tcPr>
          <w:p w14:paraId="4BA26B0D" w14:textId="77777777" w:rsidR="00FA49A3" w:rsidRDefault="00FA49A3" w:rsidP="006812CD">
            <w:pPr>
              <w:spacing w:before="60" w:after="60"/>
            </w:pPr>
            <w:r>
              <w:t>When the EO (or any other EO participating in the procurement procedure) relies on the capacities of other entities in order to meet the selection criteria, information about all the entities the EO relies on MUST be provided</w:t>
            </w:r>
          </w:p>
        </w:tc>
      </w:tr>
      <w:tr w:rsidR="00FA49A3" w14:paraId="4F6580C6" w14:textId="77777777" w:rsidTr="006812CD">
        <w:tc>
          <w:tcPr>
            <w:tcW w:w="1271" w:type="dxa"/>
            <w:vMerge/>
          </w:tcPr>
          <w:p w14:paraId="41892DE8" w14:textId="77777777" w:rsidR="00FA49A3" w:rsidRDefault="00FA49A3" w:rsidP="006812CD">
            <w:pPr>
              <w:spacing w:before="60" w:after="60"/>
            </w:pPr>
          </w:p>
        </w:tc>
        <w:tc>
          <w:tcPr>
            <w:tcW w:w="1985" w:type="dxa"/>
            <w:vMerge/>
          </w:tcPr>
          <w:p w14:paraId="46B3067B" w14:textId="77777777" w:rsidR="00FA49A3" w:rsidRDefault="00FA49A3" w:rsidP="006812CD">
            <w:pPr>
              <w:spacing w:before="60" w:after="60"/>
            </w:pPr>
          </w:p>
        </w:tc>
        <w:tc>
          <w:tcPr>
            <w:tcW w:w="1701" w:type="dxa"/>
          </w:tcPr>
          <w:p w14:paraId="5D0C776C" w14:textId="45483FBB" w:rsidR="00FA49A3" w:rsidRDefault="00FA49A3" w:rsidP="00E13D66">
            <w:pPr>
              <w:spacing w:before="60" w:after="60"/>
              <w:jc w:val="center"/>
            </w:pPr>
            <w:r>
              <w:t>RS-1</w:t>
            </w:r>
            <w:r w:rsidR="00E13D66">
              <w:t>0</w:t>
            </w:r>
            <w:r>
              <w:t>0-R40-S30</w:t>
            </w:r>
          </w:p>
        </w:tc>
        <w:tc>
          <w:tcPr>
            <w:tcW w:w="3538" w:type="dxa"/>
          </w:tcPr>
          <w:p w14:paraId="424E42CD" w14:textId="77777777" w:rsidR="00FA49A3" w:rsidRDefault="00FA49A3" w:rsidP="006812CD">
            <w:pPr>
              <w:spacing w:before="60" w:after="60"/>
            </w:pPr>
            <w:r>
              <w:t>When the EO (or any other EO participating in the procurement procedure) intends to subcontract a share of the contract to third parties, information about all subcontractors MUST be provided</w:t>
            </w:r>
          </w:p>
        </w:tc>
      </w:tr>
      <w:tr w:rsidR="00FA49A3" w14:paraId="12455B7A" w14:textId="77777777" w:rsidTr="006812CD">
        <w:tc>
          <w:tcPr>
            <w:tcW w:w="1271" w:type="dxa"/>
            <w:vMerge w:val="restart"/>
          </w:tcPr>
          <w:p w14:paraId="0409FEA8" w14:textId="4A22D787" w:rsidR="00FA49A3" w:rsidRDefault="00FA49A3" w:rsidP="00E13D66">
            <w:pPr>
              <w:spacing w:before="60" w:after="60"/>
            </w:pPr>
            <w:r>
              <w:t>RS-1</w:t>
            </w:r>
            <w:r w:rsidR="00E13D66">
              <w:t>0</w:t>
            </w:r>
            <w:r>
              <w:t>0-R50</w:t>
            </w:r>
          </w:p>
        </w:tc>
        <w:tc>
          <w:tcPr>
            <w:tcW w:w="1985" w:type="dxa"/>
            <w:vMerge w:val="restart"/>
          </w:tcPr>
          <w:p w14:paraId="0E7B1487" w14:textId="77777777" w:rsidR="00FA49A3" w:rsidRDefault="00FA49A3" w:rsidP="006812CD">
            <w:pPr>
              <w:spacing w:before="60" w:after="60"/>
            </w:pPr>
            <w:r>
              <w:t>Information about compliance of exclusion grounds CAN be provided</w:t>
            </w:r>
          </w:p>
        </w:tc>
        <w:tc>
          <w:tcPr>
            <w:tcW w:w="1701" w:type="dxa"/>
          </w:tcPr>
          <w:p w14:paraId="22CF39F0" w14:textId="38462B7F" w:rsidR="00FA49A3" w:rsidRDefault="00FA49A3" w:rsidP="00E13D66">
            <w:pPr>
              <w:spacing w:before="60" w:after="60"/>
              <w:jc w:val="center"/>
            </w:pPr>
            <w:r>
              <w:t>RS-1</w:t>
            </w:r>
            <w:r w:rsidR="00E13D66">
              <w:t>0</w:t>
            </w:r>
            <w:r>
              <w:t>0-R50-S10</w:t>
            </w:r>
          </w:p>
        </w:tc>
        <w:tc>
          <w:tcPr>
            <w:tcW w:w="3538" w:type="dxa"/>
          </w:tcPr>
          <w:p w14:paraId="02EE7D30" w14:textId="77777777" w:rsidR="00FA49A3" w:rsidRDefault="00FA49A3"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FA49A3" w14:paraId="309A6AF4" w14:textId="77777777" w:rsidTr="006812CD">
        <w:tc>
          <w:tcPr>
            <w:tcW w:w="1271" w:type="dxa"/>
            <w:vMerge/>
          </w:tcPr>
          <w:p w14:paraId="09D32447" w14:textId="77777777" w:rsidR="00FA49A3" w:rsidRDefault="00FA49A3" w:rsidP="006812CD">
            <w:pPr>
              <w:spacing w:before="60" w:after="60"/>
            </w:pPr>
          </w:p>
        </w:tc>
        <w:tc>
          <w:tcPr>
            <w:tcW w:w="1985" w:type="dxa"/>
            <w:vMerge/>
          </w:tcPr>
          <w:p w14:paraId="042370D1" w14:textId="77777777" w:rsidR="00FA49A3" w:rsidRDefault="00FA49A3" w:rsidP="006812CD">
            <w:pPr>
              <w:spacing w:before="60" w:after="60"/>
            </w:pPr>
          </w:p>
        </w:tc>
        <w:tc>
          <w:tcPr>
            <w:tcW w:w="1701" w:type="dxa"/>
          </w:tcPr>
          <w:p w14:paraId="5EABBE2B" w14:textId="41041F83" w:rsidR="00FA49A3" w:rsidRDefault="00FA49A3" w:rsidP="00E13D66">
            <w:pPr>
              <w:spacing w:before="60" w:after="60"/>
              <w:jc w:val="center"/>
            </w:pPr>
            <w:r>
              <w:t>RS-1</w:t>
            </w:r>
            <w:r w:rsidR="00E13D66">
              <w:t>0</w:t>
            </w:r>
            <w:r>
              <w:t>0-R50-S20</w:t>
            </w:r>
          </w:p>
        </w:tc>
        <w:tc>
          <w:tcPr>
            <w:tcW w:w="3538" w:type="dxa"/>
          </w:tcPr>
          <w:p w14:paraId="7DAB52F5" w14:textId="77777777" w:rsidR="00FA49A3" w:rsidRDefault="00FA49A3"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FA49A3" w14:paraId="28EC8E9A" w14:textId="77777777" w:rsidTr="006812CD">
        <w:tc>
          <w:tcPr>
            <w:tcW w:w="1271" w:type="dxa"/>
            <w:vMerge w:val="restart"/>
          </w:tcPr>
          <w:p w14:paraId="2F05E67D" w14:textId="00EC4C65" w:rsidR="00FA49A3" w:rsidRDefault="00FA49A3" w:rsidP="00E13D66">
            <w:pPr>
              <w:spacing w:before="60" w:after="60"/>
            </w:pPr>
            <w:r>
              <w:t>RS-1</w:t>
            </w:r>
            <w:r w:rsidR="00E13D66">
              <w:t>0</w:t>
            </w:r>
            <w:r>
              <w:t>0-R60</w:t>
            </w:r>
          </w:p>
        </w:tc>
        <w:tc>
          <w:tcPr>
            <w:tcW w:w="1985" w:type="dxa"/>
            <w:vMerge w:val="restart"/>
          </w:tcPr>
          <w:p w14:paraId="106806B4" w14:textId="776F6F1A" w:rsidR="00FA49A3" w:rsidRDefault="00FA49A3" w:rsidP="006812CD">
            <w:pPr>
              <w:spacing w:before="60" w:after="60"/>
            </w:pPr>
            <w:r>
              <w:t xml:space="preserve">Response to the specific </w:t>
            </w:r>
            <w:r w:rsidR="00E13D66">
              <w:t>requirements</w:t>
            </w:r>
            <w:r>
              <w:t xml:space="preserve"> related to selection criteria of the </w:t>
            </w:r>
            <w:proofErr w:type="spellStart"/>
            <w:r>
              <w:t>ESPDRequest</w:t>
            </w:r>
            <w:proofErr w:type="spellEnd"/>
            <w:r>
              <w:t xml:space="preserve"> CAN be provided</w:t>
            </w:r>
          </w:p>
        </w:tc>
        <w:tc>
          <w:tcPr>
            <w:tcW w:w="1701" w:type="dxa"/>
          </w:tcPr>
          <w:p w14:paraId="01D5F133" w14:textId="4D85B9DB" w:rsidR="00FA49A3" w:rsidRDefault="00FA49A3" w:rsidP="00E13D66">
            <w:pPr>
              <w:spacing w:before="60" w:after="60"/>
              <w:jc w:val="center"/>
            </w:pPr>
            <w:r>
              <w:t>RS-1</w:t>
            </w:r>
            <w:r w:rsidR="00E13D66">
              <w:t>0</w:t>
            </w:r>
            <w:r>
              <w:t>0-R60-S10</w:t>
            </w:r>
          </w:p>
        </w:tc>
        <w:tc>
          <w:tcPr>
            <w:tcW w:w="3538" w:type="dxa"/>
          </w:tcPr>
          <w:p w14:paraId="0792E1C9" w14:textId="77777777" w:rsidR="00FA49A3" w:rsidRDefault="00FA49A3" w:rsidP="006812CD">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FA49A3" w14:paraId="3EBCB270" w14:textId="77777777" w:rsidTr="006812CD">
        <w:tc>
          <w:tcPr>
            <w:tcW w:w="1271" w:type="dxa"/>
            <w:vMerge/>
          </w:tcPr>
          <w:p w14:paraId="1627655B" w14:textId="77777777" w:rsidR="00FA49A3" w:rsidRDefault="00FA49A3" w:rsidP="006812CD">
            <w:pPr>
              <w:spacing w:before="60" w:after="60"/>
            </w:pPr>
          </w:p>
        </w:tc>
        <w:tc>
          <w:tcPr>
            <w:tcW w:w="1985" w:type="dxa"/>
            <w:vMerge/>
          </w:tcPr>
          <w:p w14:paraId="0068203A" w14:textId="77777777" w:rsidR="00FA49A3" w:rsidRDefault="00FA49A3" w:rsidP="006812CD">
            <w:pPr>
              <w:spacing w:before="60" w:after="60"/>
            </w:pPr>
          </w:p>
        </w:tc>
        <w:tc>
          <w:tcPr>
            <w:tcW w:w="1701" w:type="dxa"/>
          </w:tcPr>
          <w:p w14:paraId="35A909D4" w14:textId="61A84F37" w:rsidR="00FA49A3" w:rsidRDefault="00FA49A3" w:rsidP="00E13D66">
            <w:pPr>
              <w:spacing w:before="60" w:after="60"/>
              <w:jc w:val="center"/>
            </w:pPr>
            <w:r>
              <w:t>RS-1</w:t>
            </w:r>
            <w:r w:rsidR="00E13D66">
              <w:t>0</w:t>
            </w:r>
            <w:r>
              <w:t>0-R60-S20</w:t>
            </w:r>
          </w:p>
        </w:tc>
        <w:tc>
          <w:tcPr>
            <w:tcW w:w="3538" w:type="dxa"/>
          </w:tcPr>
          <w:p w14:paraId="30EAE76B" w14:textId="77777777" w:rsidR="00FA49A3" w:rsidRDefault="00FA49A3"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xml:space="preserve">, information about </w:t>
            </w:r>
            <w:r>
              <w:lastRenderedPageBreak/>
              <w:t>compliance of selection criteria IS NOT required.</w:t>
            </w:r>
          </w:p>
        </w:tc>
      </w:tr>
      <w:tr w:rsidR="003B0EC0" w14:paraId="3671F37F" w14:textId="77777777" w:rsidTr="006812CD">
        <w:tc>
          <w:tcPr>
            <w:tcW w:w="1271" w:type="dxa"/>
          </w:tcPr>
          <w:p w14:paraId="01FFE3E9" w14:textId="01783F48" w:rsidR="003B0EC0" w:rsidRDefault="003B0EC0" w:rsidP="003B0EC0">
            <w:pPr>
              <w:spacing w:before="60" w:after="60"/>
            </w:pPr>
            <w:r w:rsidRPr="003B0EC0">
              <w:rPr>
                <w:szCs w:val="20"/>
              </w:rPr>
              <w:lastRenderedPageBreak/>
              <w:t>RS-</w:t>
            </w:r>
            <w:r>
              <w:rPr>
                <w:szCs w:val="20"/>
              </w:rPr>
              <w:t>10</w:t>
            </w:r>
            <w:r w:rsidRPr="003B0EC0">
              <w:rPr>
                <w:szCs w:val="20"/>
              </w:rPr>
              <w:t>0-R</w:t>
            </w:r>
            <w:r>
              <w:rPr>
                <w:szCs w:val="20"/>
              </w:rPr>
              <w:t>7</w:t>
            </w:r>
            <w:r w:rsidRPr="003B0EC0">
              <w:rPr>
                <w:szCs w:val="20"/>
              </w:rPr>
              <w:t>0</w:t>
            </w:r>
          </w:p>
        </w:tc>
        <w:tc>
          <w:tcPr>
            <w:tcW w:w="1985" w:type="dxa"/>
          </w:tcPr>
          <w:p w14:paraId="50D71A4A" w14:textId="304D8916" w:rsidR="003B0EC0" w:rsidRDefault="003B0EC0" w:rsidP="003B0EC0">
            <w:pPr>
              <w:spacing w:before="60" w:after="60"/>
            </w:pPr>
            <w:r w:rsidRPr="003B0EC0">
              <w:rPr>
                <w:szCs w:val="20"/>
              </w:rPr>
              <w:t>Information about the procurement procedure MIGHT be provided</w:t>
            </w:r>
          </w:p>
        </w:tc>
        <w:tc>
          <w:tcPr>
            <w:tcW w:w="1701" w:type="dxa"/>
          </w:tcPr>
          <w:p w14:paraId="67186F03" w14:textId="2990D2C9" w:rsidR="003B0EC0" w:rsidRDefault="003B0EC0" w:rsidP="003B0EC0">
            <w:pPr>
              <w:spacing w:before="60" w:after="60"/>
              <w:jc w:val="center"/>
            </w:pPr>
            <w:r w:rsidRPr="003B0EC0">
              <w:rPr>
                <w:szCs w:val="20"/>
              </w:rPr>
              <w:t>N/A</w:t>
            </w:r>
          </w:p>
        </w:tc>
        <w:tc>
          <w:tcPr>
            <w:tcW w:w="3538" w:type="dxa"/>
          </w:tcPr>
          <w:p w14:paraId="2F67A6AC" w14:textId="33F31F92" w:rsidR="003B0EC0" w:rsidRDefault="003B0EC0" w:rsidP="003B0EC0">
            <w:pPr>
              <w:spacing w:before="60" w:after="60"/>
              <w:jc w:val="center"/>
            </w:pPr>
            <w:r w:rsidRPr="003B0EC0">
              <w:rPr>
                <w:szCs w:val="20"/>
              </w:rPr>
              <w:t>N/A</w:t>
            </w:r>
          </w:p>
        </w:tc>
      </w:tr>
    </w:tbl>
    <w:p w14:paraId="1063BE93" w14:textId="762E2FA3" w:rsidR="00893784" w:rsidRDefault="00893784" w:rsidP="00893784">
      <w:pPr>
        <w:pStyle w:val="Heading3"/>
      </w:pPr>
      <w:bookmarkStart w:id="29" w:name="_Toc512271285"/>
      <w:r>
        <w:t>RS</w:t>
      </w:r>
      <w:r w:rsidR="0056074F">
        <w:t>-1</w:t>
      </w:r>
      <w:r w:rsidR="00E13D66">
        <w:t>1</w:t>
      </w:r>
      <w:r>
        <w:t>0</w:t>
      </w:r>
      <w:bookmarkEnd w:id="29"/>
    </w:p>
    <w:tbl>
      <w:tblPr>
        <w:tblStyle w:val="TableGrid"/>
        <w:tblW w:w="0" w:type="auto"/>
        <w:tblLook w:val="04A0" w:firstRow="1" w:lastRow="0" w:firstColumn="1" w:lastColumn="0" w:noHBand="0" w:noVBand="1"/>
      </w:tblPr>
      <w:tblGrid>
        <w:gridCol w:w="2405"/>
        <w:gridCol w:w="6090"/>
      </w:tblGrid>
      <w:tr w:rsidR="00893784" w14:paraId="63379B50" w14:textId="77777777" w:rsidTr="00885DAB">
        <w:tc>
          <w:tcPr>
            <w:tcW w:w="8495" w:type="dxa"/>
            <w:gridSpan w:val="2"/>
            <w:shd w:val="clear" w:color="auto" w:fill="D9D9D9" w:themeFill="background1" w:themeFillShade="D9"/>
          </w:tcPr>
          <w:p w14:paraId="5D92C90B" w14:textId="77777777" w:rsidR="00893784" w:rsidRPr="004F72DE" w:rsidRDefault="00893784" w:rsidP="00885DAB">
            <w:pPr>
              <w:spacing w:before="60" w:after="60"/>
              <w:jc w:val="center"/>
              <w:rPr>
                <w:b/>
              </w:rPr>
            </w:pPr>
            <w:r w:rsidRPr="004F72DE">
              <w:rPr>
                <w:b/>
              </w:rPr>
              <w:t>Test Case Description</w:t>
            </w:r>
          </w:p>
        </w:tc>
      </w:tr>
      <w:tr w:rsidR="00893784" w14:paraId="07DA009D" w14:textId="77777777" w:rsidTr="00885DAB">
        <w:tc>
          <w:tcPr>
            <w:tcW w:w="2405" w:type="dxa"/>
            <w:shd w:val="clear" w:color="auto" w:fill="D9D9D9" w:themeFill="background1" w:themeFillShade="D9"/>
          </w:tcPr>
          <w:p w14:paraId="674E309D" w14:textId="77777777" w:rsidR="00893784" w:rsidRDefault="00893784" w:rsidP="00885DAB">
            <w:pPr>
              <w:spacing w:before="60" w:after="60"/>
            </w:pPr>
            <w:r>
              <w:t>Response</w:t>
            </w:r>
          </w:p>
        </w:tc>
        <w:tc>
          <w:tcPr>
            <w:tcW w:w="6090" w:type="dxa"/>
          </w:tcPr>
          <w:p w14:paraId="3DABEE19" w14:textId="77777777" w:rsidR="00893784" w:rsidRPr="00707417" w:rsidRDefault="00893784"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93784" w14:paraId="3FAC0F7B" w14:textId="77777777" w:rsidTr="00885DAB">
        <w:tc>
          <w:tcPr>
            <w:tcW w:w="2405" w:type="dxa"/>
            <w:shd w:val="clear" w:color="auto" w:fill="D9D9D9" w:themeFill="background1" w:themeFillShade="D9"/>
          </w:tcPr>
          <w:p w14:paraId="51563E1B" w14:textId="4F0E61A0" w:rsidR="00893784" w:rsidRDefault="002A6D64" w:rsidP="00885DAB">
            <w:pPr>
              <w:spacing w:before="60" w:after="60"/>
            </w:pPr>
            <w:r>
              <w:t>Extended</w:t>
            </w:r>
          </w:p>
        </w:tc>
        <w:tc>
          <w:tcPr>
            <w:tcW w:w="6090" w:type="dxa"/>
          </w:tcPr>
          <w:p w14:paraId="74997F0D" w14:textId="0018EAE5" w:rsidR="00893784" w:rsidRDefault="00893784" w:rsidP="00885DAB">
            <w:pPr>
              <w:spacing w:before="60" w:after="60"/>
            </w:pPr>
            <w:r w:rsidRPr="00707417">
              <w:t xml:space="preserve">This is </w:t>
            </w:r>
            <w:r w:rsidR="002A6D64">
              <w:t>an “Extended</w:t>
            </w:r>
            <w:r w:rsidRPr="00707417">
              <w:t xml:space="preserve">" </w:t>
            </w:r>
            <w:proofErr w:type="spellStart"/>
            <w:r w:rsidRPr="00707417">
              <w:t>QualificationApplication</w:t>
            </w:r>
            <w:proofErr w:type="spellEnd"/>
            <w:r w:rsidRPr="00707417">
              <w:t xml:space="preserve"> (</w:t>
            </w:r>
            <w:r w:rsidR="002A6D64">
              <w:t>Extended</w:t>
            </w:r>
            <w:r w:rsidRPr="00707417">
              <w:t xml:space="preserve"> ESPD)</w:t>
            </w:r>
          </w:p>
        </w:tc>
      </w:tr>
      <w:tr w:rsidR="00893784" w14:paraId="06A549B0" w14:textId="77777777" w:rsidTr="00885DAB">
        <w:tc>
          <w:tcPr>
            <w:tcW w:w="2405" w:type="dxa"/>
            <w:shd w:val="clear" w:color="auto" w:fill="D9D9D9" w:themeFill="background1" w:themeFillShade="D9"/>
          </w:tcPr>
          <w:p w14:paraId="46DAC1F7" w14:textId="77777777" w:rsidR="00893784" w:rsidRDefault="00893784" w:rsidP="00885DAB">
            <w:pPr>
              <w:spacing w:before="60" w:after="60"/>
            </w:pPr>
            <w:r>
              <w:t>Divided into lots</w:t>
            </w:r>
          </w:p>
        </w:tc>
        <w:tc>
          <w:tcPr>
            <w:tcW w:w="6090" w:type="dxa"/>
          </w:tcPr>
          <w:p w14:paraId="51500A3B" w14:textId="77777777" w:rsidR="00893784" w:rsidRDefault="00893784" w:rsidP="00885DAB">
            <w:pPr>
              <w:spacing w:before="60" w:after="60"/>
            </w:pPr>
            <w:r>
              <w:t>The procurement procedure is divided into lots</w:t>
            </w:r>
          </w:p>
        </w:tc>
      </w:tr>
      <w:tr w:rsidR="00893784" w14:paraId="65007203" w14:textId="77777777" w:rsidTr="00885DAB">
        <w:tc>
          <w:tcPr>
            <w:tcW w:w="2405" w:type="dxa"/>
            <w:shd w:val="clear" w:color="auto" w:fill="D9D9D9" w:themeFill="background1" w:themeFillShade="D9"/>
          </w:tcPr>
          <w:p w14:paraId="0E0886A9" w14:textId="77777777" w:rsidR="00893784" w:rsidRDefault="00893784" w:rsidP="00885DAB">
            <w:pPr>
              <w:spacing w:before="60" w:after="60"/>
            </w:pPr>
            <w:r>
              <w:t>Pre-qualification system</w:t>
            </w:r>
          </w:p>
        </w:tc>
        <w:tc>
          <w:tcPr>
            <w:tcW w:w="6090" w:type="dxa"/>
          </w:tcPr>
          <w:p w14:paraId="7822AAD4" w14:textId="77777777" w:rsidR="00893784" w:rsidRDefault="00893784" w:rsidP="00885DAB">
            <w:pPr>
              <w:spacing w:before="60" w:after="60"/>
            </w:pPr>
            <w:r>
              <w:t xml:space="preserve">The EO is not registered on </w:t>
            </w:r>
            <w:r w:rsidRPr="003C0AB8">
              <w:t>a national pre</w:t>
            </w:r>
            <w:r>
              <w:t>-</w:t>
            </w:r>
            <w:r w:rsidRPr="003C0AB8">
              <w:t>qualification system</w:t>
            </w:r>
          </w:p>
        </w:tc>
      </w:tr>
      <w:tr w:rsidR="00893784" w14:paraId="269EF650" w14:textId="77777777" w:rsidTr="00885DAB">
        <w:tc>
          <w:tcPr>
            <w:tcW w:w="2405" w:type="dxa"/>
            <w:shd w:val="clear" w:color="auto" w:fill="D9D9D9" w:themeFill="background1" w:themeFillShade="D9"/>
          </w:tcPr>
          <w:p w14:paraId="5D22C59D" w14:textId="77777777" w:rsidR="00893784" w:rsidRDefault="00893784" w:rsidP="00885DAB">
            <w:pPr>
              <w:spacing w:before="60" w:after="60"/>
            </w:pPr>
            <w:r>
              <w:t>EO Role</w:t>
            </w:r>
          </w:p>
        </w:tc>
        <w:tc>
          <w:tcPr>
            <w:tcW w:w="6090" w:type="dxa"/>
          </w:tcPr>
          <w:p w14:paraId="1A0400CA" w14:textId="716B43ED" w:rsidR="00893784" w:rsidRDefault="00893784" w:rsidP="00885DAB">
            <w:pPr>
              <w:spacing w:before="60" w:after="60"/>
            </w:pPr>
            <w:r>
              <w:t>The EO is a Lead Entity</w:t>
            </w:r>
          </w:p>
        </w:tc>
      </w:tr>
    </w:tbl>
    <w:p w14:paraId="3B5C25FE" w14:textId="77777777" w:rsidR="00893784" w:rsidRDefault="00893784" w:rsidP="00893784">
      <w:pPr>
        <w:rPr>
          <w:sz w:val="2"/>
        </w:rPr>
      </w:pPr>
    </w:p>
    <w:p w14:paraId="6021DE81" w14:textId="77777777" w:rsidR="00FA49A3" w:rsidRDefault="00FA49A3" w:rsidP="00893784">
      <w:pPr>
        <w:rPr>
          <w:sz w:val="2"/>
        </w:rPr>
      </w:pPr>
    </w:p>
    <w:tbl>
      <w:tblPr>
        <w:tblStyle w:val="TableGrid"/>
        <w:tblW w:w="0" w:type="auto"/>
        <w:tblLook w:val="04A0" w:firstRow="1" w:lastRow="0" w:firstColumn="1" w:lastColumn="0" w:noHBand="0" w:noVBand="1"/>
      </w:tblPr>
      <w:tblGrid>
        <w:gridCol w:w="1271"/>
        <w:gridCol w:w="1985"/>
        <w:gridCol w:w="1701"/>
        <w:gridCol w:w="3538"/>
      </w:tblGrid>
      <w:tr w:rsidR="00FA49A3" w14:paraId="19A05DF2" w14:textId="77777777" w:rsidTr="006812CD">
        <w:tc>
          <w:tcPr>
            <w:tcW w:w="8495" w:type="dxa"/>
            <w:gridSpan w:val="4"/>
            <w:shd w:val="clear" w:color="auto" w:fill="D9D9D9" w:themeFill="background1" w:themeFillShade="D9"/>
          </w:tcPr>
          <w:p w14:paraId="73B59EF7" w14:textId="77777777" w:rsidR="00FA49A3" w:rsidRPr="004F72DE" w:rsidRDefault="00FA49A3" w:rsidP="006812CD">
            <w:pPr>
              <w:spacing w:before="60" w:after="60"/>
              <w:jc w:val="center"/>
              <w:rPr>
                <w:b/>
              </w:rPr>
            </w:pPr>
            <w:r w:rsidRPr="004F72DE">
              <w:rPr>
                <w:b/>
              </w:rPr>
              <w:t xml:space="preserve">Test Case </w:t>
            </w:r>
            <w:r>
              <w:rPr>
                <w:b/>
              </w:rPr>
              <w:t>Rules &amp; Scenarios</w:t>
            </w:r>
          </w:p>
        </w:tc>
      </w:tr>
      <w:tr w:rsidR="00FA49A3" w:rsidRPr="00470630" w14:paraId="5AD2919B" w14:textId="77777777" w:rsidTr="006812CD">
        <w:tc>
          <w:tcPr>
            <w:tcW w:w="1271" w:type="dxa"/>
          </w:tcPr>
          <w:p w14:paraId="3840DC44" w14:textId="77777777" w:rsidR="00FA49A3" w:rsidRPr="00470630" w:rsidRDefault="00FA49A3" w:rsidP="006812CD">
            <w:pPr>
              <w:spacing w:before="60" w:after="60"/>
              <w:jc w:val="center"/>
              <w:rPr>
                <w:b/>
              </w:rPr>
            </w:pPr>
            <w:r w:rsidRPr="00470630">
              <w:rPr>
                <w:b/>
              </w:rPr>
              <w:t>Rule ID</w:t>
            </w:r>
          </w:p>
        </w:tc>
        <w:tc>
          <w:tcPr>
            <w:tcW w:w="1985" w:type="dxa"/>
          </w:tcPr>
          <w:p w14:paraId="2B4EDDE4" w14:textId="77777777" w:rsidR="00FA49A3" w:rsidRPr="00470630" w:rsidRDefault="00FA49A3" w:rsidP="006812CD">
            <w:pPr>
              <w:spacing w:before="60" w:after="60"/>
              <w:jc w:val="center"/>
              <w:rPr>
                <w:b/>
              </w:rPr>
            </w:pPr>
            <w:r w:rsidRPr="00470630">
              <w:rPr>
                <w:b/>
              </w:rPr>
              <w:t>Rule</w:t>
            </w:r>
          </w:p>
        </w:tc>
        <w:tc>
          <w:tcPr>
            <w:tcW w:w="1701" w:type="dxa"/>
          </w:tcPr>
          <w:p w14:paraId="0BA34EB8" w14:textId="77777777" w:rsidR="00FA49A3" w:rsidRPr="00470630" w:rsidRDefault="00FA49A3" w:rsidP="006812CD">
            <w:pPr>
              <w:spacing w:before="60" w:after="60"/>
              <w:jc w:val="center"/>
              <w:rPr>
                <w:b/>
              </w:rPr>
            </w:pPr>
            <w:r w:rsidRPr="00470630">
              <w:rPr>
                <w:b/>
              </w:rPr>
              <w:t>Scenario ID</w:t>
            </w:r>
          </w:p>
        </w:tc>
        <w:tc>
          <w:tcPr>
            <w:tcW w:w="3538" w:type="dxa"/>
          </w:tcPr>
          <w:p w14:paraId="130FA8FC" w14:textId="77777777" w:rsidR="00FA49A3" w:rsidRPr="00470630" w:rsidRDefault="00FA49A3" w:rsidP="006812CD">
            <w:pPr>
              <w:spacing w:before="60" w:after="60"/>
              <w:jc w:val="center"/>
              <w:rPr>
                <w:b/>
              </w:rPr>
            </w:pPr>
            <w:r w:rsidRPr="00470630">
              <w:rPr>
                <w:b/>
              </w:rPr>
              <w:t>Scenarios</w:t>
            </w:r>
          </w:p>
        </w:tc>
      </w:tr>
      <w:tr w:rsidR="00FA49A3" w14:paraId="06A8C65C" w14:textId="77777777" w:rsidTr="006812CD">
        <w:tc>
          <w:tcPr>
            <w:tcW w:w="1271" w:type="dxa"/>
          </w:tcPr>
          <w:p w14:paraId="5B28BAC7" w14:textId="76C2DE1B" w:rsidR="00FA49A3" w:rsidRDefault="00FA49A3" w:rsidP="00E13D66">
            <w:pPr>
              <w:spacing w:before="60" w:after="60"/>
            </w:pPr>
            <w:r>
              <w:t>RS-1</w:t>
            </w:r>
            <w:r w:rsidR="00E13D66">
              <w:t>1</w:t>
            </w:r>
            <w:r>
              <w:t>0-R10</w:t>
            </w:r>
          </w:p>
        </w:tc>
        <w:tc>
          <w:tcPr>
            <w:tcW w:w="1985" w:type="dxa"/>
          </w:tcPr>
          <w:p w14:paraId="44924B78" w14:textId="59E5AA3D" w:rsidR="00FA49A3" w:rsidRDefault="00FA49A3" w:rsidP="00FA49A3">
            <w:pPr>
              <w:spacing w:before="60" w:after="60"/>
            </w:pPr>
            <w:r w:rsidRPr="003C0AB8">
              <w:t>Information about the economic operator</w:t>
            </w:r>
            <w:r>
              <w:t xml:space="preserve"> MUST be provided</w:t>
            </w:r>
          </w:p>
        </w:tc>
        <w:tc>
          <w:tcPr>
            <w:tcW w:w="1701" w:type="dxa"/>
          </w:tcPr>
          <w:p w14:paraId="3B661901" w14:textId="77777777" w:rsidR="00FA49A3" w:rsidRDefault="00FA49A3" w:rsidP="00FA49A3">
            <w:pPr>
              <w:spacing w:before="60" w:after="60"/>
              <w:jc w:val="center"/>
            </w:pPr>
            <w:r>
              <w:t>N/A</w:t>
            </w:r>
          </w:p>
        </w:tc>
        <w:tc>
          <w:tcPr>
            <w:tcW w:w="3538" w:type="dxa"/>
          </w:tcPr>
          <w:p w14:paraId="56DA101B" w14:textId="77777777" w:rsidR="00FA49A3" w:rsidRDefault="00FA49A3" w:rsidP="00FA49A3">
            <w:pPr>
              <w:spacing w:before="60" w:after="60"/>
              <w:jc w:val="center"/>
            </w:pPr>
            <w:r>
              <w:t>N/A</w:t>
            </w:r>
          </w:p>
        </w:tc>
      </w:tr>
      <w:tr w:rsidR="00FA49A3" w14:paraId="1ADD2FB2" w14:textId="77777777" w:rsidTr="006812CD">
        <w:tc>
          <w:tcPr>
            <w:tcW w:w="1271" w:type="dxa"/>
          </w:tcPr>
          <w:p w14:paraId="13CE7624" w14:textId="34382E15" w:rsidR="00FA49A3" w:rsidRDefault="00FA49A3" w:rsidP="00E13D66">
            <w:pPr>
              <w:spacing w:before="60" w:after="60"/>
            </w:pPr>
            <w:r>
              <w:t>RS-1</w:t>
            </w:r>
            <w:r w:rsidR="00E13D66">
              <w:t>1</w:t>
            </w:r>
            <w:r>
              <w:t>0-R20</w:t>
            </w:r>
          </w:p>
        </w:tc>
        <w:tc>
          <w:tcPr>
            <w:tcW w:w="1985" w:type="dxa"/>
          </w:tcPr>
          <w:p w14:paraId="7296F7D3" w14:textId="23DEADE3" w:rsidR="00FA49A3" w:rsidRPr="003C0AB8" w:rsidRDefault="00FA49A3" w:rsidP="00FA49A3">
            <w:pPr>
              <w:spacing w:before="60" w:after="60"/>
            </w:pPr>
            <w:r>
              <w:t>The list of lots the EO tenders for MUST be provided</w:t>
            </w:r>
          </w:p>
        </w:tc>
        <w:tc>
          <w:tcPr>
            <w:tcW w:w="1701" w:type="dxa"/>
          </w:tcPr>
          <w:p w14:paraId="24AE5510" w14:textId="77777777" w:rsidR="00FA49A3" w:rsidRDefault="00FA49A3" w:rsidP="00FA49A3">
            <w:pPr>
              <w:spacing w:before="60" w:after="60"/>
              <w:jc w:val="center"/>
            </w:pPr>
            <w:r>
              <w:t>N/A</w:t>
            </w:r>
          </w:p>
        </w:tc>
        <w:tc>
          <w:tcPr>
            <w:tcW w:w="3538" w:type="dxa"/>
          </w:tcPr>
          <w:p w14:paraId="4F020095" w14:textId="77777777" w:rsidR="00FA49A3" w:rsidRDefault="00FA49A3" w:rsidP="00FA49A3">
            <w:pPr>
              <w:spacing w:before="60" w:after="60"/>
              <w:jc w:val="center"/>
            </w:pPr>
            <w:r>
              <w:t>N/A</w:t>
            </w:r>
          </w:p>
        </w:tc>
      </w:tr>
      <w:tr w:rsidR="00567CD2" w14:paraId="61A1A698" w14:textId="77777777" w:rsidTr="006812CD">
        <w:tc>
          <w:tcPr>
            <w:tcW w:w="1271" w:type="dxa"/>
          </w:tcPr>
          <w:p w14:paraId="327B71CB" w14:textId="177C6093" w:rsidR="00567CD2" w:rsidRDefault="00567CD2" w:rsidP="00E13D66">
            <w:pPr>
              <w:spacing w:before="60" w:after="60"/>
            </w:pPr>
            <w:r>
              <w:t>RS-1</w:t>
            </w:r>
            <w:r w:rsidR="00E13D66">
              <w:t>1</w:t>
            </w:r>
            <w:r>
              <w:t>0-R30</w:t>
            </w:r>
          </w:p>
        </w:tc>
        <w:tc>
          <w:tcPr>
            <w:tcW w:w="1985" w:type="dxa"/>
          </w:tcPr>
          <w:p w14:paraId="44C94014" w14:textId="7E2F7255" w:rsidR="00567CD2" w:rsidRDefault="00567CD2" w:rsidP="00567CD2">
            <w:pPr>
              <w:spacing w:before="60" w:after="60"/>
            </w:pPr>
            <w:r w:rsidRPr="003C0AB8">
              <w:t>Information about representatives of the economic operator</w:t>
            </w:r>
            <w:r>
              <w:t xml:space="preserve"> CAN be provided</w:t>
            </w:r>
          </w:p>
        </w:tc>
        <w:tc>
          <w:tcPr>
            <w:tcW w:w="1701" w:type="dxa"/>
          </w:tcPr>
          <w:p w14:paraId="77AC161B" w14:textId="2AE64715" w:rsidR="00567CD2" w:rsidRDefault="00567CD2" w:rsidP="00567CD2">
            <w:pPr>
              <w:spacing w:before="60" w:after="60"/>
              <w:jc w:val="center"/>
            </w:pPr>
            <w:r>
              <w:t>N/A</w:t>
            </w:r>
          </w:p>
        </w:tc>
        <w:tc>
          <w:tcPr>
            <w:tcW w:w="3538" w:type="dxa"/>
          </w:tcPr>
          <w:p w14:paraId="1FD8F7A8" w14:textId="5F41C8F8" w:rsidR="00567CD2" w:rsidRDefault="00567CD2" w:rsidP="00567CD2">
            <w:pPr>
              <w:spacing w:before="60" w:after="60"/>
              <w:jc w:val="center"/>
            </w:pPr>
            <w:r>
              <w:t>N/A</w:t>
            </w:r>
          </w:p>
        </w:tc>
      </w:tr>
      <w:tr w:rsidR="00FA49A3" w14:paraId="3EB43E45" w14:textId="77777777" w:rsidTr="006812CD">
        <w:tc>
          <w:tcPr>
            <w:tcW w:w="1271" w:type="dxa"/>
            <w:vMerge w:val="restart"/>
          </w:tcPr>
          <w:p w14:paraId="0D7DEECE" w14:textId="0664A812" w:rsidR="00FA49A3" w:rsidRDefault="00FA49A3" w:rsidP="00E13D66">
            <w:pPr>
              <w:spacing w:before="60" w:after="60"/>
            </w:pPr>
            <w:r>
              <w:t>RS-1</w:t>
            </w:r>
            <w:r w:rsidR="00E13D66">
              <w:t>1</w:t>
            </w:r>
            <w:r>
              <w:t>0-R40</w:t>
            </w:r>
          </w:p>
        </w:tc>
        <w:tc>
          <w:tcPr>
            <w:tcW w:w="1985" w:type="dxa"/>
            <w:vMerge w:val="restart"/>
          </w:tcPr>
          <w:p w14:paraId="333F05C4" w14:textId="77777777" w:rsidR="00FA49A3" w:rsidRDefault="00FA49A3" w:rsidP="006812CD">
            <w:pPr>
              <w:spacing w:before="60" w:after="60"/>
              <w:jc w:val="left"/>
            </w:pPr>
            <w:r>
              <w:t>When the EO is participating in the procurement procedure together with others, information about the other participants MUST be provided</w:t>
            </w:r>
          </w:p>
        </w:tc>
        <w:tc>
          <w:tcPr>
            <w:tcW w:w="1701" w:type="dxa"/>
          </w:tcPr>
          <w:p w14:paraId="13CCFB22" w14:textId="67D06A7E" w:rsidR="00FA49A3" w:rsidRDefault="00FA49A3" w:rsidP="00E13D66">
            <w:pPr>
              <w:spacing w:before="60" w:after="60"/>
              <w:jc w:val="center"/>
            </w:pPr>
            <w:r>
              <w:t>RS-1</w:t>
            </w:r>
            <w:r w:rsidR="00E13D66">
              <w:t>1</w:t>
            </w:r>
            <w:r>
              <w:t>0-R40-S10</w:t>
            </w:r>
          </w:p>
        </w:tc>
        <w:tc>
          <w:tcPr>
            <w:tcW w:w="3538" w:type="dxa"/>
          </w:tcPr>
          <w:p w14:paraId="39CB1368" w14:textId="77777777" w:rsidR="00FA49A3" w:rsidRDefault="00FA49A3" w:rsidP="006812CD">
            <w:pPr>
              <w:spacing w:before="60" w:after="60"/>
            </w:pPr>
            <w:r>
              <w:t>When the EO is participating in the procurement procedure in a group (Consortium, Joint Venture or others), information about the group MUST be provided</w:t>
            </w:r>
          </w:p>
        </w:tc>
      </w:tr>
      <w:tr w:rsidR="00FA49A3" w14:paraId="2F2ED97C" w14:textId="77777777" w:rsidTr="006812CD">
        <w:tc>
          <w:tcPr>
            <w:tcW w:w="1271" w:type="dxa"/>
            <w:vMerge/>
          </w:tcPr>
          <w:p w14:paraId="23C5AD77" w14:textId="77777777" w:rsidR="00FA49A3" w:rsidRDefault="00FA49A3" w:rsidP="006812CD">
            <w:pPr>
              <w:spacing w:before="60" w:after="60"/>
            </w:pPr>
          </w:p>
        </w:tc>
        <w:tc>
          <w:tcPr>
            <w:tcW w:w="1985" w:type="dxa"/>
            <w:vMerge/>
          </w:tcPr>
          <w:p w14:paraId="719C843F" w14:textId="77777777" w:rsidR="00FA49A3" w:rsidRDefault="00FA49A3" w:rsidP="006812CD">
            <w:pPr>
              <w:spacing w:before="60" w:after="60"/>
            </w:pPr>
          </w:p>
        </w:tc>
        <w:tc>
          <w:tcPr>
            <w:tcW w:w="1701" w:type="dxa"/>
          </w:tcPr>
          <w:p w14:paraId="1C8A52CF" w14:textId="2369552A" w:rsidR="00FA49A3" w:rsidRDefault="00FA49A3" w:rsidP="00E13D66">
            <w:pPr>
              <w:spacing w:before="60" w:after="60"/>
              <w:jc w:val="center"/>
            </w:pPr>
            <w:r>
              <w:t>RS-1</w:t>
            </w:r>
            <w:r w:rsidR="00E13D66">
              <w:t>1</w:t>
            </w:r>
            <w:r>
              <w:t>0-R40-S20</w:t>
            </w:r>
          </w:p>
        </w:tc>
        <w:tc>
          <w:tcPr>
            <w:tcW w:w="3538" w:type="dxa"/>
          </w:tcPr>
          <w:p w14:paraId="019794A9" w14:textId="77777777" w:rsidR="00FA49A3" w:rsidRDefault="00FA49A3" w:rsidP="006812CD">
            <w:pPr>
              <w:spacing w:before="60" w:after="60"/>
            </w:pPr>
            <w:r>
              <w:t>When the EO (or any other EO participating in the procurement procedure) relies on the capacities of other entities in order to meet the selection criteria, information about all the entities the EO relies on MUST be provided</w:t>
            </w:r>
          </w:p>
        </w:tc>
      </w:tr>
      <w:tr w:rsidR="00FA49A3" w14:paraId="4B62975F" w14:textId="77777777" w:rsidTr="006812CD">
        <w:tc>
          <w:tcPr>
            <w:tcW w:w="1271" w:type="dxa"/>
            <w:vMerge/>
          </w:tcPr>
          <w:p w14:paraId="335A2578" w14:textId="77777777" w:rsidR="00FA49A3" w:rsidRDefault="00FA49A3" w:rsidP="006812CD">
            <w:pPr>
              <w:spacing w:before="60" w:after="60"/>
            </w:pPr>
          </w:p>
        </w:tc>
        <w:tc>
          <w:tcPr>
            <w:tcW w:w="1985" w:type="dxa"/>
            <w:vMerge/>
          </w:tcPr>
          <w:p w14:paraId="245C2D26" w14:textId="77777777" w:rsidR="00FA49A3" w:rsidRDefault="00FA49A3" w:rsidP="006812CD">
            <w:pPr>
              <w:spacing w:before="60" w:after="60"/>
            </w:pPr>
          </w:p>
        </w:tc>
        <w:tc>
          <w:tcPr>
            <w:tcW w:w="1701" w:type="dxa"/>
          </w:tcPr>
          <w:p w14:paraId="7F3CBDA4" w14:textId="427C7B56" w:rsidR="00FA49A3" w:rsidRDefault="00FA49A3" w:rsidP="00E13D66">
            <w:pPr>
              <w:spacing w:before="60" w:after="60"/>
              <w:jc w:val="center"/>
            </w:pPr>
            <w:r>
              <w:t>RS-1</w:t>
            </w:r>
            <w:r w:rsidR="00E13D66">
              <w:t>1</w:t>
            </w:r>
            <w:r>
              <w:t>0-R40-S30</w:t>
            </w:r>
          </w:p>
        </w:tc>
        <w:tc>
          <w:tcPr>
            <w:tcW w:w="3538" w:type="dxa"/>
          </w:tcPr>
          <w:p w14:paraId="584432ED" w14:textId="77777777" w:rsidR="00FA49A3" w:rsidRDefault="00FA49A3" w:rsidP="006812CD">
            <w:pPr>
              <w:spacing w:before="60" w:after="60"/>
            </w:pPr>
            <w:r>
              <w:t xml:space="preserve">When the EO (or any other EO participating in the procurement procedure) intends to subcontract a share of the contract to third parties, </w:t>
            </w:r>
            <w:r>
              <w:lastRenderedPageBreak/>
              <w:t>information about all subcontractors MUST be provided</w:t>
            </w:r>
          </w:p>
        </w:tc>
      </w:tr>
      <w:tr w:rsidR="00FA49A3" w14:paraId="1AD1E4EC" w14:textId="77777777" w:rsidTr="006812CD">
        <w:tc>
          <w:tcPr>
            <w:tcW w:w="1271" w:type="dxa"/>
          </w:tcPr>
          <w:p w14:paraId="2055F938" w14:textId="5812D17A" w:rsidR="00FA49A3" w:rsidRDefault="00FA49A3" w:rsidP="009A3166">
            <w:pPr>
              <w:spacing w:before="60" w:after="60"/>
            </w:pPr>
            <w:r>
              <w:lastRenderedPageBreak/>
              <w:t>RS-1</w:t>
            </w:r>
            <w:r w:rsidR="009A3166">
              <w:t>1</w:t>
            </w:r>
            <w:r>
              <w:t>0-R50</w:t>
            </w:r>
          </w:p>
        </w:tc>
        <w:tc>
          <w:tcPr>
            <w:tcW w:w="1985" w:type="dxa"/>
          </w:tcPr>
          <w:p w14:paraId="1D46ADCA" w14:textId="77777777" w:rsidR="00FA49A3" w:rsidRDefault="00FA49A3" w:rsidP="006812CD">
            <w:pPr>
              <w:spacing w:before="60" w:after="60"/>
            </w:pPr>
            <w:r>
              <w:t>Information about compliance of exclusion grounds MUST be provided</w:t>
            </w:r>
          </w:p>
        </w:tc>
        <w:tc>
          <w:tcPr>
            <w:tcW w:w="1701" w:type="dxa"/>
          </w:tcPr>
          <w:p w14:paraId="3B85ED0F" w14:textId="77777777" w:rsidR="00FA49A3" w:rsidRDefault="00FA49A3" w:rsidP="006812CD">
            <w:pPr>
              <w:spacing w:before="60" w:after="60"/>
              <w:jc w:val="center"/>
            </w:pPr>
            <w:r>
              <w:t>N/A</w:t>
            </w:r>
          </w:p>
        </w:tc>
        <w:tc>
          <w:tcPr>
            <w:tcW w:w="3538" w:type="dxa"/>
          </w:tcPr>
          <w:p w14:paraId="1BE427A7" w14:textId="77777777" w:rsidR="00FA49A3" w:rsidRDefault="00FA49A3" w:rsidP="006812CD">
            <w:pPr>
              <w:spacing w:before="60" w:after="60"/>
              <w:jc w:val="center"/>
            </w:pPr>
            <w:r>
              <w:t>N/A</w:t>
            </w:r>
          </w:p>
        </w:tc>
      </w:tr>
      <w:tr w:rsidR="00FA49A3" w14:paraId="229F47C1" w14:textId="77777777" w:rsidTr="006812CD">
        <w:tc>
          <w:tcPr>
            <w:tcW w:w="1271" w:type="dxa"/>
          </w:tcPr>
          <w:p w14:paraId="0147EE81" w14:textId="11922643" w:rsidR="00FA49A3" w:rsidRDefault="00FA49A3" w:rsidP="009A3166">
            <w:pPr>
              <w:spacing w:before="60" w:after="60"/>
            </w:pPr>
            <w:r>
              <w:t>RS-1</w:t>
            </w:r>
            <w:r w:rsidR="009A3166">
              <w:t>1</w:t>
            </w:r>
            <w:r>
              <w:t>0-R60</w:t>
            </w:r>
          </w:p>
        </w:tc>
        <w:tc>
          <w:tcPr>
            <w:tcW w:w="1985" w:type="dxa"/>
          </w:tcPr>
          <w:p w14:paraId="3F958A41" w14:textId="4574A1F8" w:rsidR="00FA49A3" w:rsidRDefault="00FA49A3" w:rsidP="006812CD">
            <w:pPr>
              <w:spacing w:before="60" w:after="60"/>
              <w:jc w:val="left"/>
            </w:pPr>
            <w:r>
              <w:t xml:space="preserve">Response to the specific </w:t>
            </w:r>
            <w:r w:rsidR="00E13D66">
              <w:t>requirements</w:t>
            </w:r>
            <w:r>
              <w:t xml:space="preserve"> related to selection criteria of the </w:t>
            </w:r>
            <w:proofErr w:type="spellStart"/>
            <w:r>
              <w:t>ESPDRequest</w:t>
            </w:r>
            <w:proofErr w:type="spellEnd"/>
            <w:r>
              <w:t xml:space="preserve"> MUST be provided</w:t>
            </w:r>
          </w:p>
        </w:tc>
        <w:tc>
          <w:tcPr>
            <w:tcW w:w="1701" w:type="dxa"/>
          </w:tcPr>
          <w:p w14:paraId="66E5ACB7" w14:textId="77777777" w:rsidR="00FA49A3" w:rsidRDefault="00FA49A3" w:rsidP="006812CD">
            <w:pPr>
              <w:spacing w:before="60" w:after="60"/>
              <w:jc w:val="center"/>
            </w:pPr>
            <w:r>
              <w:t>N/A</w:t>
            </w:r>
          </w:p>
        </w:tc>
        <w:tc>
          <w:tcPr>
            <w:tcW w:w="3538" w:type="dxa"/>
          </w:tcPr>
          <w:p w14:paraId="141FCA44" w14:textId="77777777" w:rsidR="00FA49A3" w:rsidRDefault="00FA49A3" w:rsidP="006812CD">
            <w:pPr>
              <w:spacing w:before="60" w:after="60"/>
              <w:jc w:val="center"/>
            </w:pPr>
            <w:r>
              <w:t>N/A</w:t>
            </w:r>
          </w:p>
        </w:tc>
      </w:tr>
      <w:tr w:rsidR="00FA49A3" w14:paraId="340132A0" w14:textId="77777777" w:rsidTr="006812CD">
        <w:tc>
          <w:tcPr>
            <w:tcW w:w="1271" w:type="dxa"/>
          </w:tcPr>
          <w:p w14:paraId="539081AB" w14:textId="621916C1" w:rsidR="00FA49A3" w:rsidRDefault="00FA49A3" w:rsidP="009A3166">
            <w:pPr>
              <w:spacing w:before="60" w:after="60"/>
            </w:pPr>
            <w:r>
              <w:t>RS-1</w:t>
            </w:r>
            <w:r w:rsidR="009A3166">
              <w:t>1</w:t>
            </w:r>
            <w:r>
              <w:t>0-R</w:t>
            </w:r>
            <w:r w:rsidR="00E13D66">
              <w:t>7</w:t>
            </w:r>
            <w:r>
              <w:t>0</w:t>
            </w:r>
          </w:p>
        </w:tc>
        <w:tc>
          <w:tcPr>
            <w:tcW w:w="1985" w:type="dxa"/>
          </w:tcPr>
          <w:p w14:paraId="69CB4CB1" w14:textId="77777777" w:rsidR="00FA49A3" w:rsidRDefault="00FA49A3" w:rsidP="006812CD">
            <w:pPr>
              <w:spacing w:before="60" w:after="60"/>
              <w:jc w:val="left"/>
            </w:pPr>
            <w:r>
              <w:t xml:space="preserve">The set of lots that apply to the information provided in response to the requirements for each selection criterion MUST be provided </w:t>
            </w:r>
          </w:p>
        </w:tc>
        <w:tc>
          <w:tcPr>
            <w:tcW w:w="1701" w:type="dxa"/>
          </w:tcPr>
          <w:p w14:paraId="374A1EC2" w14:textId="77777777" w:rsidR="00FA49A3" w:rsidRDefault="00FA49A3" w:rsidP="006812CD">
            <w:pPr>
              <w:spacing w:before="60" w:after="60"/>
              <w:jc w:val="center"/>
            </w:pPr>
            <w:r>
              <w:t>N/A</w:t>
            </w:r>
          </w:p>
        </w:tc>
        <w:tc>
          <w:tcPr>
            <w:tcW w:w="3538" w:type="dxa"/>
          </w:tcPr>
          <w:p w14:paraId="318AC701" w14:textId="77777777" w:rsidR="00FA49A3" w:rsidRDefault="00FA49A3" w:rsidP="006812CD">
            <w:pPr>
              <w:spacing w:before="60" w:after="60"/>
              <w:jc w:val="center"/>
            </w:pPr>
            <w:r>
              <w:t>N/A</w:t>
            </w:r>
          </w:p>
        </w:tc>
      </w:tr>
      <w:tr w:rsidR="003B0EC0" w14:paraId="543EA9DF" w14:textId="77777777" w:rsidTr="006812CD">
        <w:tc>
          <w:tcPr>
            <w:tcW w:w="1271" w:type="dxa"/>
          </w:tcPr>
          <w:p w14:paraId="03424130" w14:textId="24D6736C" w:rsidR="003B0EC0" w:rsidRDefault="003B0EC0" w:rsidP="009A3166">
            <w:pPr>
              <w:spacing w:before="60" w:after="60"/>
            </w:pPr>
            <w:r w:rsidRPr="003B0EC0">
              <w:rPr>
                <w:szCs w:val="20"/>
              </w:rPr>
              <w:t>RS-</w:t>
            </w:r>
            <w:r>
              <w:rPr>
                <w:szCs w:val="20"/>
              </w:rPr>
              <w:t>1</w:t>
            </w:r>
            <w:r w:rsidR="009A3166">
              <w:rPr>
                <w:szCs w:val="20"/>
              </w:rPr>
              <w:t>1</w:t>
            </w:r>
            <w:r w:rsidRPr="003B0EC0">
              <w:rPr>
                <w:szCs w:val="20"/>
              </w:rPr>
              <w:t>0-R</w:t>
            </w:r>
            <w:r>
              <w:rPr>
                <w:szCs w:val="20"/>
              </w:rPr>
              <w:t>8</w:t>
            </w:r>
            <w:r w:rsidRPr="003B0EC0">
              <w:rPr>
                <w:szCs w:val="20"/>
              </w:rPr>
              <w:t>0</w:t>
            </w:r>
          </w:p>
        </w:tc>
        <w:tc>
          <w:tcPr>
            <w:tcW w:w="1985" w:type="dxa"/>
          </w:tcPr>
          <w:p w14:paraId="1FCB9253" w14:textId="1772FBE1" w:rsidR="003B0EC0" w:rsidRDefault="003B0EC0" w:rsidP="003B0EC0">
            <w:pPr>
              <w:spacing w:before="60" w:after="60"/>
              <w:jc w:val="left"/>
            </w:pPr>
            <w:r w:rsidRPr="003B0EC0">
              <w:rPr>
                <w:szCs w:val="20"/>
              </w:rPr>
              <w:t>Information about the procurement procedure MIGHT be provided</w:t>
            </w:r>
          </w:p>
        </w:tc>
        <w:tc>
          <w:tcPr>
            <w:tcW w:w="1701" w:type="dxa"/>
          </w:tcPr>
          <w:p w14:paraId="5FB9435C" w14:textId="31359858" w:rsidR="003B0EC0" w:rsidRDefault="003B0EC0" w:rsidP="003B0EC0">
            <w:pPr>
              <w:spacing w:before="60" w:after="60"/>
              <w:jc w:val="center"/>
            </w:pPr>
            <w:r w:rsidRPr="003B0EC0">
              <w:rPr>
                <w:szCs w:val="20"/>
              </w:rPr>
              <w:t>N/A</w:t>
            </w:r>
          </w:p>
        </w:tc>
        <w:tc>
          <w:tcPr>
            <w:tcW w:w="3538" w:type="dxa"/>
          </w:tcPr>
          <w:p w14:paraId="6159FCA8" w14:textId="702224E2" w:rsidR="003B0EC0" w:rsidRDefault="003B0EC0" w:rsidP="003B0EC0">
            <w:pPr>
              <w:spacing w:before="60" w:after="60"/>
              <w:jc w:val="center"/>
            </w:pPr>
            <w:r w:rsidRPr="003B0EC0">
              <w:rPr>
                <w:szCs w:val="20"/>
              </w:rPr>
              <w:t>N/A</w:t>
            </w:r>
          </w:p>
        </w:tc>
      </w:tr>
    </w:tbl>
    <w:p w14:paraId="1A7A037B" w14:textId="23C07907" w:rsidR="00893784" w:rsidRDefault="00893784" w:rsidP="00893784">
      <w:pPr>
        <w:pStyle w:val="Heading3"/>
      </w:pPr>
      <w:bookmarkStart w:id="30" w:name="_Toc512271286"/>
      <w:r>
        <w:t>RS</w:t>
      </w:r>
      <w:r w:rsidR="009A5DA5">
        <w:t>-1</w:t>
      </w:r>
      <w:r w:rsidR="00E13D66">
        <w:t>2</w:t>
      </w:r>
      <w:r>
        <w:t>0</w:t>
      </w:r>
      <w:bookmarkEnd w:id="30"/>
    </w:p>
    <w:tbl>
      <w:tblPr>
        <w:tblStyle w:val="TableGrid"/>
        <w:tblW w:w="0" w:type="auto"/>
        <w:tblLook w:val="04A0" w:firstRow="1" w:lastRow="0" w:firstColumn="1" w:lastColumn="0" w:noHBand="0" w:noVBand="1"/>
      </w:tblPr>
      <w:tblGrid>
        <w:gridCol w:w="2405"/>
        <w:gridCol w:w="6090"/>
      </w:tblGrid>
      <w:tr w:rsidR="00893784" w14:paraId="2F606C58" w14:textId="77777777" w:rsidTr="00885DAB">
        <w:tc>
          <w:tcPr>
            <w:tcW w:w="8495" w:type="dxa"/>
            <w:gridSpan w:val="2"/>
            <w:shd w:val="clear" w:color="auto" w:fill="D9D9D9" w:themeFill="background1" w:themeFillShade="D9"/>
          </w:tcPr>
          <w:p w14:paraId="55E438B5" w14:textId="77777777" w:rsidR="00893784" w:rsidRPr="004F72DE" w:rsidRDefault="00893784" w:rsidP="00885DAB">
            <w:pPr>
              <w:spacing w:before="60" w:after="60"/>
              <w:jc w:val="center"/>
              <w:rPr>
                <w:b/>
              </w:rPr>
            </w:pPr>
            <w:r w:rsidRPr="004F72DE">
              <w:rPr>
                <w:b/>
              </w:rPr>
              <w:t>Test Case Description</w:t>
            </w:r>
          </w:p>
        </w:tc>
      </w:tr>
      <w:tr w:rsidR="00893784" w14:paraId="7C816BF4" w14:textId="77777777" w:rsidTr="00885DAB">
        <w:tc>
          <w:tcPr>
            <w:tcW w:w="2405" w:type="dxa"/>
            <w:shd w:val="clear" w:color="auto" w:fill="D9D9D9" w:themeFill="background1" w:themeFillShade="D9"/>
          </w:tcPr>
          <w:p w14:paraId="212937B9" w14:textId="77777777" w:rsidR="00893784" w:rsidRDefault="00893784" w:rsidP="00885DAB">
            <w:pPr>
              <w:spacing w:before="60" w:after="60"/>
            </w:pPr>
            <w:r>
              <w:t>Response</w:t>
            </w:r>
          </w:p>
        </w:tc>
        <w:tc>
          <w:tcPr>
            <w:tcW w:w="6090" w:type="dxa"/>
          </w:tcPr>
          <w:p w14:paraId="454B802F" w14:textId="77777777" w:rsidR="00893784" w:rsidRPr="00707417" w:rsidRDefault="00893784"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93784" w14:paraId="366E773B" w14:textId="77777777" w:rsidTr="00885DAB">
        <w:tc>
          <w:tcPr>
            <w:tcW w:w="2405" w:type="dxa"/>
            <w:shd w:val="clear" w:color="auto" w:fill="D9D9D9" w:themeFill="background1" w:themeFillShade="D9"/>
          </w:tcPr>
          <w:p w14:paraId="0C176A87" w14:textId="03F6A1DE" w:rsidR="00893784" w:rsidRDefault="002A6D64" w:rsidP="00885DAB">
            <w:pPr>
              <w:spacing w:before="60" w:after="60"/>
            </w:pPr>
            <w:r>
              <w:t>Extended</w:t>
            </w:r>
          </w:p>
        </w:tc>
        <w:tc>
          <w:tcPr>
            <w:tcW w:w="6090" w:type="dxa"/>
          </w:tcPr>
          <w:p w14:paraId="795E6C52" w14:textId="1E721A29" w:rsidR="00893784" w:rsidRDefault="00893784" w:rsidP="00885DAB">
            <w:pPr>
              <w:spacing w:before="60" w:after="60"/>
            </w:pPr>
            <w:r w:rsidRPr="00707417">
              <w:t xml:space="preserve">This is </w:t>
            </w:r>
            <w:r w:rsidR="002A6D64">
              <w:t>an “Extended</w:t>
            </w:r>
            <w:r w:rsidRPr="00707417">
              <w:t xml:space="preserve">" </w:t>
            </w:r>
            <w:proofErr w:type="spellStart"/>
            <w:r w:rsidRPr="00707417">
              <w:t>QualificationApplication</w:t>
            </w:r>
            <w:proofErr w:type="spellEnd"/>
            <w:r w:rsidRPr="00707417">
              <w:t xml:space="preserve"> (</w:t>
            </w:r>
            <w:r w:rsidR="002A6D64">
              <w:t>Extended</w:t>
            </w:r>
            <w:r w:rsidRPr="00707417">
              <w:t xml:space="preserve"> ESPD)</w:t>
            </w:r>
          </w:p>
        </w:tc>
      </w:tr>
      <w:tr w:rsidR="00893784" w14:paraId="6A316565" w14:textId="77777777" w:rsidTr="00885DAB">
        <w:tc>
          <w:tcPr>
            <w:tcW w:w="2405" w:type="dxa"/>
            <w:shd w:val="clear" w:color="auto" w:fill="D9D9D9" w:themeFill="background1" w:themeFillShade="D9"/>
          </w:tcPr>
          <w:p w14:paraId="46E0EC92" w14:textId="77777777" w:rsidR="00893784" w:rsidRDefault="00893784" w:rsidP="00885DAB">
            <w:pPr>
              <w:spacing w:before="60" w:after="60"/>
            </w:pPr>
            <w:r>
              <w:t>Divided into lots</w:t>
            </w:r>
          </w:p>
        </w:tc>
        <w:tc>
          <w:tcPr>
            <w:tcW w:w="6090" w:type="dxa"/>
          </w:tcPr>
          <w:p w14:paraId="3DE08A96" w14:textId="77777777" w:rsidR="00893784" w:rsidRDefault="00893784" w:rsidP="00885DAB">
            <w:pPr>
              <w:spacing w:before="60" w:after="60"/>
            </w:pPr>
            <w:r>
              <w:t>The procurement procedure is divided into lots</w:t>
            </w:r>
          </w:p>
        </w:tc>
      </w:tr>
      <w:tr w:rsidR="00893784" w14:paraId="28472570" w14:textId="77777777" w:rsidTr="00885DAB">
        <w:tc>
          <w:tcPr>
            <w:tcW w:w="2405" w:type="dxa"/>
            <w:shd w:val="clear" w:color="auto" w:fill="D9D9D9" w:themeFill="background1" w:themeFillShade="D9"/>
          </w:tcPr>
          <w:p w14:paraId="040BC9C8" w14:textId="77777777" w:rsidR="00893784" w:rsidRDefault="00893784" w:rsidP="00885DAB">
            <w:pPr>
              <w:spacing w:before="60" w:after="60"/>
            </w:pPr>
            <w:r>
              <w:t>Pre-qualification system</w:t>
            </w:r>
          </w:p>
        </w:tc>
        <w:tc>
          <w:tcPr>
            <w:tcW w:w="6090" w:type="dxa"/>
          </w:tcPr>
          <w:p w14:paraId="5348BB52" w14:textId="77777777" w:rsidR="00893784" w:rsidRDefault="00893784" w:rsidP="00885DAB">
            <w:pPr>
              <w:spacing w:before="60" w:after="60"/>
            </w:pPr>
            <w:r>
              <w:t xml:space="preserve">The EO is registered on </w:t>
            </w:r>
            <w:r w:rsidRPr="003C0AB8">
              <w:t>a national pre</w:t>
            </w:r>
            <w:r>
              <w:t>-</w:t>
            </w:r>
            <w:r w:rsidRPr="003C0AB8">
              <w:t>qualification system</w:t>
            </w:r>
          </w:p>
        </w:tc>
      </w:tr>
      <w:tr w:rsidR="00893784" w14:paraId="48A403A4" w14:textId="77777777" w:rsidTr="00885DAB">
        <w:tc>
          <w:tcPr>
            <w:tcW w:w="2405" w:type="dxa"/>
            <w:shd w:val="clear" w:color="auto" w:fill="D9D9D9" w:themeFill="background1" w:themeFillShade="D9"/>
          </w:tcPr>
          <w:p w14:paraId="4C73FBB3" w14:textId="77777777" w:rsidR="00893784" w:rsidRDefault="00893784" w:rsidP="00885DAB">
            <w:pPr>
              <w:spacing w:before="60" w:after="60"/>
            </w:pPr>
            <w:r>
              <w:t>EO Role</w:t>
            </w:r>
          </w:p>
        </w:tc>
        <w:tc>
          <w:tcPr>
            <w:tcW w:w="6090" w:type="dxa"/>
          </w:tcPr>
          <w:p w14:paraId="188BDCD8" w14:textId="6669F3E6" w:rsidR="00893784" w:rsidRDefault="00893784" w:rsidP="00885DAB">
            <w:pPr>
              <w:spacing w:before="60" w:after="60"/>
            </w:pPr>
            <w:r>
              <w:t>The EO is a Lead Entity</w:t>
            </w:r>
          </w:p>
        </w:tc>
      </w:tr>
    </w:tbl>
    <w:p w14:paraId="572C74C2" w14:textId="77777777" w:rsidR="00893784" w:rsidRDefault="00893784" w:rsidP="00893784">
      <w:pPr>
        <w:rPr>
          <w:sz w:val="2"/>
        </w:rPr>
      </w:pPr>
    </w:p>
    <w:tbl>
      <w:tblPr>
        <w:tblStyle w:val="TableGrid"/>
        <w:tblW w:w="0" w:type="auto"/>
        <w:tblLook w:val="04A0" w:firstRow="1" w:lastRow="0" w:firstColumn="1" w:lastColumn="0" w:noHBand="0" w:noVBand="1"/>
      </w:tblPr>
      <w:tblGrid>
        <w:gridCol w:w="1271"/>
        <w:gridCol w:w="1985"/>
        <w:gridCol w:w="1701"/>
        <w:gridCol w:w="3538"/>
      </w:tblGrid>
      <w:tr w:rsidR="00B7606D" w14:paraId="1E411F02" w14:textId="77777777" w:rsidTr="006812CD">
        <w:tc>
          <w:tcPr>
            <w:tcW w:w="8495" w:type="dxa"/>
            <w:gridSpan w:val="4"/>
            <w:shd w:val="clear" w:color="auto" w:fill="D9D9D9" w:themeFill="background1" w:themeFillShade="D9"/>
          </w:tcPr>
          <w:p w14:paraId="27BD24FF" w14:textId="77777777" w:rsidR="00B7606D" w:rsidRPr="004F72DE" w:rsidRDefault="00B7606D" w:rsidP="006812CD">
            <w:pPr>
              <w:spacing w:before="60" w:after="60"/>
              <w:jc w:val="center"/>
              <w:rPr>
                <w:b/>
              </w:rPr>
            </w:pPr>
            <w:r w:rsidRPr="004F72DE">
              <w:rPr>
                <w:b/>
              </w:rPr>
              <w:t xml:space="preserve">Test Case </w:t>
            </w:r>
            <w:r>
              <w:rPr>
                <w:b/>
              </w:rPr>
              <w:t>Rules &amp; Scenarios</w:t>
            </w:r>
          </w:p>
        </w:tc>
      </w:tr>
      <w:tr w:rsidR="00B7606D" w:rsidRPr="00470630" w14:paraId="56373DC7" w14:textId="77777777" w:rsidTr="006812CD">
        <w:tc>
          <w:tcPr>
            <w:tcW w:w="1271" w:type="dxa"/>
          </w:tcPr>
          <w:p w14:paraId="434F576F" w14:textId="77777777" w:rsidR="00B7606D" w:rsidRPr="00470630" w:rsidRDefault="00B7606D" w:rsidP="006812CD">
            <w:pPr>
              <w:spacing w:before="60" w:after="60"/>
              <w:jc w:val="center"/>
              <w:rPr>
                <w:b/>
              </w:rPr>
            </w:pPr>
            <w:r w:rsidRPr="00470630">
              <w:rPr>
                <w:b/>
              </w:rPr>
              <w:t>Rule ID</w:t>
            </w:r>
          </w:p>
        </w:tc>
        <w:tc>
          <w:tcPr>
            <w:tcW w:w="1985" w:type="dxa"/>
          </w:tcPr>
          <w:p w14:paraId="55DA10A5" w14:textId="77777777" w:rsidR="00B7606D" w:rsidRPr="00470630" w:rsidRDefault="00B7606D" w:rsidP="006812CD">
            <w:pPr>
              <w:spacing w:before="60" w:after="60"/>
              <w:jc w:val="center"/>
              <w:rPr>
                <w:b/>
              </w:rPr>
            </w:pPr>
            <w:r w:rsidRPr="00470630">
              <w:rPr>
                <w:b/>
              </w:rPr>
              <w:t>Rule</w:t>
            </w:r>
          </w:p>
        </w:tc>
        <w:tc>
          <w:tcPr>
            <w:tcW w:w="1701" w:type="dxa"/>
          </w:tcPr>
          <w:p w14:paraId="29BD632F" w14:textId="77777777" w:rsidR="00B7606D" w:rsidRPr="00470630" w:rsidRDefault="00B7606D" w:rsidP="006812CD">
            <w:pPr>
              <w:spacing w:before="60" w:after="60"/>
              <w:jc w:val="center"/>
              <w:rPr>
                <w:b/>
              </w:rPr>
            </w:pPr>
            <w:r w:rsidRPr="00470630">
              <w:rPr>
                <w:b/>
              </w:rPr>
              <w:t>Scenario ID</w:t>
            </w:r>
          </w:p>
        </w:tc>
        <w:tc>
          <w:tcPr>
            <w:tcW w:w="3538" w:type="dxa"/>
          </w:tcPr>
          <w:p w14:paraId="6192C25C" w14:textId="77777777" w:rsidR="00B7606D" w:rsidRPr="00470630" w:rsidRDefault="00B7606D" w:rsidP="006812CD">
            <w:pPr>
              <w:spacing w:before="60" w:after="60"/>
              <w:jc w:val="center"/>
              <w:rPr>
                <w:b/>
              </w:rPr>
            </w:pPr>
            <w:r w:rsidRPr="00470630">
              <w:rPr>
                <w:b/>
              </w:rPr>
              <w:t>Scenarios</w:t>
            </w:r>
          </w:p>
        </w:tc>
      </w:tr>
      <w:tr w:rsidR="00B7606D" w14:paraId="4BC6AD80" w14:textId="77777777" w:rsidTr="006812CD">
        <w:tc>
          <w:tcPr>
            <w:tcW w:w="1271" w:type="dxa"/>
          </w:tcPr>
          <w:p w14:paraId="2049ECE3" w14:textId="6C1FF110" w:rsidR="00B7606D" w:rsidRDefault="00B7606D" w:rsidP="00E13D66">
            <w:pPr>
              <w:spacing w:before="60" w:after="60"/>
            </w:pPr>
            <w:r>
              <w:t>RS-1</w:t>
            </w:r>
            <w:r w:rsidR="00E13D66">
              <w:t>2</w:t>
            </w:r>
            <w:r>
              <w:t>0-R10</w:t>
            </w:r>
          </w:p>
        </w:tc>
        <w:tc>
          <w:tcPr>
            <w:tcW w:w="1985" w:type="dxa"/>
          </w:tcPr>
          <w:p w14:paraId="4F118207" w14:textId="2CFEE3BD" w:rsidR="00B7606D" w:rsidRDefault="00B7606D" w:rsidP="00B7606D">
            <w:pPr>
              <w:spacing w:before="60" w:after="60"/>
            </w:pPr>
            <w:r w:rsidRPr="003C0AB8">
              <w:t>Information about the economic operator</w:t>
            </w:r>
            <w:r>
              <w:t xml:space="preserve"> MUST be provided</w:t>
            </w:r>
          </w:p>
        </w:tc>
        <w:tc>
          <w:tcPr>
            <w:tcW w:w="1701" w:type="dxa"/>
          </w:tcPr>
          <w:p w14:paraId="6DB61DE8" w14:textId="77777777" w:rsidR="00B7606D" w:rsidRDefault="00B7606D" w:rsidP="00B7606D">
            <w:pPr>
              <w:spacing w:before="60" w:after="60"/>
              <w:jc w:val="center"/>
            </w:pPr>
            <w:r>
              <w:t>N/A</w:t>
            </w:r>
          </w:p>
        </w:tc>
        <w:tc>
          <w:tcPr>
            <w:tcW w:w="3538" w:type="dxa"/>
          </w:tcPr>
          <w:p w14:paraId="7EA6458A" w14:textId="77777777" w:rsidR="00B7606D" w:rsidRDefault="00B7606D" w:rsidP="00B7606D">
            <w:pPr>
              <w:spacing w:before="60" w:after="60"/>
              <w:jc w:val="center"/>
            </w:pPr>
            <w:r>
              <w:t>N/A</w:t>
            </w:r>
          </w:p>
        </w:tc>
      </w:tr>
      <w:tr w:rsidR="00B7606D" w14:paraId="12E3C322" w14:textId="77777777" w:rsidTr="006812CD">
        <w:tc>
          <w:tcPr>
            <w:tcW w:w="1271" w:type="dxa"/>
          </w:tcPr>
          <w:p w14:paraId="1FFAF6C5" w14:textId="00AE1EEF" w:rsidR="00B7606D" w:rsidRDefault="00B7606D" w:rsidP="00E13D66">
            <w:pPr>
              <w:spacing w:before="60" w:after="60"/>
            </w:pPr>
            <w:r>
              <w:t>RS-1</w:t>
            </w:r>
            <w:r w:rsidR="00E13D66">
              <w:t>2</w:t>
            </w:r>
            <w:r>
              <w:t>0-R20</w:t>
            </w:r>
          </w:p>
        </w:tc>
        <w:tc>
          <w:tcPr>
            <w:tcW w:w="1985" w:type="dxa"/>
          </w:tcPr>
          <w:p w14:paraId="79D9B349" w14:textId="34565B4C" w:rsidR="00B7606D" w:rsidRPr="003C0AB8" w:rsidRDefault="00B7606D" w:rsidP="00B7606D">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2FC001EA" w14:textId="77777777" w:rsidR="00B7606D" w:rsidRDefault="00B7606D" w:rsidP="00B7606D">
            <w:pPr>
              <w:spacing w:before="60" w:after="60"/>
              <w:jc w:val="center"/>
            </w:pPr>
            <w:r>
              <w:t>N/A</w:t>
            </w:r>
          </w:p>
        </w:tc>
        <w:tc>
          <w:tcPr>
            <w:tcW w:w="3538" w:type="dxa"/>
          </w:tcPr>
          <w:p w14:paraId="7416345D" w14:textId="77777777" w:rsidR="00B7606D" w:rsidRDefault="00B7606D" w:rsidP="00B7606D">
            <w:pPr>
              <w:spacing w:before="60" w:after="60"/>
              <w:jc w:val="center"/>
            </w:pPr>
            <w:r>
              <w:t>N/A</w:t>
            </w:r>
          </w:p>
        </w:tc>
      </w:tr>
      <w:tr w:rsidR="00B7606D" w14:paraId="684BE304" w14:textId="77777777" w:rsidTr="006812CD">
        <w:tc>
          <w:tcPr>
            <w:tcW w:w="1271" w:type="dxa"/>
          </w:tcPr>
          <w:p w14:paraId="46C19FD5" w14:textId="2401169C" w:rsidR="00B7606D" w:rsidRDefault="00B7606D" w:rsidP="00E13D66">
            <w:pPr>
              <w:spacing w:before="60" w:after="60"/>
            </w:pPr>
            <w:r>
              <w:lastRenderedPageBreak/>
              <w:t>RS-1</w:t>
            </w:r>
            <w:r w:rsidR="00E13D66">
              <w:t>2</w:t>
            </w:r>
            <w:r>
              <w:t>0-R30</w:t>
            </w:r>
          </w:p>
        </w:tc>
        <w:tc>
          <w:tcPr>
            <w:tcW w:w="1985" w:type="dxa"/>
          </w:tcPr>
          <w:p w14:paraId="0D1D75DD" w14:textId="3574A310" w:rsidR="00B7606D" w:rsidRPr="003C0AB8" w:rsidRDefault="00B7606D" w:rsidP="00B7606D">
            <w:pPr>
              <w:spacing w:before="60" w:after="60"/>
            </w:pPr>
            <w:r>
              <w:t>The list of lots the EO tenders for MUST be provided</w:t>
            </w:r>
          </w:p>
        </w:tc>
        <w:tc>
          <w:tcPr>
            <w:tcW w:w="1701" w:type="dxa"/>
          </w:tcPr>
          <w:p w14:paraId="3E3F5DB3" w14:textId="77777777" w:rsidR="00B7606D" w:rsidRDefault="00B7606D" w:rsidP="00B7606D">
            <w:pPr>
              <w:spacing w:before="60" w:after="60"/>
              <w:jc w:val="center"/>
            </w:pPr>
            <w:r>
              <w:t>N/A</w:t>
            </w:r>
          </w:p>
        </w:tc>
        <w:tc>
          <w:tcPr>
            <w:tcW w:w="3538" w:type="dxa"/>
          </w:tcPr>
          <w:p w14:paraId="1FFA81A2" w14:textId="77777777" w:rsidR="00B7606D" w:rsidRDefault="00B7606D" w:rsidP="00B7606D">
            <w:pPr>
              <w:spacing w:before="60" w:after="60"/>
              <w:jc w:val="center"/>
            </w:pPr>
            <w:r>
              <w:t>N/A</w:t>
            </w:r>
          </w:p>
        </w:tc>
      </w:tr>
      <w:tr w:rsidR="00567CD2" w14:paraId="6B1CC32C" w14:textId="77777777" w:rsidTr="006812CD">
        <w:tc>
          <w:tcPr>
            <w:tcW w:w="1271" w:type="dxa"/>
          </w:tcPr>
          <w:p w14:paraId="4250EF03" w14:textId="4E5C3C1E" w:rsidR="00567CD2" w:rsidRDefault="00567CD2" w:rsidP="00E13D66">
            <w:pPr>
              <w:spacing w:before="60" w:after="60"/>
            </w:pPr>
            <w:r>
              <w:t>RS-1</w:t>
            </w:r>
            <w:r w:rsidR="00E13D66">
              <w:t>2</w:t>
            </w:r>
            <w:r>
              <w:t>0-R40</w:t>
            </w:r>
          </w:p>
        </w:tc>
        <w:tc>
          <w:tcPr>
            <w:tcW w:w="1985" w:type="dxa"/>
          </w:tcPr>
          <w:p w14:paraId="35EE28C5" w14:textId="4AF57982" w:rsidR="00567CD2" w:rsidRDefault="00567CD2" w:rsidP="00567CD2">
            <w:pPr>
              <w:spacing w:before="60" w:after="60"/>
            </w:pPr>
            <w:r w:rsidRPr="003C0AB8">
              <w:t>Information about representatives of the economic operator</w:t>
            </w:r>
            <w:r>
              <w:t xml:space="preserve"> CAN be provided</w:t>
            </w:r>
          </w:p>
        </w:tc>
        <w:tc>
          <w:tcPr>
            <w:tcW w:w="1701" w:type="dxa"/>
          </w:tcPr>
          <w:p w14:paraId="0C9EEFE0" w14:textId="7CEC7AD2" w:rsidR="00567CD2" w:rsidRDefault="00567CD2" w:rsidP="00567CD2">
            <w:pPr>
              <w:spacing w:before="60" w:after="60"/>
              <w:jc w:val="center"/>
            </w:pPr>
            <w:r>
              <w:t>N/A</w:t>
            </w:r>
          </w:p>
        </w:tc>
        <w:tc>
          <w:tcPr>
            <w:tcW w:w="3538" w:type="dxa"/>
          </w:tcPr>
          <w:p w14:paraId="486523D7" w14:textId="1730B703" w:rsidR="00567CD2" w:rsidRDefault="00567CD2" w:rsidP="00567CD2">
            <w:pPr>
              <w:spacing w:before="60" w:after="60"/>
              <w:jc w:val="center"/>
            </w:pPr>
            <w:r>
              <w:t>N/A</w:t>
            </w:r>
          </w:p>
        </w:tc>
      </w:tr>
      <w:tr w:rsidR="00B7606D" w14:paraId="3D16DC9F" w14:textId="77777777" w:rsidTr="006812CD">
        <w:tc>
          <w:tcPr>
            <w:tcW w:w="1271" w:type="dxa"/>
            <w:vMerge w:val="restart"/>
          </w:tcPr>
          <w:p w14:paraId="4404535B" w14:textId="68510068" w:rsidR="00B7606D" w:rsidRDefault="00B7606D" w:rsidP="00E13D66">
            <w:pPr>
              <w:spacing w:before="60" w:after="60"/>
            </w:pPr>
            <w:r>
              <w:t>RS-1</w:t>
            </w:r>
            <w:r w:rsidR="00E13D66">
              <w:t>2</w:t>
            </w:r>
            <w:r>
              <w:t>0-R50</w:t>
            </w:r>
          </w:p>
        </w:tc>
        <w:tc>
          <w:tcPr>
            <w:tcW w:w="1985" w:type="dxa"/>
            <w:vMerge w:val="restart"/>
          </w:tcPr>
          <w:p w14:paraId="74FE9728" w14:textId="77777777" w:rsidR="00B7606D" w:rsidRDefault="00B7606D" w:rsidP="006812CD">
            <w:pPr>
              <w:spacing w:before="60" w:after="60"/>
              <w:jc w:val="left"/>
            </w:pPr>
            <w:r>
              <w:t>When the EO is participating in the procurement procedure together with others, information about the other participants MUST be provided</w:t>
            </w:r>
          </w:p>
        </w:tc>
        <w:tc>
          <w:tcPr>
            <w:tcW w:w="1701" w:type="dxa"/>
          </w:tcPr>
          <w:p w14:paraId="65F9D636" w14:textId="623590CD" w:rsidR="00B7606D" w:rsidRDefault="00B7606D" w:rsidP="00E13D66">
            <w:pPr>
              <w:spacing w:before="60" w:after="60"/>
              <w:jc w:val="center"/>
            </w:pPr>
            <w:r>
              <w:t>RS-1</w:t>
            </w:r>
            <w:r w:rsidR="00E13D66">
              <w:t>2</w:t>
            </w:r>
            <w:r>
              <w:t>0-R50-S10</w:t>
            </w:r>
          </w:p>
        </w:tc>
        <w:tc>
          <w:tcPr>
            <w:tcW w:w="3538" w:type="dxa"/>
          </w:tcPr>
          <w:p w14:paraId="3C9BB90C" w14:textId="77777777" w:rsidR="00B7606D" w:rsidRDefault="00B7606D" w:rsidP="006812CD">
            <w:pPr>
              <w:spacing w:before="60" w:after="60"/>
            </w:pPr>
            <w:r>
              <w:t>When the EO is participating in the procurement procedure in a group (Consortium, Joint Venture or others), information about the group MUST be provided</w:t>
            </w:r>
          </w:p>
        </w:tc>
      </w:tr>
      <w:tr w:rsidR="00B7606D" w14:paraId="03BF4E72" w14:textId="77777777" w:rsidTr="006812CD">
        <w:tc>
          <w:tcPr>
            <w:tcW w:w="1271" w:type="dxa"/>
            <w:vMerge/>
          </w:tcPr>
          <w:p w14:paraId="311AA2BE" w14:textId="77777777" w:rsidR="00B7606D" w:rsidRDefault="00B7606D" w:rsidP="006812CD">
            <w:pPr>
              <w:spacing w:before="60" w:after="60"/>
            </w:pPr>
          </w:p>
        </w:tc>
        <w:tc>
          <w:tcPr>
            <w:tcW w:w="1985" w:type="dxa"/>
            <w:vMerge/>
          </w:tcPr>
          <w:p w14:paraId="65E22AD6" w14:textId="77777777" w:rsidR="00B7606D" w:rsidRDefault="00B7606D" w:rsidP="006812CD">
            <w:pPr>
              <w:spacing w:before="60" w:after="60"/>
            </w:pPr>
          </w:p>
        </w:tc>
        <w:tc>
          <w:tcPr>
            <w:tcW w:w="1701" w:type="dxa"/>
          </w:tcPr>
          <w:p w14:paraId="30924F73" w14:textId="0CB41DAC" w:rsidR="00B7606D" w:rsidRDefault="00B7606D" w:rsidP="00E13D66">
            <w:pPr>
              <w:spacing w:before="60" w:after="60"/>
              <w:jc w:val="center"/>
            </w:pPr>
            <w:r>
              <w:t>RS-1</w:t>
            </w:r>
            <w:r w:rsidR="00E13D66">
              <w:t>2</w:t>
            </w:r>
            <w:r>
              <w:t>0-R50-S20</w:t>
            </w:r>
          </w:p>
        </w:tc>
        <w:tc>
          <w:tcPr>
            <w:tcW w:w="3538" w:type="dxa"/>
          </w:tcPr>
          <w:p w14:paraId="77FEC458" w14:textId="77777777" w:rsidR="00B7606D" w:rsidRDefault="00B7606D" w:rsidP="006812CD">
            <w:pPr>
              <w:spacing w:before="60" w:after="60"/>
            </w:pPr>
            <w:r>
              <w:t>When the EO (or any other EO participating in the procurement procedure) relies on the capacities of other entities in order to meet the selection criteria, information about all the entities the EO relies on MUST be provided</w:t>
            </w:r>
          </w:p>
        </w:tc>
      </w:tr>
      <w:tr w:rsidR="00B7606D" w14:paraId="27CD0E3E" w14:textId="77777777" w:rsidTr="006812CD">
        <w:tc>
          <w:tcPr>
            <w:tcW w:w="1271" w:type="dxa"/>
            <w:vMerge/>
          </w:tcPr>
          <w:p w14:paraId="5D31233C" w14:textId="77777777" w:rsidR="00B7606D" w:rsidRDefault="00B7606D" w:rsidP="006812CD">
            <w:pPr>
              <w:spacing w:before="60" w:after="60"/>
            </w:pPr>
          </w:p>
        </w:tc>
        <w:tc>
          <w:tcPr>
            <w:tcW w:w="1985" w:type="dxa"/>
            <w:vMerge/>
          </w:tcPr>
          <w:p w14:paraId="41219B00" w14:textId="77777777" w:rsidR="00B7606D" w:rsidRDefault="00B7606D" w:rsidP="006812CD">
            <w:pPr>
              <w:spacing w:before="60" w:after="60"/>
            </w:pPr>
          </w:p>
        </w:tc>
        <w:tc>
          <w:tcPr>
            <w:tcW w:w="1701" w:type="dxa"/>
          </w:tcPr>
          <w:p w14:paraId="41441F8C" w14:textId="45347AAF" w:rsidR="00B7606D" w:rsidRDefault="00B7606D" w:rsidP="00E13D66">
            <w:pPr>
              <w:spacing w:before="60" w:after="60"/>
              <w:jc w:val="center"/>
            </w:pPr>
            <w:r>
              <w:t>RS-1</w:t>
            </w:r>
            <w:r w:rsidR="00E13D66">
              <w:t>2</w:t>
            </w:r>
            <w:r>
              <w:t>0-R50-S30</w:t>
            </w:r>
          </w:p>
        </w:tc>
        <w:tc>
          <w:tcPr>
            <w:tcW w:w="3538" w:type="dxa"/>
          </w:tcPr>
          <w:p w14:paraId="6D7B21D0" w14:textId="77777777" w:rsidR="00B7606D" w:rsidRDefault="00B7606D" w:rsidP="006812CD">
            <w:pPr>
              <w:spacing w:before="60" w:after="60"/>
            </w:pPr>
            <w:r>
              <w:t>When the EO (or any other EO participating in the procurement procedure) intends to subcontract a share of the contract to third parties, information about all subcontractors MUST be provided</w:t>
            </w:r>
          </w:p>
        </w:tc>
      </w:tr>
      <w:tr w:rsidR="00B7606D" w14:paraId="4462C129" w14:textId="77777777" w:rsidTr="006812CD">
        <w:tc>
          <w:tcPr>
            <w:tcW w:w="1271" w:type="dxa"/>
            <w:vMerge w:val="restart"/>
          </w:tcPr>
          <w:p w14:paraId="00A826BC" w14:textId="5FC820C8" w:rsidR="00B7606D" w:rsidRDefault="00B7606D" w:rsidP="00E13D66">
            <w:pPr>
              <w:spacing w:before="60" w:after="60"/>
            </w:pPr>
            <w:r>
              <w:t>RS-1</w:t>
            </w:r>
            <w:r w:rsidR="00E13D66">
              <w:t>2</w:t>
            </w:r>
            <w:r>
              <w:t>0-R60</w:t>
            </w:r>
          </w:p>
        </w:tc>
        <w:tc>
          <w:tcPr>
            <w:tcW w:w="1985" w:type="dxa"/>
            <w:vMerge w:val="restart"/>
          </w:tcPr>
          <w:p w14:paraId="4DE2B557" w14:textId="77777777" w:rsidR="00B7606D" w:rsidRDefault="00B7606D" w:rsidP="006812CD">
            <w:pPr>
              <w:spacing w:before="60" w:after="60"/>
            </w:pPr>
            <w:r>
              <w:t>Information about compliance of exclusion grounds CAN be provided</w:t>
            </w:r>
          </w:p>
        </w:tc>
        <w:tc>
          <w:tcPr>
            <w:tcW w:w="1701" w:type="dxa"/>
          </w:tcPr>
          <w:p w14:paraId="0D53A98B" w14:textId="2A89AD91" w:rsidR="00B7606D" w:rsidRDefault="00B7606D" w:rsidP="00E13D66">
            <w:pPr>
              <w:spacing w:before="60" w:after="60"/>
              <w:jc w:val="center"/>
            </w:pPr>
            <w:r>
              <w:t>RS-1</w:t>
            </w:r>
            <w:r w:rsidR="00E13D66">
              <w:t>2</w:t>
            </w:r>
            <w:r>
              <w:t>0-R60-S10</w:t>
            </w:r>
          </w:p>
        </w:tc>
        <w:tc>
          <w:tcPr>
            <w:tcW w:w="3538" w:type="dxa"/>
          </w:tcPr>
          <w:p w14:paraId="5D9BFDC1" w14:textId="77777777" w:rsidR="00B7606D" w:rsidRDefault="00B7606D"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B7606D" w14:paraId="3C1C9F29" w14:textId="77777777" w:rsidTr="006812CD">
        <w:tc>
          <w:tcPr>
            <w:tcW w:w="1271" w:type="dxa"/>
            <w:vMerge/>
          </w:tcPr>
          <w:p w14:paraId="1B9918E4" w14:textId="77777777" w:rsidR="00B7606D" w:rsidRDefault="00B7606D" w:rsidP="006812CD">
            <w:pPr>
              <w:spacing w:before="60" w:after="60"/>
            </w:pPr>
          </w:p>
        </w:tc>
        <w:tc>
          <w:tcPr>
            <w:tcW w:w="1985" w:type="dxa"/>
            <w:vMerge/>
          </w:tcPr>
          <w:p w14:paraId="5B5C91E2" w14:textId="77777777" w:rsidR="00B7606D" w:rsidRDefault="00B7606D" w:rsidP="006812CD">
            <w:pPr>
              <w:spacing w:before="60" w:after="60"/>
            </w:pPr>
          </w:p>
        </w:tc>
        <w:tc>
          <w:tcPr>
            <w:tcW w:w="1701" w:type="dxa"/>
          </w:tcPr>
          <w:p w14:paraId="095567A4" w14:textId="33AB92F5" w:rsidR="00B7606D" w:rsidRDefault="00B7606D" w:rsidP="00E13D66">
            <w:pPr>
              <w:spacing w:before="60" w:after="60"/>
              <w:jc w:val="center"/>
            </w:pPr>
            <w:r>
              <w:t>RS-1</w:t>
            </w:r>
            <w:r w:rsidR="00E13D66">
              <w:t>2</w:t>
            </w:r>
            <w:r>
              <w:t>0-R60-S20</w:t>
            </w:r>
          </w:p>
        </w:tc>
        <w:tc>
          <w:tcPr>
            <w:tcW w:w="3538" w:type="dxa"/>
          </w:tcPr>
          <w:p w14:paraId="2C75BE92" w14:textId="77777777" w:rsidR="00B7606D" w:rsidRDefault="00B7606D"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B7606D" w14:paraId="17CC2569" w14:textId="77777777" w:rsidTr="006812CD">
        <w:tc>
          <w:tcPr>
            <w:tcW w:w="1271" w:type="dxa"/>
            <w:vMerge w:val="restart"/>
          </w:tcPr>
          <w:p w14:paraId="3112C39C" w14:textId="01282C7E" w:rsidR="00B7606D" w:rsidRDefault="00B7606D" w:rsidP="00E13D66">
            <w:pPr>
              <w:spacing w:before="60" w:after="60"/>
            </w:pPr>
            <w:r>
              <w:t>RS-1</w:t>
            </w:r>
            <w:r w:rsidR="00E13D66">
              <w:t>2</w:t>
            </w:r>
            <w:r>
              <w:t>0-R70</w:t>
            </w:r>
          </w:p>
        </w:tc>
        <w:tc>
          <w:tcPr>
            <w:tcW w:w="1985" w:type="dxa"/>
            <w:vMerge w:val="restart"/>
          </w:tcPr>
          <w:p w14:paraId="37E6F7BD" w14:textId="6C6389C7" w:rsidR="00B7606D" w:rsidRDefault="00B7606D" w:rsidP="006812CD">
            <w:pPr>
              <w:spacing w:before="60" w:after="60"/>
              <w:jc w:val="left"/>
            </w:pPr>
            <w:r>
              <w:t xml:space="preserve">Response to the specific </w:t>
            </w:r>
            <w:r w:rsidR="00E13D66">
              <w:t>requirements</w:t>
            </w:r>
            <w:r>
              <w:t xml:space="preserve"> related to selection criteria of the </w:t>
            </w:r>
            <w:proofErr w:type="spellStart"/>
            <w:r>
              <w:t>ESPDRequest</w:t>
            </w:r>
            <w:proofErr w:type="spellEnd"/>
            <w:r>
              <w:t xml:space="preserve"> CAN be provided</w:t>
            </w:r>
          </w:p>
        </w:tc>
        <w:tc>
          <w:tcPr>
            <w:tcW w:w="1701" w:type="dxa"/>
          </w:tcPr>
          <w:p w14:paraId="32BACCC0" w14:textId="084CF19A" w:rsidR="00B7606D" w:rsidRDefault="00B7606D" w:rsidP="00E13D66">
            <w:pPr>
              <w:spacing w:before="60" w:after="60"/>
              <w:jc w:val="center"/>
            </w:pPr>
            <w:r>
              <w:t>RS-1</w:t>
            </w:r>
            <w:r w:rsidR="00E13D66">
              <w:t>2</w:t>
            </w:r>
            <w:r>
              <w:t>0-R70-S10</w:t>
            </w:r>
          </w:p>
        </w:tc>
        <w:tc>
          <w:tcPr>
            <w:tcW w:w="3538" w:type="dxa"/>
          </w:tcPr>
          <w:p w14:paraId="434DB957" w14:textId="77777777" w:rsidR="00B7606D" w:rsidRDefault="00B7606D" w:rsidP="006812CD">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B7606D" w14:paraId="43D9855C" w14:textId="77777777" w:rsidTr="006812CD">
        <w:tc>
          <w:tcPr>
            <w:tcW w:w="1271" w:type="dxa"/>
            <w:vMerge/>
          </w:tcPr>
          <w:p w14:paraId="0DC3E8B7" w14:textId="77777777" w:rsidR="00B7606D" w:rsidRDefault="00B7606D" w:rsidP="006812CD">
            <w:pPr>
              <w:spacing w:before="60" w:after="60"/>
            </w:pPr>
          </w:p>
        </w:tc>
        <w:tc>
          <w:tcPr>
            <w:tcW w:w="1985" w:type="dxa"/>
            <w:vMerge/>
          </w:tcPr>
          <w:p w14:paraId="2FC37778" w14:textId="77777777" w:rsidR="00B7606D" w:rsidRDefault="00B7606D" w:rsidP="006812CD">
            <w:pPr>
              <w:spacing w:before="60" w:after="60"/>
              <w:jc w:val="left"/>
            </w:pPr>
          </w:p>
        </w:tc>
        <w:tc>
          <w:tcPr>
            <w:tcW w:w="1701" w:type="dxa"/>
          </w:tcPr>
          <w:p w14:paraId="78CAF8E7" w14:textId="6994B28A" w:rsidR="00B7606D" w:rsidRDefault="00B7606D" w:rsidP="00E13D66">
            <w:pPr>
              <w:spacing w:before="60" w:after="60"/>
              <w:jc w:val="center"/>
            </w:pPr>
            <w:r>
              <w:t>RS-1</w:t>
            </w:r>
            <w:r w:rsidR="00E13D66">
              <w:t>2</w:t>
            </w:r>
            <w:r>
              <w:t>0-R70-S20</w:t>
            </w:r>
          </w:p>
        </w:tc>
        <w:tc>
          <w:tcPr>
            <w:tcW w:w="3538" w:type="dxa"/>
          </w:tcPr>
          <w:p w14:paraId="1DBBAC9B" w14:textId="77777777" w:rsidR="00B7606D" w:rsidRDefault="00B7606D"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B7606D" w14:paraId="59F0ADA8" w14:textId="77777777" w:rsidTr="006812CD">
        <w:tc>
          <w:tcPr>
            <w:tcW w:w="1271" w:type="dxa"/>
          </w:tcPr>
          <w:p w14:paraId="0ADDE61A" w14:textId="6FCCBE80" w:rsidR="00B7606D" w:rsidRDefault="00B7606D" w:rsidP="00E13D66">
            <w:pPr>
              <w:spacing w:before="60" w:after="60"/>
            </w:pPr>
            <w:r>
              <w:t>RS-1</w:t>
            </w:r>
            <w:r w:rsidR="00E13D66">
              <w:t>2</w:t>
            </w:r>
            <w:r>
              <w:t>0-R80</w:t>
            </w:r>
          </w:p>
        </w:tc>
        <w:tc>
          <w:tcPr>
            <w:tcW w:w="1985" w:type="dxa"/>
          </w:tcPr>
          <w:p w14:paraId="7DD13873" w14:textId="77777777" w:rsidR="00B7606D" w:rsidRDefault="00B7606D" w:rsidP="006812CD">
            <w:pPr>
              <w:spacing w:before="60" w:after="60"/>
              <w:jc w:val="left"/>
            </w:pPr>
            <w:r>
              <w:t xml:space="preserve">The set of lots that apply to the information </w:t>
            </w:r>
            <w:r>
              <w:lastRenderedPageBreak/>
              <w:t>provided in response to the requirements for each selection criterion MUST be provided (when information about compliance of selection criteria is provided)</w:t>
            </w:r>
          </w:p>
        </w:tc>
        <w:tc>
          <w:tcPr>
            <w:tcW w:w="1701" w:type="dxa"/>
          </w:tcPr>
          <w:p w14:paraId="5E6F9F24" w14:textId="77777777" w:rsidR="00B7606D" w:rsidRDefault="00B7606D" w:rsidP="006812CD">
            <w:pPr>
              <w:spacing w:before="60" w:after="60"/>
              <w:jc w:val="center"/>
            </w:pPr>
            <w:r>
              <w:lastRenderedPageBreak/>
              <w:t>N/A</w:t>
            </w:r>
          </w:p>
        </w:tc>
        <w:tc>
          <w:tcPr>
            <w:tcW w:w="3538" w:type="dxa"/>
          </w:tcPr>
          <w:p w14:paraId="7B392295" w14:textId="77777777" w:rsidR="00B7606D" w:rsidRDefault="00B7606D" w:rsidP="006812CD">
            <w:pPr>
              <w:spacing w:before="60" w:after="60"/>
              <w:jc w:val="center"/>
            </w:pPr>
            <w:r>
              <w:t>N/A</w:t>
            </w:r>
          </w:p>
        </w:tc>
      </w:tr>
      <w:tr w:rsidR="003B0EC0" w14:paraId="3C66D9F4" w14:textId="77777777" w:rsidTr="006812CD">
        <w:tc>
          <w:tcPr>
            <w:tcW w:w="1271" w:type="dxa"/>
          </w:tcPr>
          <w:p w14:paraId="11043185" w14:textId="05A42F11" w:rsidR="003B0EC0" w:rsidRDefault="003B0EC0" w:rsidP="003B0EC0">
            <w:pPr>
              <w:spacing w:before="60" w:after="60"/>
            </w:pPr>
            <w:r w:rsidRPr="003B0EC0">
              <w:rPr>
                <w:szCs w:val="20"/>
              </w:rPr>
              <w:t>RS-</w:t>
            </w:r>
            <w:r>
              <w:rPr>
                <w:szCs w:val="20"/>
              </w:rPr>
              <w:t>12</w:t>
            </w:r>
            <w:r w:rsidRPr="003B0EC0">
              <w:rPr>
                <w:szCs w:val="20"/>
              </w:rPr>
              <w:t>0-R</w:t>
            </w:r>
            <w:r>
              <w:rPr>
                <w:szCs w:val="20"/>
              </w:rPr>
              <w:t>9</w:t>
            </w:r>
            <w:r w:rsidRPr="003B0EC0">
              <w:rPr>
                <w:szCs w:val="20"/>
              </w:rPr>
              <w:t>0</w:t>
            </w:r>
          </w:p>
        </w:tc>
        <w:tc>
          <w:tcPr>
            <w:tcW w:w="1985" w:type="dxa"/>
          </w:tcPr>
          <w:p w14:paraId="68EC7948" w14:textId="7585C85A" w:rsidR="003B0EC0" w:rsidRDefault="003B0EC0" w:rsidP="003B0EC0">
            <w:pPr>
              <w:spacing w:before="60" w:after="60"/>
              <w:jc w:val="left"/>
            </w:pPr>
            <w:r w:rsidRPr="003B0EC0">
              <w:rPr>
                <w:szCs w:val="20"/>
              </w:rPr>
              <w:t>Information about the procurement procedure MIGHT be provided</w:t>
            </w:r>
          </w:p>
        </w:tc>
        <w:tc>
          <w:tcPr>
            <w:tcW w:w="1701" w:type="dxa"/>
          </w:tcPr>
          <w:p w14:paraId="52F5A150" w14:textId="286419F6" w:rsidR="003B0EC0" w:rsidRDefault="003B0EC0" w:rsidP="003B0EC0">
            <w:pPr>
              <w:spacing w:before="60" w:after="60"/>
              <w:jc w:val="center"/>
            </w:pPr>
            <w:r w:rsidRPr="003B0EC0">
              <w:rPr>
                <w:szCs w:val="20"/>
              </w:rPr>
              <w:t>N/A</w:t>
            </w:r>
          </w:p>
        </w:tc>
        <w:tc>
          <w:tcPr>
            <w:tcW w:w="3538" w:type="dxa"/>
          </w:tcPr>
          <w:p w14:paraId="343A51F4" w14:textId="2344B02F" w:rsidR="003B0EC0" w:rsidRDefault="003B0EC0" w:rsidP="003B0EC0">
            <w:pPr>
              <w:spacing w:before="60" w:after="60"/>
              <w:jc w:val="center"/>
            </w:pPr>
            <w:r w:rsidRPr="003B0EC0">
              <w:rPr>
                <w:szCs w:val="20"/>
              </w:rPr>
              <w:t>N/A</w:t>
            </w:r>
          </w:p>
        </w:tc>
      </w:tr>
    </w:tbl>
    <w:p w14:paraId="062D5B26" w14:textId="1E1DC33D" w:rsidR="00885DAB" w:rsidRDefault="00885DAB" w:rsidP="00885DAB">
      <w:pPr>
        <w:pStyle w:val="Heading3"/>
      </w:pPr>
      <w:bookmarkStart w:id="31" w:name="_Toc512271287"/>
      <w:r>
        <w:t>RS-1</w:t>
      </w:r>
      <w:r w:rsidR="00E13D66">
        <w:t>3</w:t>
      </w:r>
      <w:r>
        <w:t>0</w:t>
      </w:r>
      <w:bookmarkEnd w:id="31"/>
    </w:p>
    <w:tbl>
      <w:tblPr>
        <w:tblStyle w:val="TableGrid"/>
        <w:tblW w:w="0" w:type="auto"/>
        <w:tblLook w:val="04A0" w:firstRow="1" w:lastRow="0" w:firstColumn="1" w:lastColumn="0" w:noHBand="0" w:noVBand="1"/>
      </w:tblPr>
      <w:tblGrid>
        <w:gridCol w:w="2405"/>
        <w:gridCol w:w="6090"/>
      </w:tblGrid>
      <w:tr w:rsidR="00885DAB" w14:paraId="65452EB3" w14:textId="77777777" w:rsidTr="00885DAB">
        <w:tc>
          <w:tcPr>
            <w:tcW w:w="8495" w:type="dxa"/>
            <w:gridSpan w:val="2"/>
            <w:shd w:val="clear" w:color="auto" w:fill="D9D9D9" w:themeFill="background1" w:themeFillShade="D9"/>
          </w:tcPr>
          <w:p w14:paraId="150E6BAB" w14:textId="77777777" w:rsidR="00885DAB" w:rsidRPr="004F72DE" w:rsidRDefault="00885DAB" w:rsidP="00885DAB">
            <w:pPr>
              <w:spacing w:before="60" w:after="60"/>
              <w:jc w:val="center"/>
              <w:rPr>
                <w:b/>
              </w:rPr>
            </w:pPr>
            <w:r w:rsidRPr="004F72DE">
              <w:rPr>
                <w:b/>
              </w:rPr>
              <w:t>Test Case Description</w:t>
            </w:r>
          </w:p>
        </w:tc>
      </w:tr>
      <w:tr w:rsidR="00885DAB" w14:paraId="14A9760C" w14:textId="77777777" w:rsidTr="00885DAB">
        <w:tc>
          <w:tcPr>
            <w:tcW w:w="2405" w:type="dxa"/>
            <w:shd w:val="clear" w:color="auto" w:fill="D9D9D9" w:themeFill="background1" w:themeFillShade="D9"/>
          </w:tcPr>
          <w:p w14:paraId="2A1D6FFB" w14:textId="77777777" w:rsidR="00885DAB" w:rsidRDefault="00885DAB" w:rsidP="00885DAB">
            <w:pPr>
              <w:spacing w:before="60" w:after="60"/>
            </w:pPr>
            <w:r>
              <w:t>Response</w:t>
            </w:r>
          </w:p>
        </w:tc>
        <w:tc>
          <w:tcPr>
            <w:tcW w:w="6090" w:type="dxa"/>
          </w:tcPr>
          <w:p w14:paraId="465DB9B0" w14:textId="77777777" w:rsidR="00885DAB" w:rsidRPr="00707417" w:rsidRDefault="00885DAB"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85DAB" w14:paraId="7DF74127" w14:textId="77777777" w:rsidTr="00885DAB">
        <w:tc>
          <w:tcPr>
            <w:tcW w:w="2405" w:type="dxa"/>
            <w:shd w:val="clear" w:color="auto" w:fill="D9D9D9" w:themeFill="background1" w:themeFillShade="D9"/>
          </w:tcPr>
          <w:p w14:paraId="44226D6C" w14:textId="4AF68BB7" w:rsidR="00885DAB" w:rsidRDefault="002A6D64" w:rsidP="00885DAB">
            <w:pPr>
              <w:spacing w:before="60" w:after="60"/>
            </w:pPr>
            <w:r>
              <w:t>Extended</w:t>
            </w:r>
          </w:p>
        </w:tc>
        <w:tc>
          <w:tcPr>
            <w:tcW w:w="6090" w:type="dxa"/>
          </w:tcPr>
          <w:p w14:paraId="77CC9183" w14:textId="25E1BD8F" w:rsidR="00885DAB" w:rsidRDefault="00885DAB" w:rsidP="00885DAB">
            <w:pPr>
              <w:spacing w:before="60" w:after="60"/>
            </w:pPr>
            <w:r w:rsidRPr="00707417">
              <w:t>This is a</w:t>
            </w:r>
            <w:r w:rsidR="00F80D0F">
              <w:t xml:space="preserve"> </w:t>
            </w:r>
            <w:r w:rsidRPr="00707417">
              <w:t>"</w:t>
            </w:r>
            <w:r w:rsidR="002A6D64">
              <w:t>Basic</w:t>
            </w:r>
            <w:r w:rsidRPr="00707417">
              <w:t xml:space="preserve">" </w:t>
            </w:r>
            <w:proofErr w:type="spellStart"/>
            <w:r w:rsidRPr="00707417">
              <w:t>QualificationApplication</w:t>
            </w:r>
            <w:proofErr w:type="spellEnd"/>
            <w:r w:rsidRPr="00707417">
              <w:t xml:space="preserve"> (</w:t>
            </w:r>
            <w:r w:rsidR="002A6D64">
              <w:t>Basic</w:t>
            </w:r>
            <w:r w:rsidRPr="00707417">
              <w:t xml:space="preserve"> ESPD)</w:t>
            </w:r>
          </w:p>
        </w:tc>
      </w:tr>
      <w:tr w:rsidR="00885DAB" w14:paraId="0CE9A26D" w14:textId="77777777" w:rsidTr="00885DAB">
        <w:tc>
          <w:tcPr>
            <w:tcW w:w="2405" w:type="dxa"/>
            <w:shd w:val="clear" w:color="auto" w:fill="D9D9D9" w:themeFill="background1" w:themeFillShade="D9"/>
          </w:tcPr>
          <w:p w14:paraId="118B6B09" w14:textId="77777777" w:rsidR="00885DAB" w:rsidRDefault="00885DAB" w:rsidP="00885DAB">
            <w:pPr>
              <w:spacing w:before="60" w:after="60"/>
            </w:pPr>
            <w:r>
              <w:t>Divided into lots</w:t>
            </w:r>
          </w:p>
        </w:tc>
        <w:tc>
          <w:tcPr>
            <w:tcW w:w="6090" w:type="dxa"/>
          </w:tcPr>
          <w:p w14:paraId="2C95E11B" w14:textId="77777777" w:rsidR="00885DAB" w:rsidRDefault="00885DAB" w:rsidP="00885DAB">
            <w:pPr>
              <w:spacing w:before="60" w:after="60"/>
            </w:pPr>
            <w:r>
              <w:t>The procurement procedure is not divided into lots</w:t>
            </w:r>
          </w:p>
        </w:tc>
      </w:tr>
      <w:tr w:rsidR="00885DAB" w14:paraId="6ABC2862" w14:textId="77777777" w:rsidTr="00885DAB">
        <w:tc>
          <w:tcPr>
            <w:tcW w:w="2405" w:type="dxa"/>
            <w:shd w:val="clear" w:color="auto" w:fill="D9D9D9" w:themeFill="background1" w:themeFillShade="D9"/>
          </w:tcPr>
          <w:p w14:paraId="7A08EC5C" w14:textId="77777777" w:rsidR="00885DAB" w:rsidRDefault="00885DAB" w:rsidP="00885DAB">
            <w:pPr>
              <w:spacing w:before="60" w:after="60"/>
            </w:pPr>
            <w:r>
              <w:t>Pre-qualification system</w:t>
            </w:r>
          </w:p>
        </w:tc>
        <w:tc>
          <w:tcPr>
            <w:tcW w:w="6090" w:type="dxa"/>
          </w:tcPr>
          <w:p w14:paraId="4360918A" w14:textId="77777777" w:rsidR="00885DAB" w:rsidRDefault="00885DAB" w:rsidP="00885DAB">
            <w:pPr>
              <w:spacing w:before="60" w:after="60"/>
            </w:pPr>
            <w:r>
              <w:t xml:space="preserve">The EO is not registered on </w:t>
            </w:r>
            <w:r w:rsidRPr="003C0AB8">
              <w:t>a national pre</w:t>
            </w:r>
            <w:r>
              <w:t>-</w:t>
            </w:r>
            <w:r w:rsidRPr="003C0AB8">
              <w:t>qualification system</w:t>
            </w:r>
          </w:p>
        </w:tc>
      </w:tr>
      <w:tr w:rsidR="00885DAB" w14:paraId="20632A67" w14:textId="77777777" w:rsidTr="00885DAB">
        <w:tc>
          <w:tcPr>
            <w:tcW w:w="2405" w:type="dxa"/>
            <w:shd w:val="clear" w:color="auto" w:fill="D9D9D9" w:themeFill="background1" w:themeFillShade="D9"/>
          </w:tcPr>
          <w:p w14:paraId="4F661BDB" w14:textId="77777777" w:rsidR="00885DAB" w:rsidRDefault="00885DAB" w:rsidP="00885DAB">
            <w:pPr>
              <w:spacing w:before="60" w:after="60"/>
            </w:pPr>
            <w:r>
              <w:t>EO Role</w:t>
            </w:r>
          </w:p>
        </w:tc>
        <w:tc>
          <w:tcPr>
            <w:tcW w:w="6090" w:type="dxa"/>
          </w:tcPr>
          <w:p w14:paraId="1B477BC0" w14:textId="0D67B21E" w:rsidR="00885DAB" w:rsidRDefault="00885DAB" w:rsidP="00885DAB">
            <w:pPr>
              <w:spacing w:before="60" w:after="60"/>
            </w:pPr>
            <w:r>
              <w:t>The EO is a Group M</w:t>
            </w:r>
            <w:r w:rsidRPr="00885DAB">
              <w:t xml:space="preserve">ember (not </w:t>
            </w:r>
            <w:r>
              <w:t>the L</w:t>
            </w:r>
            <w:r w:rsidRPr="00885DAB">
              <w:t>eader)</w:t>
            </w:r>
          </w:p>
        </w:tc>
      </w:tr>
    </w:tbl>
    <w:p w14:paraId="175E66FF" w14:textId="77777777" w:rsidR="00885DAB" w:rsidRDefault="00885DAB" w:rsidP="00885DAB">
      <w:pPr>
        <w:rPr>
          <w:sz w:val="2"/>
        </w:rPr>
      </w:pPr>
    </w:p>
    <w:tbl>
      <w:tblPr>
        <w:tblStyle w:val="TableGrid"/>
        <w:tblW w:w="0" w:type="auto"/>
        <w:tblLook w:val="04A0" w:firstRow="1" w:lastRow="0" w:firstColumn="1" w:lastColumn="0" w:noHBand="0" w:noVBand="1"/>
      </w:tblPr>
      <w:tblGrid>
        <w:gridCol w:w="1271"/>
        <w:gridCol w:w="1985"/>
        <w:gridCol w:w="1701"/>
        <w:gridCol w:w="3538"/>
      </w:tblGrid>
      <w:tr w:rsidR="00C43878" w14:paraId="0359539E" w14:textId="77777777" w:rsidTr="006812CD">
        <w:tc>
          <w:tcPr>
            <w:tcW w:w="8495" w:type="dxa"/>
            <w:gridSpan w:val="4"/>
            <w:shd w:val="clear" w:color="auto" w:fill="D9D9D9" w:themeFill="background1" w:themeFillShade="D9"/>
          </w:tcPr>
          <w:p w14:paraId="027FFEA9" w14:textId="77777777" w:rsidR="00C43878" w:rsidRPr="004F72DE" w:rsidRDefault="00C43878" w:rsidP="006812CD">
            <w:pPr>
              <w:spacing w:before="60" w:after="60"/>
              <w:jc w:val="center"/>
              <w:rPr>
                <w:b/>
              </w:rPr>
            </w:pPr>
            <w:r w:rsidRPr="004F72DE">
              <w:rPr>
                <w:b/>
              </w:rPr>
              <w:t xml:space="preserve">Test Case </w:t>
            </w:r>
            <w:r>
              <w:rPr>
                <w:b/>
              </w:rPr>
              <w:t>Rules &amp; Scenarios</w:t>
            </w:r>
          </w:p>
        </w:tc>
      </w:tr>
      <w:tr w:rsidR="00C43878" w:rsidRPr="00470630" w14:paraId="0FE36A90" w14:textId="77777777" w:rsidTr="006812CD">
        <w:tc>
          <w:tcPr>
            <w:tcW w:w="1271" w:type="dxa"/>
          </w:tcPr>
          <w:p w14:paraId="14E98D0D" w14:textId="77777777" w:rsidR="00C43878" w:rsidRPr="00470630" w:rsidRDefault="00C43878" w:rsidP="006812CD">
            <w:pPr>
              <w:spacing w:before="60" w:after="60"/>
              <w:jc w:val="center"/>
              <w:rPr>
                <w:b/>
              </w:rPr>
            </w:pPr>
            <w:r w:rsidRPr="00470630">
              <w:rPr>
                <w:b/>
              </w:rPr>
              <w:t>Rule ID</w:t>
            </w:r>
          </w:p>
        </w:tc>
        <w:tc>
          <w:tcPr>
            <w:tcW w:w="1985" w:type="dxa"/>
          </w:tcPr>
          <w:p w14:paraId="5ED4DC1E" w14:textId="77777777" w:rsidR="00C43878" w:rsidRPr="00470630" w:rsidRDefault="00C43878" w:rsidP="006812CD">
            <w:pPr>
              <w:spacing w:before="60" w:after="60"/>
              <w:jc w:val="center"/>
              <w:rPr>
                <w:b/>
              </w:rPr>
            </w:pPr>
            <w:r w:rsidRPr="00470630">
              <w:rPr>
                <w:b/>
              </w:rPr>
              <w:t>Rule</w:t>
            </w:r>
          </w:p>
        </w:tc>
        <w:tc>
          <w:tcPr>
            <w:tcW w:w="1701" w:type="dxa"/>
          </w:tcPr>
          <w:p w14:paraId="270D4287" w14:textId="77777777" w:rsidR="00C43878" w:rsidRPr="00470630" w:rsidRDefault="00C43878" w:rsidP="006812CD">
            <w:pPr>
              <w:spacing w:before="60" w:after="60"/>
              <w:jc w:val="center"/>
              <w:rPr>
                <w:b/>
              </w:rPr>
            </w:pPr>
            <w:r w:rsidRPr="00470630">
              <w:rPr>
                <w:b/>
              </w:rPr>
              <w:t>Scenario ID</w:t>
            </w:r>
          </w:p>
        </w:tc>
        <w:tc>
          <w:tcPr>
            <w:tcW w:w="3538" w:type="dxa"/>
          </w:tcPr>
          <w:p w14:paraId="42BE0C1C" w14:textId="77777777" w:rsidR="00C43878" w:rsidRPr="00470630" w:rsidRDefault="00C43878" w:rsidP="006812CD">
            <w:pPr>
              <w:spacing w:before="60" w:after="60"/>
              <w:jc w:val="center"/>
              <w:rPr>
                <w:b/>
              </w:rPr>
            </w:pPr>
            <w:r w:rsidRPr="00470630">
              <w:rPr>
                <w:b/>
              </w:rPr>
              <w:t>Scenarios</w:t>
            </w:r>
          </w:p>
        </w:tc>
      </w:tr>
      <w:tr w:rsidR="00C43878" w14:paraId="25E46D9B" w14:textId="77777777" w:rsidTr="006812CD">
        <w:tc>
          <w:tcPr>
            <w:tcW w:w="1271" w:type="dxa"/>
          </w:tcPr>
          <w:p w14:paraId="227BC85E" w14:textId="4E80F049" w:rsidR="00C43878" w:rsidRDefault="00C43878" w:rsidP="00E13D66">
            <w:pPr>
              <w:spacing w:before="60" w:after="60"/>
            </w:pPr>
            <w:r>
              <w:t>RS-1</w:t>
            </w:r>
            <w:r w:rsidR="00E13D66">
              <w:t>3</w:t>
            </w:r>
            <w:r>
              <w:t>0-R10</w:t>
            </w:r>
          </w:p>
        </w:tc>
        <w:tc>
          <w:tcPr>
            <w:tcW w:w="1985" w:type="dxa"/>
          </w:tcPr>
          <w:p w14:paraId="01C27E84" w14:textId="47187B39" w:rsidR="00C43878" w:rsidRDefault="00C43878" w:rsidP="00C43878">
            <w:pPr>
              <w:spacing w:before="60" w:after="60"/>
            </w:pPr>
            <w:r w:rsidRPr="003C0AB8">
              <w:t>Information about the economic operator</w:t>
            </w:r>
            <w:r>
              <w:t xml:space="preserve"> MUST be provided</w:t>
            </w:r>
          </w:p>
        </w:tc>
        <w:tc>
          <w:tcPr>
            <w:tcW w:w="1701" w:type="dxa"/>
          </w:tcPr>
          <w:p w14:paraId="1D7C428E" w14:textId="77777777" w:rsidR="00C43878" w:rsidRDefault="00C43878" w:rsidP="00C43878">
            <w:pPr>
              <w:spacing w:before="60" w:after="60"/>
              <w:jc w:val="center"/>
            </w:pPr>
            <w:r>
              <w:t>N/A</w:t>
            </w:r>
          </w:p>
        </w:tc>
        <w:tc>
          <w:tcPr>
            <w:tcW w:w="3538" w:type="dxa"/>
          </w:tcPr>
          <w:p w14:paraId="431208B2" w14:textId="77777777" w:rsidR="00C43878" w:rsidRDefault="00C43878" w:rsidP="00C43878">
            <w:pPr>
              <w:spacing w:before="60" w:after="60"/>
              <w:jc w:val="center"/>
            </w:pPr>
            <w:r>
              <w:t>N/A</w:t>
            </w:r>
          </w:p>
        </w:tc>
      </w:tr>
      <w:tr w:rsidR="00567CD2" w14:paraId="2ADFDB8F" w14:textId="77777777" w:rsidTr="006812CD">
        <w:tc>
          <w:tcPr>
            <w:tcW w:w="1271" w:type="dxa"/>
          </w:tcPr>
          <w:p w14:paraId="474D9E16" w14:textId="628B8609" w:rsidR="00567CD2" w:rsidRDefault="00567CD2" w:rsidP="00E13D66">
            <w:pPr>
              <w:spacing w:before="60" w:after="60"/>
            </w:pPr>
            <w:r>
              <w:t>RS-1</w:t>
            </w:r>
            <w:r w:rsidR="00E13D66">
              <w:t>3</w:t>
            </w:r>
            <w:r>
              <w:t>0-R20</w:t>
            </w:r>
          </w:p>
        </w:tc>
        <w:tc>
          <w:tcPr>
            <w:tcW w:w="1985" w:type="dxa"/>
          </w:tcPr>
          <w:p w14:paraId="07B6967A" w14:textId="7036F7AC" w:rsidR="00567CD2" w:rsidRDefault="00567CD2" w:rsidP="00567CD2">
            <w:pPr>
              <w:spacing w:before="60" w:after="60"/>
            </w:pPr>
            <w:r w:rsidRPr="003C0AB8">
              <w:t>Information about representatives of the economic operator</w:t>
            </w:r>
            <w:r>
              <w:t xml:space="preserve"> CAN be provided</w:t>
            </w:r>
          </w:p>
        </w:tc>
        <w:tc>
          <w:tcPr>
            <w:tcW w:w="1701" w:type="dxa"/>
          </w:tcPr>
          <w:p w14:paraId="02B769B1" w14:textId="463A1E56" w:rsidR="00567CD2" w:rsidRDefault="00567CD2" w:rsidP="00567CD2">
            <w:pPr>
              <w:spacing w:before="60" w:after="60"/>
              <w:jc w:val="center"/>
            </w:pPr>
            <w:r>
              <w:t>N/A</w:t>
            </w:r>
          </w:p>
        </w:tc>
        <w:tc>
          <w:tcPr>
            <w:tcW w:w="3538" w:type="dxa"/>
          </w:tcPr>
          <w:p w14:paraId="515E5496" w14:textId="3EAAA328" w:rsidR="00567CD2" w:rsidRDefault="00567CD2" w:rsidP="00567CD2">
            <w:pPr>
              <w:spacing w:before="60" w:after="60"/>
              <w:jc w:val="center"/>
            </w:pPr>
            <w:r>
              <w:t>N/A</w:t>
            </w:r>
          </w:p>
        </w:tc>
      </w:tr>
      <w:tr w:rsidR="00C43878" w14:paraId="387CBDC9" w14:textId="77777777" w:rsidTr="006812CD">
        <w:tc>
          <w:tcPr>
            <w:tcW w:w="1271" w:type="dxa"/>
          </w:tcPr>
          <w:p w14:paraId="5ABBBB77" w14:textId="696A9CA1" w:rsidR="00C43878" w:rsidRDefault="00C43878" w:rsidP="00E13D66">
            <w:pPr>
              <w:spacing w:before="60" w:after="60"/>
            </w:pPr>
            <w:r>
              <w:t>RS-1</w:t>
            </w:r>
            <w:r w:rsidR="00E13D66">
              <w:t>3</w:t>
            </w:r>
            <w:r>
              <w:t>0-R30</w:t>
            </w:r>
          </w:p>
        </w:tc>
        <w:tc>
          <w:tcPr>
            <w:tcW w:w="1985" w:type="dxa"/>
          </w:tcPr>
          <w:p w14:paraId="6F13A27D" w14:textId="0B0FB13A" w:rsidR="00C43878" w:rsidRDefault="00C43878" w:rsidP="00C43878">
            <w:pPr>
              <w:spacing w:before="60" w:after="60"/>
            </w:pPr>
            <w:r>
              <w:t>Information about compliance of exclusion grounds MUST be provided</w:t>
            </w:r>
          </w:p>
        </w:tc>
        <w:tc>
          <w:tcPr>
            <w:tcW w:w="1701" w:type="dxa"/>
          </w:tcPr>
          <w:p w14:paraId="5F4D8294" w14:textId="77777777" w:rsidR="00C43878" w:rsidRDefault="00C43878" w:rsidP="00C43878">
            <w:pPr>
              <w:spacing w:before="60" w:after="60"/>
              <w:jc w:val="center"/>
            </w:pPr>
            <w:r>
              <w:t>N/A</w:t>
            </w:r>
          </w:p>
        </w:tc>
        <w:tc>
          <w:tcPr>
            <w:tcW w:w="3538" w:type="dxa"/>
          </w:tcPr>
          <w:p w14:paraId="3B975AA2" w14:textId="77777777" w:rsidR="00C43878" w:rsidRDefault="00C43878" w:rsidP="00C43878">
            <w:pPr>
              <w:spacing w:before="60" w:after="60"/>
              <w:jc w:val="center"/>
            </w:pPr>
            <w:r>
              <w:t>N/A</w:t>
            </w:r>
          </w:p>
        </w:tc>
      </w:tr>
      <w:tr w:rsidR="00C43878" w14:paraId="118013F9" w14:textId="77777777" w:rsidTr="006812CD">
        <w:tc>
          <w:tcPr>
            <w:tcW w:w="1271" w:type="dxa"/>
          </w:tcPr>
          <w:p w14:paraId="2489A60E" w14:textId="57C039EC" w:rsidR="00C43878" w:rsidRDefault="00C43878" w:rsidP="00E13D66">
            <w:pPr>
              <w:spacing w:before="60" w:after="60"/>
            </w:pPr>
            <w:r>
              <w:t>RS-1</w:t>
            </w:r>
            <w:r w:rsidR="00E13D66">
              <w:t>3</w:t>
            </w:r>
            <w:r>
              <w:t>0-R40</w:t>
            </w:r>
          </w:p>
        </w:tc>
        <w:tc>
          <w:tcPr>
            <w:tcW w:w="1985" w:type="dxa"/>
          </w:tcPr>
          <w:p w14:paraId="4FB43F5A" w14:textId="3416661A" w:rsidR="00C43878" w:rsidRDefault="00C43878" w:rsidP="00C43878">
            <w:pPr>
              <w:spacing w:before="60" w:after="60"/>
            </w:pPr>
            <w:r>
              <w:t>Information about compliance of selection criteria MUST be provided</w:t>
            </w:r>
          </w:p>
        </w:tc>
        <w:tc>
          <w:tcPr>
            <w:tcW w:w="1701" w:type="dxa"/>
          </w:tcPr>
          <w:p w14:paraId="50EF387C" w14:textId="77777777" w:rsidR="00C43878" w:rsidRDefault="00C43878" w:rsidP="00C43878">
            <w:pPr>
              <w:spacing w:before="60" w:after="60"/>
              <w:jc w:val="center"/>
            </w:pPr>
            <w:r>
              <w:t>N/A</w:t>
            </w:r>
          </w:p>
        </w:tc>
        <w:tc>
          <w:tcPr>
            <w:tcW w:w="3538" w:type="dxa"/>
          </w:tcPr>
          <w:p w14:paraId="0456D042" w14:textId="77777777" w:rsidR="00C43878" w:rsidRDefault="00C43878" w:rsidP="00C43878">
            <w:pPr>
              <w:spacing w:before="60" w:after="60"/>
              <w:jc w:val="center"/>
            </w:pPr>
            <w:r>
              <w:t>N/A</w:t>
            </w:r>
          </w:p>
        </w:tc>
      </w:tr>
      <w:tr w:rsidR="003B0EC0" w14:paraId="3A819352" w14:textId="77777777" w:rsidTr="006812CD">
        <w:tc>
          <w:tcPr>
            <w:tcW w:w="1271" w:type="dxa"/>
          </w:tcPr>
          <w:p w14:paraId="7F255346" w14:textId="010712B8" w:rsidR="003B0EC0" w:rsidRDefault="003B0EC0" w:rsidP="003B0EC0">
            <w:pPr>
              <w:spacing w:before="60" w:after="60"/>
            </w:pPr>
            <w:r w:rsidRPr="003B0EC0">
              <w:rPr>
                <w:szCs w:val="20"/>
              </w:rPr>
              <w:t>RS-</w:t>
            </w:r>
            <w:r>
              <w:rPr>
                <w:szCs w:val="20"/>
              </w:rPr>
              <w:t>13</w:t>
            </w:r>
            <w:r w:rsidRPr="003B0EC0">
              <w:rPr>
                <w:szCs w:val="20"/>
              </w:rPr>
              <w:t>0-R</w:t>
            </w:r>
            <w:r>
              <w:rPr>
                <w:szCs w:val="20"/>
              </w:rPr>
              <w:t>5</w:t>
            </w:r>
            <w:r w:rsidRPr="003B0EC0">
              <w:rPr>
                <w:szCs w:val="20"/>
              </w:rPr>
              <w:t>0</w:t>
            </w:r>
          </w:p>
        </w:tc>
        <w:tc>
          <w:tcPr>
            <w:tcW w:w="1985" w:type="dxa"/>
          </w:tcPr>
          <w:p w14:paraId="55F8A95A" w14:textId="491AD91B" w:rsidR="003B0EC0" w:rsidRDefault="003B0EC0" w:rsidP="003B0EC0">
            <w:pPr>
              <w:spacing w:before="60" w:after="60"/>
            </w:pPr>
            <w:r w:rsidRPr="003B0EC0">
              <w:rPr>
                <w:szCs w:val="20"/>
              </w:rPr>
              <w:t>Information about the procurement procedure MIGHT be provided</w:t>
            </w:r>
          </w:p>
        </w:tc>
        <w:tc>
          <w:tcPr>
            <w:tcW w:w="1701" w:type="dxa"/>
          </w:tcPr>
          <w:p w14:paraId="3F85C487" w14:textId="2607B807" w:rsidR="003B0EC0" w:rsidRDefault="003B0EC0" w:rsidP="003B0EC0">
            <w:pPr>
              <w:spacing w:before="60" w:after="60"/>
              <w:jc w:val="center"/>
            </w:pPr>
            <w:r w:rsidRPr="003B0EC0">
              <w:rPr>
                <w:szCs w:val="20"/>
              </w:rPr>
              <w:t>N/A</w:t>
            </w:r>
          </w:p>
        </w:tc>
        <w:tc>
          <w:tcPr>
            <w:tcW w:w="3538" w:type="dxa"/>
          </w:tcPr>
          <w:p w14:paraId="09D138ED" w14:textId="112BA882" w:rsidR="003B0EC0" w:rsidRDefault="003B0EC0" w:rsidP="003B0EC0">
            <w:pPr>
              <w:spacing w:before="60" w:after="60"/>
              <w:jc w:val="center"/>
            </w:pPr>
            <w:r w:rsidRPr="003B0EC0">
              <w:rPr>
                <w:szCs w:val="20"/>
              </w:rPr>
              <w:t>N/A</w:t>
            </w:r>
          </w:p>
        </w:tc>
      </w:tr>
    </w:tbl>
    <w:p w14:paraId="5D094F02" w14:textId="7A6B19BA" w:rsidR="00885DAB" w:rsidRDefault="00885DAB" w:rsidP="00885DAB">
      <w:pPr>
        <w:pStyle w:val="Heading3"/>
      </w:pPr>
      <w:bookmarkStart w:id="32" w:name="_Toc512271288"/>
      <w:r>
        <w:lastRenderedPageBreak/>
        <w:t>RS-1</w:t>
      </w:r>
      <w:r w:rsidR="00E13D66">
        <w:t>4</w:t>
      </w:r>
      <w:r>
        <w:t>0</w:t>
      </w:r>
      <w:bookmarkEnd w:id="32"/>
    </w:p>
    <w:tbl>
      <w:tblPr>
        <w:tblStyle w:val="TableGrid"/>
        <w:tblW w:w="0" w:type="auto"/>
        <w:tblLook w:val="04A0" w:firstRow="1" w:lastRow="0" w:firstColumn="1" w:lastColumn="0" w:noHBand="0" w:noVBand="1"/>
      </w:tblPr>
      <w:tblGrid>
        <w:gridCol w:w="2405"/>
        <w:gridCol w:w="6090"/>
      </w:tblGrid>
      <w:tr w:rsidR="00885DAB" w14:paraId="41882652" w14:textId="77777777" w:rsidTr="00885DAB">
        <w:tc>
          <w:tcPr>
            <w:tcW w:w="8495" w:type="dxa"/>
            <w:gridSpan w:val="2"/>
            <w:shd w:val="clear" w:color="auto" w:fill="D9D9D9" w:themeFill="background1" w:themeFillShade="D9"/>
          </w:tcPr>
          <w:p w14:paraId="4928E93A" w14:textId="77777777" w:rsidR="00885DAB" w:rsidRPr="004F72DE" w:rsidRDefault="00885DAB" w:rsidP="00885DAB">
            <w:pPr>
              <w:spacing w:before="60" w:after="60"/>
              <w:jc w:val="center"/>
              <w:rPr>
                <w:b/>
              </w:rPr>
            </w:pPr>
            <w:r w:rsidRPr="004F72DE">
              <w:rPr>
                <w:b/>
              </w:rPr>
              <w:t>Test Case Description</w:t>
            </w:r>
          </w:p>
        </w:tc>
      </w:tr>
      <w:tr w:rsidR="00885DAB" w14:paraId="46271932" w14:textId="77777777" w:rsidTr="00885DAB">
        <w:tc>
          <w:tcPr>
            <w:tcW w:w="2405" w:type="dxa"/>
            <w:shd w:val="clear" w:color="auto" w:fill="D9D9D9" w:themeFill="background1" w:themeFillShade="D9"/>
          </w:tcPr>
          <w:p w14:paraId="1F32DFDF" w14:textId="77777777" w:rsidR="00885DAB" w:rsidRDefault="00885DAB" w:rsidP="00885DAB">
            <w:pPr>
              <w:spacing w:before="60" w:after="60"/>
            </w:pPr>
            <w:r>
              <w:t>Response</w:t>
            </w:r>
          </w:p>
        </w:tc>
        <w:tc>
          <w:tcPr>
            <w:tcW w:w="6090" w:type="dxa"/>
          </w:tcPr>
          <w:p w14:paraId="7DC33DCF" w14:textId="77777777" w:rsidR="00885DAB" w:rsidRPr="00707417" w:rsidRDefault="00885DAB"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85DAB" w14:paraId="3EB9F23B" w14:textId="77777777" w:rsidTr="00885DAB">
        <w:tc>
          <w:tcPr>
            <w:tcW w:w="2405" w:type="dxa"/>
            <w:shd w:val="clear" w:color="auto" w:fill="D9D9D9" w:themeFill="background1" w:themeFillShade="D9"/>
          </w:tcPr>
          <w:p w14:paraId="64FE7BB0" w14:textId="069040A4" w:rsidR="00885DAB" w:rsidRDefault="002A6D64" w:rsidP="00885DAB">
            <w:pPr>
              <w:spacing w:before="60" w:after="60"/>
            </w:pPr>
            <w:r>
              <w:t>Extended</w:t>
            </w:r>
          </w:p>
        </w:tc>
        <w:tc>
          <w:tcPr>
            <w:tcW w:w="6090" w:type="dxa"/>
          </w:tcPr>
          <w:p w14:paraId="11DBF7B1" w14:textId="150EDFEB" w:rsidR="00885DAB" w:rsidRDefault="00885DAB" w:rsidP="00885DAB">
            <w:pPr>
              <w:spacing w:before="60" w:after="60"/>
            </w:pPr>
            <w:r w:rsidRPr="00707417">
              <w:t>This is a</w:t>
            </w:r>
            <w:r w:rsidR="00F80D0F">
              <w:t xml:space="preserve"> </w:t>
            </w:r>
            <w:r w:rsidRPr="00707417">
              <w:t>"</w:t>
            </w:r>
            <w:r w:rsidR="002A6D64">
              <w:t>Basic</w:t>
            </w:r>
            <w:r w:rsidRPr="00707417">
              <w:t xml:space="preserve">" </w:t>
            </w:r>
            <w:proofErr w:type="spellStart"/>
            <w:r w:rsidRPr="00707417">
              <w:t>QualificationApplication</w:t>
            </w:r>
            <w:proofErr w:type="spellEnd"/>
            <w:r w:rsidRPr="00707417">
              <w:t xml:space="preserve"> (</w:t>
            </w:r>
            <w:r w:rsidR="002A6D64">
              <w:t>Basic</w:t>
            </w:r>
            <w:r w:rsidRPr="00707417">
              <w:t xml:space="preserve"> ESPD)</w:t>
            </w:r>
          </w:p>
        </w:tc>
      </w:tr>
      <w:tr w:rsidR="00885DAB" w14:paraId="7AECD4AA" w14:textId="77777777" w:rsidTr="00885DAB">
        <w:tc>
          <w:tcPr>
            <w:tcW w:w="2405" w:type="dxa"/>
            <w:shd w:val="clear" w:color="auto" w:fill="D9D9D9" w:themeFill="background1" w:themeFillShade="D9"/>
          </w:tcPr>
          <w:p w14:paraId="7E8E8C5C" w14:textId="77777777" w:rsidR="00885DAB" w:rsidRDefault="00885DAB" w:rsidP="00885DAB">
            <w:pPr>
              <w:spacing w:before="60" w:after="60"/>
            </w:pPr>
            <w:r>
              <w:t>Divided into lots</w:t>
            </w:r>
          </w:p>
        </w:tc>
        <w:tc>
          <w:tcPr>
            <w:tcW w:w="6090" w:type="dxa"/>
          </w:tcPr>
          <w:p w14:paraId="3DAB97D6" w14:textId="77777777" w:rsidR="00885DAB" w:rsidRDefault="00885DAB" w:rsidP="00885DAB">
            <w:pPr>
              <w:spacing w:before="60" w:after="60"/>
            </w:pPr>
            <w:r>
              <w:t>The procurement procedure is not divided into lots</w:t>
            </w:r>
          </w:p>
        </w:tc>
      </w:tr>
      <w:tr w:rsidR="00885DAB" w14:paraId="4CD12A5F" w14:textId="77777777" w:rsidTr="00885DAB">
        <w:tc>
          <w:tcPr>
            <w:tcW w:w="2405" w:type="dxa"/>
            <w:shd w:val="clear" w:color="auto" w:fill="D9D9D9" w:themeFill="background1" w:themeFillShade="D9"/>
          </w:tcPr>
          <w:p w14:paraId="6AA77B7C" w14:textId="77777777" w:rsidR="00885DAB" w:rsidRDefault="00885DAB" w:rsidP="00885DAB">
            <w:pPr>
              <w:spacing w:before="60" w:after="60"/>
            </w:pPr>
            <w:r>
              <w:t>Pre-qualification system</w:t>
            </w:r>
          </w:p>
        </w:tc>
        <w:tc>
          <w:tcPr>
            <w:tcW w:w="6090" w:type="dxa"/>
          </w:tcPr>
          <w:p w14:paraId="36393C75" w14:textId="77777777" w:rsidR="00885DAB" w:rsidRDefault="00885DAB" w:rsidP="00885DAB">
            <w:pPr>
              <w:spacing w:before="60" w:after="60"/>
            </w:pPr>
            <w:r>
              <w:t xml:space="preserve">The EO is registered on </w:t>
            </w:r>
            <w:r w:rsidRPr="003C0AB8">
              <w:t>a national pre</w:t>
            </w:r>
            <w:r>
              <w:t>-</w:t>
            </w:r>
            <w:r w:rsidRPr="003C0AB8">
              <w:t>qualification system</w:t>
            </w:r>
          </w:p>
        </w:tc>
      </w:tr>
      <w:tr w:rsidR="00885DAB" w14:paraId="66334892" w14:textId="77777777" w:rsidTr="00885DAB">
        <w:tc>
          <w:tcPr>
            <w:tcW w:w="2405" w:type="dxa"/>
            <w:shd w:val="clear" w:color="auto" w:fill="D9D9D9" w:themeFill="background1" w:themeFillShade="D9"/>
          </w:tcPr>
          <w:p w14:paraId="0F535E80" w14:textId="77777777" w:rsidR="00885DAB" w:rsidRDefault="00885DAB" w:rsidP="00885DAB">
            <w:pPr>
              <w:spacing w:before="60" w:after="60"/>
            </w:pPr>
            <w:r>
              <w:t>EO Role</w:t>
            </w:r>
          </w:p>
        </w:tc>
        <w:tc>
          <w:tcPr>
            <w:tcW w:w="6090" w:type="dxa"/>
          </w:tcPr>
          <w:p w14:paraId="0C5CFBC4" w14:textId="4BF6A9EB" w:rsidR="00885DAB" w:rsidRDefault="00885DAB" w:rsidP="00885DAB">
            <w:pPr>
              <w:spacing w:before="60" w:after="60"/>
            </w:pPr>
            <w:r>
              <w:t>The EO is a Group M</w:t>
            </w:r>
            <w:r w:rsidRPr="00885DAB">
              <w:t xml:space="preserve">ember (not </w:t>
            </w:r>
            <w:r>
              <w:t>the L</w:t>
            </w:r>
            <w:r w:rsidRPr="00885DAB">
              <w:t>eader)</w:t>
            </w:r>
          </w:p>
        </w:tc>
      </w:tr>
    </w:tbl>
    <w:p w14:paraId="5873F5FC" w14:textId="77777777" w:rsidR="00885DAB" w:rsidRDefault="00885DAB" w:rsidP="00885DAB">
      <w:pPr>
        <w:rPr>
          <w:sz w:val="2"/>
        </w:rPr>
      </w:pPr>
    </w:p>
    <w:tbl>
      <w:tblPr>
        <w:tblStyle w:val="TableGrid"/>
        <w:tblW w:w="0" w:type="auto"/>
        <w:tblLook w:val="04A0" w:firstRow="1" w:lastRow="0" w:firstColumn="1" w:lastColumn="0" w:noHBand="0" w:noVBand="1"/>
      </w:tblPr>
      <w:tblGrid>
        <w:gridCol w:w="1271"/>
        <w:gridCol w:w="1985"/>
        <w:gridCol w:w="1701"/>
        <w:gridCol w:w="3538"/>
      </w:tblGrid>
      <w:tr w:rsidR="00C43878" w14:paraId="3058250D" w14:textId="77777777" w:rsidTr="006812CD">
        <w:tc>
          <w:tcPr>
            <w:tcW w:w="8495" w:type="dxa"/>
            <w:gridSpan w:val="4"/>
            <w:shd w:val="clear" w:color="auto" w:fill="D9D9D9" w:themeFill="background1" w:themeFillShade="D9"/>
          </w:tcPr>
          <w:p w14:paraId="48062F7A" w14:textId="77777777" w:rsidR="00C43878" w:rsidRPr="004F72DE" w:rsidRDefault="00C43878" w:rsidP="006812CD">
            <w:pPr>
              <w:spacing w:before="60" w:after="60"/>
              <w:jc w:val="center"/>
              <w:rPr>
                <w:b/>
              </w:rPr>
            </w:pPr>
            <w:r w:rsidRPr="004F72DE">
              <w:rPr>
                <w:b/>
              </w:rPr>
              <w:t xml:space="preserve">Test Case </w:t>
            </w:r>
            <w:r>
              <w:rPr>
                <w:b/>
              </w:rPr>
              <w:t>Rules &amp; Scenarios</w:t>
            </w:r>
          </w:p>
        </w:tc>
      </w:tr>
      <w:tr w:rsidR="00C43878" w:rsidRPr="00470630" w14:paraId="230B1714" w14:textId="77777777" w:rsidTr="006812CD">
        <w:tc>
          <w:tcPr>
            <w:tcW w:w="1271" w:type="dxa"/>
          </w:tcPr>
          <w:p w14:paraId="4092335F" w14:textId="77777777" w:rsidR="00C43878" w:rsidRPr="00470630" w:rsidRDefault="00C43878" w:rsidP="006812CD">
            <w:pPr>
              <w:spacing w:before="60" w:after="60"/>
              <w:jc w:val="center"/>
              <w:rPr>
                <w:b/>
              </w:rPr>
            </w:pPr>
            <w:r w:rsidRPr="00470630">
              <w:rPr>
                <w:b/>
              </w:rPr>
              <w:t>Rule ID</w:t>
            </w:r>
          </w:p>
        </w:tc>
        <w:tc>
          <w:tcPr>
            <w:tcW w:w="1985" w:type="dxa"/>
          </w:tcPr>
          <w:p w14:paraId="43C9A093" w14:textId="77777777" w:rsidR="00C43878" w:rsidRPr="00470630" w:rsidRDefault="00C43878" w:rsidP="006812CD">
            <w:pPr>
              <w:spacing w:before="60" w:after="60"/>
              <w:jc w:val="center"/>
              <w:rPr>
                <w:b/>
              </w:rPr>
            </w:pPr>
            <w:r w:rsidRPr="00470630">
              <w:rPr>
                <w:b/>
              </w:rPr>
              <w:t>Rule</w:t>
            </w:r>
          </w:p>
        </w:tc>
        <w:tc>
          <w:tcPr>
            <w:tcW w:w="1701" w:type="dxa"/>
          </w:tcPr>
          <w:p w14:paraId="2921F1CF" w14:textId="77777777" w:rsidR="00C43878" w:rsidRPr="00470630" w:rsidRDefault="00C43878" w:rsidP="006812CD">
            <w:pPr>
              <w:spacing w:before="60" w:after="60"/>
              <w:jc w:val="center"/>
              <w:rPr>
                <w:b/>
              </w:rPr>
            </w:pPr>
            <w:r w:rsidRPr="00470630">
              <w:rPr>
                <w:b/>
              </w:rPr>
              <w:t>Scenario ID</w:t>
            </w:r>
          </w:p>
        </w:tc>
        <w:tc>
          <w:tcPr>
            <w:tcW w:w="3538" w:type="dxa"/>
          </w:tcPr>
          <w:p w14:paraId="164653D7" w14:textId="77777777" w:rsidR="00C43878" w:rsidRPr="00470630" w:rsidRDefault="00C43878" w:rsidP="006812CD">
            <w:pPr>
              <w:spacing w:before="60" w:after="60"/>
              <w:jc w:val="center"/>
              <w:rPr>
                <w:b/>
              </w:rPr>
            </w:pPr>
            <w:r w:rsidRPr="00470630">
              <w:rPr>
                <w:b/>
              </w:rPr>
              <w:t>Scenarios</w:t>
            </w:r>
          </w:p>
        </w:tc>
      </w:tr>
      <w:tr w:rsidR="00C43878" w14:paraId="4CC5AD39" w14:textId="77777777" w:rsidTr="006812CD">
        <w:tc>
          <w:tcPr>
            <w:tcW w:w="1271" w:type="dxa"/>
          </w:tcPr>
          <w:p w14:paraId="7B81280A" w14:textId="5FD46B3F" w:rsidR="00C43878" w:rsidRDefault="00C43878" w:rsidP="00E13D66">
            <w:pPr>
              <w:spacing w:before="60" w:after="60"/>
            </w:pPr>
            <w:r>
              <w:t>RS-1</w:t>
            </w:r>
            <w:r w:rsidR="00E13D66">
              <w:t>4</w:t>
            </w:r>
            <w:r>
              <w:t>0-R10</w:t>
            </w:r>
          </w:p>
        </w:tc>
        <w:tc>
          <w:tcPr>
            <w:tcW w:w="1985" w:type="dxa"/>
          </w:tcPr>
          <w:p w14:paraId="24E9F64E" w14:textId="31F04045" w:rsidR="00C43878" w:rsidRDefault="00C43878" w:rsidP="00C43878">
            <w:pPr>
              <w:spacing w:before="60" w:after="60"/>
            </w:pPr>
            <w:r w:rsidRPr="003C0AB8">
              <w:t>Information about the economic operator</w:t>
            </w:r>
            <w:r>
              <w:t xml:space="preserve"> MUST be provided</w:t>
            </w:r>
          </w:p>
        </w:tc>
        <w:tc>
          <w:tcPr>
            <w:tcW w:w="1701" w:type="dxa"/>
          </w:tcPr>
          <w:p w14:paraId="3E9ACCC0" w14:textId="77777777" w:rsidR="00C43878" w:rsidRDefault="00C43878" w:rsidP="00C43878">
            <w:pPr>
              <w:spacing w:before="60" w:after="60"/>
              <w:jc w:val="center"/>
            </w:pPr>
            <w:r>
              <w:t>N/A</w:t>
            </w:r>
          </w:p>
        </w:tc>
        <w:tc>
          <w:tcPr>
            <w:tcW w:w="3538" w:type="dxa"/>
          </w:tcPr>
          <w:p w14:paraId="53ADC75A" w14:textId="77777777" w:rsidR="00C43878" w:rsidRDefault="00C43878" w:rsidP="00C43878">
            <w:pPr>
              <w:spacing w:before="60" w:after="60"/>
              <w:jc w:val="center"/>
            </w:pPr>
            <w:r>
              <w:t>N/A</w:t>
            </w:r>
          </w:p>
        </w:tc>
      </w:tr>
      <w:tr w:rsidR="00C43878" w14:paraId="4561E23E" w14:textId="77777777" w:rsidTr="006812CD">
        <w:tc>
          <w:tcPr>
            <w:tcW w:w="1271" w:type="dxa"/>
          </w:tcPr>
          <w:p w14:paraId="56934244" w14:textId="27B6CE3A" w:rsidR="00C43878" w:rsidRDefault="00C43878" w:rsidP="00E13D66">
            <w:pPr>
              <w:spacing w:before="60" w:after="60"/>
            </w:pPr>
            <w:r>
              <w:t>RS-1</w:t>
            </w:r>
            <w:r w:rsidR="00E13D66">
              <w:t>4</w:t>
            </w:r>
            <w:r>
              <w:t>0-R20</w:t>
            </w:r>
          </w:p>
        </w:tc>
        <w:tc>
          <w:tcPr>
            <w:tcW w:w="1985" w:type="dxa"/>
          </w:tcPr>
          <w:p w14:paraId="6A620D62" w14:textId="7A37FDEB" w:rsidR="00C43878" w:rsidRPr="003C0AB8" w:rsidRDefault="00C43878" w:rsidP="00C43878">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4EA84AE8" w14:textId="77777777" w:rsidR="00C43878" w:rsidRDefault="00C43878" w:rsidP="00C43878">
            <w:pPr>
              <w:spacing w:before="60" w:after="60"/>
              <w:jc w:val="center"/>
            </w:pPr>
            <w:r>
              <w:t>N/A</w:t>
            </w:r>
          </w:p>
        </w:tc>
        <w:tc>
          <w:tcPr>
            <w:tcW w:w="3538" w:type="dxa"/>
          </w:tcPr>
          <w:p w14:paraId="294E8C1C" w14:textId="77777777" w:rsidR="00C43878" w:rsidRDefault="00C43878" w:rsidP="00C43878">
            <w:pPr>
              <w:spacing w:before="60" w:after="60"/>
              <w:jc w:val="center"/>
            </w:pPr>
            <w:r>
              <w:t>N/A</w:t>
            </w:r>
          </w:p>
        </w:tc>
      </w:tr>
      <w:tr w:rsidR="00567CD2" w14:paraId="2DA9D3FD" w14:textId="77777777" w:rsidTr="006812CD">
        <w:tc>
          <w:tcPr>
            <w:tcW w:w="1271" w:type="dxa"/>
          </w:tcPr>
          <w:p w14:paraId="573136B8" w14:textId="773FC8CD" w:rsidR="00567CD2" w:rsidRDefault="00567CD2" w:rsidP="00E13D66">
            <w:pPr>
              <w:spacing w:before="60" w:after="60"/>
            </w:pPr>
            <w:r>
              <w:t>RS-1</w:t>
            </w:r>
            <w:r w:rsidR="00E13D66">
              <w:t>4</w:t>
            </w:r>
            <w:r>
              <w:t>0-R30</w:t>
            </w:r>
          </w:p>
        </w:tc>
        <w:tc>
          <w:tcPr>
            <w:tcW w:w="1985" w:type="dxa"/>
          </w:tcPr>
          <w:p w14:paraId="160D14A7" w14:textId="1377611A" w:rsidR="00567CD2" w:rsidRDefault="00567CD2" w:rsidP="00567CD2">
            <w:pPr>
              <w:spacing w:before="60" w:after="60"/>
            </w:pPr>
            <w:r w:rsidRPr="003C0AB8">
              <w:t>Information about representatives of the economic operator</w:t>
            </w:r>
            <w:r>
              <w:t xml:space="preserve"> CAN be provided</w:t>
            </w:r>
          </w:p>
        </w:tc>
        <w:tc>
          <w:tcPr>
            <w:tcW w:w="1701" w:type="dxa"/>
          </w:tcPr>
          <w:p w14:paraId="0EDDFC0D" w14:textId="1478ADFB" w:rsidR="00567CD2" w:rsidRDefault="00567CD2" w:rsidP="00567CD2">
            <w:pPr>
              <w:spacing w:before="60" w:after="60"/>
              <w:jc w:val="center"/>
            </w:pPr>
            <w:r>
              <w:t>N/A</w:t>
            </w:r>
          </w:p>
        </w:tc>
        <w:tc>
          <w:tcPr>
            <w:tcW w:w="3538" w:type="dxa"/>
          </w:tcPr>
          <w:p w14:paraId="751B26BB" w14:textId="74B732B9" w:rsidR="00567CD2" w:rsidRDefault="00567CD2" w:rsidP="00567CD2">
            <w:pPr>
              <w:spacing w:before="60" w:after="60"/>
              <w:jc w:val="center"/>
            </w:pPr>
            <w:r>
              <w:t>N/A</w:t>
            </w:r>
          </w:p>
        </w:tc>
      </w:tr>
      <w:tr w:rsidR="00C43878" w14:paraId="1AE5A0A8" w14:textId="77777777" w:rsidTr="006812CD">
        <w:tc>
          <w:tcPr>
            <w:tcW w:w="1271" w:type="dxa"/>
            <w:vMerge w:val="restart"/>
          </w:tcPr>
          <w:p w14:paraId="0A30F244" w14:textId="66BE6279" w:rsidR="00C43878" w:rsidRDefault="00C43878" w:rsidP="00E13D66">
            <w:pPr>
              <w:spacing w:before="60" w:after="60"/>
            </w:pPr>
            <w:r>
              <w:t>RS-1</w:t>
            </w:r>
            <w:r w:rsidR="00E13D66">
              <w:t>4</w:t>
            </w:r>
            <w:r>
              <w:t>0-R40</w:t>
            </w:r>
          </w:p>
        </w:tc>
        <w:tc>
          <w:tcPr>
            <w:tcW w:w="1985" w:type="dxa"/>
            <w:vMerge w:val="restart"/>
          </w:tcPr>
          <w:p w14:paraId="12CAC797" w14:textId="77777777" w:rsidR="00C43878" w:rsidRDefault="00C43878" w:rsidP="00C43878">
            <w:pPr>
              <w:spacing w:before="60" w:after="60"/>
            </w:pPr>
            <w:r>
              <w:t>Information about compliance of exclusion grounds CAN be provided</w:t>
            </w:r>
          </w:p>
        </w:tc>
        <w:tc>
          <w:tcPr>
            <w:tcW w:w="1701" w:type="dxa"/>
          </w:tcPr>
          <w:p w14:paraId="085797C4" w14:textId="68C54AC9" w:rsidR="00C43878" w:rsidRDefault="00C43878" w:rsidP="00E13D66">
            <w:pPr>
              <w:spacing w:before="60" w:after="60"/>
              <w:jc w:val="center"/>
            </w:pPr>
            <w:r>
              <w:t>RS-1</w:t>
            </w:r>
            <w:r w:rsidR="00E13D66">
              <w:t>4</w:t>
            </w:r>
            <w:r>
              <w:t>0-R40-S10</w:t>
            </w:r>
          </w:p>
        </w:tc>
        <w:tc>
          <w:tcPr>
            <w:tcW w:w="3538" w:type="dxa"/>
          </w:tcPr>
          <w:p w14:paraId="2365FE9D" w14:textId="77777777" w:rsidR="00C43878" w:rsidRDefault="00C43878" w:rsidP="00C43878">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C43878" w14:paraId="1A2914EE" w14:textId="77777777" w:rsidTr="006812CD">
        <w:tc>
          <w:tcPr>
            <w:tcW w:w="1271" w:type="dxa"/>
            <w:vMerge/>
          </w:tcPr>
          <w:p w14:paraId="76511BC7" w14:textId="77777777" w:rsidR="00C43878" w:rsidRDefault="00C43878" w:rsidP="00C43878">
            <w:pPr>
              <w:spacing w:before="60" w:after="60"/>
            </w:pPr>
          </w:p>
        </w:tc>
        <w:tc>
          <w:tcPr>
            <w:tcW w:w="1985" w:type="dxa"/>
            <w:vMerge/>
          </w:tcPr>
          <w:p w14:paraId="20A39DD3" w14:textId="77777777" w:rsidR="00C43878" w:rsidRDefault="00C43878" w:rsidP="00C43878">
            <w:pPr>
              <w:spacing w:before="60" w:after="60"/>
            </w:pPr>
          </w:p>
        </w:tc>
        <w:tc>
          <w:tcPr>
            <w:tcW w:w="1701" w:type="dxa"/>
          </w:tcPr>
          <w:p w14:paraId="3FEA7D4C" w14:textId="7D6A8156" w:rsidR="00C43878" w:rsidRDefault="00C43878" w:rsidP="00E13D66">
            <w:pPr>
              <w:spacing w:before="60" w:after="60"/>
              <w:jc w:val="center"/>
            </w:pPr>
            <w:r>
              <w:t>RS-1</w:t>
            </w:r>
            <w:r w:rsidR="00E13D66">
              <w:t>4</w:t>
            </w:r>
            <w:r>
              <w:t>0-R40-S20</w:t>
            </w:r>
          </w:p>
        </w:tc>
        <w:tc>
          <w:tcPr>
            <w:tcW w:w="3538" w:type="dxa"/>
          </w:tcPr>
          <w:p w14:paraId="21D597B1" w14:textId="77777777" w:rsidR="00C43878" w:rsidRDefault="00C43878" w:rsidP="00C43878">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C43878" w14:paraId="77BA9ADC" w14:textId="77777777" w:rsidTr="006812CD">
        <w:tc>
          <w:tcPr>
            <w:tcW w:w="1271" w:type="dxa"/>
            <w:vMerge w:val="restart"/>
          </w:tcPr>
          <w:p w14:paraId="3514A7B5" w14:textId="6D878F52" w:rsidR="00C43878" w:rsidRDefault="00C43878" w:rsidP="00E13D66">
            <w:pPr>
              <w:spacing w:before="60" w:after="60"/>
            </w:pPr>
            <w:r>
              <w:t>RS-1</w:t>
            </w:r>
            <w:r w:rsidR="00E13D66">
              <w:t>4</w:t>
            </w:r>
            <w:r>
              <w:t>0-R50</w:t>
            </w:r>
          </w:p>
        </w:tc>
        <w:tc>
          <w:tcPr>
            <w:tcW w:w="1985" w:type="dxa"/>
            <w:vMerge w:val="restart"/>
          </w:tcPr>
          <w:p w14:paraId="74729BE6" w14:textId="77777777" w:rsidR="00C43878" w:rsidRDefault="00C43878" w:rsidP="00C43878">
            <w:pPr>
              <w:spacing w:before="60" w:after="60"/>
            </w:pPr>
            <w:r>
              <w:t>Information about compliance of selection criteria CAN be provided</w:t>
            </w:r>
          </w:p>
        </w:tc>
        <w:tc>
          <w:tcPr>
            <w:tcW w:w="1701" w:type="dxa"/>
          </w:tcPr>
          <w:p w14:paraId="6BD3BBE4" w14:textId="2521DB02" w:rsidR="00C43878" w:rsidRDefault="00C43878" w:rsidP="00E13D66">
            <w:pPr>
              <w:spacing w:before="60" w:after="60"/>
              <w:jc w:val="center"/>
            </w:pPr>
            <w:r>
              <w:t>RS-1</w:t>
            </w:r>
            <w:r w:rsidR="00E13D66">
              <w:t>4</w:t>
            </w:r>
            <w:r>
              <w:t>0-R50-S10</w:t>
            </w:r>
          </w:p>
        </w:tc>
        <w:tc>
          <w:tcPr>
            <w:tcW w:w="3538" w:type="dxa"/>
          </w:tcPr>
          <w:p w14:paraId="34DC050D" w14:textId="77777777" w:rsidR="00C43878" w:rsidRDefault="00C43878" w:rsidP="00C43878">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C43878" w14:paraId="40F28AD5" w14:textId="77777777" w:rsidTr="006812CD">
        <w:tc>
          <w:tcPr>
            <w:tcW w:w="1271" w:type="dxa"/>
            <w:vMerge/>
          </w:tcPr>
          <w:p w14:paraId="4CD3F3A4" w14:textId="77777777" w:rsidR="00C43878" w:rsidRDefault="00C43878" w:rsidP="006812CD">
            <w:pPr>
              <w:spacing w:before="60" w:after="60"/>
            </w:pPr>
          </w:p>
        </w:tc>
        <w:tc>
          <w:tcPr>
            <w:tcW w:w="1985" w:type="dxa"/>
            <w:vMerge/>
          </w:tcPr>
          <w:p w14:paraId="7A36AF05" w14:textId="77777777" w:rsidR="00C43878" w:rsidRDefault="00C43878" w:rsidP="006812CD">
            <w:pPr>
              <w:spacing w:before="60" w:after="60"/>
            </w:pPr>
          </w:p>
        </w:tc>
        <w:tc>
          <w:tcPr>
            <w:tcW w:w="1701" w:type="dxa"/>
          </w:tcPr>
          <w:p w14:paraId="1EE547DB" w14:textId="687ECAA5" w:rsidR="00C43878" w:rsidRDefault="00C43878" w:rsidP="00E13D66">
            <w:pPr>
              <w:spacing w:before="60" w:after="60"/>
              <w:jc w:val="center"/>
            </w:pPr>
            <w:r>
              <w:t>RS-1</w:t>
            </w:r>
            <w:r w:rsidR="00E13D66">
              <w:t>4</w:t>
            </w:r>
            <w:r>
              <w:t>0-R50-S20</w:t>
            </w:r>
          </w:p>
        </w:tc>
        <w:tc>
          <w:tcPr>
            <w:tcW w:w="3538" w:type="dxa"/>
          </w:tcPr>
          <w:p w14:paraId="5D026BE8" w14:textId="77777777" w:rsidR="00C43878" w:rsidRDefault="00C43878"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B0EC0" w14:paraId="62AF182D" w14:textId="77777777" w:rsidTr="006812CD">
        <w:tc>
          <w:tcPr>
            <w:tcW w:w="1271" w:type="dxa"/>
          </w:tcPr>
          <w:p w14:paraId="1CA9CB28" w14:textId="032D0FC0" w:rsidR="003B0EC0" w:rsidRDefault="003B0EC0" w:rsidP="003B0EC0">
            <w:pPr>
              <w:spacing w:before="60" w:after="60"/>
            </w:pPr>
            <w:r w:rsidRPr="003B0EC0">
              <w:rPr>
                <w:szCs w:val="20"/>
              </w:rPr>
              <w:lastRenderedPageBreak/>
              <w:t>RS-</w:t>
            </w:r>
            <w:r>
              <w:rPr>
                <w:szCs w:val="20"/>
              </w:rPr>
              <w:t>14</w:t>
            </w:r>
            <w:r w:rsidRPr="003B0EC0">
              <w:rPr>
                <w:szCs w:val="20"/>
              </w:rPr>
              <w:t>0-R</w:t>
            </w:r>
            <w:r>
              <w:rPr>
                <w:szCs w:val="20"/>
              </w:rPr>
              <w:t>6</w:t>
            </w:r>
            <w:r w:rsidRPr="003B0EC0">
              <w:rPr>
                <w:szCs w:val="20"/>
              </w:rPr>
              <w:t>0</w:t>
            </w:r>
          </w:p>
        </w:tc>
        <w:tc>
          <w:tcPr>
            <w:tcW w:w="1985" w:type="dxa"/>
          </w:tcPr>
          <w:p w14:paraId="38E37F9E" w14:textId="6294C38F" w:rsidR="003B0EC0" w:rsidRDefault="003B0EC0" w:rsidP="003B0EC0">
            <w:pPr>
              <w:spacing w:before="60" w:after="60"/>
            </w:pPr>
            <w:r w:rsidRPr="003B0EC0">
              <w:rPr>
                <w:szCs w:val="20"/>
              </w:rPr>
              <w:t>Information about the procurement procedure MIGHT be provided</w:t>
            </w:r>
          </w:p>
        </w:tc>
        <w:tc>
          <w:tcPr>
            <w:tcW w:w="1701" w:type="dxa"/>
          </w:tcPr>
          <w:p w14:paraId="0AA3B22F" w14:textId="001F2E3A" w:rsidR="003B0EC0" w:rsidRDefault="003B0EC0" w:rsidP="003B0EC0">
            <w:pPr>
              <w:spacing w:before="60" w:after="60"/>
              <w:jc w:val="center"/>
            </w:pPr>
            <w:r w:rsidRPr="003B0EC0">
              <w:rPr>
                <w:szCs w:val="20"/>
              </w:rPr>
              <w:t>N/A</w:t>
            </w:r>
          </w:p>
        </w:tc>
        <w:tc>
          <w:tcPr>
            <w:tcW w:w="3538" w:type="dxa"/>
          </w:tcPr>
          <w:p w14:paraId="44F76A20" w14:textId="473D226A" w:rsidR="003B0EC0" w:rsidRDefault="003B0EC0" w:rsidP="003B0EC0">
            <w:pPr>
              <w:spacing w:before="60" w:after="60"/>
            </w:pPr>
            <w:r w:rsidRPr="003B0EC0">
              <w:rPr>
                <w:szCs w:val="20"/>
              </w:rPr>
              <w:t>N/A</w:t>
            </w:r>
          </w:p>
        </w:tc>
      </w:tr>
    </w:tbl>
    <w:p w14:paraId="0503CF74" w14:textId="76F51DE8" w:rsidR="00885DAB" w:rsidRDefault="00885DAB" w:rsidP="00885DAB">
      <w:pPr>
        <w:pStyle w:val="Heading3"/>
      </w:pPr>
      <w:bookmarkStart w:id="33" w:name="_Toc512271289"/>
      <w:r>
        <w:t>RS-</w:t>
      </w:r>
      <w:r w:rsidR="000955D7">
        <w:t>15</w:t>
      </w:r>
      <w:r>
        <w:t>0</w:t>
      </w:r>
      <w:bookmarkEnd w:id="33"/>
    </w:p>
    <w:tbl>
      <w:tblPr>
        <w:tblStyle w:val="TableGrid"/>
        <w:tblW w:w="0" w:type="auto"/>
        <w:tblLook w:val="04A0" w:firstRow="1" w:lastRow="0" w:firstColumn="1" w:lastColumn="0" w:noHBand="0" w:noVBand="1"/>
      </w:tblPr>
      <w:tblGrid>
        <w:gridCol w:w="2405"/>
        <w:gridCol w:w="6090"/>
      </w:tblGrid>
      <w:tr w:rsidR="00885DAB" w14:paraId="1D1A85E9" w14:textId="77777777" w:rsidTr="00885DAB">
        <w:tc>
          <w:tcPr>
            <w:tcW w:w="8495" w:type="dxa"/>
            <w:gridSpan w:val="2"/>
            <w:shd w:val="clear" w:color="auto" w:fill="D9D9D9" w:themeFill="background1" w:themeFillShade="D9"/>
          </w:tcPr>
          <w:p w14:paraId="7E3A494A" w14:textId="77777777" w:rsidR="00885DAB" w:rsidRPr="004F72DE" w:rsidRDefault="00885DAB" w:rsidP="00885DAB">
            <w:pPr>
              <w:spacing w:before="60" w:after="60"/>
              <w:jc w:val="center"/>
              <w:rPr>
                <w:b/>
              </w:rPr>
            </w:pPr>
            <w:r w:rsidRPr="004F72DE">
              <w:rPr>
                <w:b/>
              </w:rPr>
              <w:t>Test Case Description</w:t>
            </w:r>
          </w:p>
        </w:tc>
      </w:tr>
      <w:tr w:rsidR="00885DAB" w14:paraId="7DCF25E6" w14:textId="77777777" w:rsidTr="00885DAB">
        <w:tc>
          <w:tcPr>
            <w:tcW w:w="2405" w:type="dxa"/>
            <w:shd w:val="clear" w:color="auto" w:fill="D9D9D9" w:themeFill="background1" w:themeFillShade="D9"/>
          </w:tcPr>
          <w:p w14:paraId="1D8FF006" w14:textId="77777777" w:rsidR="00885DAB" w:rsidRDefault="00885DAB" w:rsidP="00885DAB">
            <w:pPr>
              <w:spacing w:before="60" w:after="60"/>
            </w:pPr>
            <w:r>
              <w:t>Response</w:t>
            </w:r>
          </w:p>
        </w:tc>
        <w:tc>
          <w:tcPr>
            <w:tcW w:w="6090" w:type="dxa"/>
          </w:tcPr>
          <w:p w14:paraId="35F7C862" w14:textId="77777777" w:rsidR="00885DAB" w:rsidRPr="00707417" w:rsidRDefault="00885DAB"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85DAB" w14:paraId="3A143B95" w14:textId="77777777" w:rsidTr="00885DAB">
        <w:tc>
          <w:tcPr>
            <w:tcW w:w="2405" w:type="dxa"/>
            <w:shd w:val="clear" w:color="auto" w:fill="D9D9D9" w:themeFill="background1" w:themeFillShade="D9"/>
          </w:tcPr>
          <w:p w14:paraId="0EEDE1A4" w14:textId="6536064F" w:rsidR="00885DAB" w:rsidRDefault="002A6D64" w:rsidP="00885DAB">
            <w:pPr>
              <w:spacing w:before="60" w:after="60"/>
            </w:pPr>
            <w:r>
              <w:t>Extended</w:t>
            </w:r>
          </w:p>
        </w:tc>
        <w:tc>
          <w:tcPr>
            <w:tcW w:w="6090" w:type="dxa"/>
          </w:tcPr>
          <w:p w14:paraId="56F6186F" w14:textId="7550B4EB" w:rsidR="00885DAB" w:rsidRDefault="00885DAB" w:rsidP="00885DAB">
            <w:pPr>
              <w:spacing w:before="60" w:after="60"/>
            </w:pPr>
            <w:r w:rsidRPr="00707417">
              <w:t xml:space="preserve">This is </w:t>
            </w:r>
            <w:r w:rsidR="002A6D64">
              <w:t>an “Extended</w:t>
            </w:r>
            <w:r w:rsidRPr="00707417">
              <w:t xml:space="preserve">" </w:t>
            </w:r>
            <w:proofErr w:type="spellStart"/>
            <w:r w:rsidRPr="00707417">
              <w:t>QualificationApplication</w:t>
            </w:r>
            <w:proofErr w:type="spellEnd"/>
            <w:r w:rsidRPr="00707417">
              <w:t xml:space="preserve"> (</w:t>
            </w:r>
            <w:r w:rsidR="002A6D64">
              <w:t>Extended</w:t>
            </w:r>
            <w:r w:rsidRPr="00707417">
              <w:t xml:space="preserve"> ESPD)</w:t>
            </w:r>
          </w:p>
        </w:tc>
      </w:tr>
      <w:tr w:rsidR="00885DAB" w14:paraId="7E74147E" w14:textId="77777777" w:rsidTr="00885DAB">
        <w:tc>
          <w:tcPr>
            <w:tcW w:w="2405" w:type="dxa"/>
            <w:shd w:val="clear" w:color="auto" w:fill="D9D9D9" w:themeFill="background1" w:themeFillShade="D9"/>
          </w:tcPr>
          <w:p w14:paraId="353E9421" w14:textId="77777777" w:rsidR="00885DAB" w:rsidRDefault="00885DAB" w:rsidP="00885DAB">
            <w:pPr>
              <w:spacing w:before="60" w:after="60"/>
            </w:pPr>
            <w:r>
              <w:t>Divided into lots</w:t>
            </w:r>
          </w:p>
        </w:tc>
        <w:tc>
          <w:tcPr>
            <w:tcW w:w="6090" w:type="dxa"/>
          </w:tcPr>
          <w:p w14:paraId="3CC57707" w14:textId="77777777" w:rsidR="00885DAB" w:rsidRDefault="00885DAB" w:rsidP="00885DAB">
            <w:pPr>
              <w:spacing w:before="60" w:after="60"/>
            </w:pPr>
            <w:r>
              <w:t>The procurement procedure is not divided into lots</w:t>
            </w:r>
          </w:p>
        </w:tc>
      </w:tr>
      <w:tr w:rsidR="00885DAB" w14:paraId="6D0C4F61" w14:textId="77777777" w:rsidTr="00885DAB">
        <w:tc>
          <w:tcPr>
            <w:tcW w:w="2405" w:type="dxa"/>
            <w:shd w:val="clear" w:color="auto" w:fill="D9D9D9" w:themeFill="background1" w:themeFillShade="D9"/>
          </w:tcPr>
          <w:p w14:paraId="46431484" w14:textId="77777777" w:rsidR="00885DAB" w:rsidRDefault="00885DAB" w:rsidP="00885DAB">
            <w:pPr>
              <w:spacing w:before="60" w:after="60"/>
            </w:pPr>
            <w:r>
              <w:t>Pre-qualification system</w:t>
            </w:r>
          </w:p>
        </w:tc>
        <w:tc>
          <w:tcPr>
            <w:tcW w:w="6090" w:type="dxa"/>
          </w:tcPr>
          <w:p w14:paraId="1676F7C7" w14:textId="77777777" w:rsidR="00885DAB" w:rsidRDefault="00885DAB" w:rsidP="00885DAB">
            <w:pPr>
              <w:spacing w:before="60" w:after="60"/>
            </w:pPr>
            <w:r>
              <w:t xml:space="preserve">The EO is not registered on </w:t>
            </w:r>
            <w:r w:rsidRPr="003C0AB8">
              <w:t>a national pre</w:t>
            </w:r>
            <w:r>
              <w:t>-</w:t>
            </w:r>
            <w:r w:rsidRPr="003C0AB8">
              <w:t>qualification system</w:t>
            </w:r>
          </w:p>
        </w:tc>
      </w:tr>
      <w:tr w:rsidR="00885DAB" w14:paraId="2B875EDC" w14:textId="77777777" w:rsidTr="00885DAB">
        <w:tc>
          <w:tcPr>
            <w:tcW w:w="2405" w:type="dxa"/>
            <w:shd w:val="clear" w:color="auto" w:fill="D9D9D9" w:themeFill="background1" w:themeFillShade="D9"/>
          </w:tcPr>
          <w:p w14:paraId="0C4E1E06" w14:textId="77777777" w:rsidR="00885DAB" w:rsidRDefault="00885DAB" w:rsidP="00885DAB">
            <w:pPr>
              <w:spacing w:before="60" w:after="60"/>
            </w:pPr>
            <w:r>
              <w:t>EO Role</w:t>
            </w:r>
          </w:p>
        </w:tc>
        <w:tc>
          <w:tcPr>
            <w:tcW w:w="6090" w:type="dxa"/>
          </w:tcPr>
          <w:p w14:paraId="2BE2814E" w14:textId="62B40560" w:rsidR="00885DAB" w:rsidRDefault="00885DAB" w:rsidP="00885DAB">
            <w:pPr>
              <w:spacing w:before="60" w:after="60"/>
            </w:pPr>
            <w:r>
              <w:t>The EO is a Group M</w:t>
            </w:r>
            <w:r w:rsidRPr="00885DAB">
              <w:t xml:space="preserve">ember (not </w:t>
            </w:r>
            <w:r>
              <w:t>the L</w:t>
            </w:r>
            <w:r w:rsidRPr="00885DAB">
              <w:t>eader)</w:t>
            </w:r>
          </w:p>
        </w:tc>
      </w:tr>
    </w:tbl>
    <w:p w14:paraId="0215196F" w14:textId="77777777" w:rsidR="004B6A2B" w:rsidRDefault="004B6A2B" w:rsidP="00885DAB">
      <w:pPr>
        <w:rPr>
          <w:sz w:val="2"/>
        </w:rPr>
      </w:pPr>
    </w:p>
    <w:tbl>
      <w:tblPr>
        <w:tblStyle w:val="TableGrid"/>
        <w:tblW w:w="0" w:type="auto"/>
        <w:tblLook w:val="04A0" w:firstRow="1" w:lastRow="0" w:firstColumn="1" w:lastColumn="0" w:noHBand="0" w:noVBand="1"/>
      </w:tblPr>
      <w:tblGrid>
        <w:gridCol w:w="1271"/>
        <w:gridCol w:w="1985"/>
        <w:gridCol w:w="1701"/>
        <w:gridCol w:w="3538"/>
      </w:tblGrid>
      <w:tr w:rsidR="004B6A2B" w14:paraId="48145FF7" w14:textId="77777777" w:rsidTr="006812CD">
        <w:tc>
          <w:tcPr>
            <w:tcW w:w="8495" w:type="dxa"/>
            <w:gridSpan w:val="4"/>
            <w:shd w:val="clear" w:color="auto" w:fill="D9D9D9" w:themeFill="background1" w:themeFillShade="D9"/>
          </w:tcPr>
          <w:p w14:paraId="30870D42" w14:textId="77777777" w:rsidR="004B6A2B" w:rsidRPr="004F72DE" w:rsidRDefault="004B6A2B" w:rsidP="006812CD">
            <w:pPr>
              <w:spacing w:before="60" w:after="60"/>
              <w:jc w:val="center"/>
              <w:rPr>
                <w:b/>
              </w:rPr>
            </w:pPr>
            <w:r w:rsidRPr="004F72DE">
              <w:rPr>
                <w:b/>
              </w:rPr>
              <w:t xml:space="preserve">Test Case </w:t>
            </w:r>
            <w:r>
              <w:rPr>
                <w:b/>
              </w:rPr>
              <w:t>Rules &amp; Scenarios</w:t>
            </w:r>
          </w:p>
        </w:tc>
      </w:tr>
      <w:tr w:rsidR="004B6A2B" w:rsidRPr="00470630" w14:paraId="23AA0050" w14:textId="77777777" w:rsidTr="006812CD">
        <w:tc>
          <w:tcPr>
            <w:tcW w:w="1271" w:type="dxa"/>
          </w:tcPr>
          <w:p w14:paraId="50B2600B" w14:textId="77777777" w:rsidR="004B6A2B" w:rsidRPr="00470630" w:rsidRDefault="004B6A2B" w:rsidP="006812CD">
            <w:pPr>
              <w:spacing w:before="60" w:after="60"/>
              <w:jc w:val="center"/>
              <w:rPr>
                <w:b/>
              </w:rPr>
            </w:pPr>
            <w:r w:rsidRPr="00470630">
              <w:rPr>
                <w:b/>
              </w:rPr>
              <w:t>Rule ID</w:t>
            </w:r>
          </w:p>
        </w:tc>
        <w:tc>
          <w:tcPr>
            <w:tcW w:w="1985" w:type="dxa"/>
          </w:tcPr>
          <w:p w14:paraId="661B739D" w14:textId="77777777" w:rsidR="004B6A2B" w:rsidRPr="00470630" w:rsidRDefault="004B6A2B" w:rsidP="006812CD">
            <w:pPr>
              <w:spacing w:before="60" w:after="60"/>
              <w:jc w:val="center"/>
              <w:rPr>
                <w:b/>
              </w:rPr>
            </w:pPr>
            <w:r w:rsidRPr="00470630">
              <w:rPr>
                <w:b/>
              </w:rPr>
              <w:t>Rule</w:t>
            </w:r>
          </w:p>
        </w:tc>
        <w:tc>
          <w:tcPr>
            <w:tcW w:w="1701" w:type="dxa"/>
          </w:tcPr>
          <w:p w14:paraId="462F4446" w14:textId="77777777" w:rsidR="004B6A2B" w:rsidRPr="00470630" w:rsidRDefault="004B6A2B" w:rsidP="006812CD">
            <w:pPr>
              <w:spacing w:before="60" w:after="60"/>
              <w:jc w:val="center"/>
              <w:rPr>
                <w:b/>
              </w:rPr>
            </w:pPr>
            <w:r w:rsidRPr="00470630">
              <w:rPr>
                <w:b/>
              </w:rPr>
              <w:t>Scenario ID</w:t>
            </w:r>
          </w:p>
        </w:tc>
        <w:tc>
          <w:tcPr>
            <w:tcW w:w="3538" w:type="dxa"/>
          </w:tcPr>
          <w:p w14:paraId="1E5AFD09" w14:textId="77777777" w:rsidR="004B6A2B" w:rsidRPr="00470630" w:rsidRDefault="004B6A2B" w:rsidP="006812CD">
            <w:pPr>
              <w:spacing w:before="60" w:after="60"/>
              <w:jc w:val="center"/>
              <w:rPr>
                <w:b/>
              </w:rPr>
            </w:pPr>
            <w:r w:rsidRPr="00470630">
              <w:rPr>
                <w:b/>
              </w:rPr>
              <w:t>Scenarios</w:t>
            </w:r>
          </w:p>
        </w:tc>
      </w:tr>
      <w:tr w:rsidR="004B6A2B" w14:paraId="195194A4" w14:textId="77777777" w:rsidTr="006812CD">
        <w:tc>
          <w:tcPr>
            <w:tcW w:w="1271" w:type="dxa"/>
          </w:tcPr>
          <w:p w14:paraId="4BDABFD3" w14:textId="10DBF1E7" w:rsidR="004B6A2B" w:rsidRDefault="004B6A2B" w:rsidP="000955D7">
            <w:pPr>
              <w:spacing w:before="60" w:after="60"/>
            </w:pPr>
            <w:r>
              <w:t>RS-</w:t>
            </w:r>
            <w:r w:rsidR="000955D7">
              <w:t>15</w:t>
            </w:r>
            <w:r>
              <w:t>0-R10</w:t>
            </w:r>
          </w:p>
        </w:tc>
        <w:tc>
          <w:tcPr>
            <w:tcW w:w="1985" w:type="dxa"/>
          </w:tcPr>
          <w:p w14:paraId="21FDD56D" w14:textId="292B360F" w:rsidR="004B6A2B" w:rsidRDefault="004B6A2B" w:rsidP="004B6A2B">
            <w:pPr>
              <w:spacing w:before="60" w:after="60"/>
            </w:pPr>
            <w:r w:rsidRPr="003C0AB8">
              <w:t>Information about the economic operator</w:t>
            </w:r>
            <w:r>
              <w:t xml:space="preserve"> MUST be provided</w:t>
            </w:r>
          </w:p>
        </w:tc>
        <w:tc>
          <w:tcPr>
            <w:tcW w:w="1701" w:type="dxa"/>
          </w:tcPr>
          <w:p w14:paraId="21F16CEC" w14:textId="77777777" w:rsidR="004B6A2B" w:rsidRDefault="004B6A2B" w:rsidP="004B6A2B">
            <w:pPr>
              <w:spacing w:before="60" w:after="60"/>
              <w:jc w:val="center"/>
            </w:pPr>
            <w:r>
              <w:t>N/A</w:t>
            </w:r>
          </w:p>
        </w:tc>
        <w:tc>
          <w:tcPr>
            <w:tcW w:w="3538" w:type="dxa"/>
          </w:tcPr>
          <w:p w14:paraId="45EC67A9" w14:textId="77777777" w:rsidR="004B6A2B" w:rsidRDefault="004B6A2B" w:rsidP="004B6A2B">
            <w:pPr>
              <w:spacing w:before="60" w:after="60"/>
              <w:jc w:val="center"/>
            </w:pPr>
            <w:r>
              <w:t>N/A</w:t>
            </w:r>
          </w:p>
        </w:tc>
      </w:tr>
      <w:tr w:rsidR="00567CD2" w14:paraId="5B4D690A" w14:textId="77777777" w:rsidTr="006812CD">
        <w:tc>
          <w:tcPr>
            <w:tcW w:w="1271" w:type="dxa"/>
          </w:tcPr>
          <w:p w14:paraId="69C00DAD" w14:textId="6F232C86" w:rsidR="00567CD2" w:rsidRDefault="00567CD2" w:rsidP="000955D7">
            <w:pPr>
              <w:spacing w:before="60" w:after="60"/>
            </w:pPr>
            <w:r>
              <w:t>RS-</w:t>
            </w:r>
            <w:r w:rsidR="000955D7">
              <w:t>15</w:t>
            </w:r>
            <w:r>
              <w:t>0-R20</w:t>
            </w:r>
          </w:p>
        </w:tc>
        <w:tc>
          <w:tcPr>
            <w:tcW w:w="1985" w:type="dxa"/>
          </w:tcPr>
          <w:p w14:paraId="07D9853C" w14:textId="42EFC0F7" w:rsidR="00567CD2" w:rsidRDefault="00567CD2" w:rsidP="00567CD2">
            <w:pPr>
              <w:spacing w:before="60" w:after="60"/>
            </w:pPr>
            <w:r w:rsidRPr="003C0AB8">
              <w:t>Information about representatives of the economic operator</w:t>
            </w:r>
            <w:r>
              <w:t xml:space="preserve"> CAN be provided</w:t>
            </w:r>
          </w:p>
        </w:tc>
        <w:tc>
          <w:tcPr>
            <w:tcW w:w="1701" w:type="dxa"/>
          </w:tcPr>
          <w:p w14:paraId="3ED90B0A" w14:textId="54F7EA2F" w:rsidR="00567CD2" w:rsidRDefault="00567CD2" w:rsidP="00567CD2">
            <w:pPr>
              <w:spacing w:before="60" w:after="60"/>
              <w:jc w:val="center"/>
            </w:pPr>
            <w:r>
              <w:t>N/A</w:t>
            </w:r>
          </w:p>
        </w:tc>
        <w:tc>
          <w:tcPr>
            <w:tcW w:w="3538" w:type="dxa"/>
          </w:tcPr>
          <w:p w14:paraId="278959F9" w14:textId="45DFEBA2" w:rsidR="00567CD2" w:rsidRDefault="00567CD2" w:rsidP="00567CD2">
            <w:pPr>
              <w:spacing w:before="60" w:after="60"/>
              <w:jc w:val="center"/>
            </w:pPr>
            <w:r>
              <w:t>N/A</w:t>
            </w:r>
          </w:p>
        </w:tc>
      </w:tr>
      <w:tr w:rsidR="004B6A2B" w14:paraId="3C18AC05" w14:textId="77777777" w:rsidTr="006812CD">
        <w:tc>
          <w:tcPr>
            <w:tcW w:w="1271" w:type="dxa"/>
          </w:tcPr>
          <w:p w14:paraId="753B48CA" w14:textId="6A5C0144" w:rsidR="004B6A2B" w:rsidRDefault="004B6A2B" w:rsidP="000955D7">
            <w:pPr>
              <w:spacing w:before="60" w:after="60"/>
            </w:pPr>
            <w:r>
              <w:t>RS-</w:t>
            </w:r>
            <w:r w:rsidR="000955D7">
              <w:t>15</w:t>
            </w:r>
            <w:r>
              <w:t>0-R30</w:t>
            </w:r>
          </w:p>
        </w:tc>
        <w:tc>
          <w:tcPr>
            <w:tcW w:w="1985" w:type="dxa"/>
          </w:tcPr>
          <w:p w14:paraId="7E64747A" w14:textId="569B8E05" w:rsidR="004B6A2B" w:rsidRDefault="004B6A2B" w:rsidP="004B6A2B">
            <w:pPr>
              <w:spacing w:before="60" w:after="60"/>
            </w:pPr>
            <w:r>
              <w:t>Information about compliance of exclusion grounds MUST be provided</w:t>
            </w:r>
          </w:p>
        </w:tc>
        <w:tc>
          <w:tcPr>
            <w:tcW w:w="1701" w:type="dxa"/>
          </w:tcPr>
          <w:p w14:paraId="6ED55957" w14:textId="77777777" w:rsidR="004B6A2B" w:rsidRDefault="004B6A2B" w:rsidP="004B6A2B">
            <w:pPr>
              <w:spacing w:before="60" w:after="60"/>
              <w:jc w:val="center"/>
            </w:pPr>
            <w:r>
              <w:t>N/A</w:t>
            </w:r>
          </w:p>
        </w:tc>
        <w:tc>
          <w:tcPr>
            <w:tcW w:w="3538" w:type="dxa"/>
          </w:tcPr>
          <w:p w14:paraId="09D1438A" w14:textId="77777777" w:rsidR="004B6A2B" w:rsidRDefault="004B6A2B" w:rsidP="004B6A2B">
            <w:pPr>
              <w:spacing w:before="60" w:after="60"/>
              <w:jc w:val="center"/>
            </w:pPr>
            <w:r>
              <w:t>N/A</w:t>
            </w:r>
          </w:p>
        </w:tc>
      </w:tr>
      <w:tr w:rsidR="004B6A2B" w14:paraId="3ABD8525" w14:textId="77777777" w:rsidTr="006812CD">
        <w:tc>
          <w:tcPr>
            <w:tcW w:w="1271" w:type="dxa"/>
          </w:tcPr>
          <w:p w14:paraId="198C2013" w14:textId="109EFB80" w:rsidR="004B6A2B" w:rsidRDefault="004B6A2B" w:rsidP="000955D7">
            <w:pPr>
              <w:spacing w:before="60" w:after="60"/>
            </w:pPr>
            <w:r>
              <w:t>RS-</w:t>
            </w:r>
            <w:r w:rsidR="000955D7">
              <w:t>15</w:t>
            </w:r>
            <w:r>
              <w:t>0-R40</w:t>
            </w:r>
          </w:p>
        </w:tc>
        <w:tc>
          <w:tcPr>
            <w:tcW w:w="1985" w:type="dxa"/>
          </w:tcPr>
          <w:p w14:paraId="2FB72DBA" w14:textId="64A7DD76" w:rsidR="004B6A2B" w:rsidRDefault="004B6A2B" w:rsidP="004B6A2B">
            <w:pPr>
              <w:spacing w:before="60" w:after="60"/>
            </w:pPr>
            <w:r>
              <w:t xml:space="preserve">Response to the specific </w:t>
            </w:r>
            <w:r w:rsidR="000955D7">
              <w:t>requirements</w:t>
            </w:r>
            <w:r>
              <w:t xml:space="preserve"> related to selection criteria of the </w:t>
            </w:r>
            <w:proofErr w:type="spellStart"/>
            <w:r>
              <w:t>ESPDRequest</w:t>
            </w:r>
            <w:proofErr w:type="spellEnd"/>
            <w:r>
              <w:t xml:space="preserve"> MUST be provided</w:t>
            </w:r>
          </w:p>
        </w:tc>
        <w:tc>
          <w:tcPr>
            <w:tcW w:w="1701" w:type="dxa"/>
          </w:tcPr>
          <w:p w14:paraId="21621496" w14:textId="77777777" w:rsidR="004B6A2B" w:rsidRDefault="004B6A2B" w:rsidP="004B6A2B">
            <w:pPr>
              <w:spacing w:before="60" w:after="60"/>
              <w:jc w:val="center"/>
            </w:pPr>
            <w:r>
              <w:t>N/A</w:t>
            </w:r>
          </w:p>
        </w:tc>
        <w:tc>
          <w:tcPr>
            <w:tcW w:w="3538" w:type="dxa"/>
          </w:tcPr>
          <w:p w14:paraId="4ABC7411" w14:textId="77777777" w:rsidR="004B6A2B" w:rsidRDefault="004B6A2B" w:rsidP="004B6A2B">
            <w:pPr>
              <w:spacing w:before="60" w:after="60"/>
              <w:jc w:val="center"/>
            </w:pPr>
            <w:r>
              <w:t>N/A</w:t>
            </w:r>
          </w:p>
        </w:tc>
      </w:tr>
      <w:tr w:rsidR="003B0EC0" w14:paraId="2A385058" w14:textId="77777777" w:rsidTr="006812CD">
        <w:tc>
          <w:tcPr>
            <w:tcW w:w="1271" w:type="dxa"/>
          </w:tcPr>
          <w:p w14:paraId="255B6084" w14:textId="53AB9168" w:rsidR="003B0EC0" w:rsidRDefault="003B0EC0" w:rsidP="003B0EC0">
            <w:pPr>
              <w:spacing w:before="60" w:after="60"/>
            </w:pPr>
            <w:r w:rsidRPr="003B0EC0">
              <w:rPr>
                <w:szCs w:val="20"/>
              </w:rPr>
              <w:t>RS-</w:t>
            </w:r>
            <w:r>
              <w:rPr>
                <w:szCs w:val="20"/>
              </w:rPr>
              <w:t>15</w:t>
            </w:r>
            <w:r w:rsidRPr="003B0EC0">
              <w:rPr>
                <w:szCs w:val="20"/>
              </w:rPr>
              <w:t>0-R</w:t>
            </w:r>
            <w:r>
              <w:rPr>
                <w:szCs w:val="20"/>
              </w:rPr>
              <w:t>5</w:t>
            </w:r>
            <w:r w:rsidRPr="003B0EC0">
              <w:rPr>
                <w:szCs w:val="20"/>
              </w:rPr>
              <w:t>0</w:t>
            </w:r>
          </w:p>
        </w:tc>
        <w:tc>
          <w:tcPr>
            <w:tcW w:w="1985" w:type="dxa"/>
          </w:tcPr>
          <w:p w14:paraId="3D926B8A" w14:textId="40B103C0" w:rsidR="003B0EC0" w:rsidRDefault="003B0EC0" w:rsidP="003B0EC0">
            <w:pPr>
              <w:spacing w:before="60" w:after="60"/>
            </w:pPr>
            <w:r w:rsidRPr="003B0EC0">
              <w:rPr>
                <w:szCs w:val="20"/>
              </w:rPr>
              <w:t>Information about the procurement procedure MIGHT be provided</w:t>
            </w:r>
          </w:p>
        </w:tc>
        <w:tc>
          <w:tcPr>
            <w:tcW w:w="1701" w:type="dxa"/>
          </w:tcPr>
          <w:p w14:paraId="353460D4" w14:textId="61E9B504" w:rsidR="003B0EC0" w:rsidRDefault="003B0EC0" w:rsidP="003B0EC0">
            <w:pPr>
              <w:spacing w:before="60" w:after="60"/>
              <w:jc w:val="center"/>
            </w:pPr>
            <w:r w:rsidRPr="003B0EC0">
              <w:rPr>
                <w:szCs w:val="20"/>
              </w:rPr>
              <w:t>N/A</w:t>
            </w:r>
          </w:p>
        </w:tc>
        <w:tc>
          <w:tcPr>
            <w:tcW w:w="3538" w:type="dxa"/>
          </w:tcPr>
          <w:p w14:paraId="35737ABC" w14:textId="5DD2333E" w:rsidR="003B0EC0" w:rsidRDefault="003B0EC0" w:rsidP="003B0EC0">
            <w:pPr>
              <w:spacing w:before="60" w:after="60"/>
              <w:jc w:val="center"/>
            </w:pPr>
            <w:r w:rsidRPr="003B0EC0">
              <w:rPr>
                <w:szCs w:val="20"/>
              </w:rPr>
              <w:t>N/A</w:t>
            </w:r>
          </w:p>
        </w:tc>
      </w:tr>
    </w:tbl>
    <w:p w14:paraId="26AF4292" w14:textId="597B5ADC" w:rsidR="00885DAB" w:rsidRDefault="00885DAB" w:rsidP="00885DAB">
      <w:pPr>
        <w:pStyle w:val="Heading3"/>
      </w:pPr>
      <w:bookmarkStart w:id="34" w:name="_Toc512271290"/>
      <w:r>
        <w:t>RS-</w:t>
      </w:r>
      <w:r w:rsidR="000955D7">
        <w:t>16</w:t>
      </w:r>
      <w:r>
        <w:t>0</w:t>
      </w:r>
      <w:bookmarkEnd w:id="34"/>
    </w:p>
    <w:tbl>
      <w:tblPr>
        <w:tblStyle w:val="TableGrid"/>
        <w:tblW w:w="0" w:type="auto"/>
        <w:tblLook w:val="04A0" w:firstRow="1" w:lastRow="0" w:firstColumn="1" w:lastColumn="0" w:noHBand="0" w:noVBand="1"/>
      </w:tblPr>
      <w:tblGrid>
        <w:gridCol w:w="2405"/>
        <w:gridCol w:w="6090"/>
      </w:tblGrid>
      <w:tr w:rsidR="00885DAB" w14:paraId="1B2B020C" w14:textId="77777777" w:rsidTr="00885DAB">
        <w:tc>
          <w:tcPr>
            <w:tcW w:w="8495" w:type="dxa"/>
            <w:gridSpan w:val="2"/>
            <w:shd w:val="clear" w:color="auto" w:fill="D9D9D9" w:themeFill="background1" w:themeFillShade="D9"/>
          </w:tcPr>
          <w:p w14:paraId="2C999662" w14:textId="77777777" w:rsidR="00885DAB" w:rsidRPr="004F72DE" w:rsidRDefault="00885DAB" w:rsidP="00885DAB">
            <w:pPr>
              <w:spacing w:before="60" w:after="60"/>
              <w:jc w:val="center"/>
              <w:rPr>
                <w:b/>
              </w:rPr>
            </w:pPr>
            <w:r w:rsidRPr="004F72DE">
              <w:rPr>
                <w:b/>
              </w:rPr>
              <w:t>Test Case Description</w:t>
            </w:r>
          </w:p>
        </w:tc>
      </w:tr>
      <w:tr w:rsidR="00885DAB" w14:paraId="7C811A34" w14:textId="77777777" w:rsidTr="00885DAB">
        <w:tc>
          <w:tcPr>
            <w:tcW w:w="2405" w:type="dxa"/>
            <w:shd w:val="clear" w:color="auto" w:fill="D9D9D9" w:themeFill="background1" w:themeFillShade="D9"/>
          </w:tcPr>
          <w:p w14:paraId="5BFA5508" w14:textId="77777777" w:rsidR="00885DAB" w:rsidRDefault="00885DAB" w:rsidP="00885DAB">
            <w:pPr>
              <w:spacing w:before="60" w:after="60"/>
            </w:pPr>
            <w:r>
              <w:t>Response</w:t>
            </w:r>
          </w:p>
        </w:tc>
        <w:tc>
          <w:tcPr>
            <w:tcW w:w="6090" w:type="dxa"/>
          </w:tcPr>
          <w:p w14:paraId="2D9D0978" w14:textId="77777777" w:rsidR="00885DAB" w:rsidRPr="00707417" w:rsidRDefault="00885DAB"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85DAB" w14:paraId="14F4671C" w14:textId="77777777" w:rsidTr="00885DAB">
        <w:tc>
          <w:tcPr>
            <w:tcW w:w="2405" w:type="dxa"/>
            <w:shd w:val="clear" w:color="auto" w:fill="D9D9D9" w:themeFill="background1" w:themeFillShade="D9"/>
          </w:tcPr>
          <w:p w14:paraId="7FD74661" w14:textId="1D85D105" w:rsidR="00885DAB" w:rsidRDefault="002A6D64" w:rsidP="00885DAB">
            <w:pPr>
              <w:spacing w:before="60" w:after="60"/>
            </w:pPr>
            <w:r>
              <w:t>Extended</w:t>
            </w:r>
          </w:p>
        </w:tc>
        <w:tc>
          <w:tcPr>
            <w:tcW w:w="6090" w:type="dxa"/>
          </w:tcPr>
          <w:p w14:paraId="00B4036F" w14:textId="57148749" w:rsidR="00885DAB" w:rsidRDefault="00885DAB" w:rsidP="00885DAB">
            <w:pPr>
              <w:spacing w:before="60" w:after="60"/>
            </w:pPr>
            <w:r w:rsidRPr="00707417">
              <w:t xml:space="preserve">This is </w:t>
            </w:r>
            <w:r w:rsidR="002A6D64">
              <w:t>an “Extended</w:t>
            </w:r>
            <w:r w:rsidRPr="00707417">
              <w:t xml:space="preserve">" </w:t>
            </w:r>
            <w:proofErr w:type="spellStart"/>
            <w:r w:rsidRPr="00707417">
              <w:t>QualificationApplication</w:t>
            </w:r>
            <w:proofErr w:type="spellEnd"/>
            <w:r w:rsidRPr="00707417">
              <w:t xml:space="preserve"> (</w:t>
            </w:r>
            <w:r w:rsidR="002A6D64">
              <w:t>Extended</w:t>
            </w:r>
            <w:r w:rsidRPr="00707417">
              <w:t xml:space="preserve"> ESPD)</w:t>
            </w:r>
          </w:p>
        </w:tc>
      </w:tr>
      <w:tr w:rsidR="00885DAB" w14:paraId="03FBF075" w14:textId="77777777" w:rsidTr="00885DAB">
        <w:tc>
          <w:tcPr>
            <w:tcW w:w="2405" w:type="dxa"/>
            <w:shd w:val="clear" w:color="auto" w:fill="D9D9D9" w:themeFill="background1" w:themeFillShade="D9"/>
          </w:tcPr>
          <w:p w14:paraId="7F244FF9" w14:textId="77777777" w:rsidR="00885DAB" w:rsidRDefault="00885DAB" w:rsidP="00885DAB">
            <w:pPr>
              <w:spacing w:before="60" w:after="60"/>
            </w:pPr>
            <w:r>
              <w:t>Divided into lots</w:t>
            </w:r>
          </w:p>
        </w:tc>
        <w:tc>
          <w:tcPr>
            <w:tcW w:w="6090" w:type="dxa"/>
          </w:tcPr>
          <w:p w14:paraId="2F1CEEA5" w14:textId="77777777" w:rsidR="00885DAB" w:rsidRDefault="00885DAB" w:rsidP="00885DAB">
            <w:pPr>
              <w:spacing w:before="60" w:after="60"/>
            </w:pPr>
            <w:r>
              <w:t>The procurement procedure is not divided into lots</w:t>
            </w:r>
          </w:p>
        </w:tc>
      </w:tr>
      <w:tr w:rsidR="00885DAB" w14:paraId="66D3C80B" w14:textId="77777777" w:rsidTr="00885DAB">
        <w:tc>
          <w:tcPr>
            <w:tcW w:w="2405" w:type="dxa"/>
            <w:shd w:val="clear" w:color="auto" w:fill="D9D9D9" w:themeFill="background1" w:themeFillShade="D9"/>
          </w:tcPr>
          <w:p w14:paraId="73447B0A" w14:textId="77777777" w:rsidR="00885DAB" w:rsidRDefault="00885DAB" w:rsidP="00885DAB">
            <w:pPr>
              <w:spacing w:before="60" w:after="60"/>
            </w:pPr>
            <w:r>
              <w:lastRenderedPageBreak/>
              <w:t>Pre-qualification system</w:t>
            </w:r>
          </w:p>
        </w:tc>
        <w:tc>
          <w:tcPr>
            <w:tcW w:w="6090" w:type="dxa"/>
          </w:tcPr>
          <w:p w14:paraId="253113DD" w14:textId="77777777" w:rsidR="00885DAB" w:rsidRDefault="00885DAB" w:rsidP="00885DAB">
            <w:pPr>
              <w:spacing w:before="60" w:after="60"/>
            </w:pPr>
            <w:r>
              <w:t xml:space="preserve">The EO is registered on </w:t>
            </w:r>
            <w:r w:rsidRPr="003C0AB8">
              <w:t>a national pre</w:t>
            </w:r>
            <w:r>
              <w:t>-</w:t>
            </w:r>
            <w:r w:rsidRPr="003C0AB8">
              <w:t>qualification system</w:t>
            </w:r>
          </w:p>
        </w:tc>
      </w:tr>
      <w:tr w:rsidR="00885DAB" w14:paraId="4E3118C6" w14:textId="77777777" w:rsidTr="00885DAB">
        <w:tc>
          <w:tcPr>
            <w:tcW w:w="2405" w:type="dxa"/>
            <w:shd w:val="clear" w:color="auto" w:fill="D9D9D9" w:themeFill="background1" w:themeFillShade="D9"/>
          </w:tcPr>
          <w:p w14:paraId="65AE4821" w14:textId="77777777" w:rsidR="00885DAB" w:rsidRDefault="00885DAB" w:rsidP="00885DAB">
            <w:pPr>
              <w:spacing w:before="60" w:after="60"/>
            </w:pPr>
            <w:r>
              <w:t>EO Role</w:t>
            </w:r>
          </w:p>
        </w:tc>
        <w:tc>
          <w:tcPr>
            <w:tcW w:w="6090" w:type="dxa"/>
          </w:tcPr>
          <w:p w14:paraId="6A11F6AC" w14:textId="251FC790" w:rsidR="00885DAB" w:rsidRDefault="00885DAB" w:rsidP="00885DAB">
            <w:pPr>
              <w:spacing w:before="60" w:after="60"/>
            </w:pPr>
            <w:r>
              <w:t>The EO is a Group M</w:t>
            </w:r>
            <w:r w:rsidRPr="00885DAB">
              <w:t xml:space="preserve">ember (not </w:t>
            </w:r>
            <w:r>
              <w:t>the L</w:t>
            </w:r>
            <w:r w:rsidRPr="00885DAB">
              <w:t>eader)</w:t>
            </w:r>
          </w:p>
        </w:tc>
      </w:tr>
    </w:tbl>
    <w:p w14:paraId="4C903A2C" w14:textId="77777777" w:rsidR="00885DAB" w:rsidRDefault="00885DAB" w:rsidP="00885DAB">
      <w:pPr>
        <w:rPr>
          <w:sz w:val="2"/>
        </w:rPr>
      </w:pPr>
    </w:p>
    <w:tbl>
      <w:tblPr>
        <w:tblStyle w:val="TableGrid"/>
        <w:tblW w:w="0" w:type="auto"/>
        <w:tblLook w:val="04A0" w:firstRow="1" w:lastRow="0" w:firstColumn="1" w:lastColumn="0" w:noHBand="0" w:noVBand="1"/>
      </w:tblPr>
      <w:tblGrid>
        <w:gridCol w:w="1271"/>
        <w:gridCol w:w="1985"/>
        <w:gridCol w:w="1701"/>
        <w:gridCol w:w="3538"/>
      </w:tblGrid>
      <w:tr w:rsidR="004B6A2B" w14:paraId="0614291C" w14:textId="77777777" w:rsidTr="006812CD">
        <w:tc>
          <w:tcPr>
            <w:tcW w:w="8495" w:type="dxa"/>
            <w:gridSpan w:val="4"/>
            <w:shd w:val="clear" w:color="auto" w:fill="D9D9D9" w:themeFill="background1" w:themeFillShade="D9"/>
          </w:tcPr>
          <w:p w14:paraId="60646218" w14:textId="77777777" w:rsidR="004B6A2B" w:rsidRPr="004F72DE" w:rsidRDefault="004B6A2B" w:rsidP="006812CD">
            <w:pPr>
              <w:spacing w:before="60" w:after="60"/>
              <w:jc w:val="center"/>
              <w:rPr>
                <w:b/>
              </w:rPr>
            </w:pPr>
            <w:r w:rsidRPr="004F72DE">
              <w:rPr>
                <w:b/>
              </w:rPr>
              <w:t xml:space="preserve">Test Case </w:t>
            </w:r>
            <w:r>
              <w:rPr>
                <w:b/>
              </w:rPr>
              <w:t>Rules &amp; Scenarios</w:t>
            </w:r>
          </w:p>
        </w:tc>
      </w:tr>
      <w:tr w:rsidR="004B6A2B" w:rsidRPr="00470630" w14:paraId="4F882CBF" w14:textId="77777777" w:rsidTr="006812CD">
        <w:tc>
          <w:tcPr>
            <w:tcW w:w="1271" w:type="dxa"/>
          </w:tcPr>
          <w:p w14:paraId="4E79CA59" w14:textId="77777777" w:rsidR="004B6A2B" w:rsidRPr="00470630" w:rsidRDefault="004B6A2B" w:rsidP="006812CD">
            <w:pPr>
              <w:spacing w:before="60" w:after="60"/>
              <w:jc w:val="center"/>
              <w:rPr>
                <w:b/>
              </w:rPr>
            </w:pPr>
            <w:r w:rsidRPr="00470630">
              <w:rPr>
                <w:b/>
              </w:rPr>
              <w:t>Rule ID</w:t>
            </w:r>
          </w:p>
        </w:tc>
        <w:tc>
          <w:tcPr>
            <w:tcW w:w="1985" w:type="dxa"/>
          </w:tcPr>
          <w:p w14:paraId="3154947F" w14:textId="77777777" w:rsidR="004B6A2B" w:rsidRPr="00470630" w:rsidRDefault="004B6A2B" w:rsidP="006812CD">
            <w:pPr>
              <w:spacing w:before="60" w:after="60"/>
              <w:jc w:val="center"/>
              <w:rPr>
                <w:b/>
              </w:rPr>
            </w:pPr>
            <w:r w:rsidRPr="00470630">
              <w:rPr>
                <w:b/>
              </w:rPr>
              <w:t>Rule</w:t>
            </w:r>
          </w:p>
        </w:tc>
        <w:tc>
          <w:tcPr>
            <w:tcW w:w="1701" w:type="dxa"/>
          </w:tcPr>
          <w:p w14:paraId="14D18FA6" w14:textId="77777777" w:rsidR="004B6A2B" w:rsidRPr="00470630" w:rsidRDefault="004B6A2B" w:rsidP="006812CD">
            <w:pPr>
              <w:spacing w:before="60" w:after="60"/>
              <w:jc w:val="center"/>
              <w:rPr>
                <w:b/>
              </w:rPr>
            </w:pPr>
            <w:r w:rsidRPr="00470630">
              <w:rPr>
                <w:b/>
              </w:rPr>
              <w:t>Scenario ID</w:t>
            </w:r>
          </w:p>
        </w:tc>
        <w:tc>
          <w:tcPr>
            <w:tcW w:w="3538" w:type="dxa"/>
          </w:tcPr>
          <w:p w14:paraId="4680A008" w14:textId="77777777" w:rsidR="004B6A2B" w:rsidRPr="00470630" w:rsidRDefault="004B6A2B" w:rsidP="006812CD">
            <w:pPr>
              <w:spacing w:before="60" w:after="60"/>
              <w:jc w:val="center"/>
              <w:rPr>
                <w:b/>
              </w:rPr>
            </w:pPr>
            <w:r w:rsidRPr="00470630">
              <w:rPr>
                <w:b/>
              </w:rPr>
              <w:t>Scenarios</w:t>
            </w:r>
          </w:p>
        </w:tc>
      </w:tr>
      <w:tr w:rsidR="004B6A2B" w14:paraId="681BA5D4" w14:textId="77777777" w:rsidTr="006812CD">
        <w:tc>
          <w:tcPr>
            <w:tcW w:w="1271" w:type="dxa"/>
          </w:tcPr>
          <w:p w14:paraId="36296D0F" w14:textId="13DCC4B7" w:rsidR="004B6A2B" w:rsidRDefault="004B6A2B" w:rsidP="000955D7">
            <w:pPr>
              <w:spacing w:before="60" w:after="60"/>
            </w:pPr>
            <w:r>
              <w:t>RS-</w:t>
            </w:r>
            <w:r w:rsidR="000955D7">
              <w:t>16</w:t>
            </w:r>
            <w:r>
              <w:t>0-R10</w:t>
            </w:r>
          </w:p>
        </w:tc>
        <w:tc>
          <w:tcPr>
            <w:tcW w:w="1985" w:type="dxa"/>
          </w:tcPr>
          <w:p w14:paraId="6E49B1D6" w14:textId="160B5F2F" w:rsidR="004B6A2B" w:rsidRDefault="004B6A2B" w:rsidP="004B6A2B">
            <w:pPr>
              <w:spacing w:before="60" w:after="60"/>
            </w:pPr>
            <w:r w:rsidRPr="003C0AB8">
              <w:t>Information about the economic operator</w:t>
            </w:r>
            <w:r>
              <w:t xml:space="preserve"> MUST be provided</w:t>
            </w:r>
          </w:p>
        </w:tc>
        <w:tc>
          <w:tcPr>
            <w:tcW w:w="1701" w:type="dxa"/>
          </w:tcPr>
          <w:p w14:paraId="1C385355" w14:textId="77777777" w:rsidR="004B6A2B" w:rsidRDefault="004B6A2B" w:rsidP="004B6A2B">
            <w:pPr>
              <w:spacing w:before="60" w:after="60"/>
              <w:jc w:val="center"/>
            </w:pPr>
            <w:r>
              <w:t>N/A</w:t>
            </w:r>
          </w:p>
        </w:tc>
        <w:tc>
          <w:tcPr>
            <w:tcW w:w="3538" w:type="dxa"/>
          </w:tcPr>
          <w:p w14:paraId="37E1AFA2" w14:textId="77777777" w:rsidR="004B6A2B" w:rsidRDefault="004B6A2B" w:rsidP="004B6A2B">
            <w:pPr>
              <w:spacing w:before="60" w:after="60"/>
              <w:jc w:val="center"/>
            </w:pPr>
            <w:r>
              <w:t>N/A</w:t>
            </w:r>
          </w:p>
        </w:tc>
      </w:tr>
      <w:tr w:rsidR="004B6A2B" w14:paraId="585EF22D" w14:textId="77777777" w:rsidTr="006812CD">
        <w:tc>
          <w:tcPr>
            <w:tcW w:w="1271" w:type="dxa"/>
          </w:tcPr>
          <w:p w14:paraId="07B596E7" w14:textId="414E4E4F" w:rsidR="004B6A2B" w:rsidRDefault="004B6A2B" w:rsidP="000955D7">
            <w:pPr>
              <w:spacing w:before="60" w:after="60"/>
            </w:pPr>
            <w:r>
              <w:t>RS-</w:t>
            </w:r>
            <w:r w:rsidR="000955D7">
              <w:t>16</w:t>
            </w:r>
            <w:r>
              <w:t>0-R20</w:t>
            </w:r>
          </w:p>
        </w:tc>
        <w:tc>
          <w:tcPr>
            <w:tcW w:w="1985" w:type="dxa"/>
          </w:tcPr>
          <w:p w14:paraId="5C6ACA13" w14:textId="4740C08E" w:rsidR="004B6A2B" w:rsidRPr="003C0AB8" w:rsidRDefault="004B6A2B" w:rsidP="004B6A2B">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07D7108D" w14:textId="77777777" w:rsidR="004B6A2B" w:rsidRDefault="004B6A2B" w:rsidP="004B6A2B">
            <w:pPr>
              <w:spacing w:before="60" w:after="60"/>
              <w:jc w:val="center"/>
            </w:pPr>
            <w:r>
              <w:t>N/A</w:t>
            </w:r>
          </w:p>
        </w:tc>
        <w:tc>
          <w:tcPr>
            <w:tcW w:w="3538" w:type="dxa"/>
          </w:tcPr>
          <w:p w14:paraId="60A295F0" w14:textId="77777777" w:rsidR="004B6A2B" w:rsidRDefault="004B6A2B" w:rsidP="004B6A2B">
            <w:pPr>
              <w:spacing w:before="60" w:after="60"/>
              <w:jc w:val="center"/>
            </w:pPr>
            <w:r>
              <w:t>N/A</w:t>
            </w:r>
          </w:p>
        </w:tc>
      </w:tr>
      <w:tr w:rsidR="00567CD2" w14:paraId="3F8DAF4C" w14:textId="77777777" w:rsidTr="006812CD">
        <w:tc>
          <w:tcPr>
            <w:tcW w:w="1271" w:type="dxa"/>
          </w:tcPr>
          <w:p w14:paraId="4D7D87F5" w14:textId="66DD1BB2" w:rsidR="00567CD2" w:rsidRDefault="00567CD2" w:rsidP="000955D7">
            <w:pPr>
              <w:spacing w:before="60" w:after="60"/>
            </w:pPr>
            <w:r>
              <w:t>RS-</w:t>
            </w:r>
            <w:r w:rsidR="000955D7">
              <w:t>16</w:t>
            </w:r>
            <w:r>
              <w:t>0-R30</w:t>
            </w:r>
          </w:p>
        </w:tc>
        <w:tc>
          <w:tcPr>
            <w:tcW w:w="1985" w:type="dxa"/>
          </w:tcPr>
          <w:p w14:paraId="63D59326" w14:textId="5AD6E231" w:rsidR="00567CD2" w:rsidRDefault="00567CD2" w:rsidP="00567CD2">
            <w:pPr>
              <w:spacing w:before="60" w:after="60"/>
            </w:pPr>
            <w:r w:rsidRPr="003C0AB8">
              <w:t>Information about representatives of the economic operator</w:t>
            </w:r>
            <w:r>
              <w:t xml:space="preserve"> CAN be provided</w:t>
            </w:r>
          </w:p>
        </w:tc>
        <w:tc>
          <w:tcPr>
            <w:tcW w:w="1701" w:type="dxa"/>
          </w:tcPr>
          <w:p w14:paraId="137B0E25" w14:textId="0E9899CB" w:rsidR="00567CD2" w:rsidRDefault="00567CD2" w:rsidP="00567CD2">
            <w:pPr>
              <w:spacing w:before="60" w:after="60"/>
              <w:jc w:val="center"/>
            </w:pPr>
            <w:r>
              <w:t>N/A</w:t>
            </w:r>
          </w:p>
        </w:tc>
        <w:tc>
          <w:tcPr>
            <w:tcW w:w="3538" w:type="dxa"/>
          </w:tcPr>
          <w:p w14:paraId="72DA6626" w14:textId="0F50C682" w:rsidR="00567CD2" w:rsidRDefault="00567CD2" w:rsidP="00567CD2">
            <w:pPr>
              <w:spacing w:before="60" w:after="60"/>
              <w:jc w:val="center"/>
            </w:pPr>
            <w:r>
              <w:t>N/A</w:t>
            </w:r>
          </w:p>
        </w:tc>
      </w:tr>
      <w:tr w:rsidR="004B6A2B" w14:paraId="4B1F40A8" w14:textId="77777777" w:rsidTr="006812CD">
        <w:tc>
          <w:tcPr>
            <w:tcW w:w="1271" w:type="dxa"/>
            <w:vMerge w:val="restart"/>
          </w:tcPr>
          <w:p w14:paraId="2EA30613" w14:textId="0163C86E" w:rsidR="004B6A2B" w:rsidRDefault="004B6A2B" w:rsidP="000955D7">
            <w:pPr>
              <w:spacing w:before="60" w:after="60"/>
            </w:pPr>
            <w:r>
              <w:t>RS-</w:t>
            </w:r>
            <w:r w:rsidR="000955D7">
              <w:t>16</w:t>
            </w:r>
            <w:r>
              <w:t>0-R40</w:t>
            </w:r>
          </w:p>
        </w:tc>
        <w:tc>
          <w:tcPr>
            <w:tcW w:w="1985" w:type="dxa"/>
            <w:vMerge w:val="restart"/>
          </w:tcPr>
          <w:p w14:paraId="3F2CC997" w14:textId="77777777" w:rsidR="004B6A2B" w:rsidRDefault="004B6A2B" w:rsidP="006812CD">
            <w:pPr>
              <w:spacing w:before="60" w:after="60"/>
            </w:pPr>
            <w:r>
              <w:t>Information about compliance of exclusion grounds CAN be provided</w:t>
            </w:r>
          </w:p>
        </w:tc>
        <w:tc>
          <w:tcPr>
            <w:tcW w:w="1701" w:type="dxa"/>
          </w:tcPr>
          <w:p w14:paraId="343E72A8" w14:textId="41339212" w:rsidR="004B6A2B" w:rsidRDefault="004B6A2B" w:rsidP="000955D7">
            <w:pPr>
              <w:spacing w:before="60" w:after="60"/>
              <w:jc w:val="center"/>
            </w:pPr>
            <w:r>
              <w:t>RS-</w:t>
            </w:r>
            <w:r w:rsidR="000955D7">
              <w:t>16</w:t>
            </w:r>
            <w:r>
              <w:t>0-R40-S10</w:t>
            </w:r>
          </w:p>
        </w:tc>
        <w:tc>
          <w:tcPr>
            <w:tcW w:w="3538" w:type="dxa"/>
          </w:tcPr>
          <w:p w14:paraId="5AC177D6" w14:textId="77777777" w:rsidR="004B6A2B" w:rsidRDefault="004B6A2B"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4B6A2B" w14:paraId="42D10C63" w14:textId="77777777" w:rsidTr="006812CD">
        <w:tc>
          <w:tcPr>
            <w:tcW w:w="1271" w:type="dxa"/>
            <w:vMerge/>
          </w:tcPr>
          <w:p w14:paraId="090046CD" w14:textId="77777777" w:rsidR="004B6A2B" w:rsidRDefault="004B6A2B" w:rsidP="006812CD">
            <w:pPr>
              <w:spacing w:before="60" w:after="60"/>
            </w:pPr>
          </w:p>
        </w:tc>
        <w:tc>
          <w:tcPr>
            <w:tcW w:w="1985" w:type="dxa"/>
            <w:vMerge/>
          </w:tcPr>
          <w:p w14:paraId="6AA8CAD0" w14:textId="77777777" w:rsidR="004B6A2B" w:rsidRDefault="004B6A2B" w:rsidP="006812CD">
            <w:pPr>
              <w:spacing w:before="60" w:after="60"/>
            </w:pPr>
          </w:p>
        </w:tc>
        <w:tc>
          <w:tcPr>
            <w:tcW w:w="1701" w:type="dxa"/>
          </w:tcPr>
          <w:p w14:paraId="68796B12" w14:textId="719A0FDB" w:rsidR="004B6A2B" w:rsidRDefault="004B6A2B" w:rsidP="000955D7">
            <w:pPr>
              <w:spacing w:before="60" w:after="60"/>
              <w:jc w:val="center"/>
            </w:pPr>
            <w:r>
              <w:t>RS-</w:t>
            </w:r>
            <w:r w:rsidR="000955D7">
              <w:t>16</w:t>
            </w:r>
            <w:r>
              <w:t>0-R40-S20</w:t>
            </w:r>
          </w:p>
        </w:tc>
        <w:tc>
          <w:tcPr>
            <w:tcW w:w="3538" w:type="dxa"/>
          </w:tcPr>
          <w:p w14:paraId="150D85C1" w14:textId="77777777" w:rsidR="004B6A2B" w:rsidRDefault="004B6A2B"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4B6A2B" w14:paraId="734E8B16" w14:textId="77777777" w:rsidTr="006812CD">
        <w:tc>
          <w:tcPr>
            <w:tcW w:w="1271" w:type="dxa"/>
            <w:vMerge w:val="restart"/>
          </w:tcPr>
          <w:p w14:paraId="68D5128C" w14:textId="6B919259" w:rsidR="004B6A2B" w:rsidRDefault="004B6A2B" w:rsidP="000955D7">
            <w:pPr>
              <w:spacing w:before="60" w:after="60"/>
            </w:pPr>
            <w:r>
              <w:t>RS-</w:t>
            </w:r>
            <w:r w:rsidR="000955D7">
              <w:t>16</w:t>
            </w:r>
            <w:r>
              <w:t>0-R50</w:t>
            </w:r>
          </w:p>
        </w:tc>
        <w:tc>
          <w:tcPr>
            <w:tcW w:w="1985" w:type="dxa"/>
            <w:vMerge w:val="restart"/>
          </w:tcPr>
          <w:p w14:paraId="513563DE" w14:textId="34E603A0" w:rsidR="004B6A2B" w:rsidRDefault="004B6A2B" w:rsidP="006812CD">
            <w:pPr>
              <w:spacing w:before="60" w:after="60"/>
            </w:pPr>
            <w:r>
              <w:t xml:space="preserve">Response to the specific </w:t>
            </w:r>
            <w:r w:rsidR="000955D7">
              <w:t>requirements</w:t>
            </w:r>
            <w:r>
              <w:t xml:space="preserve"> related to selection criteria of the </w:t>
            </w:r>
            <w:proofErr w:type="spellStart"/>
            <w:r>
              <w:t>ESPDRequest</w:t>
            </w:r>
            <w:proofErr w:type="spellEnd"/>
            <w:r>
              <w:t xml:space="preserve"> CAN be provided</w:t>
            </w:r>
          </w:p>
        </w:tc>
        <w:tc>
          <w:tcPr>
            <w:tcW w:w="1701" w:type="dxa"/>
          </w:tcPr>
          <w:p w14:paraId="084521C8" w14:textId="64CFE1C3" w:rsidR="004B6A2B" w:rsidRDefault="004B6A2B" w:rsidP="000955D7">
            <w:pPr>
              <w:spacing w:before="60" w:after="60"/>
              <w:jc w:val="center"/>
            </w:pPr>
            <w:r>
              <w:t>RS-</w:t>
            </w:r>
            <w:r w:rsidR="000955D7">
              <w:t>16</w:t>
            </w:r>
            <w:r>
              <w:t>0-R50-S10</w:t>
            </w:r>
          </w:p>
        </w:tc>
        <w:tc>
          <w:tcPr>
            <w:tcW w:w="3538" w:type="dxa"/>
          </w:tcPr>
          <w:p w14:paraId="5F2D98DF" w14:textId="77777777" w:rsidR="004B6A2B" w:rsidRDefault="004B6A2B" w:rsidP="006812CD">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4B6A2B" w14:paraId="32C74B20" w14:textId="77777777" w:rsidTr="006812CD">
        <w:tc>
          <w:tcPr>
            <w:tcW w:w="1271" w:type="dxa"/>
            <w:vMerge/>
          </w:tcPr>
          <w:p w14:paraId="273AB04C" w14:textId="77777777" w:rsidR="004B6A2B" w:rsidRDefault="004B6A2B" w:rsidP="006812CD">
            <w:pPr>
              <w:spacing w:before="60" w:after="60"/>
            </w:pPr>
          </w:p>
        </w:tc>
        <w:tc>
          <w:tcPr>
            <w:tcW w:w="1985" w:type="dxa"/>
            <w:vMerge/>
          </w:tcPr>
          <w:p w14:paraId="118A1D44" w14:textId="77777777" w:rsidR="004B6A2B" w:rsidRDefault="004B6A2B" w:rsidP="006812CD">
            <w:pPr>
              <w:spacing w:before="60" w:after="60"/>
            </w:pPr>
          </w:p>
        </w:tc>
        <w:tc>
          <w:tcPr>
            <w:tcW w:w="1701" w:type="dxa"/>
          </w:tcPr>
          <w:p w14:paraId="7A918261" w14:textId="39AC1E26" w:rsidR="004B6A2B" w:rsidRDefault="004B6A2B" w:rsidP="000955D7">
            <w:pPr>
              <w:spacing w:before="60" w:after="60"/>
              <w:jc w:val="center"/>
            </w:pPr>
            <w:r>
              <w:t>RS-</w:t>
            </w:r>
            <w:r w:rsidR="000955D7">
              <w:t>16</w:t>
            </w:r>
            <w:r>
              <w:t>0-R50-S20</w:t>
            </w:r>
          </w:p>
        </w:tc>
        <w:tc>
          <w:tcPr>
            <w:tcW w:w="3538" w:type="dxa"/>
          </w:tcPr>
          <w:p w14:paraId="3B43CAC9" w14:textId="77777777" w:rsidR="004B6A2B" w:rsidRDefault="004B6A2B"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B0EC0" w14:paraId="2D488FE1" w14:textId="77777777" w:rsidTr="006812CD">
        <w:tc>
          <w:tcPr>
            <w:tcW w:w="1271" w:type="dxa"/>
          </w:tcPr>
          <w:p w14:paraId="1DC7BAA5" w14:textId="15FB6FFC" w:rsidR="003B0EC0" w:rsidRDefault="003B0EC0" w:rsidP="003B0EC0">
            <w:pPr>
              <w:spacing w:before="60" w:after="60"/>
            </w:pPr>
            <w:r w:rsidRPr="003B0EC0">
              <w:rPr>
                <w:szCs w:val="20"/>
              </w:rPr>
              <w:t>RS-</w:t>
            </w:r>
            <w:r>
              <w:rPr>
                <w:szCs w:val="20"/>
              </w:rPr>
              <w:t>16</w:t>
            </w:r>
            <w:r w:rsidRPr="003B0EC0">
              <w:rPr>
                <w:szCs w:val="20"/>
              </w:rPr>
              <w:t>0-R</w:t>
            </w:r>
            <w:r>
              <w:rPr>
                <w:szCs w:val="20"/>
              </w:rPr>
              <w:t>6</w:t>
            </w:r>
            <w:r w:rsidRPr="003B0EC0">
              <w:rPr>
                <w:szCs w:val="20"/>
              </w:rPr>
              <w:t>0</w:t>
            </w:r>
          </w:p>
        </w:tc>
        <w:tc>
          <w:tcPr>
            <w:tcW w:w="1985" w:type="dxa"/>
          </w:tcPr>
          <w:p w14:paraId="124FFF1F" w14:textId="6C3F6205" w:rsidR="003B0EC0" w:rsidRDefault="003B0EC0" w:rsidP="003B0EC0">
            <w:pPr>
              <w:spacing w:before="60" w:after="60"/>
            </w:pPr>
            <w:r w:rsidRPr="003B0EC0">
              <w:rPr>
                <w:szCs w:val="20"/>
              </w:rPr>
              <w:t>Information about the procurement procedure MIGHT be provided</w:t>
            </w:r>
          </w:p>
        </w:tc>
        <w:tc>
          <w:tcPr>
            <w:tcW w:w="1701" w:type="dxa"/>
          </w:tcPr>
          <w:p w14:paraId="21FAFE10" w14:textId="56A03AB3" w:rsidR="003B0EC0" w:rsidRDefault="003B0EC0" w:rsidP="003B0EC0">
            <w:pPr>
              <w:spacing w:before="60" w:after="60"/>
              <w:jc w:val="center"/>
            </w:pPr>
            <w:r w:rsidRPr="003B0EC0">
              <w:rPr>
                <w:szCs w:val="20"/>
              </w:rPr>
              <w:t>N/A</w:t>
            </w:r>
          </w:p>
        </w:tc>
        <w:tc>
          <w:tcPr>
            <w:tcW w:w="3538" w:type="dxa"/>
          </w:tcPr>
          <w:p w14:paraId="34F16F53" w14:textId="5BF8B99F" w:rsidR="003B0EC0" w:rsidRDefault="003B0EC0" w:rsidP="003B0EC0">
            <w:pPr>
              <w:spacing w:before="60" w:after="60"/>
            </w:pPr>
            <w:r w:rsidRPr="003B0EC0">
              <w:rPr>
                <w:szCs w:val="20"/>
              </w:rPr>
              <w:t>N/A</w:t>
            </w:r>
          </w:p>
        </w:tc>
      </w:tr>
    </w:tbl>
    <w:p w14:paraId="186719C7" w14:textId="0078282A" w:rsidR="00885DAB" w:rsidRDefault="00885DAB" w:rsidP="00885DAB">
      <w:pPr>
        <w:pStyle w:val="Heading3"/>
      </w:pPr>
      <w:bookmarkStart w:id="35" w:name="_Toc512271291"/>
      <w:r>
        <w:t>RS-</w:t>
      </w:r>
      <w:r w:rsidR="000955D7">
        <w:t>17</w:t>
      </w:r>
      <w:r>
        <w:t>0</w:t>
      </w:r>
      <w:bookmarkEnd w:id="35"/>
    </w:p>
    <w:tbl>
      <w:tblPr>
        <w:tblStyle w:val="TableGrid"/>
        <w:tblW w:w="0" w:type="auto"/>
        <w:tblLook w:val="04A0" w:firstRow="1" w:lastRow="0" w:firstColumn="1" w:lastColumn="0" w:noHBand="0" w:noVBand="1"/>
      </w:tblPr>
      <w:tblGrid>
        <w:gridCol w:w="2405"/>
        <w:gridCol w:w="6090"/>
      </w:tblGrid>
      <w:tr w:rsidR="00885DAB" w14:paraId="36FBC6A7" w14:textId="77777777" w:rsidTr="00885DAB">
        <w:tc>
          <w:tcPr>
            <w:tcW w:w="8495" w:type="dxa"/>
            <w:gridSpan w:val="2"/>
            <w:shd w:val="clear" w:color="auto" w:fill="D9D9D9" w:themeFill="background1" w:themeFillShade="D9"/>
          </w:tcPr>
          <w:p w14:paraId="46549C44" w14:textId="77777777" w:rsidR="00885DAB" w:rsidRPr="004F72DE" w:rsidRDefault="00885DAB" w:rsidP="00885DAB">
            <w:pPr>
              <w:spacing w:before="60" w:after="60"/>
              <w:jc w:val="center"/>
              <w:rPr>
                <w:b/>
              </w:rPr>
            </w:pPr>
            <w:r w:rsidRPr="004F72DE">
              <w:rPr>
                <w:b/>
              </w:rPr>
              <w:t>Test Case Description</w:t>
            </w:r>
          </w:p>
        </w:tc>
      </w:tr>
      <w:tr w:rsidR="00885DAB" w14:paraId="4D5CBFE9" w14:textId="77777777" w:rsidTr="00885DAB">
        <w:tc>
          <w:tcPr>
            <w:tcW w:w="2405" w:type="dxa"/>
            <w:shd w:val="clear" w:color="auto" w:fill="D9D9D9" w:themeFill="background1" w:themeFillShade="D9"/>
          </w:tcPr>
          <w:p w14:paraId="7400C85C" w14:textId="77777777" w:rsidR="00885DAB" w:rsidRDefault="00885DAB" w:rsidP="00885DAB">
            <w:pPr>
              <w:spacing w:before="60" w:after="60"/>
            </w:pPr>
            <w:r>
              <w:lastRenderedPageBreak/>
              <w:t>Response</w:t>
            </w:r>
          </w:p>
        </w:tc>
        <w:tc>
          <w:tcPr>
            <w:tcW w:w="6090" w:type="dxa"/>
          </w:tcPr>
          <w:p w14:paraId="5D136D80" w14:textId="77777777" w:rsidR="00885DAB" w:rsidRPr="00707417" w:rsidRDefault="00885DAB"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85DAB" w14:paraId="075D2D1B" w14:textId="77777777" w:rsidTr="00885DAB">
        <w:tc>
          <w:tcPr>
            <w:tcW w:w="2405" w:type="dxa"/>
            <w:shd w:val="clear" w:color="auto" w:fill="D9D9D9" w:themeFill="background1" w:themeFillShade="D9"/>
          </w:tcPr>
          <w:p w14:paraId="7A3B2382" w14:textId="3E413107" w:rsidR="00885DAB" w:rsidRDefault="002A6D64" w:rsidP="00885DAB">
            <w:pPr>
              <w:spacing w:before="60" w:after="60"/>
            </w:pPr>
            <w:r>
              <w:t>Extended</w:t>
            </w:r>
          </w:p>
        </w:tc>
        <w:tc>
          <w:tcPr>
            <w:tcW w:w="6090" w:type="dxa"/>
          </w:tcPr>
          <w:p w14:paraId="49CE3893" w14:textId="11E799EC" w:rsidR="00885DAB" w:rsidRDefault="00885DAB" w:rsidP="00885DAB">
            <w:pPr>
              <w:spacing w:before="60" w:after="60"/>
            </w:pPr>
            <w:r w:rsidRPr="00707417">
              <w:t xml:space="preserve">This is </w:t>
            </w:r>
            <w:r w:rsidR="002A6D64">
              <w:t>an “Extended</w:t>
            </w:r>
            <w:r w:rsidRPr="00707417">
              <w:t xml:space="preserve">" </w:t>
            </w:r>
            <w:proofErr w:type="spellStart"/>
            <w:r w:rsidRPr="00707417">
              <w:t>QualificationApplication</w:t>
            </w:r>
            <w:proofErr w:type="spellEnd"/>
            <w:r w:rsidRPr="00707417">
              <w:t xml:space="preserve"> (</w:t>
            </w:r>
            <w:r w:rsidR="002A6D64">
              <w:t>Extended</w:t>
            </w:r>
            <w:r w:rsidRPr="00707417">
              <w:t xml:space="preserve"> ESPD)</w:t>
            </w:r>
          </w:p>
        </w:tc>
      </w:tr>
      <w:tr w:rsidR="00885DAB" w14:paraId="4F8708F6" w14:textId="77777777" w:rsidTr="00885DAB">
        <w:tc>
          <w:tcPr>
            <w:tcW w:w="2405" w:type="dxa"/>
            <w:shd w:val="clear" w:color="auto" w:fill="D9D9D9" w:themeFill="background1" w:themeFillShade="D9"/>
          </w:tcPr>
          <w:p w14:paraId="1C982626" w14:textId="77777777" w:rsidR="00885DAB" w:rsidRDefault="00885DAB" w:rsidP="00885DAB">
            <w:pPr>
              <w:spacing w:before="60" w:after="60"/>
            </w:pPr>
            <w:r>
              <w:t>Divided into lots</w:t>
            </w:r>
          </w:p>
        </w:tc>
        <w:tc>
          <w:tcPr>
            <w:tcW w:w="6090" w:type="dxa"/>
          </w:tcPr>
          <w:p w14:paraId="13FC4245" w14:textId="77777777" w:rsidR="00885DAB" w:rsidRDefault="00885DAB" w:rsidP="00885DAB">
            <w:pPr>
              <w:spacing w:before="60" w:after="60"/>
            </w:pPr>
            <w:r>
              <w:t>The procurement procedure is divided into lots</w:t>
            </w:r>
          </w:p>
        </w:tc>
      </w:tr>
      <w:tr w:rsidR="00885DAB" w14:paraId="64846647" w14:textId="77777777" w:rsidTr="00885DAB">
        <w:tc>
          <w:tcPr>
            <w:tcW w:w="2405" w:type="dxa"/>
            <w:shd w:val="clear" w:color="auto" w:fill="D9D9D9" w:themeFill="background1" w:themeFillShade="D9"/>
          </w:tcPr>
          <w:p w14:paraId="0A6FB28B" w14:textId="77777777" w:rsidR="00885DAB" w:rsidRDefault="00885DAB" w:rsidP="00885DAB">
            <w:pPr>
              <w:spacing w:before="60" w:after="60"/>
            </w:pPr>
            <w:r>
              <w:t>Pre-qualification system</w:t>
            </w:r>
          </w:p>
        </w:tc>
        <w:tc>
          <w:tcPr>
            <w:tcW w:w="6090" w:type="dxa"/>
          </w:tcPr>
          <w:p w14:paraId="7A21248E" w14:textId="77777777" w:rsidR="00885DAB" w:rsidRDefault="00885DAB" w:rsidP="00885DAB">
            <w:pPr>
              <w:spacing w:before="60" w:after="60"/>
            </w:pPr>
            <w:r>
              <w:t xml:space="preserve">The EO is not registered on </w:t>
            </w:r>
            <w:r w:rsidRPr="003C0AB8">
              <w:t>a national pre</w:t>
            </w:r>
            <w:r>
              <w:t>-</w:t>
            </w:r>
            <w:r w:rsidRPr="003C0AB8">
              <w:t>qualification system</w:t>
            </w:r>
          </w:p>
        </w:tc>
      </w:tr>
      <w:tr w:rsidR="00885DAB" w14:paraId="0FF91CD4" w14:textId="77777777" w:rsidTr="00885DAB">
        <w:tc>
          <w:tcPr>
            <w:tcW w:w="2405" w:type="dxa"/>
            <w:shd w:val="clear" w:color="auto" w:fill="D9D9D9" w:themeFill="background1" w:themeFillShade="D9"/>
          </w:tcPr>
          <w:p w14:paraId="46549406" w14:textId="77777777" w:rsidR="00885DAB" w:rsidRDefault="00885DAB" w:rsidP="00885DAB">
            <w:pPr>
              <w:spacing w:before="60" w:after="60"/>
            </w:pPr>
            <w:r>
              <w:t>EO Role</w:t>
            </w:r>
          </w:p>
        </w:tc>
        <w:tc>
          <w:tcPr>
            <w:tcW w:w="6090" w:type="dxa"/>
          </w:tcPr>
          <w:p w14:paraId="35BF890A" w14:textId="24A7C2CB" w:rsidR="00885DAB" w:rsidRDefault="00885DAB" w:rsidP="00885DAB">
            <w:pPr>
              <w:spacing w:before="60" w:after="60"/>
            </w:pPr>
            <w:r>
              <w:t>The EO is a Group M</w:t>
            </w:r>
            <w:r w:rsidRPr="00885DAB">
              <w:t xml:space="preserve">ember (not </w:t>
            </w:r>
            <w:r>
              <w:t>the L</w:t>
            </w:r>
            <w:r w:rsidRPr="00885DAB">
              <w:t>eader)</w:t>
            </w:r>
          </w:p>
        </w:tc>
      </w:tr>
    </w:tbl>
    <w:p w14:paraId="62D39C79" w14:textId="77777777" w:rsidR="00885DAB" w:rsidRDefault="00885DAB" w:rsidP="00885DAB">
      <w:pPr>
        <w:rPr>
          <w:sz w:val="2"/>
        </w:rPr>
      </w:pPr>
    </w:p>
    <w:tbl>
      <w:tblPr>
        <w:tblStyle w:val="TableGrid"/>
        <w:tblW w:w="0" w:type="auto"/>
        <w:tblLook w:val="04A0" w:firstRow="1" w:lastRow="0" w:firstColumn="1" w:lastColumn="0" w:noHBand="0" w:noVBand="1"/>
      </w:tblPr>
      <w:tblGrid>
        <w:gridCol w:w="1271"/>
        <w:gridCol w:w="1985"/>
        <w:gridCol w:w="1701"/>
        <w:gridCol w:w="3538"/>
      </w:tblGrid>
      <w:tr w:rsidR="004B6A2B" w14:paraId="7114FE73" w14:textId="77777777" w:rsidTr="006812CD">
        <w:tc>
          <w:tcPr>
            <w:tcW w:w="8495" w:type="dxa"/>
            <w:gridSpan w:val="4"/>
            <w:shd w:val="clear" w:color="auto" w:fill="D9D9D9" w:themeFill="background1" w:themeFillShade="D9"/>
          </w:tcPr>
          <w:p w14:paraId="410828E0" w14:textId="77777777" w:rsidR="004B6A2B" w:rsidRPr="004F72DE" w:rsidRDefault="004B6A2B" w:rsidP="006812CD">
            <w:pPr>
              <w:spacing w:before="60" w:after="60"/>
              <w:jc w:val="center"/>
              <w:rPr>
                <w:b/>
              </w:rPr>
            </w:pPr>
            <w:r w:rsidRPr="004F72DE">
              <w:rPr>
                <w:b/>
              </w:rPr>
              <w:t xml:space="preserve">Test Case </w:t>
            </w:r>
            <w:r>
              <w:rPr>
                <w:b/>
              </w:rPr>
              <w:t>Rules &amp; Scenarios</w:t>
            </w:r>
          </w:p>
        </w:tc>
      </w:tr>
      <w:tr w:rsidR="004B6A2B" w:rsidRPr="00470630" w14:paraId="22AAB6E4" w14:textId="77777777" w:rsidTr="006812CD">
        <w:tc>
          <w:tcPr>
            <w:tcW w:w="1271" w:type="dxa"/>
          </w:tcPr>
          <w:p w14:paraId="4D728341" w14:textId="77777777" w:rsidR="004B6A2B" w:rsidRPr="00470630" w:rsidRDefault="004B6A2B" w:rsidP="006812CD">
            <w:pPr>
              <w:spacing w:before="60" w:after="60"/>
              <w:jc w:val="center"/>
              <w:rPr>
                <w:b/>
              </w:rPr>
            </w:pPr>
            <w:r w:rsidRPr="00470630">
              <w:rPr>
                <w:b/>
              </w:rPr>
              <w:t>Rule ID</w:t>
            </w:r>
          </w:p>
        </w:tc>
        <w:tc>
          <w:tcPr>
            <w:tcW w:w="1985" w:type="dxa"/>
          </w:tcPr>
          <w:p w14:paraId="3D2229A8" w14:textId="77777777" w:rsidR="004B6A2B" w:rsidRPr="00470630" w:rsidRDefault="004B6A2B" w:rsidP="006812CD">
            <w:pPr>
              <w:spacing w:before="60" w:after="60"/>
              <w:jc w:val="center"/>
              <w:rPr>
                <w:b/>
              </w:rPr>
            </w:pPr>
            <w:r w:rsidRPr="00470630">
              <w:rPr>
                <w:b/>
              </w:rPr>
              <w:t>Rule</w:t>
            </w:r>
          </w:p>
        </w:tc>
        <w:tc>
          <w:tcPr>
            <w:tcW w:w="1701" w:type="dxa"/>
          </w:tcPr>
          <w:p w14:paraId="62A4F216" w14:textId="77777777" w:rsidR="004B6A2B" w:rsidRPr="00470630" w:rsidRDefault="004B6A2B" w:rsidP="006812CD">
            <w:pPr>
              <w:spacing w:before="60" w:after="60"/>
              <w:jc w:val="center"/>
              <w:rPr>
                <w:b/>
              </w:rPr>
            </w:pPr>
            <w:r w:rsidRPr="00470630">
              <w:rPr>
                <w:b/>
              </w:rPr>
              <w:t>Scenario ID</w:t>
            </w:r>
          </w:p>
        </w:tc>
        <w:tc>
          <w:tcPr>
            <w:tcW w:w="3538" w:type="dxa"/>
          </w:tcPr>
          <w:p w14:paraId="6CE830F2" w14:textId="77777777" w:rsidR="004B6A2B" w:rsidRPr="00470630" w:rsidRDefault="004B6A2B" w:rsidP="006812CD">
            <w:pPr>
              <w:spacing w:before="60" w:after="60"/>
              <w:jc w:val="center"/>
              <w:rPr>
                <w:b/>
              </w:rPr>
            </w:pPr>
            <w:r w:rsidRPr="00470630">
              <w:rPr>
                <w:b/>
              </w:rPr>
              <w:t>Scenarios</w:t>
            </w:r>
          </w:p>
        </w:tc>
      </w:tr>
      <w:tr w:rsidR="004B6A2B" w14:paraId="52D94830" w14:textId="77777777" w:rsidTr="006812CD">
        <w:tc>
          <w:tcPr>
            <w:tcW w:w="1271" w:type="dxa"/>
          </w:tcPr>
          <w:p w14:paraId="0A370FCA" w14:textId="2BB18DDB" w:rsidR="004B6A2B" w:rsidRDefault="004B6A2B" w:rsidP="000955D7">
            <w:pPr>
              <w:spacing w:before="60" w:after="60"/>
            </w:pPr>
            <w:r>
              <w:t>RS-</w:t>
            </w:r>
            <w:r w:rsidR="000955D7">
              <w:t>17</w:t>
            </w:r>
            <w:r>
              <w:t>0-R10</w:t>
            </w:r>
          </w:p>
        </w:tc>
        <w:tc>
          <w:tcPr>
            <w:tcW w:w="1985" w:type="dxa"/>
          </w:tcPr>
          <w:p w14:paraId="7D656C61" w14:textId="7868D9F0" w:rsidR="004B6A2B" w:rsidRDefault="004B6A2B" w:rsidP="004B6A2B">
            <w:pPr>
              <w:spacing w:before="60" w:after="60"/>
            </w:pPr>
            <w:r w:rsidRPr="003C0AB8">
              <w:t>Information about the economic operator</w:t>
            </w:r>
            <w:r>
              <w:t xml:space="preserve"> MUST be provided</w:t>
            </w:r>
          </w:p>
        </w:tc>
        <w:tc>
          <w:tcPr>
            <w:tcW w:w="1701" w:type="dxa"/>
          </w:tcPr>
          <w:p w14:paraId="36FBC7B0" w14:textId="77777777" w:rsidR="004B6A2B" w:rsidRDefault="004B6A2B" w:rsidP="004B6A2B">
            <w:pPr>
              <w:spacing w:before="60" w:after="60"/>
              <w:jc w:val="center"/>
            </w:pPr>
            <w:r>
              <w:t>N/A</w:t>
            </w:r>
          </w:p>
        </w:tc>
        <w:tc>
          <w:tcPr>
            <w:tcW w:w="3538" w:type="dxa"/>
          </w:tcPr>
          <w:p w14:paraId="74288DEA" w14:textId="77777777" w:rsidR="004B6A2B" w:rsidRDefault="004B6A2B" w:rsidP="004B6A2B">
            <w:pPr>
              <w:spacing w:before="60" w:after="60"/>
              <w:jc w:val="center"/>
            </w:pPr>
            <w:r>
              <w:t>N/A</w:t>
            </w:r>
          </w:p>
        </w:tc>
      </w:tr>
      <w:tr w:rsidR="004B6A2B" w14:paraId="037D164F" w14:textId="77777777" w:rsidTr="006812CD">
        <w:tc>
          <w:tcPr>
            <w:tcW w:w="1271" w:type="dxa"/>
          </w:tcPr>
          <w:p w14:paraId="74B32EC7" w14:textId="5552E44B" w:rsidR="004B6A2B" w:rsidRDefault="004B6A2B" w:rsidP="000955D7">
            <w:pPr>
              <w:spacing w:before="60" w:after="60"/>
            </w:pPr>
            <w:r>
              <w:t>RS-</w:t>
            </w:r>
            <w:r w:rsidR="000955D7">
              <w:t>17</w:t>
            </w:r>
            <w:r>
              <w:t>0-R20</w:t>
            </w:r>
          </w:p>
        </w:tc>
        <w:tc>
          <w:tcPr>
            <w:tcW w:w="1985" w:type="dxa"/>
          </w:tcPr>
          <w:p w14:paraId="1916843A" w14:textId="509FACBC" w:rsidR="004B6A2B" w:rsidRPr="003C0AB8" w:rsidRDefault="004B6A2B" w:rsidP="004B6A2B">
            <w:pPr>
              <w:spacing w:before="60" w:after="60"/>
            </w:pPr>
            <w:r>
              <w:t>The list of lots the EO tenders for MUST be provided</w:t>
            </w:r>
          </w:p>
        </w:tc>
        <w:tc>
          <w:tcPr>
            <w:tcW w:w="1701" w:type="dxa"/>
          </w:tcPr>
          <w:p w14:paraId="0FDB6955" w14:textId="77777777" w:rsidR="004B6A2B" w:rsidRDefault="004B6A2B" w:rsidP="004B6A2B">
            <w:pPr>
              <w:spacing w:before="60" w:after="60"/>
              <w:jc w:val="center"/>
            </w:pPr>
            <w:r>
              <w:t>N/A</w:t>
            </w:r>
          </w:p>
        </w:tc>
        <w:tc>
          <w:tcPr>
            <w:tcW w:w="3538" w:type="dxa"/>
          </w:tcPr>
          <w:p w14:paraId="6F64A78F" w14:textId="77777777" w:rsidR="004B6A2B" w:rsidRDefault="004B6A2B" w:rsidP="004B6A2B">
            <w:pPr>
              <w:spacing w:before="60" w:after="60"/>
              <w:jc w:val="center"/>
            </w:pPr>
            <w:r>
              <w:t>N/A</w:t>
            </w:r>
          </w:p>
        </w:tc>
      </w:tr>
      <w:tr w:rsidR="00567CD2" w14:paraId="3D99CB09" w14:textId="77777777" w:rsidTr="006812CD">
        <w:tc>
          <w:tcPr>
            <w:tcW w:w="1271" w:type="dxa"/>
          </w:tcPr>
          <w:p w14:paraId="70CD83D4" w14:textId="569FEEC1" w:rsidR="00567CD2" w:rsidRDefault="00567CD2" w:rsidP="000955D7">
            <w:pPr>
              <w:spacing w:before="60" w:after="60"/>
            </w:pPr>
            <w:r>
              <w:t>RS-</w:t>
            </w:r>
            <w:r w:rsidR="000955D7">
              <w:t>17</w:t>
            </w:r>
            <w:r>
              <w:t>0-R30</w:t>
            </w:r>
          </w:p>
        </w:tc>
        <w:tc>
          <w:tcPr>
            <w:tcW w:w="1985" w:type="dxa"/>
          </w:tcPr>
          <w:p w14:paraId="17473F86" w14:textId="2D8DE661" w:rsidR="00567CD2" w:rsidRDefault="00567CD2" w:rsidP="00567CD2">
            <w:pPr>
              <w:spacing w:before="60" w:after="60"/>
            </w:pPr>
            <w:r w:rsidRPr="003C0AB8">
              <w:t>Information about representatives of the economic operator</w:t>
            </w:r>
            <w:r>
              <w:t xml:space="preserve"> CAN be provided</w:t>
            </w:r>
          </w:p>
        </w:tc>
        <w:tc>
          <w:tcPr>
            <w:tcW w:w="1701" w:type="dxa"/>
          </w:tcPr>
          <w:p w14:paraId="235CB38D" w14:textId="5B3A1082" w:rsidR="00567CD2" w:rsidRDefault="00567CD2" w:rsidP="00567CD2">
            <w:pPr>
              <w:spacing w:before="60" w:after="60"/>
              <w:jc w:val="center"/>
            </w:pPr>
            <w:r>
              <w:t>N/A</w:t>
            </w:r>
          </w:p>
        </w:tc>
        <w:tc>
          <w:tcPr>
            <w:tcW w:w="3538" w:type="dxa"/>
          </w:tcPr>
          <w:p w14:paraId="3660E0B8" w14:textId="5D9826DD" w:rsidR="00567CD2" w:rsidRDefault="00567CD2" w:rsidP="00567CD2">
            <w:pPr>
              <w:spacing w:before="60" w:after="60"/>
              <w:jc w:val="center"/>
            </w:pPr>
            <w:r>
              <w:t>N/A</w:t>
            </w:r>
          </w:p>
        </w:tc>
      </w:tr>
      <w:tr w:rsidR="004B6A2B" w14:paraId="6080B57A" w14:textId="77777777" w:rsidTr="006812CD">
        <w:tc>
          <w:tcPr>
            <w:tcW w:w="1271" w:type="dxa"/>
          </w:tcPr>
          <w:p w14:paraId="5D48B1F0" w14:textId="540C3B03" w:rsidR="004B6A2B" w:rsidRDefault="004B6A2B" w:rsidP="000955D7">
            <w:pPr>
              <w:spacing w:before="60" w:after="60"/>
            </w:pPr>
            <w:r>
              <w:t>RS-</w:t>
            </w:r>
            <w:r w:rsidR="000955D7">
              <w:t>17</w:t>
            </w:r>
            <w:r>
              <w:t>0-R40</w:t>
            </w:r>
          </w:p>
        </w:tc>
        <w:tc>
          <w:tcPr>
            <w:tcW w:w="1985" w:type="dxa"/>
          </w:tcPr>
          <w:p w14:paraId="48DF1C74" w14:textId="4F4DA8DF" w:rsidR="004B6A2B" w:rsidRDefault="004B6A2B" w:rsidP="004B6A2B">
            <w:pPr>
              <w:spacing w:before="60" w:after="60"/>
            </w:pPr>
            <w:r>
              <w:t>Information about compliance of exclusion grounds MUST be provided</w:t>
            </w:r>
          </w:p>
        </w:tc>
        <w:tc>
          <w:tcPr>
            <w:tcW w:w="1701" w:type="dxa"/>
          </w:tcPr>
          <w:p w14:paraId="325366EF" w14:textId="77777777" w:rsidR="004B6A2B" w:rsidRDefault="004B6A2B" w:rsidP="004B6A2B">
            <w:pPr>
              <w:spacing w:before="60" w:after="60"/>
              <w:jc w:val="center"/>
            </w:pPr>
            <w:r>
              <w:t>N/A</w:t>
            </w:r>
          </w:p>
        </w:tc>
        <w:tc>
          <w:tcPr>
            <w:tcW w:w="3538" w:type="dxa"/>
          </w:tcPr>
          <w:p w14:paraId="44A09BAB" w14:textId="77777777" w:rsidR="004B6A2B" w:rsidRDefault="004B6A2B" w:rsidP="004B6A2B">
            <w:pPr>
              <w:spacing w:before="60" w:after="60"/>
              <w:jc w:val="center"/>
            </w:pPr>
            <w:r>
              <w:t>N/A</w:t>
            </w:r>
          </w:p>
        </w:tc>
      </w:tr>
      <w:tr w:rsidR="004B6A2B" w14:paraId="4D82B512" w14:textId="77777777" w:rsidTr="006812CD">
        <w:tc>
          <w:tcPr>
            <w:tcW w:w="1271" w:type="dxa"/>
          </w:tcPr>
          <w:p w14:paraId="44BEF8AA" w14:textId="72B88828" w:rsidR="004B6A2B" w:rsidRDefault="004B6A2B" w:rsidP="000955D7">
            <w:pPr>
              <w:spacing w:before="60" w:after="60"/>
            </w:pPr>
            <w:r>
              <w:t>RS-</w:t>
            </w:r>
            <w:r w:rsidR="000955D7">
              <w:t>17</w:t>
            </w:r>
            <w:r>
              <w:t>0-R50</w:t>
            </w:r>
          </w:p>
        </w:tc>
        <w:tc>
          <w:tcPr>
            <w:tcW w:w="1985" w:type="dxa"/>
          </w:tcPr>
          <w:p w14:paraId="6D566873" w14:textId="6172A55C" w:rsidR="004B6A2B" w:rsidRDefault="004B6A2B" w:rsidP="004B6A2B">
            <w:pPr>
              <w:spacing w:before="60" w:after="60"/>
            </w:pPr>
            <w:r>
              <w:t xml:space="preserve">Response to the specific </w:t>
            </w:r>
            <w:r w:rsidR="000955D7">
              <w:t>requirements</w:t>
            </w:r>
            <w:r>
              <w:t xml:space="preserve"> related to selection criteria of the </w:t>
            </w:r>
            <w:proofErr w:type="spellStart"/>
            <w:r>
              <w:t>ESPDRequest</w:t>
            </w:r>
            <w:proofErr w:type="spellEnd"/>
            <w:r>
              <w:t xml:space="preserve"> MUST be provided</w:t>
            </w:r>
          </w:p>
        </w:tc>
        <w:tc>
          <w:tcPr>
            <w:tcW w:w="1701" w:type="dxa"/>
          </w:tcPr>
          <w:p w14:paraId="26F1E3B0" w14:textId="77777777" w:rsidR="004B6A2B" w:rsidRDefault="004B6A2B" w:rsidP="004B6A2B">
            <w:pPr>
              <w:spacing w:before="60" w:after="60"/>
              <w:jc w:val="center"/>
            </w:pPr>
            <w:r>
              <w:t>N/A</w:t>
            </w:r>
          </w:p>
        </w:tc>
        <w:tc>
          <w:tcPr>
            <w:tcW w:w="3538" w:type="dxa"/>
          </w:tcPr>
          <w:p w14:paraId="28B89D99" w14:textId="77777777" w:rsidR="004B6A2B" w:rsidRDefault="004B6A2B" w:rsidP="004B6A2B">
            <w:pPr>
              <w:spacing w:before="60" w:after="60"/>
              <w:jc w:val="center"/>
            </w:pPr>
            <w:r>
              <w:t>N/A</w:t>
            </w:r>
          </w:p>
        </w:tc>
      </w:tr>
      <w:tr w:rsidR="004B6A2B" w14:paraId="0C20D424" w14:textId="77777777" w:rsidTr="006812CD">
        <w:tc>
          <w:tcPr>
            <w:tcW w:w="1271" w:type="dxa"/>
          </w:tcPr>
          <w:p w14:paraId="2A69601D" w14:textId="074AEBDD" w:rsidR="004B6A2B" w:rsidRDefault="004B6A2B" w:rsidP="000955D7">
            <w:pPr>
              <w:spacing w:before="60" w:after="60"/>
            </w:pPr>
            <w:r>
              <w:t>RS-</w:t>
            </w:r>
            <w:r w:rsidR="000955D7">
              <w:t>17</w:t>
            </w:r>
            <w:r>
              <w:t>0-R60</w:t>
            </w:r>
          </w:p>
        </w:tc>
        <w:tc>
          <w:tcPr>
            <w:tcW w:w="1985" w:type="dxa"/>
          </w:tcPr>
          <w:p w14:paraId="2798F395" w14:textId="77777777" w:rsidR="004B6A2B" w:rsidRDefault="004B6A2B" w:rsidP="004B6A2B">
            <w:pPr>
              <w:spacing w:before="60" w:after="60"/>
            </w:pPr>
            <w:r>
              <w:t>The set of lots that apply to the information provided in response to the requirements for each selection criterion MUST be provided</w:t>
            </w:r>
          </w:p>
        </w:tc>
        <w:tc>
          <w:tcPr>
            <w:tcW w:w="1701" w:type="dxa"/>
          </w:tcPr>
          <w:p w14:paraId="31C553B3" w14:textId="20FA27C2" w:rsidR="004B6A2B" w:rsidRDefault="004B6A2B" w:rsidP="004B6A2B">
            <w:pPr>
              <w:spacing w:before="60" w:after="60"/>
              <w:jc w:val="center"/>
            </w:pPr>
            <w:r>
              <w:t>N/A</w:t>
            </w:r>
          </w:p>
        </w:tc>
        <w:tc>
          <w:tcPr>
            <w:tcW w:w="3538" w:type="dxa"/>
          </w:tcPr>
          <w:p w14:paraId="7A28D92F" w14:textId="37D411C6" w:rsidR="004B6A2B" w:rsidRDefault="004B6A2B" w:rsidP="004B6A2B">
            <w:pPr>
              <w:spacing w:before="60" w:after="60"/>
              <w:jc w:val="center"/>
            </w:pPr>
            <w:r>
              <w:t>N/A</w:t>
            </w:r>
          </w:p>
        </w:tc>
      </w:tr>
      <w:tr w:rsidR="003B0EC0" w14:paraId="495C1D4A" w14:textId="77777777" w:rsidTr="006812CD">
        <w:tc>
          <w:tcPr>
            <w:tcW w:w="1271" w:type="dxa"/>
          </w:tcPr>
          <w:p w14:paraId="3CEC2DF3" w14:textId="745398FB" w:rsidR="003B0EC0" w:rsidRDefault="003B0EC0" w:rsidP="003B0EC0">
            <w:pPr>
              <w:spacing w:before="60" w:after="60"/>
            </w:pPr>
            <w:r w:rsidRPr="003B0EC0">
              <w:rPr>
                <w:szCs w:val="20"/>
              </w:rPr>
              <w:t>RS-</w:t>
            </w:r>
            <w:r>
              <w:rPr>
                <w:szCs w:val="20"/>
              </w:rPr>
              <w:t>17</w:t>
            </w:r>
            <w:r w:rsidRPr="003B0EC0">
              <w:rPr>
                <w:szCs w:val="20"/>
              </w:rPr>
              <w:t>0-R</w:t>
            </w:r>
            <w:r>
              <w:rPr>
                <w:szCs w:val="20"/>
              </w:rPr>
              <w:t>7</w:t>
            </w:r>
            <w:r w:rsidRPr="003B0EC0">
              <w:rPr>
                <w:szCs w:val="20"/>
              </w:rPr>
              <w:t>0</w:t>
            </w:r>
          </w:p>
        </w:tc>
        <w:tc>
          <w:tcPr>
            <w:tcW w:w="1985" w:type="dxa"/>
          </w:tcPr>
          <w:p w14:paraId="4BABA463" w14:textId="1F4C4A99" w:rsidR="003B0EC0" w:rsidRDefault="003B0EC0" w:rsidP="003B0EC0">
            <w:pPr>
              <w:spacing w:before="60" w:after="60"/>
            </w:pPr>
            <w:r w:rsidRPr="003B0EC0">
              <w:rPr>
                <w:szCs w:val="20"/>
              </w:rPr>
              <w:t>Information about the procurement procedure MIGHT be provided</w:t>
            </w:r>
          </w:p>
        </w:tc>
        <w:tc>
          <w:tcPr>
            <w:tcW w:w="1701" w:type="dxa"/>
          </w:tcPr>
          <w:p w14:paraId="12CE4408" w14:textId="4CD68814" w:rsidR="003B0EC0" w:rsidRDefault="003B0EC0" w:rsidP="003B0EC0">
            <w:pPr>
              <w:spacing w:before="60" w:after="60"/>
              <w:jc w:val="center"/>
            </w:pPr>
            <w:r w:rsidRPr="003B0EC0">
              <w:rPr>
                <w:szCs w:val="20"/>
              </w:rPr>
              <w:t>N/A</w:t>
            </w:r>
          </w:p>
        </w:tc>
        <w:tc>
          <w:tcPr>
            <w:tcW w:w="3538" w:type="dxa"/>
          </w:tcPr>
          <w:p w14:paraId="0E14A720" w14:textId="5D2F3F74" w:rsidR="003B0EC0" w:rsidRDefault="003B0EC0" w:rsidP="003B0EC0">
            <w:pPr>
              <w:spacing w:before="60" w:after="60"/>
              <w:jc w:val="center"/>
            </w:pPr>
            <w:r w:rsidRPr="003B0EC0">
              <w:rPr>
                <w:szCs w:val="20"/>
              </w:rPr>
              <w:t>N/A</w:t>
            </w:r>
          </w:p>
        </w:tc>
      </w:tr>
    </w:tbl>
    <w:p w14:paraId="34358083" w14:textId="2FCDC1E7" w:rsidR="00885DAB" w:rsidRDefault="00885DAB" w:rsidP="00885DAB">
      <w:pPr>
        <w:pStyle w:val="Heading3"/>
      </w:pPr>
      <w:bookmarkStart w:id="36" w:name="_Toc512271292"/>
      <w:r>
        <w:t>RS-</w:t>
      </w:r>
      <w:r w:rsidR="00655B53">
        <w:t>18</w:t>
      </w:r>
      <w:r>
        <w:t>0</w:t>
      </w:r>
      <w:bookmarkEnd w:id="36"/>
    </w:p>
    <w:tbl>
      <w:tblPr>
        <w:tblStyle w:val="TableGrid"/>
        <w:tblW w:w="0" w:type="auto"/>
        <w:tblLook w:val="04A0" w:firstRow="1" w:lastRow="0" w:firstColumn="1" w:lastColumn="0" w:noHBand="0" w:noVBand="1"/>
      </w:tblPr>
      <w:tblGrid>
        <w:gridCol w:w="2405"/>
        <w:gridCol w:w="6090"/>
      </w:tblGrid>
      <w:tr w:rsidR="00885DAB" w14:paraId="46B8D09B" w14:textId="77777777" w:rsidTr="00885DAB">
        <w:tc>
          <w:tcPr>
            <w:tcW w:w="8495" w:type="dxa"/>
            <w:gridSpan w:val="2"/>
            <w:shd w:val="clear" w:color="auto" w:fill="D9D9D9" w:themeFill="background1" w:themeFillShade="D9"/>
          </w:tcPr>
          <w:p w14:paraId="03900267" w14:textId="77777777" w:rsidR="00885DAB" w:rsidRPr="004F72DE" w:rsidRDefault="00885DAB" w:rsidP="00885DAB">
            <w:pPr>
              <w:spacing w:before="60" w:after="60"/>
              <w:jc w:val="center"/>
              <w:rPr>
                <w:b/>
              </w:rPr>
            </w:pPr>
            <w:r w:rsidRPr="004F72DE">
              <w:rPr>
                <w:b/>
              </w:rPr>
              <w:t>Test Case Description</w:t>
            </w:r>
          </w:p>
        </w:tc>
      </w:tr>
      <w:tr w:rsidR="00885DAB" w14:paraId="543812D1" w14:textId="77777777" w:rsidTr="00885DAB">
        <w:tc>
          <w:tcPr>
            <w:tcW w:w="2405" w:type="dxa"/>
            <w:shd w:val="clear" w:color="auto" w:fill="D9D9D9" w:themeFill="background1" w:themeFillShade="D9"/>
          </w:tcPr>
          <w:p w14:paraId="3B27A413" w14:textId="77777777" w:rsidR="00885DAB" w:rsidRDefault="00885DAB" w:rsidP="00885DAB">
            <w:pPr>
              <w:spacing w:before="60" w:after="60"/>
            </w:pPr>
            <w:r>
              <w:lastRenderedPageBreak/>
              <w:t>Response</w:t>
            </w:r>
          </w:p>
        </w:tc>
        <w:tc>
          <w:tcPr>
            <w:tcW w:w="6090" w:type="dxa"/>
          </w:tcPr>
          <w:p w14:paraId="7ACE379A" w14:textId="77777777" w:rsidR="00885DAB" w:rsidRPr="00707417" w:rsidRDefault="00885DAB"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85DAB" w14:paraId="2D089148" w14:textId="77777777" w:rsidTr="00885DAB">
        <w:tc>
          <w:tcPr>
            <w:tcW w:w="2405" w:type="dxa"/>
            <w:shd w:val="clear" w:color="auto" w:fill="D9D9D9" w:themeFill="background1" w:themeFillShade="D9"/>
          </w:tcPr>
          <w:p w14:paraId="0636D025" w14:textId="503C1305" w:rsidR="00885DAB" w:rsidRDefault="002A6D64" w:rsidP="00885DAB">
            <w:pPr>
              <w:spacing w:before="60" w:after="60"/>
            </w:pPr>
            <w:r>
              <w:t>Extended</w:t>
            </w:r>
          </w:p>
        </w:tc>
        <w:tc>
          <w:tcPr>
            <w:tcW w:w="6090" w:type="dxa"/>
          </w:tcPr>
          <w:p w14:paraId="7FDBC459" w14:textId="7C8DE137" w:rsidR="00885DAB" w:rsidRDefault="00885DAB" w:rsidP="00885DAB">
            <w:pPr>
              <w:spacing w:before="60" w:after="60"/>
            </w:pPr>
            <w:r w:rsidRPr="00707417">
              <w:t xml:space="preserve">This is </w:t>
            </w:r>
            <w:r w:rsidR="002A6D64">
              <w:t>an “Extended</w:t>
            </w:r>
            <w:r w:rsidR="003B0EC0">
              <w:t>”</w:t>
            </w:r>
            <w:r w:rsidRPr="00707417">
              <w:t xml:space="preserve"> </w:t>
            </w:r>
            <w:proofErr w:type="spellStart"/>
            <w:r w:rsidRPr="00707417">
              <w:t>QualificationApplication</w:t>
            </w:r>
            <w:proofErr w:type="spellEnd"/>
            <w:r w:rsidRPr="00707417">
              <w:t xml:space="preserve"> (</w:t>
            </w:r>
            <w:r w:rsidR="002A6D64">
              <w:t>Extended</w:t>
            </w:r>
            <w:r w:rsidRPr="00707417">
              <w:t xml:space="preserve"> ESPD)</w:t>
            </w:r>
          </w:p>
        </w:tc>
      </w:tr>
      <w:tr w:rsidR="00885DAB" w14:paraId="1598946B" w14:textId="77777777" w:rsidTr="00885DAB">
        <w:tc>
          <w:tcPr>
            <w:tcW w:w="2405" w:type="dxa"/>
            <w:shd w:val="clear" w:color="auto" w:fill="D9D9D9" w:themeFill="background1" w:themeFillShade="D9"/>
          </w:tcPr>
          <w:p w14:paraId="3CBA2FE1" w14:textId="77777777" w:rsidR="00885DAB" w:rsidRDefault="00885DAB" w:rsidP="00885DAB">
            <w:pPr>
              <w:spacing w:before="60" w:after="60"/>
            </w:pPr>
            <w:r>
              <w:t>Divided into lots</w:t>
            </w:r>
          </w:p>
        </w:tc>
        <w:tc>
          <w:tcPr>
            <w:tcW w:w="6090" w:type="dxa"/>
          </w:tcPr>
          <w:p w14:paraId="4DCB9178" w14:textId="77777777" w:rsidR="00885DAB" w:rsidRDefault="00885DAB" w:rsidP="00885DAB">
            <w:pPr>
              <w:spacing w:before="60" w:after="60"/>
            </w:pPr>
            <w:r>
              <w:t>The procurement procedure is divided into lots</w:t>
            </w:r>
          </w:p>
        </w:tc>
      </w:tr>
      <w:tr w:rsidR="00885DAB" w14:paraId="3516B06F" w14:textId="77777777" w:rsidTr="00885DAB">
        <w:tc>
          <w:tcPr>
            <w:tcW w:w="2405" w:type="dxa"/>
            <w:shd w:val="clear" w:color="auto" w:fill="D9D9D9" w:themeFill="background1" w:themeFillShade="D9"/>
          </w:tcPr>
          <w:p w14:paraId="19828EF6" w14:textId="77777777" w:rsidR="00885DAB" w:rsidRDefault="00885DAB" w:rsidP="00885DAB">
            <w:pPr>
              <w:spacing w:before="60" w:after="60"/>
            </w:pPr>
            <w:r>
              <w:t>Pre-qualification system</w:t>
            </w:r>
          </w:p>
        </w:tc>
        <w:tc>
          <w:tcPr>
            <w:tcW w:w="6090" w:type="dxa"/>
          </w:tcPr>
          <w:p w14:paraId="40B32EC9" w14:textId="77777777" w:rsidR="00885DAB" w:rsidRDefault="00885DAB" w:rsidP="00885DAB">
            <w:pPr>
              <w:spacing w:before="60" w:after="60"/>
            </w:pPr>
            <w:r>
              <w:t xml:space="preserve">The EO is registered on </w:t>
            </w:r>
            <w:r w:rsidRPr="003C0AB8">
              <w:t>a national pre</w:t>
            </w:r>
            <w:r>
              <w:t>-</w:t>
            </w:r>
            <w:r w:rsidRPr="003C0AB8">
              <w:t>qualification system</w:t>
            </w:r>
          </w:p>
        </w:tc>
      </w:tr>
      <w:tr w:rsidR="00885DAB" w14:paraId="4CD11A28" w14:textId="77777777" w:rsidTr="00885DAB">
        <w:tc>
          <w:tcPr>
            <w:tcW w:w="2405" w:type="dxa"/>
            <w:shd w:val="clear" w:color="auto" w:fill="D9D9D9" w:themeFill="background1" w:themeFillShade="D9"/>
          </w:tcPr>
          <w:p w14:paraId="427B5CE1" w14:textId="77777777" w:rsidR="00885DAB" w:rsidRDefault="00885DAB" w:rsidP="00885DAB">
            <w:pPr>
              <w:spacing w:before="60" w:after="60"/>
            </w:pPr>
            <w:r>
              <w:t>EO Role</w:t>
            </w:r>
          </w:p>
        </w:tc>
        <w:tc>
          <w:tcPr>
            <w:tcW w:w="6090" w:type="dxa"/>
          </w:tcPr>
          <w:p w14:paraId="11A6F351" w14:textId="453038FE" w:rsidR="00885DAB" w:rsidRDefault="00885DAB" w:rsidP="00885DAB">
            <w:pPr>
              <w:spacing w:before="60" w:after="60"/>
            </w:pPr>
            <w:r>
              <w:t>The EO is a Group M</w:t>
            </w:r>
            <w:r w:rsidRPr="00885DAB">
              <w:t xml:space="preserve">ember (not </w:t>
            </w:r>
            <w:r>
              <w:t>the L</w:t>
            </w:r>
            <w:r w:rsidRPr="00885DAB">
              <w:t>eader)</w:t>
            </w:r>
          </w:p>
        </w:tc>
      </w:tr>
    </w:tbl>
    <w:p w14:paraId="0CE53F0F" w14:textId="77777777" w:rsidR="00885DAB" w:rsidRDefault="00885DAB" w:rsidP="00885DAB">
      <w:pPr>
        <w:rPr>
          <w:sz w:val="2"/>
        </w:rPr>
      </w:pPr>
    </w:p>
    <w:tbl>
      <w:tblPr>
        <w:tblStyle w:val="TableGrid"/>
        <w:tblW w:w="0" w:type="auto"/>
        <w:tblLook w:val="04A0" w:firstRow="1" w:lastRow="0" w:firstColumn="1" w:lastColumn="0" w:noHBand="0" w:noVBand="1"/>
      </w:tblPr>
      <w:tblGrid>
        <w:gridCol w:w="1271"/>
        <w:gridCol w:w="1985"/>
        <w:gridCol w:w="1701"/>
        <w:gridCol w:w="3538"/>
      </w:tblGrid>
      <w:tr w:rsidR="00CB5709" w14:paraId="22C5DB79" w14:textId="77777777" w:rsidTr="006812CD">
        <w:tc>
          <w:tcPr>
            <w:tcW w:w="8495" w:type="dxa"/>
            <w:gridSpan w:val="4"/>
            <w:shd w:val="clear" w:color="auto" w:fill="D9D9D9" w:themeFill="background1" w:themeFillShade="D9"/>
          </w:tcPr>
          <w:p w14:paraId="238E3CF9" w14:textId="77777777" w:rsidR="00CB5709" w:rsidRPr="004F72DE" w:rsidRDefault="00CB5709" w:rsidP="006812CD">
            <w:pPr>
              <w:spacing w:before="60" w:after="60"/>
              <w:jc w:val="center"/>
              <w:rPr>
                <w:b/>
              </w:rPr>
            </w:pPr>
            <w:r w:rsidRPr="004F72DE">
              <w:rPr>
                <w:b/>
              </w:rPr>
              <w:t xml:space="preserve">Test Case </w:t>
            </w:r>
            <w:r>
              <w:rPr>
                <w:b/>
              </w:rPr>
              <w:t>Rules &amp; Scenarios</w:t>
            </w:r>
          </w:p>
        </w:tc>
      </w:tr>
      <w:tr w:rsidR="00CB5709" w:rsidRPr="00470630" w14:paraId="642738DB" w14:textId="77777777" w:rsidTr="006812CD">
        <w:tc>
          <w:tcPr>
            <w:tcW w:w="1271" w:type="dxa"/>
          </w:tcPr>
          <w:p w14:paraId="1B818195" w14:textId="77777777" w:rsidR="00CB5709" w:rsidRPr="00470630" w:rsidRDefault="00CB5709" w:rsidP="006812CD">
            <w:pPr>
              <w:spacing w:before="60" w:after="60"/>
              <w:jc w:val="center"/>
              <w:rPr>
                <w:b/>
              </w:rPr>
            </w:pPr>
            <w:r w:rsidRPr="00470630">
              <w:rPr>
                <w:b/>
              </w:rPr>
              <w:t>Rule ID</w:t>
            </w:r>
          </w:p>
        </w:tc>
        <w:tc>
          <w:tcPr>
            <w:tcW w:w="1985" w:type="dxa"/>
          </w:tcPr>
          <w:p w14:paraId="5254F5B0" w14:textId="77777777" w:rsidR="00CB5709" w:rsidRPr="00470630" w:rsidRDefault="00CB5709" w:rsidP="006812CD">
            <w:pPr>
              <w:spacing w:before="60" w:after="60"/>
              <w:jc w:val="center"/>
              <w:rPr>
                <w:b/>
              </w:rPr>
            </w:pPr>
            <w:r w:rsidRPr="00470630">
              <w:rPr>
                <w:b/>
              </w:rPr>
              <w:t>Rule</w:t>
            </w:r>
          </w:p>
        </w:tc>
        <w:tc>
          <w:tcPr>
            <w:tcW w:w="1701" w:type="dxa"/>
          </w:tcPr>
          <w:p w14:paraId="2062427F" w14:textId="77777777" w:rsidR="00CB5709" w:rsidRPr="00470630" w:rsidRDefault="00CB5709" w:rsidP="006812CD">
            <w:pPr>
              <w:spacing w:before="60" w:after="60"/>
              <w:jc w:val="center"/>
              <w:rPr>
                <w:b/>
              </w:rPr>
            </w:pPr>
            <w:r w:rsidRPr="00470630">
              <w:rPr>
                <w:b/>
              </w:rPr>
              <w:t>Scenario ID</w:t>
            </w:r>
          </w:p>
        </w:tc>
        <w:tc>
          <w:tcPr>
            <w:tcW w:w="3538" w:type="dxa"/>
          </w:tcPr>
          <w:p w14:paraId="749DC8A4" w14:textId="77777777" w:rsidR="00CB5709" w:rsidRPr="00470630" w:rsidRDefault="00CB5709" w:rsidP="006812CD">
            <w:pPr>
              <w:spacing w:before="60" w:after="60"/>
              <w:jc w:val="center"/>
              <w:rPr>
                <w:b/>
              </w:rPr>
            </w:pPr>
            <w:r w:rsidRPr="00470630">
              <w:rPr>
                <w:b/>
              </w:rPr>
              <w:t>Scenarios</w:t>
            </w:r>
          </w:p>
        </w:tc>
      </w:tr>
      <w:tr w:rsidR="00CB5709" w14:paraId="47F0FBCF" w14:textId="77777777" w:rsidTr="006812CD">
        <w:tc>
          <w:tcPr>
            <w:tcW w:w="1271" w:type="dxa"/>
          </w:tcPr>
          <w:p w14:paraId="4FBD1E5F" w14:textId="75A2ED94" w:rsidR="00CB5709" w:rsidRDefault="00CB5709" w:rsidP="00655B53">
            <w:pPr>
              <w:spacing w:before="60" w:after="60"/>
            </w:pPr>
            <w:r>
              <w:t>RS-</w:t>
            </w:r>
            <w:r w:rsidR="00655B53">
              <w:t>18</w:t>
            </w:r>
            <w:r>
              <w:t>0-R10</w:t>
            </w:r>
          </w:p>
        </w:tc>
        <w:tc>
          <w:tcPr>
            <w:tcW w:w="1985" w:type="dxa"/>
          </w:tcPr>
          <w:p w14:paraId="2543032C" w14:textId="5D9636C4" w:rsidR="00CB5709" w:rsidRDefault="00CB5709" w:rsidP="00CB5709">
            <w:pPr>
              <w:spacing w:before="60" w:after="60"/>
            </w:pPr>
            <w:r w:rsidRPr="003C0AB8">
              <w:t>Information about the economic operator</w:t>
            </w:r>
            <w:r>
              <w:t xml:space="preserve"> MUST be provided</w:t>
            </w:r>
          </w:p>
        </w:tc>
        <w:tc>
          <w:tcPr>
            <w:tcW w:w="1701" w:type="dxa"/>
          </w:tcPr>
          <w:p w14:paraId="16DD6E9A" w14:textId="77777777" w:rsidR="00CB5709" w:rsidRDefault="00CB5709" w:rsidP="00CB5709">
            <w:pPr>
              <w:spacing w:before="60" w:after="60"/>
              <w:jc w:val="center"/>
            </w:pPr>
            <w:r>
              <w:t>N/A</w:t>
            </w:r>
          </w:p>
        </w:tc>
        <w:tc>
          <w:tcPr>
            <w:tcW w:w="3538" w:type="dxa"/>
          </w:tcPr>
          <w:p w14:paraId="47E8C597" w14:textId="77777777" w:rsidR="00CB5709" w:rsidRDefault="00CB5709" w:rsidP="00CB5709">
            <w:pPr>
              <w:spacing w:before="60" w:after="60"/>
              <w:jc w:val="center"/>
            </w:pPr>
            <w:r>
              <w:t>N/A</w:t>
            </w:r>
          </w:p>
        </w:tc>
      </w:tr>
      <w:tr w:rsidR="00CB5709" w14:paraId="2FD990ED" w14:textId="77777777" w:rsidTr="006812CD">
        <w:tc>
          <w:tcPr>
            <w:tcW w:w="1271" w:type="dxa"/>
          </w:tcPr>
          <w:p w14:paraId="02F918C2" w14:textId="25AC8AF3" w:rsidR="00CB5709" w:rsidRDefault="00CB5709" w:rsidP="00655B53">
            <w:pPr>
              <w:spacing w:before="60" w:after="60"/>
            </w:pPr>
            <w:r>
              <w:t>RS-</w:t>
            </w:r>
            <w:r w:rsidR="00655B53">
              <w:t>18</w:t>
            </w:r>
            <w:r>
              <w:t>0-R20</w:t>
            </w:r>
          </w:p>
        </w:tc>
        <w:tc>
          <w:tcPr>
            <w:tcW w:w="1985" w:type="dxa"/>
          </w:tcPr>
          <w:p w14:paraId="293774D0" w14:textId="3F8A61BB" w:rsidR="00CB5709" w:rsidRPr="003C0AB8" w:rsidRDefault="00CB5709" w:rsidP="00CB5709">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4F891B18" w14:textId="77777777" w:rsidR="00CB5709" w:rsidRDefault="00CB5709" w:rsidP="00CB5709">
            <w:pPr>
              <w:spacing w:before="60" w:after="60"/>
              <w:jc w:val="center"/>
            </w:pPr>
            <w:r>
              <w:t>N/A</w:t>
            </w:r>
          </w:p>
        </w:tc>
        <w:tc>
          <w:tcPr>
            <w:tcW w:w="3538" w:type="dxa"/>
          </w:tcPr>
          <w:p w14:paraId="59E135CB" w14:textId="77777777" w:rsidR="00CB5709" w:rsidRDefault="00CB5709" w:rsidP="00CB5709">
            <w:pPr>
              <w:spacing w:before="60" w:after="60"/>
              <w:jc w:val="center"/>
            </w:pPr>
            <w:r>
              <w:t>N/A</w:t>
            </w:r>
          </w:p>
        </w:tc>
      </w:tr>
      <w:tr w:rsidR="00CB5709" w14:paraId="7FA7C708" w14:textId="77777777" w:rsidTr="006812CD">
        <w:tc>
          <w:tcPr>
            <w:tcW w:w="1271" w:type="dxa"/>
          </w:tcPr>
          <w:p w14:paraId="4899A851" w14:textId="3683946D" w:rsidR="00CB5709" w:rsidRDefault="00CB5709" w:rsidP="00655B53">
            <w:pPr>
              <w:spacing w:before="60" w:after="60"/>
            </w:pPr>
            <w:r>
              <w:t>RS-</w:t>
            </w:r>
            <w:r w:rsidR="00655B53">
              <w:t>18</w:t>
            </w:r>
            <w:r>
              <w:t>0-R30</w:t>
            </w:r>
          </w:p>
        </w:tc>
        <w:tc>
          <w:tcPr>
            <w:tcW w:w="1985" w:type="dxa"/>
          </w:tcPr>
          <w:p w14:paraId="49DB0B8F" w14:textId="2598AB61" w:rsidR="00CB5709" w:rsidRDefault="00CB5709" w:rsidP="00CB5709">
            <w:pPr>
              <w:spacing w:before="60" w:after="60"/>
            </w:pPr>
            <w:r>
              <w:t>The list of lots the EO tenders for MUST be provided</w:t>
            </w:r>
          </w:p>
        </w:tc>
        <w:tc>
          <w:tcPr>
            <w:tcW w:w="1701" w:type="dxa"/>
          </w:tcPr>
          <w:p w14:paraId="73574882" w14:textId="77777777" w:rsidR="00CB5709" w:rsidRDefault="00CB5709" w:rsidP="00CB5709">
            <w:pPr>
              <w:spacing w:before="60" w:after="60"/>
              <w:jc w:val="center"/>
            </w:pPr>
            <w:r>
              <w:t>N/A</w:t>
            </w:r>
          </w:p>
        </w:tc>
        <w:tc>
          <w:tcPr>
            <w:tcW w:w="3538" w:type="dxa"/>
          </w:tcPr>
          <w:p w14:paraId="7685A214" w14:textId="77777777" w:rsidR="00CB5709" w:rsidRDefault="00CB5709" w:rsidP="00CB5709">
            <w:pPr>
              <w:spacing w:before="60" w:after="60"/>
              <w:jc w:val="center"/>
            </w:pPr>
            <w:r>
              <w:t>N/A</w:t>
            </w:r>
          </w:p>
        </w:tc>
      </w:tr>
      <w:tr w:rsidR="00567CD2" w14:paraId="0EAD45B0" w14:textId="77777777" w:rsidTr="006812CD">
        <w:tc>
          <w:tcPr>
            <w:tcW w:w="1271" w:type="dxa"/>
          </w:tcPr>
          <w:p w14:paraId="628B8227" w14:textId="2816B7EC" w:rsidR="00567CD2" w:rsidRDefault="00567CD2" w:rsidP="00655B53">
            <w:pPr>
              <w:spacing w:before="60" w:after="60"/>
            </w:pPr>
            <w:r>
              <w:t>RS-</w:t>
            </w:r>
            <w:r w:rsidR="00655B53">
              <w:t>18</w:t>
            </w:r>
            <w:r>
              <w:t>0-R40</w:t>
            </w:r>
          </w:p>
        </w:tc>
        <w:tc>
          <w:tcPr>
            <w:tcW w:w="1985" w:type="dxa"/>
          </w:tcPr>
          <w:p w14:paraId="1D0D02F0" w14:textId="2D0EFB8F" w:rsidR="00567CD2" w:rsidRDefault="00567CD2" w:rsidP="00567CD2">
            <w:pPr>
              <w:spacing w:before="60" w:after="60"/>
            </w:pPr>
            <w:r w:rsidRPr="003C0AB8">
              <w:t>Information about representatives of the economic operator</w:t>
            </w:r>
            <w:r>
              <w:t xml:space="preserve"> CAN be provided</w:t>
            </w:r>
          </w:p>
        </w:tc>
        <w:tc>
          <w:tcPr>
            <w:tcW w:w="1701" w:type="dxa"/>
          </w:tcPr>
          <w:p w14:paraId="173672D4" w14:textId="4180B163" w:rsidR="00567CD2" w:rsidRDefault="00567CD2" w:rsidP="00567CD2">
            <w:pPr>
              <w:spacing w:before="60" w:after="60"/>
              <w:jc w:val="center"/>
            </w:pPr>
            <w:r>
              <w:t>N/A</w:t>
            </w:r>
          </w:p>
        </w:tc>
        <w:tc>
          <w:tcPr>
            <w:tcW w:w="3538" w:type="dxa"/>
          </w:tcPr>
          <w:p w14:paraId="1EDFE6FD" w14:textId="0121F9F6" w:rsidR="00567CD2" w:rsidRDefault="00567CD2" w:rsidP="00567CD2">
            <w:pPr>
              <w:spacing w:before="60" w:after="60"/>
              <w:jc w:val="center"/>
            </w:pPr>
            <w:r>
              <w:t>N/A</w:t>
            </w:r>
          </w:p>
        </w:tc>
      </w:tr>
      <w:tr w:rsidR="00CB5709" w14:paraId="7751625B" w14:textId="77777777" w:rsidTr="006812CD">
        <w:tc>
          <w:tcPr>
            <w:tcW w:w="1271" w:type="dxa"/>
            <w:vMerge w:val="restart"/>
          </w:tcPr>
          <w:p w14:paraId="7DDF2B20" w14:textId="66DC3B75" w:rsidR="00CB5709" w:rsidRDefault="00CB5709" w:rsidP="00655B53">
            <w:pPr>
              <w:spacing w:before="60" w:after="60"/>
            </w:pPr>
            <w:r>
              <w:t>RS-</w:t>
            </w:r>
            <w:r w:rsidR="00655B53">
              <w:t>18</w:t>
            </w:r>
            <w:r>
              <w:t>0-R50</w:t>
            </w:r>
          </w:p>
        </w:tc>
        <w:tc>
          <w:tcPr>
            <w:tcW w:w="1985" w:type="dxa"/>
            <w:vMerge w:val="restart"/>
          </w:tcPr>
          <w:p w14:paraId="75866189" w14:textId="77777777" w:rsidR="00CB5709" w:rsidRDefault="00CB5709" w:rsidP="006812CD">
            <w:pPr>
              <w:spacing w:before="60" w:after="60"/>
            </w:pPr>
            <w:r>
              <w:t>Information about compliance of exclusion grounds CAN be provided</w:t>
            </w:r>
          </w:p>
        </w:tc>
        <w:tc>
          <w:tcPr>
            <w:tcW w:w="1701" w:type="dxa"/>
          </w:tcPr>
          <w:p w14:paraId="3F58A8CD" w14:textId="5BE5F810" w:rsidR="00CB5709" w:rsidRDefault="00CB5709" w:rsidP="00655B53">
            <w:pPr>
              <w:spacing w:before="60" w:after="60"/>
              <w:jc w:val="center"/>
            </w:pPr>
            <w:r>
              <w:t>RS-</w:t>
            </w:r>
            <w:r w:rsidR="00655B53">
              <w:t>18</w:t>
            </w:r>
            <w:r>
              <w:t>0-R50-S10</w:t>
            </w:r>
          </w:p>
        </w:tc>
        <w:tc>
          <w:tcPr>
            <w:tcW w:w="3538" w:type="dxa"/>
          </w:tcPr>
          <w:p w14:paraId="475086D5" w14:textId="77777777" w:rsidR="00CB5709" w:rsidRDefault="00CB5709"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CB5709" w14:paraId="0DDC422E" w14:textId="77777777" w:rsidTr="006812CD">
        <w:tc>
          <w:tcPr>
            <w:tcW w:w="1271" w:type="dxa"/>
            <w:vMerge/>
          </w:tcPr>
          <w:p w14:paraId="08373A1E" w14:textId="77777777" w:rsidR="00CB5709" w:rsidRDefault="00CB5709" w:rsidP="006812CD">
            <w:pPr>
              <w:spacing w:before="60" w:after="60"/>
            </w:pPr>
          </w:p>
        </w:tc>
        <w:tc>
          <w:tcPr>
            <w:tcW w:w="1985" w:type="dxa"/>
            <w:vMerge/>
          </w:tcPr>
          <w:p w14:paraId="49BD4A85" w14:textId="77777777" w:rsidR="00CB5709" w:rsidRDefault="00CB5709" w:rsidP="006812CD">
            <w:pPr>
              <w:spacing w:before="60" w:after="60"/>
            </w:pPr>
          </w:p>
        </w:tc>
        <w:tc>
          <w:tcPr>
            <w:tcW w:w="1701" w:type="dxa"/>
          </w:tcPr>
          <w:p w14:paraId="7DE09DF0" w14:textId="2E7747E3" w:rsidR="00CB5709" w:rsidRDefault="00CB5709" w:rsidP="00655B53">
            <w:pPr>
              <w:spacing w:before="60" w:after="60"/>
              <w:jc w:val="center"/>
            </w:pPr>
            <w:r>
              <w:t>RS-</w:t>
            </w:r>
            <w:r w:rsidR="00655B53">
              <w:t>18</w:t>
            </w:r>
            <w:r>
              <w:t>0-R50-S20</w:t>
            </w:r>
          </w:p>
        </w:tc>
        <w:tc>
          <w:tcPr>
            <w:tcW w:w="3538" w:type="dxa"/>
          </w:tcPr>
          <w:p w14:paraId="2D180749" w14:textId="77777777" w:rsidR="00CB5709" w:rsidRDefault="00CB5709"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CB5709" w14:paraId="7B4BA320" w14:textId="77777777" w:rsidTr="006812CD">
        <w:tc>
          <w:tcPr>
            <w:tcW w:w="1271" w:type="dxa"/>
            <w:vMerge w:val="restart"/>
          </w:tcPr>
          <w:p w14:paraId="55E39D33" w14:textId="78E78F3F" w:rsidR="00CB5709" w:rsidRDefault="00CB5709" w:rsidP="00655B53">
            <w:pPr>
              <w:spacing w:before="60" w:after="60"/>
            </w:pPr>
            <w:r>
              <w:t>RS-</w:t>
            </w:r>
            <w:r w:rsidR="00655B53">
              <w:t>18</w:t>
            </w:r>
            <w:r>
              <w:t>0-R60</w:t>
            </w:r>
          </w:p>
        </w:tc>
        <w:tc>
          <w:tcPr>
            <w:tcW w:w="1985" w:type="dxa"/>
            <w:vMerge w:val="restart"/>
          </w:tcPr>
          <w:p w14:paraId="18129A1A" w14:textId="7389ADFD" w:rsidR="00CB5709" w:rsidRDefault="00CB5709" w:rsidP="006812CD">
            <w:pPr>
              <w:spacing w:before="60" w:after="60"/>
            </w:pPr>
            <w:r>
              <w:t xml:space="preserve">Response to the specific </w:t>
            </w:r>
            <w:r w:rsidR="00655B53">
              <w:t>requirements</w:t>
            </w:r>
            <w:r>
              <w:t xml:space="preserve"> related to selection criteria of the </w:t>
            </w:r>
            <w:proofErr w:type="spellStart"/>
            <w:r>
              <w:t>ESPDRequest</w:t>
            </w:r>
            <w:proofErr w:type="spellEnd"/>
            <w:r>
              <w:t xml:space="preserve"> CAN be provided</w:t>
            </w:r>
          </w:p>
        </w:tc>
        <w:tc>
          <w:tcPr>
            <w:tcW w:w="1701" w:type="dxa"/>
          </w:tcPr>
          <w:p w14:paraId="1CAE927E" w14:textId="590F474F" w:rsidR="00CB5709" w:rsidRDefault="00CB5709" w:rsidP="00655B53">
            <w:pPr>
              <w:spacing w:before="60" w:after="60"/>
              <w:jc w:val="center"/>
            </w:pPr>
            <w:r>
              <w:t>RS-</w:t>
            </w:r>
            <w:r w:rsidR="00655B53">
              <w:t>18</w:t>
            </w:r>
            <w:r>
              <w:t>0-R60-S10</w:t>
            </w:r>
          </w:p>
        </w:tc>
        <w:tc>
          <w:tcPr>
            <w:tcW w:w="3538" w:type="dxa"/>
          </w:tcPr>
          <w:p w14:paraId="7036A457" w14:textId="77777777" w:rsidR="00CB5709" w:rsidRDefault="00CB5709" w:rsidP="006812CD">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CB5709" w14:paraId="00DD9EF2" w14:textId="77777777" w:rsidTr="006812CD">
        <w:tc>
          <w:tcPr>
            <w:tcW w:w="1271" w:type="dxa"/>
            <w:vMerge/>
          </w:tcPr>
          <w:p w14:paraId="1FBDF6D7" w14:textId="77777777" w:rsidR="00CB5709" w:rsidRDefault="00CB5709" w:rsidP="006812CD">
            <w:pPr>
              <w:spacing w:before="60" w:after="60"/>
            </w:pPr>
          </w:p>
        </w:tc>
        <w:tc>
          <w:tcPr>
            <w:tcW w:w="1985" w:type="dxa"/>
            <w:vMerge/>
          </w:tcPr>
          <w:p w14:paraId="55B36574" w14:textId="77777777" w:rsidR="00CB5709" w:rsidRDefault="00CB5709" w:rsidP="006812CD">
            <w:pPr>
              <w:spacing w:before="60" w:after="60"/>
            </w:pPr>
          </w:p>
        </w:tc>
        <w:tc>
          <w:tcPr>
            <w:tcW w:w="1701" w:type="dxa"/>
          </w:tcPr>
          <w:p w14:paraId="5E47FAB1" w14:textId="4A2D541B" w:rsidR="00CB5709" w:rsidRDefault="00CB5709" w:rsidP="00655B53">
            <w:pPr>
              <w:spacing w:before="60" w:after="60"/>
              <w:jc w:val="center"/>
            </w:pPr>
            <w:r>
              <w:t>RS-</w:t>
            </w:r>
            <w:r w:rsidR="00655B53">
              <w:t>18</w:t>
            </w:r>
            <w:r>
              <w:t>0-R60-S20</w:t>
            </w:r>
          </w:p>
        </w:tc>
        <w:tc>
          <w:tcPr>
            <w:tcW w:w="3538" w:type="dxa"/>
          </w:tcPr>
          <w:p w14:paraId="0A693331" w14:textId="77777777" w:rsidR="00CB5709" w:rsidRDefault="00CB5709"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CB5709" w14:paraId="08C7B8F1" w14:textId="77777777" w:rsidTr="006812CD">
        <w:tc>
          <w:tcPr>
            <w:tcW w:w="1271" w:type="dxa"/>
          </w:tcPr>
          <w:p w14:paraId="5127499C" w14:textId="55239CFB" w:rsidR="00CB5709" w:rsidRDefault="00CB5709" w:rsidP="00655B53">
            <w:pPr>
              <w:spacing w:before="60" w:after="60"/>
            </w:pPr>
            <w:r>
              <w:lastRenderedPageBreak/>
              <w:t>RS-</w:t>
            </w:r>
            <w:r w:rsidR="00655B53">
              <w:t>18</w:t>
            </w:r>
            <w:r>
              <w:t>0-R70</w:t>
            </w:r>
          </w:p>
        </w:tc>
        <w:tc>
          <w:tcPr>
            <w:tcW w:w="1985" w:type="dxa"/>
          </w:tcPr>
          <w:p w14:paraId="6B3FB924" w14:textId="77777777" w:rsidR="00CB5709" w:rsidRDefault="00CB5709" w:rsidP="006812CD">
            <w:pPr>
              <w:spacing w:before="60" w:after="60"/>
            </w:pPr>
            <w:r>
              <w:t>The set of lots that apply to the information provided in response to the requirements for each selection criterion MUST be provided (when information about compliance of selection criteria is provided)</w:t>
            </w:r>
          </w:p>
        </w:tc>
        <w:tc>
          <w:tcPr>
            <w:tcW w:w="1701" w:type="dxa"/>
          </w:tcPr>
          <w:p w14:paraId="06AE8CB9" w14:textId="77777777" w:rsidR="00CB5709" w:rsidRDefault="00CB5709" w:rsidP="006812CD">
            <w:pPr>
              <w:spacing w:before="60" w:after="60"/>
              <w:jc w:val="center"/>
            </w:pPr>
            <w:r>
              <w:t>N/A</w:t>
            </w:r>
          </w:p>
        </w:tc>
        <w:tc>
          <w:tcPr>
            <w:tcW w:w="3538" w:type="dxa"/>
          </w:tcPr>
          <w:p w14:paraId="71594562" w14:textId="77777777" w:rsidR="00CB5709" w:rsidRDefault="00CB5709" w:rsidP="003B0EC0">
            <w:pPr>
              <w:spacing w:before="60" w:after="60"/>
              <w:jc w:val="center"/>
            </w:pPr>
            <w:r>
              <w:t>N/A</w:t>
            </w:r>
          </w:p>
        </w:tc>
      </w:tr>
      <w:tr w:rsidR="003B0EC0" w14:paraId="770A13E0" w14:textId="77777777" w:rsidTr="006812CD">
        <w:tc>
          <w:tcPr>
            <w:tcW w:w="1271" w:type="dxa"/>
          </w:tcPr>
          <w:p w14:paraId="0B797E25" w14:textId="4987064D" w:rsidR="003B0EC0" w:rsidRDefault="003B0EC0" w:rsidP="003B0EC0">
            <w:pPr>
              <w:spacing w:before="60" w:after="60"/>
            </w:pPr>
            <w:r w:rsidRPr="003B0EC0">
              <w:rPr>
                <w:szCs w:val="20"/>
              </w:rPr>
              <w:t>RS-</w:t>
            </w:r>
            <w:r>
              <w:rPr>
                <w:szCs w:val="20"/>
              </w:rPr>
              <w:t>18</w:t>
            </w:r>
            <w:r w:rsidRPr="003B0EC0">
              <w:rPr>
                <w:szCs w:val="20"/>
              </w:rPr>
              <w:t>0-R</w:t>
            </w:r>
            <w:r>
              <w:rPr>
                <w:szCs w:val="20"/>
              </w:rPr>
              <w:t>8</w:t>
            </w:r>
            <w:r w:rsidRPr="003B0EC0">
              <w:rPr>
                <w:szCs w:val="20"/>
              </w:rPr>
              <w:t>0</w:t>
            </w:r>
          </w:p>
        </w:tc>
        <w:tc>
          <w:tcPr>
            <w:tcW w:w="1985" w:type="dxa"/>
          </w:tcPr>
          <w:p w14:paraId="4EE901D8" w14:textId="378A71FD" w:rsidR="003B0EC0" w:rsidRDefault="003B0EC0" w:rsidP="003B0EC0">
            <w:pPr>
              <w:spacing w:before="60" w:after="60"/>
            </w:pPr>
            <w:r w:rsidRPr="003B0EC0">
              <w:rPr>
                <w:szCs w:val="20"/>
              </w:rPr>
              <w:t>Information about the procurement procedure MIGHT be provided</w:t>
            </w:r>
          </w:p>
        </w:tc>
        <w:tc>
          <w:tcPr>
            <w:tcW w:w="1701" w:type="dxa"/>
          </w:tcPr>
          <w:p w14:paraId="5BF8A258" w14:textId="5543C283" w:rsidR="003B0EC0" w:rsidRDefault="003B0EC0" w:rsidP="003B0EC0">
            <w:pPr>
              <w:spacing w:before="60" w:after="60"/>
              <w:jc w:val="center"/>
            </w:pPr>
            <w:r w:rsidRPr="003B0EC0">
              <w:rPr>
                <w:szCs w:val="20"/>
              </w:rPr>
              <w:t>N/A</w:t>
            </w:r>
          </w:p>
        </w:tc>
        <w:tc>
          <w:tcPr>
            <w:tcW w:w="3538" w:type="dxa"/>
          </w:tcPr>
          <w:p w14:paraId="6C78F2DE" w14:textId="2389FFFF" w:rsidR="003B0EC0" w:rsidRDefault="003B0EC0" w:rsidP="003B0EC0">
            <w:pPr>
              <w:spacing w:before="60" w:after="60"/>
              <w:jc w:val="center"/>
            </w:pPr>
            <w:r w:rsidRPr="003B0EC0">
              <w:rPr>
                <w:szCs w:val="20"/>
              </w:rPr>
              <w:t>N/A</w:t>
            </w:r>
          </w:p>
        </w:tc>
      </w:tr>
    </w:tbl>
    <w:p w14:paraId="722F3CC1" w14:textId="0375F49A" w:rsidR="00DA4452" w:rsidRDefault="001F027B" w:rsidP="00DA4452">
      <w:pPr>
        <w:pStyle w:val="Heading3"/>
      </w:pPr>
      <w:bookmarkStart w:id="37" w:name="_Toc512271293"/>
      <w:r>
        <w:t>RS-</w:t>
      </w:r>
      <w:r w:rsidR="00655B53">
        <w:t>19</w:t>
      </w:r>
      <w:r w:rsidR="00DA4452">
        <w:t>0</w:t>
      </w:r>
      <w:bookmarkEnd w:id="37"/>
    </w:p>
    <w:tbl>
      <w:tblPr>
        <w:tblStyle w:val="TableGrid"/>
        <w:tblW w:w="0" w:type="auto"/>
        <w:tblLook w:val="04A0" w:firstRow="1" w:lastRow="0" w:firstColumn="1" w:lastColumn="0" w:noHBand="0" w:noVBand="1"/>
      </w:tblPr>
      <w:tblGrid>
        <w:gridCol w:w="2405"/>
        <w:gridCol w:w="6090"/>
      </w:tblGrid>
      <w:tr w:rsidR="00DA4452" w14:paraId="7D75C4E4" w14:textId="77777777" w:rsidTr="00EE4691">
        <w:tc>
          <w:tcPr>
            <w:tcW w:w="8495" w:type="dxa"/>
            <w:gridSpan w:val="2"/>
            <w:shd w:val="clear" w:color="auto" w:fill="D9D9D9" w:themeFill="background1" w:themeFillShade="D9"/>
          </w:tcPr>
          <w:p w14:paraId="193ABD1D" w14:textId="77777777" w:rsidR="00DA4452" w:rsidRPr="004F72DE" w:rsidRDefault="00DA4452" w:rsidP="00EE4691">
            <w:pPr>
              <w:spacing w:before="60" w:after="60"/>
              <w:jc w:val="center"/>
              <w:rPr>
                <w:b/>
              </w:rPr>
            </w:pPr>
            <w:r w:rsidRPr="004F72DE">
              <w:rPr>
                <w:b/>
              </w:rPr>
              <w:t>Test Case Description</w:t>
            </w:r>
          </w:p>
        </w:tc>
      </w:tr>
      <w:tr w:rsidR="00DA4452" w14:paraId="4F954763" w14:textId="77777777" w:rsidTr="00EE4691">
        <w:tc>
          <w:tcPr>
            <w:tcW w:w="2405" w:type="dxa"/>
            <w:shd w:val="clear" w:color="auto" w:fill="D9D9D9" w:themeFill="background1" w:themeFillShade="D9"/>
          </w:tcPr>
          <w:p w14:paraId="2A0F6A59" w14:textId="77777777" w:rsidR="00DA4452" w:rsidRDefault="00DA4452" w:rsidP="00EE4691">
            <w:pPr>
              <w:spacing w:before="60" w:after="60"/>
            </w:pPr>
            <w:r>
              <w:t>Response</w:t>
            </w:r>
          </w:p>
        </w:tc>
        <w:tc>
          <w:tcPr>
            <w:tcW w:w="6090" w:type="dxa"/>
          </w:tcPr>
          <w:p w14:paraId="2C6F9434" w14:textId="77777777" w:rsidR="00DA4452" w:rsidRPr="00707417" w:rsidRDefault="00DA4452"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DA4452" w14:paraId="7863F505" w14:textId="77777777" w:rsidTr="00EE4691">
        <w:tc>
          <w:tcPr>
            <w:tcW w:w="2405" w:type="dxa"/>
            <w:shd w:val="clear" w:color="auto" w:fill="D9D9D9" w:themeFill="background1" w:themeFillShade="D9"/>
          </w:tcPr>
          <w:p w14:paraId="2CE07928" w14:textId="7F9C6D2F" w:rsidR="00DA4452" w:rsidRDefault="002A6D64" w:rsidP="00EE4691">
            <w:pPr>
              <w:spacing w:before="60" w:after="60"/>
            </w:pPr>
            <w:r>
              <w:t>Extended</w:t>
            </w:r>
          </w:p>
        </w:tc>
        <w:tc>
          <w:tcPr>
            <w:tcW w:w="6090" w:type="dxa"/>
          </w:tcPr>
          <w:p w14:paraId="3A94C55B" w14:textId="468803E4" w:rsidR="00DA4452" w:rsidRDefault="00DA4452" w:rsidP="00EE4691">
            <w:pPr>
              <w:spacing w:before="60" w:after="60"/>
            </w:pPr>
            <w:r w:rsidRPr="00707417">
              <w:t>This is a</w:t>
            </w:r>
            <w:r w:rsidR="00F80D0F">
              <w:t xml:space="preserve"> </w:t>
            </w:r>
            <w:r w:rsidRPr="00707417">
              <w:t>"</w:t>
            </w:r>
            <w:r w:rsidR="002A6D64">
              <w:t>Basic</w:t>
            </w:r>
            <w:r w:rsidRPr="00707417">
              <w:t xml:space="preserve">" </w:t>
            </w:r>
            <w:proofErr w:type="spellStart"/>
            <w:r w:rsidRPr="00707417">
              <w:t>QualificationApplication</w:t>
            </w:r>
            <w:proofErr w:type="spellEnd"/>
            <w:r w:rsidRPr="00707417">
              <w:t xml:space="preserve"> (</w:t>
            </w:r>
            <w:r w:rsidR="002A6D64">
              <w:t>Basic</w:t>
            </w:r>
            <w:r w:rsidRPr="00707417">
              <w:t xml:space="preserve"> ESPD)</w:t>
            </w:r>
          </w:p>
        </w:tc>
      </w:tr>
      <w:tr w:rsidR="00DA4452" w14:paraId="509CED84" w14:textId="77777777" w:rsidTr="00EE4691">
        <w:tc>
          <w:tcPr>
            <w:tcW w:w="2405" w:type="dxa"/>
            <w:shd w:val="clear" w:color="auto" w:fill="D9D9D9" w:themeFill="background1" w:themeFillShade="D9"/>
          </w:tcPr>
          <w:p w14:paraId="2DBBAD2A" w14:textId="77777777" w:rsidR="00DA4452" w:rsidRDefault="00DA4452" w:rsidP="00EE4691">
            <w:pPr>
              <w:spacing w:before="60" w:after="60"/>
            </w:pPr>
            <w:r>
              <w:t>Divided into lots</w:t>
            </w:r>
          </w:p>
        </w:tc>
        <w:tc>
          <w:tcPr>
            <w:tcW w:w="6090" w:type="dxa"/>
          </w:tcPr>
          <w:p w14:paraId="13EEF0EA" w14:textId="77777777" w:rsidR="00DA4452" w:rsidRDefault="00DA4452" w:rsidP="00EE4691">
            <w:pPr>
              <w:spacing w:before="60" w:after="60"/>
            </w:pPr>
            <w:r>
              <w:t>The procurement procedure is not divided into lots</w:t>
            </w:r>
          </w:p>
        </w:tc>
      </w:tr>
      <w:tr w:rsidR="00DA4452" w14:paraId="27B9BF2B" w14:textId="77777777" w:rsidTr="00EE4691">
        <w:tc>
          <w:tcPr>
            <w:tcW w:w="2405" w:type="dxa"/>
            <w:shd w:val="clear" w:color="auto" w:fill="D9D9D9" w:themeFill="background1" w:themeFillShade="D9"/>
          </w:tcPr>
          <w:p w14:paraId="2F50B6BF" w14:textId="77777777" w:rsidR="00DA4452" w:rsidRDefault="00DA4452" w:rsidP="00EE4691">
            <w:pPr>
              <w:spacing w:before="60" w:after="60"/>
            </w:pPr>
            <w:r>
              <w:t>Pre-qualification system</w:t>
            </w:r>
          </w:p>
        </w:tc>
        <w:tc>
          <w:tcPr>
            <w:tcW w:w="6090" w:type="dxa"/>
          </w:tcPr>
          <w:p w14:paraId="467F9667" w14:textId="77777777" w:rsidR="00DA4452" w:rsidRDefault="00DA4452" w:rsidP="00EE4691">
            <w:pPr>
              <w:spacing w:before="60" w:after="60"/>
            </w:pPr>
            <w:r>
              <w:t xml:space="preserve">The EO is not registered on </w:t>
            </w:r>
            <w:r w:rsidRPr="003C0AB8">
              <w:t>a national pre</w:t>
            </w:r>
            <w:r>
              <w:t>-</w:t>
            </w:r>
            <w:r w:rsidRPr="003C0AB8">
              <w:t>qualification system</w:t>
            </w:r>
          </w:p>
        </w:tc>
      </w:tr>
      <w:tr w:rsidR="00DA4452" w14:paraId="2FADD9FE" w14:textId="77777777" w:rsidTr="00EE4691">
        <w:tc>
          <w:tcPr>
            <w:tcW w:w="2405" w:type="dxa"/>
            <w:shd w:val="clear" w:color="auto" w:fill="D9D9D9" w:themeFill="background1" w:themeFillShade="D9"/>
          </w:tcPr>
          <w:p w14:paraId="1BE78E9E" w14:textId="77777777" w:rsidR="00DA4452" w:rsidRDefault="00DA4452" w:rsidP="00EE4691">
            <w:pPr>
              <w:spacing w:before="60" w:after="60"/>
            </w:pPr>
            <w:r>
              <w:t>EO Role</w:t>
            </w:r>
          </w:p>
        </w:tc>
        <w:tc>
          <w:tcPr>
            <w:tcW w:w="6090" w:type="dxa"/>
          </w:tcPr>
          <w:p w14:paraId="1D570D81" w14:textId="643D10A9" w:rsidR="00DA4452" w:rsidRDefault="001F027B" w:rsidP="00EE4691">
            <w:pPr>
              <w:spacing w:before="60" w:after="60"/>
            </w:pPr>
            <w:r w:rsidRPr="00673C2B">
              <w:t xml:space="preserve">The </w:t>
            </w:r>
            <w:r>
              <w:t>EO is an entity the lead entity relies on in order to meet the selection criteria</w:t>
            </w:r>
          </w:p>
        </w:tc>
      </w:tr>
    </w:tbl>
    <w:p w14:paraId="3B90ADBB" w14:textId="77777777" w:rsidR="00DA4452" w:rsidRDefault="00DA4452" w:rsidP="00DA4452">
      <w:pPr>
        <w:rPr>
          <w:sz w:val="2"/>
        </w:rPr>
      </w:pPr>
    </w:p>
    <w:tbl>
      <w:tblPr>
        <w:tblStyle w:val="TableGrid"/>
        <w:tblW w:w="0" w:type="auto"/>
        <w:tblLook w:val="04A0" w:firstRow="1" w:lastRow="0" w:firstColumn="1" w:lastColumn="0" w:noHBand="0" w:noVBand="1"/>
      </w:tblPr>
      <w:tblGrid>
        <w:gridCol w:w="1271"/>
        <w:gridCol w:w="1985"/>
        <w:gridCol w:w="1701"/>
        <w:gridCol w:w="3538"/>
      </w:tblGrid>
      <w:tr w:rsidR="000B18AB" w14:paraId="00C9E44D" w14:textId="77777777" w:rsidTr="006812CD">
        <w:tc>
          <w:tcPr>
            <w:tcW w:w="8495" w:type="dxa"/>
            <w:gridSpan w:val="4"/>
            <w:shd w:val="clear" w:color="auto" w:fill="D9D9D9" w:themeFill="background1" w:themeFillShade="D9"/>
          </w:tcPr>
          <w:p w14:paraId="1BCC1EE4" w14:textId="77777777" w:rsidR="000B18AB" w:rsidRPr="004F72DE" w:rsidRDefault="000B18AB" w:rsidP="006812CD">
            <w:pPr>
              <w:spacing w:before="60" w:after="60"/>
              <w:jc w:val="center"/>
              <w:rPr>
                <w:b/>
              </w:rPr>
            </w:pPr>
            <w:r w:rsidRPr="004F72DE">
              <w:rPr>
                <w:b/>
              </w:rPr>
              <w:t xml:space="preserve">Test Case </w:t>
            </w:r>
            <w:r>
              <w:rPr>
                <w:b/>
              </w:rPr>
              <w:t>Rules &amp; Scenarios</w:t>
            </w:r>
          </w:p>
        </w:tc>
      </w:tr>
      <w:tr w:rsidR="000B18AB" w:rsidRPr="00470630" w14:paraId="29FADB9D" w14:textId="77777777" w:rsidTr="006812CD">
        <w:tc>
          <w:tcPr>
            <w:tcW w:w="1271" w:type="dxa"/>
          </w:tcPr>
          <w:p w14:paraId="5C481EC9" w14:textId="77777777" w:rsidR="000B18AB" w:rsidRPr="00470630" w:rsidRDefault="000B18AB" w:rsidP="006812CD">
            <w:pPr>
              <w:spacing w:before="60" w:after="60"/>
              <w:jc w:val="center"/>
              <w:rPr>
                <w:b/>
              </w:rPr>
            </w:pPr>
            <w:r w:rsidRPr="00470630">
              <w:rPr>
                <w:b/>
              </w:rPr>
              <w:t>Rule ID</w:t>
            </w:r>
          </w:p>
        </w:tc>
        <w:tc>
          <w:tcPr>
            <w:tcW w:w="1985" w:type="dxa"/>
          </w:tcPr>
          <w:p w14:paraId="55D1E36E" w14:textId="77777777" w:rsidR="000B18AB" w:rsidRPr="00470630" w:rsidRDefault="000B18AB" w:rsidP="006812CD">
            <w:pPr>
              <w:spacing w:before="60" w:after="60"/>
              <w:jc w:val="center"/>
              <w:rPr>
                <w:b/>
              </w:rPr>
            </w:pPr>
            <w:r w:rsidRPr="00470630">
              <w:rPr>
                <w:b/>
              </w:rPr>
              <w:t>Rule</w:t>
            </w:r>
          </w:p>
        </w:tc>
        <w:tc>
          <w:tcPr>
            <w:tcW w:w="1701" w:type="dxa"/>
          </w:tcPr>
          <w:p w14:paraId="700ED32B" w14:textId="77777777" w:rsidR="000B18AB" w:rsidRPr="00470630" w:rsidRDefault="000B18AB" w:rsidP="006812CD">
            <w:pPr>
              <w:spacing w:before="60" w:after="60"/>
              <w:jc w:val="center"/>
              <w:rPr>
                <w:b/>
              </w:rPr>
            </w:pPr>
            <w:r w:rsidRPr="00470630">
              <w:rPr>
                <w:b/>
              </w:rPr>
              <w:t>Scenario ID</w:t>
            </w:r>
          </w:p>
        </w:tc>
        <w:tc>
          <w:tcPr>
            <w:tcW w:w="3538" w:type="dxa"/>
          </w:tcPr>
          <w:p w14:paraId="03C7FB28" w14:textId="77777777" w:rsidR="000B18AB" w:rsidRPr="00470630" w:rsidRDefault="000B18AB" w:rsidP="006812CD">
            <w:pPr>
              <w:spacing w:before="60" w:after="60"/>
              <w:jc w:val="center"/>
              <w:rPr>
                <w:b/>
              </w:rPr>
            </w:pPr>
            <w:r w:rsidRPr="00470630">
              <w:rPr>
                <w:b/>
              </w:rPr>
              <w:t>Scenarios</w:t>
            </w:r>
          </w:p>
        </w:tc>
      </w:tr>
      <w:tr w:rsidR="000B18AB" w14:paraId="0C74EA99" w14:textId="77777777" w:rsidTr="006812CD">
        <w:tc>
          <w:tcPr>
            <w:tcW w:w="1271" w:type="dxa"/>
          </w:tcPr>
          <w:p w14:paraId="17C7E4B6" w14:textId="207233E2" w:rsidR="000B18AB" w:rsidRDefault="000B18AB" w:rsidP="00655B53">
            <w:pPr>
              <w:spacing w:before="60" w:after="60"/>
            </w:pPr>
            <w:r>
              <w:t>RS-</w:t>
            </w:r>
            <w:r w:rsidR="00655B53">
              <w:t>19</w:t>
            </w:r>
            <w:r>
              <w:t>0-R10</w:t>
            </w:r>
          </w:p>
        </w:tc>
        <w:tc>
          <w:tcPr>
            <w:tcW w:w="1985" w:type="dxa"/>
          </w:tcPr>
          <w:p w14:paraId="6A9DE950" w14:textId="7A6C4037" w:rsidR="000B18AB" w:rsidRDefault="000B18AB" w:rsidP="000B18AB">
            <w:pPr>
              <w:spacing w:before="60" w:after="60"/>
            </w:pPr>
            <w:r w:rsidRPr="003C0AB8">
              <w:t>Information about the economic operator</w:t>
            </w:r>
            <w:r>
              <w:t xml:space="preserve"> MUST be provided</w:t>
            </w:r>
          </w:p>
        </w:tc>
        <w:tc>
          <w:tcPr>
            <w:tcW w:w="1701" w:type="dxa"/>
          </w:tcPr>
          <w:p w14:paraId="470CA20A" w14:textId="77777777" w:rsidR="000B18AB" w:rsidRDefault="000B18AB" w:rsidP="000B18AB">
            <w:pPr>
              <w:spacing w:before="60" w:after="60"/>
              <w:jc w:val="center"/>
            </w:pPr>
            <w:r>
              <w:t>N/A</w:t>
            </w:r>
          </w:p>
        </w:tc>
        <w:tc>
          <w:tcPr>
            <w:tcW w:w="3538" w:type="dxa"/>
          </w:tcPr>
          <w:p w14:paraId="4AB13CC3" w14:textId="77777777" w:rsidR="000B18AB" w:rsidRDefault="000B18AB" w:rsidP="000B18AB">
            <w:pPr>
              <w:spacing w:before="60" w:after="60"/>
              <w:jc w:val="center"/>
            </w:pPr>
            <w:r>
              <w:t>N/A</w:t>
            </w:r>
          </w:p>
        </w:tc>
      </w:tr>
      <w:tr w:rsidR="00567CD2" w14:paraId="38E05216" w14:textId="77777777" w:rsidTr="006812CD">
        <w:tc>
          <w:tcPr>
            <w:tcW w:w="1271" w:type="dxa"/>
          </w:tcPr>
          <w:p w14:paraId="7C589651" w14:textId="3AE1D791" w:rsidR="00567CD2" w:rsidRDefault="00567CD2" w:rsidP="00655B53">
            <w:pPr>
              <w:spacing w:before="60" w:after="60"/>
            </w:pPr>
            <w:r>
              <w:t>RS-</w:t>
            </w:r>
            <w:r w:rsidR="00655B53">
              <w:t>19</w:t>
            </w:r>
            <w:r>
              <w:t>0-R20</w:t>
            </w:r>
          </w:p>
        </w:tc>
        <w:tc>
          <w:tcPr>
            <w:tcW w:w="1985" w:type="dxa"/>
          </w:tcPr>
          <w:p w14:paraId="6D8B9E1B" w14:textId="0A23E4D3" w:rsidR="00567CD2" w:rsidRDefault="00567CD2" w:rsidP="00567CD2">
            <w:pPr>
              <w:spacing w:before="60" w:after="60"/>
            </w:pPr>
            <w:r w:rsidRPr="003C0AB8">
              <w:t>Information about representatives of the economic operator</w:t>
            </w:r>
            <w:r>
              <w:t xml:space="preserve"> CAN be provided</w:t>
            </w:r>
          </w:p>
        </w:tc>
        <w:tc>
          <w:tcPr>
            <w:tcW w:w="1701" w:type="dxa"/>
          </w:tcPr>
          <w:p w14:paraId="203D553E" w14:textId="436D35F5" w:rsidR="00567CD2" w:rsidRDefault="00567CD2" w:rsidP="00567CD2">
            <w:pPr>
              <w:spacing w:before="60" w:after="60"/>
              <w:jc w:val="center"/>
            </w:pPr>
            <w:r>
              <w:t>N/A</w:t>
            </w:r>
          </w:p>
        </w:tc>
        <w:tc>
          <w:tcPr>
            <w:tcW w:w="3538" w:type="dxa"/>
          </w:tcPr>
          <w:p w14:paraId="6BFBE07F" w14:textId="4FBBE327" w:rsidR="00567CD2" w:rsidRDefault="00567CD2" w:rsidP="00567CD2">
            <w:pPr>
              <w:spacing w:before="60" w:after="60"/>
            </w:pPr>
            <w:r>
              <w:t>N/A</w:t>
            </w:r>
          </w:p>
        </w:tc>
      </w:tr>
      <w:tr w:rsidR="00512D32" w14:paraId="258601A6" w14:textId="77777777" w:rsidTr="006812CD">
        <w:tc>
          <w:tcPr>
            <w:tcW w:w="1271" w:type="dxa"/>
          </w:tcPr>
          <w:p w14:paraId="5D7080AE" w14:textId="79420649" w:rsidR="00512D32" w:rsidRDefault="00512D32" w:rsidP="00655B53">
            <w:pPr>
              <w:spacing w:before="60" w:after="60"/>
            </w:pPr>
            <w:r>
              <w:t>RS-</w:t>
            </w:r>
            <w:r w:rsidR="00655B53">
              <w:t>19</w:t>
            </w:r>
            <w:r>
              <w:t>0-R30</w:t>
            </w:r>
          </w:p>
        </w:tc>
        <w:tc>
          <w:tcPr>
            <w:tcW w:w="1985" w:type="dxa"/>
          </w:tcPr>
          <w:p w14:paraId="400577B1" w14:textId="18BDAD1F" w:rsidR="00512D32" w:rsidRDefault="00512D32" w:rsidP="00512D32">
            <w:pPr>
              <w:spacing w:before="60" w:after="60"/>
            </w:pPr>
            <w:r>
              <w:t>Information about compliance of exclusion grounds MUST be provided</w:t>
            </w:r>
          </w:p>
        </w:tc>
        <w:tc>
          <w:tcPr>
            <w:tcW w:w="1701" w:type="dxa"/>
          </w:tcPr>
          <w:p w14:paraId="2CCD8B08" w14:textId="77777777" w:rsidR="00512D32" w:rsidRDefault="00512D32" w:rsidP="00512D32">
            <w:pPr>
              <w:spacing w:before="60" w:after="60"/>
              <w:jc w:val="center"/>
            </w:pPr>
            <w:r>
              <w:t>N/A</w:t>
            </w:r>
          </w:p>
        </w:tc>
        <w:tc>
          <w:tcPr>
            <w:tcW w:w="3538" w:type="dxa"/>
          </w:tcPr>
          <w:p w14:paraId="645B818E" w14:textId="77777777" w:rsidR="00512D32" w:rsidRDefault="00512D32" w:rsidP="00512D32">
            <w:pPr>
              <w:spacing w:before="60" w:after="60"/>
              <w:jc w:val="center"/>
            </w:pPr>
            <w:r>
              <w:t>N/A</w:t>
            </w:r>
          </w:p>
        </w:tc>
      </w:tr>
      <w:tr w:rsidR="00512D32" w14:paraId="4583C8E4" w14:textId="77777777" w:rsidTr="006812CD">
        <w:tc>
          <w:tcPr>
            <w:tcW w:w="1271" w:type="dxa"/>
          </w:tcPr>
          <w:p w14:paraId="20FA07B6" w14:textId="6C2A2343" w:rsidR="00512D32" w:rsidRDefault="00512D32" w:rsidP="00655B53">
            <w:pPr>
              <w:spacing w:before="60" w:after="60"/>
            </w:pPr>
            <w:r>
              <w:t>RS-</w:t>
            </w:r>
            <w:r w:rsidR="00655B53">
              <w:t>19</w:t>
            </w:r>
            <w:r>
              <w:t>0-R40</w:t>
            </w:r>
          </w:p>
        </w:tc>
        <w:tc>
          <w:tcPr>
            <w:tcW w:w="1985" w:type="dxa"/>
          </w:tcPr>
          <w:p w14:paraId="330692C1" w14:textId="4D5E080D" w:rsidR="00512D32" w:rsidRDefault="00512D32" w:rsidP="00512D32">
            <w:pPr>
              <w:spacing w:before="60" w:after="60"/>
            </w:pPr>
            <w:r>
              <w:t>Information about compliance of selection criteria MUST be provided</w:t>
            </w:r>
          </w:p>
        </w:tc>
        <w:tc>
          <w:tcPr>
            <w:tcW w:w="1701" w:type="dxa"/>
          </w:tcPr>
          <w:p w14:paraId="1E38D473" w14:textId="77777777" w:rsidR="00512D32" w:rsidRDefault="00512D32" w:rsidP="00512D32">
            <w:pPr>
              <w:spacing w:before="60" w:after="60"/>
              <w:jc w:val="center"/>
            </w:pPr>
            <w:r>
              <w:t>N/A</w:t>
            </w:r>
          </w:p>
        </w:tc>
        <w:tc>
          <w:tcPr>
            <w:tcW w:w="3538" w:type="dxa"/>
          </w:tcPr>
          <w:p w14:paraId="053B0D8F" w14:textId="77777777" w:rsidR="00512D32" w:rsidRDefault="00512D32" w:rsidP="00512D32">
            <w:pPr>
              <w:spacing w:before="60" w:after="60"/>
              <w:jc w:val="center"/>
            </w:pPr>
            <w:r>
              <w:t>N/A</w:t>
            </w:r>
          </w:p>
        </w:tc>
      </w:tr>
      <w:tr w:rsidR="003B0EC0" w14:paraId="65DD1048" w14:textId="77777777" w:rsidTr="006812CD">
        <w:tc>
          <w:tcPr>
            <w:tcW w:w="1271" w:type="dxa"/>
          </w:tcPr>
          <w:p w14:paraId="719A3328" w14:textId="4B437101" w:rsidR="003B0EC0" w:rsidRDefault="003B0EC0" w:rsidP="003B0EC0">
            <w:pPr>
              <w:spacing w:before="60" w:after="60"/>
            </w:pPr>
            <w:r w:rsidRPr="003B0EC0">
              <w:rPr>
                <w:szCs w:val="20"/>
              </w:rPr>
              <w:lastRenderedPageBreak/>
              <w:t>RS-</w:t>
            </w:r>
            <w:r>
              <w:rPr>
                <w:szCs w:val="20"/>
              </w:rPr>
              <w:t>19</w:t>
            </w:r>
            <w:r w:rsidRPr="003B0EC0">
              <w:rPr>
                <w:szCs w:val="20"/>
              </w:rPr>
              <w:t>0-R</w:t>
            </w:r>
            <w:r>
              <w:rPr>
                <w:szCs w:val="20"/>
              </w:rPr>
              <w:t>5</w:t>
            </w:r>
            <w:r w:rsidRPr="003B0EC0">
              <w:rPr>
                <w:szCs w:val="20"/>
              </w:rPr>
              <w:t>0</w:t>
            </w:r>
          </w:p>
        </w:tc>
        <w:tc>
          <w:tcPr>
            <w:tcW w:w="1985" w:type="dxa"/>
          </w:tcPr>
          <w:p w14:paraId="43A9734D" w14:textId="6DD2FA85" w:rsidR="003B0EC0" w:rsidRDefault="003B0EC0" w:rsidP="003B0EC0">
            <w:pPr>
              <w:spacing w:before="60" w:after="60"/>
            </w:pPr>
            <w:r w:rsidRPr="003B0EC0">
              <w:rPr>
                <w:szCs w:val="20"/>
              </w:rPr>
              <w:t>Information about the procurement procedure MIGHT be provided</w:t>
            </w:r>
          </w:p>
        </w:tc>
        <w:tc>
          <w:tcPr>
            <w:tcW w:w="1701" w:type="dxa"/>
          </w:tcPr>
          <w:p w14:paraId="56B92EDB" w14:textId="51E1B547" w:rsidR="003B0EC0" w:rsidRDefault="003B0EC0" w:rsidP="003B0EC0">
            <w:pPr>
              <w:spacing w:before="60" w:after="60"/>
              <w:jc w:val="center"/>
            </w:pPr>
            <w:r w:rsidRPr="003B0EC0">
              <w:rPr>
                <w:szCs w:val="20"/>
              </w:rPr>
              <w:t>N/A</w:t>
            </w:r>
          </w:p>
        </w:tc>
        <w:tc>
          <w:tcPr>
            <w:tcW w:w="3538" w:type="dxa"/>
          </w:tcPr>
          <w:p w14:paraId="19477841" w14:textId="5AF45376" w:rsidR="003B0EC0" w:rsidRDefault="003B0EC0" w:rsidP="003B0EC0">
            <w:pPr>
              <w:spacing w:before="60" w:after="60"/>
              <w:jc w:val="center"/>
            </w:pPr>
            <w:r w:rsidRPr="003B0EC0">
              <w:rPr>
                <w:szCs w:val="20"/>
              </w:rPr>
              <w:t>N/A</w:t>
            </w:r>
          </w:p>
        </w:tc>
      </w:tr>
    </w:tbl>
    <w:p w14:paraId="49973465" w14:textId="0108E45B" w:rsidR="00DA4452" w:rsidRDefault="001F027B" w:rsidP="00DA4452">
      <w:pPr>
        <w:pStyle w:val="Heading3"/>
      </w:pPr>
      <w:bookmarkStart w:id="38" w:name="_Toc512271294"/>
      <w:r>
        <w:t>RS-2</w:t>
      </w:r>
      <w:r w:rsidR="00655B53">
        <w:t>0</w:t>
      </w:r>
      <w:r w:rsidR="00DA4452">
        <w:t>0</w:t>
      </w:r>
      <w:bookmarkEnd w:id="38"/>
    </w:p>
    <w:tbl>
      <w:tblPr>
        <w:tblStyle w:val="TableGrid"/>
        <w:tblW w:w="0" w:type="auto"/>
        <w:tblLook w:val="04A0" w:firstRow="1" w:lastRow="0" w:firstColumn="1" w:lastColumn="0" w:noHBand="0" w:noVBand="1"/>
      </w:tblPr>
      <w:tblGrid>
        <w:gridCol w:w="2405"/>
        <w:gridCol w:w="6090"/>
      </w:tblGrid>
      <w:tr w:rsidR="00DA4452" w14:paraId="50BE53DA" w14:textId="77777777" w:rsidTr="00EE4691">
        <w:tc>
          <w:tcPr>
            <w:tcW w:w="8495" w:type="dxa"/>
            <w:gridSpan w:val="2"/>
            <w:shd w:val="clear" w:color="auto" w:fill="D9D9D9" w:themeFill="background1" w:themeFillShade="D9"/>
          </w:tcPr>
          <w:p w14:paraId="48C1E015" w14:textId="77777777" w:rsidR="00DA4452" w:rsidRPr="004F72DE" w:rsidRDefault="00DA4452" w:rsidP="00EE4691">
            <w:pPr>
              <w:spacing w:before="60" w:after="60"/>
              <w:jc w:val="center"/>
              <w:rPr>
                <w:b/>
              </w:rPr>
            </w:pPr>
            <w:r w:rsidRPr="004F72DE">
              <w:rPr>
                <w:b/>
              </w:rPr>
              <w:t>Test Case Description</w:t>
            </w:r>
          </w:p>
        </w:tc>
      </w:tr>
      <w:tr w:rsidR="00DA4452" w14:paraId="752E4983" w14:textId="77777777" w:rsidTr="00EE4691">
        <w:tc>
          <w:tcPr>
            <w:tcW w:w="2405" w:type="dxa"/>
            <w:shd w:val="clear" w:color="auto" w:fill="D9D9D9" w:themeFill="background1" w:themeFillShade="D9"/>
          </w:tcPr>
          <w:p w14:paraId="30A3C450" w14:textId="77777777" w:rsidR="00DA4452" w:rsidRDefault="00DA4452" w:rsidP="00EE4691">
            <w:pPr>
              <w:spacing w:before="60" w:after="60"/>
            </w:pPr>
            <w:r>
              <w:t>Response</w:t>
            </w:r>
          </w:p>
        </w:tc>
        <w:tc>
          <w:tcPr>
            <w:tcW w:w="6090" w:type="dxa"/>
          </w:tcPr>
          <w:p w14:paraId="15AEFD0B" w14:textId="77777777" w:rsidR="00DA4452" w:rsidRPr="00707417" w:rsidRDefault="00DA4452"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DA4452" w14:paraId="6FC38305" w14:textId="77777777" w:rsidTr="00EE4691">
        <w:tc>
          <w:tcPr>
            <w:tcW w:w="2405" w:type="dxa"/>
            <w:shd w:val="clear" w:color="auto" w:fill="D9D9D9" w:themeFill="background1" w:themeFillShade="D9"/>
          </w:tcPr>
          <w:p w14:paraId="0BC7217A" w14:textId="6BA27118" w:rsidR="00DA4452" w:rsidRDefault="002A6D64" w:rsidP="00EE4691">
            <w:pPr>
              <w:spacing w:before="60" w:after="60"/>
            </w:pPr>
            <w:r>
              <w:t>Extended</w:t>
            </w:r>
          </w:p>
        </w:tc>
        <w:tc>
          <w:tcPr>
            <w:tcW w:w="6090" w:type="dxa"/>
          </w:tcPr>
          <w:p w14:paraId="715BF499" w14:textId="7624A323" w:rsidR="00DA4452" w:rsidRDefault="00DA4452" w:rsidP="00EE4691">
            <w:pPr>
              <w:spacing w:before="60" w:after="60"/>
            </w:pPr>
            <w:r w:rsidRPr="00707417">
              <w:t>This is a</w:t>
            </w:r>
            <w:r w:rsidR="00F80D0F">
              <w:t xml:space="preserve"> </w:t>
            </w:r>
            <w:r w:rsidRPr="00707417">
              <w:t>"</w:t>
            </w:r>
            <w:r w:rsidR="002A6D64">
              <w:t>Basic</w:t>
            </w:r>
            <w:r w:rsidRPr="00707417">
              <w:t xml:space="preserve">" </w:t>
            </w:r>
            <w:proofErr w:type="spellStart"/>
            <w:r w:rsidRPr="00707417">
              <w:t>QualificationApplication</w:t>
            </w:r>
            <w:proofErr w:type="spellEnd"/>
            <w:r w:rsidRPr="00707417">
              <w:t xml:space="preserve"> (</w:t>
            </w:r>
            <w:r w:rsidR="002A6D64">
              <w:t>Basic</w:t>
            </w:r>
            <w:r w:rsidRPr="00707417">
              <w:t xml:space="preserve"> ESPD)</w:t>
            </w:r>
          </w:p>
        </w:tc>
      </w:tr>
      <w:tr w:rsidR="00DA4452" w14:paraId="3665183C" w14:textId="77777777" w:rsidTr="00EE4691">
        <w:tc>
          <w:tcPr>
            <w:tcW w:w="2405" w:type="dxa"/>
            <w:shd w:val="clear" w:color="auto" w:fill="D9D9D9" w:themeFill="background1" w:themeFillShade="D9"/>
          </w:tcPr>
          <w:p w14:paraId="3A865752" w14:textId="77777777" w:rsidR="00DA4452" w:rsidRDefault="00DA4452" w:rsidP="00EE4691">
            <w:pPr>
              <w:spacing w:before="60" w:after="60"/>
            </w:pPr>
            <w:r>
              <w:t>Divided into lots</w:t>
            </w:r>
          </w:p>
        </w:tc>
        <w:tc>
          <w:tcPr>
            <w:tcW w:w="6090" w:type="dxa"/>
          </w:tcPr>
          <w:p w14:paraId="4ED0AC0C" w14:textId="77777777" w:rsidR="00DA4452" w:rsidRDefault="00DA4452" w:rsidP="00EE4691">
            <w:pPr>
              <w:spacing w:before="60" w:after="60"/>
            </w:pPr>
            <w:r>
              <w:t>The procurement procedure is not divided into lots</w:t>
            </w:r>
          </w:p>
        </w:tc>
      </w:tr>
      <w:tr w:rsidR="00DA4452" w14:paraId="464213A1" w14:textId="77777777" w:rsidTr="00EE4691">
        <w:tc>
          <w:tcPr>
            <w:tcW w:w="2405" w:type="dxa"/>
            <w:shd w:val="clear" w:color="auto" w:fill="D9D9D9" w:themeFill="background1" w:themeFillShade="D9"/>
          </w:tcPr>
          <w:p w14:paraId="5F5F8166" w14:textId="77777777" w:rsidR="00DA4452" w:rsidRDefault="00DA4452" w:rsidP="00EE4691">
            <w:pPr>
              <w:spacing w:before="60" w:after="60"/>
            </w:pPr>
            <w:r>
              <w:t>Pre-qualification system</w:t>
            </w:r>
          </w:p>
        </w:tc>
        <w:tc>
          <w:tcPr>
            <w:tcW w:w="6090" w:type="dxa"/>
          </w:tcPr>
          <w:p w14:paraId="6DF40A75" w14:textId="77777777" w:rsidR="00DA4452" w:rsidRDefault="00DA4452" w:rsidP="00EE4691">
            <w:pPr>
              <w:spacing w:before="60" w:after="60"/>
            </w:pPr>
            <w:r>
              <w:t xml:space="preserve">The EO is registered on </w:t>
            </w:r>
            <w:r w:rsidRPr="003C0AB8">
              <w:t>a national pre</w:t>
            </w:r>
            <w:r>
              <w:t>-</w:t>
            </w:r>
            <w:r w:rsidRPr="003C0AB8">
              <w:t>qualification system</w:t>
            </w:r>
          </w:p>
        </w:tc>
      </w:tr>
      <w:tr w:rsidR="00DA4452" w14:paraId="0C7A64BA" w14:textId="77777777" w:rsidTr="00EE4691">
        <w:tc>
          <w:tcPr>
            <w:tcW w:w="2405" w:type="dxa"/>
            <w:shd w:val="clear" w:color="auto" w:fill="D9D9D9" w:themeFill="background1" w:themeFillShade="D9"/>
          </w:tcPr>
          <w:p w14:paraId="6FF7DB55" w14:textId="77777777" w:rsidR="00DA4452" w:rsidRDefault="00DA4452" w:rsidP="00EE4691">
            <w:pPr>
              <w:spacing w:before="60" w:after="60"/>
            </w:pPr>
            <w:r>
              <w:t>EO Role</w:t>
            </w:r>
          </w:p>
        </w:tc>
        <w:tc>
          <w:tcPr>
            <w:tcW w:w="6090" w:type="dxa"/>
          </w:tcPr>
          <w:p w14:paraId="12A62F89" w14:textId="5ED07106" w:rsidR="00DA4452" w:rsidRDefault="001F027B" w:rsidP="00EE4691">
            <w:pPr>
              <w:spacing w:before="60" w:after="60"/>
            </w:pPr>
            <w:r w:rsidRPr="00673C2B">
              <w:t xml:space="preserve">The </w:t>
            </w:r>
            <w:r>
              <w:t>EO is an entity the lead entity relies on in order to meet the selection criteria</w:t>
            </w:r>
          </w:p>
        </w:tc>
      </w:tr>
    </w:tbl>
    <w:p w14:paraId="56EAC469" w14:textId="77777777" w:rsidR="00512D32" w:rsidRDefault="00512D32" w:rsidP="00DA4452">
      <w:pPr>
        <w:rPr>
          <w:sz w:val="2"/>
        </w:rPr>
      </w:pPr>
    </w:p>
    <w:tbl>
      <w:tblPr>
        <w:tblStyle w:val="TableGrid"/>
        <w:tblW w:w="0" w:type="auto"/>
        <w:tblLook w:val="04A0" w:firstRow="1" w:lastRow="0" w:firstColumn="1" w:lastColumn="0" w:noHBand="0" w:noVBand="1"/>
      </w:tblPr>
      <w:tblGrid>
        <w:gridCol w:w="1271"/>
        <w:gridCol w:w="1985"/>
        <w:gridCol w:w="1701"/>
        <w:gridCol w:w="3538"/>
      </w:tblGrid>
      <w:tr w:rsidR="00512D32" w14:paraId="3D4864F1" w14:textId="77777777" w:rsidTr="006812CD">
        <w:tc>
          <w:tcPr>
            <w:tcW w:w="8495" w:type="dxa"/>
            <w:gridSpan w:val="4"/>
            <w:shd w:val="clear" w:color="auto" w:fill="D9D9D9" w:themeFill="background1" w:themeFillShade="D9"/>
          </w:tcPr>
          <w:p w14:paraId="67121F51" w14:textId="77777777" w:rsidR="00512D32" w:rsidRPr="004F72DE" w:rsidRDefault="00512D32" w:rsidP="006812CD">
            <w:pPr>
              <w:spacing w:before="60" w:after="60"/>
              <w:jc w:val="center"/>
              <w:rPr>
                <w:b/>
              </w:rPr>
            </w:pPr>
            <w:r w:rsidRPr="004F72DE">
              <w:rPr>
                <w:b/>
              </w:rPr>
              <w:t xml:space="preserve">Test Case </w:t>
            </w:r>
            <w:r>
              <w:rPr>
                <w:b/>
              </w:rPr>
              <w:t>Rules &amp; Scenarios</w:t>
            </w:r>
          </w:p>
        </w:tc>
      </w:tr>
      <w:tr w:rsidR="00512D32" w:rsidRPr="00470630" w14:paraId="0D82BE59" w14:textId="77777777" w:rsidTr="006812CD">
        <w:tc>
          <w:tcPr>
            <w:tcW w:w="1271" w:type="dxa"/>
          </w:tcPr>
          <w:p w14:paraId="1D55531C" w14:textId="77777777" w:rsidR="00512D32" w:rsidRPr="00470630" w:rsidRDefault="00512D32" w:rsidP="006812CD">
            <w:pPr>
              <w:spacing w:before="60" w:after="60"/>
              <w:jc w:val="center"/>
              <w:rPr>
                <w:b/>
              </w:rPr>
            </w:pPr>
            <w:r w:rsidRPr="00470630">
              <w:rPr>
                <w:b/>
              </w:rPr>
              <w:t>Rule ID</w:t>
            </w:r>
          </w:p>
        </w:tc>
        <w:tc>
          <w:tcPr>
            <w:tcW w:w="1985" w:type="dxa"/>
          </w:tcPr>
          <w:p w14:paraId="6D621FAD" w14:textId="77777777" w:rsidR="00512D32" w:rsidRPr="00470630" w:rsidRDefault="00512D32" w:rsidP="006812CD">
            <w:pPr>
              <w:spacing w:before="60" w:after="60"/>
              <w:jc w:val="center"/>
              <w:rPr>
                <w:b/>
              </w:rPr>
            </w:pPr>
            <w:r w:rsidRPr="00470630">
              <w:rPr>
                <w:b/>
              </w:rPr>
              <w:t>Rule</w:t>
            </w:r>
          </w:p>
        </w:tc>
        <w:tc>
          <w:tcPr>
            <w:tcW w:w="1701" w:type="dxa"/>
          </w:tcPr>
          <w:p w14:paraId="68662D20" w14:textId="77777777" w:rsidR="00512D32" w:rsidRPr="00470630" w:rsidRDefault="00512D32" w:rsidP="006812CD">
            <w:pPr>
              <w:spacing w:before="60" w:after="60"/>
              <w:jc w:val="center"/>
              <w:rPr>
                <w:b/>
              </w:rPr>
            </w:pPr>
            <w:r w:rsidRPr="00470630">
              <w:rPr>
                <w:b/>
              </w:rPr>
              <w:t>Scenario ID</w:t>
            </w:r>
          </w:p>
        </w:tc>
        <w:tc>
          <w:tcPr>
            <w:tcW w:w="3538" w:type="dxa"/>
          </w:tcPr>
          <w:p w14:paraId="32DE1970" w14:textId="77777777" w:rsidR="00512D32" w:rsidRPr="00470630" w:rsidRDefault="00512D32" w:rsidP="006812CD">
            <w:pPr>
              <w:spacing w:before="60" w:after="60"/>
              <w:jc w:val="center"/>
              <w:rPr>
                <w:b/>
              </w:rPr>
            </w:pPr>
            <w:r w:rsidRPr="00470630">
              <w:rPr>
                <w:b/>
              </w:rPr>
              <w:t>Scenarios</w:t>
            </w:r>
          </w:p>
        </w:tc>
      </w:tr>
      <w:tr w:rsidR="00512D32" w14:paraId="1F42C9A0" w14:textId="77777777" w:rsidTr="006812CD">
        <w:tc>
          <w:tcPr>
            <w:tcW w:w="1271" w:type="dxa"/>
          </w:tcPr>
          <w:p w14:paraId="6BCD1BF2" w14:textId="56DFD14C" w:rsidR="00512D32" w:rsidRDefault="00512D32" w:rsidP="00655B53">
            <w:pPr>
              <w:spacing w:before="60" w:after="60"/>
            </w:pPr>
            <w:r>
              <w:t>RS-</w:t>
            </w:r>
            <w:r w:rsidR="00655B53">
              <w:t>20</w:t>
            </w:r>
            <w:r>
              <w:t>0-R10</w:t>
            </w:r>
          </w:p>
        </w:tc>
        <w:tc>
          <w:tcPr>
            <w:tcW w:w="1985" w:type="dxa"/>
          </w:tcPr>
          <w:p w14:paraId="36B5F4EC" w14:textId="0ACCDD04" w:rsidR="00512D32" w:rsidRDefault="00512D32" w:rsidP="00512D32">
            <w:pPr>
              <w:spacing w:before="60" w:after="60"/>
            </w:pPr>
            <w:r w:rsidRPr="003C0AB8">
              <w:t>Information about the economic operator</w:t>
            </w:r>
            <w:r>
              <w:t xml:space="preserve"> MUST be provided</w:t>
            </w:r>
          </w:p>
        </w:tc>
        <w:tc>
          <w:tcPr>
            <w:tcW w:w="1701" w:type="dxa"/>
          </w:tcPr>
          <w:p w14:paraId="7D81CBAF" w14:textId="77777777" w:rsidR="00512D32" w:rsidRDefault="00512D32" w:rsidP="00512D32">
            <w:pPr>
              <w:spacing w:before="60" w:after="60"/>
              <w:jc w:val="center"/>
            </w:pPr>
            <w:r>
              <w:t>N/A</w:t>
            </w:r>
          </w:p>
        </w:tc>
        <w:tc>
          <w:tcPr>
            <w:tcW w:w="3538" w:type="dxa"/>
          </w:tcPr>
          <w:p w14:paraId="7770037D" w14:textId="77777777" w:rsidR="00512D32" w:rsidRDefault="00512D32" w:rsidP="00512D32">
            <w:pPr>
              <w:spacing w:before="60" w:after="60"/>
              <w:jc w:val="center"/>
            </w:pPr>
            <w:r>
              <w:t>N/A</w:t>
            </w:r>
          </w:p>
        </w:tc>
      </w:tr>
      <w:tr w:rsidR="00512D32" w14:paraId="7B4BB6F2" w14:textId="77777777" w:rsidTr="006812CD">
        <w:tc>
          <w:tcPr>
            <w:tcW w:w="1271" w:type="dxa"/>
          </w:tcPr>
          <w:p w14:paraId="603DB24D" w14:textId="708BF238" w:rsidR="00512D32" w:rsidRDefault="00512D32" w:rsidP="00655B53">
            <w:pPr>
              <w:spacing w:before="60" w:after="60"/>
            </w:pPr>
            <w:r>
              <w:t>RS-2</w:t>
            </w:r>
            <w:r w:rsidR="00655B53">
              <w:t>0</w:t>
            </w:r>
            <w:r>
              <w:t>0-R20</w:t>
            </w:r>
          </w:p>
        </w:tc>
        <w:tc>
          <w:tcPr>
            <w:tcW w:w="1985" w:type="dxa"/>
          </w:tcPr>
          <w:p w14:paraId="39EE1023" w14:textId="2B55391A" w:rsidR="00512D32" w:rsidRPr="003C0AB8" w:rsidRDefault="00512D32" w:rsidP="00512D32">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7CEDD239" w14:textId="77777777" w:rsidR="00512D32" w:rsidRDefault="00512D32" w:rsidP="00512D32">
            <w:pPr>
              <w:spacing w:before="60" w:after="60"/>
              <w:jc w:val="center"/>
            </w:pPr>
            <w:r>
              <w:t>N/A</w:t>
            </w:r>
          </w:p>
        </w:tc>
        <w:tc>
          <w:tcPr>
            <w:tcW w:w="3538" w:type="dxa"/>
          </w:tcPr>
          <w:p w14:paraId="4AA6C7CC" w14:textId="77777777" w:rsidR="00512D32" w:rsidRDefault="00512D32" w:rsidP="00512D32">
            <w:pPr>
              <w:spacing w:before="60" w:after="60"/>
              <w:jc w:val="center"/>
            </w:pPr>
            <w:r>
              <w:t>N/A</w:t>
            </w:r>
          </w:p>
        </w:tc>
      </w:tr>
      <w:tr w:rsidR="00567CD2" w14:paraId="2F916860" w14:textId="77777777" w:rsidTr="006812CD">
        <w:tc>
          <w:tcPr>
            <w:tcW w:w="1271" w:type="dxa"/>
          </w:tcPr>
          <w:p w14:paraId="22B659F4" w14:textId="5AA0B5BF" w:rsidR="00567CD2" w:rsidRDefault="00567CD2" w:rsidP="00655B53">
            <w:pPr>
              <w:spacing w:before="60" w:after="60"/>
            </w:pPr>
            <w:r>
              <w:t>RS-2</w:t>
            </w:r>
            <w:r w:rsidR="00655B53">
              <w:t>0</w:t>
            </w:r>
            <w:r>
              <w:t>0-R30</w:t>
            </w:r>
          </w:p>
        </w:tc>
        <w:tc>
          <w:tcPr>
            <w:tcW w:w="1985" w:type="dxa"/>
          </w:tcPr>
          <w:p w14:paraId="48A598D1" w14:textId="5AA3D1E9" w:rsidR="00567CD2" w:rsidRDefault="00567CD2" w:rsidP="00567CD2">
            <w:pPr>
              <w:spacing w:before="60" w:after="60"/>
            </w:pPr>
            <w:r w:rsidRPr="003C0AB8">
              <w:t>Information about representatives of the economic operator</w:t>
            </w:r>
            <w:r>
              <w:t xml:space="preserve"> CAN be provided</w:t>
            </w:r>
          </w:p>
        </w:tc>
        <w:tc>
          <w:tcPr>
            <w:tcW w:w="1701" w:type="dxa"/>
          </w:tcPr>
          <w:p w14:paraId="13E46617" w14:textId="7B098CF6" w:rsidR="00567CD2" w:rsidRDefault="00567CD2" w:rsidP="00567CD2">
            <w:pPr>
              <w:spacing w:before="60" w:after="60"/>
              <w:jc w:val="center"/>
            </w:pPr>
            <w:r>
              <w:t>N/A</w:t>
            </w:r>
          </w:p>
        </w:tc>
        <w:tc>
          <w:tcPr>
            <w:tcW w:w="3538" w:type="dxa"/>
          </w:tcPr>
          <w:p w14:paraId="3C2D43DE" w14:textId="3871B4DA" w:rsidR="00567CD2" w:rsidRDefault="00567CD2" w:rsidP="00567CD2">
            <w:pPr>
              <w:spacing w:before="60" w:after="60"/>
              <w:jc w:val="center"/>
            </w:pPr>
            <w:r>
              <w:t>N/A</w:t>
            </w:r>
          </w:p>
        </w:tc>
      </w:tr>
      <w:tr w:rsidR="00512D32" w14:paraId="590FA3F4" w14:textId="77777777" w:rsidTr="006812CD">
        <w:tc>
          <w:tcPr>
            <w:tcW w:w="1271" w:type="dxa"/>
            <w:vMerge w:val="restart"/>
          </w:tcPr>
          <w:p w14:paraId="09D756D5" w14:textId="7A503036" w:rsidR="00512D32" w:rsidRDefault="00512D32" w:rsidP="00655B53">
            <w:pPr>
              <w:spacing w:before="60" w:after="60"/>
            </w:pPr>
            <w:r>
              <w:t>RS-2</w:t>
            </w:r>
            <w:r w:rsidR="00655B53">
              <w:t>0</w:t>
            </w:r>
            <w:r>
              <w:t>0-R40</w:t>
            </w:r>
          </w:p>
        </w:tc>
        <w:tc>
          <w:tcPr>
            <w:tcW w:w="1985" w:type="dxa"/>
            <w:vMerge w:val="restart"/>
          </w:tcPr>
          <w:p w14:paraId="252ADCDB" w14:textId="77777777" w:rsidR="00512D32" w:rsidRDefault="00512D32" w:rsidP="006812CD">
            <w:pPr>
              <w:spacing w:before="60" w:after="60"/>
            </w:pPr>
            <w:r>
              <w:t>Information about compliance of exclusion grounds CAN be provided</w:t>
            </w:r>
          </w:p>
        </w:tc>
        <w:tc>
          <w:tcPr>
            <w:tcW w:w="1701" w:type="dxa"/>
          </w:tcPr>
          <w:p w14:paraId="78678F3A" w14:textId="20F5A5D5" w:rsidR="00512D32" w:rsidRDefault="00512D32" w:rsidP="00655B53">
            <w:pPr>
              <w:spacing w:before="60" w:after="60"/>
              <w:jc w:val="center"/>
            </w:pPr>
            <w:r>
              <w:t>RS-2</w:t>
            </w:r>
            <w:r w:rsidR="00655B53">
              <w:t>0</w:t>
            </w:r>
            <w:r>
              <w:t>0-R40-S10</w:t>
            </w:r>
          </w:p>
        </w:tc>
        <w:tc>
          <w:tcPr>
            <w:tcW w:w="3538" w:type="dxa"/>
          </w:tcPr>
          <w:p w14:paraId="37EEA3D3" w14:textId="77777777" w:rsidR="00512D32" w:rsidRDefault="00512D32"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512D32" w14:paraId="0DE1B511" w14:textId="77777777" w:rsidTr="006812CD">
        <w:tc>
          <w:tcPr>
            <w:tcW w:w="1271" w:type="dxa"/>
            <w:vMerge/>
          </w:tcPr>
          <w:p w14:paraId="48119A5C" w14:textId="77777777" w:rsidR="00512D32" w:rsidRDefault="00512D32" w:rsidP="006812CD">
            <w:pPr>
              <w:spacing w:before="60" w:after="60"/>
            </w:pPr>
          </w:p>
        </w:tc>
        <w:tc>
          <w:tcPr>
            <w:tcW w:w="1985" w:type="dxa"/>
            <w:vMerge/>
          </w:tcPr>
          <w:p w14:paraId="665BA9A4" w14:textId="77777777" w:rsidR="00512D32" w:rsidRDefault="00512D32" w:rsidP="006812CD">
            <w:pPr>
              <w:spacing w:before="60" w:after="60"/>
            </w:pPr>
          </w:p>
        </w:tc>
        <w:tc>
          <w:tcPr>
            <w:tcW w:w="1701" w:type="dxa"/>
          </w:tcPr>
          <w:p w14:paraId="6587D9D5" w14:textId="72F37A4B" w:rsidR="00512D32" w:rsidRDefault="00512D32" w:rsidP="00655B53">
            <w:pPr>
              <w:spacing w:before="60" w:after="60"/>
              <w:jc w:val="center"/>
            </w:pPr>
            <w:r>
              <w:t>RS-2</w:t>
            </w:r>
            <w:r w:rsidR="00655B53">
              <w:t>0</w:t>
            </w:r>
            <w:r>
              <w:t>0-R40-S20</w:t>
            </w:r>
          </w:p>
        </w:tc>
        <w:tc>
          <w:tcPr>
            <w:tcW w:w="3538" w:type="dxa"/>
          </w:tcPr>
          <w:p w14:paraId="27BCB7BE" w14:textId="77777777" w:rsidR="00512D32" w:rsidRDefault="00512D32"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512D32" w14:paraId="77935491" w14:textId="77777777" w:rsidTr="006812CD">
        <w:tc>
          <w:tcPr>
            <w:tcW w:w="1271" w:type="dxa"/>
            <w:vMerge w:val="restart"/>
          </w:tcPr>
          <w:p w14:paraId="26EBF3C4" w14:textId="69C9DFEF" w:rsidR="00512D32" w:rsidRDefault="00512D32" w:rsidP="00655B53">
            <w:pPr>
              <w:spacing w:before="60" w:after="60"/>
            </w:pPr>
            <w:r>
              <w:t>RS-2</w:t>
            </w:r>
            <w:r w:rsidR="00655B53">
              <w:t>0</w:t>
            </w:r>
            <w:r>
              <w:t>0-R50</w:t>
            </w:r>
          </w:p>
        </w:tc>
        <w:tc>
          <w:tcPr>
            <w:tcW w:w="1985" w:type="dxa"/>
            <w:vMerge w:val="restart"/>
          </w:tcPr>
          <w:p w14:paraId="44F36E95" w14:textId="77777777" w:rsidR="00512D32" w:rsidRDefault="00512D32" w:rsidP="006812CD">
            <w:pPr>
              <w:spacing w:before="60" w:after="60"/>
            </w:pPr>
            <w:r>
              <w:t>Information about compliance of selection criteria CAN be provided</w:t>
            </w:r>
          </w:p>
        </w:tc>
        <w:tc>
          <w:tcPr>
            <w:tcW w:w="1701" w:type="dxa"/>
          </w:tcPr>
          <w:p w14:paraId="49E635CD" w14:textId="12FACEC1" w:rsidR="00512D32" w:rsidRDefault="00512D32" w:rsidP="00655B53">
            <w:pPr>
              <w:spacing w:before="60" w:after="60"/>
              <w:jc w:val="center"/>
            </w:pPr>
            <w:r>
              <w:t>RS-2</w:t>
            </w:r>
            <w:r w:rsidR="00655B53">
              <w:t>0</w:t>
            </w:r>
            <w:r>
              <w:t>0-R50-S10</w:t>
            </w:r>
          </w:p>
        </w:tc>
        <w:tc>
          <w:tcPr>
            <w:tcW w:w="3538" w:type="dxa"/>
          </w:tcPr>
          <w:p w14:paraId="1FAAD3FD" w14:textId="77777777" w:rsidR="00512D32" w:rsidRDefault="00512D32" w:rsidP="006812CD">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512D32" w14:paraId="721BCC98" w14:textId="77777777" w:rsidTr="006812CD">
        <w:tc>
          <w:tcPr>
            <w:tcW w:w="1271" w:type="dxa"/>
            <w:vMerge/>
          </w:tcPr>
          <w:p w14:paraId="6A203FB3" w14:textId="77777777" w:rsidR="00512D32" w:rsidRDefault="00512D32" w:rsidP="006812CD">
            <w:pPr>
              <w:spacing w:before="60" w:after="60"/>
            </w:pPr>
          </w:p>
        </w:tc>
        <w:tc>
          <w:tcPr>
            <w:tcW w:w="1985" w:type="dxa"/>
            <w:vMerge/>
          </w:tcPr>
          <w:p w14:paraId="7238AE22" w14:textId="77777777" w:rsidR="00512D32" w:rsidRDefault="00512D32" w:rsidP="006812CD">
            <w:pPr>
              <w:spacing w:before="60" w:after="60"/>
            </w:pPr>
          </w:p>
        </w:tc>
        <w:tc>
          <w:tcPr>
            <w:tcW w:w="1701" w:type="dxa"/>
          </w:tcPr>
          <w:p w14:paraId="037D5514" w14:textId="2FE83C49" w:rsidR="00512D32" w:rsidRDefault="00512D32" w:rsidP="00655B53">
            <w:pPr>
              <w:spacing w:before="60" w:after="60"/>
              <w:jc w:val="center"/>
            </w:pPr>
            <w:r>
              <w:t>RS-2</w:t>
            </w:r>
            <w:r w:rsidR="00655B53">
              <w:t>0</w:t>
            </w:r>
            <w:r>
              <w:t>0-R50-S20</w:t>
            </w:r>
          </w:p>
        </w:tc>
        <w:tc>
          <w:tcPr>
            <w:tcW w:w="3538" w:type="dxa"/>
          </w:tcPr>
          <w:p w14:paraId="7A358427" w14:textId="77777777" w:rsidR="00512D32" w:rsidRDefault="00512D32"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B0EC0" w14:paraId="018FE0FE" w14:textId="77777777" w:rsidTr="006812CD">
        <w:tc>
          <w:tcPr>
            <w:tcW w:w="1271" w:type="dxa"/>
          </w:tcPr>
          <w:p w14:paraId="6109FEDB" w14:textId="3824F26D" w:rsidR="003B0EC0" w:rsidRDefault="003B0EC0" w:rsidP="003B0EC0">
            <w:pPr>
              <w:spacing w:before="60" w:after="60"/>
            </w:pPr>
            <w:r w:rsidRPr="003B0EC0">
              <w:rPr>
                <w:szCs w:val="20"/>
              </w:rPr>
              <w:t>RS-</w:t>
            </w:r>
            <w:r>
              <w:rPr>
                <w:szCs w:val="20"/>
              </w:rPr>
              <w:t>20</w:t>
            </w:r>
            <w:r w:rsidRPr="003B0EC0">
              <w:rPr>
                <w:szCs w:val="20"/>
              </w:rPr>
              <w:t>0-R</w:t>
            </w:r>
            <w:r>
              <w:rPr>
                <w:szCs w:val="20"/>
              </w:rPr>
              <w:t>6</w:t>
            </w:r>
            <w:r w:rsidRPr="003B0EC0">
              <w:rPr>
                <w:szCs w:val="20"/>
              </w:rPr>
              <w:t>0</w:t>
            </w:r>
          </w:p>
        </w:tc>
        <w:tc>
          <w:tcPr>
            <w:tcW w:w="1985" w:type="dxa"/>
          </w:tcPr>
          <w:p w14:paraId="5782F6B7" w14:textId="7680E02A" w:rsidR="003B0EC0" w:rsidRDefault="003B0EC0" w:rsidP="003B0EC0">
            <w:pPr>
              <w:spacing w:before="60" w:after="60"/>
            </w:pPr>
            <w:r w:rsidRPr="003B0EC0">
              <w:rPr>
                <w:szCs w:val="20"/>
              </w:rPr>
              <w:t>Information about the procurement procedure MIGHT be provided</w:t>
            </w:r>
          </w:p>
        </w:tc>
        <w:tc>
          <w:tcPr>
            <w:tcW w:w="1701" w:type="dxa"/>
          </w:tcPr>
          <w:p w14:paraId="563FBE8B" w14:textId="49249116" w:rsidR="003B0EC0" w:rsidRDefault="003B0EC0" w:rsidP="003B0EC0">
            <w:pPr>
              <w:spacing w:before="60" w:after="60"/>
              <w:jc w:val="center"/>
            </w:pPr>
            <w:r w:rsidRPr="003B0EC0">
              <w:rPr>
                <w:szCs w:val="20"/>
              </w:rPr>
              <w:t>N/A</w:t>
            </w:r>
          </w:p>
        </w:tc>
        <w:tc>
          <w:tcPr>
            <w:tcW w:w="3538" w:type="dxa"/>
          </w:tcPr>
          <w:p w14:paraId="667DC232" w14:textId="1ADECD24" w:rsidR="003B0EC0" w:rsidRDefault="003B0EC0" w:rsidP="003B0EC0">
            <w:pPr>
              <w:spacing w:before="60" w:after="60"/>
              <w:jc w:val="center"/>
            </w:pPr>
            <w:r w:rsidRPr="003B0EC0">
              <w:rPr>
                <w:szCs w:val="20"/>
              </w:rPr>
              <w:t>N/A</w:t>
            </w:r>
          </w:p>
        </w:tc>
      </w:tr>
    </w:tbl>
    <w:p w14:paraId="62D4E122" w14:textId="4BE33832" w:rsidR="00DA4452" w:rsidRDefault="001F027B" w:rsidP="00DA4452">
      <w:pPr>
        <w:pStyle w:val="Heading3"/>
      </w:pPr>
      <w:bookmarkStart w:id="39" w:name="_Toc512271295"/>
      <w:r>
        <w:t>RS-2</w:t>
      </w:r>
      <w:r w:rsidR="00655B53">
        <w:t>1</w:t>
      </w:r>
      <w:r w:rsidR="00DA4452">
        <w:t>0</w:t>
      </w:r>
      <w:bookmarkEnd w:id="39"/>
    </w:p>
    <w:tbl>
      <w:tblPr>
        <w:tblStyle w:val="TableGrid"/>
        <w:tblW w:w="0" w:type="auto"/>
        <w:tblLook w:val="04A0" w:firstRow="1" w:lastRow="0" w:firstColumn="1" w:lastColumn="0" w:noHBand="0" w:noVBand="1"/>
      </w:tblPr>
      <w:tblGrid>
        <w:gridCol w:w="2405"/>
        <w:gridCol w:w="6090"/>
      </w:tblGrid>
      <w:tr w:rsidR="00DA4452" w14:paraId="3F19D8B5" w14:textId="77777777" w:rsidTr="00EE4691">
        <w:tc>
          <w:tcPr>
            <w:tcW w:w="8495" w:type="dxa"/>
            <w:gridSpan w:val="2"/>
            <w:shd w:val="clear" w:color="auto" w:fill="D9D9D9" w:themeFill="background1" w:themeFillShade="D9"/>
          </w:tcPr>
          <w:p w14:paraId="1BCDBEB5" w14:textId="77777777" w:rsidR="00DA4452" w:rsidRPr="004F72DE" w:rsidRDefault="00DA4452" w:rsidP="00EE4691">
            <w:pPr>
              <w:spacing w:before="60" w:after="60"/>
              <w:jc w:val="center"/>
              <w:rPr>
                <w:b/>
              </w:rPr>
            </w:pPr>
            <w:r w:rsidRPr="004F72DE">
              <w:rPr>
                <w:b/>
              </w:rPr>
              <w:t>Test Case Description</w:t>
            </w:r>
          </w:p>
        </w:tc>
      </w:tr>
      <w:tr w:rsidR="00DA4452" w14:paraId="7BEF6054" w14:textId="77777777" w:rsidTr="00EE4691">
        <w:tc>
          <w:tcPr>
            <w:tcW w:w="2405" w:type="dxa"/>
            <w:shd w:val="clear" w:color="auto" w:fill="D9D9D9" w:themeFill="background1" w:themeFillShade="D9"/>
          </w:tcPr>
          <w:p w14:paraId="5D9B5F02" w14:textId="77777777" w:rsidR="00DA4452" w:rsidRDefault="00DA4452" w:rsidP="00EE4691">
            <w:pPr>
              <w:spacing w:before="60" w:after="60"/>
            </w:pPr>
            <w:r>
              <w:t>Response</w:t>
            </w:r>
          </w:p>
        </w:tc>
        <w:tc>
          <w:tcPr>
            <w:tcW w:w="6090" w:type="dxa"/>
          </w:tcPr>
          <w:p w14:paraId="2C98C5F7" w14:textId="77777777" w:rsidR="00DA4452" w:rsidRPr="00707417" w:rsidRDefault="00DA4452"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DA4452" w14:paraId="57EEEDED" w14:textId="77777777" w:rsidTr="00EE4691">
        <w:tc>
          <w:tcPr>
            <w:tcW w:w="2405" w:type="dxa"/>
            <w:shd w:val="clear" w:color="auto" w:fill="D9D9D9" w:themeFill="background1" w:themeFillShade="D9"/>
          </w:tcPr>
          <w:p w14:paraId="294F8149" w14:textId="21DF6D2D" w:rsidR="00DA4452" w:rsidRDefault="002A6D64" w:rsidP="00EE4691">
            <w:pPr>
              <w:spacing w:before="60" w:after="60"/>
            </w:pPr>
            <w:r>
              <w:t>Extended</w:t>
            </w:r>
          </w:p>
        </w:tc>
        <w:tc>
          <w:tcPr>
            <w:tcW w:w="6090" w:type="dxa"/>
          </w:tcPr>
          <w:p w14:paraId="6A1F9047" w14:textId="2F2C1EC0" w:rsidR="00DA4452" w:rsidRDefault="00DA4452" w:rsidP="00EE4691">
            <w:pPr>
              <w:spacing w:before="60" w:after="60"/>
            </w:pPr>
            <w:r w:rsidRPr="00707417">
              <w:t>This is a</w:t>
            </w:r>
            <w:r w:rsidR="00F80D0F">
              <w:t xml:space="preserve"> </w:t>
            </w:r>
            <w:r w:rsidRPr="00707417">
              <w:t>"</w:t>
            </w:r>
            <w:r w:rsidR="002A6D64">
              <w:t>Basic</w:t>
            </w:r>
            <w:r w:rsidRPr="00707417">
              <w:t xml:space="preserve">" </w:t>
            </w:r>
            <w:proofErr w:type="spellStart"/>
            <w:r w:rsidRPr="00707417">
              <w:t>QualificationApplication</w:t>
            </w:r>
            <w:proofErr w:type="spellEnd"/>
            <w:r w:rsidRPr="00707417">
              <w:t xml:space="preserve"> (</w:t>
            </w:r>
            <w:r w:rsidR="002A6D64">
              <w:t>Basic</w:t>
            </w:r>
            <w:r w:rsidRPr="00707417">
              <w:t xml:space="preserve"> ESPD)</w:t>
            </w:r>
          </w:p>
        </w:tc>
      </w:tr>
      <w:tr w:rsidR="00DA4452" w14:paraId="407ED728" w14:textId="77777777" w:rsidTr="00EE4691">
        <w:tc>
          <w:tcPr>
            <w:tcW w:w="2405" w:type="dxa"/>
            <w:shd w:val="clear" w:color="auto" w:fill="D9D9D9" w:themeFill="background1" w:themeFillShade="D9"/>
          </w:tcPr>
          <w:p w14:paraId="042A79CA" w14:textId="77777777" w:rsidR="00DA4452" w:rsidRDefault="00DA4452" w:rsidP="00EE4691">
            <w:pPr>
              <w:spacing w:before="60" w:after="60"/>
            </w:pPr>
            <w:r>
              <w:t>Divided into lots</w:t>
            </w:r>
          </w:p>
        </w:tc>
        <w:tc>
          <w:tcPr>
            <w:tcW w:w="6090" w:type="dxa"/>
          </w:tcPr>
          <w:p w14:paraId="6C8EE1F1" w14:textId="77777777" w:rsidR="00DA4452" w:rsidRDefault="00DA4452" w:rsidP="00EE4691">
            <w:pPr>
              <w:spacing w:before="60" w:after="60"/>
            </w:pPr>
            <w:r>
              <w:t>The procurement procedure is divided into lots</w:t>
            </w:r>
          </w:p>
        </w:tc>
      </w:tr>
      <w:tr w:rsidR="00DA4452" w14:paraId="5C98A987" w14:textId="77777777" w:rsidTr="00EE4691">
        <w:tc>
          <w:tcPr>
            <w:tcW w:w="2405" w:type="dxa"/>
            <w:shd w:val="clear" w:color="auto" w:fill="D9D9D9" w:themeFill="background1" w:themeFillShade="D9"/>
          </w:tcPr>
          <w:p w14:paraId="5D10F611" w14:textId="77777777" w:rsidR="00DA4452" w:rsidRDefault="00DA4452" w:rsidP="00EE4691">
            <w:pPr>
              <w:spacing w:before="60" w:after="60"/>
            </w:pPr>
            <w:r>
              <w:t>Pre-qualification system</w:t>
            </w:r>
          </w:p>
        </w:tc>
        <w:tc>
          <w:tcPr>
            <w:tcW w:w="6090" w:type="dxa"/>
          </w:tcPr>
          <w:p w14:paraId="6EBCD086" w14:textId="77777777" w:rsidR="00DA4452" w:rsidRDefault="00DA4452" w:rsidP="00EE4691">
            <w:pPr>
              <w:spacing w:before="60" w:after="60"/>
            </w:pPr>
            <w:r>
              <w:t xml:space="preserve">The EO is not registered on </w:t>
            </w:r>
            <w:r w:rsidRPr="003C0AB8">
              <w:t>a national pre</w:t>
            </w:r>
            <w:r>
              <w:t>-</w:t>
            </w:r>
            <w:r w:rsidRPr="003C0AB8">
              <w:t>qualification system</w:t>
            </w:r>
          </w:p>
        </w:tc>
      </w:tr>
      <w:tr w:rsidR="00DA4452" w14:paraId="1F00DA7B" w14:textId="77777777" w:rsidTr="00EE4691">
        <w:tc>
          <w:tcPr>
            <w:tcW w:w="2405" w:type="dxa"/>
            <w:shd w:val="clear" w:color="auto" w:fill="D9D9D9" w:themeFill="background1" w:themeFillShade="D9"/>
          </w:tcPr>
          <w:p w14:paraId="67AC7BD4" w14:textId="77777777" w:rsidR="00DA4452" w:rsidRDefault="00DA4452" w:rsidP="00EE4691">
            <w:pPr>
              <w:spacing w:before="60" w:after="60"/>
            </w:pPr>
            <w:r>
              <w:t>EO Role</w:t>
            </w:r>
          </w:p>
        </w:tc>
        <w:tc>
          <w:tcPr>
            <w:tcW w:w="6090" w:type="dxa"/>
          </w:tcPr>
          <w:p w14:paraId="5F176169" w14:textId="1EEC9B9E" w:rsidR="00DA4452" w:rsidRDefault="001F027B" w:rsidP="00EE4691">
            <w:pPr>
              <w:spacing w:before="60" w:after="60"/>
            </w:pPr>
            <w:r w:rsidRPr="00673C2B">
              <w:t xml:space="preserve">The </w:t>
            </w:r>
            <w:r>
              <w:t>EO is an entity the lead entity relies on in order to meet the selection criteria</w:t>
            </w:r>
          </w:p>
        </w:tc>
      </w:tr>
    </w:tbl>
    <w:p w14:paraId="6E5282EA" w14:textId="77777777" w:rsidR="00706327" w:rsidRDefault="00706327" w:rsidP="00DA4452">
      <w:pPr>
        <w:rPr>
          <w:sz w:val="2"/>
        </w:rPr>
      </w:pPr>
    </w:p>
    <w:tbl>
      <w:tblPr>
        <w:tblStyle w:val="TableGrid"/>
        <w:tblW w:w="0" w:type="auto"/>
        <w:tblLook w:val="04A0" w:firstRow="1" w:lastRow="0" w:firstColumn="1" w:lastColumn="0" w:noHBand="0" w:noVBand="1"/>
      </w:tblPr>
      <w:tblGrid>
        <w:gridCol w:w="1271"/>
        <w:gridCol w:w="1985"/>
        <w:gridCol w:w="1701"/>
        <w:gridCol w:w="3538"/>
      </w:tblGrid>
      <w:tr w:rsidR="00706327" w14:paraId="647718BA" w14:textId="77777777" w:rsidTr="006812CD">
        <w:tc>
          <w:tcPr>
            <w:tcW w:w="8495" w:type="dxa"/>
            <w:gridSpan w:val="4"/>
            <w:shd w:val="clear" w:color="auto" w:fill="D9D9D9" w:themeFill="background1" w:themeFillShade="D9"/>
          </w:tcPr>
          <w:p w14:paraId="297ABB7B" w14:textId="77777777" w:rsidR="00706327" w:rsidRPr="004F72DE" w:rsidRDefault="00706327" w:rsidP="006812CD">
            <w:pPr>
              <w:spacing w:before="60" w:after="60"/>
              <w:jc w:val="center"/>
              <w:rPr>
                <w:b/>
              </w:rPr>
            </w:pPr>
            <w:r w:rsidRPr="004F72DE">
              <w:rPr>
                <w:b/>
              </w:rPr>
              <w:t xml:space="preserve">Test Case </w:t>
            </w:r>
            <w:r>
              <w:rPr>
                <w:b/>
              </w:rPr>
              <w:t>Rules &amp; Scenarios</w:t>
            </w:r>
          </w:p>
        </w:tc>
      </w:tr>
      <w:tr w:rsidR="00706327" w:rsidRPr="00470630" w14:paraId="73675982" w14:textId="77777777" w:rsidTr="006812CD">
        <w:tc>
          <w:tcPr>
            <w:tcW w:w="1271" w:type="dxa"/>
          </w:tcPr>
          <w:p w14:paraId="47FC7681" w14:textId="77777777" w:rsidR="00706327" w:rsidRPr="00470630" w:rsidRDefault="00706327" w:rsidP="006812CD">
            <w:pPr>
              <w:spacing w:before="60" w:after="60"/>
              <w:jc w:val="center"/>
              <w:rPr>
                <w:b/>
              </w:rPr>
            </w:pPr>
            <w:r w:rsidRPr="00470630">
              <w:rPr>
                <w:b/>
              </w:rPr>
              <w:t>Rule ID</w:t>
            </w:r>
          </w:p>
        </w:tc>
        <w:tc>
          <w:tcPr>
            <w:tcW w:w="1985" w:type="dxa"/>
          </w:tcPr>
          <w:p w14:paraId="3B5B1206" w14:textId="77777777" w:rsidR="00706327" w:rsidRPr="00470630" w:rsidRDefault="00706327" w:rsidP="006812CD">
            <w:pPr>
              <w:spacing w:before="60" w:after="60"/>
              <w:jc w:val="center"/>
              <w:rPr>
                <w:b/>
              </w:rPr>
            </w:pPr>
            <w:r w:rsidRPr="00470630">
              <w:rPr>
                <w:b/>
              </w:rPr>
              <w:t>Rule</w:t>
            </w:r>
          </w:p>
        </w:tc>
        <w:tc>
          <w:tcPr>
            <w:tcW w:w="1701" w:type="dxa"/>
          </w:tcPr>
          <w:p w14:paraId="2FCF3DE2" w14:textId="77777777" w:rsidR="00706327" w:rsidRPr="00470630" w:rsidRDefault="00706327" w:rsidP="006812CD">
            <w:pPr>
              <w:spacing w:before="60" w:after="60"/>
              <w:jc w:val="center"/>
              <w:rPr>
                <w:b/>
              </w:rPr>
            </w:pPr>
            <w:r w:rsidRPr="00470630">
              <w:rPr>
                <w:b/>
              </w:rPr>
              <w:t>Scenario ID</w:t>
            </w:r>
          </w:p>
        </w:tc>
        <w:tc>
          <w:tcPr>
            <w:tcW w:w="3538" w:type="dxa"/>
          </w:tcPr>
          <w:p w14:paraId="3C85C871" w14:textId="77777777" w:rsidR="00706327" w:rsidRPr="00470630" w:rsidRDefault="00706327" w:rsidP="006812CD">
            <w:pPr>
              <w:spacing w:before="60" w:after="60"/>
              <w:jc w:val="center"/>
              <w:rPr>
                <w:b/>
              </w:rPr>
            </w:pPr>
            <w:r w:rsidRPr="00470630">
              <w:rPr>
                <w:b/>
              </w:rPr>
              <w:t>Scenarios</w:t>
            </w:r>
          </w:p>
        </w:tc>
      </w:tr>
      <w:tr w:rsidR="00706327" w14:paraId="13F5FDAF" w14:textId="77777777" w:rsidTr="006812CD">
        <w:tc>
          <w:tcPr>
            <w:tcW w:w="1271" w:type="dxa"/>
          </w:tcPr>
          <w:p w14:paraId="5EE1D4D9" w14:textId="1598D885" w:rsidR="00706327" w:rsidRDefault="00706327" w:rsidP="00655B53">
            <w:pPr>
              <w:spacing w:before="60" w:after="60"/>
            </w:pPr>
            <w:r>
              <w:t>RS-2</w:t>
            </w:r>
            <w:r w:rsidR="00655B53">
              <w:t>1</w:t>
            </w:r>
            <w:r>
              <w:t>0-R10</w:t>
            </w:r>
          </w:p>
        </w:tc>
        <w:tc>
          <w:tcPr>
            <w:tcW w:w="1985" w:type="dxa"/>
          </w:tcPr>
          <w:p w14:paraId="18AF7628" w14:textId="5EA111DF" w:rsidR="00706327" w:rsidRDefault="00706327" w:rsidP="00706327">
            <w:pPr>
              <w:spacing w:before="60" w:after="60"/>
              <w:jc w:val="left"/>
            </w:pPr>
            <w:r w:rsidRPr="003C0AB8">
              <w:t>Information about the economic operator</w:t>
            </w:r>
            <w:r>
              <w:t xml:space="preserve"> MUST be provided</w:t>
            </w:r>
          </w:p>
        </w:tc>
        <w:tc>
          <w:tcPr>
            <w:tcW w:w="1701" w:type="dxa"/>
          </w:tcPr>
          <w:p w14:paraId="1E549089" w14:textId="77777777" w:rsidR="00706327" w:rsidRDefault="00706327" w:rsidP="00706327">
            <w:pPr>
              <w:spacing w:before="60" w:after="60"/>
              <w:jc w:val="center"/>
            </w:pPr>
            <w:r>
              <w:t>N/A</w:t>
            </w:r>
          </w:p>
        </w:tc>
        <w:tc>
          <w:tcPr>
            <w:tcW w:w="3538" w:type="dxa"/>
          </w:tcPr>
          <w:p w14:paraId="2D398D7F" w14:textId="77777777" w:rsidR="00706327" w:rsidRDefault="00706327" w:rsidP="00706327">
            <w:pPr>
              <w:spacing w:before="60" w:after="60"/>
              <w:jc w:val="center"/>
            </w:pPr>
            <w:r>
              <w:t>N/A</w:t>
            </w:r>
          </w:p>
        </w:tc>
      </w:tr>
      <w:tr w:rsidR="00706327" w14:paraId="4FBE5608" w14:textId="77777777" w:rsidTr="006812CD">
        <w:tc>
          <w:tcPr>
            <w:tcW w:w="1271" w:type="dxa"/>
          </w:tcPr>
          <w:p w14:paraId="5F11CD0F" w14:textId="42F50BF4" w:rsidR="00706327" w:rsidRDefault="00706327" w:rsidP="00655B53">
            <w:pPr>
              <w:spacing w:before="60" w:after="60"/>
            </w:pPr>
            <w:r>
              <w:t>RS-2</w:t>
            </w:r>
            <w:r w:rsidR="00655B53">
              <w:t>1</w:t>
            </w:r>
            <w:r>
              <w:t>0-R20</w:t>
            </w:r>
          </w:p>
        </w:tc>
        <w:tc>
          <w:tcPr>
            <w:tcW w:w="1985" w:type="dxa"/>
          </w:tcPr>
          <w:p w14:paraId="48F491EA" w14:textId="31F06482" w:rsidR="00706327" w:rsidRPr="003C0AB8" w:rsidRDefault="00706327" w:rsidP="00706327">
            <w:pPr>
              <w:spacing w:before="60" w:after="60"/>
            </w:pPr>
            <w:r>
              <w:t>The list of lots the EO tenders for MUST be provided</w:t>
            </w:r>
          </w:p>
        </w:tc>
        <w:tc>
          <w:tcPr>
            <w:tcW w:w="1701" w:type="dxa"/>
          </w:tcPr>
          <w:p w14:paraId="698E9333" w14:textId="77777777" w:rsidR="00706327" w:rsidRDefault="00706327" w:rsidP="00706327">
            <w:pPr>
              <w:spacing w:before="60" w:after="60"/>
              <w:jc w:val="center"/>
            </w:pPr>
            <w:r>
              <w:t>N/A</w:t>
            </w:r>
          </w:p>
        </w:tc>
        <w:tc>
          <w:tcPr>
            <w:tcW w:w="3538" w:type="dxa"/>
          </w:tcPr>
          <w:p w14:paraId="1DB1F986" w14:textId="77777777" w:rsidR="00706327" w:rsidRDefault="00706327" w:rsidP="00706327">
            <w:pPr>
              <w:spacing w:before="60" w:after="60"/>
              <w:jc w:val="center"/>
            </w:pPr>
            <w:r>
              <w:t>N/A</w:t>
            </w:r>
          </w:p>
        </w:tc>
      </w:tr>
      <w:tr w:rsidR="00567CD2" w14:paraId="0332B7FA" w14:textId="77777777" w:rsidTr="006812CD">
        <w:tc>
          <w:tcPr>
            <w:tcW w:w="1271" w:type="dxa"/>
          </w:tcPr>
          <w:p w14:paraId="53F74E44" w14:textId="001FFEB5" w:rsidR="00567CD2" w:rsidRDefault="00567CD2" w:rsidP="00655B53">
            <w:pPr>
              <w:spacing w:before="60" w:after="60"/>
            </w:pPr>
            <w:r>
              <w:t>RS-2</w:t>
            </w:r>
            <w:r w:rsidR="00655B53">
              <w:t>1</w:t>
            </w:r>
            <w:r>
              <w:t>0-R30</w:t>
            </w:r>
          </w:p>
        </w:tc>
        <w:tc>
          <w:tcPr>
            <w:tcW w:w="1985" w:type="dxa"/>
          </w:tcPr>
          <w:p w14:paraId="51826CFB" w14:textId="6D056716" w:rsidR="00567CD2" w:rsidRDefault="00567CD2" w:rsidP="00567CD2">
            <w:pPr>
              <w:spacing w:before="60" w:after="60"/>
              <w:jc w:val="left"/>
            </w:pPr>
            <w:r w:rsidRPr="003C0AB8">
              <w:t>Information about representatives of the economic operator</w:t>
            </w:r>
            <w:r>
              <w:t xml:space="preserve"> CAN be provided</w:t>
            </w:r>
          </w:p>
        </w:tc>
        <w:tc>
          <w:tcPr>
            <w:tcW w:w="1701" w:type="dxa"/>
          </w:tcPr>
          <w:p w14:paraId="139BB0B4" w14:textId="77C21897" w:rsidR="00567CD2" w:rsidRDefault="00567CD2" w:rsidP="00567CD2">
            <w:pPr>
              <w:spacing w:before="60" w:after="60"/>
              <w:jc w:val="center"/>
            </w:pPr>
            <w:r>
              <w:t>N/A</w:t>
            </w:r>
          </w:p>
        </w:tc>
        <w:tc>
          <w:tcPr>
            <w:tcW w:w="3538" w:type="dxa"/>
          </w:tcPr>
          <w:p w14:paraId="56D6A2DC" w14:textId="6C365F33" w:rsidR="00567CD2" w:rsidRDefault="00567CD2" w:rsidP="00567CD2">
            <w:pPr>
              <w:spacing w:before="60" w:after="60"/>
              <w:jc w:val="center"/>
            </w:pPr>
            <w:r>
              <w:t>N/A</w:t>
            </w:r>
          </w:p>
        </w:tc>
      </w:tr>
      <w:tr w:rsidR="00706327" w14:paraId="7FB3E509" w14:textId="77777777" w:rsidTr="006812CD">
        <w:tc>
          <w:tcPr>
            <w:tcW w:w="1271" w:type="dxa"/>
          </w:tcPr>
          <w:p w14:paraId="76EA99A4" w14:textId="1BC2FB44" w:rsidR="00706327" w:rsidRDefault="00706327" w:rsidP="00655B53">
            <w:pPr>
              <w:spacing w:before="60" w:after="60"/>
            </w:pPr>
            <w:r>
              <w:t>RS-2</w:t>
            </w:r>
            <w:r w:rsidR="00655B53">
              <w:t>1</w:t>
            </w:r>
            <w:r>
              <w:t>0-R40</w:t>
            </w:r>
          </w:p>
        </w:tc>
        <w:tc>
          <w:tcPr>
            <w:tcW w:w="1985" w:type="dxa"/>
          </w:tcPr>
          <w:p w14:paraId="2115324C" w14:textId="0946ABA9" w:rsidR="00706327" w:rsidRDefault="00706327" w:rsidP="00706327">
            <w:pPr>
              <w:spacing w:before="60" w:after="60"/>
              <w:jc w:val="left"/>
            </w:pPr>
            <w:r>
              <w:t>Information about compliance of exclusion grounds MUST be provided</w:t>
            </w:r>
          </w:p>
        </w:tc>
        <w:tc>
          <w:tcPr>
            <w:tcW w:w="1701" w:type="dxa"/>
          </w:tcPr>
          <w:p w14:paraId="4537620E" w14:textId="77777777" w:rsidR="00706327" w:rsidRDefault="00706327" w:rsidP="00706327">
            <w:pPr>
              <w:spacing w:before="60" w:after="60"/>
              <w:jc w:val="center"/>
            </w:pPr>
            <w:r>
              <w:t>N/A</w:t>
            </w:r>
          </w:p>
        </w:tc>
        <w:tc>
          <w:tcPr>
            <w:tcW w:w="3538" w:type="dxa"/>
          </w:tcPr>
          <w:p w14:paraId="78B981C2" w14:textId="77777777" w:rsidR="00706327" w:rsidRDefault="00706327" w:rsidP="00706327">
            <w:pPr>
              <w:spacing w:before="60" w:after="60"/>
              <w:jc w:val="center"/>
            </w:pPr>
            <w:r>
              <w:t>N/A</w:t>
            </w:r>
          </w:p>
        </w:tc>
      </w:tr>
      <w:tr w:rsidR="00706327" w14:paraId="326CABF3" w14:textId="77777777" w:rsidTr="006812CD">
        <w:tc>
          <w:tcPr>
            <w:tcW w:w="1271" w:type="dxa"/>
          </w:tcPr>
          <w:p w14:paraId="33668A53" w14:textId="5CA29D62" w:rsidR="00706327" w:rsidRDefault="00706327" w:rsidP="00655B53">
            <w:pPr>
              <w:spacing w:before="60" w:after="60"/>
            </w:pPr>
            <w:r>
              <w:t>RS-2</w:t>
            </w:r>
            <w:r w:rsidR="00655B53">
              <w:t>1</w:t>
            </w:r>
            <w:r>
              <w:t>0-R50</w:t>
            </w:r>
          </w:p>
        </w:tc>
        <w:tc>
          <w:tcPr>
            <w:tcW w:w="1985" w:type="dxa"/>
          </w:tcPr>
          <w:p w14:paraId="7FD555F5" w14:textId="29830996" w:rsidR="00706327" w:rsidRDefault="00706327" w:rsidP="00706327">
            <w:pPr>
              <w:spacing w:before="60" w:after="60"/>
              <w:jc w:val="left"/>
            </w:pPr>
            <w:r>
              <w:t>Information about compliance of selection criteria MUST be provided</w:t>
            </w:r>
          </w:p>
        </w:tc>
        <w:tc>
          <w:tcPr>
            <w:tcW w:w="1701" w:type="dxa"/>
          </w:tcPr>
          <w:p w14:paraId="364FA6F8" w14:textId="77777777" w:rsidR="00706327" w:rsidRDefault="00706327" w:rsidP="00706327">
            <w:pPr>
              <w:spacing w:before="60" w:after="60"/>
              <w:jc w:val="center"/>
            </w:pPr>
            <w:r>
              <w:t>N/A</w:t>
            </w:r>
          </w:p>
        </w:tc>
        <w:tc>
          <w:tcPr>
            <w:tcW w:w="3538" w:type="dxa"/>
          </w:tcPr>
          <w:p w14:paraId="28C54173" w14:textId="77777777" w:rsidR="00706327" w:rsidRDefault="00706327" w:rsidP="00706327">
            <w:pPr>
              <w:spacing w:before="60" w:after="60"/>
              <w:jc w:val="center"/>
            </w:pPr>
            <w:r>
              <w:t>N/A</w:t>
            </w:r>
          </w:p>
        </w:tc>
      </w:tr>
      <w:tr w:rsidR="00706327" w14:paraId="3900169B" w14:textId="77777777" w:rsidTr="006812CD">
        <w:tc>
          <w:tcPr>
            <w:tcW w:w="1271" w:type="dxa"/>
          </w:tcPr>
          <w:p w14:paraId="0E0D5495" w14:textId="76F98B7F" w:rsidR="00706327" w:rsidRDefault="00283A60" w:rsidP="00655B53">
            <w:pPr>
              <w:spacing w:before="60" w:after="60"/>
            </w:pPr>
            <w:r>
              <w:t>RS-2</w:t>
            </w:r>
            <w:r w:rsidR="00655B53">
              <w:t>1</w:t>
            </w:r>
            <w:r w:rsidR="00706327">
              <w:t>0-R60</w:t>
            </w:r>
          </w:p>
        </w:tc>
        <w:tc>
          <w:tcPr>
            <w:tcW w:w="1985" w:type="dxa"/>
          </w:tcPr>
          <w:p w14:paraId="3072A0A9" w14:textId="77777777" w:rsidR="00706327" w:rsidRDefault="00706327" w:rsidP="006812CD">
            <w:pPr>
              <w:spacing w:before="60" w:after="60"/>
              <w:jc w:val="left"/>
            </w:pPr>
            <w:r>
              <w:t xml:space="preserve">The set of lots that apply to the information provided in response to the </w:t>
            </w:r>
            <w:r>
              <w:lastRenderedPageBreak/>
              <w:t>requirements for each selection criterion MUST be provided</w:t>
            </w:r>
          </w:p>
        </w:tc>
        <w:tc>
          <w:tcPr>
            <w:tcW w:w="1701" w:type="dxa"/>
          </w:tcPr>
          <w:p w14:paraId="388A46A4" w14:textId="77777777" w:rsidR="00706327" w:rsidRDefault="00706327" w:rsidP="006812CD">
            <w:pPr>
              <w:spacing w:before="60" w:after="60"/>
              <w:jc w:val="center"/>
            </w:pPr>
            <w:r>
              <w:lastRenderedPageBreak/>
              <w:t>N/A</w:t>
            </w:r>
          </w:p>
        </w:tc>
        <w:tc>
          <w:tcPr>
            <w:tcW w:w="3538" w:type="dxa"/>
          </w:tcPr>
          <w:p w14:paraId="2BC4D3DA" w14:textId="77777777" w:rsidR="00706327" w:rsidRDefault="00706327" w:rsidP="006812CD">
            <w:pPr>
              <w:spacing w:before="60" w:after="60"/>
              <w:jc w:val="center"/>
            </w:pPr>
            <w:r>
              <w:t>N/A</w:t>
            </w:r>
          </w:p>
        </w:tc>
      </w:tr>
      <w:tr w:rsidR="003B0EC0" w14:paraId="3556F7A6" w14:textId="77777777" w:rsidTr="006812CD">
        <w:tc>
          <w:tcPr>
            <w:tcW w:w="1271" w:type="dxa"/>
          </w:tcPr>
          <w:p w14:paraId="6836888B" w14:textId="43CD6B41" w:rsidR="003B0EC0" w:rsidRDefault="003B0EC0" w:rsidP="003B0EC0">
            <w:pPr>
              <w:spacing w:before="60" w:after="60"/>
            </w:pPr>
            <w:r w:rsidRPr="003B0EC0">
              <w:rPr>
                <w:szCs w:val="20"/>
              </w:rPr>
              <w:t>RS-</w:t>
            </w:r>
            <w:r>
              <w:rPr>
                <w:szCs w:val="20"/>
              </w:rPr>
              <w:t>21</w:t>
            </w:r>
            <w:r w:rsidRPr="003B0EC0">
              <w:rPr>
                <w:szCs w:val="20"/>
              </w:rPr>
              <w:t>0-R</w:t>
            </w:r>
            <w:r>
              <w:rPr>
                <w:szCs w:val="20"/>
              </w:rPr>
              <w:t>7</w:t>
            </w:r>
            <w:r w:rsidRPr="003B0EC0">
              <w:rPr>
                <w:szCs w:val="20"/>
              </w:rPr>
              <w:t>0</w:t>
            </w:r>
          </w:p>
        </w:tc>
        <w:tc>
          <w:tcPr>
            <w:tcW w:w="1985" w:type="dxa"/>
          </w:tcPr>
          <w:p w14:paraId="0F211AE9" w14:textId="7AAAB951" w:rsidR="003B0EC0" w:rsidRDefault="003B0EC0" w:rsidP="003B0EC0">
            <w:pPr>
              <w:spacing w:before="60" w:after="60"/>
              <w:jc w:val="left"/>
            </w:pPr>
            <w:r w:rsidRPr="003B0EC0">
              <w:rPr>
                <w:szCs w:val="20"/>
              </w:rPr>
              <w:t>Information about the procurement procedure MIGHT be provided</w:t>
            </w:r>
          </w:p>
        </w:tc>
        <w:tc>
          <w:tcPr>
            <w:tcW w:w="1701" w:type="dxa"/>
          </w:tcPr>
          <w:p w14:paraId="04120B07" w14:textId="029455C9" w:rsidR="003B0EC0" w:rsidRDefault="003B0EC0" w:rsidP="003B0EC0">
            <w:pPr>
              <w:spacing w:before="60" w:after="60"/>
              <w:jc w:val="center"/>
            </w:pPr>
            <w:r w:rsidRPr="003B0EC0">
              <w:rPr>
                <w:szCs w:val="20"/>
              </w:rPr>
              <w:t>N/A</w:t>
            </w:r>
          </w:p>
        </w:tc>
        <w:tc>
          <w:tcPr>
            <w:tcW w:w="3538" w:type="dxa"/>
          </w:tcPr>
          <w:p w14:paraId="433DCFBA" w14:textId="0FABAF27" w:rsidR="003B0EC0" w:rsidRDefault="003B0EC0" w:rsidP="003B0EC0">
            <w:pPr>
              <w:spacing w:before="60" w:after="60"/>
              <w:jc w:val="center"/>
            </w:pPr>
            <w:r w:rsidRPr="003B0EC0">
              <w:rPr>
                <w:szCs w:val="20"/>
              </w:rPr>
              <w:t>N/A</w:t>
            </w:r>
          </w:p>
        </w:tc>
      </w:tr>
    </w:tbl>
    <w:p w14:paraId="3EE0DAA9" w14:textId="0F5D7EAB" w:rsidR="00DA4452" w:rsidRDefault="001F027B" w:rsidP="00DA4452">
      <w:pPr>
        <w:pStyle w:val="Heading3"/>
      </w:pPr>
      <w:bookmarkStart w:id="40" w:name="_Toc512271296"/>
      <w:r>
        <w:t>RS-</w:t>
      </w:r>
      <w:r w:rsidR="00655B53">
        <w:t>22</w:t>
      </w:r>
      <w:r w:rsidR="00DA4452">
        <w:t>0</w:t>
      </w:r>
      <w:bookmarkEnd w:id="40"/>
    </w:p>
    <w:tbl>
      <w:tblPr>
        <w:tblStyle w:val="TableGrid"/>
        <w:tblW w:w="0" w:type="auto"/>
        <w:tblLook w:val="04A0" w:firstRow="1" w:lastRow="0" w:firstColumn="1" w:lastColumn="0" w:noHBand="0" w:noVBand="1"/>
      </w:tblPr>
      <w:tblGrid>
        <w:gridCol w:w="2405"/>
        <w:gridCol w:w="6090"/>
      </w:tblGrid>
      <w:tr w:rsidR="00DA4452" w14:paraId="28C8EAD7" w14:textId="77777777" w:rsidTr="00EE4691">
        <w:tc>
          <w:tcPr>
            <w:tcW w:w="8495" w:type="dxa"/>
            <w:gridSpan w:val="2"/>
            <w:shd w:val="clear" w:color="auto" w:fill="D9D9D9" w:themeFill="background1" w:themeFillShade="D9"/>
          </w:tcPr>
          <w:p w14:paraId="533163A7" w14:textId="77777777" w:rsidR="00DA4452" w:rsidRPr="004F72DE" w:rsidRDefault="00DA4452" w:rsidP="00EE4691">
            <w:pPr>
              <w:spacing w:before="60" w:after="60"/>
              <w:jc w:val="center"/>
              <w:rPr>
                <w:b/>
              </w:rPr>
            </w:pPr>
            <w:r w:rsidRPr="004F72DE">
              <w:rPr>
                <w:b/>
              </w:rPr>
              <w:t>Test Case Description</w:t>
            </w:r>
          </w:p>
        </w:tc>
      </w:tr>
      <w:tr w:rsidR="00DA4452" w14:paraId="1585D575" w14:textId="77777777" w:rsidTr="00EE4691">
        <w:tc>
          <w:tcPr>
            <w:tcW w:w="2405" w:type="dxa"/>
            <w:shd w:val="clear" w:color="auto" w:fill="D9D9D9" w:themeFill="background1" w:themeFillShade="D9"/>
          </w:tcPr>
          <w:p w14:paraId="3EE60688" w14:textId="77777777" w:rsidR="00DA4452" w:rsidRDefault="00DA4452" w:rsidP="00EE4691">
            <w:pPr>
              <w:spacing w:before="60" w:after="60"/>
            </w:pPr>
            <w:r>
              <w:t>Response</w:t>
            </w:r>
          </w:p>
        </w:tc>
        <w:tc>
          <w:tcPr>
            <w:tcW w:w="6090" w:type="dxa"/>
          </w:tcPr>
          <w:p w14:paraId="199573BD" w14:textId="77777777" w:rsidR="00DA4452" w:rsidRPr="00707417" w:rsidRDefault="00DA4452"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DA4452" w14:paraId="6FFD5BCA" w14:textId="77777777" w:rsidTr="00EE4691">
        <w:tc>
          <w:tcPr>
            <w:tcW w:w="2405" w:type="dxa"/>
            <w:shd w:val="clear" w:color="auto" w:fill="D9D9D9" w:themeFill="background1" w:themeFillShade="D9"/>
          </w:tcPr>
          <w:p w14:paraId="4A5A9B08" w14:textId="3546970A" w:rsidR="00DA4452" w:rsidRDefault="002A6D64" w:rsidP="00EE4691">
            <w:pPr>
              <w:spacing w:before="60" w:after="60"/>
            </w:pPr>
            <w:r>
              <w:t>Extended</w:t>
            </w:r>
          </w:p>
        </w:tc>
        <w:tc>
          <w:tcPr>
            <w:tcW w:w="6090" w:type="dxa"/>
          </w:tcPr>
          <w:p w14:paraId="10FA5E39" w14:textId="278D6482" w:rsidR="00DA4452" w:rsidRDefault="00DA4452" w:rsidP="00EE4691">
            <w:pPr>
              <w:spacing w:before="60" w:after="60"/>
            </w:pPr>
            <w:r w:rsidRPr="00707417">
              <w:t xml:space="preserve">This is </w:t>
            </w:r>
            <w:r w:rsidR="002A6D64">
              <w:t>an “Extended</w:t>
            </w:r>
            <w:r w:rsidRPr="00707417">
              <w:t xml:space="preserve">" </w:t>
            </w:r>
            <w:proofErr w:type="spellStart"/>
            <w:r w:rsidRPr="00707417">
              <w:t>QualificationApplication</w:t>
            </w:r>
            <w:proofErr w:type="spellEnd"/>
            <w:r w:rsidRPr="00707417">
              <w:t xml:space="preserve"> (</w:t>
            </w:r>
            <w:r w:rsidR="002A6D64">
              <w:t>Extended</w:t>
            </w:r>
            <w:r w:rsidRPr="00707417">
              <w:t xml:space="preserve"> ESPD)</w:t>
            </w:r>
          </w:p>
        </w:tc>
      </w:tr>
      <w:tr w:rsidR="00DA4452" w14:paraId="51C4918D" w14:textId="77777777" w:rsidTr="00EE4691">
        <w:tc>
          <w:tcPr>
            <w:tcW w:w="2405" w:type="dxa"/>
            <w:shd w:val="clear" w:color="auto" w:fill="D9D9D9" w:themeFill="background1" w:themeFillShade="D9"/>
          </w:tcPr>
          <w:p w14:paraId="65B73F3B" w14:textId="77777777" w:rsidR="00DA4452" w:rsidRDefault="00DA4452" w:rsidP="00EE4691">
            <w:pPr>
              <w:spacing w:before="60" w:after="60"/>
            </w:pPr>
            <w:r>
              <w:t>Divided into lots</w:t>
            </w:r>
          </w:p>
        </w:tc>
        <w:tc>
          <w:tcPr>
            <w:tcW w:w="6090" w:type="dxa"/>
          </w:tcPr>
          <w:p w14:paraId="4201952C" w14:textId="77777777" w:rsidR="00DA4452" w:rsidRDefault="00DA4452" w:rsidP="00EE4691">
            <w:pPr>
              <w:spacing w:before="60" w:after="60"/>
            </w:pPr>
            <w:r>
              <w:t>The procurement procedure is not divided into lots</w:t>
            </w:r>
          </w:p>
        </w:tc>
      </w:tr>
      <w:tr w:rsidR="00DA4452" w14:paraId="31909E47" w14:textId="77777777" w:rsidTr="00EE4691">
        <w:tc>
          <w:tcPr>
            <w:tcW w:w="2405" w:type="dxa"/>
            <w:shd w:val="clear" w:color="auto" w:fill="D9D9D9" w:themeFill="background1" w:themeFillShade="D9"/>
          </w:tcPr>
          <w:p w14:paraId="7D109C85" w14:textId="77777777" w:rsidR="00DA4452" w:rsidRDefault="00DA4452" w:rsidP="00EE4691">
            <w:pPr>
              <w:spacing w:before="60" w:after="60"/>
            </w:pPr>
            <w:r>
              <w:t>Pre-qualification system</w:t>
            </w:r>
          </w:p>
        </w:tc>
        <w:tc>
          <w:tcPr>
            <w:tcW w:w="6090" w:type="dxa"/>
          </w:tcPr>
          <w:p w14:paraId="01519368" w14:textId="77777777" w:rsidR="00DA4452" w:rsidRDefault="00DA4452" w:rsidP="00EE4691">
            <w:pPr>
              <w:spacing w:before="60" w:after="60"/>
            </w:pPr>
            <w:r>
              <w:t xml:space="preserve">The EO is registered on </w:t>
            </w:r>
            <w:r w:rsidRPr="003C0AB8">
              <w:t>a national pre</w:t>
            </w:r>
            <w:r>
              <w:t>-</w:t>
            </w:r>
            <w:r w:rsidRPr="003C0AB8">
              <w:t>qualification system</w:t>
            </w:r>
          </w:p>
        </w:tc>
      </w:tr>
      <w:tr w:rsidR="00DA4452" w14:paraId="20484860" w14:textId="77777777" w:rsidTr="00EE4691">
        <w:tc>
          <w:tcPr>
            <w:tcW w:w="2405" w:type="dxa"/>
            <w:shd w:val="clear" w:color="auto" w:fill="D9D9D9" w:themeFill="background1" w:themeFillShade="D9"/>
          </w:tcPr>
          <w:p w14:paraId="1414C4B1" w14:textId="77777777" w:rsidR="00DA4452" w:rsidRDefault="00DA4452" w:rsidP="00EE4691">
            <w:pPr>
              <w:spacing w:before="60" w:after="60"/>
            </w:pPr>
            <w:r>
              <w:t>EO Role</w:t>
            </w:r>
          </w:p>
        </w:tc>
        <w:tc>
          <w:tcPr>
            <w:tcW w:w="6090" w:type="dxa"/>
          </w:tcPr>
          <w:p w14:paraId="7BCA706F" w14:textId="57F8E4C5" w:rsidR="00DA4452" w:rsidRDefault="001F027B" w:rsidP="00EE4691">
            <w:pPr>
              <w:spacing w:before="60" w:after="60"/>
            </w:pPr>
            <w:r w:rsidRPr="00673C2B">
              <w:t xml:space="preserve">The </w:t>
            </w:r>
            <w:r>
              <w:t>EO is an entity the lead entity relies on in order to meet the selection criteria</w:t>
            </w:r>
          </w:p>
        </w:tc>
      </w:tr>
    </w:tbl>
    <w:p w14:paraId="100D5847" w14:textId="77777777" w:rsidR="00DA4452" w:rsidRDefault="00DA4452" w:rsidP="00DA4452">
      <w:pPr>
        <w:rPr>
          <w:sz w:val="2"/>
        </w:rPr>
      </w:pPr>
    </w:p>
    <w:tbl>
      <w:tblPr>
        <w:tblStyle w:val="TableGrid"/>
        <w:tblW w:w="0" w:type="auto"/>
        <w:tblLook w:val="04A0" w:firstRow="1" w:lastRow="0" w:firstColumn="1" w:lastColumn="0" w:noHBand="0" w:noVBand="1"/>
      </w:tblPr>
      <w:tblGrid>
        <w:gridCol w:w="1271"/>
        <w:gridCol w:w="1985"/>
        <w:gridCol w:w="1701"/>
        <w:gridCol w:w="3538"/>
      </w:tblGrid>
      <w:tr w:rsidR="00500834" w14:paraId="0AEA5313" w14:textId="77777777" w:rsidTr="006812CD">
        <w:tc>
          <w:tcPr>
            <w:tcW w:w="8495" w:type="dxa"/>
            <w:gridSpan w:val="4"/>
            <w:shd w:val="clear" w:color="auto" w:fill="D9D9D9" w:themeFill="background1" w:themeFillShade="D9"/>
          </w:tcPr>
          <w:p w14:paraId="632B3057" w14:textId="77777777" w:rsidR="00500834" w:rsidRPr="004F72DE" w:rsidRDefault="00500834" w:rsidP="006812CD">
            <w:pPr>
              <w:spacing w:before="60" w:after="60"/>
              <w:jc w:val="center"/>
              <w:rPr>
                <w:b/>
              </w:rPr>
            </w:pPr>
            <w:r w:rsidRPr="004F72DE">
              <w:rPr>
                <w:b/>
              </w:rPr>
              <w:t xml:space="preserve">Test Case </w:t>
            </w:r>
            <w:r>
              <w:rPr>
                <w:b/>
              </w:rPr>
              <w:t>Rules &amp; Scenarios</w:t>
            </w:r>
          </w:p>
        </w:tc>
      </w:tr>
      <w:tr w:rsidR="00500834" w:rsidRPr="00470630" w14:paraId="4D0F9F03" w14:textId="77777777" w:rsidTr="006812CD">
        <w:tc>
          <w:tcPr>
            <w:tcW w:w="1271" w:type="dxa"/>
          </w:tcPr>
          <w:p w14:paraId="5A81AEBB" w14:textId="77777777" w:rsidR="00500834" w:rsidRPr="00470630" w:rsidRDefault="00500834" w:rsidP="006812CD">
            <w:pPr>
              <w:spacing w:before="60" w:after="60"/>
              <w:jc w:val="center"/>
              <w:rPr>
                <w:b/>
              </w:rPr>
            </w:pPr>
            <w:r w:rsidRPr="00470630">
              <w:rPr>
                <w:b/>
              </w:rPr>
              <w:t>Rule ID</w:t>
            </w:r>
          </w:p>
        </w:tc>
        <w:tc>
          <w:tcPr>
            <w:tcW w:w="1985" w:type="dxa"/>
          </w:tcPr>
          <w:p w14:paraId="3C1929EE" w14:textId="77777777" w:rsidR="00500834" w:rsidRPr="00470630" w:rsidRDefault="00500834" w:rsidP="006812CD">
            <w:pPr>
              <w:spacing w:before="60" w:after="60"/>
              <w:jc w:val="center"/>
              <w:rPr>
                <w:b/>
              </w:rPr>
            </w:pPr>
            <w:r w:rsidRPr="00470630">
              <w:rPr>
                <w:b/>
              </w:rPr>
              <w:t>Rule</w:t>
            </w:r>
          </w:p>
        </w:tc>
        <w:tc>
          <w:tcPr>
            <w:tcW w:w="1701" w:type="dxa"/>
          </w:tcPr>
          <w:p w14:paraId="2C6A5BD0" w14:textId="77777777" w:rsidR="00500834" w:rsidRPr="00470630" w:rsidRDefault="00500834" w:rsidP="006812CD">
            <w:pPr>
              <w:spacing w:before="60" w:after="60"/>
              <w:jc w:val="center"/>
              <w:rPr>
                <w:b/>
              </w:rPr>
            </w:pPr>
            <w:r w:rsidRPr="00470630">
              <w:rPr>
                <w:b/>
              </w:rPr>
              <w:t>Scenario ID</w:t>
            </w:r>
          </w:p>
        </w:tc>
        <w:tc>
          <w:tcPr>
            <w:tcW w:w="3538" w:type="dxa"/>
          </w:tcPr>
          <w:p w14:paraId="075117ED" w14:textId="77777777" w:rsidR="00500834" w:rsidRPr="00470630" w:rsidRDefault="00500834" w:rsidP="006812CD">
            <w:pPr>
              <w:spacing w:before="60" w:after="60"/>
              <w:jc w:val="center"/>
              <w:rPr>
                <w:b/>
              </w:rPr>
            </w:pPr>
            <w:r w:rsidRPr="00470630">
              <w:rPr>
                <w:b/>
              </w:rPr>
              <w:t>Scenarios</w:t>
            </w:r>
          </w:p>
        </w:tc>
      </w:tr>
      <w:tr w:rsidR="00500834" w14:paraId="77EA6774" w14:textId="77777777" w:rsidTr="006812CD">
        <w:tc>
          <w:tcPr>
            <w:tcW w:w="1271" w:type="dxa"/>
          </w:tcPr>
          <w:p w14:paraId="6B540D9B" w14:textId="42E95C12" w:rsidR="00500834" w:rsidRDefault="00500834" w:rsidP="00655B53">
            <w:pPr>
              <w:spacing w:before="60" w:after="60"/>
            </w:pPr>
            <w:r>
              <w:t>RS-</w:t>
            </w:r>
            <w:r w:rsidR="00655B53">
              <w:t>22</w:t>
            </w:r>
            <w:r>
              <w:t>0-R10</w:t>
            </w:r>
          </w:p>
        </w:tc>
        <w:tc>
          <w:tcPr>
            <w:tcW w:w="1985" w:type="dxa"/>
          </w:tcPr>
          <w:p w14:paraId="129AD325" w14:textId="051F3E7D" w:rsidR="00500834" w:rsidRDefault="00500834" w:rsidP="00500834">
            <w:pPr>
              <w:spacing w:before="60" w:after="60"/>
            </w:pPr>
            <w:r w:rsidRPr="003C0AB8">
              <w:t>Information about the economic operator</w:t>
            </w:r>
            <w:r>
              <w:t xml:space="preserve"> MUST be provided</w:t>
            </w:r>
          </w:p>
        </w:tc>
        <w:tc>
          <w:tcPr>
            <w:tcW w:w="1701" w:type="dxa"/>
          </w:tcPr>
          <w:p w14:paraId="58A2F234" w14:textId="77777777" w:rsidR="00500834" w:rsidRDefault="00500834" w:rsidP="00500834">
            <w:pPr>
              <w:spacing w:before="60" w:after="60"/>
              <w:jc w:val="center"/>
            </w:pPr>
            <w:r>
              <w:t>N/A</w:t>
            </w:r>
          </w:p>
        </w:tc>
        <w:tc>
          <w:tcPr>
            <w:tcW w:w="3538" w:type="dxa"/>
          </w:tcPr>
          <w:p w14:paraId="7E32A4D4" w14:textId="77777777" w:rsidR="00500834" w:rsidRDefault="00500834" w:rsidP="00500834">
            <w:pPr>
              <w:spacing w:before="60" w:after="60"/>
              <w:jc w:val="center"/>
            </w:pPr>
            <w:r>
              <w:t>N/A</w:t>
            </w:r>
          </w:p>
        </w:tc>
      </w:tr>
      <w:tr w:rsidR="00500834" w14:paraId="0AFEFE8B" w14:textId="77777777" w:rsidTr="006812CD">
        <w:tc>
          <w:tcPr>
            <w:tcW w:w="1271" w:type="dxa"/>
          </w:tcPr>
          <w:p w14:paraId="768FB284" w14:textId="341BD982" w:rsidR="00500834" w:rsidRDefault="00500834" w:rsidP="00655B53">
            <w:pPr>
              <w:spacing w:before="60" w:after="60"/>
            </w:pPr>
            <w:r>
              <w:t>RS-</w:t>
            </w:r>
            <w:r w:rsidR="00655B53">
              <w:t>22</w:t>
            </w:r>
            <w:r>
              <w:t>0-R20</w:t>
            </w:r>
          </w:p>
        </w:tc>
        <w:tc>
          <w:tcPr>
            <w:tcW w:w="1985" w:type="dxa"/>
          </w:tcPr>
          <w:p w14:paraId="01C06905" w14:textId="71406359" w:rsidR="00500834" w:rsidRPr="003C0AB8" w:rsidRDefault="00500834" w:rsidP="00500834">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4D898A0E" w14:textId="77777777" w:rsidR="00500834" w:rsidRDefault="00500834" w:rsidP="00500834">
            <w:pPr>
              <w:spacing w:before="60" w:after="60"/>
              <w:jc w:val="center"/>
            </w:pPr>
            <w:r>
              <w:t>N/A</w:t>
            </w:r>
          </w:p>
        </w:tc>
        <w:tc>
          <w:tcPr>
            <w:tcW w:w="3538" w:type="dxa"/>
          </w:tcPr>
          <w:p w14:paraId="30821F7E" w14:textId="77777777" w:rsidR="00500834" w:rsidRDefault="00500834" w:rsidP="00500834">
            <w:pPr>
              <w:spacing w:before="60" w:after="60"/>
              <w:jc w:val="center"/>
            </w:pPr>
            <w:r>
              <w:t>N/A</w:t>
            </w:r>
          </w:p>
        </w:tc>
      </w:tr>
      <w:tr w:rsidR="00567CD2" w14:paraId="71B8B598" w14:textId="77777777" w:rsidTr="006812CD">
        <w:tc>
          <w:tcPr>
            <w:tcW w:w="1271" w:type="dxa"/>
          </w:tcPr>
          <w:p w14:paraId="7377BED5" w14:textId="1F6DE328" w:rsidR="00567CD2" w:rsidRDefault="00567CD2" w:rsidP="00655B53">
            <w:pPr>
              <w:spacing w:before="60" w:after="60"/>
            </w:pPr>
            <w:r>
              <w:t>RS-</w:t>
            </w:r>
            <w:r w:rsidR="00655B53">
              <w:t>22</w:t>
            </w:r>
            <w:r>
              <w:t>0-R30</w:t>
            </w:r>
          </w:p>
        </w:tc>
        <w:tc>
          <w:tcPr>
            <w:tcW w:w="1985" w:type="dxa"/>
          </w:tcPr>
          <w:p w14:paraId="53E0F540" w14:textId="4AC9D2F7" w:rsidR="00567CD2" w:rsidRDefault="00567CD2" w:rsidP="00567CD2">
            <w:pPr>
              <w:spacing w:before="60" w:after="60"/>
            </w:pPr>
            <w:r w:rsidRPr="003C0AB8">
              <w:t>Information about representatives of the economic operator</w:t>
            </w:r>
            <w:r>
              <w:t xml:space="preserve"> CAN be provided</w:t>
            </w:r>
          </w:p>
        </w:tc>
        <w:tc>
          <w:tcPr>
            <w:tcW w:w="1701" w:type="dxa"/>
          </w:tcPr>
          <w:p w14:paraId="782D8C76" w14:textId="28A2C02E" w:rsidR="00567CD2" w:rsidRDefault="00567CD2" w:rsidP="00567CD2">
            <w:pPr>
              <w:spacing w:before="60" w:after="60"/>
              <w:jc w:val="center"/>
            </w:pPr>
            <w:r>
              <w:t>N/A</w:t>
            </w:r>
          </w:p>
        </w:tc>
        <w:tc>
          <w:tcPr>
            <w:tcW w:w="3538" w:type="dxa"/>
          </w:tcPr>
          <w:p w14:paraId="06728082" w14:textId="06B36E12" w:rsidR="00567CD2" w:rsidRDefault="00567CD2" w:rsidP="00567CD2">
            <w:pPr>
              <w:spacing w:before="60" w:after="60"/>
              <w:jc w:val="center"/>
            </w:pPr>
            <w:r>
              <w:t>N/A</w:t>
            </w:r>
          </w:p>
        </w:tc>
      </w:tr>
      <w:tr w:rsidR="00500834" w14:paraId="3BD55A0B" w14:textId="77777777" w:rsidTr="006812CD">
        <w:tc>
          <w:tcPr>
            <w:tcW w:w="1271" w:type="dxa"/>
            <w:vMerge w:val="restart"/>
          </w:tcPr>
          <w:p w14:paraId="2D98C86D" w14:textId="2831D1D8" w:rsidR="00500834" w:rsidRDefault="00500834" w:rsidP="00655B53">
            <w:pPr>
              <w:spacing w:before="60" w:after="60"/>
            </w:pPr>
            <w:r>
              <w:t>RS-</w:t>
            </w:r>
            <w:r w:rsidR="00655B53">
              <w:t>22</w:t>
            </w:r>
            <w:r>
              <w:t>0-R40</w:t>
            </w:r>
          </w:p>
        </w:tc>
        <w:tc>
          <w:tcPr>
            <w:tcW w:w="1985" w:type="dxa"/>
            <w:vMerge w:val="restart"/>
          </w:tcPr>
          <w:p w14:paraId="594DC334" w14:textId="77777777" w:rsidR="00500834" w:rsidRDefault="00500834" w:rsidP="006812CD">
            <w:pPr>
              <w:spacing w:before="60" w:after="60"/>
            </w:pPr>
            <w:r>
              <w:t>Information about compliance of exclusion grounds CAN be provided</w:t>
            </w:r>
          </w:p>
        </w:tc>
        <w:tc>
          <w:tcPr>
            <w:tcW w:w="1701" w:type="dxa"/>
          </w:tcPr>
          <w:p w14:paraId="17469848" w14:textId="720D09BC" w:rsidR="00500834" w:rsidRDefault="00500834" w:rsidP="00655B53">
            <w:pPr>
              <w:spacing w:before="60" w:after="60"/>
              <w:jc w:val="center"/>
            </w:pPr>
            <w:r>
              <w:t>RS-</w:t>
            </w:r>
            <w:r w:rsidR="00655B53">
              <w:t>22</w:t>
            </w:r>
            <w:r>
              <w:t>0-R40-S10</w:t>
            </w:r>
          </w:p>
        </w:tc>
        <w:tc>
          <w:tcPr>
            <w:tcW w:w="3538" w:type="dxa"/>
          </w:tcPr>
          <w:p w14:paraId="0A4CB556" w14:textId="77777777" w:rsidR="00500834" w:rsidRDefault="00500834"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500834" w14:paraId="0D2DDCC0" w14:textId="77777777" w:rsidTr="006812CD">
        <w:tc>
          <w:tcPr>
            <w:tcW w:w="1271" w:type="dxa"/>
            <w:vMerge/>
          </w:tcPr>
          <w:p w14:paraId="02EC1B83" w14:textId="77777777" w:rsidR="00500834" w:rsidRDefault="00500834" w:rsidP="006812CD">
            <w:pPr>
              <w:spacing w:before="60" w:after="60"/>
            </w:pPr>
          </w:p>
        </w:tc>
        <w:tc>
          <w:tcPr>
            <w:tcW w:w="1985" w:type="dxa"/>
            <w:vMerge/>
          </w:tcPr>
          <w:p w14:paraId="36E816F4" w14:textId="77777777" w:rsidR="00500834" w:rsidRDefault="00500834" w:rsidP="006812CD">
            <w:pPr>
              <w:spacing w:before="60" w:after="60"/>
            </w:pPr>
          </w:p>
        </w:tc>
        <w:tc>
          <w:tcPr>
            <w:tcW w:w="1701" w:type="dxa"/>
          </w:tcPr>
          <w:p w14:paraId="00C5687C" w14:textId="796F8261" w:rsidR="00500834" w:rsidRDefault="00500834" w:rsidP="00655B53">
            <w:pPr>
              <w:spacing w:before="60" w:after="60"/>
              <w:jc w:val="center"/>
            </w:pPr>
            <w:r>
              <w:t>RS-</w:t>
            </w:r>
            <w:r w:rsidR="00655B53">
              <w:t>22</w:t>
            </w:r>
            <w:r>
              <w:t>0-R40-S20</w:t>
            </w:r>
          </w:p>
        </w:tc>
        <w:tc>
          <w:tcPr>
            <w:tcW w:w="3538" w:type="dxa"/>
          </w:tcPr>
          <w:p w14:paraId="30461F5C" w14:textId="77777777" w:rsidR="00500834" w:rsidRDefault="00500834"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500834" w14:paraId="593796DC" w14:textId="77777777" w:rsidTr="006812CD">
        <w:tc>
          <w:tcPr>
            <w:tcW w:w="1271" w:type="dxa"/>
            <w:vMerge w:val="restart"/>
          </w:tcPr>
          <w:p w14:paraId="337A65F0" w14:textId="4F1794E0" w:rsidR="00500834" w:rsidRDefault="00500834" w:rsidP="00655B53">
            <w:pPr>
              <w:spacing w:before="60" w:after="60"/>
            </w:pPr>
            <w:r>
              <w:lastRenderedPageBreak/>
              <w:t>RS-</w:t>
            </w:r>
            <w:r w:rsidR="00655B53">
              <w:t>22</w:t>
            </w:r>
            <w:r>
              <w:t>0-R50</w:t>
            </w:r>
          </w:p>
        </w:tc>
        <w:tc>
          <w:tcPr>
            <w:tcW w:w="1985" w:type="dxa"/>
            <w:vMerge w:val="restart"/>
          </w:tcPr>
          <w:p w14:paraId="79A58283" w14:textId="1F7F8E1C" w:rsidR="00500834" w:rsidRDefault="00500834" w:rsidP="006812CD">
            <w:pPr>
              <w:spacing w:before="60" w:after="60"/>
            </w:pPr>
            <w:r>
              <w:t xml:space="preserve">Response to the specific </w:t>
            </w:r>
            <w:r w:rsidR="00655B53">
              <w:t>requirements</w:t>
            </w:r>
            <w:r>
              <w:t xml:space="preserve"> related to selection criteria of the </w:t>
            </w:r>
            <w:proofErr w:type="spellStart"/>
            <w:r>
              <w:t>ESPDRequest</w:t>
            </w:r>
            <w:proofErr w:type="spellEnd"/>
            <w:r>
              <w:t xml:space="preserve"> CAN be provided</w:t>
            </w:r>
          </w:p>
        </w:tc>
        <w:tc>
          <w:tcPr>
            <w:tcW w:w="1701" w:type="dxa"/>
          </w:tcPr>
          <w:p w14:paraId="5D8CC75F" w14:textId="34D60DF8" w:rsidR="00500834" w:rsidRDefault="00500834" w:rsidP="00655B53">
            <w:pPr>
              <w:spacing w:before="60" w:after="60"/>
              <w:jc w:val="center"/>
            </w:pPr>
            <w:r>
              <w:t>RS-</w:t>
            </w:r>
            <w:r w:rsidR="00655B53">
              <w:t>22</w:t>
            </w:r>
            <w:r>
              <w:t>0-R50-S10</w:t>
            </w:r>
          </w:p>
        </w:tc>
        <w:tc>
          <w:tcPr>
            <w:tcW w:w="3538" w:type="dxa"/>
          </w:tcPr>
          <w:p w14:paraId="7CC97FC5" w14:textId="77777777" w:rsidR="00500834" w:rsidRDefault="00500834" w:rsidP="006812CD">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500834" w14:paraId="794168BE" w14:textId="77777777" w:rsidTr="006812CD">
        <w:tc>
          <w:tcPr>
            <w:tcW w:w="1271" w:type="dxa"/>
            <w:vMerge/>
          </w:tcPr>
          <w:p w14:paraId="44A35E26" w14:textId="77777777" w:rsidR="00500834" w:rsidRDefault="00500834" w:rsidP="006812CD">
            <w:pPr>
              <w:spacing w:before="60" w:after="60"/>
            </w:pPr>
          </w:p>
        </w:tc>
        <w:tc>
          <w:tcPr>
            <w:tcW w:w="1985" w:type="dxa"/>
            <w:vMerge/>
          </w:tcPr>
          <w:p w14:paraId="4A5FA4AE" w14:textId="77777777" w:rsidR="00500834" w:rsidRDefault="00500834" w:rsidP="006812CD">
            <w:pPr>
              <w:spacing w:before="60" w:after="60"/>
            </w:pPr>
          </w:p>
        </w:tc>
        <w:tc>
          <w:tcPr>
            <w:tcW w:w="1701" w:type="dxa"/>
          </w:tcPr>
          <w:p w14:paraId="523D8EFC" w14:textId="4EAC0ADB" w:rsidR="00500834" w:rsidRDefault="000D2D69" w:rsidP="00655B53">
            <w:pPr>
              <w:spacing w:before="60" w:after="60"/>
              <w:jc w:val="center"/>
            </w:pPr>
            <w:r>
              <w:t>RS-</w:t>
            </w:r>
            <w:r w:rsidR="00655B53">
              <w:t>22</w:t>
            </w:r>
            <w:r>
              <w:t>0</w:t>
            </w:r>
            <w:r w:rsidR="00500834">
              <w:t>-R50-S20</w:t>
            </w:r>
          </w:p>
        </w:tc>
        <w:tc>
          <w:tcPr>
            <w:tcW w:w="3538" w:type="dxa"/>
          </w:tcPr>
          <w:p w14:paraId="1EA34958" w14:textId="77777777" w:rsidR="00500834" w:rsidRDefault="00500834"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B0EC0" w14:paraId="5C0BA5AE" w14:textId="77777777" w:rsidTr="006812CD">
        <w:tc>
          <w:tcPr>
            <w:tcW w:w="1271" w:type="dxa"/>
          </w:tcPr>
          <w:p w14:paraId="779EE080" w14:textId="1DBD8F1E" w:rsidR="003B0EC0" w:rsidRDefault="003B0EC0" w:rsidP="003B0EC0">
            <w:pPr>
              <w:spacing w:before="60" w:after="60"/>
            </w:pPr>
            <w:r w:rsidRPr="003B0EC0">
              <w:rPr>
                <w:szCs w:val="20"/>
              </w:rPr>
              <w:t>RS-</w:t>
            </w:r>
            <w:r>
              <w:rPr>
                <w:szCs w:val="20"/>
              </w:rPr>
              <w:t>22</w:t>
            </w:r>
            <w:r w:rsidRPr="003B0EC0">
              <w:rPr>
                <w:szCs w:val="20"/>
              </w:rPr>
              <w:t>0-R</w:t>
            </w:r>
            <w:r>
              <w:rPr>
                <w:szCs w:val="20"/>
              </w:rPr>
              <w:t>6</w:t>
            </w:r>
            <w:r w:rsidRPr="003B0EC0">
              <w:rPr>
                <w:szCs w:val="20"/>
              </w:rPr>
              <w:t>0</w:t>
            </w:r>
          </w:p>
        </w:tc>
        <w:tc>
          <w:tcPr>
            <w:tcW w:w="1985" w:type="dxa"/>
          </w:tcPr>
          <w:p w14:paraId="25178B42" w14:textId="2AF40A7F" w:rsidR="003B0EC0" w:rsidRDefault="003B0EC0" w:rsidP="003B0EC0">
            <w:pPr>
              <w:spacing w:before="60" w:after="60"/>
            </w:pPr>
            <w:r w:rsidRPr="003B0EC0">
              <w:rPr>
                <w:szCs w:val="20"/>
              </w:rPr>
              <w:t>Information about the procurement procedure MIGHT be provided</w:t>
            </w:r>
          </w:p>
        </w:tc>
        <w:tc>
          <w:tcPr>
            <w:tcW w:w="1701" w:type="dxa"/>
          </w:tcPr>
          <w:p w14:paraId="13462717" w14:textId="6F437CEE" w:rsidR="003B0EC0" w:rsidRDefault="003B0EC0" w:rsidP="003B0EC0">
            <w:pPr>
              <w:spacing w:before="60" w:after="60"/>
              <w:jc w:val="center"/>
            </w:pPr>
            <w:r w:rsidRPr="003B0EC0">
              <w:rPr>
                <w:szCs w:val="20"/>
              </w:rPr>
              <w:t>N/A</w:t>
            </w:r>
          </w:p>
        </w:tc>
        <w:tc>
          <w:tcPr>
            <w:tcW w:w="3538" w:type="dxa"/>
          </w:tcPr>
          <w:p w14:paraId="0556551B" w14:textId="0B1CABA7" w:rsidR="003B0EC0" w:rsidRDefault="003B0EC0" w:rsidP="003B0EC0">
            <w:pPr>
              <w:spacing w:before="60" w:after="60"/>
            </w:pPr>
            <w:r w:rsidRPr="003B0EC0">
              <w:rPr>
                <w:szCs w:val="20"/>
              </w:rPr>
              <w:t>N/A</w:t>
            </w:r>
          </w:p>
        </w:tc>
      </w:tr>
    </w:tbl>
    <w:p w14:paraId="2980FA4E" w14:textId="01D2C4FD" w:rsidR="00DA4452" w:rsidRDefault="001F027B" w:rsidP="00DA4452">
      <w:pPr>
        <w:pStyle w:val="Heading3"/>
      </w:pPr>
      <w:bookmarkStart w:id="41" w:name="_Toc512271297"/>
      <w:r>
        <w:t>RS-</w:t>
      </w:r>
      <w:r w:rsidR="00655B53">
        <w:t>23</w:t>
      </w:r>
      <w:r w:rsidR="00DA4452">
        <w:t>0</w:t>
      </w:r>
      <w:bookmarkEnd w:id="41"/>
    </w:p>
    <w:tbl>
      <w:tblPr>
        <w:tblStyle w:val="TableGrid"/>
        <w:tblW w:w="0" w:type="auto"/>
        <w:tblLook w:val="04A0" w:firstRow="1" w:lastRow="0" w:firstColumn="1" w:lastColumn="0" w:noHBand="0" w:noVBand="1"/>
      </w:tblPr>
      <w:tblGrid>
        <w:gridCol w:w="2405"/>
        <w:gridCol w:w="6090"/>
      </w:tblGrid>
      <w:tr w:rsidR="00DA4452" w14:paraId="69EE976F" w14:textId="77777777" w:rsidTr="00EE4691">
        <w:tc>
          <w:tcPr>
            <w:tcW w:w="8495" w:type="dxa"/>
            <w:gridSpan w:val="2"/>
            <w:shd w:val="clear" w:color="auto" w:fill="D9D9D9" w:themeFill="background1" w:themeFillShade="D9"/>
          </w:tcPr>
          <w:p w14:paraId="540F4C4A" w14:textId="77777777" w:rsidR="00DA4452" w:rsidRPr="004F72DE" w:rsidRDefault="00DA4452" w:rsidP="00EE4691">
            <w:pPr>
              <w:spacing w:before="60" w:after="60"/>
              <w:jc w:val="center"/>
              <w:rPr>
                <w:b/>
              </w:rPr>
            </w:pPr>
            <w:r w:rsidRPr="004F72DE">
              <w:rPr>
                <w:b/>
              </w:rPr>
              <w:t>Test Case Description</w:t>
            </w:r>
          </w:p>
        </w:tc>
      </w:tr>
      <w:tr w:rsidR="00DA4452" w14:paraId="45E25036" w14:textId="77777777" w:rsidTr="00EE4691">
        <w:tc>
          <w:tcPr>
            <w:tcW w:w="2405" w:type="dxa"/>
            <w:shd w:val="clear" w:color="auto" w:fill="D9D9D9" w:themeFill="background1" w:themeFillShade="D9"/>
          </w:tcPr>
          <w:p w14:paraId="01347464" w14:textId="77777777" w:rsidR="00DA4452" w:rsidRDefault="00DA4452" w:rsidP="00EE4691">
            <w:pPr>
              <w:spacing w:before="60" w:after="60"/>
            </w:pPr>
            <w:r>
              <w:t>Response</w:t>
            </w:r>
          </w:p>
        </w:tc>
        <w:tc>
          <w:tcPr>
            <w:tcW w:w="6090" w:type="dxa"/>
          </w:tcPr>
          <w:p w14:paraId="5461C57E" w14:textId="77777777" w:rsidR="00DA4452" w:rsidRPr="00707417" w:rsidRDefault="00DA4452"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DA4452" w14:paraId="073EB5AD" w14:textId="77777777" w:rsidTr="00EE4691">
        <w:tc>
          <w:tcPr>
            <w:tcW w:w="2405" w:type="dxa"/>
            <w:shd w:val="clear" w:color="auto" w:fill="D9D9D9" w:themeFill="background1" w:themeFillShade="D9"/>
          </w:tcPr>
          <w:p w14:paraId="162BF9F7" w14:textId="4B0AF379" w:rsidR="00DA4452" w:rsidRDefault="002A6D64" w:rsidP="00EE4691">
            <w:pPr>
              <w:spacing w:before="60" w:after="60"/>
            </w:pPr>
            <w:r>
              <w:t>Extended</w:t>
            </w:r>
          </w:p>
        </w:tc>
        <w:tc>
          <w:tcPr>
            <w:tcW w:w="6090" w:type="dxa"/>
          </w:tcPr>
          <w:p w14:paraId="3021441C" w14:textId="5EE1C46F" w:rsidR="00DA4452" w:rsidRDefault="00DA4452" w:rsidP="00EE4691">
            <w:pPr>
              <w:spacing w:before="60" w:after="60"/>
            </w:pPr>
            <w:r w:rsidRPr="00707417">
              <w:t xml:space="preserve">This is </w:t>
            </w:r>
            <w:r w:rsidR="002A6D64">
              <w:t>an “Extended</w:t>
            </w:r>
            <w:r w:rsidRPr="00707417">
              <w:t xml:space="preserve">" </w:t>
            </w:r>
            <w:proofErr w:type="spellStart"/>
            <w:r w:rsidRPr="00707417">
              <w:t>QualificationApplication</w:t>
            </w:r>
            <w:proofErr w:type="spellEnd"/>
            <w:r w:rsidRPr="00707417">
              <w:t xml:space="preserve"> (</w:t>
            </w:r>
            <w:r w:rsidR="002A6D64">
              <w:t>Extended</w:t>
            </w:r>
            <w:r w:rsidRPr="00707417">
              <w:t xml:space="preserve"> ESPD)</w:t>
            </w:r>
          </w:p>
        </w:tc>
      </w:tr>
      <w:tr w:rsidR="00DA4452" w14:paraId="1FBF17AE" w14:textId="77777777" w:rsidTr="00EE4691">
        <w:tc>
          <w:tcPr>
            <w:tcW w:w="2405" w:type="dxa"/>
            <w:shd w:val="clear" w:color="auto" w:fill="D9D9D9" w:themeFill="background1" w:themeFillShade="D9"/>
          </w:tcPr>
          <w:p w14:paraId="0BCC569D" w14:textId="77777777" w:rsidR="00DA4452" w:rsidRDefault="00DA4452" w:rsidP="00EE4691">
            <w:pPr>
              <w:spacing w:before="60" w:after="60"/>
            </w:pPr>
            <w:r>
              <w:t>Divided into lots</w:t>
            </w:r>
          </w:p>
        </w:tc>
        <w:tc>
          <w:tcPr>
            <w:tcW w:w="6090" w:type="dxa"/>
          </w:tcPr>
          <w:p w14:paraId="39237152" w14:textId="77777777" w:rsidR="00DA4452" w:rsidRDefault="00DA4452" w:rsidP="00EE4691">
            <w:pPr>
              <w:spacing w:before="60" w:after="60"/>
            </w:pPr>
            <w:r>
              <w:t>The procurement procedure is divided into lots</w:t>
            </w:r>
          </w:p>
        </w:tc>
      </w:tr>
      <w:tr w:rsidR="00DA4452" w14:paraId="2955A33A" w14:textId="77777777" w:rsidTr="00EE4691">
        <w:tc>
          <w:tcPr>
            <w:tcW w:w="2405" w:type="dxa"/>
            <w:shd w:val="clear" w:color="auto" w:fill="D9D9D9" w:themeFill="background1" w:themeFillShade="D9"/>
          </w:tcPr>
          <w:p w14:paraId="00FC2D3B" w14:textId="77777777" w:rsidR="00DA4452" w:rsidRDefault="00DA4452" w:rsidP="00EE4691">
            <w:pPr>
              <w:spacing w:before="60" w:after="60"/>
            </w:pPr>
            <w:r>
              <w:t>Pre-qualification system</w:t>
            </w:r>
          </w:p>
        </w:tc>
        <w:tc>
          <w:tcPr>
            <w:tcW w:w="6090" w:type="dxa"/>
          </w:tcPr>
          <w:p w14:paraId="655FDAB1" w14:textId="77777777" w:rsidR="00DA4452" w:rsidRDefault="00DA4452" w:rsidP="00EE4691">
            <w:pPr>
              <w:spacing w:before="60" w:after="60"/>
            </w:pPr>
            <w:r>
              <w:t xml:space="preserve">The EO is not registered on </w:t>
            </w:r>
            <w:r w:rsidRPr="003C0AB8">
              <w:t>a national pre</w:t>
            </w:r>
            <w:r>
              <w:t>-</w:t>
            </w:r>
            <w:r w:rsidRPr="003C0AB8">
              <w:t>qualification system</w:t>
            </w:r>
          </w:p>
        </w:tc>
      </w:tr>
      <w:tr w:rsidR="00DA4452" w14:paraId="7ABDEDCD" w14:textId="77777777" w:rsidTr="00EE4691">
        <w:tc>
          <w:tcPr>
            <w:tcW w:w="2405" w:type="dxa"/>
            <w:shd w:val="clear" w:color="auto" w:fill="D9D9D9" w:themeFill="background1" w:themeFillShade="D9"/>
          </w:tcPr>
          <w:p w14:paraId="5563AEBA" w14:textId="77777777" w:rsidR="00DA4452" w:rsidRDefault="00DA4452" w:rsidP="00EE4691">
            <w:pPr>
              <w:spacing w:before="60" w:after="60"/>
            </w:pPr>
            <w:r>
              <w:t>EO Role</w:t>
            </w:r>
          </w:p>
        </w:tc>
        <w:tc>
          <w:tcPr>
            <w:tcW w:w="6090" w:type="dxa"/>
          </w:tcPr>
          <w:p w14:paraId="6C32FA6C" w14:textId="32FDC715" w:rsidR="00DA4452" w:rsidRDefault="001F027B" w:rsidP="00EE4691">
            <w:pPr>
              <w:spacing w:before="60" w:after="60"/>
            </w:pPr>
            <w:r w:rsidRPr="00673C2B">
              <w:t xml:space="preserve">The </w:t>
            </w:r>
            <w:r>
              <w:t>EO is an entity the lead entity relies on in order to meet the selection criteria</w:t>
            </w:r>
          </w:p>
        </w:tc>
      </w:tr>
    </w:tbl>
    <w:p w14:paraId="6358D951" w14:textId="77777777" w:rsidR="00DA4452" w:rsidRDefault="00DA4452" w:rsidP="00DA4452">
      <w:pPr>
        <w:rPr>
          <w:sz w:val="2"/>
        </w:rPr>
      </w:pPr>
    </w:p>
    <w:tbl>
      <w:tblPr>
        <w:tblStyle w:val="TableGrid"/>
        <w:tblW w:w="0" w:type="auto"/>
        <w:tblLook w:val="04A0" w:firstRow="1" w:lastRow="0" w:firstColumn="1" w:lastColumn="0" w:noHBand="0" w:noVBand="1"/>
      </w:tblPr>
      <w:tblGrid>
        <w:gridCol w:w="1271"/>
        <w:gridCol w:w="1985"/>
        <w:gridCol w:w="1701"/>
        <w:gridCol w:w="3538"/>
      </w:tblGrid>
      <w:tr w:rsidR="000D2D69" w14:paraId="70FF5C79" w14:textId="77777777" w:rsidTr="006812CD">
        <w:tc>
          <w:tcPr>
            <w:tcW w:w="8495" w:type="dxa"/>
            <w:gridSpan w:val="4"/>
            <w:shd w:val="clear" w:color="auto" w:fill="D9D9D9" w:themeFill="background1" w:themeFillShade="D9"/>
          </w:tcPr>
          <w:p w14:paraId="1352F7F6" w14:textId="77777777" w:rsidR="000D2D69" w:rsidRPr="004F72DE" w:rsidRDefault="000D2D69" w:rsidP="006812CD">
            <w:pPr>
              <w:spacing w:before="60" w:after="60"/>
              <w:jc w:val="center"/>
              <w:rPr>
                <w:b/>
              </w:rPr>
            </w:pPr>
            <w:r w:rsidRPr="004F72DE">
              <w:rPr>
                <w:b/>
              </w:rPr>
              <w:t xml:space="preserve">Test Case </w:t>
            </w:r>
            <w:r>
              <w:rPr>
                <w:b/>
              </w:rPr>
              <w:t>Rules &amp; Scenarios</w:t>
            </w:r>
          </w:p>
        </w:tc>
      </w:tr>
      <w:tr w:rsidR="000D2D69" w:rsidRPr="00470630" w14:paraId="22EB9106" w14:textId="77777777" w:rsidTr="006812CD">
        <w:tc>
          <w:tcPr>
            <w:tcW w:w="1271" w:type="dxa"/>
          </w:tcPr>
          <w:p w14:paraId="0F8B926F" w14:textId="77777777" w:rsidR="000D2D69" w:rsidRPr="00470630" w:rsidRDefault="000D2D69" w:rsidP="006812CD">
            <w:pPr>
              <w:spacing w:before="60" w:after="60"/>
              <w:jc w:val="center"/>
              <w:rPr>
                <w:b/>
              </w:rPr>
            </w:pPr>
            <w:r w:rsidRPr="00470630">
              <w:rPr>
                <w:b/>
              </w:rPr>
              <w:t>Rule ID</w:t>
            </w:r>
          </w:p>
        </w:tc>
        <w:tc>
          <w:tcPr>
            <w:tcW w:w="1985" w:type="dxa"/>
          </w:tcPr>
          <w:p w14:paraId="787D6531" w14:textId="77777777" w:rsidR="000D2D69" w:rsidRPr="00470630" w:rsidRDefault="000D2D69" w:rsidP="006812CD">
            <w:pPr>
              <w:spacing w:before="60" w:after="60"/>
              <w:jc w:val="center"/>
              <w:rPr>
                <w:b/>
              </w:rPr>
            </w:pPr>
            <w:r w:rsidRPr="00470630">
              <w:rPr>
                <w:b/>
              </w:rPr>
              <w:t>Rule</w:t>
            </w:r>
          </w:p>
        </w:tc>
        <w:tc>
          <w:tcPr>
            <w:tcW w:w="1701" w:type="dxa"/>
          </w:tcPr>
          <w:p w14:paraId="7DA003D4" w14:textId="77777777" w:rsidR="000D2D69" w:rsidRPr="00470630" w:rsidRDefault="000D2D69" w:rsidP="006812CD">
            <w:pPr>
              <w:spacing w:before="60" w:after="60"/>
              <w:jc w:val="center"/>
              <w:rPr>
                <w:b/>
              </w:rPr>
            </w:pPr>
            <w:r w:rsidRPr="00470630">
              <w:rPr>
                <w:b/>
              </w:rPr>
              <w:t>Scenario ID</w:t>
            </w:r>
          </w:p>
        </w:tc>
        <w:tc>
          <w:tcPr>
            <w:tcW w:w="3538" w:type="dxa"/>
          </w:tcPr>
          <w:p w14:paraId="7EBFE61B" w14:textId="77777777" w:rsidR="000D2D69" w:rsidRPr="00470630" w:rsidRDefault="000D2D69" w:rsidP="006812CD">
            <w:pPr>
              <w:spacing w:before="60" w:after="60"/>
              <w:jc w:val="center"/>
              <w:rPr>
                <w:b/>
              </w:rPr>
            </w:pPr>
            <w:r w:rsidRPr="00470630">
              <w:rPr>
                <w:b/>
              </w:rPr>
              <w:t>Scenarios</w:t>
            </w:r>
          </w:p>
        </w:tc>
      </w:tr>
      <w:tr w:rsidR="000D2D69" w14:paraId="3E521840" w14:textId="77777777" w:rsidTr="006812CD">
        <w:tc>
          <w:tcPr>
            <w:tcW w:w="1271" w:type="dxa"/>
          </w:tcPr>
          <w:p w14:paraId="4227465B" w14:textId="438125B6" w:rsidR="000D2D69" w:rsidRDefault="000D2D69" w:rsidP="00655B53">
            <w:pPr>
              <w:spacing w:before="60" w:after="60"/>
            </w:pPr>
            <w:r>
              <w:t>RS-</w:t>
            </w:r>
            <w:r w:rsidR="00655B53">
              <w:t>23</w:t>
            </w:r>
            <w:r>
              <w:t>0-R10</w:t>
            </w:r>
          </w:p>
        </w:tc>
        <w:tc>
          <w:tcPr>
            <w:tcW w:w="1985" w:type="dxa"/>
          </w:tcPr>
          <w:p w14:paraId="77C2ED38" w14:textId="1FBC48F6" w:rsidR="000D2D69" w:rsidRDefault="000D2D69" w:rsidP="000D2D69">
            <w:pPr>
              <w:spacing w:before="60" w:after="60"/>
            </w:pPr>
            <w:r w:rsidRPr="003C0AB8">
              <w:t>Information about the economic operator</w:t>
            </w:r>
            <w:r>
              <w:t xml:space="preserve"> MUST be provided</w:t>
            </w:r>
          </w:p>
        </w:tc>
        <w:tc>
          <w:tcPr>
            <w:tcW w:w="1701" w:type="dxa"/>
          </w:tcPr>
          <w:p w14:paraId="0C136739" w14:textId="77777777" w:rsidR="000D2D69" w:rsidRDefault="000D2D69" w:rsidP="000D2D69">
            <w:pPr>
              <w:spacing w:before="60" w:after="60"/>
              <w:jc w:val="center"/>
            </w:pPr>
            <w:r>
              <w:t>N/A</w:t>
            </w:r>
          </w:p>
        </w:tc>
        <w:tc>
          <w:tcPr>
            <w:tcW w:w="3538" w:type="dxa"/>
          </w:tcPr>
          <w:p w14:paraId="5F6B9C25" w14:textId="77777777" w:rsidR="000D2D69" w:rsidRDefault="000D2D69" w:rsidP="000D2D69">
            <w:pPr>
              <w:spacing w:before="60" w:after="60"/>
              <w:jc w:val="center"/>
            </w:pPr>
            <w:r>
              <w:t>N/A</w:t>
            </w:r>
          </w:p>
        </w:tc>
      </w:tr>
      <w:tr w:rsidR="000D2D69" w14:paraId="04A9F6E5" w14:textId="77777777" w:rsidTr="006812CD">
        <w:tc>
          <w:tcPr>
            <w:tcW w:w="1271" w:type="dxa"/>
          </w:tcPr>
          <w:p w14:paraId="6E791CCC" w14:textId="5FBFC810" w:rsidR="000D2D69" w:rsidRDefault="000D2D69" w:rsidP="00655B53">
            <w:pPr>
              <w:spacing w:before="60" w:after="60"/>
            </w:pPr>
            <w:r>
              <w:t>RS-</w:t>
            </w:r>
            <w:r w:rsidR="00655B53">
              <w:t>23</w:t>
            </w:r>
            <w:r>
              <w:t>0-R20</w:t>
            </w:r>
          </w:p>
        </w:tc>
        <w:tc>
          <w:tcPr>
            <w:tcW w:w="1985" w:type="dxa"/>
          </w:tcPr>
          <w:p w14:paraId="3752BE3D" w14:textId="042F6B4F" w:rsidR="000D2D69" w:rsidRPr="003C0AB8" w:rsidRDefault="000D2D69" w:rsidP="000D2D69">
            <w:pPr>
              <w:spacing w:before="60" w:after="60"/>
            </w:pPr>
            <w:r>
              <w:t>The list of lots the EO tenders for MUST be provided</w:t>
            </w:r>
          </w:p>
        </w:tc>
        <w:tc>
          <w:tcPr>
            <w:tcW w:w="1701" w:type="dxa"/>
          </w:tcPr>
          <w:p w14:paraId="7C58F503" w14:textId="77777777" w:rsidR="000D2D69" w:rsidRDefault="000D2D69" w:rsidP="000D2D69">
            <w:pPr>
              <w:spacing w:before="60" w:after="60"/>
              <w:jc w:val="center"/>
            </w:pPr>
            <w:r>
              <w:t>N/A</w:t>
            </w:r>
          </w:p>
        </w:tc>
        <w:tc>
          <w:tcPr>
            <w:tcW w:w="3538" w:type="dxa"/>
          </w:tcPr>
          <w:p w14:paraId="7BBC5F89" w14:textId="77777777" w:rsidR="000D2D69" w:rsidRDefault="000D2D69" w:rsidP="000D2D69">
            <w:pPr>
              <w:spacing w:before="60" w:after="60"/>
              <w:jc w:val="center"/>
            </w:pPr>
            <w:r>
              <w:t>N/A</w:t>
            </w:r>
          </w:p>
        </w:tc>
      </w:tr>
      <w:tr w:rsidR="00567CD2" w14:paraId="78A7C5F7" w14:textId="77777777" w:rsidTr="006812CD">
        <w:tc>
          <w:tcPr>
            <w:tcW w:w="1271" w:type="dxa"/>
          </w:tcPr>
          <w:p w14:paraId="077166DE" w14:textId="33B53042" w:rsidR="00567CD2" w:rsidRDefault="00567CD2" w:rsidP="00655B53">
            <w:pPr>
              <w:spacing w:before="60" w:after="60"/>
            </w:pPr>
            <w:r>
              <w:t>RS-</w:t>
            </w:r>
            <w:r w:rsidR="00655B53">
              <w:t>23</w:t>
            </w:r>
            <w:r>
              <w:t>0-R30</w:t>
            </w:r>
          </w:p>
        </w:tc>
        <w:tc>
          <w:tcPr>
            <w:tcW w:w="1985" w:type="dxa"/>
          </w:tcPr>
          <w:p w14:paraId="2484048D" w14:textId="3F3CBFD9" w:rsidR="00567CD2" w:rsidRDefault="00567CD2" w:rsidP="00567CD2">
            <w:pPr>
              <w:spacing w:before="60" w:after="60"/>
            </w:pPr>
            <w:r w:rsidRPr="003C0AB8">
              <w:t>Information about representatives of the economic operator</w:t>
            </w:r>
            <w:r>
              <w:t xml:space="preserve"> CAN be provided</w:t>
            </w:r>
          </w:p>
        </w:tc>
        <w:tc>
          <w:tcPr>
            <w:tcW w:w="1701" w:type="dxa"/>
          </w:tcPr>
          <w:p w14:paraId="77AF6E02" w14:textId="69B40919" w:rsidR="00567CD2" w:rsidRDefault="00567CD2" w:rsidP="00567CD2">
            <w:pPr>
              <w:spacing w:before="60" w:after="60"/>
              <w:jc w:val="center"/>
            </w:pPr>
            <w:r>
              <w:t>N/A</w:t>
            </w:r>
          </w:p>
        </w:tc>
        <w:tc>
          <w:tcPr>
            <w:tcW w:w="3538" w:type="dxa"/>
          </w:tcPr>
          <w:p w14:paraId="201C4C4C" w14:textId="3ACDF526" w:rsidR="00567CD2" w:rsidRDefault="00567CD2" w:rsidP="00567CD2">
            <w:pPr>
              <w:spacing w:before="60" w:after="60"/>
              <w:jc w:val="center"/>
            </w:pPr>
            <w:r>
              <w:t>N/A</w:t>
            </w:r>
          </w:p>
        </w:tc>
      </w:tr>
      <w:tr w:rsidR="000D2D69" w14:paraId="622A390C" w14:textId="77777777" w:rsidTr="006812CD">
        <w:tc>
          <w:tcPr>
            <w:tcW w:w="1271" w:type="dxa"/>
          </w:tcPr>
          <w:p w14:paraId="5A5F0EFC" w14:textId="7DA2F9F3" w:rsidR="000D2D69" w:rsidRDefault="000D2D69" w:rsidP="00655B53">
            <w:pPr>
              <w:spacing w:before="60" w:after="60"/>
            </w:pPr>
            <w:r>
              <w:t>RS-</w:t>
            </w:r>
            <w:r w:rsidR="00655B53">
              <w:t>23</w:t>
            </w:r>
            <w:r>
              <w:t>0-R40</w:t>
            </w:r>
          </w:p>
        </w:tc>
        <w:tc>
          <w:tcPr>
            <w:tcW w:w="1985" w:type="dxa"/>
          </w:tcPr>
          <w:p w14:paraId="0BCEC6CC" w14:textId="0705AC60" w:rsidR="000D2D69" w:rsidRDefault="000D2D69" w:rsidP="000D2D69">
            <w:pPr>
              <w:spacing w:before="60" w:after="60"/>
            </w:pPr>
            <w:r>
              <w:t>Information about compliance of exclusion grounds MUST be provided</w:t>
            </w:r>
          </w:p>
        </w:tc>
        <w:tc>
          <w:tcPr>
            <w:tcW w:w="1701" w:type="dxa"/>
          </w:tcPr>
          <w:p w14:paraId="16AD2D25" w14:textId="77777777" w:rsidR="000D2D69" w:rsidRDefault="000D2D69" w:rsidP="000D2D69">
            <w:pPr>
              <w:spacing w:before="60" w:after="60"/>
              <w:jc w:val="center"/>
            </w:pPr>
            <w:r>
              <w:t>N/A</w:t>
            </w:r>
          </w:p>
        </w:tc>
        <w:tc>
          <w:tcPr>
            <w:tcW w:w="3538" w:type="dxa"/>
          </w:tcPr>
          <w:p w14:paraId="0CA99E4A" w14:textId="77777777" w:rsidR="000D2D69" w:rsidRDefault="000D2D69" w:rsidP="000D2D69">
            <w:pPr>
              <w:spacing w:before="60" w:after="60"/>
              <w:jc w:val="center"/>
            </w:pPr>
            <w:r>
              <w:t>N/A</w:t>
            </w:r>
          </w:p>
        </w:tc>
      </w:tr>
      <w:tr w:rsidR="000D2D69" w14:paraId="42CC9B53" w14:textId="77777777" w:rsidTr="006812CD">
        <w:tc>
          <w:tcPr>
            <w:tcW w:w="1271" w:type="dxa"/>
          </w:tcPr>
          <w:p w14:paraId="08DB7C18" w14:textId="11BE4ACF" w:rsidR="000D2D69" w:rsidRDefault="000D2D69" w:rsidP="00655B53">
            <w:pPr>
              <w:spacing w:before="60" w:after="60"/>
            </w:pPr>
            <w:r>
              <w:t>RS-</w:t>
            </w:r>
            <w:r w:rsidR="00655B53">
              <w:t>23</w:t>
            </w:r>
            <w:r>
              <w:t>0-R50</w:t>
            </w:r>
          </w:p>
        </w:tc>
        <w:tc>
          <w:tcPr>
            <w:tcW w:w="1985" w:type="dxa"/>
          </w:tcPr>
          <w:p w14:paraId="67346C6C" w14:textId="17713B63" w:rsidR="000D2D69" w:rsidRDefault="000D2D69" w:rsidP="000D2D69">
            <w:pPr>
              <w:spacing w:before="60" w:after="60"/>
            </w:pPr>
            <w:r>
              <w:t xml:space="preserve">Response to the specific </w:t>
            </w:r>
            <w:r w:rsidR="00655B53">
              <w:t>requirements</w:t>
            </w:r>
            <w:r>
              <w:t xml:space="preserve"> related to selection </w:t>
            </w:r>
            <w:r>
              <w:lastRenderedPageBreak/>
              <w:t xml:space="preserve">criteria of the </w:t>
            </w:r>
            <w:proofErr w:type="spellStart"/>
            <w:r>
              <w:t>ESPDRequest</w:t>
            </w:r>
            <w:proofErr w:type="spellEnd"/>
            <w:r>
              <w:t xml:space="preserve"> MUST be provided</w:t>
            </w:r>
          </w:p>
        </w:tc>
        <w:tc>
          <w:tcPr>
            <w:tcW w:w="1701" w:type="dxa"/>
          </w:tcPr>
          <w:p w14:paraId="613064EB" w14:textId="77777777" w:rsidR="000D2D69" w:rsidRDefault="000D2D69" w:rsidP="000D2D69">
            <w:pPr>
              <w:spacing w:before="60" w:after="60"/>
              <w:jc w:val="center"/>
            </w:pPr>
            <w:r>
              <w:lastRenderedPageBreak/>
              <w:t>N/A</w:t>
            </w:r>
          </w:p>
        </w:tc>
        <w:tc>
          <w:tcPr>
            <w:tcW w:w="3538" w:type="dxa"/>
          </w:tcPr>
          <w:p w14:paraId="189C649D" w14:textId="77777777" w:rsidR="000D2D69" w:rsidRDefault="000D2D69" w:rsidP="000D2D69">
            <w:pPr>
              <w:spacing w:before="60" w:after="60"/>
              <w:jc w:val="center"/>
            </w:pPr>
            <w:r>
              <w:t>N/A</w:t>
            </w:r>
          </w:p>
        </w:tc>
      </w:tr>
      <w:tr w:rsidR="000D2D69" w14:paraId="69BCC948" w14:textId="77777777" w:rsidTr="006812CD">
        <w:tc>
          <w:tcPr>
            <w:tcW w:w="1271" w:type="dxa"/>
          </w:tcPr>
          <w:p w14:paraId="3E6F9326" w14:textId="0FFC17F3" w:rsidR="000D2D69" w:rsidRDefault="000D2D69" w:rsidP="00655B53">
            <w:pPr>
              <w:spacing w:before="60" w:after="60"/>
            </w:pPr>
            <w:r>
              <w:t>RS-</w:t>
            </w:r>
            <w:r w:rsidR="00655B53">
              <w:t>23</w:t>
            </w:r>
            <w:r>
              <w:t>0-R60</w:t>
            </w:r>
          </w:p>
        </w:tc>
        <w:tc>
          <w:tcPr>
            <w:tcW w:w="1985" w:type="dxa"/>
          </w:tcPr>
          <w:p w14:paraId="596CE408" w14:textId="77777777" w:rsidR="000D2D69" w:rsidRDefault="000D2D69" w:rsidP="006812CD">
            <w:pPr>
              <w:spacing w:before="60" w:after="60"/>
            </w:pPr>
            <w:r>
              <w:t>The set of lots that apply to the information provided in response to the requirements for each selection criterion MUST be provided</w:t>
            </w:r>
          </w:p>
        </w:tc>
        <w:tc>
          <w:tcPr>
            <w:tcW w:w="1701" w:type="dxa"/>
          </w:tcPr>
          <w:p w14:paraId="4174EED5" w14:textId="77777777" w:rsidR="000D2D69" w:rsidRDefault="000D2D69" w:rsidP="006812CD">
            <w:pPr>
              <w:spacing w:before="60" w:after="60"/>
              <w:jc w:val="center"/>
            </w:pPr>
            <w:r>
              <w:t>N/A</w:t>
            </w:r>
          </w:p>
        </w:tc>
        <w:tc>
          <w:tcPr>
            <w:tcW w:w="3538" w:type="dxa"/>
          </w:tcPr>
          <w:p w14:paraId="3DFB38BF" w14:textId="77777777" w:rsidR="000D2D69" w:rsidRDefault="000D2D69" w:rsidP="006812CD">
            <w:pPr>
              <w:spacing w:before="60" w:after="60"/>
              <w:jc w:val="center"/>
            </w:pPr>
            <w:r>
              <w:t>N/A</w:t>
            </w:r>
          </w:p>
        </w:tc>
      </w:tr>
      <w:tr w:rsidR="003B0EC0" w14:paraId="51962478" w14:textId="77777777" w:rsidTr="006812CD">
        <w:tc>
          <w:tcPr>
            <w:tcW w:w="1271" w:type="dxa"/>
          </w:tcPr>
          <w:p w14:paraId="3F00E0CD" w14:textId="75BABC12" w:rsidR="003B0EC0" w:rsidRDefault="003B0EC0" w:rsidP="003B0EC0">
            <w:pPr>
              <w:spacing w:before="60" w:after="60"/>
            </w:pPr>
            <w:r w:rsidRPr="003B0EC0">
              <w:rPr>
                <w:szCs w:val="20"/>
              </w:rPr>
              <w:t>RS-</w:t>
            </w:r>
            <w:r>
              <w:rPr>
                <w:szCs w:val="20"/>
              </w:rPr>
              <w:t>23</w:t>
            </w:r>
            <w:r w:rsidRPr="003B0EC0">
              <w:rPr>
                <w:szCs w:val="20"/>
              </w:rPr>
              <w:t>0-R</w:t>
            </w:r>
            <w:r>
              <w:rPr>
                <w:szCs w:val="20"/>
              </w:rPr>
              <w:t>7</w:t>
            </w:r>
            <w:r w:rsidRPr="003B0EC0">
              <w:rPr>
                <w:szCs w:val="20"/>
              </w:rPr>
              <w:t>0</w:t>
            </w:r>
          </w:p>
        </w:tc>
        <w:tc>
          <w:tcPr>
            <w:tcW w:w="1985" w:type="dxa"/>
          </w:tcPr>
          <w:p w14:paraId="1FBCDF95" w14:textId="4E0A76F6" w:rsidR="003B0EC0" w:rsidRDefault="003B0EC0" w:rsidP="003B0EC0">
            <w:pPr>
              <w:spacing w:before="60" w:after="60"/>
            </w:pPr>
            <w:r w:rsidRPr="003B0EC0">
              <w:rPr>
                <w:szCs w:val="20"/>
              </w:rPr>
              <w:t>Information about the procurement procedure MIGHT be provided</w:t>
            </w:r>
          </w:p>
        </w:tc>
        <w:tc>
          <w:tcPr>
            <w:tcW w:w="1701" w:type="dxa"/>
          </w:tcPr>
          <w:p w14:paraId="2BDA1911" w14:textId="02829210" w:rsidR="003B0EC0" w:rsidRDefault="003B0EC0" w:rsidP="003B0EC0">
            <w:pPr>
              <w:spacing w:before="60" w:after="60"/>
              <w:jc w:val="center"/>
            </w:pPr>
            <w:r w:rsidRPr="003B0EC0">
              <w:rPr>
                <w:szCs w:val="20"/>
              </w:rPr>
              <w:t>N/A</w:t>
            </w:r>
          </w:p>
        </w:tc>
        <w:tc>
          <w:tcPr>
            <w:tcW w:w="3538" w:type="dxa"/>
          </w:tcPr>
          <w:p w14:paraId="69007505" w14:textId="662A295B" w:rsidR="003B0EC0" w:rsidRDefault="003B0EC0" w:rsidP="003B0EC0">
            <w:pPr>
              <w:spacing w:before="60" w:after="60"/>
              <w:jc w:val="center"/>
            </w:pPr>
            <w:r w:rsidRPr="003B0EC0">
              <w:rPr>
                <w:szCs w:val="20"/>
              </w:rPr>
              <w:t>N/A</w:t>
            </w:r>
          </w:p>
        </w:tc>
      </w:tr>
    </w:tbl>
    <w:p w14:paraId="5FCCCC24" w14:textId="1B323F07" w:rsidR="00DA4452" w:rsidRDefault="00DA4452" w:rsidP="00DA4452">
      <w:pPr>
        <w:pStyle w:val="Heading3"/>
      </w:pPr>
      <w:bookmarkStart w:id="42" w:name="_Toc512271298"/>
      <w:r>
        <w:t>RS-</w:t>
      </w:r>
      <w:r w:rsidR="00655B53">
        <w:t>24</w:t>
      </w:r>
      <w:r>
        <w:t>0</w:t>
      </w:r>
      <w:bookmarkEnd w:id="42"/>
    </w:p>
    <w:tbl>
      <w:tblPr>
        <w:tblStyle w:val="TableGrid"/>
        <w:tblW w:w="0" w:type="auto"/>
        <w:tblLook w:val="04A0" w:firstRow="1" w:lastRow="0" w:firstColumn="1" w:lastColumn="0" w:noHBand="0" w:noVBand="1"/>
      </w:tblPr>
      <w:tblGrid>
        <w:gridCol w:w="2405"/>
        <w:gridCol w:w="6090"/>
      </w:tblGrid>
      <w:tr w:rsidR="00DA4452" w14:paraId="468922BB" w14:textId="77777777" w:rsidTr="00EE4691">
        <w:tc>
          <w:tcPr>
            <w:tcW w:w="8495" w:type="dxa"/>
            <w:gridSpan w:val="2"/>
            <w:shd w:val="clear" w:color="auto" w:fill="D9D9D9" w:themeFill="background1" w:themeFillShade="D9"/>
          </w:tcPr>
          <w:p w14:paraId="4EC06901" w14:textId="77777777" w:rsidR="00DA4452" w:rsidRPr="004F72DE" w:rsidRDefault="00DA4452" w:rsidP="00EE4691">
            <w:pPr>
              <w:spacing w:before="60" w:after="60"/>
              <w:jc w:val="center"/>
              <w:rPr>
                <w:b/>
              </w:rPr>
            </w:pPr>
            <w:r w:rsidRPr="004F72DE">
              <w:rPr>
                <w:b/>
              </w:rPr>
              <w:t>Test Case Description</w:t>
            </w:r>
          </w:p>
        </w:tc>
      </w:tr>
      <w:tr w:rsidR="00DA4452" w14:paraId="08F13EEE" w14:textId="77777777" w:rsidTr="00EE4691">
        <w:tc>
          <w:tcPr>
            <w:tcW w:w="2405" w:type="dxa"/>
            <w:shd w:val="clear" w:color="auto" w:fill="D9D9D9" w:themeFill="background1" w:themeFillShade="D9"/>
          </w:tcPr>
          <w:p w14:paraId="160631D5" w14:textId="77777777" w:rsidR="00DA4452" w:rsidRDefault="00DA4452" w:rsidP="00EE4691">
            <w:pPr>
              <w:spacing w:before="60" w:after="60"/>
            </w:pPr>
            <w:r>
              <w:t>Response</w:t>
            </w:r>
          </w:p>
        </w:tc>
        <w:tc>
          <w:tcPr>
            <w:tcW w:w="6090" w:type="dxa"/>
          </w:tcPr>
          <w:p w14:paraId="06B28050" w14:textId="77777777" w:rsidR="00DA4452" w:rsidRPr="00707417" w:rsidRDefault="00DA4452"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DA4452" w14:paraId="63C9253A" w14:textId="77777777" w:rsidTr="00EE4691">
        <w:tc>
          <w:tcPr>
            <w:tcW w:w="2405" w:type="dxa"/>
            <w:shd w:val="clear" w:color="auto" w:fill="D9D9D9" w:themeFill="background1" w:themeFillShade="D9"/>
          </w:tcPr>
          <w:p w14:paraId="2A07D6FA" w14:textId="3DCC1112" w:rsidR="00DA4452" w:rsidRDefault="002A6D64" w:rsidP="00EE4691">
            <w:pPr>
              <w:spacing w:before="60" w:after="60"/>
            </w:pPr>
            <w:r>
              <w:t>Extended</w:t>
            </w:r>
          </w:p>
        </w:tc>
        <w:tc>
          <w:tcPr>
            <w:tcW w:w="6090" w:type="dxa"/>
          </w:tcPr>
          <w:p w14:paraId="09CEF63D" w14:textId="180275EF" w:rsidR="00DA4452" w:rsidRDefault="00DA4452" w:rsidP="00EE4691">
            <w:pPr>
              <w:spacing w:before="60" w:after="60"/>
            </w:pPr>
            <w:r w:rsidRPr="00707417">
              <w:t xml:space="preserve">This is </w:t>
            </w:r>
            <w:r w:rsidR="002A6D64">
              <w:t>an “Extended</w:t>
            </w:r>
            <w:r w:rsidRPr="00707417">
              <w:t xml:space="preserve">" </w:t>
            </w:r>
            <w:proofErr w:type="spellStart"/>
            <w:r w:rsidRPr="00707417">
              <w:t>QualificationApplication</w:t>
            </w:r>
            <w:proofErr w:type="spellEnd"/>
            <w:r w:rsidRPr="00707417">
              <w:t xml:space="preserve"> (</w:t>
            </w:r>
            <w:r w:rsidR="002A6D64">
              <w:t>Extended</w:t>
            </w:r>
            <w:r w:rsidRPr="00707417">
              <w:t xml:space="preserve"> ESPD)</w:t>
            </w:r>
          </w:p>
        </w:tc>
      </w:tr>
      <w:tr w:rsidR="00DA4452" w14:paraId="02130362" w14:textId="77777777" w:rsidTr="00EE4691">
        <w:tc>
          <w:tcPr>
            <w:tcW w:w="2405" w:type="dxa"/>
            <w:shd w:val="clear" w:color="auto" w:fill="D9D9D9" w:themeFill="background1" w:themeFillShade="D9"/>
          </w:tcPr>
          <w:p w14:paraId="36A5FC36" w14:textId="77777777" w:rsidR="00DA4452" w:rsidRDefault="00DA4452" w:rsidP="00EE4691">
            <w:pPr>
              <w:spacing w:before="60" w:after="60"/>
            </w:pPr>
            <w:r>
              <w:t>Divided into lots</w:t>
            </w:r>
          </w:p>
        </w:tc>
        <w:tc>
          <w:tcPr>
            <w:tcW w:w="6090" w:type="dxa"/>
          </w:tcPr>
          <w:p w14:paraId="18C96ACD" w14:textId="77777777" w:rsidR="00DA4452" w:rsidRDefault="00DA4452" w:rsidP="00EE4691">
            <w:pPr>
              <w:spacing w:before="60" w:after="60"/>
            </w:pPr>
            <w:r>
              <w:t>The procurement procedure is divided into lots</w:t>
            </w:r>
          </w:p>
        </w:tc>
      </w:tr>
      <w:tr w:rsidR="00DA4452" w14:paraId="5CFC6A57" w14:textId="77777777" w:rsidTr="00EE4691">
        <w:tc>
          <w:tcPr>
            <w:tcW w:w="2405" w:type="dxa"/>
            <w:shd w:val="clear" w:color="auto" w:fill="D9D9D9" w:themeFill="background1" w:themeFillShade="D9"/>
          </w:tcPr>
          <w:p w14:paraId="2E756FF7" w14:textId="77777777" w:rsidR="00DA4452" w:rsidRDefault="00DA4452" w:rsidP="00EE4691">
            <w:pPr>
              <w:spacing w:before="60" w:after="60"/>
            </w:pPr>
            <w:r>
              <w:t>Pre-qualification system</w:t>
            </w:r>
          </w:p>
        </w:tc>
        <w:tc>
          <w:tcPr>
            <w:tcW w:w="6090" w:type="dxa"/>
          </w:tcPr>
          <w:p w14:paraId="6A551466" w14:textId="77777777" w:rsidR="00DA4452" w:rsidRDefault="00DA4452" w:rsidP="00EE4691">
            <w:pPr>
              <w:spacing w:before="60" w:after="60"/>
            </w:pPr>
            <w:r>
              <w:t xml:space="preserve">The EO is registered on </w:t>
            </w:r>
            <w:r w:rsidRPr="003C0AB8">
              <w:t>a national pre</w:t>
            </w:r>
            <w:r>
              <w:t>-</w:t>
            </w:r>
            <w:r w:rsidRPr="003C0AB8">
              <w:t>qualification system</w:t>
            </w:r>
          </w:p>
        </w:tc>
      </w:tr>
      <w:tr w:rsidR="00DA4452" w14:paraId="79F38F66" w14:textId="77777777" w:rsidTr="00EE4691">
        <w:tc>
          <w:tcPr>
            <w:tcW w:w="2405" w:type="dxa"/>
            <w:shd w:val="clear" w:color="auto" w:fill="D9D9D9" w:themeFill="background1" w:themeFillShade="D9"/>
          </w:tcPr>
          <w:p w14:paraId="5A886AEA" w14:textId="77777777" w:rsidR="00DA4452" w:rsidRDefault="00DA4452" w:rsidP="00EE4691">
            <w:pPr>
              <w:spacing w:before="60" w:after="60"/>
            </w:pPr>
            <w:r>
              <w:t>EO Role</w:t>
            </w:r>
          </w:p>
        </w:tc>
        <w:tc>
          <w:tcPr>
            <w:tcW w:w="6090" w:type="dxa"/>
          </w:tcPr>
          <w:p w14:paraId="3E7A6EA5" w14:textId="2D2E6F32" w:rsidR="00DA4452" w:rsidRDefault="001F027B" w:rsidP="00EE4691">
            <w:pPr>
              <w:spacing w:before="60" w:after="60"/>
            </w:pPr>
            <w:r w:rsidRPr="00673C2B">
              <w:t xml:space="preserve">The </w:t>
            </w:r>
            <w:r>
              <w:t>EO is an entity the lead entity relies on in order to meet the selection criteria</w:t>
            </w:r>
          </w:p>
        </w:tc>
      </w:tr>
    </w:tbl>
    <w:p w14:paraId="0FD125A2" w14:textId="77777777" w:rsidR="00DA4452" w:rsidRDefault="00DA4452" w:rsidP="00DA4452">
      <w:pPr>
        <w:rPr>
          <w:sz w:val="2"/>
        </w:rPr>
      </w:pPr>
    </w:p>
    <w:tbl>
      <w:tblPr>
        <w:tblStyle w:val="TableGrid"/>
        <w:tblW w:w="0" w:type="auto"/>
        <w:tblLook w:val="04A0" w:firstRow="1" w:lastRow="0" w:firstColumn="1" w:lastColumn="0" w:noHBand="0" w:noVBand="1"/>
      </w:tblPr>
      <w:tblGrid>
        <w:gridCol w:w="1271"/>
        <w:gridCol w:w="1985"/>
        <w:gridCol w:w="1701"/>
        <w:gridCol w:w="3538"/>
      </w:tblGrid>
      <w:tr w:rsidR="000D2D69" w14:paraId="3F9BB27A" w14:textId="77777777" w:rsidTr="006812CD">
        <w:tc>
          <w:tcPr>
            <w:tcW w:w="8495" w:type="dxa"/>
            <w:gridSpan w:val="4"/>
            <w:shd w:val="clear" w:color="auto" w:fill="D9D9D9" w:themeFill="background1" w:themeFillShade="D9"/>
          </w:tcPr>
          <w:p w14:paraId="32B0B1A4" w14:textId="77777777" w:rsidR="000D2D69" w:rsidRPr="004F72DE" w:rsidRDefault="000D2D69" w:rsidP="006812CD">
            <w:pPr>
              <w:spacing w:before="60" w:after="60"/>
              <w:jc w:val="center"/>
              <w:rPr>
                <w:b/>
              </w:rPr>
            </w:pPr>
            <w:r w:rsidRPr="004F72DE">
              <w:rPr>
                <w:b/>
              </w:rPr>
              <w:t xml:space="preserve">Test Case </w:t>
            </w:r>
            <w:r>
              <w:rPr>
                <w:b/>
              </w:rPr>
              <w:t>Rules &amp; Scenarios</w:t>
            </w:r>
          </w:p>
        </w:tc>
      </w:tr>
      <w:tr w:rsidR="000D2D69" w:rsidRPr="00470630" w14:paraId="02D069FC" w14:textId="77777777" w:rsidTr="006812CD">
        <w:tc>
          <w:tcPr>
            <w:tcW w:w="1271" w:type="dxa"/>
          </w:tcPr>
          <w:p w14:paraId="531ABA40" w14:textId="77777777" w:rsidR="000D2D69" w:rsidRPr="00470630" w:rsidRDefault="000D2D69" w:rsidP="006812CD">
            <w:pPr>
              <w:spacing w:before="60" w:after="60"/>
              <w:jc w:val="center"/>
              <w:rPr>
                <w:b/>
              </w:rPr>
            </w:pPr>
            <w:r w:rsidRPr="00470630">
              <w:rPr>
                <w:b/>
              </w:rPr>
              <w:t>Rule ID</w:t>
            </w:r>
          </w:p>
        </w:tc>
        <w:tc>
          <w:tcPr>
            <w:tcW w:w="1985" w:type="dxa"/>
          </w:tcPr>
          <w:p w14:paraId="4368117A" w14:textId="77777777" w:rsidR="000D2D69" w:rsidRPr="00470630" w:rsidRDefault="000D2D69" w:rsidP="006812CD">
            <w:pPr>
              <w:spacing w:before="60" w:after="60"/>
              <w:jc w:val="center"/>
              <w:rPr>
                <w:b/>
              </w:rPr>
            </w:pPr>
            <w:r w:rsidRPr="00470630">
              <w:rPr>
                <w:b/>
              </w:rPr>
              <w:t>Rule</w:t>
            </w:r>
          </w:p>
        </w:tc>
        <w:tc>
          <w:tcPr>
            <w:tcW w:w="1701" w:type="dxa"/>
          </w:tcPr>
          <w:p w14:paraId="0A734233" w14:textId="77777777" w:rsidR="000D2D69" w:rsidRPr="00470630" w:rsidRDefault="000D2D69" w:rsidP="006812CD">
            <w:pPr>
              <w:spacing w:before="60" w:after="60"/>
              <w:jc w:val="center"/>
              <w:rPr>
                <w:b/>
              </w:rPr>
            </w:pPr>
            <w:r w:rsidRPr="00470630">
              <w:rPr>
                <w:b/>
              </w:rPr>
              <w:t>Scenario ID</w:t>
            </w:r>
          </w:p>
        </w:tc>
        <w:tc>
          <w:tcPr>
            <w:tcW w:w="3538" w:type="dxa"/>
          </w:tcPr>
          <w:p w14:paraId="02BF5FF2" w14:textId="77777777" w:rsidR="000D2D69" w:rsidRPr="00470630" w:rsidRDefault="000D2D69" w:rsidP="006812CD">
            <w:pPr>
              <w:spacing w:before="60" w:after="60"/>
              <w:jc w:val="center"/>
              <w:rPr>
                <w:b/>
              </w:rPr>
            </w:pPr>
            <w:r w:rsidRPr="00470630">
              <w:rPr>
                <w:b/>
              </w:rPr>
              <w:t>Scenarios</w:t>
            </w:r>
          </w:p>
        </w:tc>
      </w:tr>
      <w:tr w:rsidR="000D2D69" w14:paraId="49EE8EF6" w14:textId="77777777" w:rsidTr="006812CD">
        <w:tc>
          <w:tcPr>
            <w:tcW w:w="1271" w:type="dxa"/>
          </w:tcPr>
          <w:p w14:paraId="107E9C54" w14:textId="6DFB830E" w:rsidR="000D2D69" w:rsidRDefault="000D2D69" w:rsidP="00655B53">
            <w:pPr>
              <w:spacing w:before="60" w:after="60"/>
            </w:pPr>
            <w:r>
              <w:t>RS-</w:t>
            </w:r>
            <w:r w:rsidR="00655B53">
              <w:t>24</w:t>
            </w:r>
            <w:r>
              <w:t>0-R10</w:t>
            </w:r>
          </w:p>
        </w:tc>
        <w:tc>
          <w:tcPr>
            <w:tcW w:w="1985" w:type="dxa"/>
          </w:tcPr>
          <w:p w14:paraId="643FFA55" w14:textId="48CD7D48" w:rsidR="000D2D69" w:rsidRDefault="000D2D69" w:rsidP="000D2D69">
            <w:pPr>
              <w:spacing w:before="60" w:after="60"/>
            </w:pPr>
            <w:r w:rsidRPr="003C0AB8">
              <w:t>Information about the economic operator</w:t>
            </w:r>
            <w:r>
              <w:t xml:space="preserve"> MUST be provided</w:t>
            </w:r>
          </w:p>
        </w:tc>
        <w:tc>
          <w:tcPr>
            <w:tcW w:w="1701" w:type="dxa"/>
          </w:tcPr>
          <w:p w14:paraId="05736D76" w14:textId="77777777" w:rsidR="000D2D69" w:rsidRDefault="000D2D69" w:rsidP="000D2D69">
            <w:pPr>
              <w:spacing w:before="60" w:after="60"/>
              <w:jc w:val="center"/>
            </w:pPr>
            <w:r>
              <w:t>N/A</w:t>
            </w:r>
          </w:p>
        </w:tc>
        <w:tc>
          <w:tcPr>
            <w:tcW w:w="3538" w:type="dxa"/>
          </w:tcPr>
          <w:p w14:paraId="383AFC51" w14:textId="77777777" w:rsidR="000D2D69" w:rsidRDefault="000D2D69" w:rsidP="000D2D69">
            <w:pPr>
              <w:spacing w:before="60" w:after="60"/>
              <w:jc w:val="center"/>
            </w:pPr>
            <w:r>
              <w:t>N/A</w:t>
            </w:r>
          </w:p>
        </w:tc>
      </w:tr>
      <w:tr w:rsidR="000D2D69" w14:paraId="0A92D5ED" w14:textId="77777777" w:rsidTr="006812CD">
        <w:tc>
          <w:tcPr>
            <w:tcW w:w="1271" w:type="dxa"/>
          </w:tcPr>
          <w:p w14:paraId="5FEF3D8B" w14:textId="71787B49" w:rsidR="000D2D69" w:rsidRDefault="000D2D69" w:rsidP="00655B53">
            <w:pPr>
              <w:spacing w:before="60" w:after="60"/>
            </w:pPr>
            <w:r>
              <w:t>RS-</w:t>
            </w:r>
            <w:r w:rsidR="00655B53">
              <w:t>24</w:t>
            </w:r>
            <w:r>
              <w:t>0-R20</w:t>
            </w:r>
          </w:p>
        </w:tc>
        <w:tc>
          <w:tcPr>
            <w:tcW w:w="1985" w:type="dxa"/>
          </w:tcPr>
          <w:p w14:paraId="7818F6F4" w14:textId="63A1A049" w:rsidR="000D2D69" w:rsidRPr="003C0AB8" w:rsidRDefault="000D2D69" w:rsidP="000D2D69">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70C6D956" w14:textId="77777777" w:rsidR="000D2D69" w:rsidRDefault="000D2D69" w:rsidP="000D2D69">
            <w:pPr>
              <w:spacing w:before="60" w:after="60"/>
              <w:jc w:val="center"/>
            </w:pPr>
            <w:r>
              <w:t>N/A</w:t>
            </w:r>
          </w:p>
        </w:tc>
        <w:tc>
          <w:tcPr>
            <w:tcW w:w="3538" w:type="dxa"/>
          </w:tcPr>
          <w:p w14:paraId="178CAB43" w14:textId="77777777" w:rsidR="000D2D69" w:rsidRDefault="000D2D69" w:rsidP="000D2D69">
            <w:pPr>
              <w:spacing w:before="60" w:after="60"/>
              <w:jc w:val="center"/>
            </w:pPr>
            <w:r>
              <w:t>N/A</w:t>
            </w:r>
          </w:p>
        </w:tc>
      </w:tr>
      <w:tr w:rsidR="000D2D69" w14:paraId="23C9D31A" w14:textId="77777777" w:rsidTr="006812CD">
        <w:tc>
          <w:tcPr>
            <w:tcW w:w="1271" w:type="dxa"/>
          </w:tcPr>
          <w:p w14:paraId="3E259B7F" w14:textId="4FA5F0BE" w:rsidR="000D2D69" w:rsidRDefault="000D2D69" w:rsidP="00655B53">
            <w:pPr>
              <w:spacing w:before="60" w:after="60"/>
            </w:pPr>
            <w:r>
              <w:t>RS-</w:t>
            </w:r>
            <w:r w:rsidR="00655B53">
              <w:t>24</w:t>
            </w:r>
            <w:r>
              <w:t>0-R30</w:t>
            </w:r>
          </w:p>
        </w:tc>
        <w:tc>
          <w:tcPr>
            <w:tcW w:w="1985" w:type="dxa"/>
          </w:tcPr>
          <w:p w14:paraId="43CB2C08" w14:textId="58BA0616" w:rsidR="000D2D69" w:rsidRDefault="000D2D69" w:rsidP="000D2D69">
            <w:pPr>
              <w:spacing w:before="60" w:after="60"/>
            </w:pPr>
            <w:r>
              <w:t>The list of lots the EO tenders for MUST be provided</w:t>
            </w:r>
          </w:p>
        </w:tc>
        <w:tc>
          <w:tcPr>
            <w:tcW w:w="1701" w:type="dxa"/>
          </w:tcPr>
          <w:p w14:paraId="64650107" w14:textId="77777777" w:rsidR="000D2D69" w:rsidRDefault="000D2D69" w:rsidP="000D2D69">
            <w:pPr>
              <w:spacing w:before="60" w:after="60"/>
              <w:jc w:val="center"/>
            </w:pPr>
            <w:r>
              <w:t>N/A</w:t>
            </w:r>
          </w:p>
        </w:tc>
        <w:tc>
          <w:tcPr>
            <w:tcW w:w="3538" w:type="dxa"/>
          </w:tcPr>
          <w:p w14:paraId="11E54662" w14:textId="77777777" w:rsidR="000D2D69" w:rsidRDefault="000D2D69" w:rsidP="000D2D69">
            <w:pPr>
              <w:spacing w:before="60" w:after="60"/>
              <w:jc w:val="center"/>
            </w:pPr>
            <w:r>
              <w:t>N/A</w:t>
            </w:r>
          </w:p>
        </w:tc>
      </w:tr>
      <w:tr w:rsidR="00567CD2" w14:paraId="072122DE" w14:textId="77777777" w:rsidTr="006812CD">
        <w:tc>
          <w:tcPr>
            <w:tcW w:w="1271" w:type="dxa"/>
          </w:tcPr>
          <w:p w14:paraId="10B45A73" w14:textId="3A5421BD" w:rsidR="00567CD2" w:rsidRDefault="00567CD2" w:rsidP="00655B53">
            <w:pPr>
              <w:spacing w:before="60" w:after="60"/>
            </w:pPr>
            <w:r>
              <w:t>RS-</w:t>
            </w:r>
            <w:r w:rsidR="00655B53">
              <w:t>24</w:t>
            </w:r>
            <w:r>
              <w:t>0-R40</w:t>
            </w:r>
          </w:p>
        </w:tc>
        <w:tc>
          <w:tcPr>
            <w:tcW w:w="1985" w:type="dxa"/>
          </w:tcPr>
          <w:p w14:paraId="71FEA49F" w14:textId="2903F54A" w:rsidR="00567CD2" w:rsidRDefault="00567CD2" w:rsidP="00567CD2">
            <w:pPr>
              <w:spacing w:before="60" w:after="60"/>
            </w:pPr>
            <w:r w:rsidRPr="003C0AB8">
              <w:t>Information about representatives of the economic operator</w:t>
            </w:r>
            <w:r>
              <w:t xml:space="preserve"> CAN be provided</w:t>
            </w:r>
          </w:p>
        </w:tc>
        <w:tc>
          <w:tcPr>
            <w:tcW w:w="1701" w:type="dxa"/>
          </w:tcPr>
          <w:p w14:paraId="50FE6677" w14:textId="00FBD62F" w:rsidR="00567CD2" w:rsidRDefault="00567CD2" w:rsidP="00567CD2">
            <w:pPr>
              <w:spacing w:before="60" w:after="60"/>
              <w:jc w:val="center"/>
            </w:pPr>
            <w:r>
              <w:t>N/A</w:t>
            </w:r>
          </w:p>
        </w:tc>
        <w:tc>
          <w:tcPr>
            <w:tcW w:w="3538" w:type="dxa"/>
          </w:tcPr>
          <w:p w14:paraId="4AADC310" w14:textId="58546CBD" w:rsidR="00567CD2" w:rsidRDefault="00567CD2" w:rsidP="00567CD2">
            <w:pPr>
              <w:spacing w:before="60" w:after="60"/>
              <w:jc w:val="center"/>
            </w:pPr>
            <w:r>
              <w:t>N/A</w:t>
            </w:r>
          </w:p>
        </w:tc>
      </w:tr>
      <w:tr w:rsidR="000D2D69" w14:paraId="7AA2B609" w14:textId="77777777" w:rsidTr="006812CD">
        <w:tc>
          <w:tcPr>
            <w:tcW w:w="1271" w:type="dxa"/>
            <w:vMerge w:val="restart"/>
          </w:tcPr>
          <w:p w14:paraId="77750778" w14:textId="1A9DE0FB" w:rsidR="000D2D69" w:rsidRDefault="000D2D69" w:rsidP="00655B53">
            <w:pPr>
              <w:spacing w:before="60" w:after="60"/>
              <w:jc w:val="center"/>
            </w:pPr>
            <w:r>
              <w:lastRenderedPageBreak/>
              <w:t>RS-</w:t>
            </w:r>
            <w:r w:rsidR="00655B53">
              <w:t>24</w:t>
            </w:r>
            <w:r>
              <w:t>0-R50</w:t>
            </w:r>
          </w:p>
        </w:tc>
        <w:tc>
          <w:tcPr>
            <w:tcW w:w="1985" w:type="dxa"/>
            <w:vMerge w:val="restart"/>
          </w:tcPr>
          <w:p w14:paraId="5FAC805A" w14:textId="77777777" w:rsidR="000D2D69" w:rsidRDefault="000D2D69" w:rsidP="006812CD">
            <w:pPr>
              <w:spacing w:before="60" w:after="60"/>
            </w:pPr>
            <w:r>
              <w:t>Information about compliance of exclusion grounds CAN be provided</w:t>
            </w:r>
          </w:p>
        </w:tc>
        <w:tc>
          <w:tcPr>
            <w:tcW w:w="1701" w:type="dxa"/>
          </w:tcPr>
          <w:p w14:paraId="77C4DCFA" w14:textId="7554531D" w:rsidR="000D2D69" w:rsidRDefault="000D2D69" w:rsidP="00655B53">
            <w:pPr>
              <w:spacing w:before="60" w:after="60"/>
              <w:jc w:val="center"/>
            </w:pPr>
            <w:r>
              <w:t>RS-</w:t>
            </w:r>
            <w:r w:rsidR="00655B53">
              <w:t>24</w:t>
            </w:r>
            <w:r>
              <w:t>0-R50-S10</w:t>
            </w:r>
          </w:p>
        </w:tc>
        <w:tc>
          <w:tcPr>
            <w:tcW w:w="3538" w:type="dxa"/>
          </w:tcPr>
          <w:p w14:paraId="565E4C51" w14:textId="77777777" w:rsidR="000D2D69" w:rsidRDefault="000D2D69"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0D2D69" w14:paraId="5EA6C56F" w14:textId="77777777" w:rsidTr="006812CD">
        <w:tc>
          <w:tcPr>
            <w:tcW w:w="1271" w:type="dxa"/>
            <w:vMerge/>
          </w:tcPr>
          <w:p w14:paraId="4F2E65B7" w14:textId="77777777" w:rsidR="000D2D69" w:rsidRDefault="000D2D69" w:rsidP="006812CD">
            <w:pPr>
              <w:spacing w:before="60" w:after="60"/>
            </w:pPr>
          </w:p>
        </w:tc>
        <w:tc>
          <w:tcPr>
            <w:tcW w:w="1985" w:type="dxa"/>
            <w:vMerge/>
          </w:tcPr>
          <w:p w14:paraId="4200ED6E" w14:textId="77777777" w:rsidR="000D2D69" w:rsidRDefault="000D2D69" w:rsidP="006812CD">
            <w:pPr>
              <w:spacing w:before="60" w:after="60"/>
            </w:pPr>
          </w:p>
        </w:tc>
        <w:tc>
          <w:tcPr>
            <w:tcW w:w="1701" w:type="dxa"/>
          </w:tcPr>
          <w:p w14:paraId="38A16788" w14:textId="511F061D" w:rsidR="000D2D69" w:rsidRDefault="000D2D69" w:rsidP="00655B53">
            <w:pPr>
              <w:spacing w:before="60" w:after="60"/>
              <w:jc w:val="center"/>
            </w:pPr>
            <w:r>
              <w:t>RS-</w:t>
            </w:r>
            <w:r w:rsidR="00655B53">
              <w:t>24</w:t>
            </w:r>
            <w:r>
              <w:t>0-R50-S20</w:t>
            </w:r>
          </w:p>
        </w:tc>
        <w:tc>
          <w:tcPr>
            <w:tcW w:w="3538" w:type="dxa"/>
          </w:tcPr>
          <w:p w14:paraId="230DACB1" w14:textId="77777777" w:rsidR="000D2D69" w:rsidRDefault="000D2D69"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0D2D69" w14:paraId="1AEF01AF" w14:textId="77777777" w:rsidTr="006812CD">
        <w:tc>
          <w:tcPr>
            <w:tcW w:w="1271" w:type="dxa"/>
            <w:vMerge w:val="restart"/>
          </w:tcPr>
          <w:p w14:paraId="3EF129F0" w14:textId="091DAF82" w:rsidR="000D2D69" w:rsidRDefault="000D2D69" w:rsidP="00655B53">
            <w:pPr>
              <w:spacing w:before="60" w:after="60"/>
            </w:pPr>
            <w:r>
              <w:t>RS-</w:t>
            </w:r>
            <w:r w:rsidR="00655B53">
              <w:t>24</w:t>
            </w:r>
            <w:r>
              <w:t>0-R60</w:t>
            </w:r>
          </w:p>
        </w:tc>
        <w:tc>
          <w:tcPr>
            <w:tcW w:w="1985" w:type="dxa"/>
            <w:vMerge w:val="restart"/>
          </w:tcPr>
          <w:p w14:paraId="44E2A445" w14:textId="624D2F9E" w:rsidR="000D2D69" w:rsidRDefault="000D2D69" w:rsidP="006812CD">
            <w:pPr>
              <w:spacing w:before="60" w:after="60"/>
            </w:pPr>
            <w:r>
              <w:t xml:space="preserve">Response to the specific </w:t>
            </w:r>
            <w:r w:rsidR="00655B53">
              <w:t>requirements</w:t>
            </w:r>
            <w:r>
              <w:t xml:space="preserve"> related to selection criteria of the </w:t>
            </w:r>
            <w:proofErr w:type="spellStart"/>
            <w:r>
              <w:t>ESPDRequest</w:t>
            </w:r>
            <w:proofErr w:type="spellEnd"/>
            <w:r>
              <w:t xml:space="preserve"> CAN be provided</w:t>
            </w:r>
          </w:p>
        </w:tc>
        <w:tc>
          <w:tcPr>
            <w:tcW w:w="1701" w:type="dxa"/>
          </w:tcPr>
          <w:p w14:paraId="45C4BADD" w14:textId="111CEE37" w:rsidR="000D2D69" w:rsidRDefault="000D2D69" w:rsidP="00655B53">
            <w:pPr>
              <w:spacing w:before="60" w:after="60"/>
              <w:jc w:val="center"/>
            </w:pPr>
            <w:r>
              <w:t>RS-</w:t>
            </w:r>
            <w:r w:rsidR="00655B53">
              <w:t>24</w:t>
            </w:r>
            <w:r>
              <w:t>0-R60-S10</w:t>
            </w:r>
          </w:p>
        </w:tc>
        <w:tc>
          <w:tcPr>
            <w:tcW w:w="3538" w:type="dxa"/>
          </w:tcPr>
          <w:p w14:paraId="27419B49" w14:textId="77777777" w:rsidR="000D2D69" w:rsidRDefault="000D2D69" w:rsidP="006812CD">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0D2D69" w14:paraId="1DA368BE" w14:textId="77777777" w:rsidTr="006812CD">
        <w:tc>
          <w:tcPr>
            <w:tcW w:w="1271" w:type="dxa"/>
            <w:vMerge/>
          </w:tcPr>
          <w:p w14:paraId="5E2058F6" w14:textId="77777777" w:rsidR="000D2D69" w:rsidRDefault="000D2D69" w:rsidP="006812CD">
            <w:pPr>
              <w:spacing w:before="60" w:after="60"/>
            </w:pPr>
          </w:p>
        </w:tc>
        <w:tc>
          <w:tcPr>
            <w:tcW w:w="1985" w:type="dxa"/>
            <w:vMerge/>
          </w:tcPr>
          <w:p w14:paraId="1A01ACA9" w14:textId="77777777" w:rsidR="000D2D69" w:rsidRDefault="000D2D69" w:rsidP="006812CD">
            <w:pPr>
              <w:spacing w:before="60" w:after="60"/>
            </w:pPr>
          </w:p>
        </w:tc>
        <w:tc>
          <w:tcPr>
            <w:tcW w:w="1701" w:type="dxa"/>
          </w:tcPr>
          <w:p w14:paraId="4D499A53" w14:textId="69577769" w:rsidR="000D2D69" w:rsidRDefault="000D2D69" w:rsidP="00655B53">
            <w:pPr>
              <w:spacing w:before="60" w:after="60"/>
              <w:jc w:val="center"/>
            </w:pPr>
            <w:r>
              <w:t>RS-</w:t>
            </w:r>
            <w:r w:rsidR="00655B53">
              <w:t>24</w:t>
            </w:r>
            <w:r>
              <w:t>0-R60-S20</w:t>
            </w:r>
          </w:p>
        </w:tc>
        <w:tc>
          <w:tcPr>
            <w:tcW w:w="3538" w:type="dxa"/>
          </w:tcPr>
          <w:p w14:paraId="1BB22E35" w14:textId="77777777" w:rsidR="000D2D69" w:rsidRDefault="000D2D69"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0D2D69" w14:paraId="4D0527C8" w14:textId="77777777" w:rsidTr="006812CD">
        <w:tc>
          <w:tcPr>
            <w:tcW w:w="1271" w:type="dxa"/>
          </w:tcPr>
          <w:p w14:paraId="20F6116C" w14:textId="22A2DA71" w:rsidR="000D2D69" w:rsidRDefault="000D2D69" w:rsidP="00655B53">
            <w:pPr>
              <w:spacing w:before="60" w:after="60"/>
            </w:pPr>
            <w:r>
              <w:t>RS-</w:t>
            </w:r>
            <w:r w:rsidR="00655B53">
              <w:t>24</w:t>
            </w:r>
            <w:r>
              <w:t>0-R70</w:t>
            </w:r>
          </w:p>
        </w:tc>
        <w:tc>
          <w:tcPr>
            <w:tcW w:w="1985" w:type="dxa"/>
          </w:tcPr>
          <w:p w14:paraId="1B073241" w14:textId="77777777" w:rsidR="000D2D69" w:rsidRDefault="000D2D69" w:rsidP="006812CD">
            <w:pPr>
              <w:spacing w:before="60" w:after="60"/>
            </w:pPr>
            <w:r>
              <w:t>The set of lots that apply to the information provided in response to the requirements for each selection criterion MUST be provided (when information about compliance of selection criteria is provided)</w:t>
            </w:r>
          </w:p>
        </w:tc>
        <w:tc>
          <w:tcPr>
            <w:tcW w:w="1701" w:type="dxa"/>
          </w:tcPr>
          <w:p w14:paraId="7E1FAF2B" w14:textId="77777777" w:rsidR="000D2D69" w:rsidRDefault="000D2D69" w:rsidP="006812CD">
            <w:pPr>
              <w:spacing w:before="60" w:after="60"/>
              <w:jc w:val="center"/>
            </w:pPr>
            <w:r>
              <w:t>N/A</w:t>
            </w:r>
          </w:p>
        </w:tc>
        <w:tc>
          <w:tcPr>
            <w:tcW w:w="3538" w:type="dxa"/>
          </w:tcPr>
          <w:p w14:paraId="208FF05F" w14:textId="77777777" w:rsidR="000D2D69" w:rsidRDefault="000D2D69" w:rsidP="003B0EC0">
            <w:pPr>
              <w:spacing w:before="60" w:after="60"/>
              <w:jc w:val="center"/>
            </w:pPr>
            <w:r>
              <w:t>N/A</w:t>
            </w:r>
          </w:p>
        </w:tc>
      </w:tr>
      <w:tr w:rsidR="003B0EC0" w14:paraId="61F9A937" w14:textId="77777777" w:rsidTr="006812CD">
        <w:tc>
          <w:tcPr>
            <w:tcW w:w="1271" w:type="dxa"/>
          </w:tcPr>
          <w:p w14:paraId="609223A9" w14:textId="39E7EAC7" w:rsidR="003B0EC0" w:rsidRDefault="003B0EC0" w:rsidP="003B0EC0">
            <w:pPr>
              <w:spacing w:before="60" w:after="60"/>
            </w:pPr>
            <w:r w:rsidRPr="003B0EC0">
              <w:rPr>
                <w:szCs w:val="20"/>
              </w:rPr>
              <w:t>RS-</w:t>
            </w:r>
            <w:r>
              <w:rPr>
                <w:szCs w:val="20"/>
              </w:rPr>
              <w:t>24</w:t>
            </w:r>
            <w:r w:rsidRPr="003B0EC0">
              <w:rPr>
                <w:szCs w:val="20"/>
              </w:rPr>
              <w:t>0-R</w:t>
            </w:r>
            <w:r>
              <w:rPr>
                <w:szCs w:val="20"/>
              </w:rPr>
              <w:t>8</w:t>
            </w:r>
            <w:r w:rsidRPr="003B0EC0">
              <w:rPr>
                <w:szCs w:val="20"/>
              </w:rPr>
              <w:t>0</w:t>
            </w:r>
          </w:p>
        </w:tc>
        <w:tc>
          <w:tcPr>
            <w:tcW w:w="1985" w:type="dxa"/>
          </w:tcPr>
          <w:p w14:paraId="616EF910" w14:textId="5C20324A" w:rsidR="003B0EC0" w:rsidRDefault="003B0EC0" w:rsidP="003B0EC0">
            <w:pPr>
              <w:spacing w:before="60" w:after="60"/>
            </w:pPr>
            <w:r w:rsidRPr="003B0EC0">
              <w:rPr>
                <w:szCs w:val="20"/>
              </w:rPr>
              <w:t>Information about the procurement procedure MIGHT be provided</w:t>
            </w:r>
          </w:p>
        </w:tc>
        <w:tc>
          <w:tcPr>
            <w:tcW w:w="1701" w:type="dxa"/>
          </w:tcPr>
          <w:p w14:paraId="7955BF83" w14:textId="5A363013" w:rsidR="003B0EC0" w:rsidRDefault="003B0EC0" w:rsidP="003B0EC0">
            <w:pPr>
              <w:spacing w:before="60" w:after="60"/>
              <w:jc w:val="center"/>
            </w:pPr>
            <w:r w:rsidRPr="003B0EC0">
              <w:rPr>
                <w:szCs w:val="20"/>
              </w:rPr>
              <w:t>N/A</w:t>
            </w:r>
          </w:p>
        </w:tc>
        <w:tc>
          <w:tcPr>
            <w:tcW w:w="3538" w:type="dxa"/>
          </w:tcPr>
          <w:p w14:paraId="69A10996" w14:textId="6BDF3805" w:rsidR="003B0EC0" w:rsidRDefault="003B0EC0" w:rsidP="003B0EC0">
            <w:pPr>
              <w:spacing w:before="60" w:after="60"/>
              <w:jc w:val="center"/>
            </w:pPr>
            <w:r w:rsidRPr="003B0EC0">
              <w:rPr>
                <w:szCs w:val="20"/>
              </w:rPr>
              <w:t>N/A</w:t>
            </w:r>
          </w:p>
        </w:tc>
      </w:tr>
    </w:tbl>
    <w:p w14:paraId="16436425" w14:textId="6F60DDF6" w:rsidR="007D1A2B" w:rsidRDefault="007D1A2B" w:rsidP="007D1A2B">
      <w:pPr>
        <w:pStyle w:val="Heading3"/>
      </w:pPr>
      <w:bookmarkStart w:id="43" w:name="_Toc512271299"/>
      <w:r>
        <w:t>RS-</w:t>
      </w:r>
      <w:r w:rsidR="00655B53">
        <w:t>25</w:t>
      </w:r>
      <w:r>
        <w:t>0</w:t>
      </w:r>
      <w:bookmarkEnd w:id="43"/>
    </w:p>
    <w:tbl>
      <w:tblPr>
        <w:tblStyle w:val="TableGrid"/>
        <w:tblW w:w="0" w:type="auto"/>
        <w:tblLook w:val="04A0" w:firstRow="1" w:lastRow="0" w:firstColumn="1" w:lastColumn="0" w:noHBand="0" w:noVBand="1"/>
      </w:tblPr>
      <w:tblGrid>
        <w:gridCol w:w="2405"/>
        <w:gridCol w:w="6090"/>
      </w:tblGrid>
      <w:tr w:rsidR="007D1A2B" w14:paraId="7DE4917D" w14:textId="77777777" w:rsidTr="00EE4691">
        <w:tc>
          <w:tcPr>
            <w:tcW w:w="8495" w:type="dxa"/>
            <w:gridSpan w:val="2"/>
            <w:shd w:val="clear" w:color="auto" w:fill="D9D9D9" w:themeFill="background1" w:themeFillShade="D9"/>
          </w:tcPr>
          <w:p w14:paraId="326593D1" w14:textId="77777777" w:rsidR="007D1A2B" w:rsidRPr="004F72DE" w:rsidRDefault="007D1A2B" w:rsidP="00EE4691">
            <w:pPr>
              <w:spacing w:before="60" w:after="60"/>
              <w:jc w:val="center"/>
              <w:rPr>
                <w:b/>
              </w:rPr>
            </w:pPr>
            <w:r w:rsidRPr="004F72DE">
              <w:rPr>
                <w:b/>
              </w:rPr>
              <w:t>Test Case Description</w:t>
            </w:r>
          </w:p>
        </w:tc>
      </w:tr>
      <w:tr w:rsidR="007D1A2B" w14:paraId="4DCAC5DA" w14:textId="77777777" w:rsidTr="00EE4691">
        <w:tc>
          <w:tcPr>
            <w:tcW w:w="2405" w:type="dxa"/>
            <w:shd w:val="clear" w:color="auto" w:fill="D9D9D9" w:themeFill="background1" w:themeFillShade="D9"/>
          </w:tcPr>
          <w:p w14:paraId="44AE5D13" w14:textId="77777777" w:rsidR="007D1A2B" w:rsidRDefault="007D1A2B" w:rsidP="00EE4691">
            <w:pPr>
              <w:spacing w:before="60" w:after="60"/>
            </w:pPr>
            <w:r>
              <w:t>Response</w:t>
            </w:r>
          </w:p>
        </w:tc>
        <w:tc>
          <w:tcPr>
            <w:tcW w:w="6090" w:type="dxa"/>
          </w:tcPr>
          <w:p w14:paraId="703574B2" w14:textId="77777777" w:rsidR="007D1A2B" w:rsidRPr="00707417" w:rsidRDefault="007D1A2B"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7D1A2B" w14:paraId="7878B247" w14:textId="77777777" w:rsidTr="00EE4691">
        <w:tc>
          <w:tcPr>
            <w:tcW w:w="2405" w:type="dxa"/>
            <w:shd w:val="clear" w:color="auto" w:fill="D9D9D9" w:themeFill="background1" w:themeFillShade="D9"/>
          </w:tcPr>
          <w:p w14:paraId="77151954" w14:textId="27E686E2" w:rsidR="007D1A2B" w:rsidRDefault="002A6D64" w:rsidP="00EE4691">
            <w:pPr>
              <w:spacing w:before="60" w:after="60"/>
            </w:pPr>
            <w:r>
              <w:t>Extended</w:t>
            </w:r>
          </w:p>
        </w:tc>
        <w:tc>
          <w:tcPr>
            <w:tcW w:w="6090" w:type="dxa"/>
          </w:tcPr>
          <w:p w14:paraId="7F79A33F" w14:textId="060E2083" w:rsidR="007D1A2B" w:rsidRDefault="007D1A2B" w:rsidP="00EE4691">
            <w:pPr>
              <w:spacing w:before="60" w:after="60"/>
            </w:pPr>
            <w:r w:rsidRPr="00707417">
              <w:t>This is a</w:t>
            </w:r>
            <w:r w:rsidR="00F80D0F">
              <w:t xml:space="preserve"> </w:t>
            </w:r>
            <w:r w:rsidRPr="00707417">
              <w:t>"</w:t>
            </w:r>
            <w:r w:rsidR="002A6D64">
              <w:t>Basic</w:t>
            </w:r>
            <w:r w:rsidRPr="00707417">
              <w:t xml:space="preserve">" </w:t>
            </w:r>
            <w:proofErr w:type="spellStart"/>
            <w:r w:rsidRPr="00707417">
              <w:t>QualificationApplication</w:t>
            </w:r>
            <w:proofErr w:type="spellEnd"/>
            <w:r w:rsidRPr="00707417">
              <w:t xml:space="preserve"> (</w:t>
            </w:r>
            <w:r w:rsidR="002A6D64">
              <w:t>Basic</w:t>
            </w:r>
            <w:r w:rsidRPr="00707417">
              <w:t xml:space="preserve"> ESPD)</w:t>
            </w:r>
          </w:p>
        </w:tc>
      </w:tr>
      <w:tr w:rsidR="007D1A2B" w14:paraId="41A36163" w14:textId="77777777" w:rsidTr="00EE4691">
        <w:tc>
          <w:tcPr>
            <w:tcW w:w="2405" w:type="dxa"/>
            <w:shd w:val="clear" w:color="auto" w:fill="D9D9D9" w:themeFill="background1" w:themeFillShade="D9"/>
          </w:tcPr>
          <w:p w14:paraId="495C3A84" w14:textId="77777777" w:rsidR="007D1A2B" w:rsidRDefault="007D1A2B" w:rsidP="00EE4691">
            <w:pPr>
              <w:spacing w:before="60" w:after="60"/>
            </w:pPr>
            <w:r>
              <w:t>Divided into lots</w:t>
            </w:r>
          </w:p>
        </w:tc>
        <w:tc>
          <w:tcPr>
            <w:tcW w:w="6090" w:type="dxa"/>
          </w:tcPr>
          <w:p w14:paraId="723DA301" w14:textId="77777777" w:rsidR="007D1A2B" w:rsidRDefault="007D1A2B" w:rsidP="00EE4691">
            <w:pPr>
              <w:spacing w:before="60" w:after="60"/>
            </w:pPr>
            <w:r>
              <w:t>The procurement procedure is not divided into lots</w:t>
            </w:r>
          </w:p>
        </w:tc>
      </w:tr>
      <w:tr w:rsidR="007D1A2B" w14:paraId="2EBB258E" w14:textId="77777777" w:rsidTr="00EE4691">
        <w:tc>
          <w:tcPr>
            <w:tcW w:w="2405" w:type="dxa"/>
            <w:shd w:val="clear" w:color="auto" w:fill="D9D9D9" w:themeFill="background1" w:themeFillShade="D9"/>
          </w:tcPr>
          <w:p w14:paraId="33DBEEE7" w14:textId="77777777" w:rsidR="007D1A2B" w:rsidRDefault="007D1A2B" w:rsidP="00EE4691">
            <w:pPr>
              <w:spacing w:before="60" w:after="60"/>
            </w:pPr>
            <w:r>
              <w:t>Pre-qualification system</w:t>
            </w:r>
          </w:p>
        </w:tc>
        <w:tc>
          <w:tcPr>
            <w:tcW w:w="6090" w:type="dxa"/>
          </w:tcPr>
          <w:p w14:paraId="1768E8E4" w14:textId="77777777" w:rsidR="007D1A2B" w:rsidRDefault="007D1A2B" w:rsidP="00EE4691">
            <w:pPr>
              <w:spacing w:before="60" w:after="60"/>
            </w:pPr>
            <w:r>
              <w:t xml:space="preserve">The EO is not registered on </w:t>
            </w:r>
            <w:r w:rsidRPr="003C0AB8">
              <w:t>a national pre</w:t>
            </w:r>
            <w:r>
              <w:t>-</w:t>
            </w:r>
            <w:r w:rsidRPr="003C0AB8">
              <w:t>qualification system</w:t>
            </w:r>
          </w:p>
        </w:tc>
      </w:tr>
      <w:tr w:rsidR="007D1A2B" w14:paraId="0F10C919" w14:textId="77777777" w:rsidTr="00EE4691">
        <w:tc>
          <w:tcPr>
            <w:tcW w:w="2405" w:type="dxa"/>
            <w:shd w:val="clear" w:color="auto" w:fill="D9D9D9" w:themeFill="background1" w:themeFillShade="D9"/>
          </w:tcPr>
          <w:p w14:paraId="5C9C914D" w14:textId="77777777" w:rsidR="007D1A2B" w:rsidRDefault="007D1A2B" w:rsidP="00EE4691">
            <w:pPr>
              <w:spacing w:before="60" w:after="60"/>
            </w:pPr>
            <w:r>
              <w:t>EO Role</w:t>
            </w:r>
          </w:p>
        </w:tc>
        <w:tc>
          <w:tcPr>
            <w:tcW w:w="6090" w:type="dxa"/>
          </w:tcPr>
          <w:p w14:paraId="7D7F1335" w14:textId="3B33D17C" w:rsidR="007D1A2B" w:rsidRDefault="007D1A2B" w:rsidP="00EE4691">
            <w:pPr>
              <w:spacing w:before="60" w:after="60"/>
            </w:pPr>
            <w:r w:rsidRPr="00673C2B">
              <w:t xml:space="preserve">The </w:t>
            </w:r>
            <w:r>
              <w:t>EO is an entity the lead entity does not rely on in order to meet the selection criteria</w:t>
            </w:r>
          </w:p>
        </w:tc>
      </w:tr>
    </w:tbl>
    <w:p w14:paraId="11FF8CD7" w14:textId="77777777" w:rsidR="007D1A2B" w:rsidRDefault="007D1A2B" w:rsidP="007D1A2B">
      <w:pPr>
        <w:rPr>
          <w:sz w:val="2"/>
        </w:rPr>
      </w:pPr>
    </w:p>
    <w:tbl>
      <w:tblPr>
        <w:tblStyle w:val="TableGrid"/>
        <w:tblW w:w="0" w:type="auto"/>
        <w:tblLook w:val="04A0" w:firstRow="1" w:lastRow="0" w:firstColumn="1" w:lastColumn="0" w:noHBand="0" w:noVBand="1"/>
      </w:tblPr>
      <w:tblGrid>
        <w:gridCol w:w="1271"/>
        <w:gridCol w:w="1985"/>
        <w:gridCol w:w="1701"/>
        <w:gridCol w:w="3538"/>
      </w:tblGrid>
      <w:tr w:rsidR="000D2D69" w14:paraId="265FC044" w14:textId="77777777" w:rsidTr="006812CD">
        <w:tc>
          <w:tcPr>
            <w:tcW w:w="8495" w:type="dxa"/>
            <w:gridSpan w:val="4"/>
            <w:shd w:val="clear" w:color="auto" w:fill="D9D9D9" w:themeFill="background1" w:themeFillShade="D9"/>
          </w:tcPr>
          <w:p w14:paraId="38F1914B" w14:textId="77777777" w:rsidR="000D2D69" w:rsidRPr="004F72DE" w:rsidRDefault="000D2D69" w:rsidP="006812CD">
            <w:pPr>
              <w:spacing w:before="60" w:after="60"/>
              <w:jc w:val="center"/>
              <w:rPr>
                <w:b/>
              </w:rPr>
            </w:pPr>
            <w:r w:rsidRPr="004F72DE">
              <w:rPr>
                <w:b/>
              </w:rPr>
              <w:lastRenderedPageBreak/>
              <w:t xml:space="preserve">Test Case </w:t>
            </w:r>
            <w:r>
              <w:rPr>
                <w:b/>
              </w:rPr>
              <w:t>Rules &amp; Scenarios</w:t>
            </w:r>
          </w:p>
        </w:tc>
      </w:tr>
      <w:tr w:rsidR="000D2D69" w:rsidRPr="00470630" w14:paraId="289C3104" w14:textId="77777777" w:rsidTr="006812CD">
        <w:tc>
          <w:tcPr>
            <w:tcW w:w="1271" w:type="dxa"/>
          </w:tcPr>
          <w:p w14:paraId="425FB843" w14:textId="77777777" w:rsidR="000D2D69" w:rsidRPr="00470630" w:rsidRDefault="000D2D69" w:rsidP="006812CD">
            <w:pPr>
              <w:spacing w:before="60" w:after="60"/>
              <w:jc w:val="center"/>
              <w:rPr>
                <w:b/>
              </w:rPr>
            </w:pPr>
            <w:r w:rsidRPr="00470630">
              <w:rPr>
                <w:b/>
              </w:rPr>
              <w:t>Rule ID</w:t>
            </w:r>
          </w:p>
        </w:tc>
        <w:tc>
          <w:tcPr>
            <w:tcW w:w="1985" w:type="dxa"/>
          </w:tcPr>
          <w:p w14:paraId="6D2CA7B9" w14:textId="77777777" w:rsidR="000D2D69" w:rsidRPr="00470630" w:rsidRDefault="000D2D69" w:rsidP="006812CD">
            <w:pPr>
              <w:spacing w:before="60" w:after="60"/>
              <w:jc w:val="center"/>
              <w:rPr>
                <w:b/>
              </w:rPr>
            </w:pPr>
            <w:r w:rsidRPr="00470630">
              <w:rPr>
                <w:b/>
              </w:rPr>
              <w:t>Rule</w:t>
            </w:r>
          </w:p>
        </w:tc>
        <w:tc>
          <w:tcPr>
            <w:tcW w:w="1701" w:type="dxa"/>
          </w:tcPr>
          <w:p w14:paraId="652B45B0" w14:textId="77777777" w:rsidR="000D2D69" w:rsidRPr="00470630" w:rsidRDefault="000D2D69" w:rsidP="006812CD">
            <w:pPr>
              <w:spacing w:before="60" w:after="60"/>
              <w:jc w:val="center"/>
              <w:rPr>
                <w:b/>
              </w:rPr>
            </w:pPr>
            <w:r w:rsidRPr="00470630">
              <w:rPr>
                <w:b/>
              </w:rPr>
              <w:t>Scenario ID</w:t>
            </w:r>
          </w:p>
        </w:tc>
        <w:tc>
          <w:tcPr>
            <w:tcW w:w="3538" w:type="dxa"/>
          </w:tcPr>
          <w:p w14:paraId="481D56EA" w14:textId="77777777" w:rsidR="000D2D69" w:rsidRPr="00470630" w:rsidRDefault="000D2D69" w:rsidP="006812CD">
            <w:pPr>
              <w:spacing w:before="60" w:after="60"/>
              <w:jc w:val="center"/>
              <w:rPr>
                <w:b/>
              </w:rPr>
            </w:pPr>
            <w:r w:rsidRPr="00470630">
              <w:rPr>
                <w:b/>
              </w:rPr>
              <w:t>Scenarios</w:t>
            </w:r>
          </w:p>
        </w:tc>
      </w:tr>
      <w:tr w:rsidR="000D2D69" w14:paraId="53F59EB3" w14:textId="77777777" w:rsidTr="006812CD">
        <w:tc>
          <w:tcPr>
            <w:tcW w:w="1271" w:type="dxa"/>
          </w:tcPr>
          <w:p w14:paraId="0B113069" w14:textId="38E347CA" w:rsidR="000D2D69" w:rsidRDefault="000D2D69" w:rsidP="00655B53">
            <w:pPr>
              <w:spacing w:before="60" w:after="60"/>
            </w:pPr>
            <w:r>
              <w:t>RS-</w:t>
            </w:r>
            <w:r w:rsidR="00655B53">
              <w:t>25</w:t>
            </w:r>
            <w:r>
              <w:t>0-R10</w:t>
            </w:r>
          </w:p>
        </w:tc>
        <w:tc>
          <w:tcPr>
            <w:tcW w:w="1985" w:type="dxa"/>
          </w:tcPr>
          <w:p w14:paraId="2D7AEA56" w14:textId="519F7B2C" w:rsidR="000D2D69" w:rsidRDefault="000D2D69" w:rsidP="000D2D69">
            <w:pPr>
              <w:spacing w:before="60" w:after="60"/>
            </w:pPr>
            <w:r w:rsidRPr="003C0AB8">
              <w:t>Information about the economic operator</w:t>
            </w:r>
            <w:r>
              <w:t xml:space="preserve"> MUST be provided</w:t>
            </w:r>
          </w:p>
        </w:tc>
        <w:tc>
          <w:tcPr>
            <w:tcW w:w="1701" w:type="dxa"/>
          </w:tcPr>
          <w:p w14:paraId="5F7CB5F0" w14:textId="77777777" w:rsidR="000D2D69" w:rsidRDefault="000D2D69" w:rsidP="000D2D69">
            <w:pPr>
              <w:spacing w:before="60" w:after="60"/>
              <w:jc w:val="center"/>
            </w:pPr>
            <w:r>
              <w:t>N/A</w:t>
            </w:r>
          </w:p>
        </w:tc>
        <w:tc>
          <w:tcPr>
            <w:tcW w:w="3538" w:type="dxa"/>
          </w:tcPr>
          <w:p w14:paraId="4E5CAA14" w14:textId="77777777" w:rsidR="000D2D69" w:rsidRDefault="000D2D69" w:rsidP="000D2D69">
            <w:pPr>
              <w:spacing w:before="60" w:after="60"/>
              <w:jc w:val="center"/>
            </w:pPr>
            <w:r>
              <w:t>N/A</w:t>
            </w:r>
          </w:p>
        </w:tc>
      </w:tr>
      <w:tr w:rsidR="00567CD2" w14:paraId="502B0383" w14:textId="77777777" w:rsidTr="006812CD">
        <w:tc>
          <w:tcPr>
            <w:tcW w:w="1271" w:type="dxa"/>
          </w:tcPr>
          <w:p w14:paraId="10D62647" w14:textId="4D6B7312" w:rsidR="00567CD2" w:rsidRDefault="00567CD2" w:rsidP="00655B53">
            <w:pPr>
              <w:spacing w:before="60" w:after="60"/>
            </w:pPr>
            <w:r>
              <w:t>RS-</w:t>
            </w:r>
            <w:r w:rsidR="00655B53">
              <w:t>25</w:t>
            </w:r>
            <w:r>
              <w:t>0-R20</w:t>
            </w:r>
          </w:p>
        </w:tc>
        <w:tc>
          <w:tcPr>
            <w:tcW w:w="1985" w:type="dxa"/>
          </w:tcPr>
          <w:p w14:paraId="02871ED4" w14:textId="6C346652" w:rsidR="00567CD2" w:rsidRDefault="00567CD2" w:rsidP="00567CD2">
            <w:pPr>
              <w:spacing w:before="60" w:after="60"/>
            </w:pPr>
            <w:r w:rsidRPr="003C0AB8">
              <w:t>Information about representatives of the economic operator</w:t>
            </w:r>
            <w:r>
              <w:t xml:space="preserve"> CAN be provided</w:t>
            </w:r>
          </w:p>
        </w:tc>
        <w:tc>
          <w:tcPr>
            <w:tcW w:w="1701" w:type="dxa"/>
          </w:tcPr>
          <w:p w14:paraId="14B664DD" w14:textId="5E9D187C" w:rsidR="00567CD2" w:rsidRDefault="00567CD2" w:rsidP="00567CD2">
            <w:pPr>
              <w:spacing w:before="60" w:after="60"/>
              <w:jc w:val="center"/>
            </w:pPr>
            <w:r>
              <w:t>N/A</w:t>
            </w:r>
          </w:p>
        </w:tc>
        <w:tc>
          <w:tcPr>
            <w:tcW w:w="3538" w:type="dxa"/>
          </w:tcPr>
          <w:p w14:paraId="34482E75" w14:textId="4BC14262" w:rsidR="00567CD2" w:rsidRDefault="00567CD2" w:rsidP="00567CD2">
            <w:pPr>
              <w:spacing w:before="60" w:after="60"/>
              <w:jc w:val="center"/>
            </w:pPr>
            <w:r>
              <w:t>N/A</w:t>
            </w:r>
          </w:p>
        </w:tc>
      </w:tr>
      <w:tr w:rsidR="000D2D69" w14:paraId="743B372A" w14:textId="77777777" w:rsidTr="006812CD">
        <w:tc>
          <w:tcPr>
            <w:tcW w:w="1271" w:type="dxa"/>
          </w:tcPr>
          <w:p w14:paraId="20FF3DE7" w14:textId="29D04D47" w:rsidR="000D2D69" w:rsidRDefault="000D2D69" w:rsidP="00655B53">
            <w:pPr>
              <w:spacing w:before="60" w:after="60"/>
            </w:pPr>
            <w:r>
              <w:t>RS-</w:t>
            </w:r>
            <w:r w:rsidR="00655B53">
              <w:t>25</w:t>
            </w:r>
            <w:r>
              <w:t>0-R30</w:t>
            </w:r>
          </w:p>
        </w:tc>
        <w:tc>
          <w:tcPr>
            <w:tcW w:w="1985" w:type="dxa"/>
          </w:tcPr>
          <w:p w14:paraId="7AF68C13" w14:textId="6BD5D7A2" w:rsidR="000D2D69" w:rsidRDefault="000D2D69" w:rsidP="000D2D69">
            <w:pPr>
              <w:spacing w:before="60" w:after="60"/>
            </w:pPr>
            <w:r>
              <w:t>Information about compliance of exclusion grounds MUST be provided</w:t>
            </w:r>
          </w:p>
        </w:tc>
        <w:tc>
          <w:tcPr>
            <w:tcW w:w="1701" w:type="dxa"/>
          </w:tcPr>
          <w:p w14:paraId="5F68A7D7" w14:textId="77777777" w:rsidR="000D2D69" w:rsidRDefault="000D2D69" w:rsidP="000D2D69">
            <w:pPr>
              <w:spacing w:before="60" w:after="60"/>
              <w:jc w:val="center"/>
            </w:pPr>
            <w:r>
              <w:t>N/A</w:t>
            </w:r>
          </w:p>
        </w:tc>
        <w:tc>
          <w:tcPr>
            <w:tcW w:w="3538" w:type="dxa"/>
          </w:tcPr>
          <w:p w14:paraId="4CFBD585" w14:textId="77777777" w:rsidR="000D2D69" w:rsidRDefault="000D2D69" w:rsidP="000D2D69">
            <w:pPr>
              <w:spacing w:before="60" w:after="60"/>
              <w:jc w:val="center"/>
            </w:pPr>
            <w:r>
              <w:t>N/A</w:t>
            </w:r>
          </w:p>
        </w:tc>
      </w:tr>
      <w:tr w:rsidR="003B0EC0" w14:paraId="3D63182E" w14:textId="77777777" w:rsidTr="006812CD">
        <w:tc>
          <w:tcPr>
            <w:tcW w:w="1271" w:type="dxa"/>
          </w:tcPr>
          <w:p w14:paraId="657FA0EA" w14:textId="35013001" w:rsidR="003B0EC0" w:rsidRDefault="003B0EC0" w:rsidP="003B0EC0">
            <w:pPr>
              <w:spacing w:before="60" w:after="60"/>
            </w:pPr>
            <w:r w:rsidRPr="003B0EC0">
              <w:rPr>
                <w:szCs w:val="20"/>
              </w:rPr>
              <w:t>RS-</w:t>
            </w:r>
            <w:r>
              <w:rPr>
                <w:szCs w:val="20"/>
              </w:rPr>
              <w:t>25</w:t>
            </w:r>
            <w:r w:rsidRPr="003B0EC0">
              <w:rPr>
                <w:szCs w:val="20"/>
              </w:rPr>
              <w:t>0-R</w:t>
            </w:r>
            <w:r>
              <w:rPr>
                <w:szCs w:val="20"/>
              </w:rPr>
              <w:t>4</w:t>
            </w:r>
            <w:r w:rsidRPr="003B0EC0">
              <w:rPr>
                <w:szCs w:val="20"/>
              </w:rPr>
              <w:t>0</w:t>
            </w:r>
          </w:p>
        </w:tc>
        <w:tc>
          <w:tcPr>
            <w:tcW w:w="1985" w:type="dxa"/>
          </w:tcPr>
          <w:p w14:paraId="6C4D27D7" w14:textId="3996419E" w:rsidR="003B0EC0" w:rsidRDefault="003B0EC0" w:rsidP="003B0EC0">
            <w:pPr>
              <w:spacing w:before="60" w:after="60"/>
            </w:pPr>
            <w:r w:rsidRPr="003B0EC0">
              <w:rPr>
                <w:szCs w:val="20"/>
              </w:rPr>
              <w:t>Information about the procurement procedure MIGHT be provided</w:t>
            </w:r>
          </w:p>
        </w:tc>
        <w:tc>
          <w:tcPr>
            <w:tcW w:w="1701" w:type="dxa"/>
          </w:tcPr>
          <w:p w14:paraId="66FE6674" w14:textId="54600BE3" w:rsidR="003B0EC0" w:rsidRDefault="003B0EC0" w:rsidP="003B0EC0">
            <w:pPr>
              <w:spacing w:before="60" w:after="60"/>
              <w:jc w:val="center"/>
            </w:pPr>
            <w:r w:rsidRPr="003B0EC0">
              <w:rPr>
                <w:szCs w:val="20"/>
              </w:rPr>
              <w:t>N/A</w:t>
            </w:r>
          </w:p>
        </w:tc>
        <w:tc>
          <w:tcPr>
            <w:tcW w:w="3538" w:type="dxa"/>
          </w:tcPr>
          <w:p w14:paraId="48AD5A04" w14:textId="03B4D3DE" w:rsidR="003B0EC0" w:rsidRDefault="003B0EC0" w:rsidP="003B0EC0">
            <w:pPr>
              <w:spacing w:before="60" w:after="60"/>
              <w:jc w:val="center"/>
            </w:pPr>
            <w:r w:rsidRPr="003B0EC0">
              <w:rPr>
                <w:szCs w:val="20"/>
              </w:rPr>
              <w:t>N/A</w:t>
            </w:r>
          </w:p>
        </w:tc>
      </w:tr>
    </w:tbl>
    <w:p w14:paraId="6EF11439" w14:textId="7A5CD32D" w:rsidR="007D1A2B" w:rsidRDefault="007D1A2B" w:rsidP="007D1A2B">
      <w:pPr>
        <w:pStyle w:val="Heading3"/>
      </w:pPr>
      <w:bookmarkStart w:id="44" w:name="_Toc512271300"/>
      <w:r>
        <w:t>RS-</w:t>
      </w:r>
      <w:r w:rsidR="00655B53">
        <w:t>26</w:t>
      </w:r>
      <w:r>
        <w:t>0</w:t>
      </w:r>
      <w:bookmarkEnd w:id="44"/>
    </w:p>
    <w:tbl>
      <w:tblPr>
        <w:tblStyle w:val="TableGrid"/>
        <w:tblW w:w="0" w:type="auto"/>
        <w:tblLook w:val="04A0" w:firstRow="1" w:lastRow="0" w:firstColumn="1" w:lastColumn="0" w:noHBand="0" w:noVBand="1"/>
      </w:tblPr>
      <w:tblGrid>
        <w:gridCol w:w="2405"/>
        <w:gridCol w:w="6090"/>
      </w:tblGrid>
      <w:tr w:rsidR="007D1A2B" w14:paraId="24C59243" w14:textId="77777777" w:rsidTr="00EE4691">
        <w:tc>
          <w:tcPr>
            <w:tcW w:w="8495" w:type="dxa"/>
            <w:gridSpan w:val="2"/>
            <w:shd w:val="clear" w:color="auto" w:fill="D9D9D9" w:themeFill="background1" w:themeFillShade="D9"/>
          </w:tcPr>
          <w:p w14:paraId="31A1BC67" w14:textId="77777777" w:rsidR="007D1A2B" w:rsidRPr="004F72DE" w:rsidRDefault="007D1A2B" w:rsidP="00EE4691">
            <w:pPr>
              <w:spacing w:before="60" w:after="60"/>
              <w:jc w:val="center"/>
              <w:rPr>
                <w:b/>
              </w:rPr>
            </w:pPr>
            <w:r w:rsidRPr="004F72DE">
              <w:rPr>
                <w:b/>
              </w:rPr>
              <w:t>Test Case Description</w:t>
            </w:r>
          </w:p>
        </w:tc>
      </w:tr>
      <w:tr w:rsidR="007D1A2B" w14:paraId="041E2DC8" w14:textId="77777777" w:rsidTr="00EE4691">
        <w:tc>
          <w:tcPr>
            <w:tcW w:w="2405" w:type="dxa"/>
            <w:shd w:val="clear" w:color="auto" w:fill="D9D9D9" w:themeFill="background1" w:themeFillShade="D9"/>
          </w:tcPr>
          <w:p w14:paraId="4A88DBD2" w14:textId="77777777" w:rsidR="007D1A2B" w:rsidRDefault="007D1A2B" w:rsidP="00EE4691">
            <w:pPr>
              <w:spacing w:before="60" w:after="60"/>
            </w:pPr>
            <w:r>
              <w:t>Response</w:t>
            </w:r>
          </w:p>
        </w:tc>
        <w:tc>
          <w:tcPr>
            <w:tcW w:w="6090" w:type="dxa"/>
          </w:tcPr>
          <w:p w14:paraId="7F65EC10" w14:textId="77777777" w:rsidR="007D1A2B" w:rsidRPr="00707417" w:rsidRDefault="007D1A2B"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7D1A2B" w14:paraId="34703583" w14:textId="77777777" w:rsidTr="00EE4691">
        <w:tc>
          <w:tcPr>
            <w:tcW w:w="2405" w:type="dxa"/>
            <w:shd w:val="clear" w:color="auto" w:fill="D9D9D9" w:themeFill="background1" w:themeFillShade="D9"/>
          </w:tcPr>
          <w:p w14:paraId="14CF10D3" w14:textId="6712F94F" w:rsidR="007D1A2B" w:rsidRDefault="002A6D64" w:rsidP="00EE4691">
            <w:pPr>
              <w:spacing w:before="60" w:after="60"/>
            </w:pPr>
            <w:r>
              <w:t>Extended</w:t>
            </w:r>
          </w:p>
        </w:tc>
        <w:tc>
          <w:tcPr>
            <w:tcW w:w="6090" w:type="dxa"/>
          </w:tcPr>
          <w:p w14:paraId="66C526D9" w14:textId="32F405A2" w:rsidR="007D1A2B" w:rsidRDefault="007D1A2B" w:rsidP="00EE4691">
            <w:pPr>
              <w:spacing w:before="60" w:after="60"/>
            </w:pPr>
            <w:r w:rsidRPr="00707417">
              <w:t>This is a</w:t>
            </w:r>
            <w:r w:rsidR="00F80D0F">
              <w:t xml:space="preserve"> </w:t>
            </w:r>
            <w:r w:rsidRPr="00707417">
              <w:t>"</w:t>
            </w:r>
            <w:r w:rsidR="002A6D64">
              <w:t>Basic</w:t>
            </w:r>
            <w:r w:rsidRPr="00707417">
              <w:t xml:space="preserve">" </w:t>
            </w:r>
            <w:proofErr w:type="spellStart"/>
            <w:r w:rsidRPr="00707417">
              <w:t>QualificationApplication</w:t>
            </w:r>
            <w:proofErr w:type="spellEnd"/>
            <w:r w:rsidRPr="00707417">
              <w:t xml:space="preserve"> (</w:t>
            </w:r>
            <w:r w:rsidR="002A6D64">
              <w:t>Basic</w:t>
            </w:r>
            <w:r w:rsidRPr="00707417">
              <w:t xml:space="preserve"> ESPD)</w:t>
            </w:r>
          </w:p>
        </w:tc>
      </w:tr>
      <w:tr w:rsidR="007D1A2B" w14:paraId="663572E2" w14:textId="77777777" w:rsidTr="00EE4691">
        <w:tc>
          <w:tcPr>
            <w:tcW w:w="2405" w:type="dxa"/>
            <w:shd w:val="clear" w:color="auto" w:fill="D9D9D9" w:themeFill="background1" w:themeFillShade="D9"/>
          </w:tcPr>
          <w:p w14:paraId="4FC1C4E5" w14:textId="77777777" w:rsidR="007D1A2B" w:rsidRDefault="007D1A2B" w:rsidP="00EE4691">
            <w:pPr>
              <w:spacing w:before="60" w:after="60"/>
            </w:pPr>
            <w:r>
              <w:t>Divided into lots</w:t>
            </w:r>
          </w:p>
        </w:tc>
        <w:tc>
          <w:tcPr>
            <w:tcW w:w="6090" w:type="dxa"/>
          </w:tcPr>
          <w:p w14:paraId="57AB6B05" w14:textId="77777777" w:rsidR="007D1A2B" w:rsidRDefault="007D1A2B" w:rsidP="00EE4691">
            <w:pPr>
              <w:spacing w:before="60" w:after="60"/>
            </w:pPr>
            <w:r>
              <w:t>The procurement procedure is not divided into lots</w:t>
            </w:r>
          </w:p>
        </w:tc>
      </w:tr>
      <w:tr w:rsidR="007D1A2B" w14:paraId="6FFFB744" w14:textId="77777777" w:rsidTr="00EE4691">
        <w:tc>
          <w:tcPr>
            <w:tcW w:w="2405" w:type="dxa"/>
            <w:shd w:val="clear" w:color="auto" w:fill="D9D9D9" w:themeFill="background1" w:themeFillShade="D9"/>
          </w:tcPr>
          <w:p w14:paraId="2B8540AA" w14:textId="77777777" w:rsidR="007D1A2B" w:rsidRDefault="007D1A2B" w:rsidP="00EE4691">
            <w:pPr>
              <w:spacing w:before="60" w:after="60"/>
            </w:pPr>
            <w:r>
              <w:t>Pre-qualification system</w:t>
            </w:r>
          </w:p>
        </w:tc>
        <w:tc>
          <w:tcPr>
            <w:tcW w:w="6090" w:type="dxa"/>
          </w:tcPr>
          <w:p w14:paraId="320E7733" w14:textId="77777777" w:rsidR="007D1A2B" w:rsidRDefault="007D1A2B" w:rsidP="00EE4691">
            <w:pPr>
              <w:spacing w:before="60" w:after="60"/>
            </w:pPr>
            <w:r>
              <w:t xml:space="preserve">The EO is registered on </w:t>
            </w:r>
            <w:r w:rsidRPr="003C0AB8">
              <w:t>a national pre</w:t>
            </w:r>
            <w:r>
              <w:t>-</w:t>
            </w:r>
            <w:r w:rsidRPr="003C0AB8">
              <w:t>qualification system</w:t>
            </w:r>
          </w:p>
        </w:tc>
      </w:tr>
      <w:tr w:rsidR="007D1A2B" w14:paraId="23244481" w14:textId="77777777" w:rsidTr="00EE4691">
        <w:tc>
          <w:tcPr>
            <w:tcW w:w="2405" w:type="dxa"/>
            <w:shd w:val="clear" w:color="auto" w:fill="D9D9D9" w:themeFill="background1" w:themeFillShade="D9"/>
          </w:tcPr>
          <w:p w14:paraId="4026A071" w14:textId="77777777" w:rsidR="007D1A2B" w:rsidRDefault="007D1A2B" w:rsidP="00EE4691">
            <w:pPr>
              <w:spacing w:before="60" w:after="60"/>
            </w:pPr>
            <w:r>
              <w:t>EO Role</w:t>
            </w:r>
          </w:p>
        </w:tc>
        <w:tc>
          <w:tcPr>
            <w:tcW w:w="6090" w:type="dxa"/>
          </w:tcPr>
          <w:p w14:paraId="24E5E8E4" w14:textId="4A7715D2" w:rsidR="007D1A2B" w:rsidRDefault="007D1A2B" w:rsidP="00EE4691">
            <w:pPr>
              <w:spacing w:before="60" w:after="60"/>
            </w:pPr>
            <w:r w:rsidRPr="00673C2B">
              <w:t xml:space="preserve">The </w:t>
            </w:r>
            <w:r>
              <w:t>EO is an entity the lead entity does not rely on in order to meet the selection criteria</w:t>
            </w:r>
          </w:p>
        </w:tc>
      </w:tr>
    </w:tbl>
    <w:p w14:paraId="4164BBE4" w14:textId="77777777" w:rsidR="007D1A2B" w:rsidRDefault="007D1A2B" w:rsidP="007D1A2B">
      <w:pPr>
        <w:rPr>
          <w:sz w:val="2"/>
        </w:rPr>
      </w:pPr>
    </w:p>
    <w:tbl>
      <w:tblPr>
        <w:tblStyle w:val="TableGrid"/>
        <w:tblW w:w="0" w:type="auto"/>
        <w:tblLook w:val="04A0" w:firstRow="1" w:lastRow="0" w:firstColumn="1" w:lastColumn="0" w:noHBand="0" w:noVBand="1"/>
      </w:tblPr>
      <w:tblGrid>
        <w:gridCol w:w="1271"/>
        <w:gridCol w:w="1985"/>
        <w:gridCol w:w="1701"/>
        <w:gridCol w:w="3538"/>
      </w:tblGrid>
      <w:tr w:rsidR="003B6FE4" w14:paraId="5C3E9506" w14:textId="77777777" w:rsidTr="006812CD">
        <w:tc>
          <w:tcPr>
            <w:tcW w:w="8495" w:type="dxa"/>
            <w:gridSpan w:val="4"/>
            <w:shd w:val="clear" w:color="auto" w:fill="D9D9D9" w:themeFill="background1" w:themeFillShade="D9"/>
          </w:tcPr>
          <w:p w14:paraId="14675BEF" w14:textId="77777777" w:rsidR="003B6FE4" w:rsidRPr="004F72DE" w:rsidRDefault="003B6FE4" w:rsidP="006812CD">
            <w:pPr>
              <w:spacing w:before="60" w:after="60"/>
              <w:jc w:val="center"/>
              <w:rPr>
                <w:b/>
              </w:rPr>
            </w:pPr>
            <w:r w:rsidRPr="004F72DE">
              <w:rPr>
                <w:b/>
              </w:rPr>
              <w:t xml:space="preserve">Test Case </w:t>
            </w:r>
            <w:r>
              <w:rPr>
                <w:b/>
              </w:rPr>
              <w:t>Rules &amp; Scenarios</w:t>
            </w:r>
          </w:p>
        </w:tc>
      </w:tr>
      <w:tr w:rsidR="003B6FE4" w:rsidRPr="00470630" w14:paraId="63FCE223" w14:textId="77777777" w:rsidTr="006812CD">
        <w:tc>
          <w:tcPr>
            <w:tcW w:w="1271" w:type="dxa"/>
          </w:tcPr>
          <w:p w14:paraId="67E7DFAB" w14:textId="77777777" w:rsidR="003B6FE4" w:rsidRPr="00470630" w:rsidRDefault="003B6FE4" w:rsidP="006812CD">
            <w:pPr>
              <w:spacing w:before="60" w:after="60"/>
              <w:jc w:val="center"/>
              <w:rPr>
                <w:b/>
              </w:rPr>
            </w:pPr>
            <w:r w:rsidRPr="00470630">
              <w:rPr>
                <w:b/>
              </w:rPr>
              <w:t>Rule ID</w:t>
            </w:r>
          </w:p>
        </w:tc>
        <w:tc>
          <w:tcPr>
            <w:tcW w:w="1985" w:type="dxa"/>
          </w:tcPr>
          <w:p w14:paraId="457C90D1" w14:textId="77777777" w:rsidR="003B6FE4" w:rsidRPr="00470630" w:rsidRDefault="003B6FE4" w:rsidP="006812CD">
            <w:pPr>
              <w:spacing w:before="60" w:after="60"/>
              <w:jc w:val="center"/>
              <w:rPr>
                <w:b/>
              </w:rPr>
            </w:pPr>
            <w:r w:rsidRPr="00470630">
              <w:rPr>
                <w:b/>
              </w:rPr>
              <w:t>Rule</w:t>
            </w:r>
          </w:p>
        </w:tc>
        <w:tc>
          <w:tcPr>
            <w:tcW w:w="1701" w:type="dxa"/>
          </w:tcPr>
          <w:p w14:paraId="56CC78C4" w14:textId="77777777" w:rsidR="003B6FE4" w:rsidRPr="00470630" w:rsidRDefault="003B6FE4" w:rsidP="006812CD">
            <w:pPr>
              <w:spacing w:before="60" w:after="60"/>
              <w:jc w:val="center"/>
              <w:rPr>
                <w:b/>
              </w:rPr>
            </w:pPr>
            <w:r w:rsidRPr="00470630">
              <w:rPr>
                <w:b/>
              </w:rPr>
              <w:t>Scenario ID</w:t>
            </w:r>
          </w:p>
        </w:tc>
        <w:tc>
          <w:tcPr>
            <w:tcW w:w="3538" w:type="dxa"/>
          </w:tcPr>
          <w:p w14:paraId="7D41E50B" w14:textId="77777777" w:rsidR="003B6FE4" w:rsidRPr="00470630" w:rsidRDefault="003B6FE4" w:rsidP="006812CD">
            <w:pPr>
              <w:spacing w:before="60" w:after="60"/>
              <w:jc w:val="center"/>
              <w:rPr>
                <w:b/>
              </w:rPr>
            </w:pPr>
            <w:r w:rsidRPr="00470630">
              <w:rPr>
                <w:b/>
              </w:rPr>
              <w:t>Scenarios</w:t>
            </w:r>
          </w:p>
        </w:tc>
      </w:tr>
      <w:tr w:rsidR="003B6FE4" w14:paraId="251882CD" w14:textId="77777777" w:rsidTr="006812CD">
        <w:tc>
          <w:tcPr>
            <w:tcW w:w="1271" w:type="dxa"/>
          </w:tcPr>
          <w:p w14:paraId="777C3E64" w14:textId="638A2DAA" w:rsidR="003B6FE4" w:rsidRDefault="003B6FE4" w:rsidP="00655B53">
            <w:pPr>
              <w:spacing w:before="60" w:after="60"/>
            </w:pPr>
            <w:r>
              <w:t>RS-</w:t>
            </w:r>
            <w:r w:rsidR="00655B53">
              <w:t>26</w:t>
            </w:r>
            <w:r>
              <w:t>0-R10</w:t>
            </w:r>
          </w:p>
        </w:tc>
        <w:tc>
          <w:tcPr>
            <w:tcW w:w="1985" w:type="dxa"/>
          </w:tcPr>
          <w:p w14:paraId="74726ED2" w14:textId="0B90EF72" w:rsidR="003B6FE4" w:rsidRDefault="003B6FE4" w:rsidP="003B6FE4">
            <w:pPr>
              <w:spacing w:before="60" w:after="60"/>
            </w:pPr>
            <w:r w:rsidRPr="003C0AB8">
              <w:t>Information about the economic operator</w:t>
            </w:r>
            <w:r>
              <w:t xml:space="preserve"> MUST be provided</w:t>
            </w:r>
          </w:p>
        </w:tc>
        <w:tc>
          <w:tcPr>
            <w:tcW w:w="1701" w:type="dxa"/>
          </w:tcPr>
          <w:p w14:paraId="65126F17" w14:textId="77777777" w:rsidR="003B6FE4" w:rsidRDefault="003B6FE4" w:rsidP="003B6FE4">
            <w:pPr>
              <w:spacing w:before="60" w:after="60"/>
              <w:jc w:val="center"/>
            </w:pPr>
            <w:r>
              <w:t>N/A</w:t>
            </w:r>
          </w:p>
        </w:tc>
        <w:tc>
          <w:tcPr>
            <w:tcW w:w="3538" w:type="dxa"/>
          </w:tcPr>
          <w:p w14:paraId="0F3CA87D" w14:textId="77777777" w:rsidR="003B6FE4" w:rsidRDefault="003B6FE4" w:rsidP="003B6FE4">
            <w:pPr>
              <w:spacing w:before="60" w:after="60"/>
              <w:jc w:val="center"/>
            </w:pPr>
            <w:r>
              <w:t>N/A</w:t>
            </w:r>
          </w:p>
        </w:tc>
      </w:tr>
      <w:tr w:rsidR="003B6FE4" w14:paraId="151E4749" w14:textId="77777777" w:rsidTr="006812CD">
        <w:tc>
          <w:tcPr>
            <w:tcW w:w="1271" w:type="dxa"/>
          </w:tcPr>
          <w:p w14:paraId="385EBF93" w14:textId="6A092DDC" w:rsidR="003B6FE4" w:rsidRDefault="003B6FE4" w:rsidP="00655B53">
            <w:pPr>
              <w:spacing w:before="60" w:after="60"/>
            </w:pPr>
            <w:r>
              <w:t>RS-</w:t>
            </w:r>
            <w:r w:rsidR="00655B53">
              <w:t>26</w:t>
            </w:r>
            <w:r>
              <w:t>0-R20</w:t>
            </w:r>
          </w:p>
        </w:tc>
        <w:tc>
          <w:tcPr>
            <w:tcW w:w="1985" w:type="dxa"/>
          </w:tcPr>
          <w:p w14:paraId="25E840B9" w14:textId="36E901CD" w:rsidR="003B6FE4" w:rsidRPr="003C0AB8" w:rsidRDefault="003B6FE4" w:rsidP="003B6FE4">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5A07B646" w14:textId="77777777" w:rsidR="003B6FE4" w:rsidRDefault="003B6FE4" w:rsidP="003B6FE4">
            <w:pPr>
              <w:spacing w:before="60" w:after="60"/>
              <w:jc w:val="center"/>
            </w:pPr>
            <w:r>
              <w:t>N/A</w:t>
            </w:r>
          </w:p>
        </w:tc>
        <w:tc>
          <w:tcPr>
            <w:tcW w:w="3538" w:type="dxa"/>
          </w:tcPr>
          <w:p w14:paraId="74E876B0" w14:textId="77777777" w:rsidR="003B6FE4" w:rsidRDefault="003B6FE4" w:rsidP="003B6FE4">
            <w:pPr>
              <w:spacing w:before="60" w:after="60"/>
              <w:jc w:val="center"/>
            </w:pPr>
            <w:r>
              <w:t>N/A</w:t>
            </w:r>
          </w:p>
        </w:tc>
      </w:tr>
      <w:tr w:rsidR="00567CD2" w14:paraId="07D2A64B" w14:textId="77777777" w:rsidTr="006812CD">
        <w:tc>
          <w:tcPr>
            <w:tcW w:w="1271" w:type="dxa"/>
          </w:tcPr>
          <w:p w14:paraId="45A16D0C" w14:textId="63E319C2" w:rsidR="00567CD2" w:rsidRDefault="00567CD2" w:rsidP="00655B53">
            <w:pPr>
              <w:spacing w:before="60" w:after="60"/>
            </w:pPr>
            <w:r>
              <w:t>RS-</w:t>
            </w:r>
            <w:r w:rsidR="00655B53">
              <w:t>26</w:t>
            </w:r>
            <w:r>
              <w:t>0-R30</w:t>
            </w:r>
          </w:p>
        </w:tc>
        <w:tc>
          <w:tcPr>
            <w:tcW w:w="1985" w:type="dxa"/>
          </w:tcPr>
          <w:p w14:paraId="5CE141AB" w14:textId="6B6D2008" w:rsidR="00567CD2" w:rsidRDefault="00567CD2" w:rsidP="00567CD2">
            <w:pPr>
              <w:spacing w:before="60" w:after="60"/>
            </w:pPr>
            <w:r w:rsidRPr="003C0AB8">
              <w:t>Information about representatives of the economic operator</w:t>
            </w:r>
            <w:r>
              <w:t xml:space="preserve"> CAN be provided</w:t>
            </w:r>
          </w:p>
        </w:tc>
        <w:tc>
          <w:tcPr>
            <w:tcW w:w="1701" w:type="dxa"/>
          </w:tcPr>
          <w:p w14:paraId="48A134EE" w14:textId="6C067EE5" w:rsidR="00567CD2" w:rsidRDefault="00567CD2" w:rsidP="00567CD2">
            <w:pPr>
              <w:spacing w:before="60" w:after="60"/>
              <w:jc w:val="center"/>
            </w:pPr>
            <w:r>
              <w:t>N/A</w:t>
            </w:r>
          </w:p>
        </w:tc>
        <w:tc>
          <w:tcPr>
            <w:tcW w:w="3538" w:type="dxa"/>
          </w:tcPr>
          <w:p w14:paraId="6B78794E" w14:textId="503F105A" w:rsidR="00567CD2" w:rsidRDefault="00567CD2" w:rsidP="00567CD2">
            <w:pPr>
              <w:spacing w:before="60" w:after="60"/>
              <w:jc w:val="center"/>
            </w:pPr>
            <w:r>
              <w:t>N/A</w:t>
            </w:r>
          </w:p>
        </w:tc>
      </w:tr>
      <w:tr w:rsidR="003B6FE4" w14:paraId="2E76499B" w14:textId="77777777" w:rsidTr="006812CD">
        <w:tc>
          <w:tcPr>
            <w:tcW w:w="1271" w:type="dxa"/>
            <w:vMerge w:val="restart"/>
          </w:tcPr>
          <w:p w14:paraId="2786256E" w14:textId="7280B6AE" w:rsidR="003B6FE4" w:rsidRDefault="003B6FE4" w:rsidP="00655B53">
            <w:pPr>
              <w:spacing w:before="60" w:after="60"/>
            </w:pPr>
            <w:r>
              <w:lastRenderedPageBreak/>
              <w:t>RS-</w:t>
            </w:r>
            <w:r w:rsidR="00655B53">
              <w:t>26</w:t>
            </w:r>
            <w:r>
              <w:t>0-R40</w:t>
            </w:r>
          </w:p>
        </w:tc>
        <w:tc>
          <w:tcPr>
            <w:tcW w:w="1985" w:type="dxa"/>
            <w:vMerge w:val="restart"/>
          </w:tcPr>
          <w:p w14:paraId="6056B68A" w14:textId="77777777" w:rsidR="003B6FE4" w:rsidRDefault="003B6FE4" w:rsidP="006812CD">
            <w:pPr>
              <w:spacing w:before="60" w:after="60"/>
            </w:pPr>
            <w:r>
              <w:t>Information about compliance of exclusion grounds CAN be provided</w:t>
            </w:r>
          </w:p>
        </w:tc>
        <w:tc>
          <w:tcPr>
            <w:tcW w:w="1701" w:type="dxa"/>
          </w:tcPr>
          <w:p w14:paraId="79A5B434" w14:textId="7809F53E" w:rsidR="003B6FE4" w:rsidRDefault="003B6FE4" w:rsidP="00655B53">
            <w:pPr>
              <w:spacing w:before="60" w:after="60"/>
              <w:jc w:val="center"/>
            </w:pPr>
            <w:r>
              <w:t>RS-</w:t>
            </w:r>
            <w:r w:rsidR="00655B53">
              <w:t>26</w:t>
            </w:r>
            <w:r>
              <w:t>0-R40-S10</w:t>
            </w:r>
          </w:p>
        </w:tc>
        <w:tc>
          <w:tcPr>
            <w:tcW w:w="3538" w:type="dxa"/>
          </w:tcPr>
          <w:p w14:paraId="64FF3A8E" w14:textId="77777777" w:rsidR="003B6FE4" w:rsidRDefault="003B6FE4"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3B6FE4" w14:paraId="05E0F93A" w14:textId="77777777" w:rsidTr="006812CD">
        <w:tc>
          <w:tcPr>
            <w:tcW w:w="1271" w:type="dxa"/>
            <w:vMerge/>
          </w:tcPr>
          <w:p w14:paraId="0AF287FE" w14:textId="77777777" w:rsidR="003B6FE4" w:rsidRDefault="003B6FE4" w:rsidP="006812CD">
            <w:pPr>
              <w:spacing w:before="60" w:after="60"/>
            </w:pPr>
          </w:p>
        </w:tc>
        <w:tc>
          <w:tcPr>
            <w:tcW w:w="1985" w:type="dxa"/>
            <w:vMerge/>
          </w:tcPr>
          <w:p w14:paraId="1557D618" w14:textId="77777777" w:rsidR="003B6FE4" w:rsidRDefault="003B6FE4" w:rsidP="006812CD">
            <w:pPr>
              <w:spacing w:before="60" w:after="60"/>
            </w:pPr>
          </w:p>
        </w:tc>
        <w:tc>
          <w:tcPr>
            <w:tcW w:w="1701" w:type="dxa"/>
          </w:tcPr>
          <w:p w14:paraId="65BD20BF" w14:textId="22387B0D" w:rsidR="003B6FE4" w:rsidRDefault="003B6FE4" w:rsidP="00655B53">
            <w:pPr>
              <w:spacing w:before="60" w:after="60"/>
              <w:jc w:val="center"/>
            </w:pPr>
            <w:r>
              <w:t>RS-</w:t>
            </w:r>
            <w:r w:rsidR="00655B53">
              <w:t>26</w:t>
            </w:r>
            <w:r>
              <w:t>0-R40-S20</w:t>
            </w:r>
          </w:p>
        </w:tc>
        <w:tc>
          <w:tcPr>
            <w:tcW w:w="3538" w:type="dxa"/>
          </w:tcPr>
          <w:p w14:paraId="239E2AE9" w14:textId="77777777" w:rsidR="003B6FE4" w:rsidRDefault="003B6FE4"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3B0EC0" w14:paraId="4FE765AC" w14:textId="77777777" w:rsidTr="006812CD">
        <w:tc>
          <w:tcPr>
            <w:tcW w:w="1271" w:type="dxa"/>
          </w:tcPr>
          <w:p w14:paraId="6CED4B0D" w14:textId="69FB48A0" w:rsidR="003B0EC0" w:rsidRDefault="003B0EC0" w:rsidP="003B0EC0">
            <w:pPr>
              <w:spacing w:before="60" w:after="60"/>
            </w:pPr>
            <w:r w:rsidRPr="003B0EC0">
              <w:rPr>
                <w:szCs w:val="20"/>
              </w:rPr>
              <w:t>RS-</w:t>
            </w:r>
            <w:r>
              <w:rPr>
                <w:szCs w:val="20"/>
              </w:rPr>
              <w:t>26</w:t>
            </w:r>
            <w:r w:rsidRPr="003B0EC0">
              <w:rPr>
                <w:szCs w:val="20"/>
              </w:rPr>
              <w:t>0-R</w:t>
            </w:r>
            <w:r>
              <w:rPr>
                <w:szCs w:val="20"/>
              </w:rPr>
              <w:t>5</w:t>
            </w:r>
            <w:r w:rsidRPr="003B0EC0">
              <w:rPr>
                <w:szCs w:val="20"/>
              </w:rPr>
              <w:t>0</w:t>
            </w:r>
          </w:p>
        </w:tc>
        <w:tc>
          <w:tcPr>
            <w:tcW w:w="1985" w:type="dxa"/>
          </w:tcPr>
          <w:p w14:paraId="5EB6A112" w14:textId="77777777" w:rsidR="007203EF" w:rsidRDefault="003B0EC0" w:rsidP="003B0EC0">
            <w:pPr>
              <w:spacing w:before="60" w:after="60"/>
              <w:rPr>
                <w:szCs w:val="20"/>
              </w:rPr>
            </w:pPr>
            <w:r w:rsidRPr="003B0EC0">
              <w:rPr>
                <w:szCs w:val="20"/>
              </w:rPr>
              <w:t xml:space="preserve">Information about the procurement procedure MIGHT be </w:t>
            </w:r>
            <w:proofErr w:type="spellStart"/>
            <w:r w:rsidRPr="003B0EC0">
              <w:rPr>
                <w:szCs w:val="20"/>
              </w:rPr>
              <w:t>provi</w:t>
            </w:r>
            <w:proofErr w:type="spellEnd"/>
          </w:p>
          <w:p w14:paraId="666533A5" w14:textId="1F4E1DB0" w:rsidR="003B0EC0" w:rsidRDefault="003B0EC0" w:rsidP="003B0EC0">
            <w:pPr>
              <w:spacing w:before="60" w:after="60"/>
            </w:pPr>
            <w:proofErr w:type="spellStart"/>
            <w:r w:rsidRPr="003B0EC0">
              <w:rPr>
                <w:szCs w:val="20"/>
              </w:rPr>
              <w:t>ded</w:t>
            </w:r>
            <w:proofErr w:type="spellEnd"/>
          </w:p>
        </w:tc>
        <w:tc>
          <w:tcPr>
            <w:tcW w:w="1701" w:type="dxa"/>
          </w:tcPr>
          <w:p w14:paraId="537B3FF2" w14:textId="4E362B81" w:rsidR="003B0EC0" w:rsidRDefault="003B0EC0" w:rsidP="003B0EC0">
            <w:pPr>
              <w:spacing w:before="60" w:after="60"/>
              <w:jc w:val="center"/>
            </w:pPr>
            <w:r w:rsidRPr="003B0EC0">
              <w:rPr>
                <w:szCs w:val="20"/>
              </w:rPr>
              <w:t>N/A</w:t>
            </w:r>
          </w:p>
        </w:tc>
        <w:tc>
          <w:tcPr>
            <w:tcW w:w="3538" w:type="dxa"/>
          </w:tcPr>
          <w:p w14:paraId="3A50FC2F" w14:textId="0F2FD4D3" w:rsidR="003B0EC0" w:rsidRDefault="003B0EC0" w:rsidP="003B0EC0">
            <w:pPr>
              <w:spacing w:before="60" w:after="60"/>
            </w:pPr>
            <w:r w:rsidRPr="003B0EC0">
              <w:rPr>
                <w:szCs w:val="20"/>
              </w:rPr>
              <w:t>N/A</w:t>
            </w:r>
          </w:p>
        </w:tc>
      </w:tr>
    </w:tbl>
    <w:p w14:paraId="448AEA0C" w14:textId="02EE7C66" w:rsidR="007D1A2B" w:rsidRDefault="007D1A2B" w:rsidP="007D1A2B">
      <w:pPr>
        <w:pStyle w:val="Heading3"/>
      </w:pPr>
      <w:bookmarkStart w:id="45" w:name="_Toc512271301"/>
      <w:r>
        <w:t>RS-</w:t>
      </w:r>
      <w:r w:rsidR="00255A83">
        <w:t>27</w:t>
      </w:r>
      <w:r>
        <w:t>0</w:t>
      </w:r>
      <w:bookmarkEnd w:id="45"/>
    </w:p>
    <w:tbl>
      <w:tblPr>
        <w:tblStyle w:val="TableGrid"/>
        <w:tblW w:w="0" w:type="auto"/>
        <w:tblLook w:val="04A0" w:firstRow="1" w:lastRow="0" w:firstColumn="1" w:lastColumn="0" w:noHBand="0" w:noVBand="1"/>
      </w:tblPr>
      <w:tblGrid>
        <w:gridCol w:w="2405"/>
        <w:gridCol w:w="6090"/>
      </w:tblGrid>
      <w:tr w:rsidR="007D1A2B" w14:paraId="12F271C9" w14:textId="77777777" w:rsidTr="00EE4691">
        <w:tc>
          <w:tcPr>
            <w:tcW w:w="8495" w:type="dxa"/>
            <w:gridSpan w:val="2"/>
            <w:shd w:val="clear" w:color="auto" w:fill="D9D9D9" w:themeFill="background1" w:themeFillShade="D9"/>
          </w:tcPr>
          <w:p w14:paraId="2041AF65" w14:textId="77777777" w:rsidR="007D1A2B" w:rsidRPr="004F72DE" w:rsidRDefault="007D1A2B" w:rsidP="00EE4691">
            <w:pPr>
              <w:spacing w:before="60" w:after="60"/>
              <w:jc w:val="center"/>
              <w:rPr>
                <w:b/>
              </w:rPr>
            </w:pPr>
            <w:r w:rsidRPr="004F72DE">
              <w:rPr>
                <w:b/>
              </w:rPr>
              <w:t>Test Case Description</w:t>
            </w:r>
          </w:p>
        </w:tc>
      </w:tr>
      <w:tr w:rsidR="007D1A2B" w14:paraId="44CBE8C2" w14:textId="77777777" w:rsidTr="00EE4691">
        <w:tc>
          <w:tcPr>
            <w:tcW w:w="2405" w:type="dxa"/>
            <w:shd w:val="clear" w:color="auto" w:fill="D9D9D9" w:themeFill="background1" w:themeFillShade="D9"/>
          </w:tcPr>
          <w:p w14:paraId="7A03F96B" w14:textId="77777777" w:rsidR="007D1A2B" w:rsidRDefault="007D1A2B" w:rsidP="00EE4691">
            <w:pPr>
              <w:spacing w:before="60" w:after="60"/>
            </w:pPr>
            <w:r>
              <w:t>Response</w:t>
            </w:r>
          </w:p>
        </w:tc>
        <w:tc>
          <w:tcPr>
            <w:tcW w:w="6090" w:type="dxa"/>
          </w:tcPr>
          <w:p w14:paraId="05847011" w14:textId="77777777" w:rsidR="007D1A2B" w:rsidRPr="00707417" w:rsidRDefault="007D1A2B"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7D1A2B" w14:paraId="2C9B8F35" w14:textId="77777777" w:rsidTr="00EE4691">
        <w:tc>
          <w:tcPr>
            <w:tcW w:w="2405" w:type="dxa"/>
            <w:shd w:val="clear" w:color="auto" w:fill="D9D9D9" w:themeFill="background1" w:themeFillShade="D9"/>
          </w:tcPr>
          <w:p w14:paraId="5DAD373C" w14:textId="58B6B9F8" w:rsidR="007D1A2B" w:rsidRDefault="002A6D64" w:rsidP="00EE4691">
            <w:pPr>
              <w:spacing w:before="60" w:after="60"/>
            </w:pPr>
            <w:r>
              <w:t>Extended</w:t>
            </w:r>
          </w:p>
        </w:tc>
        <w:tc>
          <w:tcPr>
            <w:tcW w:w="6090" w:type="dxa"/>
          </w:tcPr>
          <w:p w14:paraId="592CF40D" w14:textId="1B053592" w:rsidR="007D1A2B" w:rsidRDefault="007D1A2B" w:rsidP="00EE4691">
            <w:pPr>
              <w:spacing w:before="60" w:after="60"/>
            </w:pPr>
            <w:r w:rsidRPr="00707417">
              <w:t>This is a</w:t>
            </w:r>
            <w:r w:rsidR="00F80D0F">
              <w:t xml:space="preserve"> </w:t>
            </w:r>
            <w:r w:rsidRPr="00707417">
              <w:t>"</w:t>
            </w:r>
            <w:r w:rsidR="002A6D64">
              <w:t>Basic</w:t>
            </w:r>
            <w:r w:rsidRPr="00707417">
              <w:t xml:space="preserve">" </w:t>
            </w:r>
            <w:proofErr w:type="spellStart"/>
            <w:r w:rsidRPr="00707417">
              <w:t>QualificationApplication</w:t>
            </w:r>
            <w:proofErr w:type="spellEnd"/>
            <w:r w:rsidRPr="00707417">
              <w:t xml:space="preserve"> (</w:t>
            </w:r>
            <w:r w:rsidR="002A6D64">
              <w:t>Basic</w:t>
            </w:r>
            <w:r w:rsidRPr="00707417">
              <w:t xml:space="preserve"> ESPD)</w:t>
            </w:r>
          </w:p>
        </w:tc>
      </w:tr>
      <w:tr w:rsidR="007D1A2B" w14:paraId="70C31157" w14:textId="77777777" w:rsidTr="00EE4691">
        <w:tc>
          <w:tcPr>
            <w:tcW w:w="2405" w:type="dxa"/>
            <w:shd w:val="clear" w:color="auto" w:fill="D9D9D9" w:themeFill="background1" w:themeFillShade="D9"/>
          </w:tcPr>
          <w:p w14:paraId="66D1C117" w14:textId="77777777" w:rsidR="007D1A2B" w:rsidRDefault="007D1A2B" w:rsidP="00EE4691">
            <w:pPr>
              <w:spacing w:before="60" w:after="60"/>
            </w:pPr>
            <w:r>
              <w:t>Divided into lots</w:t>
            </w:r>
          </w:p>
        </w:tc>
        <w:tc>
          <w:tcPr>
            <w:tcW w:w="6090" w:type="dxa"/>
          </w:tcPr>
          <w:p w14:paraId="17E96B38" w14:textId="77777777" w:rsidR="007D1A2B" w:rsidRDefault="007D1A2B" w:rsidP="00EE4691">
            <w:pPr>
              <w:spacing w:before="60" w:after="60"/>
            </w:pPr>
            <w:r>
              <w:t>The procurement procedure is divided into lots</w:t>
            </w:r>
          </w:p>
        </w:tc>
      </w:tr>
      <w:tr w:rsidR="007D1A2B" w14:paraId="316D057B" w14:textId="77777777" w:rsidTr="00EE4691">
        <w:tc>
          <w:tcPr>
            <w:tcW w:w="2405" w:type="dxa"/>
            <w:shd w:val="clear" w:color="auto" w:fill="D9D9D9" w:themeFill="background1" w:themeFillShade="D9"/>
          </w:tcPr>
          <w:p w14:paraId="067D3A2F" w14:textId="77777777" w:rsidR="007D1A2B" w:rsidRDefault="007D1A2B" w:rsidP="00EE4691">
            <w:pPr>
              <w:spacing w:before="60" w:after="60"/>
            </w:pPr>
            <w:r>
              <w:t>Pre-qualification system</w:t>
            </w:r>
          </w:p>
        </w:tc>
        <w:tc>
          <w:tcPr>
            <w:tcW w:w="6090" w:type="dxa"/>
          </w:tcPr>
          <w:p w14:paraId="0D2DCF0E" w14:textId="77777777" w:rsidR="007D1A2B" w:rsidRDefault="007D1A2B" w:rsidP="00EE4691">
            <w:pPr>
              <w:spacing w:before="60" w:after="60"/>
            </w:pPr>
            <w:r>
              <w:t xml:space="preserve">The EO is not registered on </w:t>
            </w:r>
            <w:r w:rsidRPr="003C0AB8">
              <w:t>a national pre</w:t>
            </w:r>
            <w:r>
              <w:t>-</w:t>
            </w:r>
            <w:r w:rsidRPr="003C0AB8">
              <w:t>qualification system</w:t>
            </w:r>
          </w:p>
        </w:tc>
      </w:tr>
      <w:tr w:rsidR="007D1A2B" w14:paraId="5D33796E" w14:textId="77777777" w:rsidTr="00EE4691">
        <w:tc>
          <w:tcPr>
            <w:tcW w:w="2405" w:type="dxa"/>
            <w:shd w:val="clear" w:color="auto" w:fill="D9D9D9" w:themeFill="background1" w:themeFillShade="D9"/>
          </w:tcPr>
          <w:p w14:paraId="3E781EC5" w14:textId="77777777" w:rsidR="007D1A2B" w:rsidRDefault="007D1A2B" w:rsidP="00EE4691">
            <w:pPr>
              <w:spacing w:before="60" w:after="60"/>
            </w:pPr>
            <w:r>
              <w:t>EO Role</w:t>
            </w:r>
          </w:p>
        </w:tc>
        <w:tc>
          <w:tcPr>
            <w:tcW w:w="6090" w:type="dxa"/>
          </w:tcPr>
          <w:p w14:paraId="2141324D" w14:textId="1A74F4E1" w:rsidR="007D1A2B" w:rsidRDefault="007D1A2B" w:rsidP="00EE4691">
            <w:pPr>
              <w:spacing w:before="60" w:after="60"/>
            </w:pPr>
            <w:r w:rsidRPr="00673C2B">
              <w:t xml:space="preserve">The </w:t>
            </w:r>
            <w:r>
              <w:t>EO is an entity the lead entity does not rely on in order to meet the selection criteria</w:t>
            </w:r>
          </w:p>
        </w:tc>
      </w:tr>
    </w:tbl>
    <w:p w14:paraId="1AC6596A" w14:textId="77777777" w:rsidR="007D1A2B" w:rsidRDefault="007D1A2B" w:rsidP="007D1A2B">
      <w:pPr>
        <w:rPr>
          <w:sz w:val="2"/>
        </w:rPr>
      </w:pPr>
    </w:p>
    <w:tbl>
      <w:tblPr>
        <w:tblStyle w:val="TableGrid"/>
        <w:tblW w:w="0" w:type="auto"/>
        <w:tblLook w:val="04A0" w:firstRow="1" w:lastRow="0" w:firstColumn="1" w:lastColumn="0" w:noHBand="0" w:noVBand="1"/>
      </w:tblPr>
      <w:tblGrid>
        <w:gridCol w:w="1271"/>
        <w:gridCol w:w="1985"/>
        <w:gridCol w:w="1701"/>
        <w:gridCol w:w="3538"/>
      </w:tblGrid>
      <w:tr w:rsidR="003B6FE4" w14:paraId="23D1C485" w14:textId="77777777" w:rsidTr="006812CD">
        <w:tc>
          <w:tcPr>
            <w:tcW w:w="8495" w:type="dxa"/>
            <w:gridSpan w:val="4"/>
            <w:shd w:val="clear" w:color="auto" w:fill="D9D9D9" w:themeFill="background1" w:themeFillShade="D9"/>
          </w:tcPr>
          <w:p w14:paraId="6FFBA40F" w14:textId="77777777" w:rsidR="003B6FE4" w:rsidRPr="004F72DE" w:rsidRDefault="003B6FE4" w:rsidP="006812CD">
            <w:pPr>
              <w:spacing w:before="60" w:after="60"/>
              <w:jc w:val="center"/>
              <w:rPr>
                <w:b/>
              </w:rPr>
            </w:pPr>
            <w:r w:rsidRPr="004F72DE">
              <w:rPr>
                <w:b/>
              </w:rPr>
              <w:t xml:space="preserve">Test Case </w:t>
            </w:r>
            <w:r>
              <w:rPr>
                <w:b/>
              </w:rPr>
              <w:t>Rules &amp; Scenarios</w:t>
            </w:r>
          </w:p>
        </w:tc>
      </w:tr>
      <w:tr w:rsidR="003B6FE4" w:rsidRPr="00470630" w14:paraId="467D96E1" w14:textId="77777777" w:rsidTr="006812CD">
        <w:tc>
          <w:tcPr>
            <w:tcW w:w="1271" w:type="dxa"/>
          </w:tcPr>
          <w:p w14:paraId="416CD98A" w14:textId="77777777" w:rsidR="003B6FE4" w:rsidRPr="00470630" w:rsidRDefault="003B6FE4" w:rsidP="006812CD">
            <w:pPr>
              <w:spacing w:before="60" w:after="60"/>
              <w:jc w:val="center"/>
              <w:rPr>
                <w:b/>
              </w:rPr>
            </w:pPr>
            <w:r w:rsidRPr="00470630">
              <w:rPr>
                <w:b/>
              </w:rPr>
              <w:t>Rule ID</w:t>
            </w:r>
          </w:p>
        </w:tc>
        <w:tc>
          <w:tcPr>
            <w:tcW w:w="1985" w:type="dxa"/>
          </w:tcPr>
          <w:p w14:paraId="07E257F5" w14:textId="77777777" w:rsidR="003B6FE4" w:rsidRPr="00470630" w:rsidRDefault="003B6FE4" w:rsidP="006812CD">
            <w:pPr>
              <w:spacing w:before="60" w:after="60"/>
              <w:jc w:val="center"/>
              <w:rPr>
                <w:b/>
              </w:rPr>
            </w:pPr>
            <w:r w:rsidRPr="00470630">
              <w:rPr>
                <w:b/>
              </w:rPr>
              <w:t>Rule</w:t>
            </w:r>
          </w:p>
        </w:tc>
        <w:tc>
          <w:tcPr>
            <w:tcW w:w="1701" w:type="dxa"/>
          </w:tcPr>
          <w:p w14:paraId="1154F6CC" w14:textId="77777777" w:rsidR="003B6FE4" w:rsidRPr="00470630" w:rsidRDefault="003B6FE4" w:rsidP="006812CD">
            <w:pPr>
              <w:spacing w:before="60" w:after="60"/>
              <w:jc w:val="center"/>
              <w:rPr>
                <w:b/>
              </w:rPr>
            </w:pPr>
            <w:r w:rsidRPr="00470630">
              <w:rPr>
                <w:b/>
              </w:rPr>
              <w:t>Scenario ID</w:t>
            </w:r>
          </w:p>
        </w:tc>
        <w:tc>
          <w:tcPr>
            <w:tcW w:w="3538" w:type="dxa"/>
          </w:tcPr>
          <w:p w14:paraId="038CAAB5" w14:textId="77777777" w:rsidR="003B6FE4" w:rsidRPr="00470630" w:rsidRDefault="003B6FE4" w:rsidP="006812CD">
            <w:pPr>
              <w:spacing w:before="60" w:after="60"/>
              <w:jc w:val="center"/>
              <w:rPr>
                <w:b/>
              </w:rPr>
            </w:pPr>
            <w:r w:rsidRPr="00470630">
              <w:rPr>
                <w:b/>
              </w:rPr>
              <w:t>Scenarios</w:t>
            </w:r>
          </w:p>
        </w:tc>
      </w:tr>
      <w:tr w:rsidR="003B6FE4" w14:paraId="7B1A3090" w14:textId="77777777" w:rsidTr="006812CD">
        <w:tc>
          <w:tcPr>
            <w:tcW w:w="1271" w:type="dxa"/>
          </w:tcPr>
          <w:p w14:paraId="5B120742" w14:textId="000BC93D" w:rsidR="003B6FE4" w:rsidRDefault="003B6FE4" w:rsidP="00255A83">
            <w:pPr>
              <w:spacing w:before="60" w:after="60"/>
            </w:pPr>
            <w:r>
              <w:t>RS-</w:t>
            </w:r>
            <w:r w:rsidR="00255A83">
              <w:t>27</w:t>
            </w:r>
            <w:r>
              <w:t>0-R10</w:t>
            </w:r>
          </w:p>
        </w:tc>
        <w:tc>
          <w:tcPr>
            <w:tcW w:w="1985" w:type="dxa"/>
          </w:tcPr>
          <w:p w14:paraId="5DAD60CB" w14:textId="702CE099" w:rsidR="003B6FE4" w:rsidRDefault="003B6FE4" w:rsidP="003B6FE4">
            <w:pPr>
              <w:spacing w:before="60" w:after="60"/>
              <w:jc w:val="left"/>
            </w:pPr>
            <w:r w:rsidRPr="003C0AB8">
              <w:t>Information about the economic operator</w:t>
            </w:r>
            <w:r>
              <w:t xml:space="preserve"> MUST be provided</w:t>
            </w:r>
          </w:p>
        </w:tc>
        <w:tc>
          <w:tcPr>
            <w:tcW w:w="1701" w:type="dxa"/>
          </w:tcPr>
          <w:p w14:paraId="5F672236" w14:textId="77777777" w:rsidR="003B6FE4" w:rsidRDefault="003B6FE4" w:rsidP="003B6FE4">
            <w:pPr>
              <w:spacing w:before="60" w:after="60"/>
              <w:jc w:val="center"/>
            </w:pPr>
            <w:r>
              <w:t>N/A</w:t>
            </w:r>
          </w:p>
        </w:tc>
        <w:tc>
          <w:tcPr>
            <w:tcW w:w="3538" w:type="dxa"/>
          </w:tcPr>
          <w:p w14:paraId="129862FD" w14:textId="77777777" w:rsidR="003B6FE4" w:rsidRDefault="003B6FE4" w:rsidP="003B6FE4">
            <w:pPr>
              <w:spacing w:before="60" w:after="60"/>
              <w:jc w:val="center"/>
            </w:pPr>
            <w:r>
              <w:t>N/A</w:t>
            </w:r>
          </w:p>
        </w:tc>
      </w:tr>
      <w:tr w:rsidR="003B6FE4" w14:paraId="248A7760" w14:textId="77777777" w:rsidTr="006812CD">
        <w:tc>
          <w:tcPr>
            <w:tcW w:w="1271" w:type="dxa"/>
          </w:tcPr>
          <w:p w14:paraId="36C60E68" w14:textId="62485A89" w:rsidR="003B6FE4" w:rsidRDefault="003B6FE4" w:rsidP="00255A83">
            <w:pPr>
              <w:spacing w:before="60" w:after="60"/>
            </w:pPr>
            <w:r>
              <w:t>RS-</w:t>
            </w:r>
            <w:r w:rsidR="00255A83">
              <w:t>27</w:t>
            </w:r>
            <w:r>
              <w:t>0-R20</w:t>
            </w:r>
          </w:p>
        </w:tc>
        <w:tc>
          <w:tcPr>
            <w:tcW w:w="1985" w:type="dxa"/>
          </w:tcPr>
          <w:p w14:paraId="67237CA0" w14:textId="0A84F7D5" w:rsidR="003B6FE4" w:rsidRPr="003C0AB8" w:rsidRDefault="003B6FE4" w:rsidP="003B6FE4">
            <w:pPr>
              <w:spacing w:before="60" w:after="60"/>
            </w:pPr>
            <w:r>
              <w:t>The list of lots the EO tenders for MUST be provided</w:t>
            </w:r>
          </w:p>
        </w:tc>
        <w:tc>
          <w:tcPr>
            <w:tcW w:w="1701" w:type="dxa"/>
          </w:tcPr>
          <w:p w14:paraId="577105F4" w14:textId="77777777" w:rsidR="003B6FE4" w:rsidRDefault="003B6FE4" w:rsidP="003B6FE4">
            <w:pPr>
              <w:spacing w:before="60" w:after="60"/>
              <w:jc w:val="center"/>
            </w:pPr>
            <w:r>
              <w:t>N/A</w:t>
            </w:r>
          </w:p>
        </w:tc>
        <w:tc>
          <w:tcPr>
            <w:tcW w:w="3538" w:type="dxa"/>
          </w:tcPr>
          <w:p w14:paraId="25FE36D6" w14:textId="77777777" w:rsidR="003B6FE4" w:rsidRDefault="003B6FE4" w:rsidP="003B6FE4">
            <w:pPr>
              <w:spacing w:before="60" w:after="60"/>
              <w:jc w:val="center"/>
            </w:pPr>
            <w:r>
              <w:t>N/A</w:t>
            </w:r>
          </w:p>
        </w:tc>
      </w:tr>
      <w:tr w:rsidR="00567CD2" w14:paraId="6A681176" w14:textId="77777777" w:rsidTr="006812CD">
        <w:tc>
          <w:tcPr>
            <w:tcW w:w="1271" w:type="dxa"/>
          </w:tcPr>
          <w:p w14:paraId="6F126A39" w14:textId="27E222B7" w:rsidR="00567CD2" w:rsidRDefault="00567CD2" w:rsidP="00255A83">
            <w:pPr>
              <w:spacing w:before="60" w:after="60"/>
            </w:pPr>
            <w:r>
              <w:t>RS-</w:t>
            </w:r>
            <w:r w:rsidR="00255A83">
              <w:t>27</w:t>
            </w:r>
            <w:r>
              <w:t>0-R30</w:t>
            </w:r>
          </w:p>
        </w:tc>
        <w:tc>
          <w:tcPr>
            <w:tcW w:w="1985" w:type="dxa"/>
          </w:tcPr>
          <w:p w14:paraId="3082106F" w14:textId="61F6DCF8" w:rsidR="00567CD2" w:rsidRDefault="00567CD2" w:rsidP="00567CD2">
            <w:pPr>
              <w:spacing w:before="60" w:after="60"/>
              <w:jc w:val="left"/>
            </w:pPr>
            <w:r w:rsidRPr="003C0AB8">
              <w:t>Information about representatives of the economic operator</w:t>
            </w:r>
            <w:r>
              <w:t xml:space="preserve"> CAN be provided</w:t>
            </w:r>
          </w:p>
        </w:tc>
        <w:tc>
          <w:tcPr>
            <w:tcW w:w="1701" w:type="dxa"/>
          </w:tcPr>
          <w:p w14:paraId="08BD3264" w14:textId="4EFE9ABF" w:rsidR="00567CD2" w:rsidRDefault="00567CD2" w:rsidP="00567CD2">
            <w:pPr>
              <w:spacing w:before="60" w:after="60"/>
              <w:jc w:val="center"/>
            </w:pPr>
            <w:r>
              <w:t>N/A</w:t>
            </w:r>
          </w:p>
        </w:tc>
        <w:tc>
          <w:tcPr>
            <w:tcW w:w="3538" w:type="dxa"/>
          </w:tcPr>
          <w:p w14:paraId="5D42E56B" w14:textId="188381DB" w:rsidR="00567CD2" w:rsidRDefault="00567CD2" w:rsidP="00567CD2">
            <w:pPr>
              <w:spacing w:before="60" w:after="60"/>
              <w:jc w:val="center"/>
            </w:pPr>
            <w:r>
              <w:t>N/A</w:t>
            </w:r>
          </w:p>
        </w:tc>
      </w:tr>
      <w:tr w:rsidR="003B6FE4" w14:paraId="73A76E64" w14:textId="77777777" w:rsidTr="006812CD">
        <w:tc>
          <w:tcPr>
            <w:tcW w:w="1271" w:type="dxa"/>
          </w:tcPr>
          <w:p w14:paraId="79205062" w14:textId="101C5122" w:rsidR="003B6FE4" w:rsidRDefault="003B6FE4" w:rsidP="00255A83">
            <w:pPr>
              <w:spacing w:before="60" w:after="60"/>
            </w:pPr>
            <w:r>
              <w:t>RS-</w:t>
            </w:r>
            <w:r w:rsidR="00255A83">
              <w:t>27</w:t>
            </w:r>
            <w:r>
              <w:t>0-R40</w:t>
            </w:r>
          </w:p>
        </w:tc>
        <w:tc>
          <w:tcPr>
            <w:tcW w:w="1985" w:type="dxa"/>
          </w:tcPr>
          <w:p w14:paraId="67B8B1B7" w14:textId="3EE544BC" w:rsidR="003B6FE4" w:rsidRDefault="003B6FE4" w:rsidP="003B6FE4">
            <w:pPr>
              <w:spacing w:before="60" w:after="60"/>
              <w:jc w:val="left"/>
            </w:pPr>
            <w:r>
              <w:t>Information about compliance of exclusion grounds MUST be provided</w:t>
            </w:r>
          </w:p>
        </w:tc>
        <w:tc>
          <w:tcPr>
            <w:tcW w:w="1701" w:type="dxa"/>
          </w:tcPr>
          <w:p w14:paraId="3386ABE6" w14:textId="77777777" w:rsidR="003B6FE4" w:rsidRDefault="003B6FE4" w:rsidP="003B6FE4">
            <w:pPr>
              <w:spacing w:before="60" w:after="60"/>
              <w:jc w:val="center"/>
            </w:pPr>
            <w:r>
              <w:t>N/A</w:t>
            </w:r>
          </w:p>
        </w:tc>
        <w:tc>
          <w:tcPr>
            <w:tcW w:w="3538" w:type="dxa"/>
          </w:tcPr>
          <w:p w14:paraId="507D580B" w14:textId="77777777" w:rsidR="003B6FE4" w:rsidRDefault="003B6FE4" w:rsidP="003B6FE4">
            <w:pPr>
              <w:spacing w:before="60" w:after="60"/>
              <w:jc w:val="center"/>
            </w:pPr>
            <w:r>
              <w:t>N/A</w:t>
            </w:r>
          </w:p>
        </w:tc>
      </w:tr>
      <w:tr w:rsidR="003B0EC0" w14:paraId="0C2E2CC6" w14:textId="77777777" w:rsidTr="006812CD">
        <w:tc>
          <w:tcPr>
            <w:tcW w:w="1271" w:type="dxa"/>
          </w:tcPr>
          <w:p w14:paraId="4D834D67" w14:textId="74D54654" w:rsidR="003B0EC0" w:rsidRDefault="003B0EC0" w:rsidP="003B0EC0">
            <w:pPr>
              <w:spacing w:before="60" w:after="60"/>
            </w:pPr>
            <w:r w:rsidRPr="003B0EC0">
              <w:rPr>
                <w:szCs w:val="20"/>
              </w:rPr>
              <w:t>RS-</w:t>
            </w:r>
            <w:r>
              <w:rPr>
                <w:szCs w:val="20"/>
              </w:rPr>
              <w:t>27</w:t>
            </w:r>
            <w:r w:rsidRPr="003B0EC0">
              <w:rPr>
                <w:szCs w:val="20"/>
              </w:rPr>
              <w:t>0-R</w:t>
            </w:r>
            <w:r>
              <w:rPr>
                <w:szCs w:val="20"/>
              </w:rPr>
              <w:t>5</w:t>
            </w:r>
            <w:r w:rsidRPr="003B0EC0">
              <w:rPr>
                <w:szCs w:val="20"/>
              </w:rPr>
              <w:t>0</w:t>
            </w:r>
          </w:p>
        </w:tc>
        <w:tc>
          <w:tcPr>
            <w:tcW w:w="1985" w:type="dxa"/>
          </w:tcPr>
          <w:p w14:paraId="413D446E" w14:textId="0BC947A4" w:rsidR="003B0EC0" w:rsidRDefault="003B0EC0" w:rsidP="003B0EC0">
            <w:pPr>
              <w:spacing w:before="60" w:after="60"/>
              <w:jc w:val="left"/>
            </w:pPr>
            <w:r w:rsidRPr="003B0EC0">
              <w:rPr>
                <w:szCs w:val="20"/>
              </w:rPr>
              <w:t xml:space="preserve">Information about the procurement </w:t>
            </w:r>
            <w:r w:rsidRPr="003B0EC0">
              <w:rPr>
                <w:szCs w:val="20"/>
              </w:rPr>
              <w:lastRenderedPageBreak/>
              <w:t>procedure MIGHT be provided</w:t>
            </w:r>
          </w:p>
        </w:tc>
        <w:tc>
          <w:tcPr>
            <w:tcW w:w="1701" w:type="dxa"/>
          </w:tcPr>
          <w:p w14:paraId="66770BE5" w14:textId="43CE1EF1" w:rsidR="003B0EC0" w:rsidRDefault="003B0EC0" w:rsidP="003B0EC0">
            <w:pPr>
              <w:spacing w:before="60" w:after="60"/>
              <w:jc w:val="center"/>
            </w:pPr>
            <w:r w:rsidRPr="003B0EC0">
              <w:rPr>
                <w:szCs w:val="20"/>
              </w:rPr>
              <w:lastRenderedPageBreak/>
              <w:t>N/A</w:t>
            </w:r>
          </w:p>
        </w:tc>
        <w:tc>
          <w:tcPr>
            <w:tcW w:w="3538" w:type="dxa"/>
          </w:tcPr>
          <w:p w14:paraId="00104B87" w14:textId="5585DE83" w:rsidR="003B0EC0" w:rsidRDefault="003B0EC0" w:rsidP="003B0EC0">
            <w:pPr>
              <w:spacing w:before="60" w:after="60"/>
              <w:jc w:val="center"/>
            </w:pPr>
            <w:r w:rsidRPr="003B0EC0">
              <w:rPr>
                <w:szCs w:val="20"/>
              </w:rPr>
              <w:t>N/A</w:t>
            </w:r>
          </w:p>
        </w:tc>
      </w:tr>
    </w:tbl>
    <w:p w14:paraId="1BFF0084" w14:textId="1512690E" w:rsidR="007D1A2B" w:rsidRDefault="007D1A2B" w:rsidP="007D1A2B">
      <w:pPr>
        <w:pStyle w:val="Heading3"/>
      </w:pPr>
      <w:bookmarkStart w:id="46" w:name="_Toc512271302"/>
      <w:r>
        <w:t>RS-</w:t>
      </w:r>
      <w:r w:rsidR="00255A83">
        <w:t>2</w:t>
      </w:r>
      <w:r>
        <w:t>80</w:t>
      </w:r>
      <w:bookmarkEnd w:id="46"/>
    </w:p>
    <w:tbl>
      <w:tblPr>
        <w:tblStyle w:val="TableGrid"/>
        <w:tblW w:w="0" w:type="auto"/>
        <w:tblLook w:val="04A0" w:firstRow="1" w:lastRow="0" w:firstColumn="1" w:lastColumn="0" w:noHBand="0" w:noVBand="1"/>
      </w:tblPr>
      <w:tblGrid>
        <w:gridCol w:w="2405"/>
        <w:gridCol w:w="6090"/>
      </w:tblGrid>
      <w:tr w:rsidR="007D1A2B" w14:paraId="06C4B83D" w14:textId="77777777" w:rsidTr="00EE4691">
        <w:tc>
          <w:tcPr>
            <w:tcW w:w="8495" w:type="dxa"/>
            <w:gridSpan w:val="2"/>
            <w:shd w:val="clear" w:color="auto" w:fill="D9D9D9" w:themeFill="background1" w:themeFillShade="D9"/>
          </w:tcPr>
          <w:p w14:paraId="20C37DFB" w14:textId="77777777" w:rsidR="007D1A2B" w:rsidRPr="004F72DE" w:rsidRDefault="007D1A2B" w:rsidP="00EE4691">
            <w:pPr>
              <w:spacing w:before="60" w:after="60"/>
              <w:jc w:val="center"/>
              <w:rPr>
                <w:b/>
              </w:rPr>
            </w:pPr>
            <w:r w:rsidRPr="004F72DE">
              <w:rPr>
                <w:b/>
              </w:rPr>
              <w:t>Test Case Description</w:t>
            </w:r>
          </w:p>
        </w:tc>
      </w:tr>
      <w:tr w:rsidR="007D1A2B" w14:paraId="5CB1F00C" w14:textId="77777777" w:rsidTr="00EE4691">
        <w:tc>
          <w:tcPr>
            <w:tcW w:w="2405" w:type="dxa"/>
            <w:shd w:val="clear" w:color="auto" w:fill="D9D9D9" w:themeFill="background1" w:themeFillShade="D9"/>
          </w:tcPr>
          <w:p w14:paraId="43DCBC86" w14:textId="77777777" w:rsidR="007D1A2B" w:rsidRDefault="007D1A2B" w:rsidP="00EE4691">
            <w:pPr>
              <w:spacing w:before="60" w:after="60"/>
            </w:pPr>
            <w:r>
              <w:t>Response</w:t>
            </w:r>
          </w:p>
        </w:tc>
        <w:tc>
          <w:tcPr>
            <w:tcW w:w="6090" w:type="dxa"/>
          </w:tcPr>
          <w:p w14:paraId="06393BA6" w14:textId="77777777" w:rsidR="007D1A2B" w:rsidRPr="00707417" w:rsidRDefault="007D1A2B"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7D1A2B" w14:paraId="2A2536D1" w14:textId="77777777" w:rsidTr="00EE4691">
        <w:tc>
          <w:tcPr>
            <w:tcW w:w="2405" w:type="dxa"/>
            <w:shd w:val="clear" w:color="auto" w:fill="D9D9D9" w:themeFill="background1" w:themeFillShade="D9"/>
          </w:tcPr>
          <w:p w14:paraId="3152E4A9" w14:textId="00639D46" w:rsidR="007D1A2B" w:rsidRDefault="002A6D64" w:rsidP="00EE4691">
            <w:pPr>
              <w:spacing w:before="60" w:after="60"/>
            </w:pPr>
            <w:r>
              <w:t>Extended</w:t>
            </w:r>
          </w:p>
        </w:tc>
        <w:tc>
          <w:tcPr>
            <w:tcW w:w="6090" w:type="dxa"/>
          </w:tcPr>
          <w:p w14:paraId="541AFB3D" w14:textId="5E31DE18" w:rsidR="007D1A2B" w:rsidRDefault="007D1A2B" w:rsidP="00EE4691">
            <w:pPr>
              <w:spacing w:before="60" w:after="60"/>
            </w:pPr>
            <w:r w:rsidRPr="00707417">
              <w:t xml:space="preserve">This is </w:t>
            </w:r>
            <w:r w:rsidR="002A6D64">
              <w:t>an “Extended</w:t>
            </w:r>
            <w:r w:rsidRPr="00707417">
              <w:t xml:space="preserve">" </w:t>
            </w:r>
            <w:proofErr w:type="spellStart"/>
            <w:r w:rsidRPr="00707417">
              <w:t>QualificationApplication</w:t>
            </w:r>
            <w:proofErr w:type="spellEnd"/>
            <w:r w:rsidRPr="00707417">
              <w:t xml:space="preserve"> (</w:t>
            </w:r>
            <w:r w:rsidR="002A6D64">
              <w:t>Extended</w:t>
            </w:r>
            <w:r w:rsidRPr="00707417">
              <w:t xml:space="preserve"> ESPD)</w:t>
            </w:r>
          </w:p>
        </w:tc>
      </w:tr>
      <w:tr w:rsidR="007D1A2B" w14:paraId="7B1C2729" w14:textId="77777777" w:rsidTr="00EE4691">
        <w:tc>
          <w:tcPr>
            <w:tcW w:w="2405" w:type="dxa"/>
            <w:shd w:val="clear" w:color="auto" w:fill="D9D9D9" w:themeFill="background1" w:themeFillShade="D9"/>
          </w:tcPr>
          <w:p w14:paraId="70B4B9BA" w14:textId="77777777" w:rsidR="007D1A2B" w:rsidRDefault="007D1A2B" w:rsidP="00EE4691">
            <w:pPr>
              <w:spacing w:before="60" w:after="60"/>
            </w:pPr>
            <w:r>
              <w:t>Divided into lots</w:t>
            </w:r>
          </w:p>
        </w:tc>
        <w:tc>
          <w:tcPr>
            <w:tcW w:w="6090" w:type="dxa"/>
          </w:tcPr>
          <w:p w14:paraId="6046118D" w14:textId="77777777" w:rsidR="007D1A2B" w:rsidRDefault="007D1A2B" w:rsidP="00EE4691">
            <w:pPr>
              <w:spacing w:before="60" w:after="60"/>
            </w:pPr>
            <w:r>
              <w:t>The procurement procedure is not divided into lots</w:t>
            </w:r>
          </w:p>
        </w:tc>
      </w:tr>
      <w:tr w:rsidR="007D1A2B" w14:paraId="5AA88139" w14:textId="77777777" w:rsidTr="00EE4691">
        <w:tc>
          <w:tcPr>
            <w:tcW w:w="2405" w:type="dxa"/>
            <w:shd w:val="clear" w:color="auto" w:fill="D9D9D9" w:themeFill="background1" w:themeFillShade="D9"/>
          </w:tcPr>
          <w:p w14:paraId="0217410A" w14:textId="77777777" w:rsidR="007D1A2B" w:rsidRDefault="007D1A2B" w:rsidP="00EE4691">
            <w:pPr>
              <w:spacing w:before="60" w:after="60"/>
            </w:pPr>
            <w:r>
              <w:t>Pre-qualification system</w:t>
            </w:r>
          </w:p>
        </w:tc>
        <w:tc>
          <w:tcPr>
            <w:tcW w:w="6090" w:type="dxa"/>
          </w:tcPr>
          <w:p w14:paraId="5126DAE6" w14:textId="77777777" w:rsidR="007D1A2B" w:rsidRDefault="007D1A2B" w:rsidP="00EE4691">
            <w:pPr>
              <w:spacing w:before="60" w:after="60"/>
            </w:pPr>
            <w:r>
              <w:t xml:space="preserve">The EO is registered on </w:t>
            </w:r>
            <w:r w:rsidRPr="003C0AB8">
              <w:t>a national pre</w:t>
            </w:r>
            <w:r>
              <w:t>-</w:t>
            </w:r>
            <w:r w:rsidRPr="003C0AB8">
              <w:t>qualification system</w:t>
            </w:r>
          </w:p>
        </w:tc>
      </w:tr>
      <w:tr w:rsidR="007D1A2B" w14:paraId="29299B21" w14:textId="77777777" w:rsidTr="00EE4691">
        <w:tc>
          <w:tcPr>
            <w:tcW w:w="2405" w:type="dxa"/>
            <w:shd w:val="clear" w:color="auto" w:fill="D9D9D9" w:themeFill="background1" w:themeFillShade="D9"/>
          </w:tcPr>
          <w:p w14:paraId="0D72461F" w14:textId="77777777" w:rsidR="007D1A2B" w:rsidRDefault="007D1A2B" w:rsidP="00EE4691">
            <w:pPr>
              <w:spacing w:before="60" w:after="60"/>
            </w:pPr>
            <w:r>
              <w:t>EO Role</w:t>
            </w:r>
          </w:p>
        </w:tc>
        <w:tc>
          <w:tcPr>
            <w:tcW w:w="6090" w:type="dxa"/>
          </w:tcPr>
          <w:p w14:paraId="73F8C1A4" w14:textId="0D30F131" w:rsidR="007D1A2B" w:rsidRDefault="007D1A2B" w:rsidP="00EE4691">
            <w:pPr>
              <w:spacing w:before="60" w:after="60"/>
            </w:pPr>
            <w:r w:rsidRPr="00673C2B">
              <w:t xml:space="preserve">The </w:t>
            </w:r>
            <w:r>
              <w:t>EO is an entity the lead entity does not rely on in order to meet the selection criteria</w:t>
            </w:r>
          </w:p>
        </w:tc>
      </w:tr>
    </w:tbl>
    <w:p w14:paraId="3C30FFDB" w14:textId="77777777" w:rsidR="007D1A2B" w:rsidRDefault="007D1A2B" w:rsidP="007D1A2B">
      <w:pPr>
        <w:rPr>
          <w:sz w:val="2"/>
        </w:rPr>
      </w:pPr>
    </w:p>
    <w:tbl>
      <w:tblPr>
        <w:tblStyle w:val="TableGrid"/>
        <w:tblW w:w="0" w:type="auto"/>
        <w:tblLook w:val="04A0" w:firstRow="1" w:lastRow="0" w:firstColumn="1" w:lastColumn="0" w:noHBand="0" w:noVBand="1"/>
      </w:tblPr>
      <w:tblGrid>
        <w:gridCol w:w="1271"/>
        <w:gridCol w:w="1985"/>
        <w:gridCol w:w="1701"/>
        <w:gridCol w:w="3538"/>
      </w:tblGrid>
      <w:tr w:rsidR="003B6FE4" w14:paraId="5FAD8B14" w14:textId="77777777" w:rsidTr="006812CD">
        <w:tc>
          <w:tcPr>
            <w:tcW w:w="8495" w:type="dxa"/>
            <w:gridSpan w:val="4"/>
            <w:shd w:val="clear" w:color="auto" w:fill="D9D9D9" w:themeFill="background1" w:themeFillShade="D9"/>
          </w:tcPr>
          <w:p w14:paraId="56AA55E1" w14:textId="77777777" w:rsidR="003B6FE4" w:rsidRPr="004F72DE" w:rsidRDefault="003B6FE4" w:rsidP="006812CD">
            <w:pPr>
              <w:spacing w:before="60" w:after="60"/>
              <w:jc w:val="center"/>
              <w:rPr>
                <w:b/>
              </w:rPr>
            </w:pPr>
            <w:r w:rsidRPr="004F72DE">
              <w:rPr>
                <w:b/>
              </w:rPr>
              <w:t xml:space="preserve">Test Case </w:t>
            </w:r>
            <w:r>
              <w:rPr>
                <w:b/>
              </w:rPr>
              <w:t>Rules &amp; Scenarios</w:t>
            </w:r>
          </w:p>
        </w:tc>
      </w:tr>
      <w:tr w:rsidR="003B6FE4" w:rsidRPr="00470630" w14:paraId="404B2E6D" w14:textId="77777777" w:rsidTr="006812CD">
        <w:tc>
          <w:tcPr>
            <w:tcW w:w="1271" w:type="dxa"/>
          </w:tcPr>
          <w:p w14:paraId="1FBD5F26" w14:textId="77777777" w:rsidR="003B6FE4" w:rsidRPr="00470630" w:rsidRDefault="003B6FE4" w:rsidP="006812CD">
            <w:pPr>
              <w:spacing w:before="60" w:after="60"/>
              <w:jc w:val="center"/>
              <w:rPr>
                <w:b/>
              </w:rPr>
            </w:pPr>
            <w:r w:rsidRPr="00470630">
              <w:rPr>
                <w:b/>
              </w:rPr>
              <w:t>Rule ID</w:t>
            </w:r>
          </w:p>
        </w:tc>
        <w:tc>
          <w:tcPr>
            <w:tcW w:w="1985" w:type="dxa"/>
          </w:tcPr>
          <w:p w14:paraId="3EF80953" w14:textId="77777777" w:rsidR="003B6FE4" w:rsidRPr="00470630" w:rsidRDefault="003B6FE4" w:rsidP="006812CD">
            <w:pPr>
              <w:spacing w:before="60" w:after="60"/>
              <w:jc w:val="center"/>
              <w:rPr>
                <w:b/>
              </w:rPr>
            </w:pPr>
            <w:r w:rsidRPr="00470630">
              <w:rPr>
                <w:b/>
              </w:rPr>
              <w:t>Rule</w:t>
            </w:r>
          </w:p>
        </w:tc>
        <w:tc>
          <w:tcPr>
            <w:tcW w:w="1701" w:type="dxa"/>
          </w:tcPr>
          <w:p w14:paraId="4C8A8ACC" w14:textId="77777777" w:rsidR="003B6FE4" w:rsidRPr="00470630" w:rsidRDefault="003B6FE4" w:rsidP="006812CD">
            <w:pPr>
              <w:spacing w:before="60" w:after="60"/>
              <w:jc w:val="center"/>
              <w:rPr>
                <w:b/>
              </w:rPr>
            </w:pPr>
            <w:r w:rsidRPr="00470630">
              <w:rPr>
                <w:b/>
              </w:rPr>
              <w:t>Scenario ID</w:t>
            </w:r>
          </w:p>
        </w:tc>
        <w:tc>
          <w:tcPr>
            <w:tcW w:w="3538" w:type="dxa"/>
          </w:tcPr>
          <w:p w14:paraId="79FB7F2F" w14:textId="77777777" w:rsidR="003B6FE4" w:rsidRPr="00470630" w:rsidRDefault="003B6FE4" w:rsidP="006812CD">
            <w:pPr>
              <w:spacing w:before="60" w:after="60"/>
              <w:jc w:val="center"/>
              <w:rPr>
                <w:b/>
              </w:rPr>
            </w:pPr>
            <w:r w:rsidRPr="00470630">
              <w:rPr>
                <w:b/>
              </w:rPr>
              <w:t>Scenarios</w:t>
            </w:r>
          </w:p>
        </w:tc>
      </w:tr>
      <w:tr w:rsidR="003B6FE4" w14:paraId="2BA14DEB" w14:textId="77777777" w:rsidTr="006812CD">
        <w:tc>
          <w:tcPr>
            <w:tcW w:w="1271" w:type="dxa"/>
          </w:tcPr>
          <w:p w14:paraId="1F40EB49" w14:textId="1FF422C0" w:rsidR="003B6FE4" w:rsidRDefault="003B6FE4" w:rsidP="00255A83">
            <w:pPr>
              <w:spacing w:before="60" w:after="60"/>
            </w:pPr>
            <w:r>
              <w:t>RS-</w:t>
            </w:r>
            <w:r w:rsidR="00255A83">
              <w:t>2</w:t>
            </w:r>
            <w:r>
              <w:t>80-R10</w:t>
            </w:r>
          </w:p>
        </w:tc>
        <w:tc>
          <w:tcPr>
            <w:tcW w:w="1985" w:type="dxa"/>
          </w:tcPr>
          <w:p w14:paraId="188F0146" w14:textId="7FE53B2D" w:rsidR="003B6FE4" w:rsidRDefault="003B6FE4" w:rsidP="003B6FE4">
            <w:pPr>
              <w:spacing w:before="60" w:after="60"/>
            </w:pPr>
            <w:r w:rsidRPr="003C0AB8">
              <w:t>Information about the economic operator</w:t>
            </w:r>
            <w:r>
              <w:t xml:space="preserve"> MUST be provided</w:t>
            </w:r>
          </w:p>
        </w:tc>
        <w:tc>
          <w:tcPr>
            <w:tcW w:w="1701" w:type="dxa"/>
          </w:tcPr>
          <w:p w14:paraId="4130A549" w14:textId="77777777" w:rsidR="003B6FE4" w:rsidRDefault="003B6FE4" w:rsidP="003B6FE4">
            <w:pPr>
              <w:spacing w:before="60" w:after="60"/>
              <w:jc w:val="center"/>
            </w:pPr>
            <w:r>
              <w:t>N/A</w:t>
            </w:r>
          </w:p>
        </w:tc>
        <w:tc>
          <w:tcPr>
            <w:tcW w:w="3538" w:type="dxa"/>
          </w:tcPr>
          <w:p w14:paraId="0241A69C" w14:textId="77777777" w:rsidR="003B6FE4" w:rsidRDefault="003B6FE4" w:rsidP="003B6FE4">
            <w:pPr>
              <w:spacing w:before="60" w:after="60"/>
              <w:jc w:val="center"/>
            </w:pPr>
            <w:r>
              <w:t>N/A</w:t>
            </w:r>
          </w:p>
        </w:tc>
      </w:tr>
      <w:tr w:rsidR="003B6FE4" w14:paraId="3A5557B2" w14:textId="77777777" w:rsidTr="006812CD">
        <w:tc>
          <w:tcPr>
            <w:tcW w:w="1271" w:type="dxa"/>
          </w:tcPr>
          <w:p w14:paraId="66370065" w14:textId="52722EEA" w:rsidR="003B6FE4" w:rsidRDefault="003B6FE4" w:rsidP="00255A83">
            <w:pPr>
              <w:spacing w:before="60" w:after="60"/>
            </w:pPr>
            <w:r>
              <w:t>RS-</w:t>
            </w:r>
            <w:r w:rsidR="00255A83">
              <w:t>2</w:t>
            </w:r>
            <w:r>
              <w:t>80-R20</w:t>
            </w:r>
          </w:p>
        </w:tc>
        <w:tc>
          <w:tcPr>
            <w:tcW w:w="1985" w:type="dxa"/>
          </w:tcPr>
          <w:p w14:paraId="6717133B" w14:textId="50428095" w:rsidR="003B6FE4" w:rsidRPr="003C0AB8" w:rsidRDefault="003B6FE4" w:rsidP="003B6FE4">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7B49B7E4" w14:textId="77777777" w:rsidR="003B6FE4" w:rsidRDefault="003B6FE4" w:rsidP="003B6FE4">
            <w:pPr>
              <w:spacing w:before="60" w:after="60"/>
              <w:jc w:val="center"/>
            </w:pPr>
            <w:r>
              <w:t>N/A</w:t>
            </w:r>
          </w:p>
        </w:tc>
        <w:tc>
          <w:tcPr>
            <w:tcW w:w="3538" w:type="dxa"/>
          </w:tcPr>
          <w:p w14:paraId="56209086" w14:textId="77777777" w:rsidR="003B6FE4" w:rsidRDefault="003B6FE4" w:rsidP="003B6FE4">
            <w:pPr>
              <w:spacing w:before="60" w:after="60"/>
              <w:jc w:val="center"/>
            </w:pPr>
            <w:r>
              <w:t>N/A</w:t>
            </w:r>
          </w:p>
        </w:tc>
      </w:tr>
      <w:tr w:rsidR="00567CD2" w14:paraId="3014BC97" w14:textId="77777777" w:rsidTr="006812CD">
        <w:tc>
          <w:tcPr>
            <w:tcW w:w="1271" w:type="dxa"/>
          </w:tcPr>
          <w:p w14:paraId="77121A88" w14:textId="7396E35C" w:rsidR="00567CD2" w:rsidRDefault="00567CD2" w:rsidP="00255A83">
            <w:pPr>
              <w:spacing w:before="60" w:after="60"/>
            </w:pPr>
            <w:r>
              <w:t>RS-</w:t>
            </w:r>
            <w:r w:rsidR="00255A83">
              <w:t>2</w:t>
            </w:r>
            <w:r>
              <w:t>80-R30</w:t>
            </w:r>
          </w:p>
        </w:tc>
        <w:tc>
          <w:tcPr>
            <w:tcW w:w="1985" w:type="dxa"/>
          </w:tcPr>
          <w:p w14:paraId="0C90CF91" w14:textId="017D5FCA" w:rsidR="00567CD2" w:rsidRDefault="00567CD2" w:rsidP="00567CD2">
            <w:pPr>
              <w:spacing w:before="60" w:after="60"/>
            </w:pPr>
            <w:r w:rsidRPr="003C0AB8">
              <w:t>Information about representatives of the economic operator</w:t>
            </w:r>
            <w:r>
              <w:t xml:space="preserve"> CAN be provided</w:t>
            </w:r>
          </w:p>
        </w:tc>
        <w:tc>
          <w:tcPr>
            <w:tcW w:w="1701" w:type="dxa"/>
          </w:tcPr>
          <w:p w14:paraId="2A77A067" w14:textId="34D317D9" w:rsidR="00567CD2" w:rsidRDefault="00567CD2" w:rsidP="00567CD2">
            <w:pPr>
              <w:spacing w:before="60" w:after="60"/>
              <w:jc w:val="center"/>
            </w:pPr>
            <w:r>
              <w:t>N/A</w:t>
            </w:r>
          </w:p>
        </w:tc>
        <w:tc>
          <w:tcPr>
            <w:tcW w:w="3538" w:type="dxa"/>
          </w:tcPr>
          <w:p w14:paraId="4A516822" w14:textId="2146B122" w:rsidR="00567CD2" w:rsidRDefault="00567CD2" w:rsidP="00567CD2">
            <w:pPr>
              <w:spacing w:before="60" w:after="60"/>
              <w:jc w:val="center"/>
            </w:pPr>
            <w:r>
              <w:t>N/A</w:t>
            </w:r>
          </w:p>
        </w:tc>
      </w:tr>
      <w:tr w:rsidR="003B6FE4" w14:paraId="30E77A62" w14:textId="77777777" w:rsidTr="006812CD">
        <w:tc>
          <w:tcPr>
            <w:tcW w:w="1271" w:type="dxa"/>
            <w:vMerge w:val="restart"/>
          </w:tcPr>
          <w:p w14:paraId="5F2E0BF9" w14:textId="72495176" w:rsidR="003B6FE4" w:rsidRDefault="003B6FE4" w:rsidP="00255A83">
            <w:pPr>
              <w:spacing w:before="60" w:after="60"/>
            </w:pPr>
            <w:r>
              <w:t>RS-</w:t>
            </w:r>
            <w:r w:rsidR="00255A83">
              <w:t>2</w:t>
            </w:r>
            <w:r>
              <w:t>80-R40</w:t>
            </w:r>
          </w:p>
        </w:tc>
        <w:tc>
          <w:tcPr>
            <w:tcW w:w="1985" w:type="dxa"/>
            <w:vMerge w:val="restart"/>
          </w:tcPr>
          <w:p w14:paraId="048E46F9" w14:textId="77777777" w:rsidR="003B6FE4" w:rsidRDefault="003B6FE4" w:rsidP="006812CD">
            <w:pPr>
              <w:spacing w:before="60" w:after="60"/>
            </w:pPr>
            <w:r>
              <w:t>Information about compliance of exclusion grounds CAN be provided</w:t>
            </w:r>
          </w:p>
        </w:tc>
        <w:tc>
          <w:tcPr>
            <w:tcW w:w="1701" w:type="dxa"/>
          </w:tcPr>
          <w:p w14:paraId="61456711" w14:textId="49F7E50D" w:rsidR="003B6FE4" w:rsidRDefault="003B6FE4" w:rsidP="00255A83">
            <w:pPr>
              <w:spacing w:before="60" w:after="60"/>
              <w:jc w:val="center"/>
            </w:pPr>
            <w:r>
              <w:t>RS-</w:t>
            </w:r>
            <w:r w:rsidR="00255A83">
              <w:t>2</w:t>
            </w:r>
            <w:r>
              <w:t>80-R40-S10</w:t>
            </w:r>
          </w:p>
        </w:tc>
        <w:tc>
          <w:tcPr>
            <w:tcW w:w="3538" w:type="dxa"/>
          </w:tcPr>
          <w:p w14:paraId="3E8FE240" w14:textId="77777777" w:rsidR="003B6FE4" w:rsidRDefault="003B6FE4"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3B6FE4" w14:paraId="7D6A5528" w14:textId="77777777" w:rsidTr="006812CD">
        <w:tc>
          <w:tcPr>
            <w:tcW w:w="1271" w:type="dxa"/>
            <w:vMerge/>
          </w:tcPr>
          <w:p w14:paraId="3B4EBFDE" w14:textId="77777777" w:rsidR="003B6FE4" w:rsidRDefault="003B6FE4" w:rsidP="006812CD">
            <w:pPr>
              <w:spacing w:before="60" w:after="60"/>
            </w:pPr>
          </w:p>
        </w:tc>
        <w:tc>
          <w:tcPr>
            <w:tcW w:w="1985" w:type="dxa"/>
            <w:vMerge/>
          </w:tcPr>
          <w:p w14:paraId="57237F50" w14:textId="77777777" w:rsidR="003B6FE4" w:rsidRDefault="003B6FE4" w:rsidP="006812CD">
            <w:pPr>
              <w:spacing w:before="60" w:after="60"/>
            </w:pPr>
          </w:p>
        </w:tc>
        <w:tc>
          <w:tcPr>
            <w:tcW w:w="1701" w:type="dxa"/>
          </w:tcPr>
          <w:p w14:paraId="07D80DD6" w14:textId="147B861F" w:rsidR="003B6FE4" w:rsidRDefault="003B6FE4" w:rsidP="00255A83">
            <w:pPr>
              <w:spacing w:before="60" w:after="60"/>
              <w:jc w:val="center"/>
            </w:pPr>
            <w:r>
              <w:t>RS-</w:t>
            </w:r>
            <w:r w:rsidR="00255A83">
              <w:t>2</w:t>
            </w:r>
            <w:r>
              <w:t>80-R40-S20</w:t>
            </w:r>
          </w:p>
        </w:tc>
        <w:tc>
          <w:tcPr>
            <w:tcW w:w="3538" w:type="dxa"/>
          </w:tcPr>
          <w:p w14:paraId="06978231" w14:textId="77777777" w:rsidR="003B6FE4" w:rsidRDefault="003B6FE4"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3B0EC0" w14:paraId="33841335" w14:textId="77777777" w:rsidTr="006812CD">
        <w:tc>
          <w:tcPr>
            <w:tcW w:w="1271" w:type="dxa"/>
          </w:tcPr>
          <w:p w14:paraId="57CCE954" w14:textId="76C426B8" w:rsidR="003B0EC0" w:rsidRDefault="003B0EC0" w:rsidP="003B0EC0">
            <w:pPr>
              <w:spacing w:before="60" w:after="60"/>
            </w:pPr>
            <w:r w:rsidRPr="003B0EC0">
              <w:rPr>
                <w:szCs w:val="20"/>
              </w:rPr>
              <w:t>RS-</w:t>
            </w:r>
            <w:r>
              <w:rPr>
                <w:szCs w:val="20"/>
              </w:rPr>
              <w:t>28</w:t>
            </w:r>
            <w:r w:rsidRPr="003B0EC0">
              <w:rPr>
                <w:szCs w:val="20"/>
              </w:rPr>
              <w:t>0-R</w:t>
            </w:r>
            <w:r>
              <w:rPr>
                <w:szCs w:val="20"/>
              </w:rPr>
              <w:t>5</w:t>
            </w:r>
            <w:r w:rsidRPr="003B0EC0">
              <w:rPr>
                <w:szCs w:val="20"/>
              </w:rPr>
              <w:t>0</w:t>
            </w:r>
          </w:p>
        </w:tc>
        <w:tc>
          <w:tcPr>
            <w:tcW w:w="1985" w:type="dxa"/>
          </w:tcPr>
          <w:p w14:paraId="6B201D25" w14:textId="630A3565" w:rsidR="003B0EC0" w:rsidRDefault="003B0EC0" w:rsidP="003B0EC0">
            <w:pPr>
              <w:spacing w:before="60" w:after="60"/>
            </w:pPr>
            <w:r w:rsidRPr="003B0EC0">
              <w:rPr>
                <w:szCs w:val="20"/>
              </w:rPr>
              <w:t>Information about the procurement procedure MIGHT be provided</w:t>
            </w:r>
          </w:p>
        </w:tc>
        <w:tc>
          <w:tcPr>
            <w:tcW w:w="1701" w:type="dxa"/>
          </w:tcPr>
          <w:p w14:paraId="4A0B0848" w14:textId="19AF6266" w:rsidR="003B0EC0" w:rsidRDefault="003B0EC0" w:rsidP="003B0EC0">
            <w:pPr>
              <w:spacing w:before="60" w:after="60"/>
              <w:jc w:val="center"/>
            </w:pPr>
            <w:r w:rsidRPr="003B0EC0">
              <w:rPr>
                <w:szCs w:val="20"/>
              </w:rPr>
              <w:t>N/A</w:t>
            </w:r>
          </w:p>
        </w:tc>
        <w:tc>
          <w:tcPr>
            <w:tcW w:w="3538" w:type="dxa"/>
          </w:tcPr>
          <w:p w14:paraId="2449851B" w14:textId="785E9C72" w:rsidR="003B0EC0" w:rsidRDefault="003B0EC0" w:rsidP="003B0EC0">
            <w:pPr>
              <w:spacing w:before="60" w:after="60"/>
            </w:pPr>
            <w:r w:rsidRPr="003B0EC0">
              <w:rPr>
                <w:szCs w:val="20"/>
              </w:rPr>
              <w:t>N/A</w:t>
            </w:r>
          </w:p>
        </w:tc>
      </w:tr>
    </w:tbl>
    <w:p w14:paraId="5C66EA42" w14:textId="43A15BA5" w:rsidR="007D1A2B" w:rsidRDefault="007D1A2B" w:rsidP="007D1A2B">
      <w:pPr>
        <w:pStyle w:val="Heading3"/>
      </w:pPr>
      <w:bookmarkStart w:id="47" w:name="_Toc512271303"/>
      <w:r>
        <w:t>RS-</w:t>
      </w:r>
      <w:r w:rsidR="00255A83">
        <w:t>2</w:t>
      </w:r>
      <w:r>
        <w:t>90</w:t>
      </w:r>
      <w:bookmarkEnd w:id="47"/>
    </w:p>
    <w:tbl>
      <w:tblPr>
        <w:tblStyle w:val="TableGrid"/>
        <w:tblW w:w="0" w:type="auto"/>
        <w:tblLook w:val="04A0" w:firstRow="1" w:lastRow="0" w:firstColumn="1" w:lastColumn="0" w:noHBand="0" w:noVBand="1"/>
      </w:tblPr>
      <w:tblGrid>
        <w:gridCol w:w="2405"/>
        <w:gridCol w:w="6090"/>
      </w:tblGrid>
      <w:tr w:rsidR="007D1A2B" w14:paraId="729069A0" w14:textId="77777777" w:rsidTr="00EE4691">
        <w:tc>
          <w:tcPr>
            <w:tcW w:w="8495" w:type="dxa"/>
            <w:gridSpan w:val="2"/>
            <w:shd w:val="clear" w:color="auto" w:fill="D9D9D9" w:themeFill="background1" w:themeFillShade="D9"/>
          </w:tcPr>
          <w:p w14:paraId="7335D099" w14:textId="77777777" w:rsidR="007D1A2B" w:rsidRPr="004F72DE" w:rsidRDefault="007D1A2B" w:rsidP="00EE4691">
            <w:pPr>
              <w:spacing w:before="60" w:after="60"/>
              <w:jc w:val="center"/>
              <w:rPr>
                <w:b/>
              </w:rPr>
            </w:pPr>
            <w:r w:rsidRPr="004F72DE">
              <w:rPr>
                <w:b/>
              </w:rPr>
              <w:t>Test Case Description</w:t>
            </w:r>
          </w:p>
        </w:tc>
      </w:tr>
      <w:tr w:rsidR="007D1A2B" w14:paraId="734F25A2" w14:textId="77777777" w:rsidTr="00EE4691">
        <w:tc>
          <w:tcPr>
            <w:tcW w:w="2405" w:type="dxa"/>
            <w:shd w:val="clear" w:color="auto" w:fill="D9D9D9" w:themeFill="background1" w:themeFillShade="D9"/>
          </w:tcPr>
          <w:p w14:paraId="29311CA2" w14:textId="77777777" w:rsidR="007D1A2B" w:rsidRDefault="007D1A2B" w:rsidP="00EE4691">
            <w:pPr>
              <w:spacing w:before="60" w:after="60"/>
            </w:pPr>
            <w:r>
              <w:lastRenderedPageBreak/>
              <w:t>Response</w:t>
            </w:r>
          </w:p>
        </w:tc>
        <w:tc>
          <w:tcPr>
            <w:tcW w:w="6090" w:type="dxa"/>
          </w:tcPr>
          <w:p w14:paraId="5C242FEB" w14:textId="77777777" w:rsidR="007D1A2B" w:rsidRPr="00707417" w:rsidRDefault="007D1A2B"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7D1A2B" w14:paraId="0A31F462" w14:textId="77777777" w:rsidTr="00EE4691">
        <w:tc>
          <w:tcPr>
            <w:tcW w:w="2405" w:type="dxa"/>
            <w:shd w:val="clear" w:color="auto" w:fill="D9D9D9" w:themeFill="background1" w:themeFillShade="D9"/>
          </w:tcPr>
          <w:p w14:paraId="3E639AD5" w14:textId="4A95CA47" w:rsidR="007D1A2B" w:rsidRDefault="002A6D64" w:rsidP="00EE4691">
            <w:pPr>
              <w:spacing w:before="60" w:after="60"/>
            </w:pPr>
            <w:r>
              <w:t>Extended</w:t>
            </w:r>
          </w:p>
        </w:tc>
        <w:tc>
          <w:tcPr>
            <w:tcW w:w="6090" w:type="dxa"/>
          </w:tcPr>
          <w:p w14:paraId="0E37B546" w14:textId="4E1277D4" w:rsidR="007D1A2B" w:rsidRDefault="007D1A2B" w:rsidP="00EE4691">
            <w:pPr>
              <w:spacing w:before="60" w:after="60"/>
            </w:pPr>
            <w:r w:rsidRPr="00707417">
              <w:t xml:space="preserve">This is </w:t>
            </w:r>
            <w:r w:rsidR="002A6D64">
              <w:t>an “Extended</w:t>
            </w:r>
            <w:r w:rsidRPr="00707417">
              <w:t xml:space="preserve">" </w:t>
            </w:r>
            <w:proofErr w:type="spellStart"/>
            <w:r w:rsidRPr="00707417">
              <w:t>QualificationApplication</w:t>
            </w:r>
            <w:proofErr w:type="spellEnd"/>
            <w:r w:rsidRPr="00707417">
              <w:t xml:space="preserve"> (</w:t>
            </w:r>
            <w:r w:rsidR="002A6D64">
              <w:t>Extended</w:t>
            </w:r>
            <w:r w:rsidRPr="00707417">
              <w:t xml:space="preserve"> ESPD)</w:t>
            </w:r>
          </w:p>
        </w:tc>
      </w:tr>
      <w:tr w:rsidR="007D1A2B" w14:paraId="3D328BD3" w14:textId="77777777" w:rsidTr="00EE4691">
        <w:tc>
          <w:tcPr>
            <w:tcW w:w="2405" w:type="dxa"/>
            <w:shd w:val="clear" w:color="auto" w:fill="D9D9D9" w:themeFill="background1" w:themeFillShade="D9"/>
          </w:tcPr>
          <w:p w14:paraId="3978FEB0" w14:textId="77777777" w:rsidR="007D1A2B" w:rsidRDefault="007D1A2B" w:rsidP="00EE4691">
            <w:pPr>
              <w:spacing w:before="60" w:after="60"/>
            </w:pPr>
            <w:r>
              <w:t>Divided into lots</w:t>
            </w:r>
          </w:p>
        </w:tc>
        <w:tc>
          <w:tcPr>
            <w:tcW w:w="6090" w:type="dxa"/>
          </w:tcPr>
          <w:p w14:paraId="71CF6A6B" w14:textId="77777777" w:rsidR="007D1A2B" w:rsidRDefault="007D1A2B" w:rsidP="00EE4691">
            <w:pPr>
              <w:spacing w:before="60" w:after="60"/>
            </w:pPr>
            <w:r>
              <w:t>The procurement procedure is divided into lots</w:t>
            </w:r>
          </w:p>
        </w:tc>
      </w:tr>
      <w:tr w:rsidR="007D1A2B" w14:paraId="18BB56E4" w14:textId="77777777" w:rsidTr="00EE4691">
        <w:tc>
          <w:tcPr>
            <w:tcW w:w="2405" w:type="dxa"/>
            <w:shd w:val="clear" w:color="auto" w:fill="D9D9D9" w:themeFill="background1" w:themeFillShade="D9"/>
          </w:tcPr>
          <w:p w14:paraId="572AE85B" w14:textId="77777777" w:rsidR="007D1A2B" w:rsidRDefault="007D1A2B" w:rsidP="00EE4691">
            <w:pPr>
              <w:spacing w:before="60" w:after="60"/>
            </w:pPr>
            <w:r>
              <w:t>Pre-qualification system</w:t>
            </w:r>
          </w:p>
        </w:tc>
        <w:tc>
          <w:tcPr>
            <w:tcW w:w="6090" w:type="dxa"/>
          </w:tcPr>
          <w:p w14:paraId="2420C892" w14:textId="77777777" w:rsidR="007D1A2B" w:rsidRDefault="007D1A2B" w:rsidP="00EE4691">
            <w:pPr>
              <w:spacing w:before="60" w:after="60"/>
            </w:pPr>
            <w:r>
              <w:t xml:space="preserve">The EO is not registered on </w:t>
            </w:r>
            <w:r w:rsidRPr="003C0AB8">
              <w:t>a national pre</w:t>
            </w:r>
            <w:r>
              <w:t>-</w:t>
            </w:r>
            <w:r w:rsidRPr="003C0AB8">
              <w:t>qualification system</w:t>
            </w:r>
          </w:p>
        </w:tc>
      </w:tr>
      <w:tr w:rsidR="007D1A2B" w14:paraId="32D6D18E" w14:textId="77777777" w:rsidTr="00EE4691">
        <w:tc>
          <w:tcPr>
            <w:tcW w:w="2405" w:type="dxa"/>
            <w:shd w:val="clear" w:color="auto" w:fill="D9D9D9" w:themeFill="background1" w:themeFillShade="D9"/>
          </w:tcPr>
          <w:p w14:paraId="6601381A" w14:textId="77777777" w:rsidR="007D1A2B" w:rsidRDefault="007D1A2B" w:rsidP="00EE4691">
            <w:pPr>
              <w:spacing w:before="60" w:after="60"/>
            </w:pPr>
            <w:r>
              <w:t>EO Role</w:t>
            </w:r>
          </w:p>
        </w:tc>
        <w:tc>
          <w:tcPr>
            <w:tcW w:w="6090" w:type="dxa"/>
          </w:tcPr>
          <w:p w14:paraId="57D21E07" w14:textId="37A38A3C" w:rsidR="007D1A2B" w:rsidRDefault="007D1A2B" w:rsidP="00EE4691">
            <w:pPr>
              <w:spacing w:before="60" w:after="60"/>
            </w:pPr>
            <w:r w:rsidRPr="00673C2B">
              <w:t xml:space="preserve">The </w:t>
            </w:r>
            <w:r>
              <w:t>EO is an entity the lead entity does not rely on in order to meet the selection criteria</w:t>
            </w:r>
          </w:p>
        </w:tc>
      </w:tr>
    </w:tbl>
    <w:p w14:paraId="7631F459" w14:textId="77777777" w:rsidR="007D1A2B" w:rsidRDefault="007D1A2B" w:rsidP="007D1A2B">
      <w:pPr>
        <w:rPr>
          <w:sz w:val="2"/>
        </w:rPr>
      </w:pPr>
    </w:p>
    <w:tbl>
      <w:tblPr>
        <w:tblStyle w:val="TableGrid"/>
        <w:tblW w:w="0" w:type="auto"/>
        <w:tblLook w:val="04A0" w:firstRow="1" w:lastRow="0" w:firstColumn="1" w:lastColumn="0" w:noHBand="0" w:noVBand="1"/>
      </w:tblPr>
      <w:tblGrid>
        <w:gridCol w:w="1271"/>
        <w:gridCol w:w="1985"/>
        <w:gridCol w:w="1701"/>
        <w:gridCol w:w="3538"/>
      </w:tblGrid>
      <w:tr w:rsidR="003B6FE4" w14:paraId="664BB736" w14:textId="77777777" w:rsidTr="006812CD">
        <w:tc>
          <w:tcPr>
            <w:tcW w:w="8495" w:type="dxa"/>
            <w:gridSpan w:val="4"/>
            <w:shd w:val="clear" w:color="auto" w:fill="D9D9D9" w:themeFill="background1" w:themeFillShade="D9"/>
          </w:tcPr>
          <w:p w14:paraId="61DFEB1E" w14:textId="77777777" w:rsidR="003B6FE4" w:rsidRPr="004F72DE" w:rsidRDefault="003B6FE4" w:rsidP="006812CD">
            <w:pPr>
              <w:spacing w:before="60" w:after="60"/>
              <w:jc w:val="center"/>
              <w:rPr>
                <w:b/>
              </w:rPr>
            </w:pPr>
            <w:r w:rsidRPr="004F72DE">
              <w:rPr>
                <w:b/>
              </w:rPr>
              <w:t xml:space="preserve">Test Case </w:t>
            </w:r>
            <w:r>
              <w:rPr>
                <w:b/>
              </w:rPr>
              <w:t>Rules &amp; Scenarios</w:t>
            </w:r>
          </w:p>
        </w:tc>
      </w:tr>
      <w:tr w:rsidR="003B6FE4" w:rsidRPr="00470630" w14:paraId="14807EEF" w14:textId="77777777" w:rsidTr="006812CD">
        <w:tc>
          <w:tcPr>
            <w:tcW w:w="1271" w:type="dxa"/>
          </w:tcPr>
          <w:p w14:paraId="01C0803E" w14:textId="77777777" w:rsidR="003B6FE4" w:rsidRPr="00470630" w:rsidRDefault="003B6FE4" w:rsidP="006812CD">
            <w:pPr>
              <w:spacing w:before="60" w:after="60"/>
              <w:jc w:val="center"/>
              <w:rPr>
                <w:b/>
              </w:rPr>
            </w:pPr>
            <w:r w:rsidRPr="00470630">
              <w:rPr>
                <w:b/>
              </w:rPr>
              <w:t>Rule ID</w:t>
            </w:r>
          </w:p>
        </w:tc>
        <w:tc>
          <w:tcPr>
            <w:tcW w:w="1985" w:type="dxa"/>
          </w:tcPr>
          <w:p w14:paraId="51047408" w14:textId="77777777" w:rsidR="003B6FE4" w:rsidRPr="00470630" w:rsidRDefault="003B6FE4" w:rsidP="006812CD">
            <w:pPr>
              <w:spacing w:before="60" w:after="60"/>
              <w:jc w:val="center"/>
              <w:rPr>
                <w:b/>
              </w:rPr>
            </w:pPr>
            <w:r w:rsidRPr="00470630">
              <w:rPr>
                <w:b/>
              </w:rPr>
              <w:t>Rule</w:t>
            </w:r>
          </w:p>
        </w:tc>
        <w:tc>
          <w:tcPr>
            <w:tcW w:w="1701" w:type="dxa"/>
          </w:tcPr>
          <w:p w14:paraId="32E448E0" w14:textId="77777777" w:rsidR="003B6FE4" w:rsidRPr="00470630" w:rsidRDefault="003B6FE4" w:rsidP="006812CD">
            <w:pPr>
              <w:spacing w:before="60" w:after="60"/>
              <w:jc w:val="center"/>
              <w:rPr>
                <w:b/>
              </w:rPr>
            </w:pPr>
            <w:r w:rsidRPr="00470630">
              <w:rPr>
                <w:b/>
              </w:rPr>
              <w:t>Scenario ID</w:t>
            </w:r>
          </w:p>
        </w:tc>
        <w:tc>
          <w:tcPr>
            <w:tcW w:w="3538" w:type="dxa"/>
          </w:tcPr>
          <w:p w14:paraId="7ACC8E6A" w14:textId="77777777" w:rsidR="003B6FE4" w:rsidRPr="00470630" w:rsidRDefault="003B6FE4" w:rsidP="006812CD">
            <w:pPr>
              <w:spacing w:before="60" w:after="60"/>
              <w:jc w:val="center"/>
              <w:rPr>
                <w:b/>
              </w:rPr>
            </w:pPr>
            <w:r w:rsidRPr="00470630">
              <w:rPr>
                <w:b/>
              </w:rPr>
              <w:t>Scenarios</w:t>
            </w:r>
          </w:p>
        </w:tc>
      </w:tr>
      <w:tr w:rsidR="003B6FE4" w14:paraId="790EBD77" w14:textId="77777777" w:rsidTr="006812CD">
        <w:tc>
          <w:tcPr>
            <w:tcW w:w="1271" w:type="dxa"/>
          </w:tcPr>
          <w:p w14:paraId="20924535" w14:textId="28EA76B2" w:rsidR="003B6FE4" w:rsidRDefault="003B6FE4" w:rsidP="00255A83">
            <w:pPr>
              <w:spacing w:before="60" w:after="60"/>
            </w:pPr>
            <w:r>
              <w:t>RS-</w:t>
            </w:r>
            <w:r w:rsidR="00255A83">
              <w:t>2</w:t>
            </w:r>
            <w:r>
              <w:t>90-R10</w:t>
            </w:r>
          </w:p>
        </w:tc>
        <w:tc>
          <w:tcPr>
            <w:tcW w:w="1985" w:type="dxa"/>
          </w:tcPr>
          <w:p w14:paraId="2675C671" w14:textId="3D5C3C5E" w:rsidR="003B6FE4" w:rsidRDefault="003B6FE4" w:rsidP="003B6FE4">
            <w:pPr>
              <w:spacing w:before="60" w:after="60"/>
            </w:pPr>
            <w:r w:rsidRPr="003C0AB8">
              <w:t>Information about the economic operator</w:t>
            </w:r>
            <w:r>
              <w:t xml:space="preserve"> MUST be provided</w:t>
            </w:r>
          </w:p>
        </w:tc>
        <w:tc>
          <w:tcPr>
            <w:tcW w:w="1701" w:type="dxa"/>
          </w:tcPr>
          <w:p w14:paraId="0F4A9BC5" w14:textId="77777777" w:rsidR="003B6FE4" w:rsidRDefault="003B6FE4" w:rsidP="003B6FE4">
            <w:pPr>
              <w:spacing w:before="60" w:after="60"/>
              <w:jc w:val="center"/>
            </w:pPr>
            <w:r>
              <w:t>N/A</w:t>
            </w:r>
          </w:p>
        </w:tc>
        <w:tc>
          <w:tcPr>
            <w:tcW w:w="3538" w:type="dxa"/>
          </w:tcPr>
          <w:p w14:paraId="3C468951" w14:textId="77777777" w:rsidR="003B6FE4" w:rsidRDefault="003B6FE4" w:rsidP="003B6FE4">
            <w:pPr>
              <w:spacing w:before="60" w:after="60"/>
              <w:jc w:val="center"/>
            </w:pPr>
            <w:r>
              <w:t>N/A</w:t>
            </w:r>
          </w:p>
        </w:tc>
      </w:tr>
      <w:tr w:rsidR="003B6FE4" w14:paraId="01F56419" w14:textId="77777777" w:rsidTr="006812CD">
        <w:tc>
          <w:tcPr>
            <w:tcW w:w="1271" w:type="dxa"/>
          </w:tcPr>
          <w:p w14:paraId="458784A7" w14:textId="15392CB7" w:rsidR="003B6FE4" w:rsidRDefault="003B6FE4" w:rsidP="00255A83">
            <w:pPr>
              <w:spacing w:before="60" w:after="60"/>
            </w:pPr>
            <w:r>
              <w:t>RS-</w:t>
            </w:r>
            <w:r w:rsidR="00255A83">
              <w:t>2</w:t>
            </w:r>
            <w:r>
              <w:t>90-R20</w:t>
            </w:r>
          </w:p>
        </w:tc>
        <w:tc>
          <w:tcPr>
            <w:tcW w:w="1985" w:type="dxa"/>
          </w:tcPr>
          <w:p w14:paraId="7AF8CF69" w14:textId="4BE1885F" w:rsidR="003B6FE4" w:rsidRPr="003C0AB8" w:rsidRDefault="003B6FE4" w:rsidP="003B6FE4">
            <w:pPr>
              <w:spacing w:before="60" w:after="60"/>
            </w:pPr>
            <w:r>
              <w:t>The list of lots the EO tenders for MUST be provided</w:t>
            </w:r>
          </w:p>
        </w:tc>
        <w:tc>
          <w:tcPr>
            <w:tcW w:w="1701" w:type="dxa"/>
          </w:tcPr>
          <w:p w14:paraId="3639D9B2" w14:textId="77777777" w:rsidR="003B6FE4" w:rsidRDefault="003B6FE4" w:rsidP="003B6FE4">
            <w:pPr>
              <w:spacing w:before="60" w:after="60"/>
              <w:jc w:val="center"/>
            </w:pPr>
            <w:r>
              <w:t>N/A</w:t>
            </w:r>
          </w:p>
        </w:tc>
        <w:tc>
          <w:tcPr>
            <w:tcW w:w="3538" w:type="dxa"/>
          </w:tcPr>
          <w:p w14:paraId="64614087" w14:textId="77777777" w:rsidR="003B6FE4" w:rsidRDefault="003B6FE4" w:rsidP="003B6FE4">
            <w:pPr>
              <w:spacing w:before="60" w:after="60"/>
              <w:jc w:val="center"/>
            </w:pPr>
            <w:r>
              <w:t>N/A</w:t>
            </w:r>
          </w:p>
        </w:tc>
      </w:tr>
      <w:tr w:rsidR="00567CD2" w14:paraId="12F58CAD" w14:textId="77777777" w:rsidTr="006812CD">
        <w:tc>
          <w:tcPr>
            <w:tcW w:w="1271" w:type="dxa"/>
          </w:tcPr>
          <w:p w14:paraId="3E0DB985" w14:textId="24956B73" w:rsidR="00567CD2" w:rsidRDefault="00567CD2" w:rsidP="00255A83">
            <w:pPr>
              <w:spacing w:before="60" w:after="60"/>
            </w:pPr>
            <w:r>
              <w:t>RS-</w:t>
            </w:r>
            <w:r w:rsidR="00255A83">
              <w:t>2</w:t>
            </w:r>
            <w:r>
              <w:t>90-R30</w:t>
            </w:r>
          </w:p>
        </w:tc>
        <w:tc>
          <w:tcPr>
            <w:tcW w:w="1985" w:type="dxa"/>
          </w:tcPr>
          <w:p w14:paraId="2F930421" w14:textId="018DACBF" w:rsidR="00567CD2" w:rsidRDefault="00567CD2" w:rsidP="00567CD2">
            <w:pPr>
              <w:spacing w:before="60" w:after="60"/>
            </w:pPr>
            <w:r w:rsidRPr="003C0AB8">
              <w:t>Information about representatives of the economic operator</w:t>
            </w:r>
            <w:r>
              <w:t xml:space="preserve"> CAN be provided</w:t>
            </w:r>
          </w:p>
        </w:tc>
        <w:tc>
          <w:tcPr>
            <w:tcW w:w="1701" w:type="dxa"/>
          </w:tcPr>
          <w:p w14:paraId="3612242E" w14:textId="12D2F56D" w:rsidR="00567CD2" w:rsidRDefault="00567CD2" w:rsidP="00567CD2">
            <w:pPr>
              <w:spacing w:before="60" w:after="60"/>
              <w:jc w:val="center"/>
            </w:pPr>
            <w:r>
              <w:t>N/A</w:t>
            </w:r>
          </w:p>
        </w:tc>
        <w:tc>
          <w:tcPr>
            <w:tcW w:w="3538" w:type="dxa"/>
          </w:tcPr>
          <w:p w14:paraId="7102C968" w14:textId="421E16A9" w:rsidR="00567CD2" w:rsidRDefault="00567CD2" w:rsidP="00567CD2">
            <w:pPr>
              <w:spacing w:before="60" w:after="60"/>
              <w:jc w:val="center"/>
            </w:pPr>
            <w:r>
              <w:t>N/A</w:t>
            </w:r>
          </w:p>
        </w:tc>
      </w:tr>
      <w:tr w:rsidR="003B6FE4" w14:paraId="4FDA2971" w14:textId="77777777" w:rsidTr="006812CD">
        <w:tc>
          <w:tcPr>
            <w:tcW w:w="1271" w:type="dxa"/>
          </w:tcPr>
          <w:p w14:paraId="1AC52DD6" w14:textId="463054BB" w:rsidR="003B6FE4" w:rsidRDefault="003B6FE4" w:rsidP="00255A83">
            <w:pPr>
              <w:spacing w:before="60" w:after="60"/>
            </w:pPr>
            <w:r>
              <w:t>RS-</w:t>
            </w:r>
            <w:r w:rsidR="00255A83">
              <w:t>2</w:t>
            </w:r>
            <w:r>
              <w:t>90-R40</w:t>
            </w:r>
          </w:p>
        </w:tc>
        <w:tc>
          <w:tcPr>
            <w:tcW w:w="1985" w:type="dxa"/>
          </w:tcPr>
          <w:p w14:paraId="197C3274" w14:textId="77777777" w:rsidR="003B6FE4" w:rsidRDefault="003B6FE4" w:rsidP="006812CD">
            <w:pPr>
              <w:spacing w:before="60" w:after="60"/>
            </w:pPr>
            <w:r>
              <w:t>Information about compliance of exclusion grounds MUST be provided</w:t>
            </w:r>
          </w:p>
        </w:tc>
        <w:tc>
          <w:tcPr>
            <w:tcW w:w="1701" w:type="dxa"/>
          </w:tcPr>
          <w:p w14:paraId="4CA83919" w14:textId="77777777" w:rsidR="003B6FE4" w:rsidRDefault="003B6FE4" w:rsidP="006812CD">
            <w:pPr>
              <w:spacing w:before="60" w:after="60"/>
              <w:jc w:val="center"/>
            </w:pPr>
            <w:r>
              <w:t>N/A</w:t>
            </w:r>
          </w:p>
        </w:tc>
        <w:tc>
          <w:tcPr>
            <w:tcW w:w="3538" w:type="dxa"/>
          </w:tcPr>
          <w:p w14:paraId="6CA34D52" w14:textId="77777777" w:rsidR="003B6FE4" w:rsidRDefault="003B6FE4" w:rsidP="006812CD">
            <w:pPr>
              <w:spacing w:before="60" w:after="60"/>
              <w:jc w:val="center"/>
            </w:pPr>
            <w:r>
              <w:t>N/A</w:t>
            </w:r>
          </w:p>
        </w:tc>
      </w:tr>
      <w:tr w:rsidR="003B0EC0" w14:paraId="39C44327" w14:textId="77777777" w:rsidTr="006812CD">
        <w:tc>
          <w:tcPr>
            <w:tcW w:w="1271" w:type="dxa"/>
          </w:tcPr>
          <w:p w14:paraId="5193CE1A" w14:textId="2DE7DE6B" w:rsidR="003B0EC0" w:rsidRDefault="003B0EC0" w:rsidP="003B0EC0">
            <w:pPr>
              <w:spacing w:before="60" w:after="60"/>
            </w:pPr>
            <w:r w:rsidRPr="003B0EC0">
              <w:rPr>
                <w:szCs w:val="20"/>
              </w:rPr>
              <w:t>RS-</w:t>
            </w:r>
            <w:r>
              <w:rPr>
                <w:szCs w:val="20"/>
              </w:rPr>
              <w:t>29</w:t>
            </w:r>
            <w:r w:rsidRPr="003B0EC0">
              <w:rPr>
                <w:szCs w:val="20"/>
              </w:rPr>
              <w:t>0-R</w:t>
            </w:r>
            <w:r>
              <w:rPr>
                <w:szCs w:val="20"/>
              </w:rPr>
              <w:t>5</w:t>
            </w:r>
            <w:r w:rsidRPr="003B0EC0">
              <w:rPr>
                <w:szCs w:val="20"/>
              </w:rPr>
              <w:t>0</w:t>
            </w:r>
          </w:p>
        </w:tc>
        <w:tc>
          <w:tcPr>
            <w:tcW w:w="1985" w:type="dxa"/>
          </w:tcPr>
          <w:p w14:paraId="2E56A8EB" w14:textId="7A253FC4" w:rsidR="003B0EC0" w:rsidRDefault="003B0EC0" w:rsidP="003B0EC0">
            <w:pPr>
              <w:spacing w:before="60" w:after="60"/>
            </w:pPr>
            <w:r w:rsidRPr="003B0EC0">
              <w:rPr>
                <w:szCs w:val="20"/>
              </w:rPr>
              <w:t>Information about the procurement procedure MIGHT be provided</w:t>
            </w:r>
          </w:p>
        </w:tc>
        <w:tc>
          <w:tcPr>
            <w:tcW w:w="1701" w:type="dxa"/>
          </w:tcPr>
          <w:p w14:paraId="4D9B014F" w14:textId="020C3898" w:rsidR="003B0EC0" w:rsidRDefault="003B0EC0" w:rsidP="003B0EC0">
            <w:pPr>
              <w:spacing w:before="60" w:after="60"/>
              <w:jc w:val="center"/>
            </w:pPr>
            <w:r w:rsidRPr="003B0EC0">
              <w:rPr>
                <w:szCs w:val="20"/>
              </w:rPr>
              <w:t>N/A</w:t>
            </w:r>
          </w:p>
        </w:tc>
        <w:tc>
          <w:tcPr>
            <w:tcW w:w="3538" w:type="dxa"/>
          </w:tcPr>
          <w:p w14:paraId="4E8E078B" w14:textId="29E3D265" w:rsidR="003B0EC0" w:rsidRDefault="003B0EC0" w:rsidP="003B0EC0">
            <w:pPr>
              <w:spacing w:before="60" w:after="60"/>
              <w:jc w:val="center"/>
            </w:pPr>
            <w:r w:rsidRPr="003B0EC0">
              <w:rPr>
                <w:szCs w:val="20"/>
              </w:rPr>
              <w:t>N/A</w:t>
            </w:r>
          </w:p>
        </w:tc>
      </w:tr>
    </w:tbl>
    <w:p w14:paraId="5D935387" w14:textId="017224D4" w:rsidR="007D1A2B" w:rsidRDefault="007D1A2B" w:rsidP="007D1A2B">
      <w:pPr>
        <w:pStyle w:val="Heading3"/>
      </w:pPr>
      <w:bookmarkStart w:id="48" w:name="_Toc512271304"/>
      <w:r>
        <w:t>RS-</w:t>
      </w:r>
      <w:r w:rsidR="00255A83">
        <w:t>3</w:t>
      </w:r>
      <w:r>
        <w:t>00</w:t>
      </w:r>
      <w:bookmarkEnd w:id="48"/>
    </w:p>
    <w:tbl>
      <w:tblPr>
        <w:tblStyle w:val="TableGrid"/>
        <w:tblW w:w="0" w:type="auto"/>
        <w:tblLook w:val="04A0" w:firstRow="1" w:lastRow="0" w:firstColumn="1" w:lastColumn="0" w:noHBand="0" w:noVBand="1"/>
      </w:tblPr>
      <w:tblGrid>
        <w:gridCol w:w="2405"/>
        <w:gridCol w:w="6090"/>
      </w:tblGrid>
      <w:tr w:rsidR="007D1A2B" w14:paraId="08CAC287" w14:textId="77777777" w:rsidTr="00EE4691">
        <w:tc>
          <w:tcPr>
            <w:tcW w:w="8495" w:type="dxa"/>
            <w:gridSpan w:val="2"/>
            <w:shd w:val="clear" w:color="auto" w:fill="D9D9D9" w:themeFill="background1" w:themeFillShade="D9"/>
          </w:tcPr>
          <w:p w14:paraId="77F839B5" w14:textId="77777777" w:rsidR="007D1A2B" w:rsidRPr="004F72DE" w:rsidRDefault="007D1A2B" w:rsidP="00EE4691">
            <w:pPr>
              <w:spacing w:before="60" w:after="60"/>
              <w:jc w:val="center"/>
              <w:rPr>
                <w:b/>
              </w:rPr>
            </w:pPr>
            <w:r w:rsidRPr="004F72DE">
              <w:rPr>
                <w:b/>
              </w:rPr>
              <w:t>Test Case Description</w:t>
            </w:r>
          </w:p>
        </w:tc>
      </w:tr>
      <w:tr w:rsidR="007D1A2B" w14:paraId="3D632465" w14:textId="77777777" w:rsidTr="00EE4691">
        <w:tc>
          <w:tcPr>
            <w:tcW w:w="2405" w:type="dxa"/>
            <w:shd w:val="clear" w:color="auto" w:fill="D9D9D9" w:themeFill="background1" w:themeFillShade="D9"/>
          </w:tcPr>
          <w:p w14:paraId="65956C90" w14:textId="77777777" w:rsidR="007D1A2B" w:rsidRDefault="007D1A2B" w:rsidP="00EE4691">
            <w:pPr>
              <w:spacing w:before="60" w:after="60"/>
            </w:pPr>
            <w:r>
              <w:t>Response</w:t>
            </w:r>
          </w:p>
        </w:tc>
        <w:tc>
          <w:tcPr>
            <w:tcW w:w="6090" w:type="dxa"/>
          </w:tcPr>
          <w:p w14:paraId="3072C102" w14:textId="77777777" w:rsidR="007D1A2B" w:rsidRPr="00707417" w:rsidRDefault="007D1A2B"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7D1A2B" w14:paraId="36678115" w14:textId="77777777" w:rsidTr="00EE4691">
        <w:tc>
          <w:tcPr>
            <w:tcW w:w="2405" w:type="dxa"/>
            <w:shd w:val="clear" w:color="auto" w:fill="D9D9D9" w:themeFill="background1" w:themeFillShade="D9"/>
          </w:tcPr>
          <w:p w14:paraId="1F781926" w14:textId="532B6178" w:rsidR="007D1A2B" w:rsidRDefault="002A6D64" w:rsidP="00EE4691">
            <w:pPr>
              <w:spacing w:before="60" w:after="60"/>
            </w:pPr>
            <w:r>
              <w:t>Extended</w:t>
            </w:r>
          </w:p>
        </w:tc>
        <w:tc>
          <w:tcPr>
            <w:tcW w:w="6090" w:type="dxa"/>
          </w:tcPr>
          <w:p w14:paraId="5D699434" w14:textId="3C13B891" w:rsidR="007D1A2B" w:rsidRDefault="007D1A2B" w:rsidP="00EE4691">
            <w:pPr>
              <w:spacing w:before="60" w:after="60"/>
            </w:pPr>
            <w:r w:rsidRPr="00707417">
              <w:t xml:space="preserve">This is </w:t>
            </w:r>
            <w:r w:rsidR="002A6D64">
              <w:t>an “Extended</w:t>
            </w:r>
            <w:r w:rsidRPr="00707417">
              <w:t xml:space="preserve">" </w:t>
            </w:r>
            <w:proofErr w:type="spellStart"/>
            <w:r w:rsidRPr="00707417">
              <w:t>QualificationApplication</w:t>
            </w:r>
            <w:proofErr w:type="spellEnd"/>
            <w:r w:rsidRPr="00707417">
              <w:t xml:space="preserve"> (</w:t>
            </w:r>
            <w:r w:rsidR="002A6D64">
              <w:t>Extended</w:t>
            </w:r>
            <w:r w:rsidRPr="00707417">
              <w:t xml:space="preserve"> ESPD)</w:t>
            </w:r>
          </w:p>
        </w:tc>
      </w:tr>
      <w:tr w:rsidR="007D1A2B" w14:paraId="76073126" w14:textId="77777777" w:rsidTr="00EE4691">
        <w:tc>
          <w:tcPr>
            <w:tcW w:w="2405" w:type="dxa"/>
            <w:shd w:val="clear" w:color="auto" w:fill="D9D9D9" w:themeFill="background1" w:themeFillShade="D9"/>
          </w:tcPr>
          <w:p w14:paraId="3BCFD593" w14:textId="77777777" w:rsidR="007D1A2B" w:rsidRDefault="007D1A2B" w:rsidP="00EE4691">
            <w:pPr>
              <w:spacing w:before="60" w:after="60"/>
            </w:pPr>
            <w:r>
              <w:t>Divided into lots</w:t>
            </w:r>
          </w:p>
        </w:tc>
        <w:tc>
          <w:tcPr>
            <w:tcW w:w="6090" w:type="dxa"/>
          </w:tcPr>
          <w:p w14:paraId="2F41452A" w14:textId="77777777" w:rsidR="007D1A2B" w:rsidRDefault="007D1A2B" w:rsidP="00EE4691">
            <w:pPr>
              <w:spacing w:before="60" w:after="60"/>
            </w:pPr>
            <w:r>
              <w:t>The procurement procedure is divided into lots</w:t>
            </w:r>
          </w:p>
        </w:tc>
      </w:tr>
      <w:tr w:rsidR="007D1A2B" w14:paraId="2F8324B5" w14:textId="77777777" w:rsidTr="00EE4691">
        <w:tc>
          <w:tcPr>
            <w:tcW w:w="2405" w:type="dxa"/>
            <w:shd w:val="clear" w:color="auto" w:fill="D9D9D9" w:themeFill="background1" w:themeFillShade="D9"/>
          </w:tcPr>
          <w:p w14:paraId="0CF5774B" w14:textId="77777777" w:rsidR="007D1A2B" w:rsidRDefault="007D1A2B" w:rsidP="00EE4691">
            <w:pPr>
              <w:spacing w:before="60" w:after="60"/>
            </w:pPr>
            <w:r>
              <w:t>Pre-qualification system</w:t>
            </w:r>
          </w:p>
        </w:tc>
        <w:tc>
          <w:tcPr>
            <w:tcW w:w="6090" w:type="dxa"/>
          </w:tcPr>
          <w:p w14:paraId="3FEE2EB8" w14:textId="77777777" w:rsidR="007D1A2B" w:rsidRDefault="007D1A2B" w:rsidP="00EE4691">
            <w:pPr>
              <w:spacing w:before="60" w:after="60"/>
            </w:pPr>
            <w:r>
              <w:t xml:space="preserve">The EO is registered on </w:t>
            </w:r>
            <w:r w:rsidRPr="003C0AB8">
              <w:t>a national pre</w:t>
            </w:r>
            <w:r>
              <w:t>-</w:t>
            </w:r>
            <w:r w:rsidRPr="003C0AB8">
              <w:t>qualification system</w:t>
            </w:r>
          </w:p>
        </w:tc>
      </w:tr>
      <w:tr w:rsidR="007D1A2B" w14:paraId="5A1F167E" w14:textId="77777777" w:rsidTr="00EE4691">
        <w:tc>
          <w:tcPr>
            <w:tcW w:w="2405" w:type="dxa"/>
            <w:shd w:val="clear" w:color="auto" w:fill="D9D9D9" w:themeFill="background1" w:themeFillShade="D9"/>
          </w:tcPr>
          <w:p w14:paraId="552401C1" w14:textId="77777777" w:rsidR="007D1A2B" w:rsidRDefault="007D1A2B" w:rsidP="00EE4691">
            <w:pPr>
              <w:spacing w:before="60" w:after="60"/>
            </w:pPr>
            <w:r>
              <w:t>EO Role</w:t>
            </w:r>
          </w:p>
        </w:tc>
        <w:tc>
          <w:tcPr>
            <w:tcW w:w="6090" w:type="dxa"/>
          </w:tcPr>
          <w:p w14:paraId="61642653" w14:textId="0E45820F" w:rsidR="007D1A2B" w:rsidRDefault="007D1A2B" w:rsidP="00EE4691">
            <w:pPr>
              <w:spacing w:before="60" w:after="60"/>
            </w:pPr>
            <w:r w:rsidRPr="00673C2B">
              <w:t xml:space="preserve">The </w:t>
            </w:r>
            <w:r>
              <w:t>EO is an entity the lead entity does not rely on in order to meet the selection criteria</w:t>
            </w:r>
          </w:p>
        </w:tc>
      </w:tr>
    </w:tbl>
    <w:p w14:paraId="75AEBF87" w14:textId="77777777" w:rsidR="007D1A2B" w:rsidRDefault="007D1A2B" w:rsidP="007D1A2B">
      <w:pPr>
        <w:rPr>
          <w:sz w:val="2"/>
        </w:rPr>
      </w:pPr>
    </w:p>
    <w:tbl>
      <w:tblPr>
        <w:tblStyle w:val="TableGrid"/>
        <w:tblW w:w="0" w:type="auto"/>
        <w:tblLook w:val="04A0" w:firstRow="1" w:lastRow="0" w:firstColumn="1" w:lastColumn="0" w:noHBand="0" w:noVBand="1"/>
      </w:tblPr>
      <w:tblGrid>
        <w:gridCol w:w="1271"/>
        <w:gridCol w:w="1985"/>
        <w:gridCol w:w="1701"/>
        <w:gridCol w:w="3538"/>
      </w:tblGrid>
      <w:tr w:rsidR="003B6FE4" w14:paraId="4B00A137" w14:textId="77777777" w:rsidTr="006812CD">
        <w:tc>
          <w:tcPr>
            <w:tcW w:w="8495" w:type="dxa"/>
            <w:gridSpan w:val="4"/>
            <w:shd w:val="clear" w:color="auto" w:fill="D9D9D9" w:themeFill="background1" w:themeFillShade="D9"/>
          </w:tcPr>
          <w:p w14:paraId="2B8FE994" w14:textId="77777777" w:rsidR="003B6FE4" w:rsidRPr="004F72DE" w:rsidRDefault="003B6FE4" w:rsidP="006812CD">
            <w:pPr>
              <w:spacing w:before="60" w:after="60"/>
              <w:jc w:val="center"/>
              <w:rPr>
                <w:b/>
              </w:rPr>
            </w:pPr>
            <w:r w:rsidRPr="004F72DE">
              <w:rPr>
                <w:b/>
              </w:rPr>
              <w:t xml:space="preserve">Test Case </w:t>
            </w:r>
            <w:r>
              <w:rPr>
                <w:b/>
              </w:rPr>
              <w:t>Rules &amp; Scenarios</w:t>
            </w:r>
          </w:p>
        </w:tc>
      </w:tr>
      <w:tr w:rsidR="003B6FE4" w:rsidRPr="00470630" w14:paraId="69A6449C" w14:textId="77777777" w:rsidTr="006812CD">
        <w:tc>
          <w:tcPr>
            <w:tcW w:w="1271" w:type="dxa"/>
          </w:tcPr>
          <w:p w14:paraId="72359BA3" w14:textId="77777777" w:rsidR="003B6FE4" w:rsidRPr="00470630" w:rsidRDefault="003B6FE4" w:rsidP="006812CD">
            <w:pPr>
              <w:spacing w:before="60" w:after="60"/>
              <w:jc w:val="center"/>
              <w:rPr>
                <w:b/>
              </w:rPr>
            </w:pPr>
            <w:r w:rsidRPr="00470630">
              <w:rPr>
                <w:b/>
              </w:rPr>
              <w:t>Rule ID</w:t>
            </w:r>
          </w:p>
        </w:tc>
        <w:tc>
          <w:tcPr>
            <w:tcW w:w="1985" w:type="dxa"/>
          </w:tcPr>
          <w:p w14:paraId="0DA0A232" w14:textId="77777777" w:rsidR="003B6FE4" w:rsidRPr="00470630" w:rsidRDefault="003B6FE4" w:rsidP="006812CD">
            <w:pPr>
              <w:spacing w:before="60" w:after="60"/>
              <w:jc w:val="center"/>
              <w:rPr>
                <w:b/>
              </w:rPr>
            </w:pPr>
            <w:r w:rsidRPr="00470630">
              <w:rPr>
                <w:b/>
              </w:rPr>
              <w:t>Rule</w:t>
            </w:r>
          </w:p>
        </w:tc>
        <w:tc>
          <w:tcPr>
            <w:tcW w:w="1701" w:type="dxa"/>
          </w:tcPr>
          <w:p w14:paraId="667B13E1" w14:textId="77777777" w:rsidR="003B6FE4" w:rsidRPr="00470630" w:rsidRDefault="003B6FE4" w:rsidP="006812CD">
            <w:pPr>
              <w:spacing w:before="60" w:after="60"/>
              <w:jc w:val="center"/>
              <w:rPr>
                <w:b/>
              </w:rPr>
            </w:pPr>
            <w:r w:rsidRPr="00470630">
              <w:rPr>
                <w:b/>
              </w:rPr>
              <w:t>Scenario ID</w:t>
            </w:r>
          </w:p>
        </w:tc>
        <w:tc>
          <w:tcPr>
            <w:tcW w:w="3538" w:type="dxa"/>
          </w:tcPr>
          <w:p w14:paraId="1AB69607" w14:textId="77777777" w:rsidR="003B6FE4" w:rsidRPr="00470630" w:rsidRDefault="003B6FE4" w:rsidP="006812CD">
            <w:pPr>
              <w:spacing w:before="60" w:after="60"/>
              <w:jc w:val="center"/>
              <w:rPr>
                <w:b/>
              </w:rPr>
            </w:pPr>
            <w:r w:rsidRPr="00470630">
              <w:rPr>
                <w:b/>
              </w:rPr>
              <w:t>Scenarios</w:t>
            </w:r>
          </w:p>
        </w:tc>
      </w:tr>
      <w:tr w:rsidR="003B6FE4" w14:paraId="115C0B67" w14:textId="77777777" w:rsidTr="006812CD">
        <w:tc>
          <w:tcPr>
            <w:tcW w:w="1271" w:type="dxa"/>
          </w:tcPr>
          <w:p w14:paraId="2AA30C1C" w14:textId="569D1734" w:rsidR="003B6FE4" w:rsidRDefault="003B6FE4" w:rsidP="00255A83">
            <w:pPr>
              <w:spacing w:before="60" w:after="60"/>
            </w:pPr>
            <w:r>
              <w:t>RS-</w:t>
            </w:r>
            <w:r w:rsidR="00255A83">
              <w:t>3</w:t>
            </w:r>
            <w:r>
              <w:t>00-R10</w:t>
            </w:r>
          </w:p>
        </w:tc>
        <w:tc>
          <w:tcPr>
            <w:tcW w:w="1985" w:type="dxa"/>
          </w:tcPr>
          <w:p w14:paraId="4C14562D" w14:textId="01ABE80D" w:rsidR="003B6FE4" w:rsidRDefault="003B6FE4" w:rsidP="003B6FE4">
            <w:pPr>
              <w:spacing w:before="60" w:after="60"/>
            </w:pPr>
            <w:r w:rsidRPr="003C0AB8">
              <w:t xml:space="preserve">Information about the economic </w:t>
            </w:r>
            <w:r w:rsidRPr="003C0AB8">
              <w:lastRenderedPageBreak/>
              <w:t>operator</w:t>
            </w:r>
            <w:r>
              <w:t xml:space="preserve"> MUST be provided</w:t>
            </w:r>
          </w:p>
        </w:tc>
        <w:tc>
          <w:tcPr>
            <w:tcW w:w="1701" w:type="dxa"/>
          </w:tcPr>
          <w:p w14:paraId="433AEB8B" w14:textId="77777777" w:rsidR="003B6FE4" w:rsidRDefault="003B6FE4" w:rsidP="003B6FE4">
            <w:pPr>
              <w:spacing w:before="60" w:after="60"/>
              <w:jc w:val="center"/>
            </w:pPr>
            <w:r>
              <w:lastRenderedPageBreak/>
              <w:t>N/A</w:t>
            </w:r>
          </w:p>
        </w:tc>
        <w:tc>
          <w:tcPr>
            <w:tcW w:w="3538" w:type="dxa"/>
          </w:tcPr>
          <w:p w14:paraId="466AFC40" w14:textId="77777777" w:rsidR="003B6FE4" w:rsidRDefault="003B6FE4" w:rsidP="003B6FE4">
            <w:pPr>
              <w:spacing w:before="60" w:after="60"/>
              <w:jc w:val="center"/>
            </w:pPr>
            <w:r>
              <w:t>N/A</w:t>
            </w:r>
          </w:p>
        </w:tc>
      </w:tr>
      <w:tr w:rsidR="003B6FE4" w14:paraId="5E52F24C" w14:textId="77777777" w:rsidTr="006812CD">
        <w:tc>
          <w:tcPr>
            <w:tcW w:w="1271" w:type="dxa"/>
          </w:tcPr>
          <w:p w14:paraId="132E3454" w14:textId="2A89DA15" w:rsidR="003B6FE4" w:rsidRDefault="003B6FE4" w:rsidP="00255A83">
            <w:pPr>
              <w:spacing w:before="60" w:after="60"/>
            </w:pPr>
            <w:r>
              <w:t>RS-</w:t>
            </w:r>
            <w:r w:rsidR="00255A83">
              <w:t>3</w:t>
            </w:r>
            <w:r>
              <w:t>00-R20</w:t>
            </w:r>
          </w:p>
        </w:tc>
        <w:tc>
          <w:tcPr>
            <w:tcW w:w="1985" w:type="dxa"/>
          </w:tcPr>
          <w:p w14:paraId="6E9A400C" w14:textId="50C4F3E4" w:rsidR="003B6FE4" w:rsidRPr="003C0AB8" w:rsidRDefault="003B6FE4" w:rsidP="003B6FE4">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2E97FBC7" w14:textId="77777777" w:rsidR="003B6FE4" w:rsidRDefault="003B6FE4" w:rsidP="003B6FE4">
            <w:pPr>
              <w:spacing w:before="60" w:after="60"/>
              <w:jc w:val="center"/>
            </w:pPr>
            <w:r>
              <w:t>N/A</w:t>
            </w:r>
          </w:p>
        </w:tc>
        <w:tc>
          <w:tcPr>
            <w:tcW w:w="3538" w:type="dxa"/>
          </w:tcPr>
          <w:p w14:paraId="17A2DF08" w14:textId="77777777" w:rsidR="003B6FE4" w:rsidRDefault="003B6FE4" w:rsidP="003B6FE4">
            <w:pPr>
              <w:spacing w:before="60" w:after="60"/>
              <w:jc w:val="center"/>
            </w:pPr>
            <w:r>
              <w:t>N/A</w:t>
            </w:r>
          </w:p>
        </w:tc>
      </w:tr>
      <w:tr w:rsidR="003B6FE4" w14:paraId="3DA716BF" w14:textId="77777777" w:rsidTr="006812CD">
        <w:tc>
          <w:tcPr>
            <w:tcW w:w="1271" w:type="dxa"/>
          </w:tcPr>
          <w:p w14:paraId="2F2636E3" w14:textId="207B2B57" w:rsidR="003B6FE4" w:rsidRDefault="003B6FE4" w:rsidP="00255A83">
            <w:pPr>
              <w:spacing w:before="60" w:after="60"/>
            </w:pPr>
            <w:r>
              <w:t>RS-</w:t>
            </w:r>
            <w:r w:rsidR="00255A83">
              <w:t>3</w:t>
            </w:r>
            <w:r>
              <w:t>00-R30</w:t>
            </w:r>
          </w:p>
        </w:tc>
        <w:tc>
          <w:tcPr>
            <w:tcW w:w="1985" w:type="dxa"/>
          </w:tcPr>
          <w:p w14:paraId="68145DCE" w14:textId="7C99CD25" w:rsidR="003B6FE4" w:rsidRDefault="003B6FE4" w:rsidP="003B6FE4">
            <w:pPr>
              <w:spacing w:before="60" w:after="60"/>
            </w:pPr>
            <w:r>
              <w:t>The list of lots the EO tenders for MUST be provided</w:t>
            </w:r>
          </w:p>
        </w:tc>
        <w:tc>
          <w:tcPr>
            <w:tcW w:w="1701" w:type="dxa"/>
          </w:tcPr>
          <w:p w14:paraId="705FA2A4" w14:textId="77777777" w:rsidR="003B6FE4" w:rsidRDefault="003B6FE4" w:rsidP="003B6FE4">
            <w:pPr>
              <w:spacing w:before="60" w:after="60"/>
              <w:jc w:val="center"/>
            </w:pPr>
            <w:r>
              <w:t>N/A</w:t>
            </w:r>
          </w:p>
        </w:tc>
        <w:tc>
          <w:tcPr>
            <w:tcW w:w="3538" w:type="dxa"/>
          </w:tcPr>
          <w:p w14:paraId="1FEF629E" w14:textId="77777777" w:rsidR="003B6FE4" w:rsidRDefault="003B6FE4" w:rsidP="003B6FE4">
            <w:pPr>
              <w:spacing w:before="60" w:after="60"/>
              <w:jc w:val="center"/>
            </w:pPr>
            <w:r>
              <w:t>N/A</w:t>
            </w:r>
          </w:p>
        </w:tc>
      </w:tr>
      <w:tr w:rsidR="00567CD2" w14:paraId="2A07EF94" w14:textId="77777777" w:rsidTr="006812CD">
        <w:tc>
          <w:tcPr>
            <w:tcW w:w="1271" w:type="dxa"/>
          </w:tcPr>
          <w:p w14:paraId="4E2084F0" w14:textId="4AE2982E" w:rsidR="00567CD2" w:rsidRDefault="00567CD2" w:rsidP="00255A83">
            <w:pPr>
              <w:spacing w:before="60" w:after="60"/>
            </w:pPr>
            <w:r>
              <w:t>RS-</w:t>
            </w:r>
            <w:r w:rsidR="00255A83">
              <w:t>3</w:t>
            </w:r>
            <w:r>
              <w:t>00-R40</w:t>
            </w:r>
          </w:p>
        </w:tc>
        <w:tc>
          <w:tcPr>
            <w:tcW w:w="1985" w:type="dxa"/>
          </w:tcPr>
          <w:p w14:paraId="5098C613" w14:textId="1DC5A473" w:rsidR="00567CD2" w:rsidRDefault="00567CD2" w:rsidP="00567CD2">
            <w:pPr>
              <w:spacing w:before="60" w:after="60"/>
            </w:pPr>
            <w:r w:rsidRPr="003C0AB8">
              <w:t>Information about representatives of the economic operator</w:t>
            </w:r>
            <w:r>
              <w:t xml:space="preserve"> CAN be provided</w:t>
            </w:r>
          </w:p>
        </w:tc>
        <w:tc>
          <w:tcPr>
            <w:tcW w:w="1701" w:type="dxa"/>
          </w:tcPr>
          <w:p w14:paraId="0FF3AD68" w14:textId="13B48F32" w:rsidR="00567CD2" w:rsidRDefault="00567CD2" w:rsidP="00567CD2">
            <w:pPr>
              <w:spacing w:before="60" w:after="60"/>
              <w:jc w:val="center"/>
            </w:pPr>
            <w:r>
              <w:t>N/A</w:t>
            </w:r>
          </w:p>
        </w:tc>
        <w:tc>
          <w:tcPr>
            <w:tcW w:w="3538" w:type="dxa"/>
          </w:tcPr>
          <w:p w14:paraId="125034D8" w14:textId="10E62192" w:rsidR="00567CD2" w:rsidRDefault="00567CD2" w:rsidP="00567CD2">
            <w:pPr>
              <w:spacing w:before="60" w:after="60"/>
              <w:jc w:val="center"/>
            </w:pPr>
            <w:r>
              <w:t>N/A</w:t>
            </w:r>
          </w:p>
        </w:tc>
      </w:tr>
      <w:tr w:rsidR="003B6FE4" w14:paraId="1845BD77" w14:textId="77777777" w:rsidTr="006812CD">
        <w:tc>
          <w:tcPr>
            <w:tcW w:w="1271" w:type="dxa"/>
            <w:vMerge w:val="restart"/>
          </w:tcPr>
          <w:p w14:paraId="7F44DFBF" w14:textId="5C336172" w:rsidR="003B6FE4" w:rsidRDefault="003B6FE4" w:rsidP="00255A83">
            <w:pPr>
              <w:spacing w:before="60" w:after="60"/>
            </w:pPr>
            <w:r>
              <w:t>RS-</w:t>
            </w:r>
            <w:r w:rsidR="00255A83">
              <w:t>3</w:t>
            </w:r>
            <w:r>
              <w:t>00-R50</w:t>
            </w:r>
          </w:p>
        </w:tc>
        <w:tc>
          <w:tcPr>
            <w:tcW w:w="1985" w:type="dxa"/>
            <w:vMerge w:val="restart"/>
          </w:tcPr>
          <w:p w14:paraId="10489DCC" w14:textId="77777777" w:rsidR="003B6FE4" w:rsidRDefault="003B6FE4" w:rsidP="006812CD">
            <w:pPr>
              <w:spacing w:before="60" w:after="60"/>
            </w:pPr>
            <w:r>
              <w:t>Information about compliance of exclusion grounds CAN be provided</w:t>
            </w:r>
          </w:p>
        </w:tc>
        <w:tc>
          <w:tcPr>
            <w:tcW w:w="1701" w:type="dxa"/>
          </w:tcPr>
          <w:p w14:paraId="4CDA54E1" w14:textId="1CA8DA25" w:rsidR="003B6FE4" w:rsidRDefault="003B6FE4" w:rsidP="00255A83">
            <w:pPr>
              <w:spacing w:before="60" w:after="60"/>
              <w:jc w:val="center"/>
            </w:pPr>
            <w:r>
              <w:t>RS-</w:t>
            </w:r>
            <w:r w:rsidR="00255A83">
              <w:t>3</w:t>
            </w:r>
            <w:r>
              <w:t>00-R50-S10</w:t>
            </w:r>
          </w:p>
        </w:tc>
        <w:tc>
          <w:tcPr>
            <w:tcW w:w="3538" w:type="dxa"/>
          </w:tcPr>
          <w:p w14:paraId="6EF7174C" w14:textId="77777777" w:rsidR="003B6FE4" w:rsidRDefault="003B6FE4"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3B6FE4" w14:paraId="7EDE7E9E" w14:textId="77777777" w:rsidTr="006812CD">
        <w:tc>
          <w:tcPr>
            <w:tcW w:w="1271" w:type="dxa"/>
            <w:vMerge/>
          </w:tcPr>
          <w:p w14:paraId="468245A3" w14:textId="77777777" w:rsidR="003B6FE4" w:rsidRDefault="003B6FE4" w:rsidP="006812CD">
            <w:pPr>
              <w:spacing w:before="60" w:after="60"/>
            </w:pPr>
          </w:p>
        </w:tc>
        <w:tc>
          <w:tcPr>
            <w:tcW w:w="1985" w:type="dxa"/>
            <w:vMerge/>
          </w:tcPr>
          <w:p w14:paraId="0EB65C07" w14:textId="77777777" w:rsidR="003B6FE4" w:rsidRDefault="003B6FE4" w:rsidP="006812CD">
            <w:pPr>
              <w:spacing w:before="60" w:after="60"/>
            </w:pPr>
          </w:p>
        </w:tc>
        <w:tc>
          <w:tcPr>
            <w:tcW w:w="1701" w:type="dxa"/>
          </w:tcPr>
          <w:p w14:paraId="04F53BE8" w14:textId="7680EDEB" w:rsidR="003B6FE4" w:rsidRDefault="003B6FE4" w:rsidP="00255A83">
            <w:pPr>
              <w:spacing w:before="60" w:after="60"/>
              <w:jc w:val="center"/>
            </w:pPr>
            <w:r>
              <w:t>RS-</w:t>
            </w:r>
            <w:r w:rsidR="00255A83">
              <w:t>3</w:t>
            </w:r>
            <w:r>
              <w:t>00-R50-S20</w:t>
            </w:r>
          </w:p>
        </w:tc>
        <w:tc>
          <w:tcPr>
            <w:tcW w:w="3538" w:type="dxa"/>
          </w:tcPr>
          <w:p w14:paraId="4F07F212" w14:textId="77777777" w:rsidR="003B6FE4" w:rsidRDefault="003B6FE4"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3B0EC0" w14:paraId="35A12223" w14:textId="77777777" w:rsidTr="006812CD">
        <w:tc>
          <w:tcPr>
            <w:tcW w:w="1271" w:type="dxa"/>
          </w:tcPr>
          <w:p w14:paraId="379A02AF" w14:textId="23402EAF" w:rsidR="003B0EC0" w:rsidRDefault="003B0EC0" w:rsidP="003B0EC0">
            <w:pPr>
              <w:spacing w:before="60" w:after="60"/>
            </w:pPr>
            <w:r w:rsidRPr="003B0EC0">
              <w:rPr>
                <w:szCs w:val="20"/>
              </w:rPr>
              <w:t>RS-</w:t>
            </w:r>
            <w:r>
              <w:rPr>
                <w:szCs w:val="20"/>
              </w:rPr>
              <w:t>30</w:t>
            </w:r>
            <w:r w:rsidRPr="003B0EC0">
              <w:rPr>
                <w:szCs w:val="20"/>
              </w:rPr>
              <w:t>0-R</w:t>
            </w:r>
            <w:r>
              <w:rPr>
                <w:szCs w:val="20"/>
              </w:rPr>
              <w:t>6</w:t>
            </w:r>
            <w:r w:rsidRPr="003B0EC0">
              <w:rPr>
                <w:szCs w:val="20"/>
              </w:rPr>
              <w:t>0</w:t>
            </w:r>
          </w:p>
        </w:tc>
        <w:tc>
          <w:tcPr>
            <w:tcW w:w="1985" w:type="dxa"/>
          </w:tcPr>
          <w:p w14:paraId="2A65D49C" w14:textId="627C4D5A" w:rsidR="003B0EC0" w:rsidRDefault="003B0EC0" w:rsidP="003B0EC0">
            <w:pPr>
              <w:spacing w:before="60" w:after="60"/>
            </w:pPr>
            <w:r w:rsidRPr="003B0EC0">
              <w:rPr>
                <w:szCs w:val="20"/>
              </w:rPr>
              <w:t>Information about the procurement procedure MIGHT be provided</w:t>
            </w:r>
          </w:p>
        </w:tc>
        <w:tc>
          <w:tcPr>
            <w:tcW w:w="1701" w:type="dxa"/>
          </w:tcPr>
          <w:p w14:paraId="1F9A20C4" w14:textId="55B06C15" w:rsidR="003B0EC0" w:rsidRDefault="003B0EC0" w:rsidP="003B0EC0">
            <w:pPr>
              <w:spacing w:before="60" w:after="60"/>
              <w:jc w:val="center"/>
            </w:pPr>
            <w:r w:rsidRPr="003B0EC0">
              <w:rPr>
                <w:szCs w:val="20"/>
              </w:rPr>
              <w:t>N/A</w:t>
            </w:r>
          </w:p>
        </w:tc>
        <w:tc>
          <w:tcPr>
            <w:tcW w:w="3538" w:type="dxa"/>
          </w:tcPr>
          <w:p w14:paraId="76E7CC9A" w14:textId="6C2F3B2A" w:rsidR="003B0EC0" w:rsidRDefault="003B0EC0" w:rsidP="003B0EC0">
            <w:pPr>
              <w:spacing w:before="60" w:after="60"/>
            </w:pPr>
            <w:r w:rsidRPr="003B0EC0">
              <w:rPr>
                <w:szCs w:val="20"/>
              </w:rPr>
              <w:t>N/A</w:t>
            </w:r>
          </w:p>
        </w:tc>
      </w:tr>
    </w:tbl>
    <w:p w14:paraId="1A03002F" w14:textId="77777777" w:rsidR="003C0AB8" w:rsidRPr="00CA2BE9" w:rsidRDefault="003C0AB8" w:rsidP="00255A83">
      <w:pPr>
        <w:pStyle w:val="NoSpacing"/>
      </w:pPr>
    </w:p>
    <w:sectPr w:rsidR="003C0AB8" w:rsidRPr="00CA2BE9" w:rsidSect="00DB41FA">
      <w:headerReference w:type="default" r:id="rId12"/>
      <w:footerReference w:type="default" r:id="rId13"/>
      <w:type w:val="continuous"/>
      <w:pgSz w:w="11907" w:h="16839" w:code="9"/>
      <w:pgMar w:top="1134" w:right="1701" w:bottom="1134" w:left="1701" w:header="567" w:footer="56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6526C" w14:textId="77777777" w:rsidR="00725AC4" w:rsidRDefault="00725AC4" w:rsidP="00C91CC8">
      <w:r>
        <w:separator/>
      </w:r>
    </w:p>
    <w:p w14:paraId="0B24FE29" w14:textId="77777777" w:rsidR="00725AC4" w:rsidRDefault="00725AC4" w:rsidP="00C91CC8"/>
  </w:endnote>
  <w:endnote w:type="continuationSeparator" w:id="0">
    <w:p w14:paraId="4FEDE4AA" w14:textId="77777777" w:rsidR="00725AC4" w:rsidRDefault="00725AC4" w:rsidP="00C91CC8">
      <w:r>
        <w:continuationSeparator/>
      </w:r>
    </w:p>
    <w:p w14:paraId="746A2B57" w14:textId="77777777" w:rsidR="00725AC4" w:rsidRDefault="00725AC4" w:rsidP="00C91C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5ED52" w14:textId="77777777" w:rsidR="007203EF" w:rsidRPr="00D36FF0" w:rsidRDefault="007203EF" w:rsidP="00D36FF0">
    <w:pPr>
      <w:pStyle w:val="Footer"/>
      <w:jc w:val="right"/>
      <w:rPr>
        <w:lang w:val="en-US"/>
      </w:rPr>
    </w:pPr>
    <w:r w:rsidRPr="003741F8">
      <w:rPr>
        <w:lang w:val="en-US"/>
      </w:rPr>
      <w:t xml:space="preserve">© </w:t>
    </w:r>
    <w:r>
      <w:rPr>
        <w:lang w:val="en-US"/>
      </w:rPr>
      <w:t xml:space="preserve">DG GROWTH </w:t>
    </w:r>
    <w:r w:rsidRPr="003741F8">
      <w:rPr>
        <w:lang w:val="en-US"/>
      </w:rPr>
      <w:t>201</w:t>
    </w:r>
    <w:r>
      <w:rPr>
        <w:lang w:val="en-US"/>
      </w:rPr>
      <w:t>6</w:t>
    </w:r>
    <w:r>
      <w:ptab w:relativeTo="margin" w:alignment="right" w:leader="none"/>
    </w:r>
    <w:r>
      <w:fldChar w:fldCharType="begin"/>
    </w:r>
    <w:r>
      <w:instrText xml:space="preserve"> PAGE   \* MERGEFORMAT </w:instrText>
    </w:r>
    <w:r>
      <w:fldChar w:fldCharType="separate"/>
    </w:r>
    <w:r w:rsidR="00CD1439">
      <w:rPr>
        <w:noProof/>
      </w:rPr>
      <w:t>20</w:t>
    </w:r>
    <w:r>
      <w:fldChar w:fldCharType="end"/>
    </w:r>
    <w:r>
      <w:t>/</w:t>
    </w:r>
    <w:fldSimple w:instr=" NUMPAGES  \* Arabic  \* MERGEFORMAT ">
      <w:r w:rsidR="00CD1439">
        <w:rPr>
          <w:noProof/>
        </w:rPr>
        <w:t>44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75A0C" w14:textId="77777777" w:rsidR="00725AC4" w:rsidRDefault="00725AC4" w:rsidP="00C91CC8">
      <w:r>
        <w:separator/>
      </w:r>
    </w:p>
    <w:p w14:paraId="5A966C0E" w14:textId="77777777" w:rsidR="00725AC4" w:rsidRDefault="00725AC4" w:rsidP="00C91CC8"/>
  </w:footnote>
  <w:footnote w:type="continuationSeparator" w:id="0">
    <w:p w14:paraId="68EE10F1" w14:textId="77777777" w:rsidR="00725AC4" w:rsidRDefault="00725AC4" w:rsidP="00C91CC8">
      <w:r>
        <w:continuationSeparator/>
      </w:r>
    </w:p>
    <w:p w14:paraId="100CD255" w14:textId="77777777" w:rsidR="00725AC4" w:rsidRDefault="00725AC4" w:rsidP="00C91C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6ABA3" w14:textId="77777777" w:rsidR="007203EF" w:rsidRDefault="007203EF" w:rsidP="00FF235F">
    <w:pPr>
      <w:jc w:val="center"/>
    </w:pPr>
    <w:proofErr w:type="gramStart"/>
    <w:r>
      <w:rPr>
        <w:lang w:val="en-US"/>
      </w:rPr>
      <w:t>e-</w:t>
    </w:r>
    <w:proofErr w:type="spellStart"/>
    <w:r>
      <w:rPr>
        <w:lang w:val="en-US"/>
      </w:rPr>
      <w:t>Certis</w:t>
    </w:r>
    <w:proofErr w:type="spellEnd"/>
    <w:proofErr w:type="gramEnd"/>
    <w:r>
      <w:rPr>
        <w:lang w:val="en-US"/>
      </w:rPr>
      <w:t xml:space="preserve"> and ESPD Governance and Maintenance</w:t>
    </w:r>
    <w:r w:rsidRPr="0003562D" w:rsidDel="00B703F0">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DBD65556"/>
    <w:lvl w:ilvl="0">
      <w:start w:val="1"/>
      <w:numFmt w:val="bullet"/>
      <w:pStyle w:val="ListBullet2"/>
      <w:lvlText w:val=""/>
      <w:lvlJc w:val="left"/>
      <w:pPr>
        <w:tabs>
          <w:tab w:val="num" w:pos="643"/>
        </w:tabs>
        <w:ind w:left="643" w:hanging="360"/>
      </w:pPr>
      <w:rPr>
        <w:rFonts w:ascii="Symbol" w:hAnsi="Symbol" w:cs="Symbol" w:hint="default"/>
      </w:rPr>
    </w:lvl>
  </w:abstractNum>
  <w:abstractNum w:abstractNumId="1" w15:restartNumberingAfterBreak="0">
    <w:nsid w:val="FFFFFF89"/>
    <w:multiLevelType w:val="singleLevel"/>
    <w:tmpl w:val="BE740B1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1267B3"/>
    <w:multiLevelType w:val="hybridMultilevel"/>
    <w:tmpl w:val="ED10106C"/>
    <w:lvl w:ilvl="0" w:tplc="9F4214A2">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00416BC3"/>
    <w:multiLevelType w:val="hybridMultilevel"/>
    <w:tmpl w:val="EC4804D6"/>
    <w:lvl w:ilvl="0" w:tplc="04090001">
      <w:start w:val="1"/>
      <w:numFmt w:val="bullet"/>
      <w:lvlText w:val=""/>
      <w:lvlJc w:val="left"/>
      <w:pPr>
        <w:ind w:left="720" w:hanging="360"/>
      </w:pPr>
      <w:rPr>
        <w:rFonts w:ascii="Symbol" w:hAnsi="Symbol"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031D102F"/>
    <w:multiLevelType w:val="hybridMultilevel"/>
    <w:tmpl w:val="29FC2B32"/>
    <w:lvl w:ilvl="0" w:tplc="0409000F">
      <w:start w:val="1"/>
      <w:numFmt w:val="decimal"/>
      <w:lvlText w:val="%1."/>
      <w:lvlJc w:val="left"/>
      <w:pPr>
        <w:ind w:left="720" w:hanging="360"/>
      </w:pPr>
      <w:rPr>
        <w:rFont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04A26500"/>
    <w:multiLevelType w:val="hybridMultilevel"/>
    <w:tmpl w:val="DB083A36"/>
    <w:lvl w:ilvl="0" w:tplc="EC4A655C">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15:restartNumberingAfterBreak="0">
    <w:nsid w:val="04F61133"/>
    <w:multiLevelType w:val="hybridMultilevel"/>
    <w:tmpl w:val="0E6A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0D49BC"/>
    <w:multiLevelType w:val="hybridMultilevel"/>
    <w:tmpl w:val="A4D63CF6"/>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0BB26CEC"/>
    <w:multiLevelType w:val="hybridMultilevel"/>
    <w:tmpl w:val="DDF238C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143558BB"/>
    <w:multiLevelType w:val="hybridMultilevel"/>
    <w:tmpl w:val="57085C62"/>
    <w:lvl w:ilvl="0" w:tplc="07A0C662">
      <w:start w:val="1"/>
      <w:numFmt w:val="decimal"/>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0" w15:restartNumberingAfterBreak="0">
    <w:nsid w:val="15B14B82"/>
    <w:multiLevelType w:val="hybridMultilevel"/>
    <w:tmpl w:val="F4E0DA62"/>
    <w:lvl w:ilvl="0" w:tplc="04030001">
      <w:start w:val="1"/>
      <w:numFmt w:val="bullet"/>
      <w:lvlText w:val=""/>
      <w:lvlJc w:val="left"/>
      <w:pPr>
        <w:ind w:left="720" w:hanging="360"/>
      </w:pPr>
      <w:rPr>
        <w:rFonts w:ascii="Symbol" w:hAnsi="Symbol" w:hint="default"/>
      </w:rPr>
    </w:lvl>
    <w:lvl w:ilvl="1" w:tplc="612E8FDE">
      <w:numFmt w:val="bullet"/>
      <w:lvlText w:val="•"/>
      <w:lvlJc w:val="left"/>
      <w:pPr>
        <w:ind w:left="1788" w:hanging="708"/>
      </w:pPr>
      <w:rPr>
        <w:rFonts w:ascii="Calibri" w:eastAsiaTheme="minorEastAsia" w:hAnsi="Calibri" w:cs="Calibri"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16CB2D1A"/>
    <w:multiLevelType w:val="hybridMultilevel"/>
    <w:tmpl w:val="F2009CD0"/>
    <w:lvl w:ilvl="0" w:tplc="5E6A69F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C2865CC"/>
    <w:multiLevelType w:val="hybridMultilevel"/>
    <w:tmpl w:val="21FE6CFA"/>
    <w:lvl w:ilvl="0" w:tplc="5E6A69F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494DE6"/>
    <w:multiLevelType w:val="hybridMultilevel"/>
    <w:tmpl w:val="4B66E666"/>
    <w:lvl w:ilvl="0" w:tplc="2AFA3E1A">
      <w:start w:val="1"/>
      <w:numFmt w:val="decimal"/>
      <w:lvlText w:val="(%1)"/>
      <w:lvlJc w:val="left"/>
      <w:pPr>
        <w:ind w:left="720" w:hanging="360"/>
      </w:pPr>
      <w:rPr>
        <w:rFont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15:restartNumberingAfterBreak="0">
    <w:nsid w:val="1FDA2953"/>
    <w:multiLevelType w:val="hybridMultilevel"/>
    <w:tmpl w:val="300CA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3B01F2"/>
    <w:multiLevelType w:val="hybridMultilevel"/>
    <w:tmpl w:val="987EAC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27484035"/>
    <w:multiLevelType w:val="hybridMultilevel"/>
    <w:tmpl w:val="997CC6BA"/>
    <w:lvl w:ilvl="0" w:tplc="0C0A0001">
      <w:start w:val="1"/>
      <w:numFmt w:val="bullet"/>
      <w:pStyle w:val="Bulletpoint1"/>
      <w:lvlText w:val=""/>
      <w:lvlJc w:val="left"/>
      <w:pPr>
        <w:ind w:left="360" w:hanging="360"/>
      </w:pPr>
      <w:rPr>
        <w:rFonts w:ascii="Symbol" w:hAnsi="Symbol" w:hint="default"/>
      </w:rPr>
    </w:lvl>
    <w:lvl w:ilvl="1" w:tplc="0C0A0005">
      <w:start w:val="1"/>
      <w:numFmt w:val="bullet"/>
      <w:lvlText w:val=""/>
      <w:lvlJc w:val="left"/>
      <w:pPr>
        <w:ind w:left="1080" w:hanging="360"/>
      </w:pPr>
      <w:rPr>
        <w:rFonts w:ascii="Wingdings" w:hAnsi="Wingdings"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C6C69C2"/>
    <w:multiLevelType w:val="hybridMultilevel"/>
    <w:tmpl w:val="EAF41786"/>
    <w:lvl w:ilvl="0" w:tplc="0C0A0011">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8" w15:restartNumberingAfterBreak="0">
    <w:nsid w:val="300729A3"/>
    <w:multiLevelType w:val="hybridMultilevel"/>
    <w:tmpl w:val="37DAFA4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9" w15:restartNumberingAfterBreak="0">
    <w:nsid w:val="31972EB0"/>
    <w:multiLevelType w:val="hybridMultilevel"/>
    <w:tmpl w:val="3BD48C32"/>
    <w:lvl w:ilvl="0" w:tplc="0C0A001B">
      <w:start w:val="1"/>
      <w:numFmt w:val="lowerRoman"/>
      <w:lvlText w:val="%1."/>
      <w:lvlJc w:val="right"/>
      <w:pPr>
        <w:ind w:left="1776" w:hanging="360"/>
      </w:pPr>
    </w:lvl>
    <w:lvl w:ilvl="1" w:tplc="E7625F82">
      <w:start w:val="1"/>
      <w:numFmt w:val="lowerRoman"/>
      <w:lvlText w:val="(%2)"/>
      <w:lvlJc w:val="left"/>
      <w:pPr>
        <w:ind w:left="2856" w:hanging="720"/>
      </w:pPr>
      <w:rPr>
        <w:rFonts w:hint="default"/>
      </w:rPr>
    </w:lvl>
    <w:lvl w:ilvl="2" w:tplc="0403001B" w:tentative="1">
      <w:start w:val="1"/>
      <w:numFmt w:val="lowerRoman"/>
      <w:lvlText w:val="%3."/>
      <w:lvlJc w:val="right"/>
      <w:pPr>
        <w:ind w:left="3216" w:hanging="180"/>
      </w:pPr>
    </w:lvl>
    <w:lvl w:ilvl="3" w:tplc="0403000F" w:tentative="1">
      <w:start w:val="1"/>
      <w:numFmt w:val="decimal"/>
      <w:lvlText w:val="%4."/>
      <w:lvlJc w:val="left"/>
      <w:pPr>
        <w:ind w:left="3936" w:hanging="360"/>
      </w:pPr>
    </w:lvl>
    <w:lvl w:ilvl="4" w:tplc="04030019" w:tentative="1">
      <w:start w:val="1"/>
      <w:numFmt w:val="lowerLetter"/>
      <w:lvlText w:val="%5."/>
      <w:lvlJc w:val="left"/>
      <w:pPr>
        <w:ind w:left="4656" w:hanging="360"/>
      </w:pPr>
    </w:lvl>
    <w:lvl w:ilvl="5" w:tplc="0403001B" w:tentative="1">
      <w:start w:val="1"/>
      <w:numFmt w:val="lowerRoman"/>
      <w:lvlText w:val="%6."/>
      <w:lvlJc w:val="right"/>
      <w:pPr>
        <w:ind w:left="5376" w:hanging="180"/>
      </w:pPr>
    </w:lvl>
    <w:lvl w:ilvl="6" w:tplc="0403000F" w:tentative="1">
      <w:start w:val="1"/>
      <w:numFmt w:val="decimal"/>
      <w:lvlText w:val="%7."/>
      <w:lvlJc w:val="left"/>
      <w:pPr>
        <w:ind w:left="6096" w:hanging="360"/>
      </w:pPr>
    </w:lvl>
    <w:lvl w:ilvl="7" w:tplc="04030019" w:tentative="1">
      <w:start w:val="1"/>
      <w:numFmt w:val="lowerLetter"/>
      <w:lvlText w:val="%8."/>
      <w:lvlJc w:val="left"/>
      <w:pPr>
        <w:ind w:left="6816" w:hanging="360"/>
      </w:pPr>
    </w:lvl>
    <w:lvl w:ilvl="8" w:tplc="0403001B" w:tentative="1">
      <w:start w:val="1"/>
      <w:numFmt w:val="lowerRoman"/>
      <w:lvlText w:val="%9."/>
      <w:lvlJc w:val="right"/>
      <w:pPr>
        <w:ind w:left="7536" w:hanging="180"/>
      </w:pPr>
    </w:lvl>
  </w:abstractNum>
  <w:abstractNum w:abstractNumId="20" w15:restartNumberingAfterBreak="0">
    <w:nsid w:val="33045963"/>
    <w:multiLevelType w:val="hybridMultilevel"/>
    <w:tmpl w:val="AD922892"/>
    <w:name w:val="WW8Num71"/>
    <w:lvl w:ilvl="0" w:tplc="FFFFFFFF">
      <w:start w:val="1"/>
      <w:numFmt w:val="decimal"/>
      <w:pStyle w:val="Numbered"/>
      <w:lvlText w:val="%1."/>
      <w:lvlJc w:val="left"/>
      <w:pPr>
        <w:ind w:left="1002" w:hanging="435"/>
      </w:pPr>
      <w:rPr>
        <w:rFonts w:cs="Times New Roman" w:hint="default"/>
      </w:rPr>
    </w:lvl>
    <w:lvl w:ilvl="1" w:tplc="FFFFFFFF" w:tentative="1">
      <w:start w:val="1"/>
      <w:numFmt w:val="lowerLetter"/>
      <w:lvlText w:val="%2."/>
      <w:lvlJc w:val="left"/>
      <w:pPr>
        <w:ind w:left="1647" w:hanging="360"/>
      </w:pPr>
      <w:rPr>
        <w:rFonts w:cs="Times New Roman"/>
      </w:rPr>
    </w:lvl>
    <w:lvl w:ilvl="2" w:tplc="FFFFFFFF" w:tentative="1">
      <w:start w:val="1"/>
      <w:numFmt w:val="lowerRoman"/>
      <w:lvlText w:val="%3."/>
      <w:lvlJc w:val="right"/>
      <w:pPr>
        <w:ind w:left="2367" w:hanging="180"/>
      </w:pPr>
      <w:rPr>
        <w:rFonts w:cs="Times New Roman"/>
      </w:rPr>
    </w:lvl>
    <w:lvl w:ilvl="3" w:tplc="FFFFFFFF" w:tentative="1">
      <w:start w:val="1"/>
      <w:numFmt w:val="decimal"/>
      <w:lvlText w:val="%4."/>
      <w:lvlJc w:val="left"/>
      <w:pPr>
        <w:ind w:left="3087" w:hanging="360"/>
      </w:pPr>
      <w:rPr>
        <w:rFonts w:cs="Times New Roman"/>
      </w:rPr>
    </w:lvl>
    <w:lvl w:ilvl="4" w:tplc="FFFFFFFF" w:tentative="1">
      <w:start w:val="1"/>
      <w:numFmt w:val="lowerLetter"/>
      <w:lvlText w:val="%5."/>
      <w:lvlJc w:val="left"/>
      <w:pPr>
        <w:ind w:left="3807" w:hanging="360"/>
      </w:pPr>
      <w:rPr>
        <w:rFonts w:cs="Times New Roman"/>
      </w:rPr>
    </w:lvl>
    <w:lvl w:ilvl="5" w:tplc="FFFFFFFF" w:tentative="1">
      <w:start w:val="1"/>
      <w:numFmt w:val="lowerRoman"/>
      <w:lvlText w:val="%6."/>
      <w:lvlJc w:val="right"/>
      <w:pPr>
        <w:ind w:left="4527" w:hanging="180"/>
      </w:pPr>
      <w:rPr>
        <w:rFonts w:cs="Times New Roman"/>
      </w:rPr>
    </w:lvl>
    <w:lvl w:ilvl="6" w:tplc="FFFFFFFF" w:tentative="1">
      <w:start w:val="1"/>
      <w:numFmt w:val="decimal"/>
      <w:lvlText w:val="%7."/>
      <w:lvlJc w:val="left"/>
      <w:pPr>
        <w:ind w:left="5247" w:hanging="360"/>
      </w:pPr>
      <w:rPr>
        <w:rFonts w:cs="Times New Roman"/>
      </w:rPr>
    </w:lvl>
    <w:lvl w:ilvl="7" w:tplc="FFFFFFFF" w:tentative="1">
      <w:start w:val="1"/>
      <w:numFmt w:val="lowerLetter"/>
      <w:lvlText w:val="%8."/>
      <w:lvlJc w:val="left"/>
      <w:pPr>
        <w:ind w:left="5967" w:hanging="360"/>
      </w:pPr>
      <w:rPr>
        <w:rFonts w:cs="Times New Roman"/>
      </w:rPr>
    </w:lvl>
    <w:lvl w:ilvl="8" w:tplc="FFFFFFFF" w:tentative="1">
      <w:start w:val="1"/>
      <w:numFmt w:val="lowerRoman"/>
      <w:lvlText w:val="%9."/>
      <w:lvlJc w:val="right"/>
      <w:pPr>
        <w:ind w:left="6687" w:hanging="180"/>
      </w:pPr>
      <w:rPr>
        <w:rFonts w:cs="Times New Roman"/>
      </w:rPr>
    </w:lvl>
  </w:abstractNum>
  <w:abstractNum w:abstractNumId="21" w15:restartNumberingAfterBreak="0">
    <w:nsid w:val="33130E34"/>
    <w:multiLevelType w:val="hybridMultilevel"/>
    <w:tmpl w:val="25E63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780C93"/>
    <w:multiLevelType w:val="hybridMultilevel"/>
    <w:tmpl w:val="09D6D03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36E8304C"/>
    <w:multiLevelType w:val="hybridMultilevel"/>
    <w:tmpl w:val="DB083A36"/>
    <w:lvl w:ilvl="0" w:tplc="EC4A655C">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4" w15:restartNumberingAfterBreak="0">
    <w:nsid w:val="37D4111B"/>
    <w:multiLevelType w:val="hybridMultilevel"/>
    <w:tmpl w:val="7742A0D2"/>
    <w:lvl w:ilvl="0" w:tplc="16366FF8">
      <w:start w:val="1"/>
      <w:numFmt w:val="upperRoman"/>
      <w:pStyle w:val="Seccin"/>
      <w:lvlText w:val="%1."/>
      <w:lvlJc w:val="right"/>
      <w:pPr>
        <w:ind w:left="360" w:hanging="360"/>
      </w:pPr>
    </w:lvl>
    <w:lvl w:ilvl="1" w:tplc="1EC8220A">
      <w:start w:val="1"/>
      <w:numFmt w:val="lowerLetter"/>
      <w:lvlText w:val="%2."/>
      <w:lvlJc w:val="left"/>
      <w:pPr>
        <w:ind w:left="1080" w:hanging="360"/>
      </w:pPr>
      <w:rPr>
        <w:rFonts w:cs="Times New Roman"/>
      </w:rPr>
    </w:lvl>
    <w:lvl w:ilvl="2" w:tplc="3D460E1E">
      <w:start w:val="1"/>
      <w:numFmt w:val="lowerRoman"/>
      <w:lvlText w:val="%3."/>
      <w:lvlJc w:val="right"/>
      <w:pPr>
        <w:ind w:left="1800" w:hanging="180"/>
      </w:pPr>
      <w:rPr>
        <w:rFonts w:cs="Times New Roman"/>
      </w:rPr>
    </w:lvl>
    <w:lvl w:ilvl="3" w:tplc="F4DA0DC6">
      <w:start w:val="1"/>
      <w:numFmt w:val="decimal"/>
      <w:lvlText w:val="%4."/>
      <w:lvlJc w:val="left"/>
      <w:pPr>
        <w:ind w:left="2520" w:hanging="360"/>
      </w:pPr>
      <w:rPr>
        <w:rFonts w:cs="Times New Roman"/>
      </w:rPr>
    </w:lvl>
    <w:lvl w:ilvl="4" w:tplc="E892BBB4">
      <w:start w:val="1"/>
      <w:numFmt w:val="lowerLetter"/>
      <w:lvlText w:val="%5."/>
      <w:lvlJc w:val="left"/>
      <w:pPr>
        <w:ind w:left="3240" w:hanging="360"/>
      </w:pPr>
      <w:rPr>
        <w:rFonts w:cs="Times New Roman"/>
      </w:rPr>
    </w:lvl>
    <w:lvl w:ilvl="5" w:tplc="80769A02" w:tentative="1">
      <w:start w:val="1"/>
      <w:numFmt w:val="lowerRoman"/>
      <w:lvlText w:val="%6."/>
      <w:lvlJc w:val="right"/>
      <w:pPr>
        <w:ind w:left="3960" w:hanging="180"/>
      </w:pPr>
      <w:rPr>
        <w:rFonts w:cs="Times New Roman"/>
      </w:rPr>
    </w:lvl>
    <w:lvl w:ilvl="6" w:tplc="E32C8FC2" w:tentative="1">
      <w:start w:val="1"/>
      <w:numFmt w:val="decimal"/>
      <w:lvlText w:val="%7."/>
      <w:lvlJc w:val="left"/>
      <w:pPr>
        <w:ind w:left="4680" w:hanging="360"/>
      </w:pPr>
      <w:rPr>
        <w:rFonts w:cs="Times New Roman"/>
      </w:rPr>
    </w:lvl>
    <w:lvl w:ilvl="7" w:tplc="7336485A" w:tentative="1">
      <w:start w:val="1"/>
      <w:numFmt w:val="lowerLetter"/>
      <w:lvlText w:val="%8."/>
      <w:lvlJc w:val="left"/>
      <w:pPr>
        <w:ind w:left="5400" w:hanging="360"/>
      </w:pPr>
      <w:rPr>
        <w:rFonts w:cs="Times New Roman"/>
      </w:rPr>
    </w:lvl>
    <w:lvl w:ilvl="8" w:tplc="3226454A" w:tentative="1">
      <w:start w:val="1"/>
      <w:numFmt w:val="lowerRoman"/>
      <w:lvlText w:val="%9."/>
      <w:lvlJc w:val="right"/>
      <w:pPr>
        <w:ind w:left="6120" w:hanging="180"/>
      </w:pPr>
      <w:rPr>
        <w:rFonts w:cs="Times New Roman"/>
      </w:rPr>
    </w:lvl>
  </w:abstractNum>
  <w:abstractNum w:abstractNumId="25" w15:restartNumberingAfterBreak="0">
    <w:nsid w:val="3E3652D1"/>
    <w:multiLevelType w:val="hybridMultilevel"/>
    <w:tmpl w:val="CD84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206B73"/>
    <w:multiLevelType w:val="hybridMultilevel"/>
    <w:tmpl w:val="E530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DC4213"/>
    <w:multiLevelType w:val="hybridMultilevel"/>
    <w:tmpl w:val="2970FBD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15:restartNumberingAfterBreak="0">
    <w:nsid w:val="4E670D29"/>
    <w:multiLevelType w:val="hybridMultilevel"/>
    <w:tmpl w:val="357C30F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15:restartNumberingAfterBreak="0">
    <w:nsid w:val="4E817AD5"/>
    <w:multiLevelType w:val="multilevel"/>
    <w:tmpl w:val="F0BE3F1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4E8E6E4C"/>
    <w:multiLevelType w:val="hybridMultilevel"/>
    <w:tmpl w:val="99FCCC12"/>
    <w:lvl w:ilvl="0" w:tplc="8258D0C6">
      <w:start w:val="5"/>
      <w:numFmt w:val="bullet"/>
      <w:lvlText w:val=""/>
      <w:lvlJc w:val="left"/>
      <w:pPr>
        <w:ind w:left="720" w:hanging="360"/>
      </w:pPr>
      <w:rPr>
        <w:rFonts w:ascii="Symbol" w:eastAsia="PMingLiU"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2A30C2B"/>
    <w:multiLevelType w:val="hybridMultilevel"/>
    <w:tmpl w:val="72520F14"/>
    <w:lvl w:ilvl="0" w:tplc="9960825C">
      <w:start w:val="5"/>
      <w:numFmt w:val="bullet"/>
      <w:lvlText w:val=""/>
      <w:lvlJc w:val="left"/>
      <w:pPr>
        <w:ind w:left="720" w:hanging="360"/>
      </w:pPr>
      <w:rPr>
        <w:rFonts w:ascii="Symbol" w:eastAsia="PMingLiU"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77726B1"/>
    <w:multiLevelType w:val="hybridMultilevel"/>
    <w:tmpl w:val="CA023E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5148A796">
      <w:start w:val="1"/>
      <w:numFmt w:val="decimal"/>
      <w:lvlText w:val="%4."/>
      <w:lvlJc w:val="left"/>
      <w:pPr>
        <w:ind w:left="2880" w:hanging="360"/>
      </w:pPr>
      <w:rPr>
        <w:rFonts w:ascii="Calibri" w:eastAsia="Calibri" w:hAnsi="Calibri" w:cs="Times New Roman"/>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7F0537F"/>
    <w:multiLevelType w:val="hybridMultilevel"/>
    <w:tmpl w:val="ED10106C"/>
    <w:lvl w:ilvl="0" w:tplc="9F4214A2">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4" w15:restartNumberingAfterBreak="0">
    <w:nsid w:val="5D5B41F9"/>
    <w:multiLevelType w:val="hybridMultilevel"/>
    <w:tmpl w:val="568A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9F33C5"/>
    <w:multiLevelType w:val="hybridMultilevel"/>
    <w:tmpl w:val="86B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15535C"/>
    <w:multiLevelType w:val="hybridMultilevel"/>
    <w:tmpl w:val="DB083A36"/>
    <w:lvl w:ilvl="0" w:tplc="EC4A655C">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7" w15:restartNumberingAfterBreak="0">
    <w:nsid w:val="661917AC"/>
    <w:multiLevelType w:val="hybridMultilevel"/>
    <w:tmpl w:val="C5E6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F9769F"/>
    <w:multiLevelType w:val="hybridMultilevel"/>
    <w:tmpl w:val="FE8A8B7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9" w15:restartNumberingAfterBreak="0">
    <w:nsid w:val="6B8B14B4"/>
    <w:multiLevelType w:val="hybridMultilevel"/>
    <w:tmpl w:val="00B43E3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0" w15:restartNumberingAfterBreak="0">
    <w:nsid w:val="73A253DC"/>
    <w:multiLevelType w:val="hybridMultilevel"/>
    <w:tmpl w:val="92381800"/>
    <w:lvl w:ilvl="0" w:tplc="00A61FEA">
      <w:start w:val="1"/>
      <w:numFmt w:val="decimal"/>
      <w:pStyle w:val="ListParagraph"/>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EC21D98"/>
    <w:multiLevelType w:val="hybridMultilevel"/>
    <w:tmpl w:val="2D34B3BE"/>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4"/>
  </w:num>
  <w:num w:numId="4">
    <w:abstractNumId w:val="29"/>
  </w:num>
  <w:num w:numId="5">
    <w:abstractNumId w:val="40"/>
  </w:num>
  <w:num w:numId="6">
    <w:abstractNumId w:val="30"/>
  </w:num>
  <w:num w:numId="7">
    <w:abstractNumId w:val="20"/>
    <w:lvlOverride w:ilvl="0">
      <w:startOverride w:val="1"/>
    </w:lvlOverride>
  </w:num>
  <w:num w:numId="8">
    <w:abstractNumId w:val="31"/>
  </w:num>
  <w:num w:numId="9">
    <w:abstractNumId w:val="32"/>
  </w:num>
  <w:num w:numId="10">
    <w:abstractNumId w:val="5"/>
  </w:num>
  <w:num w:numId="11">
    <w:abstractNumId w:val="36"/>
  </w:num>
  <w:num w:numId="12">
    <w:abstractNumId w:val="23"/>
  </w:num>
  <w:num w:numId="13">
    <w:abstractNumId w:val="38"/>
  </w:num>
  <w:num w:numId="14">
    <w:abstractNumId w:val="41"/>
  </w:num>
  <w:num w:numId="15">
    <w:abstractNumId w:val="2"/>
  </w:num>
  <w:num w:numId="16">
    <w:abstractNumId w:val="10"/>
  </w:num>
  <w:num w:numId="17">
    <w:abstractNumId w:val="18"/>
  </w:num>
  <w:num w:numId="18">
    <w:abstractNumId w:val="16"/>
  </w:num>
  <w:num w:numId="19">
    <w:abstractNumId w:val="9"/>
  </w:num>
  <w:num w:numId="20">
    <w:abstractNumId w:val="17"/>
  </w:num>
  <w:num w:numId="21">
    <w:abstractNumId w:val="19"/>
  </w:num>
  <w:num w:numId="22">
    <w:abstractNumId w:val="11"/>
  </w:num>
  <w:num w:numId="23">
    <w:abstractNumId w:val="12"/>
  </w:num>
  <w:num w:numId="24">
    <w:abstractNumId w:val="8"/>
  </w:num>
  <w:num w:numId="25">
    <w:abstractNumId w:val="15"/>
  </w:num>
  <w:num w:numId="26">
    <w:abstractNumId w:val="35"/>
  </w:num>
  <w:num w:numId="27">
    <w:abstractNumId w:val="21"/>
  </w:num>
  <w:num w:numId="28">
    <w:abstractNumId w:val="22"/>
  </w:num>
  <w:num w:numId="29">
    <w:abstractNumId w:val="37"/>
  </w:num>
  <w:num w:numId="30">
    <w:abstractNumId w:val="28"/>
  </w:num>
  <w:num w:numId="31">
    <w:abstractNumId w:val="3"/>
  </w:num>
  <w:num w:numId="32">
    <w:abstractNumId w:val="4"/>
  </w:num>
  <w:num w:numId="33">
    <w:abstractNumId w:val="13"/>
  </w:num>
  <w:num w:numId="34">
    <w:abstractNumId w:val="25"/>
  </w:num>
  <w:num w:numId="35">
    <w:abstractNumId w:val="34"/>
  </w:num>
  <w:num w:numId="36">
    <w:abstractNumId w:val="6"/>
  </w:num>
  <w:num w:numId="37">
    <w:abstractNumId w:val="14"/>
  </w:num>
  <w:num w:numId="38">
    <w:abstractNumId w:val="33"/>
  </w:num>
  <w:num w:numId="39">
    <w:abstractNumId w:val="39"/>
  </w:num>
  <w:num w:numId="40">
    <w:abstractNumId w:val="27"/>
  </w:num>
  <w:num w:numId="41">
    <w:abstractNumId w:val="26"/>
  </w:num>
  <w:num w:numId="42">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BE49C7"/>
    <w:rsid w:val="00000011"/>
    <w:rsid w:val="000004EC"/>
    <w:rsid w:val="00000D11"/>
    <w:rsid w:val="000012EA"/>
    <w:rsid w:val="0000201E"/>
    <w:rsid w:val="00002175"/>
    <w:rsid w:val="00002A78"/>
    <w:rsid w:val="00002B5A"/>
    <w:rsid w:val="000030B4"/>
    <w:rsid w:val="0000362D"/>
    <w:rsid w:val="0000371E"/>
    <w:rsid w:val="00003B53"/>
    <w:rsid w:val="00004D8C"/>
    <w:rsid w:val="000053EA"/>
    <w:rsid w:val="000063C5"/>
    <w:rsid w:val="0000652F"/>
    <w:rsid w:val="00006576"/>
    <w:rsid w:val="000065C6"/>
    <w:rsid w:val="0000718F"/>
    <w:rsid w:val="00007349"/>
    <w:rsid w:val="000074AE"/>
    <w:rsid w:val="000075C3"/>
    <w:rsid w:val="00010084"/>
    <w:rsid w:val="00010573"/>
    <w:rsid w:val="00011E1A"/>
    <w:rsid w:val="00012557"/>
    <w:rsid w:val="0001278D"/>
    <w:rsid w:val="00012DA5"/>
    <w:rsid w:val="00012F7B"/>
    <w:rsid w:val="00014E01"/>
    <w:rsid w:val="00015096"/>
    <w:rsid w:val="0001785E"/>
    <w:rsid w:val="000179C1"/>
    <w:rsid w:val="00020CE7"/>
    <w:rsid w:val="00020E16"/>
    <w:rsid w:val="00021368"/>
    <w:rsid w:val="0002199F"/>
    <w:rsid w:val="00021B39"/>
    <w:rsid w:val="000221B4"/>
    <w:rsid w:val="000228CD"/>
    <w:rsid w:val="000228ED"/>
    <w:rsid w:val="0002291C"/>
    <w:rsid w:val="00023335"/>
    <w:rsid w:val="00023A9E"/>
    <w:rsid w:val="00023BF2"/>
    <w:rsid w:val="000240BC"/>
    <w:rsid w:val="000246EB"/>
    <w:rsid w:val="000250E5"/>
    <w:rsid w:val="0002510D"/>
    <w:rsid w:val="0002559A"/>
    <w:rsid w:val="00025EFB"/>
    <w:rsid w:val="00026587"/>
    <w:rsid w:val="00026EA1"/>
    <w:rsid w:val="00026EE5"/>
    <w:rsid w:val="0002766D"/>
    <w:rsid w:val="00027B38"/>
    <w:rsid w:val="00027C2F"/>
    <w:rsid w:val="00030DF7"/>
    <w:rsid w:val="00030F26"/>
    <w:rsid w:val="00031F9E"/>
    <w:rsid w:val="00033875"/>
    <w:rsid w:val="000340B8"/>
    <w:rsid w:val="00034465"/>
    <w:rsid w:val="0003534C"/>
    <w:rsid w:val="00035524"/>
    <w:rsid w:val="0003562D"/>
    <w:rsid w:val="000356A1"/>
    <w:rsid w:val="0003624A"/>
    <w:rsid w:val="00040942"/>
    <w:rsid w:val="00041408"/>
    <w:rsid w:val="0004185C"/>
    <w:rsid w:val="000426D9"/>
    <w:rsid w:val="00043780"/>
    <w:rsid w:val="00044036"/>
    <w:rsid w:val="00044267"/>
    <w:rsid w:val="000445A3"/>
    <w:rsid w:val="000445E5"/>
    <w:rsid w:val="00044AE3"/>
    <w:rsid w:val="00044B15"/>
    <w:rsid w:val="00044F6F"/>
    <w:rsid w:val="00045014"/>
    <w:rsid w:val="00045C34"/>
    <w:rsid w:val="00045E85"/>
    <w:rsid w:val="000462E4"/>
    <w:rsid w:val="0004654D"/>
    <w:rsid w:val="00047193"/>
    <w:rsid w:val="00047741"/>
    <w:rsid w:val="00050678"/>
    <w:rsid w:val="00050F47"/>
    <w:rsid w:val="000510C1"/>
    <w:rsid w:val="0005249E"/>
    <w:rsid w:val="00052B42"/>
    <w:rsid w:val="00052C63"/>
    <w:rsid w:val="00053B03"/>
    <w:rsid w:val="00053F66"/>
    <w:rsid w:val="000547DB"/>
    <w:rsid w:val="00054828"/>
    <w:rsid w:val="00054C03"/>
    <w:rsid w:val="00054CDC"/>
    <w:rsid w:val="00054E14"/>
    <w:rsid w:val="00055C70"/>
    <w:rsid w:val="00055D59"/>
    <w:rsid w:val="00055EBE"/>
    <w:rsid w:val="00056123"/>
    <w:rsid w:val="00056A88"/>
    <w:rsid w:val="00057342"/>
    <w:rsid w:val="000576E1"/>
    <w:rsid w:val="00060776"/>
    <w:rsid w:val="00060D51"/>
    <w:rsid w:val="00061225"/>
    <w:rsid w:val="000626AB"/>
    <w:rsid w:val="000626F3"/>
    <w:rsid w:val="000638DE"/>
    <w:rsid w:val="0006468C"/>
    <w:rsid w:val="00064723"/>
    <w:rsid w:val="0006558E"/>
    <w:rsid w:val="000658E8"/>
    <w:rsid w:val="00065B10"/>
    <w:rsid w:val="000668AA"/>
    <w:rsid w:val="00067114"/>
    <w:rsid w:val="000707EF"/>
    <w:rsid w:val="000718AB"/>
    <w:rsid w:val="00071ACE"/>
    <w:rsid w:val="00071CBC"/>
    <w:rsid w:val="0007218B"/>
    <w:rsid w:val="00072A85"/>
    <w:rsid w:val="00072F9A"/>
    <w:rsid w:val="000736EA"/>
    <w:rsid w:val="00073A07"/>
    <w:rsid w:val="0007436F"/>
    <w:rsid w:val="00074C97"/>
    <w:rsid w:val="00075CB5"/>
    <w:rsid w:val="00075F67"/>
    <w:rsid w:val="00076965"/>
    <w:rsid w:val="00076B4F"/>
    <w:rsid w:val="000770B2"/>
    <w:rsid w:val="000779AB"/>
    <w:rsid w:val="00077AF1"/>
    <w:rsid w:val="00077D65"/>
    <w:rsid w:val="00080341"/>
    <w:rsid w:val="000803A4"/>
    <w:rsid w:val="00080605"/>
    <w:rsid w:val="00080A6B"/>
    <w:rsid w:val="000815AF"/>
    <w:rsid w:val="00081708"/>
    <w:rsid w:val="00081B16"/>
    <w:rsid w:val="00081F06"/>
    <w:rsid w:val="00082021"/>
    <w:rsid w:val="000823D6"/>
    <w:rsid w:val="00083637"/>
    <w:rsid w:val="00083922"/>
    <w:rsid w:val="00083A7B"/>
    <w:rsid w:val="00083B16"/>
    <w:rsid w:val="00083C2B"/>
    <w:rsid w:val="00083E94"/>
    <w:rsid w:val="00084781"/>
    <w:rsid w:val="00084816"/>
    <w:rsid w:val="00085160"/>
    <w:rsid w:val="000854B8"/>
    <w:rsid w:val="000854FB"/>
    <w:rsid w:val="00085F52"/>
    <w:rsid w:val="0008643F"/>
    <w:rsid w:val="0008646B"/>
    <w:rsid w:val="00087306"/>
    <w:rsid w:val="0008746B"/>
    <w:rsid w:val="00087C48"/>
    <w:rsid w:val="00087E15"/>
    <w:rsid w:val="00087F44"/>
    <w:rsid w:val="000900E7"/>
    <w:rsid w:val="00090DAC"/>
    <w:rsid w:val="000910A8"/>
    <w:rsid w:val="000911B4"/>
    <w:rsid w:val="00091C9D"/>
    <w:rsid w:val="00092603"/>
    <w:rsid w:val="000929F6"/>
    <w:rsid w:val="00092A54"/>
    <w:rsid w:val="00092F21"/>
    <w:rsid w:val="00093A94"/>
    <w:rsid w:val="00093F79"/>
    <w:rsid w:val="00094284"/>
    <w:rsid w:val="000947EC"/>
    <w:rsid w:val="000949C2"/>
    <w:rsid w:val="00094C0C"/>
    <w:rsid w:val="00094F8D"/>
    <w:rsid w:val="0009555E"/>
    <w:rsid w:val="000955D7"/>
    <w:rsid w:val="000956DF"/>
    <w:rsid w:val="000958CC"/>
    <w:rsid w:val="00095A58"/>
    <w:rsid w:val="00095C0C"/>
    <w:rsid w:val="00096074"/>
    <w:rsid w:val="000966E8"/>
    <w:rsid w:val="00096C32"/>
    <w:rsid w:val="00097E65"/>
    <w:rsid w:val="000A0A6D"/>
    <w:rsid w:val="000A1035"/>
    <w:rsid w:val="000A26F2"/>
    <w:rsid w:val="000A356B"/>
    <w:rsid w:val="000A406A"/>
    <w:rsid w:val="000A4322"/>
    <w:rsid w:val="000A5016"/>
    <w:rsid w:val="000A511C"/>
    <w:rsid w:val="000A5D60"/>
    <w:rsid w:val="000A71BF"/>
    <w:rsid w:val="000A7488"/>
    <w:rsid w:val="000A7B3C"/>
    <w:rsid w:val="000A7CA8"/>
    <w:rsid w:val="000A7F76"/>
    <w:rsid w:val="000B18AB"/>
    <w:rsid w:val="000B18E5"/>
    <w:rsid w:val="000B19FF"/>
    <w:rsid w:val="000B2183"/>
    <w:rsid w:val="000B231D"/>
    <w:rsid w:val="000B32CA"/>
    <w:rsid w:val="000B424E"/>
    <w:rsid w:val="000B5305"/>
    <w:rsid w:val="000B5F5D"/>
    <w:rsid w:val="000B71A0"/>
    <w:rsid w:val="000B76EE"/>
    <w:rsid w:val="000B7E26"/>
    <w:rsid w:val="000C02DD"/>
    <w:rsid w:val="000C0B4C"/>
    <w:rsid w:val="000C1091"/>
    <w:rsid w:val="000C1464"/>
    <w:rsid w:val="000C2384"/>
    <w:rsid w:val="000C2666"/>
    <w:rsid w:val="000C2BF3"/>
    <w:rsid w:val="000C3202"/>
    <w:rsid w:val="000C35C5"/>
    <w:rsid w:val="000C3C9F"/>
    <w:rsid w:val="000C5E7D"/>
    <w:rsid w:val="000C5FF9"/>
    <w:rsid w:val="000C6CAF"/>
    <w:rsid w:val="000C6FB6"/>
    <w:rsid w:val="000C7151"/>
    <w:rsid w:val="000C71B8"/>
    <w:rsid w:val="000D0506"/>
    <w:rsid w:val="000D07E7"/>
    <w:rsid w:val="000D0A4B"/>
    <w:rsid w:val="000D24BA"/>
    <w:rsid w:val="000D281B"/>
    <w:rsid w:val="000D2D69"/>
    <w:rsid w:val="000D3242"/>
    <w:rsid w:val="000D37A3"/>
    <w:rsid w:val="000D39CD"/>
    <w:rsid w:val="000D49AC"/>
    <w:rsid w:val="000D4A32"/>
    <w:rsid w:val="000D4ED5"/>
    <w:rsid w:val="000D602D"/>
    <w:rsid w:val="000D61ED"/>
    <w:rsid w:val="000D686C"/>
    <w:rsid w:val="000D6D0A"/>
    <w:rsid w:val="000D7924"/>
    <w:rsid w:val="000D7ADC"/>
    <w:rsid w:val="000E0C9F"/>
    <w:rsid w:val="000E10E5"/>
    <w:rsid w:val="000E19A6"/>
    <w:rsid w:val="000E1B62"/>
    <w:rsid w:val="000E1C29"/>
    <w:rsid w:val="000E1E19"/>
    <w:rsid w:val="000E2F83"/>
    <w:rsid w:val="000E3450"/>
    <w:rsid w:val="000E3635"/>
    <w:rsid w:val="000E3D10"/>
    <w:rsid w:val="000E3E5E"/>
    <w:rsid w:val="000E524D"/>
    <w:rsid w:val="000E5277"/>
    <w:rsid w:val="000E6797"/>
    <w:rsid w:val="000E6CB5"/>
    <w:rsid w:val="000E7951"/>
    <w:rsid w:val="000E7BCB"/>
    <w:rsid w:val="000F0164"/>
    <w:rsid w:val="000F05DA"/>
    <w:rsid w:val="000F068C"/>
    <w:rsid w:val="000F0D44"/>
    <w:rsid w:val="000F16A5"/>
    <w:rsid w:val="000F2324"/>
    <w:rsid w:val="000F2610"/>
    <w:rsid w:val="000F26C7"/>
    <w:rsid w:val="000F3490"/>
    <w:rsid w:val="000F3F7C"/>
    <w:rsid w:val="000F4B90"/>
    <w:rsid w:val="000F5611"/>
    <w:rsid w:val="000F564F"/>
    <w:rsid w:val="000F5A33"/>
    <w:rsid w:val="000F6C93"/>
    <w:rsid w:val="001004F6"/>
    <w:rsid w:val="0010110D"/>
    <w:rsid w:val="0010181D"/>
    <w:rsid w:val="00102C83"/>
    <w:rsid w:val="00102E6A"/>
    <w:rsid w:val="00103074"/>
    <w:rsid w:val="00103930"/>
    <w:rsid w:val="00104341"/>
    <w:rsid w:val="0010439E"/>
    <w:rsid w:val="00105631"/>
    <w:rsid w:val="001058C7"/>
    <w:rsid w:val="001060C0"/>
    <w:rsid w:val="00106677"/>
    <w:rsid w:val="001068C8"/>
    <w:rsid w:val="00106D4A"/>
    <w:rsid w:val="0010748A"/>
    <w:rsid w:val="00107E05"/>
    <w:rsid w:val="0011042E"/>
    <w:rsid w:val="00110F23"/>
    <w:rsid w:val="001114F1"/>
    <w:rsid w:val="00112FFE"/>
    <w:rsid w:val="0011334C"/>
    <w:rsid w:val="001137D1"/>
    <w:rsid w:val="00113CC8"/>
    <w:rsid w:val="00113DF7"/>
    <w:rsid w:val="00113E1C"/>
    <w:rsid w:val="00113F21"/>
    <w:rsid w:val="00113F81"/>
    <w:rsid w:val="001142A5"/>
    <w:rsid w:val="00114430"/>
    <w:rsid w:val="00114458"/>
    <w:rsid w:val="00114722"/>
    <w:rsid w:val="00114826"/>
    <w:rsid w:val="00115063"/>
    <w:rsid w:val="00115859"/>
    <w:rsid w:val="00117244"/>
    <w:rsid w:val="00117B94"/>
    <w:rsid w:val="00117BD5"/>
    <w:rsid w:val="00117CD0"/>
    <w:rsid w:val="00117F8A"/>
    <w:rsid w:val="00120140"/>
    <w:rsid w:val="001202B2"/>
    <w:rsid w:val="00120667"/>
    <w:rsid w:val="00120A67"/>
    <w:rsid w:val="00120E6D"/>
    <w:rsid w:val="00121184"/>
    <w:rsid w:val="001221E0"/>
    <w:rsid w:val="001221EB"/>
    <w:rsid w:val="001224D0"/>
    <w:rsid w:val="00122A6B"/>
    <w:rsid w:val="00122D87"/>
    <w:rsid w:val="00123527"/>
    <w:rsid w:val="00123577"/>
    <w:rsid w:val="001237A2"/>
    <w:rsid w:val="0012388A"/>
    <w:rsid w:val="00123F9E"/>
    <w:rsid w:val="001244CE"/>
    <w:rsid w:val="00125B26"/>
    <w:rsid w:val="00126450"/>
    <w:rsid w:val="00126D90"/>
    <w:rsid w:val="0012737D"/>
    <w:rsid w:val="00127785"/>
    <w:rsid w:val="001277F7"/>
    <w:rsid w:val="00127866"/>
    <w:rsid w:val="00127EC0"/>
    <w:rsid w:val="00131624"/>
    <w:rsid w:val="00131D66"/>
    <w:rsid w:val="00132467"/>
    <w:rsid w:val="001326E9"/>
    <w:rsid w:val="0013272D"/>
    <w:rsid w:val="001330D5"/>
    <w:rsid w:val="001330FF"/>
    <w:rsid w:val="001331E5"/>
    <w:rsid w:val="00133B7F"/>
    <w:rsid w:val="00134E2B"/>
    <w:rsid w:val="00135001"/>
    <w:rsid w:val="001359F0"/>
    <w:rsid w:val="0013643D"/>
    <w:rsid w:val="00136687"/>
    <w:rsid w:val="00136692"/>
    <w:rsid w:val="00137567"/>
    <w:rsid w:val="00137677"/>
    <w:rsid w:val="0014035D"/>
    <w:rsid w:val="00141426"/>
    <w:rsid w:val="00141B87"/>
    <w:rsid w:val="001421B9"/>
    <w:rsid w:val="0014338E"/>
    <w:rsid w:val="00143487"/>
    <w:rsid w:val="001441A8"/>
    <w:rsid w:val="00144E5E"/>
    <w:rsid w:val="00144F01"/>
    <w:rsid w:val="00145217"/>
    <w:rsid w:val="00145352"/>
    <w:rsid w:val="001469E7"/>
    <w:rsid w:val="00146B89"/>
    <w:rsid w:val="00146E94"/>
    <w:rsid w:val="001470C8"/>
    <w:rsid w:val="001478BF"/>
    <w:rsid w:val="00147999"/>
    <w:rsid w:val="00150A5F"/>
    <w:rsid w:val="00150A79"/>
    <w:rsid w:val="0015106C"/>
    <w:rsid w:val="0015137F"/>
    <w:rsid w:val="001515AC"/>
    <w:rsid w:val="00152664"/>
    <w:rsid w:val="00153547"/>
    <w:rsid w:val="001536B9"/>
    <w:rsid w:val="00154298"/>
    <w:rsid w:val="00154879"/>
    <w:rsid w:val="001549E5"/>
    <w:rsid w:val="00155811"/>
    <w:rsid w:val="00155F48"/>
    <w:rsid w:val="001563E3"/>
    <w:rsid w:val="001563FE"/>
    <w:rsid w:val="001564EF"/>
    <w:rsid w:val="0015742F"/>
    <w:rsid w:val="001578D4"/>
    <w:rsid w:val="00157C8B"/>
    <w:rsid w:val="00160481"/>
    <w:rsid w:val="001605F0"/>
    <w:rsid w:val="00160954"/>
    <w:rsid w:val="00161777"/>
    <w:rsid w:val="00161A78"/>
    <w:rsid w:val="001622D6"/>
    <w:rsid w:val="001623F5"/>
    <w:rsid w:val="001628F8"/>
    <w:rsid w:val="00162D7A"/>
    <w:rsid w:val="00163BF3"/>
    <w:rsid w:val="00163DBB"/>
    <w:rsid w:val="0016499D"/>
    <w:rsid w:val="00164F84"/>
    <w:rsid w:val="00165113"/>
    <w:rsid w:val="00165F6E"/>
    <w:rsid w:val="00165F88"/>
    <w:rsid w:val="00166688"/>
    <w:rsid w:val="001666B6"/>
    <w:rsid w:val="0016682D"/>
    <w:rsid w:val="00166959"/>
    <w:rsid w:val="00166D6C"/>
    <w:rsid w:val="001673C8"/>
    <w:rsid w:val="001674DC"/>
    <w:rsid w:val="00167545"/>
    <w:rsid w:val="0016760A"/>
    <w:rsid w:val="00167685"/>
    <w:rsid w:val="00167FB0"/>
    <w:rsid w:val="00170059"/>
    <w:rsid w:val="00170A49"/>
    <w:rsid w:val="00171CFE"/>
    <w:rsid w:val="00171D3C"/>
    <w:rsid w:val="00172569"/>
    <w:rsid w:val="00172578"/>
    <w:rsid w:val="001725BD"/>
    <w:rsid w:val="001725EF"/>
    <w:rsid w:val="0017287B"/>
    <w:rsid w:val="001729B0"/>
    <w:rsid w:val="00172B77"/>
    <w:rsid w:val="00172EFC"/>
    <w:rsid w:val="00173018"/>
    <w:rsid w:val="00173665"/>
    <w:rsid w:val="00173881"/>
    <w:rsid w:val="001738D2"/>
    <w:rsid w:val="001739FF"/>
    <w:rsid w:val="00173F49"/>
    <w:rsid w:val="0017408D"/>
    <w:rsid w:val="001743BA"/>
    <w:rsid w:val="00174556"/>
    <w:rsid w:val="00174B38"/>
    <w:rsid w:val="00176B07"/>
    <w:rsid w:val="00177002"/>
    <w:rsid w:val="0017731D"/>
    <w:rsid w:val="001773EE"/>
    <w:rsid w:val="00177926"/>
    <w:rsid w:val="00177A62"/>
    <w:rsid w:val="00180813"/>
    <w:rsid w:val="00180B93"/>
    <w:rsid w:val="00180C59"/>
    <w:rsid w:val="00181B29"/>
    <w:rsid w:val="001824D1"/>
    <w:rsid w:val="00183673"/>
    <w:rsid w:val="00183ED0"/>
    <w:rsid w:val="001840A6"/>
    <w:rsid w:val="00184780"/>
    <w:rsid w:val="00185AA0"/>
    <w:rsid w:val="00185E72"/>
    <w:rsid w:val="00186195"/>
    <w:rsid w:val="0018632E"/>
    <w:rsid w:val="00187561"/>
    <w:rsid w:val="001877D4"/>
    <w:rsid w:val="00190E29"/>
    <w:rsid w:val="00190E7A"/>
    <w:rsid w:val="001919B7"/>
    <w:rsid w:val="00191C06"/>
    <w:rsid w:val="00191D63"/>
    <w:rsid w:val="00192566"/>
    <w:rsid w:val="001926E7"/>
    <w:rsid w:val="00192C1E"/>
    <w:rsid w:val="00192DA4"/>
    <w:rsid w:val="0019413D"/>
    <w:rsid w:val="0019472A"/>
    <w:rsid w:val="00195090"/>
    <w:rsid w:val="001950EE"/>
    <w:rsid w:val="00195427"/>
    <w:rsid w:val="00196289"/>
    <w:rsid w:val="00196625"/>
    <w:rsid w:val="00196ACA"/>
    <w:rsid w:val="00196EAD"/>
    <w:rsid w:val="00197666"/>
    <w:rsid w:val="001A06C9"/>
    <w:rsid w:val="001A0ABF"/>
    <w:rsid w:val="001A0E16"/>
    <w:rsid w:val="001A1199"/>
    <w:rsid w:val="001A1BF4"/>
    <w:rsid w:val="001A1D04"/>
    <w:rsid w:val="001A1F44"/>
    <w:rsid w:val="001A1F86"/>
    <w:rsid w:val="001A2385"/>
    <w:rsid w:val="001A3301"/>
    <w:rsid w:val="001A364C"/>
    <w:rsid w:val="001A37EE"/>
    <w:rsid w:val="001A3841"/>
    <w:rsid w:val="001A4390"/>
    <w:rsid w:val="001A55DA"/>
    <w:rsid w:val="001A62A8"/>
    <w:rsid w:val="001A6611"/>
    <w:rsid w:val="001A698D"/>
    <w:rsid w:val="001A7C43"/>
    <w:rsid w:val="001B0140"/>
    <w:rsid w:val="001B076E"/>
    <w:rsid w:val="001B108D"/>
    <w:rsid w:val="001B17A4"/>
    <w:rsid w:val="001B1AEB"/>
    <w:rsid w:val="001B1B94"/>
    <w:rsid w:val="001B1F32"/>
    <w:rsid w:val="001B2006"/>
    <w:rsid w:val="001B23C1"/>
    <w:rsid w:val="001B2589"/>
    <w:rsid w:val="001B35D3"/>
    <w:rsid w:val="001B39AD"/>
    <w:rsid w:val="001B40C4"/>
    <w:rsid w:val="001B43BD"/>
    <w:rsid w:val="001B4875"/>
    <w:rsid w:val="001B4D10"/>
    <w:rsid w:val="001B60B7"/>
    <w:rsid w:val="001B6B6D"/>
    <w:rsid w:val="001B6DD0"/>
    <w:rsid w:val="001C0383"/>
    <w:rsid w:val="001C0AB2"/>
    <w:rsid w:val="001C1201"/>
    <w:rsid w:val="001C1802"/>
    <w:rsid w:val="001C1AB1"/>
    <w:rsid w:val="001C2A16"/>
    <w:rsid w:val="001C384E"/>
    <w:rsid w:val="001C3EF0"/>
    <w:rsid w:val="001C5309"/>
    <w:rsid w:val="001C5474"/>
    <w:rsid w:val="001C547A"/>
    <w:rsid w:val="001C59C4"/>
    <w:rsid w:val="001C66B0"/>
    <w:rsid w:val="001C75EF"/>
    <w:rsid w:val="001D0650"/>
    <w:rsid w:val="001D3EE0"/>
    <w:rsid w:val="001D4FFF"/>
    <w:rsid w:val="001D51F8"/>
    <w:rsid w:val="001D54D8"/>
    <w:rsid w:val="001D54F9"/>
    <w:rsid w:val="001D635C"/>
    <w:rsid w:val="001D6A17"/>
    <w:rsid w:val="001D6B79"/>
    <w:rsid w:val="001D6D8D"/>
    <w:rsid w:val="001D719C"/>
    <w:rsid w:val="001E0323"/>
    <w:rsid w:val="001E0473"/>
    <w:rsid w:val="001E06E3"/>
    <w:rsid w:val="001E0A82"/>
    <w:rsid w:val="001E1014"/>
    <w:rsid w:val="001E144B"/>
    <w:rsid w:val="001E1D95"/>
    <w:rsid w:val="001E22BC"/>
    <w:rsid w:val="001E23C9"/>
    <w:rsid w:val="001E269B"/>
    <w:rsid w:val="001E38DD"/>
    <w:rsid w:val="001E3E78"/>
    <w:rsid w:val="001E41AB"/>
    <w:rsid w:val="001E4B45"/>
    <w:rsid w:val="001E57B1"/>
    <w:rsid w:val="001E582D"/>
    <w:rsid w:val="001E6483"/>
    <w:rsid w:val="001E69D5"/>
    <w:rsid w:val="001E6AB7"/>
    <w:rsid w:val="001E6E0F"/>
    <w:rsid w:val="001E70E4"/>
    <w:rsid w:val="001E7490"/>
    <w:rsid w:val="001E76DA"/>
    <w:rsid w:val="001E7BFF"/>
    <w:rsid w:val="001F027B"/>
    <w:rsid w:val="001F1F40"/>
    <w:rsid w:val="001F2211"/>
    <w:rsid w:val="001F2AFE"/>
    <w:rsid w:val="001F2D11"/>
    <w:rsid w:val="001F2E8A"/>
    <w:rsid w:val="001F4A87"/>
    <w:rsid w:val="001F5100"/>
    <w:rsid w:val="001F52FF"/>
    <w:rsid w:val="001F56AE"/>
    <w:rsid w:val="001F57F8"/>
    <w:rsid w:val="001F59CF"/>
    <w:rsid w:val="001F5D06"/>
    <w:rsid w:val="001F5F9C"/>
    <w:rsid w:val="001F6244"/>
    <w:rsid w:val="001F65E9"/>
    <w:rsid w:val="001F6843"/>
    <w:rsid w:val="001F6C0D"/>
    <w:rsid w:val="001F6C91"/>
    <w:rsid w:val="001F7531"/>
    <w:rsid w:val="001F7B15"/>
    <w:rsid w:val="002000B6"/>
    <w:rsid w:val="0020071C"/>
    <w:rsid w:val="0020117E"/>
    <w:rsid w:val="002020BD"/>
    <w:rsid w:val="0020214F"/>
    <w:rsid w:val="002023F2"/>
    <w:rsid w:val="0020282B"/>
    <w:rsid w:val="00202E56"/>
    <w:rsid w:val="00203355"/>
    <w:rsid w:val="00203396"/>
    <w:rsid w:val="002038C5"/>
    <w:rsid w:val="00203CD6"/>
    <w:rsid w:val="00204010"/>
    <w:rsid w:val="00204388"/>
    <w:rsid w:val="00204C78"/>
    <w:rsid w:val="00205D5B"/>
    <w:rsid w:val="00205D81"/>
    <w:rsid w:val="00206838"/>
    <w:rsid w:val="00206DEE"/>
    <w:rsid w:val="0020707B"/>
    <w:rsid w:val="002074BB"/>
    <w:rsid w:val="00207556"/>
    <w:rsid w:val="0021097B"/>
    <w:rsid w:val="00211F82"/>
    <w:rsid w:val="00212C86"/>
    <w:rsid w:val="002130E5"/>
    <w:rsid w:val="002132C5"/>
    <w:rsid w:val="00214390"/>
    <w:rsid w:val="0021489B"/>
    <w:rsid w:val="00214BF3"/>
    <w:rsid w:val="00216E8E"/>
    <w:rsid w:val="00217251"/>
    <w:rsid w:val="002177D0"/>
    <w:rsid w:val="00217963"/>
    <w:rsid w:val="00217F79"/>
    <w:rsid w:val="002203CF"/>
    <w:rsid w:val="00220AEE"/>
    <w:rsid w:val="00221179"/>
    <w:rsid w:val="0022139B"/>
    <w:rsid w:val="00221C29"/>
    <w:rsid w:val="00224082"/>
    <w:rsid w:val="002241E0"/>
    <w:rsid w:val="00224A81"/>
    <w:rsid w:val="00225CEC"/>
    <w:rsid w:val="00226EA5"/>
    <w:rsid w:val="00227539"/>
    <w:rsid w:val="00227AF6"/>
    <w:rsid w:val="00230020"/>
    <w:rsid w:val="00230127"/>
    <w:rsid w:val="00230A05"/>
    <w:rsid w:val="00231046"/>
    <w:rsid w:val="00231900"/>
    <w:rsid w:val="00231ADB"/>
    <w:rsid w:val="00231D74"/>
    <w:rsid w:val="00231E95"/>
    <w:rsid w:val="00232174"/>
    <w:rsid w:val="00232C39"/>
    <w:rsid w:val="00233133"/>
    <w:rsid w:val="00233238"/>
    <w:rsid w:val="002335B9"/>
    <w:rsid w:val="0023465B"/>
    <w:rsid w:val="0023496C"/>
    <w:rsid w:val="002349EB"/>
    <w:rsid w:val="00234A79"/>
    <w:rsid w:val="00234E85"/>
    <w:rsid w:val="00234F8D"/>
    <w:rsid w:val="002358FE"/>
    <w:rsid w:val="00235A41"/>
    <w:rsid w:val="00235C00"/>
    <w:rsid w:val="00235F17"/>
    <w:rsid w:val="00237318"/>
    <w:rsid w:val="002377AD"/>
    <w:rsid w:val="0023783F"/>
    <w:rsid w:val="00237BD7"/>
    <w:rsid w:val="00237EA0"/>
    <w:rsid w:val="00237F05"/>
    <w:rsid w:val="002403CC"/>
    <w:rsid w:val="002408BD"/>
    <w:rsid w:val="00240E23"/>
    <w:rsid w:val="00241B7A"/>
    <w:rsid w:val="00241D55"/>
    <w:rsid w:val="00242D6E"/>
    <w:rsid w:val="002432EB"/>
    <w:rsid w:val="0024362A"/>
    <w:rsid w:val="002439C2"/>
    <w:rsid w:val="00243EE1"/>
    <w:rsid w:val="002442D1"/>
    <w:rsid w:val="00245675"/>
    <w:rsid w:val="00245DF2"/>
    <w:rsid w:val="0024679C"/>
    <w:rsid w:val="002469C3"/>
    <w:rsid w:val="00246C7E"/>
    <w:rsid w:val="00247A31"/>
    <w:rsid w:val="00247DE0"/>
    <w:rsid w:val="00250398"/>
    <w:rsid w:val="002509F6"/>
    <w:rsid w:val="00250DDE"/>
    <w:rsid w:val="0025146B"/>
    <w:rsid w:val="00251BD1"/>
    <w:rsid w:val="00251C6A"/>
    <w:rsid w:val="00252127"/>
    <w:rsid w:val="002521F1"/>
    <w:rsid w:val="00252359"/>
    <w:rsid w:val="00252BBA"/>
    <w:rsid w:val="00253301"/>
    <w:rsid w:val="00253BB7"/>
    <w:rsid w:val="0025401B"/>
    <w:rsid w:val="00254024"/>
    <w:rsid w:val="0025423E"/>
    <w:rsid w:val="002548B6"/>
    <w:rsid w:val="00254A6E"/>
    <w:rsid w:val="00254E74"/>
    <w:rsid w:val="00255017"/>
    <w:rsid w:val="0025540C"/>
    <w:rsid w:val="00255A83"/>
    <w:rsid w:val="00256865"/>
    <w:rsid w:val="00256DAA"/>
    <w:rsid w:val="0025720E"/>
    <w:rsid w:val="002577ED"/>
    <w:rsid w:val="00257962"/>
    <w:rsid w:val="0026032B"/>
    <w:rsid w:val="0026079C"/>
    <w:rsid w:val="00260B81"/>
    <w:rsid w:val="00260E64"/>
    <w:rsid w:val="00262337"/>
    <w:rsid w:val="00262382"/>
    <w:rsid w:val="0026249A"/>
    <w:rsid w:val="00262BE3"/>
    <w:rsid w:val="00263B08"/>
    <w:rsid w:val="002641FF"/>
    <w:rsid w:val="002646D5"/>
    <w:rsid w:val="0026557D"/>
    <w:rsid w:val="0026736C"/>
    <w:rsid w:val="00267E8F"/>
    <w:rsid w:val="00270606"/>
    <w:rsid w:val="00270AA4"/>
    <w:rsid w:val="00271142"/>
    <w:rsid w:val="00271B47"/>
    <w:rsid w:val="00271CCF"/>
    <w:rsid w:val="002736BB"/>
    <w:rsid w:val="00273A54"/>
    <w:rsid w:val="00273DB1"/>
    <w:rsid w:val="00273FEF"/>
    <w:rsid w:val="00274211"/>
    <w:rsid w:val="00276A0B"/>
    <w:rsid w:val="00277E63"/>
    <w:rsid w:val="0028070F"/>
    <w:rsid w:val="00280933"/>
    <w:rsid w:val="0028117B"/>
    <w:rsid w:val="0028145A"/>
    <w:rsid w:val="00281938"/>
    <w:rsid w:val="00281A90"/>
    <w:rsid w:val="002820DE"/>
    <w:rsid w:val="00283045"/>
    <w:rsid w:val="00283065"/>
    <w:rsid w:val="00283A60"/>
    <w:rsid w:val="00283BE4"/>
    <w:rsid w:val="00283DF0"/>
    <w:rsid w:val="00283F0E"/>
    <w:rsid w:val="00284054"/>
    <w:rsid w:val="002840A8"/>
    <w:rsid w:val="00284884"/>
    <w:rsid w:val="00284F0B"/>
    <w:rsid w:val="00286143"/>
    <w:rsid w:val="0028626A"/>
    <w:rsid w:val="00286848"/>
    <w:rsid w:val="00286B8B"/>
    <w:rsid w:val="00286BBC"/>
    <w:rsid w:val="00286F8E"/>
    <w:rsid w:val="0028787F"/>
    <w:rsid w:val="00287D39"/>
    <w:rsid w:val="00290060"/>
    <w:rsid w:val="00290387"/>
    <w:rsid w:val="00290A53"/>
    <w:rsid w:val="00290D64"/>
    <w:rsid w:val="00290EA6"/>
    <w:rsid w:val="00291E73"/>
    <w:rsid w:val="002922A4"/>
    <w:rsid w:val="002927AC"/>
    <w:rsid w:val="00292B27"/>
    <w:rsid w:val="00292E8D"/>
    <w:rsid w:val="002930F8"/>
    <w:rsid w:val="002932D4"/>
    <w:rsid w:val="002934FE"/>
    <w:rsid w:val="00294D73"/>
    <w:rsid w:val="00294FCC"/>
    <w:rsid w:val="00295B65"/>
    <w:rsid w:val="00295D52"/>
    <w:rsid w:val="002963D3"/>
    <w:rsid w:val="00297355"/>
    <w:rsid w:val="002973B5"/>
    <w:rsid w:val="002973CA"/>
    <w:rsid w:val="002A076E"/>
    <w:rsid w:val="002A14EB"/>
    <w:rsid w:val="002A1764"/>
    <w:rsid w:val="002A18CB"/>
    <w:rsid w:val="002A1AE0"/>
    <w:rsid w:val="002A1BD5"/>
    <w:rsid w:val="002A2060"/>
    <w:rsid w:val="002A2B4E"/>
    <w:rsid w:val="002A2CE3"/>
    <w:rsid w:val="002A2DEB"/>
    <w:rsid w:val="002A3445"/>
    <w:rsid w:val="002A34BD"/>
    <w:rsid w:val="002A3857"/>
    <w:rsid w:val="002A3A84"/>
    <w:rsid w:val="002A4211"/>
    <w:rsid w:val="002A42C8"/>
    <w:rsid w:val="002A44E5"/>
    <w:rsid w:val="002A543F"/>
    <w:rsid w:val="002A59CD"/>
    <w:rsid w:val="002A5EBD"/>
    <w:rsid w:val="002A6D64"/>
    <w:rsid w:val="002A7420"/>
    <w:rsid w:val="002A7DE3"/>
    <w:rsid w:val="002A7F58"/>
    <w:rsid w:val="002B13E2"/>
    <w:rsid w:val="002B1822"/>
    <w:rsid w:val="002B2A7B"/>
    <w:rsid w:val="002B2BBB"/>
    <w:rsid w:val="002B3575"/>
    <w:rsid w:val="002B4432"/>
    <w:rsid w:val="002B4878"/>
    <w:rsid w:val="002B49A9"/>
    <w:rsid w:val="002B4D68"/>
    <w:rsid w:val="002B5893"/>
    <w:rsid w:val="002B5BFE"/>
    <w:rsid w:val="002B5C8D"/>
    <w:rsid w:val="002B6050"/>
    <w:rsid w:val="002B6AEE"/>
    <w:rsid w:val="002B7EF2"/>
    <w:rsid w:val="002C0C38"/>
    <w:rsid w:val="002C0FD4"/>
    <w:rsid w:val="002C1396"/>
    <w:rsid w:val="002C17A0"/>
    <w:rsid w:val="002C1E6A"/>
    <w:rsid w:val="002C2A0A"/>
    <w:rsid w:val="002C3000"/>
    <w:rsid w:val="002C3354"/>
    <w:rsid w:val="002C4495"/>
    <w:rsid w:val="002C484B"/>
    <w:rsid w:val="002C540B"/>
    <w:rsid w:val="002C72C1"/>
    <w:rsid w:val="002C7AF0"/>
    <w:rsid w:val="002D01E7"/>
    <w:rsid w:val="002D2076"/>
    <w:rsid w:val="002D2A50"/>
    <w:rsid w:val="002D4C65"/>
    <w:rsid w:val="002D4FD8"/>
    <w:rsid w:val="002D5A4F"/>
    <w:rsid w:val="002D632D"/>
    <w:rsid w:val="002D6885"/>
    <w:rsid w:val="002D698C"/>
    <w:rsid w:val="002D69A8"/>
    <w:rsid w:val="002D6BDD"/>
    <w:rsid w:val="002D7065"/>
    <w:rsid w:val="002D706B"/>
    <w:rsid w:val="002D7F66"/>
    <w:rsid w:val="002E00AD"/>
    <w:rsid w:val="002E0AE0"/>
    <w:rsid w:val="002E1479"/>
    <w:rsid w:val="002E1969"/>
    <w:rsid w:val="002E1C95"/>
    <w:rsid w:val="002E212D"/>
    <w:rsid w:val="002E22D0"/>
    <w:rsid w:val="002E25D0"/>
    <w:rsid w:val="002E296D"/>
    <w:rsid w:val="002E2E7B"/>
    <w:rsid w:val="002E2FEB"/>
    <w:rsid w:val="002E318B"/>
    <w:rsid w:val="002E3471"/>
    <w:rsid w:val="002E36F5"/>
    <w:rsid w:val="002E37EE"/>
    <w:rsid w:val="002E3A06"/>
    <w:rsid w:val="002E5F96"/>
    <w:rsid w:val="002E6DFE"/>
    <w:rsid w:val="002E6F55"/>
    <w:rsid w:val="002E7259"/>
    <w:rsid w:val="002E757E"/>
    <w:rsid w:val="002E7708"/>
    <w:rsid w:val="002E783C"/>
    <w:rsid w:val="002E7DAE"/>
    <w:rsid w:val="002F0D10"/>
    <w:rsid w:val="002F0EA9"/>
    <w:rsid w:val="002F10A1"/>
    <w:rsid w:val="002F1653"/>
    <w:rsid w:val="002F1750"/>
    <w:rsid w:val="002F1F18"/>
    <w:rsid w:val="002F2436"/>
    <w:rsid w:val="002F3FB8"/>
    <w:rsid w:val="002F4D16"/>
    <w:rsid w:val="002F57DF"/>
    <w:rsid w:val="002F5BAC"/>
    <w:rsid w:val="002F5FF2"/>
    <w:rsid w:val="002F629F"/>
    <w:rsid w:val="002F6DBC"/>
    <w:rsid w:val="002F77BF"/>
    <w:rsid w:val="002F7BCE"/>
    <w:rsid w:val="003001BF"/>
    <w:rsid w:val="0030037F"/>
    <w:rsid w:val="00301135"/>
    <w:rsid w:val="00301E02"/>
    <w:rsid w:val="00302501"/>
    <w:rsid w:val="00302A52"/>
    <w:rsid w:val="003032C3"/>
    <w:rsid w:val="0030443C"/>
    <w:rsid w:val="003047D2"/>
    <w:rsid w:val="00304CED"/>
    <w:rsid w:val="003053AC"/>
    <w:rsid w:val="003059CE"/>
    <w:rsid w:val="00305D38"/>
    <w:rsid w:val="00305EA8"/>
    <w:rsid w:val="003060DA"/>
    <w:rsid w:val="00306319"/>
    <w:rsid w:val="003067C6"/>
    <w:rsid w:val="00306B82"/>
    <w:rsid w:val="00306CD1"/>
    <w:rsid w:val="00306DE8"/>
    <w:rsid w:val="00307208"/>
    <w:rsid w:val="00307E27"/>
    <w:rsid w:val="0031045D"/>
    <w:rsid w:val="00310B5A"/>
    <w:rsid w:val="00310EB0"/>
    <w:rsid w:val="003118B6"/>
    <w:rsid w:val="00312D39"/>
    <w:rsid w:val="0031310D"/>
    <w:rsid w:val="00314486"/>
    <w:rsid w:val="003144E0"/>
    <w:rsid w:val="00314CD6"/>
    <w:rsid w:val="00315D8A"/>
    <w:rsid w:val="00316126"/>
    <w:rsid w:val="003169C4"/>
    <w:rsid w:val="003169DE"/>
    <w:rsid w:val="003177DF"/>
    <w:rsid w:val="00317A20"/>
    <w:rsid w:val="00317E93"/>
    <w:rsid w:val="00320F50"/>
    <w:rsid w:val="003215C8"/>
    <w:rsid w:val="00321776"/>
    <w:rsid w:val="003228D3"/>
    <w:rsid w:val="003232E9"/>
    <w:rsid w:val="00324A64"/>
    <w:rsid w:val="00324CCE"/>
    <w:rsid w:val="003253D3"/>
    <w:rsid w:val="00325C90"/>
    <w:rsid w:val="00325CB4"/>
    <w:rsid w:val="00326AB9"/>
    <w:rsid w:val="00326F31"/>
    <w:rsid w:val="0033032A"/>
    <w:rsid w:val="00330583"/>
    <w:rsid w:val="003306F9"/>
    <w:rsid w:val="00331170"/>
    <w:rsid w:val="0033181A"/>
    <w:rsid w:val="003321AD"/>
    <w:rsid w:val="0033299C"/>
    <w:rsid w:val="003333A0"/>
    <w:rsid w:val="00333B38"/>
    <w:rsid w:val="00333C21"/>
    <w:rsid w:val="003343D5"/>
    <w:rsid w:val="0033466C"/>
    <w:rsid w:val="00334A68"/>
    <w:rsid w:val="0033507B"/>
    <w:rsid w:val="00335137"/>
    <w:rsid w:val="00335451"/>
    <w:rsid w:val="0033606B"/>
    <w:rsid w:val="003369EE"/>
    <w:rsid w:val="00336AFA"/>
    <w:rsid w:val="00336C7C"/>
    <w:rsid w:val="00337E16"/>
    <w:rsid w:val="00340089"/>
    <w:rsid w:val="003405AF"/>
    <w:rsid w:val="00341018"/>
    <w:rsid w:val="003410D9"/>
    <w:rsid w:val="00341422"/>
    <w:rsid w:val="00341939"/>
    <w:rsid w:val="00341A5B"/>
    <w:rsid w:val="00341D34"/>
    <w:rsid w:val="003422E7"/>
    <w:rsid w:val="00342BB8"/>
    <w:rsid w:val="003435C6"/>
    <w:rsid w:val="00343834"/>
    <w:rsid w:val="003440AE"/>
    <w:rsid w:val="0034540D"/>
    <w:rsid w:val="0034599B"/>
    <w:rsid w:val="0034707B"/>
    <w:rsid w:val="0034758A"/>
    <w:rsid w:val="00347989"/>
    <w:rsid w:val="00347B39"/>
    <w:rsid w:val="00347C27"/>
    <w:rsid w:val="003500A4"/>
    <w:rsid w:val="00350420"/>
    <w:rsid w:val="00350A37"/>
    <w:rsid w:val="00351521"/>
    <w:rsid w:val="003520A3"/>
    <w:rsid w:val="00352196"/>
    <w:rsid w:val="00353A6F"/>
    <w:rsid w:val="00353EDA"/>
    <w:rsid w:val="0035429B"/>
    <w:rsid w:val="003551F3"/>
    <w:rsid w:val="00355D6F"/>
    <w:rsid w:val="003568E0"/>
    <w:rsid w:val="00356DD3"/>
    <w:rsid w:val="00357069"/>
    <w:rsid w:val="00357338"/>
    <w:rsid w:val="0035747E"/>
    <w:rsid w:val="003579A7"/>
    <w:rsid w:val="003608F0"/>
    <w:rsid w:val="00360933"/>
    <w:rsid w:val="00360AE5"/>
    <w:rsid w:val="00361793"/>
    <w:rsid w:val="00361B27"/>
    <w:rsid w:val="0036206F"/>
    <w:rsid w:val="00363917"/>
    <w:rsid w:val="003645B4"/>
    <w:rsid w:val="00364C6A"/>
    <w:rsid w:val="00364E95"/>
    <w:rsid w:val="003659BD"/>
    <w:rsid w:val="00365E35"/>
    <w:rsid w:val="0036624C"/>
    <w:rsid w:val="00366254"/>
    <w:rsid w:val="003665D1"/>
    <w:rsid w:val="00366D7F"/>
    <w:rsid w:val="003671CD"/>
    <w:rsid w:val="00367D38"/>
    <w:rsid w:val="00370374"/>
    <w:rsid w:val="00371CFC"/>
    <w:rsid w:val="0037237F"/>
    <w:rsid w:val="003724B9"/>
    <w:rsid w:val="003732FF"/>
    <w:rsid w:val="003734AF"/>
    <w:rsid w:val="00373FCF"/>
    <w:rsid w:val="003741F8"/>
    <w:rsid w:val="00374498"/>
    <w:rsid w:val="003745EF"/>
    <w:rsid w:val="003747A1"/>
    <w:rsid w:val="003750B1"/>
    <w:rsid w:val="0037543E"/>
    <w:rsid w:val="00375F66"/>
    <w:rsid w:val="00376403"/>
    <w:rsid w:val="00376560"/>
    <w:rsid w:val="00376586"/>
    <w:rsid w:val="0037713E"/>
    <w:rsid w:val="00377E84"/>
    <w:rsid w:val="003807F1"/>
    <w:rsid w:val="00380B19"/>
    <w:rsid w:val="00381D2F"/>
    <w:rsid w:val="0038254B"/>
    <w:rsid w:val="003838A4"/>
    <w:rsid w:val="003838DD"/>
    <w:rsid w:val="00383BA3"/>
    <w:rsid w:val="003844E8"/>
    <w:rsid w:val="00385FF0"/>
    <w:rsid w:val="0038666D"/>
    <w:rsid w:val="00386CCF"/>
    <w:rsid w:val="003909A6"/>
    <w:rsid w:val="00390EB5"/>
    <w:rsid w:val="003912CD"/>
    <w:rsid w:val="00391692"/>
    <w:rsid w:val="00391EB3"/>
    <w:rsid w:val="0039261B"/>
    <w:rsid w:val="00392A14"/>
    <w:rsid w:val="00392A57"/>
    <w:rsid w:val="00392D16"/>
    <w:rsid w:val="003932E7"/>
    <w:rsid w:val="003932FA"/>
    <w:rsid w:val="0039473B"/>
    <w:rsid w:val="00394BCF"/>
    <w:rsid w:val="00394D35"/>
    <w:rsid w:val="00394D9F"/>
    <w:rsid w:val="00395036"/>
    <w:rsid w:val="003950DB"/>
    <w:rsid w:val="00395522"/>
    <w:rsid w:val="00396493"/>
    <w:rsid w:val="003976F0"/>
    <w:rsid w:val="003977D0"/>
    <w:rsid w:val="00397C01"/>
    <w:rsid w:val="00397E9B"/>
    <w:rsid w:val="003A1ECD"/>
    <w:rsid w:val="003A22F9"/>
    <w:rsid w:val="003A24A9"/>
    <w:rsid w:val="003A29F8"/>
    <w:rsid w:val="003A2E56"/>
    <w:rsid w:val="003A311F"/>
    <w:rsid w:val="003A3F13"/>
    <w:rsid w:val="003A478F"/>
    <w:rsid w:val="003A5AD2"/>
    <w:rsid w:val="003A60F2"/>
    <w:rsid w:val="003A6AC3"/>
    <w:rsid w:val="003A6BEE"/>
    <w:rsid w:val="003A7356"/>
    <w:rsid w:val="003A7A33"/>
    <w:rsid w:val="003A7D7E"/>
    <w:rsid w:val="003B01C5"/>
    <w:rsid w:val="003B037A"/>
    <w:rsid w:val="003B0E8A"/>
    <w:rsid w:val="003B0EC0"/>
    <w:rsid w:val="003B120F"/>
    <w:rsid w:val="003B1887"/>
    <w:rsid w:val="003B24A0"/>
    <w:rsid w:val="003B2A7E"/>
    <w:rsid w:val="003B3249"/>
    <w:rsid w:val="003B3F96"/>
    <w:rsid w:val="003B4201"/>
    <w:rsid w:val="003B42B4"/>
    <w:rsid w:val="003B4416"/>
    <w:rsid w:val="003B4BD9"/>
    <w:rsid w:val="003B4CBD"/>
    <w:rsid w:val="003B4D58"/>
    <w:rsid w:val="003B4DE0"/>
    <w:rsid w:val="003B5EC5"/>
    <w:rsid w:val="003B612B"/>
    <w:rsid w:val="003B61DD"/>
    <w:rsid w:val="003B62D3"/>
    <w:rsid w:val="003B6917"/>
    <w:rsid w:val="003B6943"/>
    <w:rsid w:val="003B6A56"/>
    <w:rsid w:val="003B6B1D"/>
    <w:rsid w:val="003B6FE4"/>
    <w:rsid w:val="003B70DD"/>
    <w:rsid w:val="003B71D8"/>
    <w:rsid w:val="003B7406"/>
    <w:rsid w:val="003B7525"/>
    <w:rsid w:val="003B7873"/>
    <w:rsid w:val="003B7AB2"/>
    <w:rsid w:val="003C001F"/>
    <w:rsid w:val="003C0AB8"/>
    <w:rsid w:val="003C0B5F"/>
    <w:rsid w:val="003C118D"/>
    <w:rsid w:val="003C16EC"/>
    <w:rsid w:val="003C1BB1"/>
    <w:rsid w:val="003C1E67"/>
    <w:rsid w:val="003C2254"/>
    <w:rsid w:val="003C22EF"/>
    <w:rsid w:val="003C3094"/>
    <w:rsid w:val="003C3AC2"/>
    <w:rsid w:val="003C42A0"/>
    <w:rsid w:val="003C4468"/>
    <w:rsid w:val="003C4641"/>
    <w:rsid w:val="003C4E96"/>
    <w:rsid w:val="003C5129"/>
    <w:rsid w:val="003C6E11"/>
    <w:rsid w:val="003C6EFE"/>
    <w:rsid w:val="003C73AD"/>
    <w:rsid w:val="003D0091"/>
    <w:rsid w:val="003D0333"/>
    <w:rsid w:val="003D1000"/>
    <w:rsid w:val="003D107C"/>
    <w:rsid w:val="003D1147"/>
    <w:rsid w:val="003D2A09"/>
    <w:rsid w:val="003D3232"/>
    <w:rsid w:val="003D3BEE"/>
    <w:rsid w:val="003D434C"/>
    <w:rsid w:val="003D5ED2"/>
    <w:rsid w:val="003D606D"/>
    <w:rsid w:val="003D62CD"/>
    <w:rsid w:val="003D68D3"/>
    <w:rsid w:val="003D762A"/>
    <w:rsid w:val="003D7FF6"/>
    <w:rsid w:val="003E0462"/>
    <w:rsid w:val="003E05C4"/>
    <w:rsid w:val="003E0A2E"/>
    <w:rsid w:val="003E113F"/>
    <w:rsid w:val="003E1D45"/>
    <w:rsid w:val="003E1EBA"/>
    <w:rsid w:val="003E2AF8"/>
    <w:rsid w:val="003E2EC0"/>
    <w:rsid w:val="003E385A"/>
    <w:rsid w:val="003E710C"/>
    <w:rsid w:val="003F018B"/>
    <w:rsid w:val="003F0F22"/>
    <w:rsid w:val="003F1B8B"/>
    <w:rsid w:val="003F1FC8"/>
    <w:rsid w:val="003F20B1"/>
    <w:rsid w:val="003F3F0B"/>
    <w:rsid w:val="003F4186"/>
    <w:rsid w:val="003F5B5E"/>
    <w:rsid w:val="003F5F6C"/>
    <w:rsid w:val="003F62F1"/>
    <w:rsid w:val="003F6698"/>
    <w:rsid w:val="003F6D48"/>
    <w:rsid w:val="003F6FE3"/>
    <w:rsid w:val="003F7F21"/>
    <w:rsid w:val="00401537"/>
    <w:rsid w:val="00401A45"/>
    <w:rsid w:val="00401E9D"/>
    <w:rsid w:val="00402206"/>
    <w:rsid w:val="004028D5"/>
    <w:rsid w:val="004033F6"/>
    <w:rsid w:val="00403A51"/>
    <w:rsid w:val="00403D49"/>
    <w:rsid w:val="00403DB4"/>
    <w:rsid w:val="0040406E"/>
    <w:rsid w:val="00404209"/>
    <w:rsid w:val="00404371"/>
    <w:rsid w:val="004043C0"/>
    <w:rsid w:val="00404456"/>
    <w:rsid w:val="00404B66"/>
    <w:rsid w:val="00404B69"/>
    <w:rsid w:val="0040502F"/>
    <w:rsid w:val="00405A76"/>
    <w:rsid w:val="00406F46"/>
    <w:rsid w:val="00407134"/>
    <w:rsid w:val="0040727A"/>
    <w:rsid w:val="00407B72"/>
    <w:rsid w:val="0041176D"/>
    <w:rsid w:val="0041289E"/>
    <w:rsid w:val="00412C77"/>
    <w:rsid w:val="00413BC0"/>
    <w:rsid w:val="00413C5A"/>
    <w:rsid w:val="00414C89"/>
    <w:rsid w:val="00414D1E"/>
    <w:rsid w:val="004155F3"/>
    <w:rsid w:val="0041581F"/>
    <w:rsid w:val="00415996"/>
    <w:rsid w:val="00415D2D"/>
    <w:rsid w:val="004164EE"/>
    <w:rsid w:val="00416CEC"/>
    <w:rsid w:val="00417EAD"/>
    <w:rsid w:val="00420BBD"/>
    <w:rsid w:val="00420C36"/>
    <w:rsid w:val="00420F50"/>
    <w:rsid w:val="00421A9B"/>
    <w:rsid w:val="00423D77"/>
    <w:rsid w:val="00425A7E"/>
    <w:rsid w:val="00425DE1"/>
    <w:rsid w:val="004263A5"/>
    <w:rsid w:val="00426B6D"/>
    <w:rsid w:val="0042768E"/>
    <w:rsid w:val="00427EA9"/>
    <w:rsid w:val="0043073D"/>
    <w:rsid w:val="004313C8"/>
    <w:rsid w:val="004316B8"/>
    <w:rsid w:val="0043255B"/>
    <w:rsid w:val="0043262A"/>
    <w:rsid w:val="00432835"/>
    <w:rsid w:val="00433007"/>
    <w:rsid w:val="00433841"/>
    <w:rsid w:val="0043384B"/>
    <w:rsid w:val="00433DF4"/>
    <w:rsid w:val="00433FB7"/>
    <w:rsid w:val="00434041"/>
    <w:rsid w:val="00434578"/>
    <w:rsid w:val="00435056"/>
    <w:rsid w:val="0043510E"/>
    <w:rsid w:val="004353A3"/>
    <w:rsid w:val="00435CF6"/>
    <w:rsid w:val="00436207"/>
    <w:rsid w:val="004371CF"/>
    <w:rsid w:val="004376A0"/>
    <w:rsid w:val="0044065E"/>
    <w:rsid w:val="00440676"/>
    <w:rsid w:val="0044076F"/>
    <w:rsid w:val="00440815"/>
    <w:rsid w:val="004408B1"/>
    <w:rsid w:val="00441552"/>
    <w:rsid w:val="004415CF"/>
    <w:rsid w:val="0044178A"/>
    <w:rsid w:val="00441C5C"/>
    <w:rsid w:val="0044280D"/>
    <w:rsid w:val="00442DC8"/>
    <w:rsid w:val="00443847"/>
    <w:rsid w:val="0044494F"/>
    <w:rsid w:val="00444DA2"/>
    <w:rsid w:val="0044638E"/>
    <w:rsid w:val="004465E0"/>
    <w:rsid w:val="004468B1"/>
    <w:rsid w:val="00446E31"/>
    <w:rsid w:val="004500CE"/>
    <w:rsid w:val="004500FB"/>
    <w:rsid w:val="00450213"/>
    <w:rsid w:val="004502D3"/>
    <w:rsid w:val="004509BC"/>
    <w:rsid w:val="00450BBC"/>
    <w:rsid w:val="00451224"/>
    <w:rsid w:val="004514AD"/>
    <w:rsid w:val="00452949"/>
    <w:rsid w:val="004533D0"/>
    <w:rsid w:val="0045478B"/>
    <w:rsid w:val="00454969"/>
    <w:rsid w:val="00454A13"/>
    <w:rsid w:val="00454DBF"/>
    <w:rsid w:val="00454F84"/>
    <w:rsid w:val="00455837"/>
    <w:rsid w:val="00456BFF"/>
    <w:rsid w:val="004573C4"/>
    <w:rsid w:val="004574F6"/>
    <w:rsid w:val="00457A76"/>
    <w:rsid w:val="0046049F"/>
    <w:rsid w:val="00460632"/>
    <w:rsid w:val="00461100"/>
    <w:rsid w:val="0046168C"/>
    <w:rsid w:val="00461751"/>
    <w:rsid w:val="00462645"/>
    <w:rsid w:val="0046354D"/>
    <w:rsid w:val="0046357B"/>
    <w:rsid w:val="004635ED"/>
    <w:rsid w:val="00463C2A"/>
    <w:rsid w:val="00463E00"/>
    <w:rsid w:val="0046403F"/>
    <w:rsid w:val="004657E6"/>
    <w:rsid w:val="004667E2"/>
    <w:rsid w:val="00466A12"/>
    <w:rsid w:val="0046714E"/>
    <w:rsid w:val="00467889"/>
    <w:rsid w:val="00467C4B"/>
    <w:rsid w:val="00467FF1"/>
    <w:rsid w:val="00470630"/>
    <w:rsid w:val="00470644"/>
    <w:rsid w:val="00470773"/>
    <w:rsid w:val="00470946"/>
    <w:rsid w:val="00470B21"/>
    <w:rsid w:val="00470C99"/>
    <w:rsid w:val="0047168B"/>
    <w:rsid w:val="004717A5"/>
    <w:rsid w:val="00471DD0"/>
    <w:rsid w:val="00472703"/>
    <w:rsid w:val="00472E53"/>
    <w:rsid w:val="00472F47"/>
    <w:rsid w:val="00473242"/>
    <w:rsid w:val="00473B12"/>
    <w:rsid w:val="00473C59"/>
    <w:rsid w:val="00473C91"/>
    <w:rsid w:val="00474019"/>
    <w:rsid w:val="004749AA"/>
    <w:rsid w:val="00474B1F"/>
    <w:rsid w:val="00474E15"/>
    <w:rsid w:val="00474EBF"/>
    <w:rsid w:val="00475F0A"/>
    <w:rsid w:val="0047666A"/>
    <w:rsid w:val="00476AA1"/>
    <w:rsid w:val="004776EC"/>
    <w:rsid w:val="00480707"/>
    <w:rsid w:val="004809EE"/>
    <w:rsid w:val="00480BBC"/>
    <w:rsid w:val="00480C2D"/>
    <w:rsid w:val="00480DD5"/>
    <w:rsid w:val="00481187"/>
    <w:rsid w:val="0048128F"/>
    <w:rsid w:val="004818E1"/>
    <w:rsid w:val="00481923"/>
    <w:rsid w:val="0048209A"/>
    <w:rsid w:val="0048211A"/>
    <w:rsid w:val="0048219A"/>
    <w:rsid w:val="004821AA"/>
    <w:rsid w:val="004827AC"/>
    <w:rsid w:val="00483BC3"/>
    <w:rsid w:val="00483D66"/>
    <w:rsid w:val="0048438B"/>
    <w:rsid w:val="00485658"/>
    <w:rsid w:val="00485E21"/>
    <w:rsid w:val="00485FBF"/>
    <w:rsid w:val="00486950"/>
    <w:rsid w:val="00486B69"/>
    <w:rsid w:val="0048713E"/>
    <w:rsid w:val="0048715E"/>
    <w:rsid w:val="00487F5B"/>
    <w:rsid w:val="0049058E"/>
    <w:rsid w:val="00490EBD"/>
    <w:rsid w:val="004910CD"/>
    <w:rsid w:val="004912E4"/>
    <w:rsid w:val="00491DAC"/>
    <w:rsid w:val="004926B2"/>
    <w:rsid w:val="00492D9D"/>
    <w:rsid w:val="004933B3"/>
    <w:rsid w:val="004935B2"/>
    <w:rsid w:val="004937E3"/>
    <w:rsid w:val="00493DE5"/>
    <w:rsid w:val="00494A53"/>
    <w:rsid w:val="00495382"/>
    <w:rsid w:val="004954F3"/>
    <w:rsid w:val="004955F9"/>
    <w:rsid w:val="00495791"/>
    <w:rsid w:val="00495FE7"/>
    <w:rsid w:val="0049689C"/>
    <w:rsid w:val="00496E28"/>
    <w:rsid w:val="0049709A"/>
    <w:rsid w:val="00497933"/>
    <w:rsid w:val="004A03E7"/>
    <w:rsid w:val="004A0B6E"/>
    <w:rsid w:val="004A24AB"/>
    <w:rsid w:val="004A3765"/>
    <w:rsid w:val="004A3A08"/>
    <w:rsid w:val="004A405C"/>
    <w:rsid w:val="004A40C5"/>
    <w:rsid w:val="004A41D4"/>
    <w:rsid w:val="004A41F8"/>
    <w:rsid w:val="004A4DC7"/>
    <w:rsid w:val="004A5099"/>
    <w:rsid w:val="004A5188"/>
    <w:rsid w:val="004A56B4"/>
    <w:rsid w:val="004A5C8F"/>
    <w:rsid w:val="004A6290"/>
    <w:rsid w:val="004A6F5F"/>
    <w:rsid w:val="004A72D4"/>
    <w:rsid w:val="004B1401"/>
    <w:rsid w:val="004B25B3"/>
    <w:rsid w:val="004B2B34"/>
    <w:rsid w:val="004B306C"/>
    <w:rsid w:val="004B30AB"/>
    <w:rsid w:val="004B37B2"/>
    <w:rsid w:val="004B538A"/>
    <w:rsid w:val="004B5D92"/>
    <w:rsid w:val="004B5EB7"/>
    <w:rsid w:val="004B6288"/>
    <w:rsid w:val="004B63BF"/>
    <w:rsid w:val="004B66EF"/>
    <w:rsid w:val="004B6A2B"/>
    <w:rsid w:val="004B6A9D"/>
    <w:rsid w:val="004B7A06"/>
    <w:rsid w:val="004B7B9E"/>
    <w:rsid w:val="004C0625"/>
    <w:rsid w:val="004C0A9A"/>
    <w:rsid w:val="004C191A"/>
    <w:rsid w:val="004C21BA"/>
    <w:rsid w:val="004C2358"/>
    <w:rsid w:val="004C2BB0"/>
    <w:rsid w:val="004C2C8E"/>
    <w:rsid w:val="004C2F9B"/>
    <w:rsid w:val="004C3CA3"/>
    <w:rsid w:val="004C47C9"/>
    <w:rsid w:val="004C4E94"/>
    <w:rsid w:val="004C5574"/>
    <w:rsid w:val="004C6003"/>
    <w:rsid w:val="004C670E"/>
    <w:rsid w:val="004D0B53"/>
    <w:rsid w:val="004D172A"/>
    <w:rsid w:val="004D1C0E"/>
    <w:rsid w:val="004D1CA2"/>
    <w:rsid w:val="004D1D8A"/>
    <w:rsid w:val="004D1E85"/>
    <w:rsid w:val="004D32F3"/>
    <w:rsid w:val="004D3615"/>
    <w:rsid w:val="004D3785"/>
    <w:rsid w:val="004D3864"/>
    <w:rsid w:val="004D45D0"/>
    <w:rsid w:val="004D59CD"/>
    <w:rsid w:val="004D667A"/>
    <w:rsid w:val="004D6E2A"/>
    <w:rsid w:val="004D7114"/>
    <w:rsid w:val="004D744D"/>
    <w:rsid w:val="004D7571"/>
    <w:rsid w:val="004D78FF"/>
    <w:rsid w:val="004D7B4E"/>
    <w:rsid w:val="004E04DB"/>
    <w:rsid w:val="004E078F"/>
    <w:rsid w:val="004E092F"/>
    <w:rsid w:val="004E1D6C"/>
    <w:rsid w:val="004E2044"/>
    <w:rsid w:val="004E21E4"/>
    <w:rsid w:val="004E24DC"/>
    <w:rsid w:val="004E2CED"/>
    <w:rsid w:val="004E3039"/>
    <w:rsid w:val="004E3B03"/>
    <w:rsid w:val="004E3FE3"/>
    <w:rsid w:val="004E4264"/>
    <w:rsid w:val="004E497E"/>
    <w:rsid w:val="004E5579"/>
    <w:rsid w:val="004E6F7F"/>
    <w:rsid w:val="004E7EFC"/>
    <w:rsid w:val="004F02CB"/>
    <w:rsid w:val="004F0696"/>
    <w:rsid w:val="004F0DFF"/>
    <w:rsid w:val="004F101B"/>
    <w:rsid w:val="004F22DB"/>
    <w:rsid w:val="004F31AA"/>
    <w:rsid w:val="004F4229"/>
    <w:rsid w:val="004F439E"/>
    <w:rsid w:val="004F45D7"/>
    <w:rsid w:val="004F4AD8"/>
    <w:rsid w:val="004F4C07"/>
    <w:rsid w:val="004F52E1"/>
    <w:rsid w:val="004F5373"/>
    <w:rsid w:val="004F54B1"/>
    <w:rsid w:val="004F60D0"/>
    <w:rsid w:val="004F6BE8"/>
    <w:rsid w:val="004F6D8E"/>
    <w:rsid w:val="004F72DE"/>
    <w:rsid w:val="004F73B7"/>
    <w:rsid w:val="004F73EE"/>
    <w:rsid w:val="004F7C6C"/>
    <w:rsid w:val="005004F0"/>
    <w:rsid w:val="00500834"/>
    <w:rsid w:val="00500DBB"/>
    <w:rsid w:val="00501265"/>
    <w:rsid w:val="0050243C"/>
    <w:rsid w:val="0050264C"/>
    <w:rsid w:val="00502950"/>
    <w:rsid w:val="00502BDC"/>
    <w:rsid w:val="005038DE"/>
    <w:rsid w:val="00504184"/>
    <w:rsid w:val="00504B55"/>
    <w:rsid w:val="00504F26"/>
    <w:rsid w:val="00505129"/>
    <w:rsid w:val="00505141"/>
    <w:rsid w:val="0050527C"/>
    <w:rsid w:val="00505967"/>
    <w:rsid w:val="00505C7B"/>
    <w:rsid w:val="00505D12"/>
    <w:rsid w:val="00506373"/>
    <w:rsid w:val="00506517"/>
    <w:rsid w:val="005067C3"/>
    <w:rsid w:val="005069F4"/>
    <w:rsid w:val="00506D80"/>
    <w:rsid w:val="00507215"/>
    <w:rsid w:val="00507B0E"/>
    <w:rsid w:val="00507E29"/>
    <w:rsid w:val="00510130"/>
    <w:rsid w:val="005103CF"/>
    <w:rsid w:val="0051060A"/>
    <w:rsid w:val="00510AA6"/>
    <w:rsid w:val="00510CA3"/>
    <w:rsid w:val="005110FD"/>
    <w:rsid w:val="00511E12"/>
    <w:rsid w:val="00511FFE"/>
    <w:rsid w:val="005120B9"/>
    <w:rsid w:val="0051256E"/>
    <w:rsid w:val="00512D32"/>
    <w:rsid w:val="00513294"/>
    <w:rsid w:val="00513401"/>
    <w:rsid w:val="00513911"/>
    <w:rsid w:val="00513CC0"/>
    <w:rsid w:val="005144A1"/>
    <w:rsid w:val="00515F15"/>
    <w:rsid w:val="00516D15"/>
    <w:rsid w:val="00520223"/>
    <w:rsid w:val="00520538"/>
    <w:rsid w:val="00520633"/>
    <w:rsid w:val="00520872"/>
    <w:rsid w:val="00522177"/>
    <w:rsid w:val="005226C0"/>
    <w:rsid w:val="00522C26"/>
    <w:rsid w:val="00523F7A"/>
    <w:rsid w:val="005241C9"/>
    <w:rsid w:val="005244C5"/>
    <w:rsid w:val="005248A8"/>
    <w:rsid w:val="005251B5"/>
    <w:rsid w:val="00525B7E"/>
    <w:rsid w:val="00526F3C"/>
    <w:rsid w:val="005273C1"/>
    <w:rsid w:val="00527DA9"/>
    <w:rsid w:val="00527E22"/>
    <w:rsid w:val="005303EC"/>
    <w:rsid w:val="005307C9"/>
    <w:rsid w:val="0053082D"/>
    <w:rsid w:val="00530A0A"/>
    <w:rsid w:val="00530E1C"/>
    <w:rsid w:val="00530F60"/>
    <w:rsid w:val="0053116D"/>
    <w:rsid w:val="00531335"/>
    <w:rsid w:val="00531DCA"/>
    <w:rsid w:val="0053220F"/>
    <w:rsid w:val="0053270A"/>
    <w:rsid w:val="00532EC4"/>
    <w:rsid w:val="005330C6"/>
    <w:rsid w:val="005330CE"/>
    <w:rsid w:val="00535B87"/>
    <w:rsid w:val="00535C96"/>
    <w:rsid w:val="00536004"/>
    <w:rsid w:val="0053647D"/>
    <w:rsid w:val="005367F2"/>
    <w:rsid w:val="00536AE9"/>
    <w:rsid w:val="00536D41"/>
    <w:rsid w:val="00540488"/>
    <w:rsid w:val="005404B6"/>
    <w:rsid w:val="0054093F"/>
    <w:rsid w:val="00540BA7"/>
    <w:rsid w:val="00540DA5"/>
    <w:rsid w:val="00540F88"/>
    <w:rsid w:val="00541101"/>
    <w:rsid w:val="0054206D"/>
    <w:rsid w:val="0054296A"/>
    <w:rsid w:val="00542A3E"/>
    <w:rsid w:val="00542BB7"/>
    <w:rsid w:val="00543BEC"/>
    <w:rsid w:val="005445E7"/>
    <w:rsid w:val="00544714"/>
    <w:rsid w:val="00544988"/>
    <w:rsid w:val="00544DBB"/>
    <w:rsid w:val="00544F96"/>
    <w:rsid w:val="0054510F"/>
    <w:rsid w:val="0054516E"/>
    <w:rsid w:val="0054543C"/>
    <w:rsid w:val="00545535"/>
    <w:rsid w:val="00546963"/>
    <w:rsid w:val="00546ADB"/>
    <w:rsid w:val="00547F62"/>
    <w:rsid w:val="00547F92"/>
    <w:rsid w:val="00550307"/>
    <w:rsid w:val="005518A0"/>
    <w:rsid w:val="00551C47"/>
    <w:rsid w:val="00551C48"/>
    <w:rsid w:val="00551F99"/>
    <w:rsid w:val="00551F9C"/>
    <w:rsid w:val="00552CC4"/>
    <w:rsid w:val="00553990"/>
    <w:rsid w:val="005545A5"/>
    <w:rsid w:val="00554A21"/>
    <w:rsid w:val="00554CEC"/>
    <w:rsid w:val="00555012"/>
    <w:rsid w:val="00555112"/>
    <w:rsid w:val="005558DC"/>
    <w:rsid w:val="00555A27"/>
    <w:rsid w:val="00556019"/>
    <w:rsid w:val="005567FA"/>
    <w:rsid w:val="0055702D"/>
    <w:rsid w:val="005573E5"/>
    <w:rsid w:val="00557E42"/>
    <w:rsid w:val="00560005"/>
    <w:rsid w:val="00560098"/>
    <w:rsid w:val="0056074F"/>
    <w:rsid w:val="00560C7C"/>
    <w:rsid w:val="00560EB0"/>
    <w:rsid w:val="00561131"/>
    <w:rsid w:val="00561261"/>
    <w:rsid w:val="00561EE9"/>
    <w:rsid w:val="0056208B"/>
    <w:rsid w:val="0056248C"/>
    <w:rsid w:val="005624FE"/>
    <w:rsid w:val="005628D0"/>
    <w:rsid w:val="00562F9D"/>
    <w:rsid w:val="00563029"/>
    <w:rsid w:val="00563242"/>
    <w:rsid w:val="0056330A"/>
    <w:rsid w:val="00563621"/>
    <w:rsid w:val="005641D8"/>
    <w:rsid w:val="00564C71"/>
    <w:rsid w:val="00564E19"/>
    <w:rsid w:val="00566B92"/>
    <w:rsid w:val="00567140"/>
    <w:rsid w:val="00567408"/>
    <w:rsid w:val="00567CD2"/>
    <w:rsid w:val="00570731"/>
    <w:rsid w:val="005733A9"/>
    <w:rsid w:val="00573674"/>
    <w:rsid w:val="00574034"/>
    <w:rsid w:val="005749A6"/>
    <w:rsid w:val="00574E54"/>
    <w:rsid w:val="005779A7"/>
    <w:rsid w:val="00577AD6"/>
    <w:rsid w:val="00577FB8"/>
    <w:rsid w:val="00580267"/>
    <w:rsid w:val="0058041F"/>
    <w:rsid w:val="0058048B"/>
    <w:rsid w:val="00580568"/>
    <w:rsid w:val="00580940"/>
    <w:rsid w:val="00580DF1"/>
    <w:rsid w:val="0058137F"/>
    <w:rsid w:val="005813B4"/>
    <w:rsid w:val="0058165D"/>
    <w:rsid w:val="005817FE"/>
    <w:rsid w:val="00582012"/>
    <w:rsid w:val="00582D6E"/>
    <w:rsid w:val="00582F14"/>
    <w:rsid w:val="005835E5"/>
    <w:rsid w:val="00583702"/>
    <w:rsid w:val="00583F46"/>
    <w:rsid w:val="00584037"/>
    <w:rsid w:val="00584A3D"/>
    <w:rsid w:val="00585118"/>
    <w:rsid w:val="0058625A"/>
    <w:rsid w:val="0058658A"/>
    <w:rsid w:val="00586889"/>
    <w:rsid w:val="0058690D"/>
    <w:rsid w:val="00586D34"/>
    <w:rsid w:val="00586DF7"/>
    <w:rsid w:val="0058711E"/>
    <w:rsid w:val="00590467"/>
    <w:rsid w:val="00590593"/>
    <w:rsid w:val="005905BC"/>
    <w:rsid w:val="005905F8"/>
    <w:rsid w:val="00590808"/>
    <w:rsid w:val="00590896"/>
    <w:rsid w:val="00590ACE"/>
    <w:rsid w:val="00590E07"/>
    <w:rsid w:val="00590E44"/>
    <w:rsid w:val="00591169"/>
    <w:rsid w:val="0059127E"/>
    <w:rsid w:val="00591429"/>
    <w:rsid w:val="00593421"/>
    <w:rsid w:val="00595436"/>
    <w:rsid w:val="00595AC7"/>
    <w:rsid w:val="00596F5C"/>
    <w:rsid w:val="005979D4"/>
    <w:rsid w:val="005979F4"/>
    <w:rsid w:val="005A005A"/>
    <w:rsid w:val="005A0435"/>
    <w:rsid w:val="005A0A6D"/>
    <w:rsid w:val="005A0D9E"/>
    <w:rsid w:val="005A0F6F"/>
    <w:rsid w:val="005A0FAD"/>
    <w:rsid w:val="005A174F"/>
    <w:rsid w:val="005A1890"/>
    <w:rsid w:val="005A1C3B"/>
    <w:rsid w:val="005A2164"/>
    <w:rsid w:val="005A2A8B"/>
    <w:rsid w:val="005A3FB1"/>
    <w:rsid w:val="005A4215"/>
    <w:rsid w:val="005A4773"/>
    <w:rsid w:val="005A4C34"/>
    <w:rsid w:val="005A4DA9"/>
    <w:rsid w:val="005A4DCA"/>
    <w:rsid w:val="005A4F7C"/>
    <w:rsid w:val="005A50DF"/>
    <w:rsid w:val="005A5A42"/>
    <w:rsid w:val="005A5A75"/>
    <w:rsid w:val="005A634E"/>
    <w:rsid w:val="005A71ED"/>
    <w:rsid w:val="005A72B1"/>
    <w:rsid w:val="005B0027"/>
    <w:rsid w:val="005B0414"/>
    <w:rsid w:val="005B0444"/>
    <w:rsid w:val="005B08E2"/>
    <w:rsid w:val="005B0B53"/>
    <w:rsid w:val="005B15A4"/>
    <w:rsid w:val="005B26AC"/>
    <w:rsid w:val="005B2F0F"/>
    <w:rsid w:val="005B3AA9"/>
    <w:rsid w:val="005B3CD6"/>
    <w:rsid w:val="005B3F97"/>
    <w:rsid w:val="005B494E"/>
    <w:rsid w:val="005B49AB"/>
    <w:rsid w:val="005B4CF5"/>
    <w:rsid w:val="005B4DCF"/>
    <w:rsid w:val="005B5110"/>
    <w:rsid w:val="005B51C0"/>
    <w:rsid w:val="005B537E"/>
    <w:rsid w:val="005B547E"/>
    <w:rsid w:val="005B54F9"/>
    <w:rsid w:val="005B5C6C"/>
    <w:rsid w:val="005B5FDC"/>
    <w:rsid w:val="005B61D0"/>
    <w:rsid w:val="005B6ABC"/>
    <w:rsid w:val="005B6B1E"/>
    <w:rsid w:val="005B74A4"/>
    <w:rsid w:val="005B76B1"/>
    <w:rsid w:val="005B7818"/>
    <w:rsid w:val="005B79AA"/>
    <w:rsid w:val="005B7DFB"/>
    <w:rsid w:val="005C0809"/>
    <w:rsid w:val="005C1281"/>
    <w:rsid w:val="005C13DB"/>
    <w:rsid w:val="005C1733"/>
    <w:rsid w:val="005C2283"/>
    <w:rsid w:val="005C272E"/>
    <w:rsid w:val="005C2957"/>
    <w:rsid w:val="005C2EE6"/>
    <w:rsid w:val="005C3D36"/>
    <w:rsid w:val="005C46E7"/>
    <w:rsid w:val="005C47A0"/>
    <w:rsid w:val="005C4A70"/>
    <w:rsid w:val="005C4BCC"/>
    <w:rsid w:val="005C50B1"/>
    <w:rsid w:val="005C5123"/>
    <w:rsid w:val="005C5806"/>
    <w:rsid w:val="005C6ECA"/>
    <w:rsid w:val="005C70A2"/>
    <w:rsid w:val="005C730E"/>
    <w:rsid w:val="005C7483"/>
    <w:rsid w:val="005C78BE"/>
    <w:rsid w:val="005C7E81"/>
    <w:rsid w:val="005C7FF8"/>
    <w:rsid w:val="005D02E1"/>
    <w:rsid w:val="005D055E"/>
    <w:rsid w:val="005D0C1B"/>
    <w:rsid w:val="005D0C4B"/>
    <w:rsid w:val="005D14DF"/>
    <w:rsid w:val="005D16AD"/>
    <w:rsid w:val="005D218A"/>
    <w:rsid w:val="005D3732"/>
    <w:rsid w:val="005D384E"/>
    <w:rsid w:val="005D3A72"/>
    <w:rsid w:val="005D478B"/>
    <w:rsid w:val="005D4B18"/>
    <w:rsid w:val="005D4CDA"/>
    <w:rsid w:val="005D5022"/>
    <w:rsid w:val="005D55C0"/>
    <w:rsid w:val="005D569C"/>
    <w:rsid w:val="005D62DC"/>
    <w:rsid w:val="005D661B"/>
    <w:rsid w:val="005D6660"/>
    <w:rsid w:val="005D6B16"/>
    <w:rsid w:val="005D6D32"/>
    <w:rsid w:val="005D714B"/>
    <w:rsid w:val="005D7222"/>
    <w:rsid w:val="005D73DA"/>
    <w:rsid w:val="005D758F"/>
    <w:rsid w:val="005D7746"/>
    <w:rsid w:val="005D7884"/>
    <w:rsid w:val="005D797B"/>
    <w:rsid w:val="005D7BD7"/>
    <w:rsid w:val="005D7E8F"/>
    <w:rsid w:val="005E047A"/>
    <w:rsid w:val="005E123E"/>
    <w:rsid w:val="005E12AF"/>
    <w:rsid w:val="005E1EDD"/>
    <w:rsid w:val="005E27B1"/>
    <w:rsid w:val="005E2BD3"/>
    <w:rsid w:val="005E2FEA"/>
    <w:rsid w:val="005E30E0"/>
    <w:rsid w:val="005E33E7"/>
    <w:rsid w:val="005E393F"/>
    <w:rsid w:val="005E3D8C"/>
    <w:rsid w:val="005E4D11"/>
    <w:rsid w:val="005E5335"/>
    <w:rsid w:val="005E5E0E"/>
    <w:rsid w:val="005E5EBE"/>
    <w:rsid w:val="005E6366"/>
    <w:rsid w:val="005E65F7"/>
    <w:rsid w:val="005E732B"/>
    <w:rsid w:val="005E7E0C"/>
    <w:rsid w:val="005E7FC1"/>
    <w:rsid w:val="005F02C4"/>
    <w:rsid w:val="005F0EE8"/>
    <w:rsid w:val="005F1537"/>
    <w:rsid w:val="005F1DCA"/>
    <w:rsid w:val="005F27E6"/>
    <w:rsid w:val="005F389B"/>
    <w:rsid w:val="005F3D0D"/>
    <w:rsid w:val="005F467D"/>
    <w:rsid w:val="005F4E5A"/>
    <w:rsid w:val="005F4FBE"/>
    <w:rsid w:val="005F5045"/>
    <w:rsid w:val="005F572B"/>
    <w:rsid w:val="005F5C06"/>
    <w:rsid w:val="005F5C82"/>
    <w:rsid w:val="005F5C8D"/>
    <w:rsid w:val="005F5D0F"/>
    <w:rsid w:val="005F5F4A"/>
    <w:rsid w:val="005F7938"/>
    <w:rsid w:val="00600350"/>
    <w:rsid w:val="0060069A"/>
    <w:rsid w:val="00600E96"/>
    <w:rsid w:val="0060144B"/>
    <w:rsid w:val="00602859"/>
    <w:rsid w:val="00602872"/>
    <w:rsid w:val="00602ABF"/>
    <w:rsid w:val="00602D67"/>
    <w:rsid w:val="00602E60"/>
    <w:rsid w:val="00603172"/>
    <w:rsid w:val="0060412D"/>
    <w:rsid w:val="006049AF"/>
    <w:rsid w:val="00604E19"/>
    <w:rsid w:val="00605538"/>
    <w:rsid w:val="00605752"/>
    <w:rsid w:val="00605D53"/>
    <w:rsid w:val="00606061"/>
    <w:rsid w:val="00606D5E"/>
    <w:rsid w:val="0060733C"/>
    <w:rsid w:val="0060753F"/>
    <w:rsid w:val="0060776E"/>
    <w:rsid w:val="0061043F"/>
    <w:rsid w:val="006110C7"/>
    <w:rsid w:val="006112FA"/>
    <w:rsid w:val="0061262F"/>
    <w:rsid w:val="006133AD"/>
    <w:rsid w:val="00613553"/>
    <w:rsid w:val="006138A6"/>
    <w:rsid w:val="006140B9"/>
    <w:rsid w:val="00614531"/>
    <w:rsid w:val="00614857"/>
    <w:rsid w:val="006157B5"/>
    <w:rsid w:val="00615EED"/>
    <w:rsid w:val="006166D8"/>
    <w:rsid w:val="00616C5D"/>
    <w:rsid w:val="0061781C"/>
    <w:rsid w:val="00620745"/>
    <w:rsid w:val="00620FE9"/>
    <w:rsid w:val="00621302"/>
    <w:rsid w:val="006213F5"/>
    <w:rsid w:val="00621452"/>
    <w:rsid w:val="006215D1"/>
    <w:rsid w:val="00621A57"/>
    <w:rsid w:val="00621C84"/>
    <w:rsid w:val="0062297A"/>
    <w:rsid w:val="00622C4E"/>
    <w:rsid w:val="00622FC9"/>
    <w:rsid w:val="00623060"/>
    <w:rsid w:val="006232C3"/>
    <w:rsid w:val="00623322"/>
    <w:rsid w:val="00623B8F"/>
    <w:rsid w:val="00624A97"/>
    <w:rsid w:val="00625300"/>
    <w:rsid w:val="006253CA"/>
    <w:rsid w:val="00625746"/>
    <w:rsid w:val="00625CB2"/>
    <w:rsid w:val="00625DA6"/>
    <w:rsid w:val="00626023"/>
    <w:rsid w:val="006266A9"/>
    <w:rsid w:val="006269CF"/>
    <w:rsid w:val="00627EBA"/>
    <w:rsid w:val="00630212"/>
    <w:rsid w:val="00630891"/>
    <w:rsid w:val="00630F0E"/>
    <w:rsid w:val="00631955"/>
    <w:rsid w:val="00631965"/>
    <w:rsid w:val="00632A53"/>
    <w:rsid w:val="006348D6"/>
    <w:rsid w:val="00634DEC"/>
    <w:rsid w:val="006359BC"/>
    <w:rsid w:val="00635C2D"/>
    <w:rsid w:val="00637021"/>
    <w:rsid w:val="0063777F"/>
    <w:rsid w:val="00637DA6"/>
    <w:rsid w:val="00637DE2"/>
    <w:rsid w:val="0064031B"/>
    <w:rsid w:val="00640CE3"/>
    <w:rsid w:val="006412D3"/>
    <w:rsid w:val="00641EEB"/>
    <w:rsid w:val="0064226E"/>
    <w:rsid w:val="00642D92"/>
    <w:rsid w:val="00643D95"/>
    <w:rsid w:val="00644177"/>
    <w:rsid w:val="00644390"/>
    <w:rsid w:val="006448D3"/>
    <w:rsid w:val="0064493F"/>
    <w:rsid w:val="00645537"/>
    <w:rsid w:val="00645A5D"/>
    <w:rsid w:val="006462D9"/>
    <w:rsid w:val="00646885"/>
    <w:rsid w:val="00646916"/>
    <w:rsid w:val="006470FA"/>
    <w:rsid w:val="00647531"/>
    <w:rsid w:val="00647AE5"/>
    <w:rsid w:val="0065066D"/>
    <w:rsid w:val="006509BA"/>
    <w:rsid w:val="00650B0E"/>
    <w:rsid w:val="00650ECF"/>
    <w:rsid w:val="0065104B"/>
    <w:rsid w:val="0065190B"/>
    <w:rsid w:val="00652EB4"/>
    <w:rsid w:val="006530CE"/>
    <w:rsid w:val="00653104"/>
    <w:rsid w:val="006537B6"/>
    <w:rsid w:val="006551D9"/>
    <w:rsid w:val="0065526F"/>
    <w:rsid w:val="00655B53"/>
    <w:rsid w:val="00656263"/>
    <w:rsid w:val="00656687"/>
    <w:rsid w:val="00656867"/>
    <w:rsid w:val="006569DB"/>
    <w:rsid w:val="00656AB7"/>
    <w:rsid w:val="00657225"/>
    <w:rsid w:val="0065728C"/>
    <w:rsid w:val="00657C91"/>
    <w:rsid w:val="00657E06"/>
    <w:rsid w:val="00660F72"/>
    <w:rsid w:val="00661139"/>
    <w:rsid w:val="006619D5"/>
    <w:rsid w:val="00661B11"/>
    <w:rsid w:val="00661C97"/>
    <w:rsid w:val="00662248"/>
    <w:rsid w:val="006624F5"/>
    <w:rsid w:val="00662EEC"/>
    <w:rsid w:val="00663C7C"/>
    <w:rsid w:val="00663E7E"/>
    <w:rsid w:val="00663F60"/>
    <w:rsid w:val="0066417E"/>
    <w:rsid w:val="006644F1"/>
    <w:rsid w:val="006647A2"/>
    <w:rsid w:val="00664FD8"/>
    <w:rsid w:val="00666182"/>
    <w:rsid w:val="00666603"/>
    <w:rsid w:val="0066674D"/>
    <w:rsid w:val="006667A3"/>
    <w:rsid w:val="006674AA"/>
    <w:rsid w:val="006674D3"/>
    <w:rsid w:val="00671B15"/>
    <w:rsid w:val="006720F9"/>
    <w:rsid w:val="00672392"/>
    <w:rsid w:val="006728FF"/>
    <w:rsid w:val="00673212"/>
    <w:rsid w:val="00673351"/>
    <w:rsid w:val="0067390C"/>
    <w:rsid w:val="00673B01"/>
    <w:rsid w:val="00673E0B"/>
    <w:rsid w:val="00674C55"/>
    <w:rsid w:val="00674C91"/>
    <w:rsid w:val="00674F9C"/>
    <w:rsid w:val="0067529F"/>
    <w:rsid w:val="00676201"/>
    <w:rsid w:val="006767BB"/>
    <w:rsid w:val="00676FE4"/>
    <w:rsid w:val="0067750A"/>
    <w:rsid w:val="00677939"/>
    <w:rsid w:val="0068061D"/>
    <w:rsid w:val="00680626"/>
    <w:rsid w:val="00680FE6"/>
    <w:rsid w:val="006812CD"/>
    <w:rsid w:val="006828E3"/>
    <w:rsid w:val="006844BC"/>
    <w:rsid w:val="00686257"/>
    <w:rsid w:val="0068676C"/>
    <w:rsid w:val="00686CE4"/>
    <w:rsid w:val="00686F07"/>
    <w:rsid w:val="00687B68"/>
    <w:rsid w:val="00690496"/>
    <w:rsid w:val="006908AF"/>
    <w:rsid w:val="00690E58"/>
    <w:rsid w:val="00691F7B"/>
    <w:rsid w:val="00692538"/>
    <w:rsid w:val="00692AC1"/>
    <w:rsid w:val="00692E30"/>
    <w:rsid w:val="00693FB4"/>
    <w:rsid w:val="006940B9"/>
    <w:rsid w:val="0069525A"/>
    <w:rsid w:val="006952B4"/>
    <w:rsid w:val="0069684A"/>
    <w:rsid w:val="0069762E"/>
    <w:rsid w:val="00697C52"/>
    <w:rsid w:val="00697CCA"/>
    <w:rsid w:val="006A0495"/>
    <w:rsid w:val="006A08FE"/>
    <w:rsid w:val="006A0989"/>
    <w:rsid w:val="006A0D34"/>
    <w:rsid w:val="006A17E0"/>
    <w:rsid w:val="006A2467"/>
    <w:rsid w:val="006A27F4"/>
    <w:rsid w:val="006A2838"/>
    <w:rsid w:val="006A3E92"/>
    <w:rsid w:val="006A4BE8"/>
    <w:rsid w:val="006A541C"/>
    <w:rsid w:val="006A6914"/>
    <w:rsid w:val="006A6D66"/>
    <w:rsid w:val="006B0B56"/>
    <w:rsid w:val="006B137A"/>
    <w:rsid w:val="006B14DF"/>
    <w:rsid w:val="006B2671"/>
    <w:rsid w:val="006B2A1E"/>
    <w:rsid w:val="006B389E"/>
    <w:rsid w:val="006B3E51"/>
    <w:rsid w:val="006B5329"/>
    <w:rsid w:val="006B55B1"/>
    <w:rsid w:val="006B6364"/>
    <w:rsid w:val="006B6E40"/>
    <w:rsid w:val="006B7425"/>
    <w:rsid w:val="006B76A4"/>
    <w:rsid w:val="006C0062"/>
    <w:rsid w:val="006C0733"/>
    <w:rsid w:val="006C0862"/>
    <w:rsid w:val="006C1B49"/>
    <w:rsid w:val="006C1D47"/>
    <w:rsid w:val="006C21A8"/>
    <w:rsid w:val="006C3063"/>
    <w:rsid w:val="006C3456"/>
    <w:rsid w:val="006C3DCE"/>
    <w:rsid w:val="006C47BA"/>
    <w:rsid w:val="006C4B34"/>
    <w:rsid w:val="006C4FFC"/>
    <w:rsid w:val="006C513B"/>
    <w:rsid w:val="006C5621"/>
    <w:rsid w:val="006C7032"/>
    <w:rsid w:val="006C77DF"/>
    <w:rsid w:val="006D00EE"/>
    <w:rsid w:val="006D00EF"/>
    <w:rsid w:val="006D0844"/>
    <w:rsid w:val="006D17F8"/>
    <w:rsid w:val="006D1EBB"/>
    <w:rsid w:val="006D2839"/>
    <w:rsid w:val="006D3E28"/>
    <w:rsid w:val="006D4738"/>
    <w:rsid w:val="006D48C3"/>
    <w:rsid w:val="006D4BCB"/>
    <w:rsid w:val="006D52A2"/>
    <w:rsid w:val="006D53FF"/>
    <w:rsid w:val="006D593F"/>
    <w:rsid w:val="006D594A"/>
    <w:rsid w:val="006D5B84"/>
    <w:rsid w:val="006D6035"/>
    <w:rsid w:val="006D6347"/>
    <w:rsid w:val="006D6552"/>
    <w:rsid w:val="006D6698"/>
    <w:rsid w:val="006D6AD6"/>
    <w:rsid w:val="006E0D50"/>
    <w:rsid w:val="006E0F59"/>
    <w:rsid w:val="006E1364"/>
    <w:rsid w:val="006E1514"/>
    <w:rsid w:val="006E2003"/>
    <w:rsid w:val="006E34DD"/>
    <w:rsid w:val="006E36B3"/>
    <w:rsid w:val="006E3F25"/>
    <w:rsid w:val="006E5352"/>
    <w:rsid w:val="006E58FF"/>
    <w:rsid w:val="006E5EE3"/>
    <w:rsid w:val="006E6EAF"/>
    <w:rsid w:val="006E7796"/>
    <w:rsid w:val="006E7BE5"/>
    <w:rsid w:val="006F0002"/>
    <w:rsid w:val="006F08F5"/>
    <w:rsid w:val="006F0AD1"/>
    <w:rsid w:val="006F0FE6"/>
    <w:rsid w:val="006F10D1"/>
    <w:rsid w:val="006F1F44"/>
    <w:rsid w:val="006F2127"/>
    <w:rsid w:val="006F2474"/>
    <w:rsid w:val="006F27C3"/>
    <w:rsid w:val="006F2F83"/>
    <w:rsid w:val="006F314C"/>
    <w:rsid w:val="006F33DE"/>
    <w:rsid w:val="006F3842"/>
    <w:rsid w:val="006F3985"/>
    <w:rsid w:val="006F45BD"/>
    <w:rsid w:val="006F473B"/>
    <w:rsid w:val="006F5B64"/>
    <w:rsid w:val="006F6508"/>
    <w:rsid w:val="006F6806"/>
    <w:rsid w:val="006F6A59"/>
    <w:rsid w:val="006F6F45"/>
    <w:rsid w:val="006F73BE"/>
    <w:rsid w:val="007003C7"/>
    <w:rsid w:val="007016B1"/>
    <w:rsid w:val="0070194F"/>
    <w:rsid w:val="00704505"/>
    <w:rsid w:val="00704AB9"/>
    <w:rsid w:val="00705025"/>
    <w:rsid w:val="007057E3"/>
    <w:rsid w:val="0070588B"/>
    <w:rsid w:val="0070588C"/>
    <w:rsid w:val="007059F1"/>
    <w:rsid w:val="00706327"/>
    <w:rsid w:val="0070706D"/>
    <w:rsid w:val="00707417"/>
    <w:rsid w:val="00707B22"/>
    <w:rsid w:val="007100BF"/>
    <w:rsid w:val="0071068C"/>
    <w:rsid w:val="00710F15"/>
    <w:rsid w:val="0071176E"/>
    <w:rsid w:val="00711C80"/>
    <w:rsid w:val="00712344"/>
    <w:rsid w:val="00712411"/>
    <w:rsid w:val="00712A05"/>
    <w:rsid w:val="00712B32"/>
    <w:rsid w:val="00712E59"/>
    <w:rsid w:val="00713420"/>
    <w:rsid w:val="00713CC0"/>
    <w:rsid w:val="00713EFC"/>
    <w:rsid w:val="00714265"/>
    <w:rsid w:val="00714586"/>
    <w:rsid w:val="00714707"/>
    <w:rsid w:val="00714B08"/>
    <w:rsid w:val="00714D10"/>
    <w:rsid w:val="007150A6"/>
    <w:rsid w:val="00715400"/>
    <w:rsid w:val="0071645B"/>
    <w:rsid w:val="00717A43"/>
    <w:rsid w:val="00717BA5"/>
    <w:rsid w:val="00720225"/>
    <w:rsid w:val="007203EF"/>
    <w:rsid w:val="007205C9"/>
    <w:rsid w:val="007209DC"/>
    <w:rsid w:val="00720A59"/>
    <w:rsid w:val="00720B84"/>
    <w:rsid w:val="007211D3"/>
    <w:rsid w:val="007226BB"/>
    <w:rsid w:val="007227E5"/>
    <w:rsid w:val="0072280E"/>
    <w:rsid w:val="007230F7"/>
    <w:rsid w:val="007238F1"/>
    <w:rsid w:val="00723B68"/>
    <w:rsid w:val="00723B86"/>
    <w:rsid w:val="00723BF6"/>
    <w:rsid w:val="00723CD3"/>
    <w:rsid w:val="00723E6A"/>
    <w:rsid w:val="00724150"/>
    <w:rsid w:val="00724658"/>
    <w:rsid w:val="0072495F"/>
    <w:rsid w:val="00725AC4"/>
    <w:rsid w:val="00725B84"/>
    <w:rsid w:val="007269E3"/>
    <w:rsid w:val="00727047"/>
    <w:rsid w:val="0072739A"/>
    <w:rsid w:val="007273EC"/>
    <w:rsid w:val="007304EB"/>
    <w:rsid w:val="007309F2"/>
    <w:rsid w:val="00730E29"/>
    <w:rsid w:val="007311FE"/>
    <w:rsid w:val="007318D3"/>
    <w:rsid w:val="00731FC0"/>
    <w:rsid w:val="00732809"/>
    <w:rsid w:val="00732AEE"/>
    <w:rsid w:val="00732BD1"/>
    <w:rsid w:val="00732E84"/>
    <w:rsid w:val="007332D8"/>
    <w:rsid w:val="007333A8"/>
    <w:rsid w:val="00733B90"/>
    <w:rsid w:val="0073402C"/>
    <w:rsid w:val="00734950"/>
    <w:rsid w:val="00734A46"/>
    <w:rsid w:val="007354E2"/>
    <w:rsid w:val="00735573"/>
    <w:rsid w:val="007356D0"/>
    <w:rsid w:val="00735BE2"/>
    <w:rsid w:val="00735F36"/>
    <w:rsid w:val="007364F3"/>
    <w:rsid w:val="00736A8E"/>
    <w:rsid w:val="00736AEE"/>
    <w:rsid w:val="00736E76"/>
    <w:rsid w:val="00736F11"/>
    <w:rsid w:val="00736FB9"/>
    <w:rsid w:val="007372BA"/>
    <w:rsid w:val="00737750"/>
    <w:rsid w:val="007406F0"/>
    <w:rsid w:val="00740E07"/>
    <w:rsid w:val="00741263"/>
    <w:rsid w:val="0074135B"/>
    <w:rsid w:val="00742239"/>
    <w:rsid w:val="0074252E"/>
    <w:rsid w:val="0074254A"/>
    <w:rsid w:val="00742E32"/>
    <w:rsid w:val="00743608"/>
    <w:rsid w:val="00743B9D"/>
    <w:rsid w:val="00743BA6"/>
    <w:rsid w:val="0074487B"/>
    <w:rsid w:val="00744F29"/>
    <w:rsid w:val="007453DC"/>
    <w:rsid w:val="00745912"/>
    <w:rsid w:val="007460CB"/>
    <w:rsid w:val="007465F8"/>
    <w:rsid w:val="00746B3F"/>
    <w:rsid w:val="00747811"/>
    <w:rsid w:val="007478E9"/>
    <w:rsid w:val="00750CA8"/>
    <w:rsid w:val="00750E43"/>
    <w:rsid w:val="00751A78"/>
    <w:rsid w:val="00751C37"/>
    <w:rsid w:val="00752A54"/>
    <w:rsid w:val="00752B6A"/>
    <w:rsid w:val="0075339C"/>
    <w:rsid w:val="00753A16"/>
    <w:rsid w:val="007543BE"/>
    <w:rsid w:val="007544B0"/>
    <w:rsid w:val="00754765"/>
    <w:rsid w:val="0075499A"/>
    <w:rsid w:val="00755058"/>
    <w:rsid w:val="0075516B"/>
    <w:rsid w:val="007562F1"/>
    <w:rsid w:val="00756871"/>
    <w:rsid w:val="00756EE4"/>
    <w:rsid w:val="007570DE"/>
    <w:rsid w:val="0075737C"/>
    <w:rsid w:val="00757442"/>
    <w:rsid w:val="00760EF0"/>
    <w:rsid w:val="007612DE"/>
    <w:rsid w:val="007620DB"/>
    <w:rsid w:val="0076351B"/>
    <w:rsid w:val="00763A82"/>
    <w:rsid w:val="007642E3"/>
    <w:rsid w:val="007643D8"/>
    <w:rsid w:val="007644E6"/>
    <w:rsid w:val="00764B6B"/>
    <w:rsid w:val="00765056"/>
    <w:rsid w:val="00765E65"/>
    <w:rsid w:val="0076600F"/>
    <w:rsid w:val="007663C5"/>
    <w:rsid w:val="00766420"/>
    <w:rsid w:val="00766447"/>
    <w:rsid w:val="00766741"/>
    <w:rsid w:val="0076752A"/>
    <w:rsid w:val="00767546"/>
    <w:rsid w:val="007678F0"/>
    <w:rsid w:val="00767AFA"/>
    <w:rsid w:val="00767FEC"/>
    <w:rsid w:val="00770192"/>
    <w:rsid w:val="00770331"/>
    <w:rsid w:val="007704FA"/>
    <w:rsid w:val="00770695"/>
    <w:rsid w:val="007715C9"/>
    <w:rsid w:val="00771A24"/>
    <w:rsid w:val="00771CF0"/>
    <w:rsid w:val="007724D5"/>
    <w:rsid w:val="00772A78"/>
    <w:rsid w:val="00772E83"/>
    <w:rsid w:val="007731EC"/>
    <w:rsid w:val="007732FC"/>
    <w:rsid w:val="0077335B"/>
    <w:rsid w:val="00773679"/>
    <w:rsid w:val="00773768"/>
    <w:rsid w:val="007739E8"/>
    <w:rsid w:val="00773B42"/>
    <w:rsid w:val="00773FF1"/>
    <w:rsid w:val="007741A0"/>
    <w:rsid w:val="007744B7"/>
    <w:rsid w:val="007753B5"/>
    <w:rsid w:val="00776D85"/>
    <w:rsid w:val="007771E4"/>
    <w:rsid w:val="00777617"/>
    <w:rsid w:val="007809C7"/>
    <w:rsid w:val="00780DA9"/>
    <w:rsid w:val="007813D1"/>
    <w:rsid w:val="007814A4"/>
    <w:rsid w:val="0078185C"/>
    <w:rsid w:val="00781989"/>
    <w:rsid w:val="0078363C"/>
    <w:rsid w:val="0078380F"/>
    <w:rsid w:val="00784046"/>
    <w:rsid w:val="007841AE"/>
    <w:rsid w:val="00784280"/>
    <w:rsid w:val="00784765"/>
    <w:rsid w:val="007847C7"/>
    <w:rsid w:val="00784905"/>
    <w:rsid w:val="00784B57"/>
    <w:rsid w:val="00784F52"/>
    <w:rsid w:val="00785153"/>
    <w:rsid w:val="007851E7"/>
    <w:rsid w:val="0078528F"/>
    <w:rsid w:val="00785BCC"/>
    <w:rsid w:val="00785DA5"/>
    <w:rsid w:val="00786A12"/>
    <w:rsid w:val="00786C3F"/>
    <w:rsid w:val="007871F9"/>
    <w:rsid w:val="007872B6"/>
    <w:rsid w:val="007876E9"/>
    <w:rsid w:val="007900F9"/>
    <w:rsid w:val="00790150"/>
    <w:rsid w:val="00790789"/>
    <w:rsid w:val="00790C05"/>
    <w:rsid w:val="00791902"/>
    <w:rsid w:val="00791966"/>
    <w:rsid w:val="007920FE"/>
    <w:rsid w:val="007936FE"/>
    <w:rsid w:val="00793B6C"/>
    <w:rsid w:val="00793B76"/>
    <w:rsid w:val="00793FEE"/>
    <w:rsid w:val="00795231"/>
    <w:rsid w:val="00795683"/>
    <w:rsid w:val="00795B95"/>
    <w:rsid w:val="00797B07"/>
    <w:rsid w:val="00797BB7"/>
    <w:rsid w:val="007A01B0"/>
    <w:rsid w:val="007A01D6"/>
    <w:rsid w:val="007A0903"/>
    <w:rsid w:val="007A0928"/>
    <w:rsid w:val="007A1016"/>
    <w:rsid w:val="007A101E"/>
    <w:rsid w:val="007A1326"/>
    <w:rsid w:val="007A218D"/>
    <w:rsid w:val="007A23A4"/>
    <w:rsid w:val="007A2523"/>
    <w:rsid w:val="007A2858"/>
    <w:rsid w:val="007A5C2C"/>
    <w:rsid w:val="007A5DA1"/>
    <w:rsid w:val="007A6091"/>
    <w:rsid w:val="007A70C5"/>
    <w:rsid w:val="007A7C12"/>
    <w:rsid w:val="007B0900"/>
    <w:rsid w:val="007B0D6F"/>
    <w:rsid w:val="007B12C8"/>
    <w:rsid w:val="007B19C8"/>
    <w:rsid w:val="007B1E96"/>
    <w:rsid w:val="007B1EF1"/>
    <w:rsid w:val="007B20A3"/>
    <w:rsid w:val="007B20F6"/>
    <w:rsid w:val="007B215E"/>
    <w:rsid w:val="007B2440"/>
    <w:rsid w:val="007B24A1"/>
    <w:rsid w:val="007B25A6"/>
    <w:rsid w:val="007B3447"/>
    <w:rsid w:val="007B3E4F"/>
    <w:rsid w:val="007B3F2F"/>
    <w:rsid w:val="007B40CB"/>
    <w:rsid w:val="007B44DA"/>
    <w:rsid w:val="007B4D94"/>
    <w:rsid w:val="007B5317"/>
    <w:rsid w:val="007B5483"/>
    <w:rsid w:val="007B54DE"/>
    <w:rsid w:val="007B5564"/>
    <w:rsid w:val="007B616B"/>
    <w:rsid w:val="007B6A60"/>
    <w:rsid w:val="007B6B4A"/>
    <w:rsid w:val="007B7149"/>
    <w:rsid w:val="007B722C"/>
    <w:rsid w:val="007B74BE"/>
    <w:rsid w:val="007B7EFC"/>
    <w:rsid w:val="007C0133"/>
    <w:rsid w:val="007C0BF5"/>
    <w:rsid w:val="007C0F03"/>
    <w:rsid w:val="007C2488"/>
    <w:rsid w:val="007C3F76"/>
    <w:rsid w:val="007C3FCA"/>
    <w:rsid w:val="007C4A93"/>
    <w:rsid w:val="007C4ADE"/>
    <w:rsid w:val="007C4BD0"/>
    <w:rsid w:val="007C53C0"/>
    <w:rsid w:val="007C5DD7"/>
    <w:rsid w:val="007C64EC"/>
    <w:rsid w:val="007C65FE"/>
    <w:rsid w:val="007C7016"/>
    <w:rsid w:val="007C76C8"/>
    <w:rsid w:val="007C7C38"/>
    <w:rsid w:val="007D01EC"/>
    <w:rsid w:val="007D06E9"/>
    <w:rsid w:val="007D06EE"/>
    <w:rsid w:val="007D0D1B"/>
    <w:rsid w:val="007D170A"/>
    <w:rsid w:val="007D1A2B"/>
    <w:rsid w:val="007D1BCC"/>
    <w:rsid w:val="007D21E9"/>
    <w:rsid w:val="007D22BA"/>
    <w:rsid w:val="007D270C"/>
    <w:rsid w:val="007D3919"/>
    <w:rsid w:val="007D3A2B"/>
    <w:rsid w:val="007D40E8"/>
    <w:rsid w:val="007D42E4"/>
    <w:rsid w:val="007D439C"/>
    <w:rsid w:val="007D49D8"/>
    <w:rsid w:val="007D50F6"/>
    <w:rsid w:val="007D512E"/>
    <w:rsid w:val="007D5F1E"/>
    <w:rsid w:val="007D621D"/>
    <w:rsid w:val="007D679B"/>
    <w:rsid w:val="007D685B"/>
    <w:rsid w:val="007D6874"/>
    <w:rsid w:val="007D6EC7"/>
    <w:rsid w:val="007D6FFB"/>
    <w:rsid w:val="007D73D3"/>
    <w:rsid w:val="007D7580"/>
    <w:rsid w:val="007E03F2"/>
    <w:rsid w:val="007E07FA"/>
    <w:rsid w:val="007E0FB7"/>
    <w:rsid w:val="007E240B"/>
    <w:rsid w:val="007E2694"/>
    <w:rsid w:val="007E2C68"/>
    <w:rsid w:val="007E2FFB"/>
    <w:rsid w:val="007E32A5"/>
    <w:rsid w:val="007E35B6"/>
    <w:rsid w:val="007E37CA"/>
    <w:rsid w:val="007E39AE"/>
    <w:rsid w:val="007E4146"/>
    <w:rsid w:val="007E4D9E"/>
    <w:rsid w:val="007E50C3"/>
    <w:rsid w:val="007E6489"/>
    <w:rsid w:val="007E64BC"/>
    <w:rsid w:val="007E68D9"/>
    <w:rsid w:val="007E69BF"/>
    <w:rsid w:val="007E6F24"/>
    <w:rsid w:val="007E710F"/>
    <w:rsid w:val="007E77EE"/>
    <w:rsid w:val="007E79CD"/>
    <w:rsid w:val="007E7C50"/>
    <w:rsid w:val="007F0031"/>
    <w:rsid w:val="007F00EA"/>
    <w:rsid w:val="007F032D"/>
    <w:rsid w:val="007F09D8"/>
    <w:rsid w:val="007F0C3D"/>
    <w:rsid w:val="007F0D85"/>
    <w:rsid w:val="007F0E13"/>
    <w:rsid w:val="007F1378"/>
    <w:rsid w:val="007F1699"/>
    <w:rsid w:val="007F2297"/>
    <w:rsid w:val="007F2623"/>
    <w:rsid w:val="007F328D"/>
    <w:rsid w:val="007F4241"/>
    <w:rsid w:val="007F4590"/>
    <w:rsid w:val="007F51A4"/>
    <w:rsid w:val="007F5387"/>
    <w:rsid w:val="007F55DD"/>
    <w:rsid w:val="007F5785"/>
    <w:rsid w:val="007F648F"/>
    <w:rsid w:val="007F723C"/>
    <w:rsid w:val="00801204"/>
    <w:rsid w:val="00801230"/>
    <w:rsid w:val="00802D73"/>
    <w:rsid w:val="00803227"/>
    <w:rsid w:val="008036EE"/>
    <w:rsid w:val="00804379"/>
    <w:rsid w:val="00804C04"/>
    <w:rsid w:val="00804FE1"/>
    <w:rsid w:val="008052D5"/>
    <w:rsid w:val="00805569"/>
    <w:rsid w:val="00805716"/>
    <w:rsid w:val="00805B90"/>
    <w:rsid w:val="0080767B"/>
    <w:rsid w:val="0081051E"/>
    <w:rsid w:val="008107A3"/>
    <w:rsid w:val="008108C3"/>
    <w:rsid w:val="0081130A"/>
    <w:rsid w:val="00811AC4"/>
    <w:rsid w:val="0081380F"/>
    <w:rsid w:val="00813C0A"/>
    <w:rsid w:val="00813EC9"/>
    <w:rsid w:val="008146B7"/>
    <w:rsid w:val="008146CF"/>
    <w:rsid w:val="008148D8"/>
    <w:rsid w:val="008149DD"/>
    <w:rsid w:val="00814B92"/>
    <w:rsid w:val="008150F4"/>
    <w:rsid w:val="00815C34"/>
    <w:rsid w:val="00816679"/>
    <w:rsid w:val="00816889"/>
    <w:rsid w:val="0081703D"/>
    <w:rsid w:val="00820276"/>
    <w:rsid w:val="00820429"/>
    <w:rsid w:val="008205AE"/>
    <w:rsid w:val="008205DF"/>
    <w:rsid w:val="008206DE"/>
    <w:rsid w:val="00820EAD"/>
    <w:rsid w:val="008211F8"/>
    <w:rsid w:val="0082175C"/>
    <w:rsid w:val="00821868"/>
    <w:rsid w:val="00821BB8"/>
    <w:rsid w:val="00821F88"/>
    <w:rsid w:val="0082327F"/>
    <w:rsid w:val="00823311"/>
    <w:rsid w:val="008240DC"/>
    <w:rsid w:val="008241E9"/>
    <w:rsid w:val="008247C0"/>
    <w:rsid w:val="0082553F"/>
    <w:rsid w:val="008258DE"/>
    <w:rsid w:val="00825B2B"/>
    <w:rsid w:val="00825C75"/>
    <w:rsid w:val="00825CAF"/>
    <w:rsid w:val="00825F01"/>
    <w:rsid w:val="0082640C"/>
    <w:rsid w:val="00826A42"/>
    <w:rsid w:val="00826F7A"/>
    <w:rsid w:val="008270A7"/>
    <w:rsid w:val="00830386"/>
    <w:rsid w:val="008303D6"/>
    <w:rsid w:val="00830411"/>
    <w:rsid w:val="00830723"/>
    <w:rsid w:val="0083089C"/>
    <w:rsid w:val="00830EE4"/>
    <w:rsid w:val="00831111"/>
    <w:rsid w:val="0083148C"/>
    <w:rsid w:val="00831B58"/>
    <w:rsid w:val="00831E7C"/>
    <w:rsid w:val="00831EB7"/>
    <w:rsid w:val="00832063"/>
    <w:rsid w:val="00832224"/>
    <w:rsid w:val="00832415"/>
    <w:rsid w:val="0083276A"/>
    <w:rsid w:val="008338A0"/>
    <w:rsid w:val="00833CCC"/>
    <w:rsid w:val="00834119"/>
    <w:rsid w:val="0083498F"/>
    <w:rsid w:val="008349A2"/>
    <w:rsid w:val="00835910"/>
    <w:rsid w:val="008361BB"/>
    <w:rsid w:val="0083630F"/>
    <w:rsid w:val="0083664F"/>
    <w:rsid w:val="008369C1"/>
    <w:rsid w:val="00837647"/>
    <w:rsid w:val="008376A1"/>
    <w:rsid w:val="00837B9D"/>
    <w:rsid w:val="00837BFB"/>
    <w:rsid w:val="00840676"/>
    <w:rsid w:val="00840DE7"/>
    <w:rsid w:val="008410EA"/>
    <w:rsid w:val="00841569"/>
    <w:rsid w:val="00841655"/>
    <w:rsid w:val="008417D3"/>
    <w:rsid w:val="008418AA"/>
    <w:rsid w:val="0084237F"/>
    <w:rsid w:val="008426CD"/>
    <w:rsid w:val="008428D3"/>
    <w:rsid w:val="00842E8F"/>
    <w:rsid w:val="00842EAC"/>
    <w:rsid w:val="00843002"/>
    <w:rsid w:val="008431CE"/>
    <w:rsid w:val="0084346A"/>
    <w:rsid w:val="00843545"/>
    <w:rsid w:val="00844513"/>
    <w:rsid w:val="0084452D"/>
    <w:rsid w:val="00844A64"/>
    <w:rsid w:val="00844EB0"/>
    <w:rsid w:val="00845113"/>
    <w:rsid w:val="00845968"/>
    <w:rsid w:val="008466A4"/>
    <w:rsid w:val="00850A4F"/>
    <w:rsid w:val="00850CB2"/>
    <w:rsid w:val="0085145B"/>
    <w:rsid w:val="008516A5"/>
    <w:rsid w:val="00851733"/>
    <w:rsid w:val="00851777"/>
    <w:rsid w:val="00852120"/>
    <w:rsid w:val="008524C6"/>
    <w:rsid w:val="00852655"/>
    <w:rsid w:val="00853516"/>
    <w:rsid w:val="008545EB"/>
    <w:rsid w:val="00854758"/>
    <w:rsid w:val="00854EBA"/>
    <w:rsid w:val="00855634"/>
    <w:rsid w:val="00855750"/>
    <w:rsid w:val="00855C87"/>
    <w:rsid w:val="00855D0A"/>
    <w:rsid w:val="0085622E"/>
    <w:rsid w:val="0085629F"/>
    <w:rsid w:val="00856418"/>
    <w:rsid w:val="008566E0"/>
    <w:rsid w:val="0085698E"/>
    <w:rsid w:val="0085729C"/>
    <w:rsid w:val="00857344"/>
    <w:rsid w:val="00857443"/>
    <w:rsid w:val="008574A8"/>
    <w:rsid w:val="00857710"/>
    <w:rsid w:val="00857A7E"/>
    <w:rsid w:val="00857C29"/>
    <w:rsid w:val="00860E96"/>
    <w:rsid w:val="008611EC"/>
    <w:rsid w:val="00861947"/>
    <w:rsid w:val="00861A2C"/>
    <w:rsid w:val="00861BED"/>
    <w:rsid w:val="00862254"/>
    <w:rsid w:val="00862A2C"/>
    <w:rsid w:val="00862CB9"/>
    <w:rsid w:val="00862E01"/>
    <w:rsid w:val="00862E4B"/>
    <w:rsid w:val="008636B6"/>
    <w:rsid w:val="0086385C"/>
    <w:rsid w:val="00863A01"/>
    <w:rsid w:val="00864F9A"/>
    <w:rsid w:val="008657A7"/>
    <w:rsid w:val="008661A5"/>
    <w:rsid w:val="008661B5"/>
    <w:rsid w:val="008663FF"/>
    <w:rsid w:val="00866AFF"/>
    <w:rsid w:val="00866C63"/>
    <w:rsid w:val="00867118"/>
    <w:rsid w:val="0086776F"/>
    <w:rsid w:val="00867A37"/>
    <w:rsid w:val="00867B9F"/>
    <w:rsid w:val="008701D4"/>
    <w:rsid w:val="00870227"/>
    <w:rsid w:val="008702A8"/>
    <w:rsid w:val="00871208"/>
    <w:rsid w:val="00871324"/>
    <w:rsid w:val="0087191E"/>
    <w:rsid w:val="00872109"/>
    <w:rsid w:val="0087269F"/>
    <w:rsid w:val="00872BE1"/>
    <w:rsid w:val="008731EB"/>
    <w:rsid w:val="00873434"/>
    <w:rsid w:val="00873B52"/>
    <w:rsid w:val="00873D5B"/>
    <w:rsid w:val="008746F2"/>
    <w:rsid w:val="00874FBB"/>
    <w:rsid w:val="0087553F"/>
    <w:rsid w:val="00875560"/>
    <w:rsid w:val="00876726"/>
    <w:rsid w:val="00876C1F"/>
    <w:rsid w:val="008808BA"/>
    <w:rsid w:val="00880D0D"/>
    <w:rsid w:val="0088115C"/>
    <w:rsid w:val="00881613"/>
    <w:rsid w:val="00881870"/>
    <w:rsid w:val="008822CB"/>
    <w:rsid w:val="00882780"/>
    <w:rsid w:val="00882D04"/>
    <w:rsid w:val="00883137"/>
    <w:rsid w:val="008832B2"/>
    <w:rsid w:val="0088330D"/>
    <w:rsid w:val="00883362"/>
    <w:rsid w:val="00885039"/>
    <w:rsid w:val="00885526"/>
    <w:rsid w:val="00885DAB"/>
    <w:rsid w:val="00886279"/>
    <w:rsid w:val="00887CA4"/>
    <w:rsid w:val="00887D05"/>
    <w:rsid w:val="00890B03"/>
    <w:rsid w:val="008912BE"/>
    <w:rsid w:val="008917B9"/>
    <w:rsid w:val="00891949"/>
    <w:rsid w:val="00892237"/>
    <w:rsid w:val="008927D9"/>
    <w:rsid w:val="00892D1B"/>
    <w:rsid w:val="00892E16"/>
    <w:rsid w:val="00893784"/>
    <w:rsid w:val="0089390F"/>
    <w:rsid w:val="0089423C"/>
    <w:rsid w:val="008944D1"/>
    <w:rsid w:val="008949C1"/>
    <w:rsid w:val="0089783A"/>
    <w:rsid w:val="0089792F"/>
    <w:rsid w:val="008A03F5"/>
    <w:rsid w:val="008A1266"/>
    <w:rsid w:val="008A3C5D"/>
    <w:rsid w:val="008A416D"/>
    <w:rsid w:val="008A4C42"/>
    <w:rsid w:val="008A4D34"/>
    <w:rsid w:val="008A52EE"/>
    <w:rsid w:val="008A53F0"/>
    <w:rsid w:val="008A5942"/>
    <w:rsid w:val="008A5ED8"/>
    <w:rsid w:val="008A6586"/>
    <w:rsid w:val="008A6B38"/>
    <w:rsid w:val="008A7341"/>
    <w:rsid w:val="008B00F2"/>
    <w:rsid w:val="008B0873"/>
    <w:rsid w:val="008B13CD"/>
    <w:rsid w:val="008B19D1"/>
    <w:rsid w:val="008B1DEB"/>
    <w:rsid w:val="008B1E15"/>
    <w:rsid w:val="008B2BF0"/>
    <w:rsid w:val="008B3182"/>
    <w:rsid w:val="008B323F"/>
    <w:rsid w:val="008B3A8D"/>
    <w:rsid w:val="008B409F"/>
    <w:rsid w:val="008B475A"/>
    <w:rsid w:val="008B4B6E"/>
    <w:rsid w:val="008B4B84"/>
    <w:rsid w:val="008B4F11"/>
    <w:rsid w:val="008B4F65"/>
    <w:rsid w:val="008B54F3"/>
    <w:rsid w:val="008B6080"/>
    <w:rsid w:val="008B614A"/>
    <w:rsid w:val="008B66F4"/>
    <w:rsid w:val="008B6F79"/>
    <w:rsid w:val="008B731B"/>
    <w:rsid w:val="008C0105"/>
    <w:rsid w:val="008C092F"/>
    <w:rsid w:val="008C0DBA"/>
    <w:rsid w:val="008C1289"/>
    <w:rsid w:val="008C17A9"/>
    <w:rsid w:val="008C1AD5"/>
    <w:rsid w:val="008C1C03"/>
    <w:rsid w:val="008C2DE1"/>
    <w:rsid w:val="008C33A8"/>
    <w:rsid w:val="008C3778"/>
    <w:rsid w:val="008C416C"/>
    <w:rsid w:val="008C5341"/>
    <w:rsid w:val="008C577D"/>
    <w:rsid w:val="008C5829"/>
    <w:rsid w:val="008C5D6B"/>
    <w:rsid w:val="008C5D76"/>
    <w:rsid w:val="008C600F"/>
    <w:rsid w:val="008C636C"/>
    <w:rsid w:val="008C6562"/>
    <w:rsid w:val="008C67EA"/>
    <w:rsid w:val="008C6905"/>
    <w:rsid w:val="008C6A3E"/>
    <w:rsid w:val="008C6E59"/>
    <w:rsid w:val="008C6E8A"/>
    <w:rsid w:val="008C7032"/>
    <w:rsid w:val="008C765B"/>
    <w:rsid w:val="008C765C"/>
    <w:rsid w:val="008C7A4F"/>
    <w:rsid w:val="008C7F35"/>
    <w:rsid w:val="008D00CD"/>
    <w:rsid w:val="008D16D7"/>
    <w:rsid w:val="008D179A"/>
    <w:rsid w:val="008D1A16"/>
    <w:rsid w:val="008D1E3B"/>
    <w:rsid w:val="008D2274"/>
    <w:rsid w:val="008D2CF0"/>
    <w:rsid w:val="008D427B"/>
    <w:rsid w:val="008D43E0"/>
    <w:rsid w:val="008D4EC1"/>
    <w:rsid w:val="008D4EFD"/>
    <w:rsid w:val="008D52BC"/>
    <w:rsid w:val="008D582E"/>
    <w:rsid w:val="008D5C93"/>
    <w:rsid w:val="008D5D03"/>
    <w:rsid w:val="008D653E"/>
    <w:rsid w:val="008D690D"/>
    <w:rsid w:val="008D6CB8"/>
    <w:rsid w:val="008D7673"/>
    <w:rsid w:val="008D7944"/>
    <w:rsid w:val="008E0026"/>
    <w:rsid w:val="008E02A4"/>
    <w:rsid w:val="008E1256"/>
    <w:rsid w:val="008E12F3"/>
    <w:rsid w:val="008E13FA"/>
    <w:rsid w:val="008E1DF1"/>
    <w:rsid w:val="008E24CD"/>
    <w:rsid w:val="008E29BA"/>
    <w:rsid w:val="008E29CC"/>
    <w:rsid w:val="008E2C35"/>
    <w:rsid w:val="008E3430"/>
    <w:rsid w:val="008E36F2"/>
    <w:rsid w:val="008E3F9C"/>
    <w:rsid w:val="008E4260"/>
    <w:rsid w:val="008E47D3"/>
    <w:rsid w:val="008E4860"/>
    <w:rsid w:val="008E48DF"/>
    <w:rsid w:val="008E58ED"/>
    <w:rsid w:val="008E6887"/>
    <w:rsid w:val="008E6CD0"/>
    <w:rsid w:val="008E75BE"/>
    <w:rsid w:val="008E7768"/>
    <w:rsid w:val="008E7937"/>
    <w:rsid w:val="008F09A5"/>
    <w:rsid w:val="008F09C6"/>
    <w:rsid w:val="008F1289"/>
    <w:rsid w:val="008F1BFF"/>
    <w:rsid w:val="008F1E3B"/>
    <w:rsid w:val="008F1F79"/>
    <w:rsid w:val="008F1F92"/>
    <w:rsid w:val="008F338C"/>
    <w:rsid w:val="008F3417"/>
    <w:rsid w:val="008F39D1"/>
    <w:rsid w:val="008F3A18"/>
    <w:rsid w:val="008F3F05"/>
    <w:rsid w:val="008F4181"/>
    <w:rsid w:val="008F5565"/>
    <w:rsid w:val="008F5570"/>
    <w:rsid w:val="008F5D7E"/>
    <w:rsid w:val="008F60CF"/>
    <w:rsid w:val="008F623D"/>
    <w:rsid w:val="008F6B67"/>
    <w:rsid w:val="008F7073"/>
    <w:rsid w:val="008F70EC"/>
    <w:rsid w:val="008F7819"/>
    <w:rsid w:val="00900167"/>
    <w:rsid w:val="009002BB"/>
    <w:rsid w:val="0090118F"/>
    <w:rsid w:val="00901B29"/>
    <w:rsid w:val="00901D68"/>
    <w:rsid w:val="00901EA2"/>
    <w:rsid w:val="00902342"/>
    <w:rsid w:val="009032FE"/>
    <w:rsid w:val="00903499"/>
    <w:rsid w:val="009038DE"/>
    <w:rsid w:val="00903A17"/>
    <w:rsid w:val="00903C38"/>
    <w:rsid w:val="00905BE7"/>
    <w:rsid w:val="00905EF6"/>
    <w:rsid w:val="0090628B"/>
    <w:rsid w:val="00906F91"/>
    <w:rsid w:val="009070E6"/>
    <w:rsid w:val="009072A0"/>
    <w:rsid w:val="009073E0"/>
    <w:rsid w:val="0091095F"/>
    <w:rsid w:val="00911CE1"/>
    <w:rsid w:val="0091202D"/>
    <w:rsid w:val="00912F9A"/>
    <w:rsid w:val="00914C95"/>
    <w:rsid w:val="00914EED"/>
    <w:rsid w:val="0091513A"/>
    <w:rsid w:val="00916707"/>
    <w:rsid w:val="009167BC"/>
    <w:rsid w:val="00917F7F"/>
    <w:rsid w:val="009207EA"/>
    <w:rsid w:val="0092084B"/>
    <w:rsid w:val="00920BD6"/>
    <w:rsid w:val="00920FCE"/>
    <w:rsid w:val="00922AFE"/>
    <w:rsid w:val="0092460C"/>
    <w:rsid w:val="00924F23"/>
    <w:rsid w:val="00925481"/>
    <w:rsid w:val="00925C37"/>
    <w:rsid w:val="00926350"/>
    <w:rsid w:val="00926849"/>
    <w:rsid w:val="00926A2E"/>
    <w:rsid w:val="00926AA2"/>
    <w:rsid w:val="009278A6"/>
    <w:rsid w:val="00927D78"/>
    <w:rsid w:val="00931A72"/>
    <w:rsid w:val="0093256A"/>
    <w:rsid w:val="00932A09"/>
    <w:rsid w:val="00932F37"/>
    <w:rsid w:val="00933384"/>
    <w:rsid w:val="00933789"/>
    <w:rsid w:val="00933D10"/>
    <w:rsid w:val="009340EC"/>
    <w:rsid w:val="0093427F"/>
    <w:rsid w:val="0093496B"/>
    <w:rsid w:val="0093510C"/>
    <w:rsid w:val="00935EC0"/>
    <w:rsid w:val="0093689C"/>
    <w:rsid w:val="00936EF4"/>
    <w:rsid w:val="00937D08"/>
    <w:rsid w:val="009402D5"/>
    <w:rsid w:val="00940B01"/>
    <w:rsid w:val="00941B21"/>
    <w:rsid w:val="00941DA4"/>
    <w:rsid w:val="00941EB4"/>
    <w:rsid w:val="009421CF"/>
    <w:rsid w:val="00942841"/>
    <w:rsid w:val="00942A83"/>
    <w:rsid w:val="00942FAB"/>
    <w:rsid w:val="00943010"/>
    <w:rsid w:val="0094369B"/>
    <w:rsid w:val="00943902"/>
    <w:rsid w:val="009439B1"/>
    <w:rsid w:val="00943A4D"/>
    <w:rsid w:val="00943EBC"/>
    <w:rsid w:val="00944997"/>
    <w:rsid w:val="00944CD3"/>
    <w:rsid w:val="00945487"/>
    <w:rsid w:val="009458C4"/>
    <w:rsid w:val="00945D29"/>
    <w:rsid w:val="009469C0"/>
    <w:rsid w:val="0094706C"/>
    <w:rsid w:val="00947560"/>
    <w:rsid w:val="009479CA"/>
    <w:rsid w:val="00947C93"/>
    <w:rsid w:val="00947D95"/>
    <w:rsid w:val="00950807"/>
    <w:rsid w:val="00950D7E"/>
    <w:rsid w:val="009510D1"/>
    <w:rsid w:val="009511C4"/>
    <w:rsid w:val="0095194C"/>
    <w:rsid w:val="00951D96"/>
    <w:rsid w:val="00951FA7"/>
    <w:rsid w:val="0095263D"/>
    <w:rsid w:val="00953638"/>
    <w:rsid w:val="009541E6"/>
    <w:rsid w:val="00954CF0"/>
    <w:rsid w:val="00954ED1"/>
    <w:rsid w:val="0095552B"/>
    <w:rsid w:val="00955539"/>
    <w:rsid w:val="00955744"/>
    <w:rsid w:val="009557CD"/>
    <w:rsid w:val="00955BA7"/>
    <w:rsid w:val="009563E2"/>
    <w:rsid w:val="0095673D"/>
    <w:rsid w:val="009567EC"/>
    <w:rsid w:val="00956E5C"/>
    <w:rsid w:val="00957328"/>
    <w:rsid w:val="009574DD"/>
    <w:rsid w:val="00957C4B"/>
    <w:rsid w:val="00960E0B"/>
    <w:rsid w:val="009617FB"/>
    <w:rsid w:val="009629D0"/>
    <w:rsid w:val="009629FA"/>
    <w:rsid w:val="00962C21"/>
    <w:rsid w:val="00963AFA"/>
    <w:rsid w:val="00963E3E"/>
    <w:rsid w:val="00963ED8"/>
    <w:rsid w:val="00963F57"/>
    <w:rsid w:val="00963F79"/>
    <w:rsid w:val="00964B19"/>
    <w:rsid w:val="00964CD1"/>
    <w:rsid w:val="00965422"/>
    <w:rsid w:val="00965611"/>
    <w:rsid w:val="00965AC0"/>
    <w:rsid w:val="009667C4"/>
    <w:rsid w:val="00966C08"/>
    <w:rsid w:val="00967585"/>
    <w:rsid w:val="00967D01"/>
    <w:rsid w:val="00967ED4"/>
    <w:rsid w:val="0097022C"/>
    <w:rsid w:val="0097028A"/>
    <w:rsid w:val="00970AD8"/>
    <w:rsid w:val="00970FB4"/>
    <w:rsid w:val="009714E6"/>
    <w:rsid w:val="00971550"/>
    <w:rsid w:val="009718AC"/>
    <w:rsid w:val="009718F4"/>
    <w:rsid w:val="009718F5"/>
    <w:rsid w:val="009718FE"/>
    <w:rsid w:val="009722A5"/>
    <w:rsid w:val="0097355F"/>
    <w:rsid w:val="00973B26"/>
    <w:rsid w:val="00975532"/>
    <w:rsid w:val="00975ACB"/>
    <w:rsid w:val="00975BB6"/>
    <w:rsid w:val="00976D5B"/>
    <w:rsid w:val="0097725B"/>
    <w:rsid w:val="009772EA"/>
    <w:rsid w:val="0097776E"/>
    <w:rsid w:val="00980B9C"/>
    <w:rsid w:val="0098138B"/>
    <w:rsid w:val="00981431"/>
    <w:rsid w:val="0098153D"/>
    <w:rsid w:val="00981592"/>
    <w:rsid w:val="00982556"/>
    <w:rsid w:val="00983257"/>
    <w:rsid w:val="009836D4"/>
    <w:rsid w:val="0098481B"/>
    <w:rsid w:val="00985229"/>
    <w:rsid w:val="00985239"/>
    <w:rsid w:val="009856D7"/>
    <w:rsid w:val="0098578B"/>
    <w:rsid w:val="00985D4B"/>
    <w:rsid w:val="0098714D"/>
    <w:rsid w:val="0098759F"/>
    <w:rsid w:val="009875B7"/>
    <w:rsid w:val="0098785E"/>
    <w:rsid w:val="00987928"/>
    <w:rsid w:val="00987AE9"/>
    <w:rsid w:val="0099001E"/>
    <w:rsid w:val="00990498"/>
    <w:rsid w:val="0099049A"/>
    <w:rsid w:val="00990950"/>
    <w:rsid w:val="009909AD"/>
    <w:rsid w:val="009909C8"/>
    <w:rsid w:val="009915D9"/>
    <w:rsid w:val="009919F4"/>
    <w:rsid w:val="00991A7D"/>
    <w:rsid w:val="00991ECE"/>
    <w:rsid w:val="00992700"/>
    <w:rsid w:val="009928DA"/>
    <w:rsid w:val="00992947"/>
    <w:rsid w:val="00992B0E"/>
    <w:rsid w:val="00992CE9"/>
    <w:rsid w:val="009930EA"/>
    <w:rsid w:val="00993253"/>
    <w:rsid w:val="0099361B"/>
    <w:rsid w:val="00993640"/>
    <w:rsid w:val="00994576"/>
    <w:rsid w:val="009946DF"/>
    <w:rsid w:val="00994D36"/>
    <w:rsid w:val="00997285"/>
    <w:rsid w:val="009973CE"/>
    <w:rsid w:val="009976A7"/>
    <w:rsid w:val="00997B15"/>
    <w:rsid w:val="00997B76"/>
    <w:rsid w:val="00997C18"/>
    <w:rsid w:val="009A109A"/>
    <w:rsid w:val="009A298D"/>
    <w:rsid w:val="009A3166"/>
    <w:rsid w:val="009A33B0"/>
    <w:rsid w:val="009A392D"/>
    <w:rsid w:val="009A4461"/>
    <w:rsid w:val="009A4AF1"/>
    <w:rsid w:val="009A4D00"/>
    <w:rsid w:val="009A4D68"/>
    <w:rsid w:val="009A5317"/>
    <w:rsid w:val="009A5B74"/>
    <w:rsid w:val="009A5DA5"/>
    <w:rsid w:val="009A6077"/>
    <w:rsid w:val="009A61E4"/>
    <w:rsid w:val="009A64B6"/>
    <w:rsid w:val="009A6FAF"/>
    <w:rsid w:val="009A7132"/>
    <w:rsid w:val="009A7C46"/>
    <w:rsid w:val="009B002C"/>
    <w:rsid w:val="009B0909"/>
    <w:rsid w:val="009B1647"/>
    <w:rsid w:val="009B19EE"/>
    <w:rsid w:val="009B2D00"/>
    <w:rsid w:val="009B3620"/>
    <w:rsid w:val="009B42F3"/>
    <w:rsid w:val="009B66D1"/>
    <w:rsid w:val="009B6D8C"/>
    <w:rsid w:val="009B6FD4"/>
    <w:rsid w:val="009B7125"/>
    <w:rsid w:val="009B7248"/>
    <w:rsid w:val="009B7496"/>
    <w:rsid w:val="009B7A93"/>
    <w:rsid w:val="009C01C4"/>
    <w:rsid w:val="009C03CA"/>
    <w:rsid w:val="009C0B4B"/>
    <w:rsid w:val="009C0C6E"/>
    <w:rsid w:val="009C10BF"/>
    <w:rsid w:val="009C1328"/>
    <w:rsid w:val="009C28D8"/>
    <w:rsid w:val="009C29D8"/>
    <w:rsid w:val="009C37C4"/>
    <w:rsid w:val="009C3846"/>
    <w:rsid w:val="009C3906"/>
    <w:rsid w:val="009C3DD1"/>
    <w:rsid w:val="009C486E"/>
    <w:rsid w:val="009C4979"/>
    <w:rsid w:val="009C5009"/>
    <w:rsid w:val="009C5771"/>
    <w:rsid w:val="009C5990"/>
    <w:rsid w:val="009C62DA"/>
    <w:rsid w:val="009D034B"/>
    <w:rsid w:val="009D0C99"/>
    <w:rsid w:val="009D1FE4"/>
    <w:rsid w:val="009D2CDF"/>
    <w:rsid w:val="009D381F"/>
    <w:rsid w:val="009D4482"/>
    <w:rsid w:val="009D471D"/>
    <w:rsid w:val="009D4E7A"/>
    <w:rsid w:val="009D50A8"/>
    <w:rsid w:val="009D50E5"/>
    <w:rsid w:val="009D526F"/>
    <w:rsid w:val="009D5720"/>
    <w:rsid w:val="009D59EE"/>
    <w:rsid w:val="009D647C"/>
    <w:rsid w:val="009D66CC"/>
    <w:rsid w:val="009D6AA7"/>
    <w:rsid w:val="009D6CFA"/>
    <w:rsid w:val="009D748A"/>
    <w:rsid w:val="009D7727"/>
    <w:rsid w:val="009D7CEE"/>
    <w:rsid w:val="009E193C"/>
    <w:rsid w:val="009E1B3B"/>
    <w:rsid w:val="009E22D5"/>
    <w:rsid w:val="009E230B"/>
    <w:rsid w:val="009E29F8"/>
    <w:rsid w:val="009E2B8E"/>
    <w:rsid w:val="009E2FE5"/>
    <w:rsid w:val="009E4864"/>
    <w:rsid w:val="009E49D4"/>
    <w:rsid w:val="009E4E9E"/>
    <w:rsid w:val="009E500D"/>
    <w:rsid w:val="009E5166"/>
    <w:rsid w:val="009E52FE"/>
    <w:rsid w:val="009E697D"/>
    <w:rsid w:val="009E768A"/>
    <w:rsid w:val="009E775E"/>
    <w:rsid w:val="009E7861"/>
    <w:rsid w:val="009F04DE"/>
    <w:rsid w:val="009F097F"/>
    <w:rsid w:val="009F0A2D"/>
    <w:rsid w:val="009F0BCE"/>
    <w:rsid w:val="009F0EFF"/>
    <w:rsid w:val="009F1150"/>
    <w:rsid w:val="009F12F1"/>
    <w:rsid w:val="009F18CE"/>
    <w:rsid w:val="009F1DA2"/>
    <w:rsid w:val="009F264C"/>
    <w:rsid w:val="009F27CA"/>
    <w:rsid w:val="009F2944"/>
    <w:rsid w:val="009F2AE9"/>
    <w:rsid w:val="009F2EDD"/>
    <w:rsid w:val="009F3402"/>
    <w:rsid w:val="009F3C0B"/>
    <w:rsid w:val="009F418B"/>
    <w:rsid w:val="009F5112"/>
    <w:rsid w:val="009F708E"/>
    <w:rsid w:val="009F7689"/>
    <w:rsid w:val="009F7F98"/>
    <w:rsid w:val="00A000A0"/>
    <w:rsid w:val="00A014A5"/>
    <w:rsid w:val="00A01C5E"/>
    <w:rsid w:val="00A01D57"/>
    <w:rsid w:val="00A01F17"/>
    <w:rsid w:val="00A01FA9"/>
    <w:rsid w:val="00A027B5"/>
    <w:rsid w:val="00A027F9"/>
    <w:rsid w:val="00A02D4E"/>
    <w:rsid w:val="00A03556"/>
    <w:rsid w:val="00A04CBB"/>
    <w:rsid w:val="00A04FB8"/>
    <w:rsid w:val="00A054DE"/>
    <w:rsid w:val="00A05CDB"/>
    <w:rsid w:val="00A06196"/>
    <w:rsid w:val="00A0646E"/>
    <w:rsid w:val="00A06D9D"/>
    <w:rsid w:val="00A109F2"/>
    <w:rsid w:val="00A10BBF"/>
    <w:rsid w:val="00A121FD"/>
    <w:rsid w:val="00A12355"/>
    <w:rsid w:val="00A1326E"/>
    <w:rsid w:val="00A134E8"/>
    <w:rsid w:val="00A146CA"/>
    <w:rsid w:val="00A161F5"/>
    <w:rsid w:val="00A168AC"/>
    <w:rsid w:val="00A16C6D"/>
    <w:rsid w:val="00A16CB5"/>
    <w:rsid w:val="00A17747"/>
    <w:rsid w:val="00A17DF9"/>
    <w:rsid w:val="00A20148"/>
    <w:rsid w:val="00A2047F"/>
    <w:rsid w:val="00A208CB"/>
    <w:rsid w:val="00A20A9E"/>
    <w:rsid w:val="00A20B80"/>
    <w:rsid w:val="00A213B5"/>
    <w:rsid w:val="00A21A45"/>
    <w:rsid w:val="00A21CA7"/>
    <w:rsid w:val="00A22A73"/>
    <w:rsid w:val="00A22B71"/>
    <w:rsid w:val="00A22F62"/>
    <w:rsid w:val="00A23109"/>
    <w:rsid w:val="00A23CAA"/>
    <w:rsid w:val="00A24369"/>
    <w:rsid w:val="00A244DE"/>
    <w:rsid w:val="00A2466A"/>
    <w:rsid w:val="00A2496B"/>
    <w:rsid w:val="00A25087"/>
    <w:rsid w:val="00A25232"/>
    <w:rsid w:val="00A255BF"/>
    <w:rsid w:val="00A25D82"/>
    <w:rsid w:val="00A26A3D"/>
    <w:rsid w:val="00A271FA"/>
    <w:rsid w:val="00A274E9"/>
    <w:rsid w:val="00A27739"/>
    <w:rsid w:val="00A279D6"/>
    <w:rsid w:val="00A30FC0"/>
    <w:rsid w:val="00A31DAA"/>
    <w:rsid w:val="00A3232B"/>
    <w:rsid w:val="00A331FC"/>
    <w:rsid w:val="00A3354F"/>
    <w:rsid w:val="00A338EA"/>
    <w:rsid w:val="00A33988"/>
    <w:rsid w:val="00A33CD1"/>
    <w:rsid w:val="00A341DA"/>
    <w:rsid w:val="00A34815"/>
    <w:rsid w:val="00A3484D"/>
    <w:rsid w:val="00A3506D"/>
    <w:rsid w:val="00A355F9"/>
    <w:rsid w:val="00A36829"/>
    <w:rsid w:val="00A36ABE"/>
    <w:rsid w:val="00A40562"/>
    <w:rsid w:val="00A4061A"/>
    <w:rsid w:val="00A407BC"/>
    <w:rsid w:val="00A40945"/>
    <w:rsid w:val="00A40EB8"/>
    <w:rsid w:val="00A40FDE"/>
    <w:rsid w:val="00A41B03"/>
    <w:rsid w:val="00A4285E"/>
    <w:rsid w:val="00A42881"/>
    <w:rsid w:val="00A42E2F"/>
    <w:rsid w:val="00A42E83"/>
    <w:rsid w:val="00A43BB0"/>
    <w:rsid w:val="00A4423D"/>
    <w:rsid w:val="00A449C8"/>
    <w:rsid w:val="00A45301"/>
    <w:rsid w:val="00A45853"/>
    <w:rsid w:val="00A458D5"/>
    <w:rsid w:val="00A46F38"/>
    <w:rsid w:val="00A504CB"/>
    <w:rsid w:val="00A51106"/>
    <w:rsid w:val="00A5222A"/>
    <w:rsid w:val="00A5238F"/>
    <w:rsid w:val="00A52EE0"/>
    <w:rsid w:val="00A54249"/>
    <w:rsid w:val="00A54585"/>
    <w:rsid w:val="00A54B38"/>
    <w:rsid w:val="00A54CF6"/>
    <w:rsid w:val="00A552F1"/>
    <w:rsid w:val="00A5599A"/>
    <w:rsid w:val="00A55DC5"/>
    <w:rsid w:val="00A56910"/>
    <w:rsid w:val="00A5694E"/>
    <w:rsid w:val="00A57162"/>
    <w:rsid w:val="00A5721A"/>
    <w:rsid w:val="00A57DA1"/>
    <w:rsid w:val="00A57EC2"/>
    <w:rsid w:val="00A6038F"/>
    <w:rsid w:val="00A609FF"/>
    <w:rsid w:val="00A61332"/>
    <w:rsid w:val="00A61888"/>
    <w:rsid w:val="00A619FB"/>
    <w:rsid w:val="00A621DE"/>
    <w:rsid w:val="00A622A0"/>
    <w:rsid w:val="00A63204"/>
    <w:rsid w:val="00A634CD"/>
    <w:rsid w:val="00A6440E"/>
    <w:rsid w:val="00A64BB4"/>
    <w:rsid w:val="00A64D4E"/>
    <w:rsid w:val="00A64DDA"/>
    <w:rsid w:val="00A653B6"/>
    <w:rsid w:val="00A65685"/>
    <w:rsid w:val="00A65779"/>
    <w:rsid w:val="00A657ED"/>
    <w:rsid w:val="00A65C17"/>
    <w:rsid w:val="00A65C63"/>
    <w:rsid w:val="00A6743C"/>
    <w:rsid w:val="00A7036C"/>
    <w:rsid w:val="00A70E8C"/>
    <w:rsid w:val="00A70FFB"/>
    <w:rsid w:val="00A72D28"/>
    <w:rsid w:val="00A74330"/>
    <w:rsid w:val="00A747F3"/>
    <w:rsid w:val="00A74C0B"/>
    <w:rsid w:val="00A74C1A"/>
    <w:rsid w:val="00A759E0"/>
    <w:rsid w:val="00A7605D"/>
    <w:rsid w:val="00A7610B"/>
    <w:rsid w:val="00A76459"/>
    <w:rsid w:val="00A765D1"/>
    <w:rsid w:val="00A76CB7"/>
    <w:rsid w:val="00A7718D"/>
    <w:rsid w:val="00A80015"/>
    <w:rsid w:val="00A81191"/>
    <w:rsid w:val="00A81358"/>
    <w:rsid w:val="00A818AB"/>
    <w:rsid w:val="00A81ADC"/>
    <w:rsid w:val="00A82347"/>
    <w:rsid w:val="00A82596"/>
    <w:rsid w:val="00A82DCB"/>
    <w:rsid w:val="00A8337F"/>
    <w:rsid w:val="00A833BC"/>
    <w:rsid w:val="00A834B0"/>
    <w:rsid w:val="00A83824"/>
    <w:rsid w:val="00A84BC0"/>
    <w:rsid w:val="00A84CA2"/>
    <w:rsid w:val="00A84CE1"/>
    <w:rsid w:val="00A84E0D"/>
    <w:rsid w:val="00A85750"/>
    <w:rsid w:val="00A85BA8"/>
    <w:rsid w:val="00A869B1"/>
    <w:rsid w:val="00A86E24"/>
    <w:rsid w:val="00A8732A"/>
    <w:rsid w:val="00A878EA"/>
    <w:rsid w:val="00A87E6A"/>
    <w:rsid w:val="00A901ED"/>
    <w:rsid w:val="00A90212"/>
    <w:rsid w:val="00A90618"/>
    <w:rsid w:val="00A90CA4"/>
    <w:rsid w:val="00A90EAA"/>
    <w:rsid w:val="00A911AE"/>
    <w:rsid w:val="00A913CC"/>
    <w:rsid w:val="00A91BC5"/>
    <w:rsid w:val="00A92C13"/>
    <w:rsid w:val="00A9343E"/>
    <w:rsid w:val="00A94245"/>
    <w:rsid w:val="00A94508"/>
    <w:rsid w:val="00A94A47"/>
    <w:rsid w:val="00A94B10"/>
    <w:rsid w:val="00A94C2B"/>
    <w:rsid w:val="00A951D9"/>
    <w:rsid w:val="00A9521E"/>
    <w:rsid w:val="00A95256"/>
    <w:rsid w:val="00A9547C"/>
    <w:rsid w:val="00A957F1"/>
    <w:rsid w:val="00A95831"/>
    <w:rsid w:val="00A958D4"/>
    <w:rsid w:val="00A95CDC"/>
    <w:rsid w:val="00A97410"/>
    <w:rsid w:val="00A975E8"/>
    <w:rsid w:val="00A976A6"/>
    <w:rsid w:val="00A9778D"/>
    <w:rsid w:val="00A97953"/>
    <w:rsid w:val="00A97A69"/>
    <w:rsid w:val="00AA1371"/>
    <w:rsid w:val="00AA1560"/>
    <w:rsid w:val="00AA1671"/>
    <w:rsid w:val="00AA1F5A"/>
    <w:rsid w:val="00AA26CB"/>
    <w:rsid w:val="00AA2A28"/>
    <w:rsid w:val="00AA2E77"/>
    <w:rsid w:val="00AA4067"/>
    <w:rsid w:val="00AA4120"/>
    <w:rsid w:val="00AA4506"/>
    <w:rsid w:val="00AA49A2"/>
    <w:rsid w:val="00AA50EC"/>
    <w:rsid w:val="00AA5268"/>
    <w:rsid w:val="00AA767C"/>
    <w:rsid w:val="00AA769B"/>
    <w:rsid w:val="00AA779A"/>
    <w:rsid w:val="00AA7D7F"/>
    <w:rsid w:val="00AA7EDD"/>
    <w:rsid w:val="00AB0195"/>
    <w:rsid w:val="00AB0B23"/>
    <w:rsid w:val="00AB13D7"/>
    <w:rsid w:val="00AB13EC"/>
    <w:rsid w:val="00AB149A"/>
    <w:rsid w:val="00AB20C3"/>
    <w:rsid w:val="00AB2774"/>
    <w:rsid w:val="00AB3428"/>
    <w:rsid w:val="00AB4678"/>
    <w:rsid w:val="00AB4703"/>
    <w:rsid w:val="00AB4C51"/>
    <w:rsid w:val="00AB5003"/>
    <w:rsid w:val="00AB5043"/>
    <w:rsid w:val="00AB59A3"/>
    <w:rsid w:val="00AB5C2F"/>
    <w:rsid w:val="00AB5DCE"/>
    <w:rsid w:val="00AB680F"/>
    <w:rsid w:val="00AB6D36"/>
    <w:rsid w:val="00AB71CF"/>
    <w:rsid w:val="00AB7B8A"/>
    <w:rsid w:val="00AB7C9C"/>
    <w:rsid w:val="00AC12D9"/>
    <w:rsid w:val="00AC1401"/>
    <w:rsid w:val="00AC1485"/>
    <w:rsid w:val="00AC2467"/>
    <w:rsid w:val="00AC2941"/>
    <w:rsid w:val="00AC2FA9"/>
    <w:rsid w:val="00AC302F"/>
    <w:rsid w:val="00AC38B5"/>
    <w:rsid w:val="00AC5A89"/>
    <w:rsid w:val="00AC63BD"/>
    <w:rsid w:val="00AC695A"/>
    <w:rsid w:val="00AC775F"/>
    <w:rsid w:val="00AD0DB5"/>
    <w:rsid w:val="00AD1062"/>
    <w:rsid w:val="00AD1E77"/>
    <w:rsid w:val="00AD2581"/>
    <w:rsid w:val="00AD260A"/>
    <w:rsid w:val="00AD2C95"/>
    <w:rsid w:val="00AD31A0"/>
    <w:rsid w:val="00AD3451"/>
    <w:rsid w:val="00AD34AB"/>
    <w:rsid w:val="00AD382A"/>
    <w:rsid w:val="00AD38A3"/>
    <w:rsid w:val="00AD4318"/>
    <w:rsid w:val="00AD43DC"/>
    <w:rsid w:val="00AD457B"/>
    <w:rsid w:val="00AD48C9"/>
    <w:rsid w:val="00AD5419"/>
    <w:rsid w:val="00AD5592"/>
    <w:rsid w:val="00AD55BF"/>
    <w:rsid w:val="00AD5D36"/>
    <w:rsid w:val="00AD61A2"/>
    <w:rsid w:val="00AD61A6"/>
    <w:rsid w:val="00AD6C47"/>
    <w:rsid w:val="00AD6F5D"/>
    <w:rsid w:val="00AD7376"/>
    <w:rsid w:val="00AE00D0"/>
    <w:rsid w:val="00AE0958"/>
    <w:rsid w:val="00AE0A30"/>
    <w:rsid w:val="00AE0C4B"/>
    <w:rsid w:val="00AE1968"/>
    <w:rsid w:val="00AE1BD6"/>
    <w:rsid w:val="00AE2776"/>
    <w:rsid w:val="00AE2BC6"/>
    <w:rsid w:val="00AE2E8C"/>
    <w:rsid w:val="00AE2E9B"/>
    <w:rsid w:val="00AE33EB"/>
    <w:rsid w:val="00AE3B3F"/>
    <w:rsid w:val="00AE3C8D"/>
    <w:rsid w:val="00AE42DD"/>
    <w:rsid w:val="00AE4474"/>
    <w:rsid w:val="00AE44E1"/>
    <w:rsid w:val="00AE4878"/>
    <w:rsid w:val="00AE48A9"/>
    <w:rsid w:val="00AE518A"/>
    <w:rsid w:val="00AE51E5"/>
    <w:rsid w:val="00AE58E2"/>
    <w:rsid w:val="00AE5D6F"/>
    <w:rsid w:val="00AE5E27"/>
    <w:rsid w:val="00AE6318"/>
    <w:rsid w:val="00AE6951"/>
    <w:rsid w:val="00AE7508"/>
    <w:rsid w:val="00AE78D7"/>
    <w:rsid w:val="00AE7F15"/>
    <w:rsid w:val="00AF1734"/>
    <w:rsid w:val="00AF227E"/>
    <w:rsid w:val="00AF2645"/>
    <w:rsid w:val="00AF2A02"/>
    <w:rsid w:val="00AF46F8"/>
    <w:rsid w:val="00AF584E"/>
    <w:rsid w:val="00AF5C0F"/>
    <w:rsid w:val="00AF5C72"/>
    <w:rsid w:val="00AF6222"/>
    <w:rsid w:val="00AF6376"/>
    <w:rsid w:val="00AF67AA"/>
    <w:rsid w:val="00AF6E05"/>
    <w:rsid w:val="00AF7509"/>
    <w:rsid w:val="00AF776B"/>
    <w:rsid w:val="00B008C9"/>
    <w:rsid w:val="00B00A14"/>
    <w:rsid w:val="00B011F5"/>
    <w:rsid w:val="00B0122E"/>
    <w:rsid w:val="00B012F8"/>
    <w:rsid w:val="00B01A6D"/>
    <w:rsid w:val="00B01DBA"/>
    <w:rsid w:val="00B01FFC"/>
    <w:rsid w:val="00B024E6"/>
    <w:rsid w:val="00B03111"/>
    <w:rsid w:val="00B040CA"/>
    <w:rsid w:val="00B044AE"/>
    <w:rsid w:val="00B0485F"/>
    <w:rsid w:val="00B04C57"/>
    <w:rsid w:val="00B050A8"/>
    <w:rsid w:val="00B05434"/>
    <w:rsid w:val="00B05765"/>
    <w:rsid w:val="00B05D44"/>
    <w:rsid w:val="00B0737F"/>
    <w:rsid w:val="00B073F4"/>
    <w:rsid w:val="00B07F38"/>
    <w:rsid w:val="00B104DC"/>
    <w:rsid w:val="00B1088B"/>
    <w:rsid w:val="00B109EE"/>
    <w:rsid w:val="00B118A6"/>
    <w:rsid w:val="00B124FA"/>
    <w:rsid w:val="00B1269E"/>
    <w:rsid w:val="00B128D5"/>
    <w:rsid w:val="00B12F88"/>
    <w:rsid w:val="00B13DE8"/>
    <w:rsid w:val="00B13E46"/>
    <w:rsid w:val="00B14406"/>
    <w:rsid w:val="00B1573E"/>
    <w:rsid w:val="00B17365"/>
    <w:rsid w:val="00B17491"/>
    <w:rsid w:val="00B17546"/>
    <w:rsid w:val="00B176CF"/>
    <w:rsid w:val="00B17A0F"/>
    <w:rsid w:val="00B17C89"/>
    <w:rsid w:val="00B17DDD"/>
    <w:rsid w:val="00B20818"/>
    <w:rsid w:val="00B20AF4"/>
    <w:rsid w:val="00B20DE9"/>
    <w:rsid w:val="00B22008"/>
    <w:rsid w:val="00B2395B"/>
    <w:rsid w:val="00B23AC9"/>
    <w:rsid w:val="00B23DC1"/>
    <w:rsid w:val="00B24688"/>
    <w:rsid w:val="00B250CE"/>
    <w:rsid w:val="00B25782"/>
    <w:rsid w:val="00B257F4"/>
    <w:rsid w:val="00B25A1A"/>
    <w:rsid w:val="00B25E9F"/>
    <w:rsid w:val="00B2705D"/>
    <w:rsid w:val="00B272D4"/>
    <w:rsid w:val="00B27549"/>
    <w:rsid w:val="00B275CC"/>
    <w:rsid w:val="00B2772D"/>
    <w:rsid w:val="00B27B60"/>
    <w:rsid w:val="00B302C4"/>
    <w:rsid w:val="00B30B05"/>
    <w:rsid w:val="00B30ED6"/>
    <w:rsid w:val="00B310DE"/>
    <w:rsid w:val="00B31902"/>
    <w:rsid w:val="00B31F4E"/>
    <w:rsid w:val="00B327F8"/>
    <w:rsid w:val="00B33232"/>
    <w:rsid w:val="00B3343A"/>
    <w:rsid w:val="00B3347A"/>
    <w:rsid w:val="00B33E4D"/>
    <w:rsid w:val="00B348F9"/>
    <w:rsid w:val="00B34C43"/>
    <w:rsid w:val="00B35430"/>
    <w:rsid w:val="00B354EC"/>
    <w:rsid w:val="00B36002"/>
    <w:rsid w:val="00B36F15"/>
    <w:rsid w:val="00B370C5"/>
    <w:rsid w:val="00B377C4"/>
    <w:rsid w:val="00B40459"/>
    <w:rsid w:val="00B406EF"/>
    <w:rsid w:val="00B40F71"/>
    <w:rsid w:val="00B41498"/>
    <w:rsid w:val="00B419DB"/>
    <w:rsid w:val="00B42BC9"/>
    <w:rsid w:val="00B4304F"/>
    <w:rsid w:val="00B43152"/>
    <w:rsid w:val="00B4324B"/>
    <w:rsid w:val="00B4360F"/>
    <w:rsid w:val="00B444C7"/>
    <w:rsid w:val="00B44868"/>
    <w:rsid w:val="00B448C2"/>
    <w:rsid w:val="00B4539A"/>
    <w:rsid w:val="00B4612D"/>
    <w:rsid w:val="00B46223"/>
    <w:rsid w:val="00B463C1"/>
    <w:rsid w:val="00B46760"/>
    <w:rsid w:val="00B468BA"/>
    <w:rsid w:val="00B47002"/>
    <w:rsid w:val="00B47C37"/>
    <w:rsid w:val="00B47FBC"/>
    <w:rsid w:val="00B47FD3"/>
    <w:rsid w:val="00B51771"/>
    <w:rsid w:val="00B51AA1"/>
    <w:rsid w:val="00B51E7F"/>
    <w:rsid w:val="00B523C1"/>
    <w:rsid w:val="00B54A3C"/>
    <w:rsid w:val="00B54A7A"/>
    <w:rsid w:val="00B54DE7"/>
    <w:rsid w:val="00B5505A"/>
    <w:rsid w:val="00B55182"/>
    <w:rsid w:val="00B55604"/>
    <w:rsid w:val="00B56562"/>
    <w:rsid w:val="00B56F13"/>
    <w:rsid w:val="00B5729A"/>
    <w:rsid w:val="00B57712"/>
    <w:rsid w:val="00B600CC"/>
    <w:rsid w:val="00B61189"/>
    <w:rsid w:val="00B622E8"/>
    <w:rsid w:val="00B62428"/>
    <w:rsid w:val="00B62F23"/>
    <w:rsid w:val="00B631A5"/>
    <w:rsid w:val="00B64202"/>
    <w:rsid w:val="00B64C69"/>
    <w:rsid w:val="00B6553F"/>
    <w:rsid w:val="00B65A63"/>
    <w:rsid w:val="00B65FDF"/>
    <w:rsid w:val="00B660FC"/>
    <w:rsid w:val="00B661A8"/>
    <w:rsid w:val="00B661C0"/>
    <w:rsid w:val="00B665FA"/>
    <w:rsid w:val="00B676D2"/>
    <w:rsid w:val="00B67963"/>
    <w:rsid w:val="00B702EF"/>
    <w:rsid w:val="00B703F0"/>
    <w:rsid w:val="00B706FF"/>
    <w:rsid w:val="00B7102F"/>
    <w:rsid w:val="00B71337"/>
    <w:rsid w:val="00B7152B"/>
    <w:rsid w:val="00B71F10"/>
    <w:rsid w:val="00B72179"/>
    <w:rsid w:val="00B72A94"/>
    <w:rsid w:val="00B7456F"/>
    <w:rsid w:val="00B75143"/>
    <w:rsid w:val="00B752A1"/>
    <w:rsid w:val="00B7606D"/>
    <w:rsid w:val="00B76D36"/>
    <w:rsid w:val="00B77421"/>
    <w:rsid w:val="00B77D50"/>
    <w:rsid w:val="00B80548"/>
    <w:rsid w:val="00B807A2"/>
    <w:rsid w:val="00B80E9B"/>
    <w:rsid w:val="00B81C43"/>
    <w:rsid w:val="00B82097"/>
    <w:rsid w:val="00B82312"/>
    <w:rsid w:val="00B82474"/>
    <w:rsid w:val="00B82881"/>
    <w:rsid w:val="00B82A62"/>
    <w:rsid w:val="00B83014"/>
    <w:rsid w:val="00B83992"/>
    <w:rsid w:val="00B83A37"/>
    <w:rsid w:val="00B83C82"/>
    <w:rsid w:val="00B841BC"/>
    <w:rsid w:val="00B84732"/>
    <w:rsid w:val="00B86449"/>
    <w:rsid w:val="00B8795B"/>
    <w:rsid w:val="00B87B10"/>
    <w:rsid w:val="00B903C6"/>
    <w:rsid w:val="00B90585"/>
    <w:rsid w:val="00B91251"/>
    <w:rsid w:val="00B91380"/>
    <w:rsid w:val="00B91432"/>
    <w:rsid w:val="00B92430"/>
    <w:rsid w:val="00B936BC"/>
    <w:rsid w:val="00B93B02"/>
    <w:rsid w:val="00B93DD7"/>
    <w:rsid w:val="00B944A0"/>
    <w:rsid w:val="00B96A02"/>
    <w:rsid w:val="00B96B88"/>
    <w:rsid w:val="00B96C55"/>
    <w:rsid w:val="00B96CDF"/>
    <w:rsid w:val="00B9735E"/>
    <w:rsid w:val="00BA001A"/>
    <w:rsid w:val="00BA179A"/>
    <w:rsid w:val="00BA18CF"/>
    <w:rsid w:val="00BA1D9B"/>
    <w:rsid w:val="00BA2CB3"/>
    <w:rsid w:val="00BA37EC"/>
    <w:rsid w:val="00BA3BA0"/>
    <w:rsid w:val="00BA4508"/>
    <w:rsid w:val="00BA4A3A"/>
    <w:rsid w:val="00BA50C7"/>
    <w:rsid w:val="00BA5232"/>
    <w:rsid w:val="00BA53BE"/>
    <w:rsid w:val="00BA53D6"/>
    <w:rsid w:val="00BA61FC"/>
    <w:rsid w:val="00BA6A4A"/>
    <w:rsid w:val="00BA6B56"/>
    <w:rsid w:val="00BA6F61"/>
    <w:rsid w:val="00BA713E"/>
    <w:rsid w:val="00BA7517"/>
    <w:rsid w:val="00BA7C51"/>
    <w:rsid w:val="00BA7F5B"/>
    <w:rsid w:val="00BA7FF0"/>
    <w:rsid w:val="00BB0A04"/>
    <w:rsid w:val="00BB0F4D"/>
    <w:rsid w:val="00BB137B"/>
    <w:rsid w:val="00BB18A5"/>
    <w:rsid w:val="00BB27B9"/>
    <w:rsid w:val="00BB2F1E"/>
    <w:rsid w:val="00BB305B"/>
    <w:rsid w:val="00BB3911"/>
    <w:rsid w:val="00BB4389"/>
    <w:rsid w:val="00BB473B"/>
    <w:rsid w:val="00BB545A"/>
    <w:rsid w:val="00BB5EF4"/>
    <w:rsid w:val="00BB6849"/>
    <w:rsid w:val="00BB6DC4"/>
    <w:rsid w:val="00BB708C"/>
    <w:rsid w:val="00BB7552"/>
    <w:rsid w:val="00BB7E37"/>
    <w:rsid w:val="00BC00B6"/>
    <w:rsid w:val="00BC1132"/>
    <w:rsid w:val="00BC11DE"/>
    <w:rsid w:val="00BC14EA"/>
    <w:rsid w:val="00BC21E7"/>
    <w:rsid w:val="00BC2732"/>
    <w:rsid w:val="00BC28C8"/>
    <w:rsid w:val="00BC2AC7"/>
    <w:rsid w:val="00BC3139"/>
    <w:rsid w:val="00BC3192"/>
    <w:rsid w:val="00BC332F"/>
    <w:rsid w:val="00BC4436"/>
    <w:rsid w:val="00BC44B8"/>
    <w:rsid w:val="00BC4F25"/>
    <w:rsid w:val="00BC5570"/>
    <w:rsid w:val="00BC6686"/>
    <w:rsid w:val="00BC7329"/>
    <w:rsid w:val="00BD09BF"/>
    <w:rsid w:val="00BD0E6D"/>
    <w:rsid w:val="00BD1D7B"/>
    <w:rsid w:val="00BD28D1"/>
    <w:rsid w:val="00BD3186"/>
    <w:rsid w:val="00BD32D9"/>
    <w:rsid w:val="00BD36BF"/>
    <w:rsid w:val="00BD3FE0"/>
    <w:rsid w:val="00BD4B0B"/>
    <w:rsid w:val="00BD506D"/>
    <w:rsid w:val="00BD52EB"/>
    <w:rsid w:val="00BD5CFD"/>
    <w:rsid w:val="00BD620E"/>
    <w:rsid w:val="00BD6DFE"/>
    <w:rsid w:val="00BD6EB0"/>
    <w:rsid w:val="00BD71D6"/>
    <w:rsid w:val="00BD72CF"/>
    <w:rsid w:val="00BD734B"/>
    <w:rsid w:val="00BE01E2"/>
    <w:rsid w:val="00BE046E"/>
    <w:rsid w:val="00BE0541"/>
    <w:rsid w:val="00BE05F9"/>
    <w:rsid w:val="00BE1AC1"/>
    <w:rsid w:val="00BE2C2F"/>
    <w:rsid w:val="00BE2C90"/>
    <w:rsid w:val="00BE3EEA"/>
    <w:rsid w:val="00BE45C1"/>
    <w:rsid w:val="00BE475C"/>
    <w:rsid w:val="00BE490E"/>
    <w:rsid w:val="00BE499A"/>
    <w:rsid w:val="00BE49C7"/>
    <w:rsid w:val="00BE5335"/>
    <w:rsid w:val="00BE554F"/>
    <w:rsid w:val="00BE5C21"/>
    <w:rsid w:val="00BE5FF1"/>
    <w:rsid w:val="00BE762D"/>
    <w:rsid w:val="00BE7C67"/>
    <w:rsid w:val="00BE7EE0"/>
    <w:rsid w:val="00BF026D"/>
    <w:rsid w:val="00BF0749"/>
    <w:rsid w:val="00BF1608"/>
    <w:rsid w:val="00BF1BB2"/>
    <w:rsid w:val="00BF2376"/>
    <w:rsid w:val="00BF27F7"/>
    <w:rsid w:val="00BF3494"/>
    <w:rsid w:val="00BF459A"/>
    <w:rsid w:val="00BF49F7"/>
    <w:rsid w:val="00BF50BE"/>
    <w:rsid w:val="00BF5C04"/>
    <w:rsid w:val="00BF5CAE"/>
    <w:rsid w:val="00BF60CC"/>
    <w:rsid w:val="00BF61D1"/>
    <w:rsid w:val="00BF6597"/>
    <w:rsid w:val="00BF65B5"/>
    <w:rsid w:val="00BF6CD8"/>
    <w:rsid w:val="00BF79BA"/>
    <w:rsid w:val="00BF7A23"/>
    <w:rsid w:val="00C009A4"/>
    <w:rsid w:val="00C00B06"/>
    <w:rsid w:val="00C00CB0"/>
    <w:rsid w:val="00C0139F"/>
    <w:rsid w:val="00C01A1E"/>
    <w:rsid w:val="00C01B8E"/>
    <w:rsid w:val="00C01C9C"/>
    <w:rsid w:val="00C02F14"/>
    <w:rsid w:val="00C0348A"/>
    <w:rsid w:val="00C03DF8"/>
    <w:rsid w:val="00C041F8"/>
    <w:rsid w:val="00C04600"/>
    <w:rsid w:val="00C04824"/>
    <w:rsid w:val="00C04AB2"/>
    <w:rsid w:val="00C0509B"/>
    <w:rsid w:val="00C051EF"/>
    <w:rsid w:val="00C06125"/>
    <w:rsid w:val="00C067AF"/>
    <w:rsid w:val="00C06898"/>
    <w:rsid w:val="00C06B92"/>
    <w:rsid w:val="00C07023"/>
    <w:rsid w:val="00C07531"/>
    <w:rsid w:val="00C077EE"/>
    <w:rsid w:val="00C077FE"/>
    <w:rsid w:val="00C07B8D"/>
    <w:rsid w:val="00C1004C"/>
    <w:rsid w:val="00C1038F"/>
    <w:rsid w:val="00C103D0"/>
    <w:rsid w:val="00C10577"/>
    <w:rsid w:val="00C113C2"/>
    <w:rsid w:val="00C138DB"/>
    <w:rsid w:val="00C13948"/>
    <w:rsid w:val="00C13A3D"/>
    <w:rsid w:val="00C13FC1"/>
    <w:rsid w:val="00C1488D"/>
    <w:rsid w:val="00C14981"/>
    <w:rsid w:val="00C14AFE"/>
    <w:rsid w:val="00C1503D"/>
    <w:rsid w:val="00C15C02"/>
    <w:rsid w:val="00C16369"/>
    <w:rsid w:val="00C16F41"/>
    <w:rsid w:val="00C178EE"/>
    <w:rsid w:val="00C21029"/>
    <w:rsid w:val="00C212BA"/>
    <w:rsid w:val="00C213A3"/>
    <w:rsid w:val="00C2193E"/>
    <w:rsid w:val="00C21DD2"/>
    <w:rsid w:val="00C22375"/>
    <w:rsid w:val="00C23239"/>
    <w:rsid w:val="00C23539"/>
    <w:rsid w:val="00C236ED"/>
    <w:rsid w:val="00C24834"/>
    <w:rsid w:val="00C255C3"/>
    <w:rsid w:val="00C25926"/>
    <w:rsid w:val="00C25BAE"/>
    <w:rsid w:val="00C2601C"/>
    <w:rsid w:val="00C26ADF"/>
    <w:rsid w:val="00C26F6C"/>
    <w:rsid w:val="00C27758"/>
    <w:rsid w:val="00C2799F"/>
    <w:rsid w:val="00C31634"/>
    <w:rsid w:val="00C3168E"/>
    <w:rsid w:val="00C32D20"/>
    <w:rsid w:val="00C32FC8"/>
    <w:rsid w:val="00C33266"/>
    <w:rsid w:val="00C332D9"/>
    <w:rsid w:val="00C334B8"/>
    <w:rsid w:val="00C338F1"/>
    <w:rsid w:val="00C33934"/>
    <w:rsid w:val="00C34374"/>
    <w:rsid w:val="00C34432"/>
    <w:rsid w:val="00C344F4"/>
    <w:rsid w:val="00C346CB"/>
    <w:rsid w:val="00C34AC5"/>
    <w:rsid w:val="00C34C2D"/>
    <w:rsid w:val="00C35156"/>
    <w:rsid w:val="00C35C0F"/>
    <w:rsid w:val="00C3620F"/>
    <w:rsid w:val="00C365E7"/>
    <w:rsid w:val="00C3789F"/>
    <w:rsid w:val="00C402CC"/>
    <w:rsid w:val="00C411F0"/>
    <w:rsid w:val="00C42250"/>
    <w:rsid w:val="00C4229B"/>
    <w:rsid w:val="00C43261"/>
    <w:rsid w:val="00C43353"/>
    <w:rsid w:val="00C43878"/>
    <w:rsid w:val="00C43E10"/>
    <w:rsid w:val="00C43E2D"/>
    <w:rsid w:val="00C45F3A"/>
    <w:rsid w:val="00C464E3"/>
    <w:rsid w:val="00C46627"/>
    <w:rsid w:val="00C468B2"/>
    <w:rsid w:val="00C46904"/>
    <w:rsid w:val="00C46B4E"/>
    <w:rsid w:val="00C46FE0"/>
    <w:rsid w:val="00C47042"/>
    <w:rsid w:val="00C47220"/>
    <w:rsid w:val="00C473E3"/>
    <w:rsid w:val="00C474CF"/>
    <w:rsid w:val="00C47C92"/>
    <w:rsid w:val="00C47F54"/>
    <w:rsid w:val="00C500F0"/>
    <w:rsid w:val="00C50928"/>
    <w:rsid w:val="00C50AC0"/>
    <w:rsid w:val="00C51145"/>
    <w:rsid w:val="00C51457"/>
    <w:rsid w:val="00C51752"/>
    <w:rsid w:val="00C517D3"/>
    <w:rsid w:val="00C5193B"/>
    <w:rsid w:val="00C52095"/>
    <w:rsid w:val="00C52126"/>
    <w:rsid w:val="00C521C9"/>
    <w:rsid w:val="00C53589"/>
    <w:rsid w:val="00C53723"/>
    <w:rsid w:val="00C54991"/>
    <w:rsid w:val="00C54D6C"/>
    <w:rsid w:val="00C54E67"/>
    <w:rsid w:val="00C556F8"/>
    <w:rsid w:val="00C56886"/>
    <w:rsid w:val="00C57768"/>
    <w:rsid w:val="00C57CA3"/>
    <w:rsid w:val="00C604F5"/>
    <w:rsid w:val="00C6068A"/>
    <w:rsid w:val="00C606AB"/>
    <w:rsid w:val="00C609F2"/>
    <w:rsid w:val="00C61725"/>
    <w:rsid w:val="00C6332E"/>
    <w:rsid w:val="00C63884"/>
    <w:rsid w:val="00C64118"/>
    <w:rsid w:val="00C641FB"/>
    <w:rsid w:val="00C64DA9"/>
    <w:rsid w:val="00C65150"/>
    <w:rsid w:val="00C65634"/>
    <w:rsid w:val="00C66975"/>
    <w:rsid w:val="00C669D0"/>
    <w:rsid w:val="00C6719E"/>
    <w:rsid w:val="00C70584"/>
    <w:rsid w:val="00C7168B"/>
    <w:rsid w:val="00C719A6"/>
    <w:rsid w:val="00C71B84"/>
    <w:rsid w:val="00C71EB9"/>
    <w:rsid w:val="00C725A0"/>
    <w:rsid w:val="00C73898"/>
    <w:rsid w:val="00C73B0B"/>
    <w:rsid w:val="00C744A4"/>
    <w:rsid w:val="00C74917"/>
    <w:rsid w:val="00C749BC"/>
    <w:rsid w:val="00C75288"/>
    <w:rsid w:val="00C75769"/>
    <w:rsid w:val="00C75E35"/>
    <w:rsid w:val="00C75FFE"/>
    <w:rsid w:val="00C761FB"/>
    <w:rsid w:val="00C7628B"/>
    <w:rsid w:val="00C7669C"/>
    <w:rsid w:val="00C76C05"/>
    <w:rsid w:val="00C773CC"/>
    <w:rsid w:val="00C774B5"/>
    <w:rsid w:val="00C77858"/>
    <w:rsid w:val="00C80453"/>
    <w:rsid w:val="00C8066B"/>
    <w:rsid w:val="00C80C6A"/>
    <w:rsid w:val="00C80CF6"/>
    <w:rsid w:val="00C81236"/>
    <w:rsid w:val="00C814BE"/>
    <w:rsid w:val="00C81EC1"/>
    <w:rsid w:val="00C82CD1"/>
    <w:rsid w:val="00C82E59"/>
    <w:rsid w:val="00C830B1"/>
    <w:rsid w:val="00C84DCC"/>
    <w:rsid w:val="00C85847"/>
    <w:rsid w:val="00C8638E"/>
    <w:rsid w:val="00C86757"/>
    <w:rsid w:val="00C869FF"/>
    <w:rsid w:val="00C86A6D"/>
    <w:rsid w:val="00C900AE"/>
    <w:rsid w:val="00C90483"/>
    <w:rsid w:val="00C904A8"/>
    <w:rsid w:val="00C9077C"/>
    <w:rsid w:val="00C911C9"/>
    <w:rsid w:val="00C9140E"/>
    <w:rsid w:val="00C91CC8"/>
    <w:rsid w:val="00C91D09"/>
    <w:rsid w:val="00C92620"/>
    <w:rsid w:val="00C929BD"/>
    <w:rsid w:val="00C92D12"/>
    <w:rsid w:val="00C92DDF"/>
    <w:rsid w:val="00C93155"/>
    <w:rsid w:val="00C932AB"/>
    <w:rsid w:val="00C93A13"/>
    <w:rsid w:val="00C93A36"/>
    <w:rsid w:val="00C93B88"/>
    <w:rsid w:val="00C93DC2"/>
    <w:rsid w:val="00C9432C"/>
    <w:rsid w:val="00C94CCB"/>
    <w:rsid w:val="00C9543D"/>
    <w:rsid w:val="00C954A5"/>
    <w:rsid w:val="00C9596B"/>
    <w:rsid w:val="00C95A66"/>
    <w:rsid w:val="00C95B00"/>
    <w:rsid w:val="00C97688"/>
    <w:rsid w:val="00CA0BB9"/>
    <w:rsid w:val="00CA12E2"/>
    <w:rsid w:val="00CA12FA"/>
    <w:rsid w:val="00CA14ED"/>
    <w:rsid w:val="00CA1890"/>
    <w:rsid w:val="00CA225D"/>
    <w:rsid w:val="00CA2770"/>
    <w:rsid w:val="00CA2BE9"/>
    <w:rsid w:val="00CA2BF3"/>
    <w:rsid w:val="00CA31EF"/>
    <w:rsid w:val="00CA3623"/>
    <w:rsid w:val="00CA3A4E"/>
    <w:rsid w:val="00CA4F43"/>
    <w:rsid w:val="00CA551B"/>
    <w:rsid w:val="00CA5958"/>
    <w:rsid w:val="00CA62BF"/>
    <w:rsid w:val="00CA69E8"/>
    <w:rsid w:val="00CA6AEC"/>
    <w:rsid w:val="00CA6FEE"/>
    <w:rsid w:val="00CA7275"/>
    <w:rsid w:val="00CA77F3"/>
    <w:rsid w:val="00CA7EBA"/>
    <w:rsid w:val="00CB0368"/>
    <w:rsid w:val="00CB0978"/>
    <w:rsid w:val="00CB0D3B"/>
    <w:rsid w:val="00CB0D64"/>
    <w:rsid w:val="00CB1213"/>
    <w:rsid w:val="00CB1768"/>
    <w:rsid w:val="00CB19CA"/>
    <w:rsid w:val="00CB2CBF"/>
    <w:rsid w:val="00CB3BF5"/>
    <w:rsid w:val="00CB4125"/>
    <w:rsid w:val="00CB4245"/>
    <w:rsid w:val="00CB48CC"/>
    <w:rsid w:val="00CB546C"/>
    <w:rsid w:val="00CB5709"/>
    <w:rsid w:val="00CB5DD1"/>
    <w:rsid w:val="00CB6DA3"/>
    <w:rsid w:val="00CB728D"/>
    <w:rsid w:val="00CB72CB"/>
    <w:rsid w:val="00CC064B"/>
    <w:rsid w:val="00CC08CD"/>
    <w:rsid w:val="00CC0916"/>
    <w:rsid w:val="00CC0A80"/>
    <w:rsid w:val="00CC1841"/>
    <w:rsid w:val="00CC1962"/>
    <w:rsid w:val="00CC25D4"/>
    <w:rsid w:val="00CC2A8C"/>
    <w:rsid w:val="00CC2C34"/>
    <w:rsid w:val="00CC30BB"/>
    <w:rsid w:val="00CC3B36"/>
    <w:rsid w:val="00CC492F"/>
    <w:rsid w:val="00CC4DFD"/>
    <w:rsid w:val="00CC592D"/>
    <w:rsid w:val="00CC5E25"/>
    <w:rsid w:val="00CC623A"/>
    <w:rsid w:val="00CC72D7"/>
    <w:rsid w:val="00CC7F00"/>
    <w:rsid w:val="00CD1439"/>
    <w:rsid w:val="00CD1B5A"/>
    <w:rsid w:val="00CD20EC"/>
    <w:rsid w:val="00CD243C"/>
    <w:rsid w:val="00CD37CA"/>
    <w:rsid w:val="00CD3E5F"/>
    <w:rsid w:val="00CD43D8"/>
    <w:rsid w:val="00CD44A1"/>
    <w:rsid w:val="00CD4884"/>
    <w:rsid w:val="00CD4F99"/>
    <w:rsid w:val="00CD4FEB"/>
    <w:rsid w:val="00CD5051"/>
    <w:rsid w:val="00CD5141"/>
    <w:rsid w:val="00CD54F5"/>
    <w:rsid w:val="00CD56D0"/>
    <w:rsid w:val="00CD6377"/>
    <w:rsid w:val="00CD75D3"/>
    <w:rsid w:val="00CD78D2"/>
    <w:rsid w:val="00CE1290"/>
    <w:rsid w:val="00CE1D27"/>
    <w:rsid w:val="00CE1FCA"/>
    <w:rsid w:val="00CE3222"/>
    <w:rsid w:val="00CE3AC9"/>
    <w:rsid w:val="00CE3E8E"/>
    <w:rsid w:val="00CE4517"/>
    <w:rsid w:val="00CE49D5"/>
    <w:rsid w:val="00CE500C"/>
    <w:rsid w:val="00CE5295"/>
    <w:rsid w:val="00CE5902"/>
    <w:rsid w:val="00CE638A"/>
    <w:rsid w:val="00CE6507"/>
    <w:rsid w:val="00CE652A"/>
    <w:rsid w:val="00CE6914"/>
    <w:rsid w:val="00CF18B4"/>
    <w:rsid w:val="00CF1FEF"/>
    <w:rsid w:val="00CF2351"/>
    <w:rsid w:val="00CF2397"/>
    <w:rsid w:val="00CF24FC"/>
    <w:rsid w:val="00CF2EA3"/>
    <w:rsid w:val="00CF3123"/>
    <w:rsid w:val="00CF3A13"/>
    <w:rsid w:val="00CF3F2A"/>
    <w:rsid w:val="00CF4A6B"/>
    <w:rsid w:val="00CF530C"/>
    <w:rsid w:val="00CF5463"/>
    <w:rsid w:val="00CF55AB"/>
    <w:rsid w:val="00CF5774"/>
    <w:rsid w:val="00CF592D"/>
    <w:rsid w:val="00CF6492"/>
    <w:rsid w:val="00CF68D4"/>
    <w:rsid w:val="00CF6994"/>
    <w:rsid w:val="00CF6F4F"/>
    <w:rsid w:val="00CF77CA"/>
    <w:rsid w:val="00CF7CB2"/>
    <w:rsid w:val="00CF7FEE"/>
    <w:rsid w:val="00D00387"/>
    <w:rsid w:val="00D003B9"/>
    <w:rsid w:val="00D0155B"/>
    <w:rsid w:val="00D01661"/>
    <w:rsid w:val="00D01BE9"/>
    <w:rsid w:val="00D0237E"/>
    <w:rsid w:val="00D02C0E"/>
    <w:rsid w:val="00D033A7"/>
    <w:rsid w:val="00D0439C"/>
    <w:rsid w:val="00D04A05"/>
    <w:rsid w:val="00D04C12"/>
    <w:rsid w:val="00D056E5"/>
    <w:rsid w:val="00D058D1"/>
    <w:rsid w:val="00D05E06"/>
    <w:rsid w:val="00D05F59"/>
    <w:rsid w:val="00D05F8A"/>
    <w:rsid w:val="00D06391"/>
    <w:rsid w:val="00D07164"/>
    <w:rsid w:val="00D07295"/>
    <w:rsid w:val="00D07398"/>
    <w:rsid w:val="00D07680"/>
    <w:rsid w:val="00D07B27"/>
    <w:rsid w:val="00D10D1B"/>
    <w:rsid w:val="00D11181"/>
    <w:rsid w:val="00D11820"/>
    <w:rsid w:val="00D11AB5"/>
    <w:rsid w:val="00D11D93"/>
    <w:rsid w:val="00D125F5"/>
    <w:rsid w:val="00D127CB"/>
    <w:rsid w:val="00D12EEF"/>
    <w:rsid w:val="00D13688"/>
    <w:rsid w:val="00D139C7"/>
    <w:rsid w:val="00D14244"/>
    <w:rsid w:val="00D142B4"/>
    <w:rsid w:val="00D144D8"/>
    <w:rsid w:val="00D148C3"/>
    <w:rsid w:val="00D14C77"/>
    <w:rsid w:val="00D14E0F"/>
    <w:rsid w:val="00D15454"/>
    <w:rsid w:val="00D158A2"/>
    <w:rsid w:val="00D15AF2"/>
    <w:rsid w:val="00D168BD"/>
    <w:rsid w:val="00D176CB"/>
    <w:rsid w:val="00D1778E"/>
    <w:rsid w:val="00D17934"/>
    <w:rsid w:val="00D17C4B"/>
    <w:rsid w:val="00D17E30"/>
    <w:rsid w:val="00D2030E"/>
    <w:rsid w:val="00D20879"/>
    <w:rsid w:val="00D20ED3"/>
    <w:rsid w:val="00D21870"/>
    <w:rsid w:val="00D219D3"/>
    <w:rsid w:val="00D21CF6"/>
    <w:rsid w:val="00D22504"/>
    <w:rsid w:val="00D22A39"/>
    <w:rsid w:val="00D23510"/>
    <w:rsid w:val="00D24CBE"/>
    <w:rsid w:val="00D2573F"/>
    <w:rsid w:val="00D263D4"/>
    <w:rsid w:val="00D301EA"/>
    <w:rsid w:val="00D303A0"/>
    <w:rsid w:val="00D305B1"/>
    <w:rsid w:val="00D30E03"/>
    <w:rsid w:val="00D316DC"/>
    <w:rsid w:val="00D317FC"/>
    <w:rsid w:val="00D31C65"/>
    <w:rsid w:val="00D32BAD"/>
    <w:rsid w:val="00D33A74"/>
    <w:rsid w:val="00D33B16"/>
    <w:rsid w:val="00D33C77"/>
    <w:rsid w:val="00D33D09"/>
    <w:rsid w:val="00D33E7A"/>
    <w:rsid w:val="00D352BA"/>
    <w:rsid w:val="00D35455"/>
    <w:rsid w:val="00D36255"/>
    <w:rsid w:val="00D36E46"/>
    <w:rsid w:val="00D36FF0"/>
    <w:rsid w:val="00D37403"/>
    <w:rsid w:val="00D37512"/>
    <w:rsid w:val="00D376CC"/>
    <w:rsid w:val="00D3773C"/>
    <w:rsid w:val="00D3791E"/>
    <w:rsid w:val="00D379CA"/>
    <w:rsid w:val="00D37E3D"/>
    <w:rsid w:val="00D40108"/>
    <w:rsid w:val="00D40CD9"/>
    <w:rsid w:val="00D41EFD"/>
    <w:rsid w:val="00D42384"/>
    <w:rsid w:val="00D42C53"/>
    <w:rsid w:val="00D42FE9"/>
    <w:rsid w:val="00D439C2"/>
    <w:rsid w:val="00D43A1C"/>
    <w:rsid w:val="00D43D5C"/>
    <w:rsid w:val="00D43F2A"/>
    <w:rsid w:val="00D44115"/>
    <w:rsid w:val="00D44858"/>
    <w:rsid w:val="00D449D6"/>
    <w:rsid w:val="00D44B1C"/>
    <w:rsid w:val="00D44BB9"/>
    <w:rsid w:val="00D4561F"/>
    <w:rsid w:val="00D46755"/>
    <w:rsid w:val="00D46A3B"/>
    <w:rsid w:val="00D476A7"/>
    <w:rsid w:val="00D477DF"/>
    <w:rsid w:val="00D50453"/>
    <w:rsid w:val="00D50F4D"/>
    <w:rsid w:val="00D510F9"/>
    <w:rsid w:val="00D52860"/>
    <w:rsid w:val="00D528B2"/>
    <w:rsid w:val="00D52ED3"/>
    <w:rsid w:val="00D53274"/>
    <w:rsid w:val="00D53F4A"/>
    <w:rsid w:val="00D55471"/>
    <w:rsid w:val="00D55A83"/>
    <w:rsid w:val="00D55C5F"/>
    <w:rsid w:val="00D55D2E"/>
    <w:rsid w:val="00D55D73"/>
    <w:rsid w:val="00D56AA0"/>
    <w:rsid w:val="00D57708"/>
    <w:rsid w:val="00D602CF"/>
    <w:rsid w:val="00D60671"/>
    <w:rsid w:val="00D60800"/>
    <w:rsid w:val="00D60A8B"/>
    <w:rsid w:val="00D6107F"/>
    <w:rsid w:val="00D615F4"/>
    <w:rsid w:val="00D63568"/>
    <w:rsid w:val="00D6419C"/>
    <w:rsid w:val="00D651E3"/>
    <w:rsid w:val="00D65EBA"/>
    <w:rsid w:val="00D661EC"/>
    <w:rsid w:val="00D665F4"/>
    <w:rsid w:val="00D6669D"/>
    <w:rsid w:val="00D671AF"/>
    <w:rsid w:val="00D67595"/>
    <w:rsid w:val="00D67E19"/>
    <w:rsid w:val="00D70250"/>
    <w:rsid w:val="00D70897"/>
    <w:rsid w:val="00D72397"/>
    <w:rsid w:val="00D735B4"/>
    <w:rsid w:val="00D73979"/>
    <w:rsid w:val="00D73BA2"/>
    <w:rsid w:val="00D74307"/>
    <w:rsid w:val="00D74E88"/>
    <w:rsid w:val="00D752D0"/>
    <w:rsid w:val="00D756DC"/>
    <w:rsid w:val="00D7575C"/>
    <w:rsid w:val="00D75C2F"/>
    <w:rsid w:val="00D76207"/>
    <w:rsid w:val="00D763C8"/>
    <w:rsid w:val="00D770B1"/>
    <w:rsid w:val="00D775DF"/>
    <w:rsid w:val="00D77722"/>
    <w:rsid w:val="00D77874"/>
    <w:rsid w:val="00D80124"/>
    <w:rsid w:val="00D80295"/>
    <w:rsid w:val="00D8117C"/>
    <w:rsid w:val="00D8141A"/>
    <w:rsid w:val="00D81A40"/>
    <w:rsid w:val="00D81B78"/>
    <w:rsid w:val="00D8203E"/>
    <w:rsid w:val="00D820BE"/>
    <w:rsid w:val="00D84665"/>
    <w:rsid w:val="00D85A7E"/>
    <w:rsid w:val="00D8620D"/>
    <w:rsid w:val="00D8781A"/>
    <w:rsid w:val="00D90402"/>
    <w:rsid w:val="00D924A3"/>
    <w:rsid w:val="00D92E9F"/>
    <w:rsid w:val="00D9332A"/>
    <w:rsid w:val="00D93499"/>
    <w:rsid w:val="00D934BF"/>
    <w:rsid w:val="00D9462F"/>
    <w:rsid w:val="00D94BB0"/>
    <w:rsid w:val="00D95086"/>
    <w:rsid w:val="00D95632"/>
    <w:rsid w:val="00D95ED1"/>
    <w:rsid w:val="00D96D4B"/>
    <w:rsid w:val="00D97AFB"/>
    <w:rsid w:val="00DA0BCF"/>
    <w:rsid w:val="00DA112E"/>
    <w:rsid w:val="00DA1787"/>
    <w:rsid w:val="00DA1C51"/>
    <w:rsid w:val="00DA2101"/>
    <w:rsid w:val="00DA2F6B"/>
    <w:rsid w:val="00DA3403"/>
    <w:rsid w:val="00DA38FD"/>
    <w:rsid w:val="00DA3B89"/>
    <w:rsid w:val="00DA4452"/>
    <w:rsid w:val="00DA4D19"/>
    <w:rsid w:val="00DA6BD6"/>
    <w:rsid w:val="00DA6E4D"/>
    <w:rsid w:val="00DA78D4"/>
    <w:rsid w:val="00DA7A73"/>
    <w:rsid w:val="00DA7C12"/>
    <w:rsid w:val="00DB0C1A"/>
    <w:rsid w:val="00DB153B"/>
    <w:rsid w:val="00DB172F"/>
    <w:rsid w:val="00DB1C13"/>
    <w:rsid w:val="00DB1DAC"/>
    <w:rsid w:val="00DB1E64"/>
    <w:rsid w:val="00DB2035"/>
    <w:rsid w:val="00DB20DF"/>
    <w:rsid w:val="00DB36D9"/>
    <w:rsid w:val="00DB371F"/>
    <w:rsid w:val="00DB3797"/>
    <w:rsid w:val="00DB3E12"/>
    <w:rsid w:val="00DB41FA"/>
    <w:rsid w:val="00DB42B7"/>
    <w:rsid w:val="00DB4E8C"/>
    <w:rsid w:val="00DB59AA"/>
    <w:rsid w:val="00DB6943"/>
    <w:rsid w:val="00DB6ADE"/>
    <w:rsid w:val="00DB7232"/>
    <w:rsid w:val="00DC05AA"/>
    <w:rsid w:val="00DC0B08"/>
    <w:rsid w:val="00DC0C3A"/>
    <w:rsid w:val="00DC16B5"/>
    <w:rsid w:val="00DC1DE3"/>
    <w:rsid w:val="00DC23F6"/>
    <w:rsid w:val="00DC2D38"/>
    <w:rsid w:val="00DC35AB"/>
    <w:rsid w:val="00DC3EBF"/>
    <w:rsid w:val="00DC5124"/>
    <w:rsid w:val="00DC51F2"/>
    <w:rsid w:val="00DC5323"/>
    <w:rsid w:val="00DC5E7A"/>
    <w:rsid w:val="00DC62E7"/>
    <w:rsid w:val="00DC67B8"/>
    <w:rsid w:val="00DC70BC"/>
    <w:rsid w:val="00DC7E85"/>
    <w:rsid w:val="00DC7EEC"/>
    <w:rsid w:val="00DD021F"/>
    <w:rsid w:val="00DD04E3"/>
    <w:rsid w:val="00DD0E5F"/>
    <w:rsid w:val="00DD115E"/>
    <w:rsid w:val="00DD143C"/>
    <w:rsid w:val="00DD19BE"/>
    <w:rsid w:val="00DD24C6"/>
    <w:rsid w:val="00DD24C8"/>
    <w:rsid w:val="00DD2678"/>
    <w:rsid w:val="00DD2EF3"/>
    <w:rsid w:val="00DD2FC9"/>
    <w:rsid w:val="00DD32F6"/>
    <w:rsid w:val="00DD7ADE"/>
    <w:rsid w:val="00DD7D81"/>
    <w:rsid w:val="00DD7E1F"/>
    <w:rsid w:val="00DE0154"/>
    <w:rsid w:val="00DE026D"/>
    <w:rsid w:val="00DE08D4"/>
    <w:rsid w:val="00DE0939"/>
    <w:rsid w:val="00DE118C"/>
    <w:rsid w:val="00DE1951"/>
    <w:rsid w:val="00DE28E6"/>
    <w:rsid w:val="00DE2F5D"/>
    <w:rsid w:val="00DE377A"/>
    <w:rsid w:val="00DE381B"/>
    <w:rsid w:val="00DE3C97"/>
    <w:rsid w:val="00DE3E73"/>
    <w:rsid w:val="00DE3FC9"/>
    <w:rsid w:val="00DE41F0"/>
    <w:rsid w:val="00DE4672"/>
    <w:rsid w:val="00DE5029"/>
    <w:rsid w:val="00DE5403"/>
    <w:rsid w:val="00DE57EF"/>
    <w:rsid w:val="00DE6655"/>
    <w:rsid w:val="00DE66C1"/>
    <w:rsid w:val="00DE6E36"/>
    <w:rsid w:val="00DE741E"/>
    <w:rsid w:val="00DE79EF"/>
    <w:rsid w:val="00DF01A4"/>
    <w:rsid w:val="00DF1153"/>
    <w:rsid w:val="00DF136B"/>
    <w:rsid w:val="00DF1683"/>
    <w:rsid w:val="00DF19DD"/>
    <w:rsid w:val="00DF2286"/>
    <w:rsid w:val="00DF27A7"/>
    <w:rsid w:val="00DF2D01"/>
    <w:rsid w:val="00DF2EA9"/>
    <w:rsid w:val="00DF3552"/>
    <w:rsid w:val="00DF39E0"/>
    <w:rsid w:val="00DF49BB"/>
    <w:rsid w:val="00DF4E74"/>
    <w:rsid w:val="00DF5B49"/>
    <w:rsid w:val="00DF5B99"/>
    <w:rsid w:val="00DF5DCB"/>
    <w:rsid w:val="00DF6443"/>
    <w:rsid w:val="00DF64A5"/>
    <w:rsid w:val="00DF6A5F"/>
    <w:rsid w:val="00E003D8"/>
    <w:rsid w:val="00E01BAF"/>
    <w:rsid w:val="00E02839"/>
    <w:rsid w:val="00E02D95"/>
    <w:rsid w:val="00E02F08"/>
    <w:rsid w:val="00E0375D"/>
    <w:rsid w:val="00E0441E"/>
    <w:rsid w:val="00E04943"/>
    <w:rsid w:val="00E04B4A"/>
    <w:rsid w:val="00E04B4D"/>
    <w:rsid w:val="00E04C2D"/>
    <w:rsid w:val="00E055F9"/>
    <w:rsid w:val="00E05F37"/>
    <w:rsid w:val="00E06688"/>
    <w:rsid w:val="00E067B3"/>
    <w:rsid w:val="00E06E3E"/>
    <w:rsid w:val="00E0775D"/>
    <w:rsid w:val="00E07990"/>
    <w:rsid w:val="00E079E8"/>
    <w:rsid w:val="00E109E2"/>
    <w:rsid w:val="00E10F56"/>
    <w:rsid w:val="00E11E2C"/>
    <w:rsid w:val="00E11E49"/>
    <w:rsid w:val="00E12C99"/>
    <w:rsid w:val="00E134E7"/>
    <w:rsid w:val="00E13563"/>
    <w:rsid w:val="00E13AA1"/>
    <w:rsid w:val="00E13D58"/>
    <w:rsid w:val="00E13D66"/>
    <w:rsid w:val="00E13E62"/>
    <w:rsid w:val="00E14A4D"/>
    <w:rsid w:val="00E14E08"/>
    <w:rsid w:val="00E15DB4"/>
    <w:rsid w:val="00E162FF"/>
    <w:rsid w:val="00E16A37"/>
    <w:rsid w:val="00E177D4"/>
    <w:rsid w:val="00E178E6"/>
    <w:rsid w:val="00E17B5B"/>
    <w:rsid w:val="00E2089D"/>
    <w:rsid w:val="00E20999"/>
    <w:rsid w:val="00E21739"/>
    <w:rsid w:val="00E21816"/>
    <w:rsid w:val="00E219EB"/>
    <w:rsid w:val="00E21C5D"/>
    <w:rsid w:val="00E22B5A"/>
    <w:rsid w:val="00E22E18"/>
    <w:rsid w:val="00E2334B"/>
    <w:rsid w:val="00E2390B"/>
    <w:rsid w:val="00E23AE3"/>
    <w:rsid w:val="00E24106"/>
    <w:rsid w:val="00E24556"/>
    <w:rsid w:val="00E24D2F"/>
    <w:rsid w:val="00E2524A"/>
    <w:rsid w:val="00E254A6"/>
    <w:rsid w:val="00E25CDB"/>
    <w:rsid w:val="00E25F45"/>
    <w:rsid w:val="00E262F8"/>
    <w:rsid w:val="00E266A7"/>
    <w:rsid w:val="00E26C12"/>
    <w:rsid w:val="00E26F61"/>
    <w:rsid w:val="00E27161"/>
    <w:rsid w:val="00E27252"/>
    <w:rsid w:val="00E30AF2"/>
    <w:rsid w:val="00E30B53"/>
    <w:rsid w:val="00E31527"/>
    <w:rsid w:val="00E321C9"/>
    <w:rsid w:val="00E32866"/>
    <w:rsid w:val="00E32BA1"/>
    <w:rsid w:val="00E32C57"/>
    <w:rsid w:val="00E32E36"/>
    <w:rsid w:val="00E336FB"/>
    <w:rsid w:val="00E33D81"/>
    <w:rsid w:val="00E34B02"/>
    <w:rsid w:val="00E34BBF"/>
    <w:rsid w:val="00E35489"/>
    <w:rsid w:val="00E357B2"/>
    <w:rsid w:val="00E35CA6"/>
    <w:rsid w:val="00E35D01"/>
    <w:rsid w:val="00E35E45"/>
    <w:rsid w:val="00E360E4"/>
    <w:rsid w:val="00E362B4"/>
    <w:rsid w:val="00E36544"/>
    <w:rsid w:val="00E37108"/>
    <w:rsid w:val="00E375D8"/>
    <w:rsid w:val="00E3763E"/>
    <w:rsid w:val="00E37B6C"/>
    <w:rsid w:val="00E40237"/>
    <w:rsid w:val="00E403E7"/>
    <w:rsid w:val="00E40E2E"/>
    <w:rsid w:val="00E43174"/>
    <w:rsid w:val="00E441CE"/>
    <w:rsid w:val="00E44350"/>
    <w:rsid w:val="00E44BD0"/>
    <w:rsid w:val="00E44D45"/>
    <w:rsid w:val="00E45877"/>
    <w:rsid w:val="00E45FB5"/>
    <w:rsid w:val="00E463CB"/>
    <w:rsid w:val="00E46595"/>
    <w:rsid w:val="00E46E61"/>
    <w:rsid w:val="00E471F2"/>
    <w:rsid w:val="00E51282"/>
    <w:rsid w:val="00E51B28"/>
    <w:rsid w:val="00E522DE"/>
    <w:rsid w:val="00E522F3"/>
    <w:rsid w:val="00E52C84"/>
    <w:rsid w:val="00E52DB6"/>
    <w:rsid w:val="00E530A5"/>
    <w:rsid w:val="00E5464E"/>
    <w:rsid w:val="00E548AA"/>
    <w:rsid w:val="00E5490C"/>
    <w:rsid w:val="00E54B5E"/>
    <w:rsid w:val="00E54F07"/>
    <w:rsid w:val="00E5517C"/>
    <w:rsid w:val="00E556D5"/>
    <w:rsid w:val="00E558D0"/>
    <w:rsid w:val="00E56265"/>
    <w:rsid w:val="00E5666A"/>
    <w:rsid w:val="00E5688A"/>
    <w:rsid w:val="00E56A5E"/>
    <w:rsid w:val="00E57530"/>
    <w:rsid w:val="00E577D7"/>
    <w:rsid w:val="00E6001C"/>
    <w:rsid w:val="00E604AA"/>
    <w:rsid w:val="00E60DFE"/>
    <w:rsid w:val="00E611D5"/>
    <w:rsid w:val="00E61EC5"/>
    <w:rsid w:val="00E634FF"/>
    <w:rsid w:val="00E63806"/>
    <w:rsid w:val="00E6380A"/>
    <w:rsid w:val="00E63964"/>
    <w:rsid w:val="00E63B1E"/>
    <w:rsid w:val="00E6463C"/>
    <w:rsid w:val="00E647E9"/>
    <w:rsid w:val="00E648F9"/>
    <w:rsid w:val="00E65131"/>
    <w:rsid w:val="00E65B34"/>
    <w:rsid w:val="00E65B3C"/>
    <w:rsid w:val="00E66329"/>
    <w:rsid w:val="00E66393"/>
    <w:rsid w:val="00E66FCE"/>
    <w:rsid w:val="00E67843"/>
    <w:rsid w:val="00E7024B"/>
    <w:rsid w:val="00E7104C"/>
    <w:rsid w:val="00E71F46"/>
    <w:rsid w:val="00E732EF"/>
    <w:rsid w:val="00E73599"/>
    <w:rsid w:val="00E73CB4"/>
    <w:rsid w:val="00E7460F"/>
    <w:rsid w:val="00E74A33"/>
    <w:rsid w:val="00E74BEE"/>
    <w:rsid w:val="00E74CF7"/>
    <w:rsid w:val="00E74EC2"/>
    <w:rsid w:val="00E7786C"/>
    <w:rsid w:val="00E80784"/>
    <w:rsid w:val="00E814CC"/>
    <w:rsid w:val="00E81518"/>
    <w:rsid w:val="00E819DD"/>
    <w:rsid w:val="00E81C85"/>
    <w:rsid w:val="00E81F8A"/>
    <w:rsid w:val="00E820C2"/>
    <w:rsid w:val="00E820D9"/>
    <w:rsid w:val="00E82A5B"/>
    <w:rsid w:val="00E83562"/>
    <w:rsid w:val="00E83979"/>
    <w:rsid w:val="00E83F0B"/>
    <w:rsid w:val="00E84349"/>
    <w:rsid w:val="00E84702"/>
    <w:rsid w:val="00E8503A"/>
    <w:rsid w:val="00E850F9"/>
    <w:rsid w:val="00E85166"/>
    <w:rsid w:val="00E85D2C"/>
    <w:rsid w:val="00E864E9"/>
    <w:rsid w:val="00E86BCB"/>
    <w:rsid w:val="00E86D15"/>
    <w:rsid w:val="00E86F2A"/>
    <w:rsid w:val="00E877EE"/>
    <w:rsid w:val="00E87928"/>
    <w:rsid w:val="00E87B66"/>
    <w:rsid w:val="00E87DE0"/>
    <w:rsid w:val="00E905ED"/>
    <w:rsid w:val="00E9098C"/>
    <w:rsid w:val="00E9134F"/>
    <w:rsid w:val="00E917CF"/>
    <w:rsid w:val="00E928CA"/>
    <w:rsid w:val="00E938AC"/>
    <w:rsid w:val="00E93C3F"/>
    <w:rsid w:val="00E93CEE"/>
    <w:rsid w:val="00E94000"/>
    <w:rsid w:val="00E942C2"/>
    <w:rsid w:val="00E94E18"/>
    <w:rsid w:val="00E94F35"/>
    <w:rsid w:val="00E951F3"/>
    <w:rsid w:val="00E955B1"/>
    <w:rsid w:val="00E96220"/>
    <w:rsid w:val="00E963CF"/>
    <w:rsid w:val="00E963FC"/>
    <w:rsid w:val="00E96586"/>
    <w:rsid w:val="00E977DB"/>
    <w:rsid w:val="00E97EB5"/>
    <w:rsid w:val="00EA03A0"/>
    <w:rsid w:val="00EA05FA"/>
    <w:rsid w:val="00EA08C4"/>
    <w:rsid w:val="00EA0D19"/>
    <w:rsid w:val="00EA0F1A"/>
    <w:rsid w:val="00EA161C"/>
    <w:rsid w:val="00EA1FB6"/>
    <w:rsid w:val="00EA205E"/>
    <w:rsid w:val="00EA20D7"/>
    <w:rsid w:val="00EA2A42"/>
    <w:rsid w:val="00EA3360"/>
    <w:rsid w:val="00EA3ABD"/>
    <w:rsid w:val="00EA402D"/>
    <w:rsid w:val="00EA40E7"/>
    <w:rsid w:val="00EA48C4"/>
    <w:rsid w:val="00EA5117"/>
    <w:rsid w:val="00EA5B0B"/>
    <w:rsid w:val="00EA6937"/>
    <w:rsid w:val="00EA744F"/>
    <w:rsid w:val="00EA7618"/>
    <w:rsid w:val="00EB023D"/>
    <w:rsid w:val="00EB0997"/>
    <w:rsid w:val="00EB0B93"/>
    <w:rsid w:val="00EB0CCF"/>
    <w:rsid w:val="00EB1325"/>
    <w:rsid w:val="00EB1D36"/>
    <w:rsid w:val="00EB258A"/>
    <w:rsid w:val="00EB2728"/>
    <w:rsid w:val="00EB2C18"/>
    <w:rsid w:val="00EB2F49"/>
    <w:rsid w:val="00EB3764"/>
    <w:rsid w:val="00EB3A84"/>
    <w:rsid w:val="00EB3C43"/>
    <w:rsid w:val="00EB44F3"/>
    <w:rsid w:val="00EB45C6"/>
    <w:rsid w:val="00EB4618"/>
    <w:rsid w:val="00EB4AAF"/>
    <w:rsid w:val="00EB4BB3"/>
    <w:rsid w:val="00EB4C34"/>
    <w:rsid w:val="00EB66E7"/>
    <w:rsid w:val="00EB670C"/>
    <w:rsid w:val="00EB6713"/>
    <w:rsid w:val="00EB6A23"/>
    <w:rsid w:val="00EB6AEC"/>
    <w:rsid w:val="00EB722C"/>
    <w:rsid w:val="00EB769B"/>
    <w:rsid w:val="00EB7A44"/>
    <w:rsid w:val="00EC0222"/>
    <w:rsid w:val="00EC0489"/>
    <w:rsid w:val="00EC05EF"/>
    <w:rsid w:val="00EC143E"/>
    <w:rsid w:val="00EC1889"/>
    <w:rsid w:val="00EC190D"/>
    <w:rsid w:val="00EC1B96"/>
    <w:rsid w:val="00EC1BFE"/>
    <w:rsid w:val="00EC1D83"/>
    <w:rsid w:val="00EC291C"/>
    <w:rsid w:val="00EC4419"/>
    <w:rsid w:val="00EC46FA"/>
    <w:rsid w:val="00EC4C8A"/>
    <w:rsid w:val="00EC4CAE"/>
    <w:rsid w:val="00EC4CD1"/>
    <w:rsid w:val="00EC4DC0"/>
    <w:rsid w:val="00EC50A1"/>
    <w:rsid w:val="00EC5B77"/>
    <w:rsid w:val="00EC6187"/>
    <w:rsid w:val="00EC623E"/>
    <w:rsid w:val="00EC65D2"/>
    <w:rsid w:val="00EC7748"/>
    <w:rsid w:val="00EC77C5"/>
    <w:rsid w:val="00EC78A7"/>
    <w:rsid w:val="00EC7A26"/>
    <w:rsid w:val="00ED0877"/>
    <w:rsid w:val="00ED08E7"/>
    <w:rsid w:val="00ED0949"/>
    <w:rsid w:val="00ED0FE8"/>
    <w:rsid w:val="00ED1A99"/>
    <w:rsid w:val="00ED23F4"/>
    <w:rsid w:val="00ED30CC"/>
    <w:rsid w:val="00ED3A7D"/>
    <w:rsid w:val="00ED4296"/>
    <w:rsid w:val="00ED460C"/>
    <w:rsid w:val="00ED5501"/>
    <w:rsid w:val="00ED579C"/>
    <w:rsid w:val="00ED5C0D"/>
    <w:rsid w:val="00ED7185"/>
    <w:rsid w:val="00ED7250"/>
    <w:rsid w:val="00ED76CF"/>
    <w:rsid w:val="00ED7A72"/>
    <w:rsid w:val="00EE01FD"/>
    <w:rsid w:val="00EE0B9A"/>
    <w:rsid w:val="00EE0D66"/>
    <w:rsid w:val="00EE0F84"/>
    <w:rsid w:val="00EE159F"/>
    <w:rsid w:val="00EE1992"/>
    <w:rsid w:val="00EE2BB9"/>
    <w:rsid w:val="00EE44C2"/>
    <w:rsid w:val="00EE4691"/>
    <w:rsid w:val="00EE4B35"/>
    <w:rsid w:val="00EE5020"/>
    <w:rsid w:val="00EE50FE"/>
    <w:rsid w:val="00EE537C"/>
    <w:rsid w:val="00EE559B"/>
    <w:rsid w:val="00EE6D89"/>
    <w:rsid w:val="00EE731C"/>
    <w:rsid w:val="00EE7A57"/>
    <w:rsid w:val="00EF017B"/>
    <w:rsid w:val="00EF0378"/>
    <w:rsid w:val="00EF0943"/>
    <w:rsid w:val="00EF2313"/>
    <w:rsid w:val="00EF25E4"/>
    <w:rsid w:val="00EF30FC"/>
    <w:rsid w:val="00EF423D"/>
    <w:rsid w:val="00EF467A"/>
    <w:rsid w:val="00EF4BD0"/>
    <w:rsid w:val="00EF5DD1"/>
    <w:rsid w:val="00EF6038"/>
    <w:rsid w:val="00EF620E"/>
    <w:rsid w:val="00EF6812"/>
    <w:rsid w:val="00F00434"/>
    <w:rsid w:val="00F00932"/>
    <w:rsid w:val="00F00D61"/>
    <w:rsid w:val="00F00EF0"/>
    <w:rsid w:val="00F015B0"/>
    <w:rsid w:val="00F01869"/>
    <w:rsid w:val="00F01D8E"/>
    <w:rsid w:val="00F026CA"/>
    <w:rsid w:val="00F02C67"/>
    <w:rsid w:val="00F0303E"/>
    <w:rsid w:val="00F032CD"/>
    <w:rsid w:val="00F04098"/>
    <w:rsid w:val="00F046A8"/>
    <w:rsid w:val="00F04D5F"/>
    <w:rsid w:val="00F05553"/>
    <w:rsid w:val="00F068B4"/>
    <w:rsid w:val="00F06B5A"/>
    <w:rsid w:val="00F07239"/>
    <w:rsid w:val="00F075B2"/>
    <w:rsid w:val="00F076DB"/>
    <w:rsid w:val="00F07DC4"/>
    <w:rsid w:val="00F101EF"/>
    <w:rsid w:val="00F104AB"/>
    <w:rsid w:val="00F10652"/>
    <w:rsid w:val="00F107BE"/>
    <w:rsid w:val="00F10F55"/>
    <w:rsid w:val="00F11D5A"/>
    <w:rsid w:val="00F120BB"/>
    <w:rsid w:val="00F14C60"/>
    <w:rsid w:val="00F15A80"/>
    <w:rsid w:val="00F15BD7"/>
    <w:rsid w:val="00F16226"/>
    <w:rsid w:val="00F16D5B"/>
    <w:rsid w:val="00F16E81"/>
    <w:rsid w:val="00F17ABE"/>
    <w:rsid w:val="00F21861"/>
    <w:rsid w:val="00F21E8D"/>
    <w:rsid w:val="00F223EB"/>
    <w:rsid w:val="00F22E57"/>
    <w:rsid w:val="00F23A04"/>
    <w:rsid w:val="00F23B62"/>
    <w:rsid w:val="00F23BB9"/>
    <w:rsid w:val="00F23D91"/>
    <w:rsid w:val="00F23DCB"/>
    <w:rsid w:val="00F24758"/>
    <w:rsid w:val="00F25A60"/>
    <w:rsid w:val="00F25CA3"/>
    <w:rsid w:val="00F25CA5"/>
    <w:rsid w:val="00F25ED3"/>
    <w:rsid w:val="00F25FC0"/>
    <w:rsid w:val="00F264FD"/>
    <w:rsid w:val="00F277C9"/>
    <w:rsid w:val="00F277EC"/>
    <w:rsid w:val="00F30829"/>
    <w:rsid w:val="00F31EE0"/>
    <w:rsid w:val="00F32150"/>
    <w:rsid w:val="00F3229D"/>
    <w:rsid w:val="00F32C2D"/>
    <w:rsid w:val="00F332A0"/>
    <w:rsid w:val="00F35039"/>
    <w:rsid w:val="00F35546"/>
    <w:rsid w:val="00F35B0D"/>
    <w:rsid w:val="00F361E7"/>
    <w:rsid w:val="00F36658"/>
    <w:rsid w:val="00F368AE"/>
    <w:rsid w:val="00F36AC0"/>
    <w:rsid w:val="00F37BA6"/>
    <w:rsid w:val="00F4162C"/>
    <w:rsid w:val="00F41A2D"/>
    <w:rsid w:val="00F41EE1"/>
    <w:rsid w:val="00F421CE"/>
    <w:rsid w:val="00F42BB3"/>
    <w:rsid w:val="00F42D4B"/>
    <w:rsid w:val="00F4348D"/>
    <w:rsid w:val="00F43899"/>
    <w:rsid w:val="00F43E36"/>
    <w:rsid w:val="00F43E5C"/>
    <w:rsid w:val="00F43FEF"/>
    <w:rsid w:val="00F441D9"/>
    <w:rsid w:val="00F44D19"/>
    <w:rsid w:val="00F44ED7"/>
    <w:rsid w:val="00F44F55"/>
    <w:rsid w:val="00F45079"/>
    <w:rsid w:val="00F450F7"/>
    <w:rsid w:val="00F4583A"/>
    <w:rsid w:val="00F45ABA"/>
    <w:rsid w:val="00F45F91"/>
    <w:rsid w:val="00F46133"/>
    <w:rsid w:val="00F46991"/>
    <w:rsid w:val="00F46D3B"/>
    <w:rsid w:val="00F47018"/>
    <w:rsid w:val="00F47244"/>
    <w:rsid w:val="00F50A5F"/>
    <w:rsid w:val="00F51D6B"/>
    <w:rsid w:val="00F521DA"/>
    <w:rsid w:val="00F523DA"/>
    <w:rsid w:val="00F525CA"/>
    <w:rsid w:val="00F527D4"/>
    <w:rsid w:val="00F52FEC"/>
    <w:rsid w:val="00F533A0"/>
    <w:rsid w:val="00F54B58"/>
    <w:rsid w:val="00F551B4"/>
    <w:rsid w:val="00F56349"/>
    <w:rsid w:val="00F5778D"/>
    <w:rsid w:val="00F57C5E"/>
    <w:rsid w:val="00F600E3"/>
    <w:rsid w:val="00F60755"/>
    <w:rsid w:val="00F60D92"/>
    <w:rsid w:val="00F61057"/>
    <w:rsid w:val="00F61AF7"/>
    <w:rsid w:val="00F61CC0"/>
    <w:rsid w:val="00F62D41"/>
    <w:rsid w:val="00F63ECB"/>
    <w:rsid w:val="00F6438E"/>
    <w:rsid w:val="00F6491E"/>
    <w:rsid w:val="00F64F6F"/>
    <w:rsid w:val="00F6534C"/>
    <w:rsid w:val="00F656A8"/>
    <w:rsid w:val="00F65922"/>
    <w:rsid w:val="00F660D7"/>
    <w:rsid w:val="00F660EE"/>
    <w:rsid w:val="00F6649E"/>
    <w:rsid w:val="00F66710"/>
    <w:rsid w:val="00F669C4"/>
    <w:rsid w:val="00F66F3E"/>
    <w:rsid w:val="00F67353"/>
    <w:rsid w:val="00F6763D"/>
    <w:rsid w:val="00F701F1"/>
    <w:rsid w:val="00F7037B"/>
    <w:rsid w:val="00F70C57"/>
    <w:rsid w:val="00F7142A"/>
    <w:rsid w:val="00F71B36"/>
    <w:rsid w:val="00F7255E"/>
    <w:rsid w:val="00F728D2"/>
    <w:rsid w:val="00F73E00"/>
    <w:rsid w:val="00F73F76"/>
    <w:rsid w:val="00F74043"/>
    <w:rsid w:val="00F74657"/>
    <w:rsid w:val="00F747B5"/>
    <w:rsid w:val="00F74923"/>
    <w:rsid w:val="00F753EE"/>
    <w:rsid w:val="00F754E4"/>
    <w:rsid w:val="00F75DFB"/>
    <w:rsid w:val="00F7677D"/>
    <w:rsid w:val="00F76814"/>
    <w:rsid w:val="00F76897"/>
    <w:rsid w:val="00F76DD2"/>
    <w:rsid w:val="00F76DF5"/>
    <w:rsid w:val="00F807BC"/>
    <w:rsid w:val="00F807E1"/>
    <w:rsid w:val="00F80D0F"/>
    <w:rsid w:val="00F8175A"/>
    <w:rsid w:val="00F822A7"/>
    <w:rsid w:val="00F823D9"/>
    <w:rsid w:val="00F8321E"/>
    <w:rsid w:val="00F83478"/>
    <w:rsid w:val="00F83644"/>
    <w:rsid w:val="00F83A9C"/>
    <w:rsid w:val="00F83F35"/>
    <w:rsid w:val="00F841C7"/>
    <w:rsid w:val="00F849ED"/>
    <w:rsid w:val="00F84BA5"/>
    <w:rsid w:val="00F84F10"/>
    <w:rsid w:val="00F852F8"/>
    <w:rsid w:val="00F85378"/>
    <w:rsid w:val="00F85A91"/>
    <w:rsid w:val="00F85F12"/>
    <w:rsid w:val="00F860BD"/>
    <w:rsid w:val="00F86370"/>
    <w:rsid w:val="00F86558"/>
    <w:rsid w:val="00F871F9"/>
    <w:rsid w:val="00F90589"/>
    <w:rsid w:val="00F90705"/>
    <w:rsid w:val="00F912A6"/>
    <w:rsid w:val="00F9170E"/>
    <w:rsid w:val="00F925E9"/>
    <w:rsid w:val="00F933BD"/>
    <w:rsid w:val="00F93475"/>
    <w:rsid w:val="00F93FBD"/>
    <w:rsid w:val="00F94016"/>
    <w:rsid w:val="00F941C8"/>
    <w:rsid w:val="00F95294"/>
    <w:rsid w:val="00F95DBC"/>
    <w:rsid w:val="00F96187"/>
    <w:rsid w:val="00F967B4"/>
    <w:rsid w:val="00F969B8"/>
    <w:rsid w:val="00F96AB6"/>
    <w:rsid w:val="00F96F76"/>
    <w:rsid w:val="00F9752C"/>
    <w:rsid w:val="00F9760A"/>
    <w:rsid w:val="00F976E0"/>
    <w:rsid w:val="00FA0119"/>
    <w:rsid w:val="00FA141B"/>
    <w:rsid w:val="00FA1674"/>
    <w:rsid w:val="00FA187C"/>
    <w:rsid w:val="00FA1881"/>
    <w:rsid w:val="00FA1BF3"/>
    <w:rsid w:val="00FA228C"/>
    <w:rsid w:val="00FA29B6"/>
    <w:rsid w:val="00FA2ECA"/>
    <w:rsid w:val="00FA317C"/>
    <w:rsid w:val="00FA349F"/>
    <w:rsid w:val="00FA4110"/>
    <w:rsid w:val="00FA49A3"/>
    <w:rsid w:val="00FA4A03"/>
    <w:rsid w:val="00FA4D61"/>
    <w:rsid w:val="00FA5A44"/>
    <w:rsid w:val="00FA6465"/>
    <w:rsid w:val="00FA64DA"/>
    <w:rsid w:val="00FA669E"/>
    <w:rsid w:val="00FA685A"/>
    <w:rsid w:val="00FA6E64"/>
    <w:rsid w:val="00FA74EB"/>
    <w:rsid w:val="00FA766E"/>
    <w:rsid w:val="00FA7711"/>
    <w:rsid w:val="00FA787C"/>
    <w:rsid w:val="00FA7B46"/>
    <w:rsid w:val="00FB0635"/>
    <w:rsid w:val="00FB1257"/>
    <w:rsid w:val="00FB13ED"/>
    <w:rsid w:val="00FB276B"/>
    <w:rsid w:val="00FB3892"/>
    <w:rsid w:val="00FB4ACC"/>
    <w:rsid w:val="00FB4E18"/>
    <w:rsid w:val="00FB4EA5"/>
    <w:rsid w:val="00FB4F67"/>
    <w:rsid w:val="00FB526E"/>
    <w:rsid w:val="00FB56AF"/>
    <w:rsid w:val="00FB56F9"/>
    <w:rsid w:val="00FB74DA"/>
    <w:rsid w:val="00FB7563"/>
    <w:rsid w:val="00FB76A7"/>
    <w:rsid w:val="00FB7937"/>
    <w:rsid w:val="00FB7AA5"/>
    <w:rsid w:val="00FB7EA4"/>
    <w:rsid w:val="00FC021B"/>
    <w:rsid w:val="00FC074F"/>
    <w:rsid w:val="00FC1111"/>
    <w:rsid w:val="00FC1A91"/>
    <w:rsid w:val="00FC22D1"/>
    <w:rsid w:val="00FC2609"/>
    <w:rsid w:val="00FC2749"/>
    <w:rsid w:val="00FC2945"/>
    <w:rsid w:val="00FC2BAF"/>
    <w:rsid w:val="00FC620B"/>
    <w:rsid w:val="00FC66B8"/>
    <w:rsid w:val="00FC7120"/>
    <w:rsid w:val="00FC793A"/>
    <w:rsid w:val="00FC7B19"/>
    <w:rsid w:val="00FD0803"/>
    <w:rsid w:val="00FD0C3C"/>
    <w:rsid w:val="00FD10D0"/>
    <w:rsid w:val="00FD113D"/>
    <w:rsid w:val="00FD15CB"/>
    <w:rsid w:val="00FD1610"/>
    <w:rsid w:val="00FD17E1"/>
    <w:rsid w:val="00FD304F"/>
    <w:rsid w:val="00FD3143"/>
    <w:rsid w:val="00FD3BF9"/>
    <w:rsid w:val="00FD432B"/>
    <w:rsid w:val="00FD4457"/>
    <w:rsid w:val="00FD450D"/>
    <w:rsid w:val="00FD50B0"/>
    <w:rsid w:val="00FD687C"/>
    <w:rsid w:val="00FD6C13"/>
    <w:rsid w:val="00FD6D50"/>
    <w:rsid w:val="00FD6F51"/>
    <w:rsid w:val="00FD7162"/>
    <w:rsid w:val="00FE0043"/>
    <w:rsid w:val="00FE039D"/>
    <w:rsid w:val="00FE0492"/>
    <w:rsid w:val="00FE0CC9"/>
    <w:rsid w:val="00FE0F4E"/>
    <w:rsid w:val="00FE38C5"/>
    <w:rsid w:val="00FE4541"/>
    <w:rsid w:val="00FE4861"/>
    <w:rsid w:val="00FE4FF7"/>
    <w:rsid w:val="00FE53E3"/>
    <w:rsid w:val="00FE5AB8"/>
    <w:rsid w:val="00FE6690"/>
    <w:rsid w:val="00FE6D87"/>
    <w:rsid w:val="00FE7704"/>
    <w:rsid w:val="00FE7E9E"/>
    <w:rsid w:val="00FF11B6"/>
    <w:rsid w:val="00FF1573"/>
    <w:rsid w:val="00FF235F"/>
    <w:rsid w:val="00FF2B4E"/>
    <w:rsid w:val="00FF3C0A"/>
    <w:rsid w:val="00FF3DF8"/>
    <w:rsid w:val="00FF43E0"/>
    <w:rsid w:val="00FF4D82"/>
    <w:rsid w:val="00FF52C0"/>
    <w:rsid w:val="00FF56D2"/>
    <w:rsid w:val="00FF57B6"/>
    <w:rsid w:val="00FF5AC0"/>
    <w:rsid w:val="00FF5B47"/>
    <w:rsid w:val="00FF6003"/>
    <w:rsid w:val="00FF603A"/>
    <w:rsid w:val="00FF62DA"/>
    <w:rsid w:val="00FF72D0"/>
    <w:rsid w:val="00FF7937"/>
    <w:rsid w:val="00FF7BE4"/>
    <w:rsid w:val="00FF7D6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07A0B"/>
  <w15:docId w15:val="{B2568A66-35C8-4E66-A43C-3085363A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76D"/>
    <w:rPr>
      <w:rFonts w:eastAsiaTheme="minorEastAsia"/>
      <w:lang w:val="en-GB" w:eastAsia="es-ES"/>
    </w:rPr>
  </w:style>
  <w:style w:type="paragraph" w:styleId="Heading1">
    <w:name w:val="heading 1"/>
    <w:basedOn w:val="Normal"/>
    <w:next w:val="Normal"/>
    <w:link w:val="Heading1Char"/>
    <w:qFormat/>
    <w:rsid w:val="007B6B4A"/>
    <w:pPr>
      <w:keepNext/>
      <w:keepLines/>
      <w:numPr>
        <w:numId w:val="4"/>
      </w:numPr>
      <w:spacing w:before="480"/>
      <w:outlineLvl w:val="0"/>
    </w:pPr>
    <w:rPr>
      <w:rFonts w:eastAsiaTheme="majorEastAsia" w:cstheme="majorBidi"/>
      <w:b/>
      <w:bCs/>
      <w:color w:val="034EA2"/>
      <w:sz w:val="28"/>
      <w:szCs w:val="28"/>
    </w:rPr>
  </w:style>
  <w:style w:type="paragraph" w:styleId="Heading2">
    <w:name w:val="heading 2"/>
    <w:basedOn w:val="Normal"/>
    <w:next w:val="Normal"/>
    <w:link w:val="Heading2Char"/>
    <w:autoRedefine/>
    <w:unhideWhenUsed/>
    <w:qFormat/>
    <w:rsid w:val="00707417"/>
    <w:pPr>
      <w:numPr>
        <w:ilvl w:val="1"/>
        <w:numId w:val="4"/>
      </w:numPr>
      <w:jc w:val="left"/>
      <w:outlineLvl w:val="1"/>
    </w:pPr>
    <w:rPr>
      <w:rFonts w:eastAsiaTheme="majorEastAsia" w:cstheme="majorBidi"/>
      <w:bCs/>
      <w:i/>
      <w:color w:val="034EA2"/>
      <w:sz w:val="24"/>
      <w:szCs w:val="24"/>
    </w:rPr>
  </w:style>
  <w:style w:type="paragraph" w:styleId="Heading3">
    <w:name w:val="heading 3"/>
    <w:basedOn w:val="Normal"/>
    <w:next w:val="Normal"/>
    <w:link w:val="Heading3Char"/>
    <w:unhideWhenUsed/>
    <w:qFormat/>
    <w:rsid w:val="00704AB9"/>
    <w:pPr>
      <w:keepNext/>
      <w:keepLines/>
      <w:numPr>
        <w:ilvl w:val="2"/>
        <w:numId w:val="4"/>
      </w:numPr>
      <w:outlineLvl w:val="2"/>
    </w:pPr>
    <w:rPr>
      <w:rFonts w:eastAsiaTheme="majorEastAsia" w:cstheme="majorBidi"/>
      <w:bCs/>
      <w:color w:val="034EA2"/>
    </w:rPr>
  </w:style>
  <w:style w:type="paragraph" w:styleId="Heading4">
    <w:name w:val="heading 4"/>
    <w:basedOn w:val="Normal"/>
    <w:next w:val="Normal"/>
    <w:link w:val="Heading4Char"/>
    <w:unhideWhenUsed/>
    <w:qFormat/>
    <w:rsid w:val="00A341DA"/>
    <w:pPr>
      <w:keepNext/>
      <w:keepLines/>
      <w:numPr>
        <w:ilvl w:val="3"/>
        <w:numId w:val="4"/>
      </w:numPr>
      <w:ind w:left="862" w:hanging="862"/>
      <w:outlineLvl w:val="3"/>
    </w:pPr>
    <w:rPr>
      <w:rFonts w:eastAsiaTheme="majorEastAsia" w:cstheme="majorBidi"/>
      <w:bCs/>
      <w:i/>
      <w:iCs/>
      <w:color w:val="0344AC"/>
    </w:rPr>
  </w:style>
  <w:style w:type="paragraph" w:styleId="Heading5">
    <w:name w:val="heading 5"/>
    <w:basedOn w:val="Normal"/>
    <w:next w:val="Normal"/>
    <w:link w:val="Heading5Char"/>
    <w:uiPriority w:val="9"/>
    <w:unhideWhenUsed/>
    <w:qFormat/>
    <w:rsid w:val="00F823D9"/>
    <w:pPr>
      <w:keepNext/>
      <w:keepLines/>
      <w:numPr>
        <w:ilvl w:val="4"/>
        <w:numId w:val="4"/>
      </w:numPr>
      <w:spacing w:before="360"/>
      <w:outlineLvl w:val="4"/>
    </w:pPr>
    <w:rPr>
      <w:rFonts w:eastAsiaTheme="majorEastAsia" w:cstheme="majorBidi"/>
      <w:color w:val="9AAE04"/>
    </w:rPr>
  </w:style>
  <w:style w:type="paragraph" w:styleId="Heading6">
    <w:name w:val="heading 6"/>
    <w:basedOn w:val="Normal"/>
    <w:next w:val="Normal"/>
    <w:link w:val="Heading6Char"/>
    <w:uiPriority w:val="9"/>
    <w:unhideWhenUsed/>
    <w:qFormat/>
    <w:rsid w:val="00802D73"/>
    <w:pPr>
      <w:keepNext/>
      <w:keepLines/>
      <w:numPr>
        <w:ilvl w:val="5"/>
        <w:numId w:val="4"/>
      </w:numPr>
      <w:spacing w:before="200"/>
      <w:outlineLvl w:val="5"/>
    </w:pPr>
    <w:rPr>
      <w:rFonts w:asciiTheme="majorHAnsi" w:eastAsiaTheme="majorEastAsia" w:hAnsiTheme="majorHAnsi" w:cstheme="majorBidi"/>
      <w:i/>
      <w:iCs/>
      <w:color w:val="9AAE04"/>
    </w:rPr>
  </w:style>
  <w:style w:type="paragraph" w:styleId="Heading7">
    <w:name w:val="heading 7"/>
    <w:basedOn w:val="Normal"/>
    <w:next w:val="Normal"/>
    <w:link w:val="Heading7Char"/>
    <w:uiPriority w:val="9"/>
    <w:unhideWhenUsed/>
    <w:qFormat/>
    <w:rsid w:val="00802D7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02D73"/>
    <w:pPr>
      <w:keepNext/>
      <w:keepLines/>
      <w:numPr>
        <w:ilvl w:val="7"/>
        <w:numId w:val="4"/>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02D7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6B4A"/>
    <w:rPr>
      <w:rFonts w:eastAsiaTheme="majorEastAsia" w:cstheme="majorBidi"/>
      <w:b/>
      <w:bCs/>
      <w:color w:val="034EA2"/>
      <w:sz w:val="28"/>
      <w:szCs w:val="28"/>
      <w:lang w:val="en-GB" w:eastAsia="es-ES"/>
    </w:rPr>
  </w:style>
  <w:style w:type="character" w:customStyle="1" w:styleId="Heading2Char">
    <w:name w:val="Heading 2 Char"/>
    <w:basedOn w:val="DefaultParagraphFont"/>
    <w:link w:val="Heading2"/>
    <w:rsid w:val="00707417"/>
    <w:rPr>
      <w:rFonts w:eastAsiaTheme="majorEastAsia" w:cstheme="majorBidi"/>
      <w:bCs/>
      <w:i/>
      <w:color w:val="034EA2"/>
      <w:sz w:val="24"/>
      <w:szCs w:val="24"/>
      <w:lang w:val="en-GB" w:eastAsia="es-ES"/>
    </w:rPr>
  </w:style>
  <w:style w:type="character" w:customStyle="1" w:styleId="Heading3Char">
    <w:name w:val="Heading 3 Char"/>
    <w:basedOn w:val="DefaultParagraphFont"/>
    <w:link w:val="Heading3"/>
    <w:rsid w:val="00704AB9"/>
    <w:rPr>
      <w:rFonts w:eastAsiaTheme="majorEastAsia" w:cstheme="majorBidi"/>
      <w:bCs/>
      <w:color w:val="034EA2"/>
      <w:lang w:val="en-GB" w:eastAsia="es-ES"/>
    </w:rPr>
  </w:style>
  <w:style w:type="character" w:customStyle="1" w:styleId="Heading4Char">
    <w:name w:val="Heading 4 Char"/>
    <w:basedOn w:val="DefaultParagraphFont"/>
    <w:link w:val="Heading4"/>
    <w:rsid w:val="00A341DA"/>
    <w:rPr>
      <w:rFonts w:eastAsiaTheme="majorEastAsia" w:cstheme="majorBidi"/>
      <w:bCs/>
      <w:i/>
      <w:iCs/>
      <w:color w:val="0344AC"/>
      <w:lang w:val="en-GB" w:eastAsia="es-ES"/>
    </w:rPr>
  </w:style>
  <w:style w:type="character" w:customStyle="1" w:styleId="Heading5Char">
    <w:name w:val="Heading 5 Char"/>
    <w:basedOn w:val="DefaultParagraphFont"/>
    <w:link w:val="Heading5"/>
    <w:uiPriority w:val="9"/>
    <w:rsid w:val="00F823D9"/>
    <w:rPr>
      <w:rFonts w:eastAsiaTheme="majorEastAsia" w:cstheme="majorBidi"/>
      <w:color w:val="9AAE04"/>
      <w:lang w:val="en-GB" w:eastAsia="es-ES"/>
    </w:rPr>
  </w:style>
  <w:style w:type="character" w:customStyle="1" w:styleId="Heading6Char">
    <w:name w:val="Heading 6 Char"/>
    <w:basedOn w:val="DefaultParagraphFont"/>
    <w:link w:val="Heading6"/>
    <w:uiPriority w:val="9"/>
    <w:rsid w:val="00802D73"/>
    <w:rPr>
      <w:rFonts w:asciiTheme="majorHAnsi" w:eastAsiaTheme="majorEastAsia" w:hAnsiTheme="majorHAnsi" w:cstheme="majorBidi"/>
      <w:i/>
      <w:iCs/>
      <w:color w:val="9AAE04"/>
      <w:lang w:val="en-GB" w:eastAsia="es-ES"/>
    </w:rPr>
  </w:style>
  <w:style w:type="character" w:customStyle="1" w:styleId="Heading7Char">
    <w:name w:val="Heading 7 Char"/>
    <w:basedOn w:val="DefaultParagraphFont"/>
    <w:link w:val="Heading7"/>
    <w:uiPriority w:val="9"/>
    <w:rsid w:val="00802D73"/>
    <w:rPr>
      <w:rFonts w:asciiTheme="majorHAnsi" w:eastAsiaTheme="majorEastAsia" w:hAnsiTheme="majorHAnsi" w:cstheme="majorBidi"/>
      <w:i/>
      <w:iCs/>
      <w:color w:val="404040" w:themeColor="text1" w:themeTint="BF"/>
      <w:lang w:val="en-GB" w:eastAsia="es-ES"/>
    </w:rPr>
  </w:style>
  <w:style w:type="character" w:customStyle="1" w:styleId="Heading8Char">
    <w:name w:val="Heading 8 Char"/>
    <w:basedOn w:val="DefaultParagraphFont"/>
    <w:link w:val="Heading8"/>
    <w:uiPriority w:val="9"/>
    <w:rsid w:val="00802D73"/>
    <w:rPr>
      <w:rFonts w:asciiTheme="majorHAnsi" w:eastAsiaTheme="majorEastAsia" w:hAnsiTheme="majorHAnsi" w:cstheme="majorBidi"/>
      <w:color w:val="4F81BD" w:themeColor="accent1"/>
      <w:sz w:val="20"/>
      <w:szCs w:val="20"/>
      <w:lang w:val="en-GB" w:eastAsia="es-ES"/>
    </w:rPr>
  </w:style>
  <w:style w:type="character" w:customStyle="1" w:styleId="Heading9Char">
    <w:name w:val="Heading 9 Char"/>
    <w:basedOn w:val="DefaultParagraphFont"/>
    <w:link w:val="Heading9"/>
    <w:uiPriority w:val="9"/>
    <w:rsid w:val="00802D73"/>
    <w:rPr>
      <w:rFonts w:asciiTheme="majorHAnsi" w:eastAsiaTheme="majorEastAsia" w:hAnsiTheme="majorHAnsi" w:cstheme="majorBidi"/>
      <w:i/>
      <w:iCs/>
      <w:color w:val="404040" w:themeColor="text1" w:themeTint="BF"/>
      <w:sz w:val="20"/>
      <w:szCs w:val="20"/>
      <w:lang w:val="en-GB" w:eastAsia="es-ES"/>
    </w:rPr>
  </w:style>
  <w:style w:type="paragraph" w:customStyle="1" w:styleId="BlockTitle">
    <w:name w:val="BlockTitle"/>
    <w:basedOn w:val="Normal"/>
    <w:rsid w:val="00802D73"/>
    <w:pPr>
      <w:keepNext/>
      <w:pBdr>
        <w:bottom w:val="single" w:sz="4" w:space="1" w:color="auto"/>
      </w:pBdr>
      <w:spacing w:before="400" w:line="400" w:lineRule="exact"/>
      <w:ind w:left="360"/>
    </w:pPr>
    <w:rPr>
      <w:rFonts w:eastAsia="Times New Roman" w:cs="Arial"/>
      <w:b/>
      <w:bCs/>
      <w:sz w:val="28"/>
      <w:szCs w:val="28"/>
    </w:rPr>
  </w:style>
  <w:style w:type="paragraph" w:styleId="BalloonText">
    <w:name w:val="Balloon Text"/>
    <w:basedOn w:val="Normal"/>
    <w:link w:val="BalloonTextChar"/>
    <w:uiPriority w:val="99"/>
    <w:semiHidden/>
    <w:unhideWhenUsed/>
    <w:rsid w:val="00802D73"/>
    <w:rPr>
      <w:rFonts w:ascii="Tahoma" w:hAnsi="Tahoma" w:cs="Tahoma"/>
      <w:sz w:val="16"/>
      <w:szCs w:val="16"/>
    </w:rPr>
  </w:style>
  <w:style w:type="character" w:customStyle="1" w:styleId="BalloonTextChar">
    <w:name w:val="Balloon Text Char"/>
    <w:basedOn w:val="DefaultParagraphFont"/>
    <w:link w:val="BalloonText"/>
    <w:uiPriority w:val="99"/>
    <w:semiHidden/>
    <w:rsid w:val="00802D73"/>
    <w:rPr>
      <w:rFonts w:ascii="Tahoma" w:eastAsiaTheme="minorEastAsia" w:hAnsi="Tahoma" w:cs="Tahoma"/>
      <w:sz w:val="16"/>
      <w:szCs w:val="16"/>
      <w:lang w:eastAsia="es-ES"/>
    </w:rPr>
  </w:style>
  <w:style w:type="table" w:styleId="TableGrid">
    <w:name w:val="Table Grid"/>
    <w:basedOn w:val="TableNormal"/>
    <w:uiPriority w:val="59"/>
    <w:rsid w:val="00802D73"/>
    <w:pPr>
      <w:spacing w:after="0"/>
    </w:pPr>
    <w:rPr>
      <w:rFonts w:eastAsiaTheme="minorEastAsia"/>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02D73"/>
    <w:rPr>
      <w:color w:val="808080"/>
    </w:rPr>
  </w:style>
  <w:style w:type="paragraph" w:styleId="NoSpacing">
    <w:name w:val="No Spacing"/>
    <w:uiPriority w:val="1"/>
    <w:qFormat/>
    <w:rsid w:val="00802D73"/>
    <w:pPr>
      <w:spacing w:after="0"/>
    </w:pPr>
    <w:rPr>
      <w:rFonts w:ascii="Arial" w:eastAsiaTheme="minorEastAsia" w:hAnsi="Arial"/>
      <w:lang w:eastAsia="es-ES"/>
    </w:rPr>
  </w:style>
  <w:style w:type="paragraph" w:styleId="Subtitle">
    <w:name w:val="Subtitle"/>
    <w:basedOn w:val="Normal"/>
    <w:next w:val="Normal"/>
    <w:link w:val="SubtitleChar"/>
    <w:uiPriority w:val="11"/>
    <w:qFormat/>
    <w:rsid w:val="00802D73"/>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2D73"/>
    <w:rPr>
      <w:rFonts w:eastAsiaTheme="majorEastAsia" w:cstheme="majorBidi"/>
      <w:i/>
      <w:iCs/>
      <w:color w:val="4F81BD" w:themeColor="accent1"/>
      <w:spacing w:val="15"/>
      <w:sz w:val="24"/>
      <w:szCs w:val="24"/>
      <w:lang w:eastAsia="es-ES"/>
    </w:rPr>
  </w:style>
  <w:style w:type="paragraph" w:styleId="TOCHeading">
    <w:name w:val="TOC Heading"/>
    <w:basedOn w:val="Heading1"/>
    <w:next w:val="Normal"/>
    <w:uiPriority w:val="39"/>
    <w:unhideWhenUsed/>
    <w:qFormat/>
    <w:rsid w:val="00802D73"/>
    <w:pPr>
      <w:outlineLvl w:val="9"/>
    </w:pPr>
  </w:style>
  <w:style w:type="paragraph" w:styleId="Caption">
    <w:name w:val="caption"/>
    <w:aliases w:val="Taula"/>
    <w:basedOn w:val="Normal"/>
    <w:next w:val="Normal"/>
    <w:link w:val="CaptionChar"/>
    <w:autoRedefine/>
    <w:unhideWhenUsed/>
    <w:qFormat/>
    <w:rsid w:val="00A341DA"/>
    <w:pPr>
      <w:keepNext/>
      <w:jc w:val="center"/>
    </w:pPr>
    <w:rPr>
      <w:b/>
      <w:sz w:val="20"/>
      <w:szCs w:val="20"/>
    </w:rPr>
  </w:style>
  <w:style w:type="character" w:customStyle="1" w:styleId="CaptionChar">
    <w:name w:val="Caption Char"/>
    <w:aliases w:val="Taula Char"/>
    <w:link w:val="Caption"/>
    <w:locked/>
    <w:rsid w:val="00A341DA"/>
    <w:rPr>
      <w:rFonts w:eastAsiaTheme="minorEastAsia"/>
      <w:b/>
      <w:sz w:val="20"/>
      <w:szCs w:val="20"/>
      <w:lang w:val="en-GB" w:eastAsia="es-ES"/>
    </w:rPr>
  </w:style>
  <w:style w:type="paragraph" w:styleId="Title">
    <w:name w:val="Title"/>
    <w:basedOn w:val="Normal"/>
    <w:next w:val="Normal"/>
    <w:link w:val="TitleChar"/>
    <w:uiPriority w:val="10"/>
    <w:qFormat/>
    <w:rsid w:val="004E497E"/>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497E"/>
    <w:rPr>
      <w:rFonts w:eastAsiaTheme="majorEastAsia" w:cstheme="majorBidi"/>
      <w:color w:val="17365D" w:themeColor="text2" w:themeShade="BF"/>
      <w:spacing w:val="5"/>
      <w:kern w:val="28"/>
      <w:sz w:val="52"/>
      <w:szCs w:val="52"/>
      <w:lang w:val="en-GB" w:eastAsia="es-ES"/>
    </w:rPr>
  </w:style>
  <w:style w:type="character" w:styleId="Strong">
    <w:name w:val="Strong"/>
    <w:basedOn w:val="DefaultParagraphFont"/>
    <w:uiPriority w:val="22"/>
    <w:qFormat/>
    <w:rsid w:val="007B6B4A"/>
    <w:rPr>
      <w:b/>
      <w:color w:val="034EA2"/>
    </w:rPr>
  </w:style>
  <w:style w:type="character" w:styleId="Emphasis">
    <w:name w:val="Emphasis"/>
    <w:basedOn w:val="DefaultParagraphFont"/>
    <w:uiPriority w:val="20"/>
    <w:qFormat/>
    <w:rsid w:val="00802D73"/>
    <w:rPr>
      <w:i/>
      <w:iCs/>
    </w:rPr>
  </w:style>
  <w:style w:type="paragraph" w:styleId="ListParagraph">
    <w:name w:val="List Paragraph"/>
    <w:basedOn w:val="Normal"/>
    <w:link w:val="ListParagraphChar"/>
    <w:uiPriority w:val="34"/>
    <w:qFormat/>
    <w:rsid w:val="002E1969"/>
    <w:pPr>
      <w:numPr>
        <w:numId w:val="5"/>
      </w:numPr>
      <w:autoSpaceDE w:val="0"/>
      <w:autoSpaceDN w:val="0"/>
      <w:adjustRightInd w:val="0"/>
    </w:pPr>
  </w:style>
  <w:style w:type="character" w:customStyle="1" w:styleId="ListParagraphChar">
    <w:name w:val="List Paragraph Char"/>
    <w:link w:val="ListParagraph"/>
    <w:uiPriority w:val="34"/>
    <w:locked/>
    <w:rsid w:val="002E1969"/>
    <w:rPr>
      <w:rFonts w:eastAsiaTheme="minorEastAsia"/>
      <w:lang w:val="en-GB" w:eastAsia="es-ES"/>
    </w:rPr>
  </w:style>
  <w:style w:type="paragraph" w:styleId="Quote">
    <w:name w:val="Quote"/>
    <w:basedOn w:val="Normal"/>
    <w:next w:val="Normal"/>
    <w:link w:val="QuoteChar"/>
    <w:uiPriority w:val="29"/>
    <w:qFormat/>
    <w:rsid w:val="00802D73"/>
    <w:rPr>
      <w:i/>
      <w:iCs/>
      <w:color w:val="000000" w:themeColor="text1"/>
    </w:rPr>
  </w:style>
  <w:style w:type="character" w:customStyle="1" w:styleId="QuoteChar">
    <w:name w:val="Quote Char"/>
    <w:basedOn w:val="DefaultParagraphFont"/>
    <w:link w:val="Quote"/>
    <w:uiPriority w:val="29"/>
    <w:rsid w:val="00802D73"/>
    <w:rPr>
      <w:rFonts w:eastAsiaTheme="minorEastAsia"/>
      <w:i/>
      <w:iCs/>
      <w:color w:val="000000" w:themeColor="text1"/>
      <w:lang w:eastAsia="es-ES"/>
    </w:rPr>
  </w:style>
  <w:style w:type="paragraph" w:styleId="IntenseQuote">
    <w:name w:val="Intense Quote"/>
    <w:basedOn w:val="Normal"/>
    <w:next w:val="Normal"/>
    <w:link w:val="IntenseQuoteChar"/>
    <w:uiPriority w:val="30"/>
    <w:qFormat/>
    <w:rsid w:val="00802D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02D73"/>
    <w:rPr>
      <w:rFonts w:eastAsiaTheme="minorEastAsia"/>
      <w:b/>
      <w:bCs/>
      <w:i/>
      <w:iCs/>
      <w:color w:val="4F81BD" w:themeColor="accent1"/>
      <w:lang w:eastAsia="es-ES"/>
    </w:rPr>
  </w:style>
  <w:style w:type="character" w:styleId="SubtleEmphasis">
    <w:name w:val="Subtle Emphasis"/>
    <w:basedOn w:val="DefaultParagraphFont"/>
    <w:uiPriority w:val="19"/>
    <w:qFormat/>
    <w:rsid w:val="00802D73"/>
    <w:rPr>
      <w:i/>
      <w:iCs/>
      <w:color w:val="808080" w:themeColor="text1" w:themeTint="7F"/>
    </w:rPr>
  </w:style>
  <w:style w:type="character" w:styleId="IntenseEmphasis">
    <w:name w:val="Intense Emphasis"/>
    <w:basedOn w:val="DefaultParagraphFont"/>
    <w:uiPriority w:val="21"/>
    <w:qFormat/>
    <w:rsid w:val="00802D73"/>
    <w:rPr>
      <w:b/>
      <w:bCs/>
      <w:i/>
      <w:iCs/>
      <w:color w:val="4F81BD" w:themeColor="accent1"/>
    </w:rPr>
  </w:style>
  <w:style w:type="character" w:styleId="SubtleReference">
    <w:name w:val="Subtle Reference"/>
    <w:basedOn w:val="DefaultParagraphFont"/>
    <w:uiPriority w:val="31"/>
    <w:qFormat/>
    <w:rsid w:val="00802D73"/>
    <w:rPr>
      <w:smallCaps/>
      <w:color w:val="C0504D" w:themeColor="accent2"/>
      <w:u w:val="single"/>
    </w:rPr>
  </w:style>
  <w:style w:type="character" w:styleId="IntenseReference">
    <w:name w:val="Intense Reference"/>
    <w:basedOn w:val="DefaultParagraphFont"/>
    <w:uiPriority w:val="32"/>
    <w:qFormat/>
    <w:rsid w:val="00802D73"/>
    <w:rPr>
      <w:b/>
      <w:bCs/>
      <w:smallCaps/>
      <w:color w:val="C0504D" w:themeColor="accent2"/>
      <w:spacing w:val="5"/>
      <w:u w:val="single"/>
    </w:rPr>
  </w:style>
  <w:style w:type="character" w:styleId="BookTitle">
    <w:name w:val="Book Title"/>
    <w:basedOn w:val="DefaultParagraphFont"/>
    <w:uiPriority w:val="33"/>
    <w:qFormat/>
    <w:rsid w:val="00802D73"/>
    <w:rPr>
      <w:b/>
      <w:bCs/>
      <w:smallCaps/>
      <w:spacing w:val="5"/>
    </w:rPr>
  </w:style>
  <w:style w:type="paragraph" w:styleId="TOC1">
    <w:name w:val="toc 1"/>
    <w:basedOn w:val="Normal"/>
    <w:next w:val="Normal"/>
    <w:autoRedefine/>
    <w:uiPriority w:val="39"/>
    <w:unhideWhenUsed/>
    <w:rsid w:val="00802D73"/>
    <w:pPr>
      <w:spacing w:after="100"/>
    </w:pPr>
  </w:style>
  <w:style w:type="character" w:styleId="Hyperlink">
    <w:name w:val="Hyperlink"/>
    <w:basedOn w:val="DefaultParagraphFont"/>
    <w:uiPriority w:val="99"/>
    <w:unhideWhenUsed/>
    <w:rsid w:val="00802D73"/>
    <w:rPr>
      <w:color w:val="0000FF" w:themeColor="hyperlink"/>
      <w:u w:val="single"/>
    </w:rPr>
  </w:style>
  <w:style w:type="paragraph" w:styleId="TOC2">
    <w:name w:val="toc 2"/>
    <w:basedOn w:val="Normal"/>
    <w:next w:val="Normal"/>
    <w:autoRedefine/>
    <w:uiPriority w:val="39"/>
    <w:unhideWhenUsed/>
    <w:rsid w:val="00802D73"/>
    <w:pPr>
      <w:spacing w:after="100"/>
      <w:ind w:left="220"/>
    </w:pPr>
  </w:style>
  <w:style w:type="paragraph" w:styleId="TOC3">
    <w:name w:val="toc 3"/>
    <w:basedOn w:val="Normal"/>
    <w:next w:val="Normal"/>
    <w:autoRedefine/>
    <w:uiPriority w:val="39"/>
    <w:unhideWhenUsed/>
    <w:rsid w:val="00802D73"/>
    <w:pPr>
      <w:spacing w:after="100"/>
      <w:ind w:left="440"/>
    </w:pPr>
  </w:style>
  <w:style w:type="paragraph" w:styleId="TableofFigures">
    <w:name w:val="table of figures"/>
    <w:basedOn w:val="Normal"/>
    <w:next w:val="Normal"/>
    <w:uiPriority w:val="99"/>
    <w:unhideWhenUsed/>
    <w:rsid w:val="00802D73"/>
  </w:style>
  <w:style w:type="paragraph" w:styleId="Header">
    <w:name w:val="header"/>
    <w:basedOn w:val="Normal"/>
    <w:link w:val="HeaderChar"/>
    <w:unhideWhenUsed/>
    <w:rsid w:val="00802D73"/>
    <w:pPr>
      <w:tabs>
        <w:tab w:val="center" w:pos="4252"/>
        <w:tab w:val="right" w:pos="8504"/>
      </w:tabs>
    </w:pPr>
  </w:style>
  <w:style w:type="character" w:customStyle="1" w:styleId="HeaderChar">
    <w:name w:val="Header Char"/>
    <w:basedOn w:val="DefaultParagraphFont"/>
    <w:link w:val="Header"/>
    <w:rsid w:val="00802D73"/>
    <w:rPr>
      <w:rFonts w:eastAsiaTheme="minorEastAsia"/>
      <w:lang w:eastAsia="es-ES"/>
    </w:rPr>
  </w:style>
  <w:style w:type="paragraph" w:styleId="Footer">
    <w:name w:val="footer"/>
    <w:basedOn w:val="Normal"/>
    <w:link w:val="FooterChar"/>
    <w:unhideWhenUsed/>
    <w:rsid w:val="00802D73"/>
    <w:pPr>
      <w:tabs>
        <w:tab w:val="center" w:pos="4252"/>
        <w:tab w:val="right" w:pos="8504"/>
      </w:tabs>
    </w:pPr>
  </w:style>
  <w:style w:type="character" w:customStyle="1" w:styleId="FooterChar">
    <w:name w:val="Footer Char"/>
    <w:basedOn w:val="DefaultParagraphFont"/>
    <w:link w:val="Footer"/>
    <w:rsid w:val="00802D73"/>
    <w:rPr>
      <w:rFonts w:eastAsiaTheme="minorEastAsia"/>
      <w:lang w:eastAsia="es-ES"/>
    </w:rPr>
  </w:style>
  <w:style w:type="character" w:customStyle="1" w:styleId="hps">
    <w:name w:val="hps"/>
    <w:rsid w:val="00802D73"/>
  </w:style>
  <w:style w:type="character" w:styleId="FootnoteReference">
    <w:name w:val="footnote reference"/>
    <w:aliases w:val="Footnote symbol,Footnote reference number,Times 10 Point,Exposant 3 Point,EN Footnote Reference,note TESI, BVI fnr,Voetnootverwijzing,BVI fnr,Footnote Reference Superscript,Odwołanie przypisu,*UKCES Footnote Reference"/>
    <w:qFormat/>
    <w:rsid w:val="00802D73"/>
    <w:rPr>
      <w:vertAlign w:val="superscript"/>
    </w:rPr>
  </w:style>
  <w:style w:type="paragraph" w:styleId="FootnoteText">
    <w:name w:val="footnote text"/>
    <w:aliases w:val="Char1,Footnote Text Char Char Char Char,Footnote Text Char Char,Footnote Text Char Char Char Char Char,Footnote Text Char Char Char Char Char Char Char Char,Footnote Text Char Char Char,Footnote Text Char1,footnot,Footnote"/>
    <w:basedOn w:val="Normal"/>
    <w:link w:val="FootnoteTextChar"/>
    <w:unhideWhenUsed/>
    <w:rsid w:val="00802D73"/>
    <w:rPr>
      <w:sz w:val="18"/>
      <w:szCs w:val="20"/>
    </w:rPr>
  </w:style>
  <w:style w:type="character" w:customStyle="1" w:styleId="FootnoteTextChar">
    <w:name w:val="Footnote Text Char"/>
    <w:aliases w:val="Char1 Char,Footnote Text Char Char Char Char Char1,Footnote Text Char Char Char1,Footnote Text Char Char Char Char Char Char,Footnote Text Char Char Char Char Char Char Char Char Char,Footnote Text Char Char Char Char1,footnot Char"/>
    <w:basedOn w:val="DefaultParagraphFont"/>
    <w:link w:val="FootnoteText"/>
    <w:rsid w:val="00802D73"/>
    <w:rPr>
      <w:rFonts w:eastAsiaTheme="minorEastAsia"/>
      <w:sz w:val="18"/>
      <w:szCs w:val="20"/>
      <w:lang w:eastAsia="es-ES"/>
    </w:rPr>
  </w:style>
  <w:style w:type="character" w:styleId="CommentReference">
    <w:name w:val="annotation reference"/>
    <w:basedOn w:val="DefaultParagraphFont"/>
    <w:uiPriority w:val="99"/>
    <w:semiHidden/>
    <w:unhideWhenUsed/>
    <w:rsid w:val="00802D73"/>
    <w:rPr>
      <w:sz w:val="16"/>
      <w:szCs w:val="16"/>
    </w:rPr>
  </w:style>
  <w:style w:type="paragraph" w:styleId="CommentText">
    <w:name w:val="annotation text"/>
    <w:basedOn w:val="Normal"/>
    <w:link w:val="CommentTextChar"/>
    <w:uiPriority w:val="99"/>
    <w:unhideWhenUsed/>
    <w:rsid w:val="00802D73"/>
    <w:rPr>
      <w:sz w:val="20"/>
      <w:szCs w:val="20"/>
    </w:rPr>
  </w:style>
  <w:style w:type="character" w:customStyle="1" w:styleId="CommentTextChar">
    <w:name w:val="Comment Text Char"/>
    <w:basedOn w:val="DefaultParagraphFont"/>
    <w:link w:val="CommentText"/>
    <w:uiPriority w:val="99"/>
    <w:rsid w:val="00802D73"/>
    <w:rPr>
      <w:rFonts w:eastAsiaTheme="minorEastAsia"/>
      <w:sz w:val="20"/>
      <w:szCs w:val="20"/>
      <w:lang w:eastAsia="es-ES"/>
    </w:rPr>
  </w:style>
  <w:style w:type="paragraph" w:styleId="CommentSubject">
    <w:name w:val="annotation subject"/>
    <w:basedOn w:val="CommentText"/>
    <w:next w:val="CommentText"/>
    <w:link w:val="CommentSubjectChar"/>
    <w:uiPriority w:val="99"/>
    <w:semiHidden/>
    <w:unhideWhenUsed/>
    <w:rsid w:val="00802D73"/>
    <w:rPr>
      <w:b/>
      <w:bCs/>
    </w:rPr>
  </w:style>
  <w:style w:type="character" w:customStyle="1" w:styleId="CommentSubjectChar">
    <w:name w:val="Comment Subject Char"/>
    <w:basedOn w:val="CommentTextChar"/>
    <w:link w:val="CommentSubject"/>
    <w:uiPriority w:val="99"/>
    <w:semiHidden/>
    <w:rsid w:val="00802D73"/>
    <w:rPr>
      <w:rFonts w:eastAsiaTheme="minorEastAsia"/>
      <w:b/>
      <w:bCs/>
      <w:sz w:val="20"/>
      <w:szCs w:val="20"/>
      <w:lang w:eastAsia="es-ES"/>
    </w:rPr>
  </w:style>
  <w:style w:type="character" w:customStyle="1" w:styleId="longtext">
    <w:name w:val="long_text"/>
    <w:basedOn w:val="DefaultParagraphFont"/>
    <w:rsid w:val="00802D73"/>
  </w:style>
  <w:style w:type="paragraph" w:styleId="NormalWeb">
    <w:name w:val="Normal (Web)"/>
    <w:basedOn w:val="Normal"/>
    <w:uiPriority w:val="99"/>
    <w:unhideWhenUsed/>
    <w:rsid w:val="00802D73"/>
    <w:pPr>
      <w:spacing w:before="100" w:beforeAutospacing="1" w:after="100" w:afterAutospacing="1"/>
      <w:jc w:val="left"/>
    </w:pPr>
    <w:rPr>
      <w:rFonts w:ascii="Times New Roman" w:hAnsi="Times New Roman" w:cs="Times New Roman"/>
      <w:sz w:val="24"/>
      <w:szCs w:val="24"/>
    </w:rPr>
  </w:style>
  <w:style w:type="character" w:customStyle="1" w:styleId="apple-style-span">
    <w:name w:val="apple-style-span"/>
    <w:basedOn w:val="DefaultParagraphFont"/>
    <w:rsid w:val="00802D73"/>
  </w:style>
  <w:style w:type="paragraph" w:styleId="Revision">
    <w:name w:val="Revision"/>
    <w:hidden/>
    <w:uiPriority w:val="99"/>
    <w:semiHidden/>
    <w:rsid w:val="00802D73"/>
    <w:pPr>
      <w:spacing w:after="0"/>
    </w:pPr>
    <w:rPr>
      <w:rFonts w:ascii="Arial" w:eastAsiaTheme="minorEastAsia" w:hAnsi="Arial"/>
      <w:lang w:eastAsia="es-ES"/>
    </w:rPr>
  </w:style>
  <w:style w:type="paragraph" w:styleId="EndnoteText">
    <w:name w:val="endnote text"/>
    <w:basedOn w:val="Normal"/>
    <w:link w:val="EndnoteTextChar"/>
    <w:uiPriority w:val="99"/>
    <w:semiHidden/>
    <w:unhideWhenUsed/>
    <w:rsid w:val="00802D73"/>
    <w:rPr>
      <w:sz w:val="20"/>
      <w:szCs w:val="20"/>
    </w:rPr>
  </w:style>
  <w:style w:type="character" w:customStyle="1" w:styleId="EndnoteTextChar">
    <w:name w:val="Endnote Text Char"/>
    <w:basedOn w:val="DefaultParagraphFont"/>
    <w:link w:val="EndnoteText"/>
    <w:uiPriority w:val="99"/>
    <w:semiHidden/>
    <w:rsid w:val="00802D73"/>
    <w:rPr>
      <w:rFonts w:eastAsiaTheme="minorEastAsia"/>
      <w:sz w:val="20"/>
      <w:szCs w:val="20"/>
      <w:lang w:eastAsia="es-ES"/>
    </w:rPr>
  </w:style>
  <w:style w:type="paragraph" w:customStyle="1" w:styleId="Text2">
    <w:name w:val="Text 2"/>
    <w:basedOn w:val="Normal"/>
    <w:link w:val="Text2Char"/>
    <w:rsid w:val="00802D73"/>
    <w:rPr>
      <w:rFonts w:eastAsia="Times New Roman" w:cs="Times New Roman"/>
      <w:szCs w:val="20"/>
      <w:lang w:eastAsia="en-US"/>
    </w:rPr>
  </w:style>
  <w:style w:type="character" w:customStyle="1" w:styleId="Text2Char">
    <w:name w:val="Text 2 Char"/>
    <w:basedOn w:val="DefaultParagraphFont"/>
    <w:link w:val="Text2"/>
    <w:rsid w:val="00802D73"/>
    <w:rPr>
      <w:rFonts w:eastAsia="Times New Roman" w:cs="Times New Roman"/>
      <w:szCs w:val="20"/>
      <w:lang w:val="en-GB"/>
    </w:rPr>
  </w:style>
  <w:style w:type="character" w:customStyle="1" w:styleId="st">
    <w:name w:val="st"/>
    <w:basedOn w:val="DefaultParagraphFont"/>
    <w:rsid w:val="00802D73"/>
  </w:style>
  <w:style w:type="character" w:customStyle="1" w:styleId="shorttext">
    <w:name w:val="short_text"/>
    <w:basedOn w:val="DefaultParagraphFont"/>
    <w:rsid w:val="00802D73"/>
  </w:style>
  <w:style w:type="paragraph" w:customStyle="1" w:styleId="SubTitle1">
    <w:name w:val="SubTitle 1"/>
    <w:basedOn w:val="Normal"/>
    <w:next w:val="Normal"/>
    <w:rsid w:val="00802D73"/>
    <w:pPr>
      <w:jc w:val="center"/>
    </w:pPr>
    <w:rPr>
      <w:rFonts w:eastAsia="Times New Roman" w:cs="Times New Roman"/>
      <w:b/>
      <w:sz w:val="40"/>
      <w:szCs w:val="20"/>
      <w:lang w:eastAsia="en-US"/>
    </w:rPr>
  </w:style>
  <w:style w:type="paragraph" w:customStyle="1" w:styleId="Text1">
    <w:name w:val="Text 1"/>
    <w:basedOn w:val="Normal"/>
    <w:rsid w:val="00802D73"/>
    <w:rPr>
      <w:rFonts w:eastAsia="Times New Roman" w:cs="Times New Roman"/>
      <w:szCs w:val="20"/>
      <w:lang w:eastAsia="en-US"/>
    </w:rPr>
  </w:style>
  <w:style w:type="paragraph" w:customStyle="1" w:styleId="Blueinfomaptitle">
    <w:name w:val="Blue infomap title"/>
    <w:basedOn w:val="Normal"/>
    <w:next w:val="Normal"/>
    <w:link w:val="BlueinfomaptitleChar"/>
    <w:rsid w:val="00802D73"/>
    <w:pPr>
      <w:autoSpaceDE w:val="0"/>
      <w:autoSpaceDN w:val="0"/>
      <w:adjustRightInd w:val="0"/>
    </w:pPr>
    <w:rPr>
      <w:rFonts w:eastAsia="Times New Roman" w:cs="Times New Roman"/>
      <w:b/>
      <w:color w:val="0000FF"/>
      <w:szCs w:val="20"/>
      <w:lang w:eastAsia="en-US"/>
    </w:rPr>
  </w:style>
  <w:style w:type="character" w:customStyle="1" w:styleId="BlueinfomaptitleChar">
    <w:name w:val="Blue infomap title Char"/>
    <w:basedOn w:val="DefaultParagraphFont"/>
    <w:link w:val="Blueinfomaptitle"/>
    <w:rsid w:val="00802D73"/>
    <w:rPr>
      <w:rFonts w:eastAsia="Times New Roman" w:cs="Times New Roman"/>
      <w:b/>
      <w:color w:val="0000FF"/>
      <w:szCs w:val="20"/>
      <w:lang w:val="en-GB"/>
    </w:rPr>
  </w:style>
  <w:style w:type="paragraph" w:styleId="BodyText">
    <w:name w:val="Body Text"/>
    <w:basedOn w:val="Normal"/>
    <w:link w:val="BodyTextChar"/>
    <w:uiPriority w:val="99"/>
    <w:unhideWhenUsed/>
    <w:rsid w:val="00802D73"/>
  </w:style>
  <w:style w:type="character" w:customStyle="1" w:styleId="BodyTextChar">
    <w:name w:val="Body Text Char"/>
    <w:basedOn w:val="DefaultParagraphFont"/>
    <w:link w:val="BodyText"/>
    <w:uiPriority w:val="99"/>
    <w:rsid w:val="00802D73"/>
    <w:rPr>
      <w:rFonts w:eastAsiaTheme="minorEastAsia"/>
      <w:lang w:eastAsia="es-ES"/>
    </w:rPr>
  </w:style>
  <w:style w:type="paragraph" w:styleId="BodyTextFirstIndent">
    <w:name w:val="Body Text First Indent"/>
    <w:basedOn w:val="BodyText"/>
    <w:link w:val="BodyTextFirstIndentChar"/>
    <w:rsid w:val="00802D73"/>
    <w:pPr>
      <w:ind w:firstLine="210"/>
    </w:pPr>
    <w:rPr>
      <w:rFonts w:eastAsia="Times New Roman" w:cs="Times New Roman"/>
      <w:szCs w:val="20"/>
      <w:lang w:eastAsia="en-US"/>
    </w:rPr>
  </w:style>
  <w:style w:type="character" w:customStyle="1" w:styleId="BodyTextFirstIndentChar">
    <w:name w:val="Body Text First Indent Char"/>
    <w:basedOn w:val="BodyTextChar"/>
    <w:link w:val="BodyTextFirstIndent"/>
    <w:rsid w:val="00802D73"/>
    <w:rPr>
      <w:rFonts w:eastAsia="Times New Roman" w:cs="Times New Roman"/>
      <w:szCs w:val="20"/>
      <w:lang w:val="en-GB" w:eastAsia="es-ES"/>
    </w:rPr>
  </w:style>
  <w:style w:type="paragraph" w:customStyle="1" w:styleId="Citation">
    <w:name w:val="Citation"/>
    <w:basedOn w:val="Normal"/>
    <w:link w:val="CitationChar"/>
    <w:rsid w:val="00802D73"/>
    <w:pPr>
      <w:spacing w:before="60" w:after="60" w:line="240" w:lineRule="atLeast"/>
      <w:ind w:left="454" w:right="454"/>
    </w:pPr>
    <w:rPr>
      <w:rFonts w:eastAsia="Times New Roman" w:cs="Times New Roman"/>
      <w:i/>
      <w:szCs w:val="20"/>
      <w:lang w:eastAsia="en-US"/>
    </w:rPr>
  </w:style>
  <w:style w:type="character" w:customStyle="1" w:styleId="CitationChar">
    <w:name w:val="Citation Char"/>
    <w:basedOn w:val="DefaultParagraphFont"/>
    <w:link w:val="Citation"/>
    <w:rsid w:val="00802D73"/>
    <w:rPr>
      <w:rFonts w:eastAsia="Times New Roman" w:cs="Times New Roman"/>
      <w:i/>
      <w:szCs w:val="20"/>
      <w:lang w:val="en-GB"/>
    </w:rPr>
  </w:style>
  <w:style w:type="character" w:styleId="FollowedHyperlink">
    <w:name w:val="FollowedHyperlink"/>
    <w:basedOn w:val="DefaultParagraphFont"/>
    <w:uiPriority w:val="99"/>
    <w:semiHidden/>
    <w:unhideWhenUsed/>
    <w:rsid w:val="00802D73"/>
    <w:rPr>
      <w:color w:val="800080" w:themeColor="followedHyperlink"/>
      <w:u w:val="single"/>
    </w:rPr>
  </w:style>
  <w:style w:type="character" w:customStyle="1" w:styleId="apple-converted-space">
    <w:name w:val="apple-converted-space"/>
    <w:basedOn w:val="DefaultParagraphFont"/>
    <w:rsid w:val="001F52FF"/>
  </w:style>
  <w:style w:type="character" w:styleId="EndnoteReference">
    <w:name w:val="endnote reference"/>
    <w:basedOn w:val="DefaultParagraphFont"/>
    <w:uiPriority w:val="99"/>
    <w:semiHidden/>
    <w:unhideWhenUsed/>
    <w:rsid w:val="007A2523"/>
    <w:rPr>
      <w:vertAlign w:val="superscript"/>
    </w:rPr>
  </w:style>
  <w:style w:type="paragraph" w:styleId="ListBullet2">
    <w:name w:val="List Bullet 2"/>
    <w:basedOn w:val="Normal"/>
    <w:autoRedefine/>
    <w:uiPriority w:val="99"/>
    <w:rsid w:val="00E16A37"/>
    <w:pPr>
      <w:numPr>
        <w:numId w:val="1"/>
      </w:numPr>
      <w:tabs>
        <w:tab w:val="clear" w:pos="643"/>
        <w:tab w:val="num" w:pos="360"/>
      </w:tabs>
      <w:spacing w:before="60" w:after="60" w:line="312" w:lineRule="auto"/>
      <w:ind w:left="360"/>
    </w:pPr>
    <w:rPr>
      <w:rFonts w:ascii="Arial" w:eastAsia="Times New Roman" w:hAnsi="Arial" w:cs="Arial"/>
      <w:sz w:val="20"/>
      <w:szCs w:val="20"/>
      <w:lang w:val="ca-ES"/>
    </w:rPr>
  </w:style>
  <w:style w:type="paragraph" w:styleId="ListBullet">
    <w:name w:val="List Bullet"/>
    <w:basedOn w:val="Normal"/>
    <w:unhideWhenUsed/>
    <w:rsid w:val="00E16A37"/>
    <w:pPr>
      <w:numPr>
        <w:numId w:val="2"/>
      </w:numPr>
      <w:contextualSpacing/>
    </w:pPr>
  </w:style>
  <w:style w:type="character" w:customStyle="1" w:styleId="smalldictentry">
    <w:name w:val="smalldictentry"/>
    <w:basedOn w:val="DefaultParagraphFont"/>
    <w:rsid w:val="00E16A37"/>
  </w:style>
  <w:style w:type="character" w:customStyle="1" w:styleId="dictentry">
    <w:name w:val="dictentry"/>
    <w:basedOn w:val="DefaultParagraphFont"/>
    <w:rsid w:val="00E16A37"/>
  </w:style>
  <w:style w:type="paragraph" w:styleId="TOC4">
    <w:name w:val="toc 4"/>
    <w:basedOn w:val="Normal"/>
    <w:next w:val="Normal"/>
    <w:autoRedefine/>
    <w:uiPriority w:val="39"/>
    <w:unhideWhenUsed/>
    <w:rsid w:val="00B27549"/>
    <w:pPr>
      <w:spacing w:after="100"/>
      <w:ind w:left="660"/>
    </w:pPr>
    <w:rPr>
      <w:rFonts w:eastAsiaTheme="minorHAnsi"/>
      <w:lang w:eastAsia="en-US"/>
    </w:rPr>
  </w:style>
  <w:style w:type="paragraph" w:customStyle="1" w:styleId="Annex">
    <w:name w:val="Annex"/>
    <w:basedOn w:val="Heading1"/>
    <w:link w:val="AnnexCar"/>
    <w:qFormat/>
    <w:rsid w:val="0003562D"/>
    <w:pPr>
      <w:numPr>
        <w:numId w:val="0"/>
      </w:numPr>
      <w:spacing w:before="720" w:after="240"/>
      <w:ind w:left="432" w:hanging="432"/>
    </w:pPr>
    <w:rPr>
      <w:rFonts w:ascii="Calibri" w:hAnsi="Calibri"/>
      <w:b w:val="0"/>
      <w:i/>
      <w:sz w:val="24"/>
    </w:rPr>
  </w:style>
  <w:style w:type="character" w:customStyle="1" w:styleId="AnnexCar">
    <w:name w:val="Annex Car"/>
    <w:basedOn w:val="Heading1Char"/>
    <w:link w:val="Annex"/>
    <w:rsid w:val="0003562D"/>
    <w:rPr>
      <w:rFonts w:ascii="Calibri" w:eastAsiaTheme="majorEastAsia" w:hAnsi="Calibri" w:cstheme="majorBidi"/>
      <w:b w:val="0"/>
      <w:bCs/>
      <w:i/>
      <w:color w:val="9AAE04"/>
      <w:sz w:val="24"/>
      <w:szCs w:val="28"/>
      <w:lang w:val="en-GB" w:eastAsia="es-ES"/>
    </w:rPr>
  </w:style>
  <w:style w:type="paragraph" w:styleId="DocumentMap">
    <w:name w:val="Document Map"/>
    <w:basedOn w:val="Normal"/>
    <w:link w:val="DocumentMapChar"/>
    <w:uiPriority w:val="99"/>
    <w:semiHidden/>
    <w:unhideWhenUsed/>
    <w:rsid w:val="00B27549"/>
    <w:rPr>
      <w:rFonts w:ascii="Lucida Grande" w:hAnsi="Lucida Grande"/>
      <w:sz w:val="24"/>
      <w:szCs w:val="24"/>
    </w:rPr>
  </w:style>
  <w:style w:type="character" w:customStyle="1" w:styleId="DocumentMapChar">
    <w:name w:val="Document Map Char"/>
    <w:basedOn w:val="DefaultParagraphFont"/>
    <w:link w:val="DocumentMap"/>
    <w:uiPriority w:val="99"/>
    <w:semiHidden/>
    <w:rsid w:val="00B27549"/>
    <w:rPr>
      <w:rFonts w:ascii="Lucida Grande" w:eastAsiaTheme="minorEastAsia" w:hAnsi="Lucida Grande"/>
      <w:sz w:val="24"/>
      <w:szCs w:val="24"/>
      <w:lang w:val="en-GB" w:eastAsia="es-ES"/>
    </w:rPr>
  </w:style>
  <w:style w:type="paragraph" w:styleId="TOC5">
    <w:name w:val="toc 5"/>
    <w:basedOn w:val="Normal"/>
    <w:next w:val="Normal"/>
    <w:autoRedefine/>
    <w:uiPriority w:val="39"/>
    <w:unhideWhenUsed/>
    <w:rsid w:val="00D60671"/>
    <w:pPr>
      <w:spacing w:after="100"/>
      <w:ind w:left="880"/>
    </w:pPr>
  </w:style>
  <w:style w:type="table" w:customStyle="1" w:styleId="Estilo1">
    <w:name w:val="Estilo1"/>
    <w:basedOn w:val="TableNormal"/>
    <w:uiPriority w:val="99"/>
    <w:rsid w:val="00F16E81"/>
    <w:pPr>
      <w:spacing w:after="0"/>
    </w:pPr>
    <w:tblPr/>
  </w:style>
  <w:style w:type="paragraph" w:customStyle="1" w:styleId="Seccin">
    <w:name w:val="Sección"/>
    <w:basedOn w:val="Heading1"/>
    <w:qFormat/>
    <w:rsid w:val="00F16E81"/>
    <w:pPr>
      <w:keepLines w:val="0"/>
      <w:numPr>
        <w:numId w:val="3"/>
      </w:numPr>
      <w:spacing w:before="240" w:after="60"/>
    </w:pPr>
    <w:rPr>
      <w:rFonts w:eastAsia="Times New Roman" w:cs="Arial"/>
      <w:color w:val="auto"/>
      <w:kern w:val="32"/>
      <w:szCs w:val="24"/>
      <w:lang w:val="en-US"/>
    </w:rPr>
  </w:style>
  <w:style w:type="character" w:customStyle="1" w:styleId="sctag">
    <w:name w:val="sctag"/>
    <w:basedOn w:val="DefaultParagraphFont"/>
    <w:rsid w:val="004D744D"/>
  </w:style>
  <w:style w:type="character" w:customStyle="1" w:styleId="sccontent">
    <w:name w:val="sccontent"/>
    <w:basedOn w:val="DefaultParagraphFont"/>
    <w:rsid w:val="004D744D"/>
  </w:style>
  <w:style w:type="character" w:customStyle="1" w:styleId="type">
    <w:name w:val="type"/>
    <w:basedOn w:val="DefaultParagraphFont"/>
    <w:rsid w:val="004D744D"/>
  </w:style>
  <w:style w:type="paragraph" w:customStyle="1" w:styleId="TableCell">
    <w:name w:val="TableCell"/>
    <w:basedOn w:val="Normal"/>
    <w:link w:val="TableCellChar"/>
    <w:rsid w:val="007D679B"/>
    <w:pPr>
      <w:spacing w:before="60"/>
      <w:jc w:val="left"/>
    </w:pPr>
    <w:rPr>
      <w:rFonts w:ascii="Arial" w:eastAsia="Times New Roman" w:hAnsi="Arial" w:cs="Times New Roman"/>
      <w:bCs/>
      <w:sz w:val="20"/>
      <w:szCs w:val="24"/>
      <w:lang w:eastAsia="en-US"/>
    </w:rPr>
  </w:style>
  <w:style w:type="character" w:customStyle="1" w:styleId="TableCellChar">
    <w:name w:val="TableCell Char"/>
    <w:link w:val="TableCell"/>
    <w:rsid w:val="007D679B"/>
    <w:rPr>
      <w:rFonts w:ascii="Arial" w:eastAsia="Times New Roman" w:hAnsi="Arial" w:cs="Times New Roman"/>
      <w:bCs/>
      <w:sz w:val="20"/>
      <w:szCs w:val="24"/>
      <w:lang w:val="en-GB"/>
    </w:rPr>
  </w:style>
  <w:style w:type="paragraph" w:customStyle="1" w:styleId="TableHeading">
    <w:name w:val="Table Heading"/>
    <w:basedOn w:val="TableCell"/>
    <w:rsid w:val="007D679B"/>
    <w:pPr>
      <w:spacing w:before="0"/>
    </w:pPr>
    <w:rPr>
      <w:b/>
      <w:lang w:val="en-US"/>
    </w:rPr>
  </w:style>
  <w:style w:type="paragraph" w:styleId="HTMLPreformatted">
    <w:name w:val="HTML Preformatted"/>
    <w:basedOn w:val="Normal"/>
    <w:link w:val="HTMLPreformattedChar"/>
    <w:uiPriority w:val="99"/>
    <w:semiHidden/>
    <w:unhideWhenUsed/>
    <w:rsid w:val="00CC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ca-ES" w:eastAsia="ca-ES"/>
    </w:rPr>
  </w:style>
  <w:style w:type="character" w:customStyle="1" w:styleId="HTMLPreformattedChar">
    <w:name w:val="HTML Preformatted Char"/>
    <w:basedOn w:val="DefaultParagraphFont"/>
    <w:link w:val="HTMLPreformatted"/>
    <w:uiPriority w:val="99"/>
    <w:semiHidden/>
    <w:rsid w:val="00CC7F00"/>
    <w:rPr>
      <w:rFonts w:ascii="Courier New" w:eastAsia="Times New Roman" w:hAnsi="Courier New" w:cs="Courier New"/>
      <w:sz w:val="20"/>
      <w:szCs w:val="20"/>
      <w:lang w:val="ca-ES" w:eastAsia="ca-ES"/>
    </w:rPr>
  </w:style>
  <w:style w:type="character" w:customStyle="1" w:styleId="pln">
    <w:name w:val="pln"/>
    <w:basedOn w:val="DefaultParagraphFont"/>
    <w:rsid w:val="00CC7F00"/>
  </w:style>
  <w:style w:type="character" w:customStyle="1" w:styleId="tag">
    <w:name w:val="tag"/>
    <w:basedOn w:val="DefaultParagraphFont"/>
    <w:rsid w:val="00CC7F00"/>
  </w:style>
  <w:style w:type="paragraph" w:styleId="TOC6">
    <w:name w:val="toc 6"/>
    <w:basedOn w:val="Normal"/>
    <w:next w:val="Normal"/>
    <w:autoRedefine/>
    <w:uiPriority w:val="39"/>
    <w:unhideWhenUsed/>
    <w:rsid w:val="005C1733"/>
    <w:pPr>
      <w:spacing w:after="100"/>
      <w:ind w:left="1100"/>
    </w:pPr>
  </w:style>
  <w:style w:type="paragraph" w:styleId="TOC7">
    <w:name w:val="toc 7"/>
    <w:basedOn w:val="Normal"/>
    <w:next w:val="Normal"/>
    <w:autoRedefine/>
    <w:uiPriority w:val="39"/>
    <w:unhideWhenUsed/>
    <w:rsid w:val="005C1733"/>
    <w:pPr>
      <w:spacing w:after="100"/>
      <w:ind w:left="1320"/>
    </w:pPr>
  </w:style>
  <w:style w:type="paragraph" w:styleId="TOC8">
    <w:name w:val="toc 8"/>
    <w:basedOn w:val="Normal"/>
    <w:next w:val="Normal"/>
    <w:autoRedefine/>
    <w:uiPriority w:val="39"/>
    <w:unhideWhenUsed/>
    <w:rsid w:val="005C1733"/>
    <w:pPr>
      <w:spacing w:after="100"/>
      <w:ind w:left="1540"/>
    </w:pPr>
  </w:style>
  <w:style w:type="paragraph" w:styleId="TOC9">
    <w:name w:val="toc 9"/>
    <w:basedOn w:val="Normal"/>
    <w:next w:val="Normal"/>
    <w:autoRedefine/>
    <w:uiPriority w:val="39"/>
    <w:unhideWhenUsed/>
    <w:rsid w:val="00404456"/>
    <w:pPr>
      <w:spacing w:after="100"/>
      <w:ind w:left="1760"/>
      <w:jc w:val="left"/>
    </w:pPr>
    <w:rPr>
      <w:lang w:val="ca-ES" w:eastAsia="ca-ES"/>
    </w:rPr>
  </w:style>
  <w:style w:type="paragraph" w:styleId="Index1">
    <w:name w:val="index 1"/>
    <w:basedOn w:val="Normal"/>
    <w:next w:val="Normal"/>
    <w:autoRedefine/>
    <w:uiPriority w:val="99"/>
    <w:unhideWhenUsed/>
    <w:rsid w:val="001004F6"/>
    <w:pPr>
      <w:tabs>
        <w:tab w:val="right" w:leader="dot" w:pos="10456"/>
        <w:tab w:val="right" w:leader="dot" w:pos="10490"/>
      </w:tabs>
      <w:ind w:left="220" w:hanging="220"/>
    </w:pPr>
  </w:style>
  <w:style w:type="paragraph" w:styleId="TOAHeading">
    <w:name w:val="toa heading"/>
    <w:basedOn w:val="Normal"/>
    <w:next w:val="Normal"/>
    <w:uiPriority w:val="99"/>
    <w:semiHidden/>
    <w:unhideWhenUsed/>
    <w:rsid w:val="00092F21"/>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092F21"/>
    <w:pPr>
      <w:ind w:left="220" w:hanging="220"/>
    </w:pPr>
  </w:style>
  <w:style w:type="paragraph" w:styleId="Bibliography">
    <w:name w:val="Bibliography"/>
    <w:basedOn w:val="Normal"/>
    <w:next w:val="Normal"/>
    <w:uiPriority w:val="37"/>
    <w:unhideWhenUsed/>
    <w:rsid w:val="00F728D2"/>
  </w:style>
  <w:style w:type="paragraph" w:customStyle="1" w:styleId="EFSABodytext">
    <w:name w:val="EFSA_Body text"/>
    <w:basedOn w:val="Normal"/>
    <w:link w:val="EFSABodytextCharChar"/>
    <w:qFormat/>
    <w:rsid w:val="007227E5"/>
    <w:pPr>
      <w:spacing w:before="0" w:after="240"/>
    </w:pPr>
    <w:rPr>
      <w:rFonts w:ascii="Times New Roman" w:eastAsia="Times New Roman" w:hAnsi="Times New Roman" w:cs="Times New Roman"/>
      <w:lang w:eastAsia="en-US"/>
    </w:rPr>
  </w:style>
  <w:style w:type="character" w:customStyle="1" w:styleId="EFSABodytextCharChar">
    <w:name w:val="EFSA_Body text Char Char"/>
    <w:basedOn w:val="DefaultParagraphFont"/>
    <w:link w:val="EFSABodytext"/>
    <w:rsid w:val="007227E5"/>
    <w:rPr>
      <w:rFonts w:ascii="Times New Roman" w:eastAsia="Times New Roman" w:hAnsi="Times New Roman" w:cs="Times New Roman"/>
      <w:lang w:val="en-GB"/>
    </w:rPr>
  </w:style>
  <w:style w:type="table" w:styleId="MediumShading1-Accent3">
    <w:name w:val="Medium Shading 1 Accent 3"/>
    <w:basedOn w:val="TableNormal"/>
    <w:uiPriority w:val="63"/>
    <w:rsid w:val="00221179"/>
    <w:pPr>
      <w:spacing w:before="0"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xl64">
    <w:name w:val="xl64"/>
    <w:basedOn w:val="Normal"/>
    <w:rsid w:val="007D5F1E"/>
    <w:pPr>
      <w:spacing w:before="100" w:beforeAutospacing="1" w:after="100" w:afterAutospacing="1"/>
      <w:jc w:val="left"/>
      <w:textAlignment w:val="center"/>
    </w:pPr>
    <w:rPr>
      <w:rFonts w:ascii="Calibri" w:eastAsia="Times New Roman" w:hAnsi="Calibri" w:cs="Calibri"/>
      <w:b/>
      <w:bCs/>
      <w:sz w:val="24"/>
      <w:szCs w:val="24"/>
      <w:lang w:val="ca-ES" w:eastAsia="ca-ES"/>
    </w:rPr>
  </w:style>
  <w:style w:type="paragraph" w:customStyle="1" w:styleId="xl65">
    <w:name w:val="xl65"/>
    <w:basedOn w:val="Normal"/>
    <w:rsid w:val="007D5F1E"/>
    <w:pPr>
      <w:spacing w:before="100" w:beforeAutospacing="1" w:after="100" w:afterAutospacing="1"/>
      <w:jc w:val="left"/>
    </w:pPr>
    <w:rPr>
      <w:rFonts w:ascii="Calibri" w:eastAsia="Times New Roman" w:hAnsi="Calibri" w:cs="Calibri"/>
      <w:sz w:val="24"/>
      <w:szCs w:val="24"/>
      <w:lang w:val="ca-ES" w:eastAsia="ca-ES"/>
    </w:rPr>
  </w:style>
  <w:style w:type="paragraph" w:customStyle="1" w:styleId="xl66">
    <w:name w:val="xl66"/>
    <w:basedOn w:val="Normal"/>
    <w:rsid w:val="007D5F1E"/>
    <w:pPr>
      <w:spacing w:before="100" w:beforeAutospacing="1" w:after="100" w:afterAutospacing="1"/>
      <w:jc w:val="left"/>
    </w:pPr>
    <w:rPr>
      <w:rFonts w:ascii="Calibri" w:eastAsia="Times New Roman" w:hAnsi="Calibri" w:cs="Calibri"/>
      <w:sz w:val="24"/>
      <w:szCs w:val="24"/>
      <w:lang w:val="ca-ES" w:eastAsia="ca-ES"/>
    </w:rPr>
  </w:style>
  <w:style w:type="paragraph" w:customStyle="1" w:styleId="xl67">
    <w:name w:val="xl67"/>
    <w:basedOn w:val="Normal"/>
    <w:rsid w:val="007D5F1E"/>
    <w:pPr>
      <w:spacing w:before="100" w:beforeAutospacing="1" w:after="100" w:afterAutospacing="1"/>
      <w:jc w:val="left"/>
      <w:textAlignment w:val="center"/>
    </w:pPr>
    <w:rPr>
      <w:rFonts w:ascii="Calibri" w:eastAsia="Times New Roman" w:hAnsi="Calibri" w:cs="Calibri"/>
      <w:sz w:val="24"/>
      <w:szCs w:val="24"/>
      <w:lang w:val="ca-ES" w:eastAsia="ca-ES"/>
    </w:rPr>
  </w:style>
  <w:style w:type="paragraph" w:customStyle="1" w:styleId="xl68">
    <w:name w:val="xl68"/>
    <w:basedOn w:val="Normal"/>
    <w:rsid w:val="007D5F1E"/>
    <w:pPr>
      <w:spacing w:before="100" w:beforeAutospacing="1" w:after="100" w:afterAutospacing="1"/>
      <w:jc w:val="left"/>
    </w:pPr>
    <w:rPr>
      <w:rFonts w:ascii="Calibri" w:eastAsia="Times New Roman" w:hAnsi="Calibri" w:cs="Calibri"/>
      <w:color w:val="0000FF"/>
      <w:sz w:val="24"/>
      <w:szCs w:val="24"/>
      <w:u w:val="single"/>
      <w:lang w:val="ca-ES" w:eastAsia="ca-ES"/>
    </w:rPr>
  </w:style>
  <w:style w:type="paragraph" w:customStyle="1" w:styleId="xl69">
    <w:name w:val="xl69"/>
    <w:basedOn w:val="Normal"/>
    <w:rsid w:val="007D5F1E"/>
    <w:pPr>
      <w:shd w:val="clear" w:color="F7FCFF" w:fill="F7FCFF"/>
      <w:spacing w:before="100" w:beforeAutospacing="1" w:after="100" w:afterAutospacing="1"/>
      <w:jc w:val="left"/>
    </w:pPr>
    <w:rPr>
      <w:rFonts w:ascii="Calibri" w:eastAsia="Times New Roman" w:hAnsi="Calibri" w:cs="Calibri"/>
      <w:sz w:val="24"/>
      <w:szCs w:val="24"/>
      <w:lang w:val="ca-ES" w:eastAsia="ca-ES"/>
    </w:rPr>
  </w:style>
  <w:style w:type="paragraph" w:customStyle="1" w:styleId="xl70">
    <w:name w:val="xl70"/>
    <w:basedOn w:val="Normal"/>
    <w:rsid w:val="007D5F1E"/>
    <w:pPr>
      <w:spacing w:before="100" w:beforeAutospacing="1" w:after="100" w:afterAutospacing="1"/>
      <w:jc w:val="left"/>
    </w:pPr>
    <w:rPr>
      <w:rFonts w:ascii="Calibri" w:eastAsia="Times New Roman" w:hAnsi="Calibri" w:cs="Calibri"/>
      <w:b/>
      <w:bCs/>
      <w:sz w:val="24"/>
      <w:szCs w:val="24"/>
      <w:lang w:val="ca-ES" w:eastAsia="ca-ES"/>
    </w:rPr>
  </w:style>
  <w:style w:type="paragraph" w:customStyle="1" w:styleId="xl71">
    <w:name w:val="xl71"/>
    <w:basedOn w:val="Normal"/>
    <w:rsid w:val="007D5F1E"/>
    <w:pPr>
      <w:shd w:val="clear" w:color="FFFFFF" w:fill="FFFFFF"/>
      <w:spacing w:before="100" w:beforeAutospacing="1" w:after="100" w:afterAutospacing="1"/>
      <w:jc w:val="left"/>
    </w:pPr>
    <w:rPr>
      <w:rFonts w:ascii="Calibri" w:eastAsia="Times New Roman" w:hAnsi="Calibri" w:cs="Calibri"/>
      <w:sz w:val="24"/>
      <w:szCs w:val="24"/>
      <w:lang w:val="ca-ES" w:eastAsia="ca-ES"/>
    </w:rPr>
  </w:style>
  <w:style w:type="paragraph" w:customStyle="1" w:styleId="xl72">
    <w:name w:val="xl72"/>
    <w:basedOn w:val="Normal"/>
    <w:rsid w:val="007D5F1E"/>
    <w:pPr>
      <w:spacing w:before="100" w:beforeAutospacing="1" w:after="100" w:afterAutospacing="1"/>
      <w:jc w:val="left"/>
      <w:textAlignment w:val="center"/>
    </w:pPr>
    <w:rPr>
      <w:rFonts w:ascii="Calibri" w:eastAsia="Times New Roman" w:hAnsi="Calibri" w:cs="Calibri"/>
      <w:sz w:val="24"/>
      <w:szCs w:val="24"/>
      <w:lang w:val="ca-ES" w:eastAsia="ca-ES"/>
    </w:rPr>
  </w:style>
  <w:style w:type="paragraph" w:customStyle="1" w:styleId="xl73">
    <w:name w:val="xl73"/>
    <w:basedOn w:val="Normal"/>
    <w:rsid w:val="007D5F1E"/>
    <w:pPr>
      <w:shd w:val="clear" w:color="FFFFFF" w:fill="FFFFFF"/>
      <w:spacing w:before="100" w:beforeAutospacing="1" w:after="100" w:afterAutospacing="1"/>
      <w:jc w:val="left"/>
    </w:pPr>
    <w:rPr>
      <w:rFonts w:ascii="Calibri" w:eastAsia="Times New Roman" w:hAnsi="Calibri" w:cs="Calibri"/>
      <w:sz w:val="24"/>
      <w:szCs w:val="24"/>
      <w:lang w:val="ca-ES" w:eastAsia="ca-ES"/>
    </w:rPr>
  </w:style>
  <w:style w:type="paragraph" w:customStyle="1" w:styleId="Default">
    <w:name w:val="Default"/>
    <w:rsid w:val="00053F66"/>
    <w:pPr>
      <w:autoSpaceDE w:val="0"/>
      <w:autoSpaceDN w:val="0"/>
      <w:adjustRightInd w:val="0"/>
      <w:spacing w:before="0" w:after="0"/>
      <w:jc w:val="left"/>
    </w:pPr>
    <w:rPr>
      <w:rFonts w:ascii="Verdana" w:hAnsi="Verdana" w:cs="Verdana"/>
      <w:color w:val="000000"/>
      <w:sz w:val="24"/>
      <w:szCs w:val="24"/>
    </w:rPr>
  </w:style>
  <w:style w:type="paragraph" w:customStyle="1" w:styleId="NoTitle">
    <w:name w:val="NoTitle"/>
    <w:basedOn w:val="Normal"/>
    <w:next w:val="Normal"/>
    <w:link w:val="NoTitleCar"/>
    <w:qFormat/>
    <w:rsid w:val="00D76207"/>
    <w:pPr>
      <w:jc w:val="left"/>
    </w:pPr>
    <w:rPr>
      <w:rFonts w:eastAsiaTheme="majorEastAsia" w:cstheme="majorBidi"/>
      <w:color w:val="034EA2"/>
      <w:spacing w:val="5"/>
      <w:kern w:val="28"/>
      <w:sz w:val="36"/>
      <w:szCs w:val="52"/>
    </w:rPr>
  </w:style>
  <w:style w:type="character" w:customStyle="1" w:styleId="Style1">
    <w:name w:val="Style1"/>
    <w:basedOn w:val="DefaultParagraphFont"/>
    <w:uiPriority w:val="1"/>
    <w:qFormat/>
    <w:rsid w:val="000B5F5D"/>
    <w:rPr>
      <w:rFonts w:ascii="Garamond" w:hAnsi="Garamond"/>
      <w:color w:val="9AAE04"/>
      <w:sz w:val="24"/>
    </w:rPr>
  </w:style>
  <w:style w:type="character" w:customStyle="1" w:styleId="NoTitleCar">
    <w:name w:val="NoTitle Car"/>
    <w:basedOn w:val="DefaultParagraphFont"/>
    <w:link w:val="NoTitle"/>
    <w:rsid w:val="00D76207"/>
    <w:rPr>
      <w:rFonts w:eastAsiaTheme="majorEastAsia" w:cstheme="majorBidi"/>
      <w:color w:val="034EA2"/>
      <w:spacing w:val="5"/>
      <w:kern w:val="28"/>
      <w:sz w:val="36"/>
      <w:szCs w:val="52"/>
      <w:lang w:val="en-GB" w:eastAsia="es-ES"/>
    </w:rPr>
  </w:style>
  <w:style w:type="paragraph" w:customStyle="1" w:styleId="Numbered">
    <w:name w:val="Numbered"/>
    <w:basedOn w:val="BodyTextIndent"/>
    <w:uiPriority w:val="99"/>
    <w:rsid w:val="0037237F"/>
    <w:pPr>
      <w:numPr>
        <w:numId w:val="7"/>
      </w:numPr>
      <w:suppressAutoHyphens/>
      <w:ind w:left="1004" w:hanging="437"/>
    </w:pPr>
    <w:rPr>
      <w:rFonts w:ascii="Arial" w:eastAsia="Times New Roman" w:hAnsi="Arial" w:cs="Times New Roman"/>
      <w:sz w:val="20"/>
      <w:szCs w:val="24"/>
      <w:lang w:val="en-US" w:eastAsia="ar-SA"/>
    </w:rPr>
  </w:style>
  <w:style w:type="paragraph" w:customStyle="1" w:styleId="Part">
    <w:name w:val="Part"/>
    <w:basedOn w:val="NoTitle"/>
    <w:link w:val="PartCar"/>
    <w:qFormat/>
    <w:rsid w:val="0037237F"/>
    <w:rPr>
      <w:rFonts w:ascii="Calibri" w:eastAsia="Times New Roman" w:hAnsi="Calibri" w:cs="Times New Roman"/>
      <w:szCs w:val="36"/>
    </w:rPr>
  </w:style>
  <w:style w:type="character" w:customStyle="1" w:styleId="PartCar">
    <w:name w:val="Part Car"/>
    <w:link w:val="Part"/>
    <w:rsid w:val="0037237F"/>
    <w:rPr>
      <w:rFonts w:ascii="Calibri" w:eastAsia="Times New Roman" w:hAnsi="Calibri" w:cs="Times New Roman"/>
      <w:color w:val="034EA2"/>
      <w:spacing w:val="5"/>
      <w:kern w:val="28"/>
      <w:sz w:val="36"/>
      <w:szCs w:val="36"/>
      <w:lang w:val="en-GB" w:eastAsia="es-ES"/>
    </w:rPr>
  </w:style>
  <w:style w:type="paragraph" w:styleId="BodyTextIndent">
    <w:name w:val="Body Text Indent"/>
    <w:basedOn w:val="Normal"/>
    <w:link w:val="BodyTextIndentChar"/>
    <w:uiPriority w:val="99"/>
    <w:semiHidden/>
    <w:unhideWhenUsed/>
    <w:rsid w:val="0037237F"/>
    <w:pPr>
      <w:ind w:left="283"/>
    </w:pPr>
  </w:style>
  <w:style w:type="character" w:customStyle="1" w:styleId="BodyTextIndentChar">
    <w:name w:val="Body Text Indent Char"/>
    <w:basedOn w:val="DefaultParagraphFont"/>
    <w:link w:val="BodyTextIndent"/>
    <w:uiPriority w:val="99"/>
    <w:semiHidden/>
    <w:rsid w:val="0037237F"/>
    <w:rPr>
      <w:rFonts w:eastAsiaTheme="minorEastAsia"/>
      <w:lang w:val="en-GB" w:eastAsia="es-ES"/>
    </w:rPr>
  </w:style>
  <w:style w:type="paragraph" w:customStyle="1" w:styleId="StyleinfoblueLeft0cm">
    <w:name w:val="Style infoblue + Left:  0 cm"/>
    <w:basedOn w:val="Normal"/>
    <w:rsid w:val="00D11181"/>
    <w:pPr>
      <w:spacing w:before="0" w:line="240" w:lineRule="atLeast"/>
      <w:jc w:val="left"/>
    </w:pPr>
    <w:rPr>
      <w:rFonts w:ascii="Times New Roman" w:eastAsia="Times New Roman" w:hAnsi="Times New Roman" w:cs="Times New Roman"/>
      <w:i/>
      <w:iCs/>
      <w:color w:val="0000FF"/>
      <w:sz w:val="24"/>
      <w:szCs w:val="20"/>
      <w:lang w:val="fr-BE" w:eastAsia="zh-CN"/>
    </w:rPr>
  </w:style>
  <w:style w:type="paragraph" w:customStyle="1" w:styleId="ZCom">
    <w:name w:val="Z_Com"/>
    <w:basedOn w:val="Normal"/>
    <w:next w:val="ZDGName"/>
    <w:rsid w:val="00547F62"/>
    <w:pPr>
      <w:widowControl w:val="0"/>
      <w:autoSpaceDE w:val="0"/>
      <w:autoSpaceDN w:val="0"/>
      <w:spacing w:before="0" w:after="0"/>
      <w:ind w:right="85"/>
    </w:pPr>
    <w:rPr>
      <w:rFonts w:ascii="Times New Roman" w:eastAsia="Times New Roman" w:hAnsi="Times New Roman" w:cs="Arial"/>
      <w:sz w:val="24"/>
      <w:szCs w:val="20"/>
      <w:lang w:eastAsia="en-GB"/>
    </w:rPr>
  </w:style>
  <w:style w:type="paragraph" w:customStyle="1" w:styleId="ZDGName">
    <w:name w:val="Z_DGName"/>
    <w:basedOn w:val="Normal"/>
    <w:rsid w:val="00547F62"/>
    <w:pPr>
      <w:widowControl w:val="0"/>
      <w:autoSpaceDE w:val="0"/>
      <w:autoSpaceDN w:val="0"/>
      <w:spacing w:before="0" w:after="0"/>
      <w:ind w:right="85"/>
    </w:pPr>
    <w:rPr>
      <w:rFonts w:ascii="Times New Roman" w:eastAsia="Times New Roman" w:hAnsi="Times New Roman" w:cs="Arial"/>
      <w:sz w:val="16"/>
      <w:szCs w:val="16"/>
      <w:lang w:eastAsia="en-GB"/>
    </w:rPr>
  </w:style>
  <w:style w:type="paragraph" w:customStyle="1" w:styleId="FooterDate">
    <w:name w:val="Footer Date"/>
    <w:basedOn w:val="Footer"/>
    <w:link w:val="FooterDateChar"/>
    <w:qFormat/>
    <w:rsid w:val="00547F62"/>
    <w:pPr>
      <w:tabs>
        <w:tab w:val="clear" w:pos="4252"/>
        <w:tab w:val="clear" w:pos="8504"/>
        <w:tab w:val="right" w:pos="9240"/>
      </w:tabs>
      <w:spacing w:before="0" w:after="0"/>
      <w:ind w:right="-567"/>
      <w:jc w:val="left"/>
    </w:pPr>
    <w:rPr>
      <w:rFonts w:ascii="Verdana" w:eastAsia="Times New Roman" w:hAnsi="Verdana" w:cs="Times New Roman"/>
      <w:sz w:val="16"/>
      <w:szCs w:val="20"/>
      <w:lang w:val="it-IT" w:eastAsia="en-US"/>
    </w:rPr>
  </w:style>
  <w:style w:type="character" w:customStyle="1" w:styleId="FooterDateChar">
    <w:name w:val="Footer Date Char"/>
    <w:link w:val="FooterDate"/>
    <w:rsid w:val="00547F62"/>
    <w:rPr>
      <w:rFonts w:ascii="Verdana" w:eastAsia="Times New Roman" w:hAnsi="Verdana" w:cs="Times New Roman"/>
      <w:sz w:val="16"/>
      <w:szCs w:val="20"/>
      <w:lang w:val="it-IT"/>
    </w:rPr>
  </w:style>
  <w:style w:type="paragraph" w:customStyle="1" w:styleId="Ntitulo1">
    <w:name w:val="Ntitulo 1"/>
    <w:basedOn w:val="Normal"/>
    <w:rsid w:val="00A36ABE"/>
    <w:pPr>
      <w:spacing w:before="60" w:after="60"/>
      <w:ind w:left="425"/>
    </w:pPr>
    <w:rPr>
      <w:rFonts w:ascii="Arial" w:eastAsia="Times New Roman" w:hAnsi="Arial" w:cs="Times New Roman"/>
      <w:sz w:val="24"/>
      <w:szCs w:val="24"/>
      <w:lang w:val="es-ES"/>
    </w:rPr>
  </w:style>
  <w:style w:type="paragraph" w:customStyle="1" w:styleId="Text3">
    <w:name w:val="Text 3"/>
    <w:basedOn w:val="Normal"/>
    <w:rsid w:val="001142A5"/>
    <w:pPr>
      <w:tabs>
        <w:tab w:val="left" w:pos="2302"/>
      </w:tabs>
      <w:spacing w:before="0" w:after="240"/>
      <w:ind w:left="1202"/>
    </w:pPr>
    <w:rPr>
      <w:rFonts w:ascii="Times New Roman" w:eastAsia="Times New Roman" w:hAnsi="Times New Roman" w:cs="Times New Roman"/>
      <w:sz w:val="24"/>
      <w:szCs w:val="20"/>
      <w:lang w:eastAsia="en-US"/>
    </w:rPr>
  </w:style>
  <w:style w:type="paragraph" w:customStyle="1" w:styleId="Text4">
    <w:name w:val="Text 4"/>
    <w:basedOn w:val="Normal"/>
    <w:rsid w:val="001142A5"/>
    <w:pPr>
      <w:tabs>
        <w:tab w:val="left" w:pos="2302"/>
      </w:tabs>
      <w:spacing w:before="0" w:after="240"/>
      <w:ind w:left="1202"/>
    </w:pPr>
    <w:rPr>
      <w:rFonts w:ascii="Times New Roman" w:eastAsia="Times New Roman" w:hAnsi="Times New Roman" w:cs="Times New Roman"/>
      <w:sz w:val="24"/>
      <w:szCs w:val="20"/>
      <w:lang w:eastAsia="en-US"/>
    </w:rPr>
  </w:style>
  <w:style w:type="paragraph" w:customStyle="1" w:styleId="Bulletpoint1">
    <w:name w:val="Bullet point1"/>
    <w:basedOn w:val="ListParagraph"/>
    <w:link w:val="Bulletpoint1Char"/>
    <w:qFormat/>
    <w:rsid w:val="001142A5"/>
    <w:pPr>
      <w:numPr>
        <w:numId w:val="18"/>
      </w:numPr>
      <w:autoSpaceDE/>
      <w:autoSpaceDN/>
      <w:adjustRightInd/>
      <w:spacing w:before="0" w:after="240"/>
    </w:pPr>
    <w:rPr>
      <w:rFonts w:ascii="Times New Roman" w:eastAsia="Times New Roman" w:hAnsi="Times New Roman" w:cs="Times New Roman"/>
      <w:sz w:val="24"/>
      <w:szCs w:val="20"/>
      <w:lang w:eastAsia="en-US"/>
    </w:rPr>
  </w:style>
  <w:style w:type="character" w:customStyle="1" w:styleId="Bulletpoint1Char">
    <w:name w:val="Bullet point1 Char"/>
    <w:basedOn w:val="DefaultParagraphFont"/>
    <w:link w:val="Bulletpoint1"/>
    <w:rsid w:val="001142A5"/>
    <w:rPr>
      <w:rFonts w:ascii="Times New Roman" w:eastAsia="Times New Roman" w:hAnsi="Times New Roman" w:cs="Times New Roman"/>
      <w:sz w:val="24"/>
      <w:szCs w:val="20"/>
      <w:lang w:val="en-GB"/>
    </w:rPr>
  </w:style>
  <w:style w:type="paragraph" w:customStyle="1" w:styleId="Illustraci">
    <w:name w:val="Il·lustració"/>
    <w:basedOn w:val="Caption"/>
    <w:link w:val="IllustraciCar"/>
    <w:qFormat/>
    <w:rsid w:val="001142A5"/>
    <w:rPr>
      <w:rFonts w:ascii="Times New Roman" w:eastAsia="Times New Roman" w:hAnsi="Times New Roman" w:cs="Times New Roman"/>
      <w:b w:val="0"/>
      <w:i/>
      <w:sz w:val="24"/>
    </w:rPr>
  </w:style>
  <w:style w:type="character" w:customStyle="1" w:styleId="IllustraciCar">
    <w:name w:val="Il·lustració Car"/>
    <w:basedOn w:val="CaptionChar"/>
    <w:link w:val="Illustraci"/>
    <w:rsid w:val="001142A5"/>
    <w:rPr>
      <w:rFonts w:ascii="Times New Roman" w:eastAsia="Times New Roman" w:hAnsi="Times New Roman" w:cs="Times New Roman"/>
      <w:b w:val="0"/>
      <w:i/>
      <w:sz w:val="24"/>
      <w:szCs w:val="20"/>
      <w:lang w:val="en-GB" w:eastAsia="es-ES"/>
    </w:rPr>
  </w:style>
  <w:style w:type="character" w:customStyle="1" w:styleId="spelle">
    <w:name w:val="spelle"/>
    <w:basedOn w:val="DefaultParagraphFont"/>
    <w:rsid w:val="00735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6961">
      <w:bodyDiv w:val="1"/>
      <w:marLeft w:val="0"/>
      <w:marRight w:val="0"/>
      <w:marTop w:val="0"/>
      <w:marBottom w:val="0"/>
      <w:divBdr>
        <w:top w:val="none" w:sz="0" w:space="0" w:color="auto"/>
        <w:left w:val="none" w:sz="0" w:space="0" w:color="auto"/>
        <w:bottom w:val="none" w:sz="0" w:space="0" w:color="auto"/>
        <w:right w:val="none" w:sz="0" w:space="0" w:color="auto"/>
      </w:divBdr>
    </w:div>
    <w:div w:id="11340790">
      <w:bodyDiv w:val="1"/>
      <w:marLeft w:val="0"/>
      <w:marRight w:val="0"/>
      <w:marTop w:val="0"/>
      <w:marBottom w:val="0"/>
      <w:divBdr>
        <w:top w:val="none" w:sz="0" w:space="0" w:color="auto"/>
        <w:left w:val="none" w:sz="0" w:space="0" w:color="auto"/>
        <w:bottom w:val="none" w:sz="0" w:space="0" w:color="auto"/>
        <w:right w:val="none" w:sz="0" w:space="0" w:color="auto"/>
      </w:divBdr>
    </w:div>
    <w:div w:id="20784679">
      <w:bodyDiv w:val="1"/>
      <w:marLeft w:val="0"/>
      <w:marRight w:val="0"/>
      <w:marTop w:val="0"/>
      <w:marBottom w:val="0"/>
      <w:divBdr>
        <w:top w:val="none" w:sz="0" w:space="0" w:color="auto"/>
        <w:left w:val="none" w:sz="0" w:space="0" w:color="auto"/>
        <w:bottom w:val="none" w:sz="0" w:space="0" w:color="auto"/>
        <w:right w:val="none" w:sz="0" w:space="0" w:color="auto"/>
      </w:divBdr>
    </w:div>
    <w:div w:id="23021925">
      <w:bodyDiv w:val="1"/>
      <w:marLeft w:val="0"/>
      <w:marRight w:val="0"/>
      <w:marTop w:val="0"/>
      <w:marBottom w:val="0"/>
      <w:divBdr>
        <w:top w:val="none" w:sz="0" w:space="0" w:color="auto"/>
        <w:left w:val="none" w:sz="0" w:space="0" w:color="auto"/>
        <w:bottom w:val="none" w:sz="0" w:space="0" w:color="auto"/>
        <w:right w:val="none" w:sz="0" w:space="0" w:color="auto"/>
      </w:divBdr>
    </w:div>
    <w:div w:id="28142194">
      <w:bodyDiv w:val="1"/>
      <w:marLeft w:val="0"/>
      <w:marRight w:val="0"/>
      <w:marTop w:val="0"/>
      <w:marBottom w:val="0"/>
      <w:divBdr>
        <w:top w:val="none" w:sz="0" w:space="0" w:color="auto"/>
        <w:left w:val="none" w:sz="0" w:space="0" w:color="auto"/>
        <w:bottom w:val="none" w:sz="0" w:space="0" w:color="auto"/>
        <w:right w:val="none" w:sz="0" w:space="0" w:color="auto"/>
      </w:divBdr>
    </w:div>
    <w:div w:id="28338578">
      <w:bodyDiv w:val="1"/>
      <w:marLeft w:val="0"/>
      <w:marRight w:val="0"/>
      <w:marTop w:val="0"/>
      <w:marBottom w:val="0"/>
      <w:divBdr>
        <w:top w:val="none" w:sz="0" w:space="0" w:color="auto"/>
        <w:left w:val="none" w:sz="0" w:space="0" w:color="auto"/>
        <w:bottom w:val="none" w:sz="0" w:space="0" w:color="auto"/>
        <w:right w:val="none" w:sz="0" w:space="0" w:color="auto"/>
      </w:divBdr>
    </w:div>
    <w:div w:id="37710413">
      <w:bodyDiv w:val="1"/>
      <w:marLeft w:val="0"/>
      <w:marRight w:val="0"/>
      <w:marTop w:val="0"/>
      <w:marBottom w:val="0"/>
      <w:divBdr>
        <w:top w:val="none" w:sz="0" w:space="0" w:color="auto"/>
        <w:left w:val="none" w:sz="0" w:space="0" w:color="auto"/>
        <w:bottom w:val="none" w:sz="0" w:space="0" w:color="auto"/>
        <w:right w:val="none" w:sz="0" w:space="0" w:color="auto"/>
      </w:divBdr>
    </w:div>
    <w:div w:id="45683693">
      <w:bodyDiv w:val="1"/>
      <w:marLeft w:val="0"/>
      <w:marRight w:val="0"/>
      <w:marTop w:val="0"/>
      <w:marBottom w:val="0"/>
      <w:divBdr>
        <w:top w:val="none" w:sz="0" w:space="0" w:color="auto"/>
        <w:left w:val="none" w:sz="0" w:space="0" w:color="auto"/>
        <w:bottom w:val="none" w:sz="0" w:space="0" w:color="auto"/>
        <w:right w:val="none" w:sz="0" w:space="0" w:color="auto"/>
      </w:divBdr>
    </w:div>
    <w:div w:id="46806408">
      <w:bodyDiv w:val="1"/>
      <w:marLeft w:val="0"/>
      <w:marRight w:val="0"/>
      <w:marTop w:val="0"/>
      <w:marBottom w:val="0"/>
      <w:divBdr>
        <w:top w:val="none" w:sz="0" w:space="0" w:color="auto"/>
        <w:left w:val="none" w:sz="0" w:space="0" w:color="auto"/>
        <w:bottom w:val="none" w:sz="0" w:space="0" w:color="auto"/>
        <w:right w:val="none" w:sz="0" w:space="0" w:color="auto"/>
      </w:divBdr>
    </w:div>
    <w:div w:id="47070769">
      <w:bodyDiv w:val="1"/>
      <w:marLeft w:val="0"/>
      <w:marRight w:val="0"/>
      <w:marTop w:val="0"/>
      <w:marBottom w:val="0"/>
      <w:divBdr>
        <w:top w:val="none" w:sz="0" w:space="0" w:color="auto"/>
        <w:left w:val="none" w:sz="0" w:space="0" w:color="auto"/>
        <w:bottom w:val="none" w:sz="0" w:space="0" w:color="auto"/>
        <w:right w:val="none" w:sz="0" w:space="0" w:color="auto"/>
      </w:divBdr>
    </w:div>
    <w:div w:id="48653281">
      <w:bodyDiv w:val="1"/>
      <w:marLeft w:val="0"/>
      <w:marRight w:val="0"/>
      <w:marTop w:val="0"/>
      <w:marBottom w:val="0"/>
      <w:divBdr>
        <w:top w:val="none" w:sz="0" w:space="0" w:color="auto"/>
        <w:left w:val="none" w:sz="0" w:space="0" w:color="auto"/>
        <w:bottom w:val="none" w:sz="0" w:space="0" w:color="auto"/>
        <w:right w:val="none" w:sz="0" w:space="0" w:color="auto"/>
      </w:divBdr>
    </w:div>
    <w:div w:id="51583045">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5587260">
      <w:bodyDiv w:val="1"/>
      <w:marLeft w:val="0"/>
      <w:marRight w:val="0"/>
      <w:marTop w:val="0"/>
      <w:marBottom w:val="0"/>
      <w:divBdr>
        <w:top w:val="none" w:sz="0" w:space="0" w:color="auto"/>
        <w:left w:val="none" w:sz="0" w:space="0" w:color="auto"/>
        <w:bottom w:val="none" w:sz="0" w:space="0" w:color="auto"/>
        <w:right w:val="none" w:sz="0" w:space="0" w:color="auto"/>
      </w:divBdr>
    </w:div>
    <w:div w:id="69426610">
      <w:bodyDiv w:val="1"/>
      <w:marLeft w:val="0"/>
      <w:marRight w:val="0"/>
      <w:marTop w:val="0"/>
      <w:marBottom w:val="0"/>
      <w:divBdr>
        <w:top w:val="none" w:sz="0" w:space="0" w:color="auto"/>
        <w:left w:val="none" w:sz="0" w:space="0" w:color="auto"/>
        <w:bottom w:val="none" w:sz="0" w:space="0" w:color="auto"/>
        <w:right w:val="none" w:sz="0" w:space="0" w:color="auto"/>
      </w:divBdr>
    </w:div>
    <w:div w:id="71509910">
      <w:bodyDiv w:val="1"/>
      <w:marLeft w:val="0"/>
      <w:marRight w:val="0"/>
      <w:marTop w:val="0"/>
      <w:marBottom w:val="0"/>
      <w:divBdr>
        <w:top w:val="none" w:sz="0" w:space="0" w:color="auto"/>
        <w:left w:val="none" w:sz="0" w:space="0" w:color="auto"/>
        <w:bottom w:val="none" w:sz="0" w:space="0" w:color="auto"/>
        <w:right w:val="none" w:sz="0" w:space="0" w:color="auto"/>
      </w:divBdr>
    </w:div>
    <w:div w:id="77101370">
      <w:bodyDiv w:val="1"/>
      <w:marLeft w:val="0"/>
      <w:marRight w:val="0"/>
      <w:marTop w:val="0"/>
      <w:marBottom w:val="0"/>
      <w:divBdr>
        <w:top w:val="none" w:sz="0" w:space="0" w:color="auto"/>
        <w:left w:val="none" w:sz="0" w:space="0" w:color="auto"/>
        <w:bottom w:val="none" w:sz="0" w:space="0" w:color="auto"/>
        <w:right w:val="none" w:sz="0" w:space="0" w:color="auto"/>
      </w:divBdr>
    </w:div>
    <w:div w:id="85077620">
      <w:bodyDiv w:val="1"/>
      <w:marLeft w:val="0"/>
      <w:marRight w:val="0"/>
      <w:marTop w:val="0"/>
      <w:marBottom w:val="0"/>
      <w:divBdr>
        <w:top w:val="none" w:sz="0" w:space="0" w:color="auto"/>
        <w:left w:val="none" w:sz="0" w:space="0" w:color="auto"/>
        <w:bottom w:val="none" w:sz="0" w:space="0" w:color="auto"/>
        <w:right w:val="none" w:sz="0" w:space="0" w:color="auto"/>
      </w:divBdr>
    </w:div>
    <w:div w:id="89736536">
      <w:bodyDiv w:val="1"/>
      <w:marLeft w:val="0"/>
      <w:marRight w:val="0"/>
      <w:marTop w:val="0"/>
      <w:marBottom w:val="0"/>
      <w:divBdr>
        <w:top w:val="none" w:sz="0" w:space="0" w:color="auto"/>
        <w:left w:val="none" w:sz="0" w:space="0" w:color="auto"/>
        <w:bottom w:val="none" w:sz="0" w:space="0" w:color="auto"/>
        <w:right w:val="none" w:sz="0" w:space="0" w:color="auto"/>
      </w:divBdr>
    </w:div>
    <w:div w:id="92359102">
      <w:bodyDiv w:val="1"/>
      <w:marLeft w:val="0"/>
      <w:marRight w:val="0"/>
      <w:marTop w:val="0"/>
      <w:marBottom w:val="0"/>
      <w:divBdr>
        <w:top w:val="none" w:sz="0" w:space="0" w:color="auto"/>
        <w:left w:val="none" w:sz="0" w:space="0" w:color="auto"/>
        <w:bottom w:val="none" w:sz="0" w:space="0" w:color="auto"/>
        <w:right w:val="none" w:sz="0" w:space="0" w:color="auto"/>
      </w:divBdr>
    </w:div>
    <w:div w:id="96104442">
      <w:bodyDiv w:val="1"/>
      <w:marLeft w:val="0"/>
      <w:marRight w:val="0"/>
      <w:marTop w:val="0"/>
      <w:marBottom w:val="0"/>
      <w:divBdr>
        <w:top w:val="none" w:sz="0" w:space="0" w:color="auto"/>
        <w:left w:val="none" w:sz="0" w:space="0" w:color="auto"/>
        <w:bottom w:val="none" w:sz="0" w:space="0" w:color="auto"/>
        <w:right w:val="none" w:sz="0" w:space="0" w:color="auto"/>
      </w:divBdr>
    </w:div>
    <w:div w:id="96340499">
      <w:bodyDiv w:val="1"/>
      <w:marLeft w:val="0"/>
      <w:marRight w:val="0"/>
      <w:marTop w:val="0"/>
      <w:marBottom w:val="0"/>
      <w:divBdr>
        <w:top w:val="none" w:sz="0" w:space="0" w:color="auto"/>
        <w:left w:val="none" w:sz="0" w:space="0" w:color="auto"/>
        <w:bottom w:val="none" w:sz="0" w:space="0" w:color="auto"/>
        <w:right w:val="none" w:sz="0" w:space="0" w:color="auto"/>
      </w:divBdr>
    </w:div>
    <w:div w:id="96944718">
      <w:bodyDiv w:val="1"/>
      <w:marLeft w:val="0"/>
      <w:marRight w:val="0"/>
      <w:marTop w:val="0"/>
      <w:marBottom w:val="0"/>
      <w:divBdr>
        <w:top w:val="none" w:sz="0" w:space="0" w:color="auto"/>
        <w:left w:val="none" w:sz="0" w:space="0" w:color="auto"/>
        <w:bottom w:val="none" w:sz="0" w:space="0" w:color="auto"/>
        <w:right w:val="none" w:sz="0" w:space="0" w:color="auto"/>
      </w:divBdr>
    </w:div>
    <w:div w:id="97797933">
      <w:bodyDiv w:val="1"/>
      <w:marLeft w:val="0"/>
      <w:marRight w:val="0"/>
      <w:marTop w:val="0"/>
      <w:marBottom w:val="0"/>
      <w:divBdr>
        <w:top w:val="none" w:sz="0" w:space="0" w:color="auto"/>
        <w:left w:val="none" w:sz="0" w:space="0" w:color="auto"/>
        <w:bottom w:val="none" w:sz="0" w:space="0" w:color="auto"/>
        <w:right w:val="none" w:sz="0" w:space="0" w:color="auto"/>
      </w:divBdr>
    </w:div>
    <w:div w:id="98723081">
      <w:bodyDiv w:val="1"/>
      <w:marLeft w:val="0"/>
      <w:marRight w:val="0"/>
      <w:marTop w:val="0"/>
      <w:marBottom w:val="0"/>
      <w:divBdr>
        <w:top w:val="none" w:sz="0" w:space="0" w:color="auto"/>
        <w:left w:val="none" w:sz="0" w:space="0" w:color="auto"/>
        <w:bottom w:val="none" w:sz="0" w:space="0" w:color="auto"/>
        <w:right w:val="none" w:sz="0" w:space="0" w:color="auto"/>
      </w:divBdr>
    </w:div>
    <w:div w:id="100609831">
      <w:bodyDiv w:val="1"/>
      <w:marLeft w:val="0"/>
      <w:marRight w:val="0"/>
      <w:marTop w:val="0"/>
      <w:marBottom w:val="0"/>
      <w:divBdr>
        <w:top w:val="none" w:sz="0" w:space="0" w:color="auto"/>
        <w:left w:val="none" w:sz="0" w:space="0" w:color="auto"/>
        <w:bottom w:val="none" w:sz="0" w:space="0" w:color="auto"/>
        <w:right w:val="none" w:sz="0" w:space="0" w:color="auto"/>
      </w:divBdr>
    </w:div>
    <w:div w:id="109135154">
      <w:bodyDiv w:val="1"/>
      <w:marLeft w:val="0"/>
      <w:marRight w:val="0"/>
      <w:marTop w:val="0"/>
      <w:marBottom w:val="0"/>
      <w:divBdr>
        <w:top w:val="none" w:sz="0" w:space="0" w:color="auto"/>
        <w:left w:val="none" w:sz="0" w:space="0" w:color="auto"/>
        <w:bottom w:val="none" w:sz="0" w:space="0" w:color="auto"/>
        <w:right w:val="none" w:sz="0" w:space="0" w:color="auto"/>
      </w:divBdr>
    </w:div>
    <w:div w:id="116611215">
      <w:bodyDiv w:val="1"/>
      <w:marLeft w:val="0"/>
      <w:marRight w:val="0"/>
      <w:marTop w:val="0"/>
      <w:marBottom w:val="0"/>
      <w:divBdr>
        <w:top w:val="none" w:sz="0" w:space="0" w:color="auto"/>
        <w:left w:val="none" w:sz="0" w:space="0" w:color="auto"/>
        <w:bottom w:val="none" w:sz="0" w:space="0" w:color="auto"/>
        <w:right w:val="none" w:sz="0" w:space="0" w:color="auto"/>
      </w:divBdr>
    </w:div>
    <w:div w:id="118259563">
      <w:bodyDiv w:val="1"/>
      <w:marLeft w:val="0"/>
      <w:marRight w:val="0"/>
      <w:marTop w:val="0"/>
      <w:marBottom w:val="0"/>
      <w:divBdr>
        <w:top w:val="none" w:sz="0" w:space="0" w:color="auto"/>
        <w:left w:val="none" w:sz="0" w:space="0" w:color="auto"/>
        <w:bottom w:val="none" w:sz="0" w:space="0" w:color="auto"/>
        <w:right w:val="none" w:sz="0" w:space="0" w:color="auto"/>
      </w:divBdr>
    </w:div>
    <w:div w:id="128596668">
      <w:bodyDiv w:val="1"/>
      <w:marLeft w:val="0"/>
      <w:marRight w:val="0"/>
      <w:marTop w:val="0"/>
      <w:marBottom w:val="0"/>
      <w:divBdr>
        <w:top w:val="none" w:sz="0" w:space="0" w:color="auto"/>
        <w:left w:val="none" w:sz="0" w:space="0" w:color="auto"/>
        <w:bottom w:val="none" w:sz="0" w:space="0" w:color="auto"/>
        <w:right w:val="none" w:sz="0" w:space="0" w:color="auto"/>
      </w:divBdr>
    </w:div>
    <w:div w:id="133372185">
      <w:bodyDiv w:val="1"/>
      <w:marLeft w:val="0"/>
      <w:marRight w:val="0"/>
      <w:marTop w:val="0"/>
      <w:marBottom w:val="0"/>
      <w:divBdr>
        <w:top w:val="none" w:sz="0" w:space="0" w:color="auto"/>
        <w:left w:val="none" w:sz="0" w:space="0" w:color="auto"/>
        <w:bottom w:val="none" w:sz="0" w:space="0" w:color="auto"/>
        <w:right w:val="none" w:sz="0" w:space="0" w:color="auto"/>
      </w:divBdr>
    </w:div>
    <w:div w:id="140121209">
      <w:bodyDiv w:val="1"/>
      <w:marLeft w:val="0"/>
      <w:marRight w:val="0"/>
      <w:marTop w:val="0"/>
      <w:marBottom w:val="0"/>
      <w:divBdr>
        <w:top w:val="none" w:sz="0" w:space="0" w:color="auto"/>
        <w:left w:val="none" w:sz="0" w:space="0" w:color="auto"/>
        <w:bottom w:val="none" w:sz="0" w:space="0" w:color="auto"/>
        <w:right w:val="none" w:sz="0" w:space="0" w:color="auto"/>
      </w:divBdr>
      <w:divsChild>
        <w:div w:id="243801118">
          <w:marLeft w:val="446"/>
          <w:marRight w:val="0"/>
          <w:marTop w:val="0"/>
          <w:marBottom w:val="0"/>
          <w:divBdr>
            <w:top w:val="none" w:sz="0" w:space="0" w:color="auto"/>
            <w:left w:val="none" w:sz="0" w:space="0" w:color="auto"/>
            <w:bottom w:val="none" w:sz="0" w:space="0" w:color="auto"/>
            <w:right w:val="none" w:sz="0" w:space="0" w:color="auto"/>
          </w:divBdr>
        </w:div>
        <w:div w:id="1518883576">
          <w:marLeft w:val="1166"/>
          <w:marRight w:val="0"/>
          <w:marTop w:val="0"/>
          <w:marBottom w:val="0"/>
          <w:divBdr>
            <w:top w:val="none" w:sz="0" w:space="0" w:color="auto"/>
            <w:left w:val="none" w:sz="0" w:space="0" w:color="auto"/>
            <w:bottom w:val="none" w:sz="0" w:space="0" w:color="auto"/>
            <w:right w:val="none" w:sz="0" w:space="0" w:color="auto"/>
          </w:divBdr>
        </w:div>
        <w:div w:id="2024624065">
          <w:marLeft w:val="1166"/>
          <w:marRight w:val="0"/>
          <w:marTop w:val="0"/>
          <w:marBottom w:val="0"/>
          <w:divBdr>
            <w:top w:val="none" w:sz="0" w:space="0" w:color="auto"/>
            <w:left w:val="none" w:sz="0" w:space="0" w:color="auto"/>
            <w:bottom w:val="none" w:sz="0" w:space="0" w:color="auto"/>
            <w:right w:val="none" w:sz="0" w:space="0" w:color="auto"/>
          </w:divBdr>
        </w:div>
      </w:divsChild>
    </w:div>
    <w:div w:id="143934727">
      <w:bodyDiv w:val="1"/>
      <w:marLeft w:val="0"/>
      <w:marRight w:val="0"/>
      <w:marTop w:val="0"/>
      <w:marBottom w:val="0"/>
      <w:divBdr>
        <w:top w:val="none" w:sz="0" w:space="0" w:color="auto"/>
        <w:left w:val="none" w:sz="0" w:space="0" w:color="auto"/>
        <w:bottom w:val="none" w:sz="0" w:space="0" w:color="auto"/>
        <w:right w:val="none" w:sz="0" w:space="0" w:color="auto"/>
      </w:divBdr>
    </w:div>
    <w:div w:id="150997088">
      <w:bodyDiv w:val="1"/>
      <w:marLeft w:val="0"/>
      <w:marRight w:val="0"/>
      <w:marTop w:val="0"/>
      <w:marBottom w:val="0"/>
      <w:divBdr>
        <w:top w:val="none" w:sz="0" w:space="0" w:color="auto"/>
        <w:left w:val="none" w:sz="0" w:space="0" w:color="auto"/>
        <w:bottom w:val="none" w:sz="0" w:space="0" w:color="auto"/>
        <w:right w:val="none" w:sz="0" w:space="0" w:color="auto"/>
      </w:divBdr>
    </w:div>
    <w:div w:id="152721795">
      <w:bodyDiv w:val="1"/>
      <w:marLeft w:val="0"/>
      <w:marRight w:val="0"/>
      <w:marTop w:val="0"/>
      <w:marBottom w:val="0"/>
      <w:divBdr>
        <w:top w:val="none" w:sz="0" w:space="0" w:color="auto"/>
        <w:left w:val="none" w:sz="0" w:space="0" w:color="auto"/>
        <w:bottom w:val="none" w:sz="0" w:space="0" w:color="auto"/>
        <w:right w:val="none" w:sz="0" w:space="0" w:color="auto"/>
      </w:divBdr>
    </w:div>
    <w:div w:id="154228441">
      <w:bodyDiv w:val="1"/>
      <w:marLeft w:val="0"/>
      <w:marRight w:val="0"/>
      <w:marTop w:val="0"/>
      <w:marBottom w:val="0"/>
      <w:divBdr>
        <w:top w:val="none" w:sz="0" w:space="0" w:color="auto"/>
        <w:left w:val="none" w:sz="0" w:space="0" w:color="auto"/>
        <w:bottom w:val="none" w:sz="0" w:space="0" w:color="auto"/>
        <w:right w:val="none" w:sz="0" w:space="0" w:color="auto"/>
      </w:divBdr>
    </w:div>
    <w:div w:id="157042186">
      <w:bodyDiv w:val="1"/>
      <w:marLeft w:val="0"/>
      <w:marRight w:val="0"/>
      <w:marTop w:val="0"/>
      <w:marBottom w:val="0"/>
      <w:divBdr>
        <w:top w:val="none" w:sz="0" w:space="0" w:color="auto"/>
        <w:left w:val="none" w:sz="0" w:space="0" w:color="auto"/>
        <w:bottom w:val="none" w:sz="0" w:space="0" w:color="auto"/>
        <w:right w:val="none" w:sz="0" w:space="0" w:color="auto"/>
      </w:divBdr>
    </w:div>
    <w:div w:id="170268079">
      <w:bodyDiv w:val="1"/>
      <w:marLeft w:val="0"/>
      <w:marRight w:val="0"/>
      <w:marTop w:val="0"/>
      <w:marBottom w:val="0"/>
      <w:divBdr>
        <w:top w:val="none" w:sz="0" w:space="0" w:color="auto"/>
        <w:left w:val="none" w:sz="0" w:space="0" w:color="auto"/>
        <w:bottom w:val="none" w:sz="0" w:space="0" w:color="auto"/>
        <w:right w:val="none" w:sz="0" w:space="0" w:color="auto"/>
      </w:divBdr>
    </w:div>
    <w:div w:id="177668254">
      <w:bodyDiv w:val="1"/>
      <w:marLeft w:val="0"/>
      <w:marRight w:val="0"/>
      <w:marTop w:val="0"/>
      <w:marBottom w:val="0"/>
      <w:divBdr>
        <w:top w:val="none" w:sz="0" w:space="0" w:color="auto"/>
        <w:left w:val="none" w:sz="0" w:space="0" w:color="auto"/>
        <w:bottom w:val="none" w:sz="0" w:space="0" w:color="auto"/>
        <w:right w:val="none" w:sz="0" w:space="0" w:color="auto"/>
      </w:divBdr>
    </w:div>
    <w:div w:id="183831473">
      <w:bodyDiv w:val="1"/>
      <w:marLeft w:val="0"/>
      <w:marRight w:val="0"/>
      <w:marTop w:val="0"/>
      <w:marBottom w:val="0"/>
      <w:divBdr>
        <w:top w:val="none" w:sz="0" w:space="0" w:color="auto"/>
        <w:left w:val="none" w:sz="0" w:space="0" w:color="auto"/>
        <w:bottom w:val="none" w:sz="0" w:space="0" w:color="auto"/>
        <w:right w:val="none" w:sz="0" w:space="0" w:color="auto"/>
      </w:divBdr>
    </w:div>
    <w:div w:id="184877719">
      <w:bodyDiv w:val="1"/>
      <w:marLeft w:val="0"/>
      <w:marRight w:val="0"/>
      <w:marTop w:val="0"/>
      <w:marBottom w:val="0"/>
      <w:divBdr>
        <w:top w:val="none" w:sz="0" w:space="0" w:color="auto"/>
        <w:left w:val="none" w:sz="0" w:space="0" w:color="auto"/>
        <w:bottom w:val="none" w:sz="0" w:space="0" w:color="auto"/>
        <w:right w:val="none" w:sz="0" w:space="0" w:color="auto"/>
      </w:divBdr>
    </w:div>
    <w:div w:id="185679954">
      <w:bodyDiv w:val="1"/>
      <w:marLeft w:val="0"/>
      <w:marRight w:val="0"/>
      <w:marTop w:val="0"/>
      <w:marBottom w:val="0"/>
      <w:divBdr>
        <w:top w:val="none" w:sz="0" w:space="0" w:color="auto"/>
        <w:left w:val="none" w:sz="0" w:space="0" w:color="auto"/>
        <w:bottom w:val="none" w:sz="0" w:space="0" w:color="auto"/>
        <w:right w:val="none" w:sz="0" w:space="0" w:color="auto"/>
      </w:divBdr>
    </w:div>
    <w:div w:id="196086418">
      <w:bodyDiv w:val="1"/>
      <w:marLeft w:val="0"/>
      <w:marRight w:val="0"/>
      <w:marTop w:val="0"/>
      <w:marBottom w:val="0"/>
      <w:divBdr>
        <w:top w:val="none" w:sz="0" w:space="0" w:color="auto"/>
        <w:left w:val="none" w:sz="0" w:space="0" w:color="auto"/>
        <w:bottom w:val="none" w:sz="0" w:space="0" w:color="auto"/>
        <w:right w:val="none" w:sz="0" w:space="0" w:color="auto"/>
      </w:divBdr>
    </w:div>
    <w:div w:id="196937423">
      <w:bodyDiv w:val="1"/>
      <w:marLeft w:val="0"/>
      <w:marRight w:val="0"/>
      <w:marTop w:val="0"/>
      <w:marBottom w:val="0"/>
      <w:divBdr>
        <w:top w:val="none" w:sz="0" w:space="0" w:color="auto"/>
        <w:left w:val="none" w:sz="0" w:space="0" w:color="auto"/>
        <w:bottom w:val="none" w:sz="0" w:space="0" w:color="auto"/>
        <w:right w:val="none" w:sz="0" w:space="0" w:color="auto"/>
      </w:divBdr>
    </w:div>
    <w:div w:id="203712384">
      <w:bodyDiv w:val="1"/>
      <w:marLeft w:val="0"/>
      <w:marRight w:val="0"/>
      <w:marTop w:val="0"/>
      <w:marBottom w:val="0"/>
      <w:divBdr>
        <w:top w:val="none" w:sz="0" w:space="0" w:color="auto"/>
        <w:left w:val="none" w:sz="0" w:space="0" w:color="auto"/>
        <w:bottom w:val="none" w:sz="0" w:space="0" w:color="auto"/>
        <w:right w:val="none" w:sz="0" w:space="0" w:color="auto"/>
      </w:divBdr>
    </w:div>
    <w:div w:id="208147443">
      <w:bodyDiv w:val="1"/>
      <w:marLeft w:val="0"/>
      <w:marRight w:val="0"/>
      <w:marTop w:val="0"/>
      <w:marBottom w:val="0"/>
      <w:divBdr>
        <w:top w:val="none" w:sz="0" w:space="0" w:color="auto"/>
        <w:left w:val="none" w:sz="0" w:space="0" w:color="auto"/>
        <w:bottom w:val="none" w:sz="0" w:space="0" w:color="auto"/>
        <w:right w:val="none" w:sz="0" w:space="0" w:color="auto"/>
      </w:divBdr>
    </w:div>
    <w:div w:id="214049730">
      <w:bodyDiv w:val="1"/>
      <w:marLeft w:val="0"/>
      <w:marRight w:val="0"/>
      <w:marTop w:val="0"/>
      <w:marBottom w:val="0"/>
      <w:divBdr>
        <w:top w:val="none" w:sz="0" w:space="0" w:color="auto"/>
        <w:left w:val="none" w:sz="0" w:space="0" w:color="auto"/>
        <w:bottom w:val="none" w:sz="0" w:space="0" w:color="auto"/>
        <w:right w:val="none" w:sz="0" w:space="0" w:color="auto"/>
      </w:divBdr>
    </w:div>
    <w:div w:id="214973965">
      <w:bodyDiv w:val="1"/>
      <w:marLeft w:val="0"/>
      <w:marRight w:val="0"/>
      <w:marTop w:val="0"/>
      <w:marBottom w:val="0"/>
      <w:divBdr>
        <w:top w:val="none" w:sz="0" w:space="0" w:color="auto"/>
        <w:left w:val="none" w:sz="0" w:space="0" w:color="auto"/>
        <w:bottom w:val="none" w:sz="0" w:space="0" w:color="auto"/>
        <w:right w:val="none" w:sz="0" w:space="0" w:color="auto"/>
      </w:divBdr>
      <w:divsChild>
        <w:div w:id="214007040">
          <w:marLeft w:val="1166"/>
          <w:marRight w:val="0"/>
          <w:marTop w:val="0"/>
          <w:marBottom w:val="0"/>
          <w:divBdr>
            <w:top w:val="none" w:sz="0" w:space="0" w:color="auto"/>
            <w:left w:val="none" w:sz="0" w:space="0" w:color="auto"/>
            <w:bottom w:val="none" w:sz="0" w:space="0" w:color="auto"/>
            <w:right w:val="none" w:sz="0" w:space="0" w:color="auto"/>
          </w:divBdr>
        </w:div>
        <w:div w:id="347022038">
          <w:marLeft w:val="1166"/>
          <w:marRight w:val="0"/>
          <w:marTop w:val="0"/>
          <w:marBottom w:val="0"/>
          <w:divBdr>
            <w:top w:val="none" w:sz="0" w:space="0" w:color="auto"/>
            <w:left w:val="none" w:sz="0" w:space="0" w:color="auto"/>
            <w:bottom w:val="none" w:sz="0" w:space="0" w:color="auto"/>
            <w:right w:val="none" w:sz="0" w:space="0" w:color="auto"/>
          </w:divBdr>
        </w:div>
        <w:div w:id="795677933">
          <w:marLeft w:val="1166"/>
          <w:marRight w:val="0"/>
          <w:marTop w:val="0"/>
          <w:marBottom w:val="0"/>
          <w:divBdr>
            <w:top w:val="none" w:sz="0" w:space="0" w:color="auto"/>
            <w:left w:val="none" w:sz="0" w:space="0" w:color="auto"/>
            <w:bottom w:val="none" w:sz="0" w:space="0" w:color="auto"/>
            <w:right w:val="none" w:sz="0" w:space="0" w:color="auto"/>
          </w:divBdr>
        </w:div>
        <w:div w:id="1006323855">
          <w:marLeft w:val="1166"/>
          <w:marRight w:val="0"/>
          <w:marTop w:val="0"/>
          <w:marBottom w:val="0"/>
          <w:divBdr>
            <w:top w:val="none" w:sz="0" w:space="0" w:color="auto"/>
            <w:left w:val="none" w:sz="0" w:space="0" w:color="auto"/>
            <w:bottom w:val="none" w:sz="0" w:space="0" w:color="auto"/>
            <w:right w:val="none" w:sz="0" w:space="0" w:color="auto"/>
          </w:divBdr>
        </w:div>
        <w:div w:id="1129737082">
          <w:marLeft w:val="1166"/>
          <w:marRight w:val="0"/>
          <w:marTop w:val="0"/>
          <w:marBottom w:val="0"/>
          <w:divBdr>
            <w:top w:val="none" w:sz="0" w:space="0" w:color="auto"/>
            <w:left w:val="none" w:sz="0" w:space="0" w:color="auto"/>
            <w:bottom w:val="none" w:sz="0" w:space="0" w:color="auto"/>
            <w:right w:val="none" w:sz="0" w:space="0" w:color="auto"/>
          </w:divBdr>
        </w:div>
      </w:divsChild>
    </w:div>
    <w:div w:id="215047910">
      <w:bodyDiv w:val="1"/>
      <w:marLeft w:val="0"/>
      <w:marRight w:val="0"/>
      <w:marTop w:val="0"/>
      <w:marBottom w:val="0"/>
      <w:divBdr>
        <w:top w:val="none" w:sz="0" w:space="0" w:color="auto"/>
        <w:left w:val="none" w:sz="0" w:space="0" w:color="auto"/>
        <w:bottom w:val="none" w:sz="0" w:space="0" w:color="auto"/>
        <w:right w:val="none" w:sz="0" w:space="0" w:color="auto"/>
      </w:divBdr>
    </w:div>
    <w:div w:id="215514330">
      <w:bodyDiv w:val="1"/>
      <w:marLeft w:val="0"/>
      <w:marRight w:val="0"/>
      <w:marTop w:val="0"/>
      <w:marBottom w:val="0"/>
      <w:divBdr>
        <w:top w:val="none" w:sz="0" w:space="0" w:color="auto"/>
        <w:left w:val="none" w:sz="0" w:space="0" w:color="auto"/>
        <w:bottom w:val="none" w:sz="0" w:space="0" w:color="auto"/>
        <w:right w:val="none" w:sz="0" w:space="0" w:color="auto"/>
      </w:divBdr>
    </w:div>
    <w:div w:id="220291214">
      <w:bodyDiv w:val="1"/>
      <w:marLeft w:val="0"/>
      <w:marRight w:val="0"/>
      <w:marTop w:val="0"/>
      <w:marBottom w:val="0"/>
      <w:divBdr>
        <w:top w:val="none" w:sz="0" w:space="0" w:color="auto"/>
        <w:left w:val="none" w:sz="0" w:space="0" w:color="auto"/>
        <w:bottom w:val="none" w:sz="0" w:space="0" w:color="auto"/>
        <w:right w:val="none" w:sz="0" w:space="0" w:color="auto"/>
      </w:divBdr>
    </w:div>
    <w:div w:id="228200209">
      <w:bodyDiv w:val="1"/>
      <w:marLeft w:val="0"/>
      <w:marRight w:val="0"/>
      <w:marTop w:val="0"/>
      <w:marBottom w:val="0"/>
      <w:divBdr>
        <w:top w:val="none" w:sz="0" w:space="0" w:color="auto"/>
        <w:left w:val="none" w:sz="0" w:space="0" w:color="auto"/>
        <w:bottom w:val="none" w:sz="0" w:space="0" w:color="auto"/>
        <w:right w:val="none" w:sz="0" w:space="0" w:color="auto"/>
      </w:divBdr>
    </w:div>
    <w:div w:id="228419343">
      <w:bodyDiv w:val="1"/>
      <w:marLeft w:val="0"/>
      <w:marRight w:val="0"/>
      <w:marTop w:val="0"/>
      <w:marBottom w:val="0"/>
      <w:divBdr>
        <w:top w:val="none" w:sz="0" w:space="0" w:color="auto"/>
        <w:left w:val="none" w:sz="0" w:space="0" w:color="auto"/>
        <w:bottom w:val="none" w:sz="0" w:space="0" w:color="auto"/>
        <w:right w:val="none" w:sz="0" w:space="0" w:color="auto"/>
      </w:divBdr>
    </w:div>
    <w:div w:id="232130401">
      <w:bodyDiv w:val="1"/>
      <w:marLeft w:val="0"/>
      <w:marRight w:val="0"/>
      <w:marTop w:val="0"/>
      <w:marBottom w:val="0"/>
      <w:divBdr>
        <w:top w:val="none" w:sz="0" w:space="0" w:color="auto"/>
        <w:left w:val="none" w:sz="0" w:space="0" w:color="auto"/>
        <w:bottom w:val="none" w:sz="0" w:space="0" w:color="auto"/>
        <w:right w:val="none" w:sz="0" w:space="0" w:color="auto"/>
      </w:divBdr>
    </w:div>
    <w:div w:id="233517907">
      <w:bodyDiv w:val="1"/>
      <w:marLeft w:val="0"/>
      <w:marRight w:val="0"/>
      <w:marTop w:val="0"/>
      <w:marBottom w:val="0"/>
      <w:divBdr>
        <w:top w:val="none" w:sz="0" w:space="0" w:color="auto"/>
        <w:left w:val="none" w:sz="0" w:space="0" w:color="auto"/>
        <w:bottom w:val="none" w:sz="0" w:space="0" w:color="auto"/>
        <w:right w:val="none" w:sz="0" w:space="0" w:color="auto"/>
      </w:divBdr>
    </w:div>
    <w:div w:id="238297215">
      <w:bodyDiv w:val="1"/>
      <w:marLeft w:val="0"/>
      <w:marRight w:val="0"/>
      <w:marTop w:val="0"/>
      <w:marBottom w:val="0"/>
      <w:divBdr>
        <w:top w:val="none" w:sz="0" w:space="0" w:color="auto"/>
        <w:left w:val="none" w:sz="0" w:space="0" w:color="auto"/>
        <w:bottom w:val="none" w:sz="0" w:space="0" w:color="auto"/>
        <w:right w:val="none" w:sz="0" w:space="0" w:color="auto"/>
      </w:divBdr>
    </w:div>
    <w:div w:id="238953144">
      <w:bodyDiv w:val="1"/>
      <w:marLeft w:val="0"/>
      <w:marRight w:val="0"/>
      <w:marTop w:val="0"/>
      <w:marBottom w:val="0"/>
      <w:divBdr>
        <w:top w:val="none" w:sz="0" w:space="0" w:color="auto"/>
        <w:left w:val="none" w:sz="0" w:space="0" w:color="auto"/>
        <w:bottom w:val="none" w:sz="0" w:space="0" w:color="auto"/>
        <w:right w:val="none" w:sz="0" w:space="0" w:color="auto"/>
      </w:divBdr>
    </w:div>
    <w:div w:id="240993290">
      <w:bodyDiv w:val="1"/>
      <w:marLeft w:val="0"/>
      <w:marRight w:val="0"/>
      <w:marTop w:val="0"/>
      <w:marBottom w:val="0"/>
      <w:divBdr>
        <w:top w:val="none" w:sz="0" w:space="0" w:color="auto"/>
        <w:left w:val="none" w:sz="0" w:space="0" w:color="auto"/>
        <w:bottom w:val="none" w:sz="0" w:space="0" w:color="auto"/>
        <w:right w:val="none" w:sz="0" w:space="0" w:color="auto"/>
      </w:divBdr>
    </w:div>
    <w:div w:id="244077488">
      <w:bodyDiv w:val="1"/>
      <w:marLeft w:val="0"/>
      <w:marRight w:val="0"/>
      <w:marTop w:val="0"/>
      <w:marBottom w:val="0"/>
      <w:divBdr>
        <w:top w:val="none" w:sz="0" w:space="0" w:color="auto"/>
        <w:left w:val="none" w:sz="0" w:space="0" w:color="auto"/>
        <w:bottom w:val="none" w:sz="0" w:space="0" w:color="auto"/>
        <w:right w:val="none" w:sz="0" w:space="0" w:color="auto"/>
      </w:divBdr>
    </w:div>
    <w:div w:id="245965073">
      <w:bodyDiv w:val="1"/>
      <w:marLeft w:val="0"/>
      <w:marRight w:val="0"/>
      <w:marTop w:val="0"/>
      <w:marBottom w:val="0"/>
      <w:divBdr>
        <w:top w:val="none" w:sz="0" w:space="0" w:color="auto"/>
        <w:left w:val="none" w:sz="0" w:space="0" w:color="auto"/>
        <w:bottom w:val="none" w:sz="0" w:space="0" w:color="auto"/>
        <w:right w:val="none" w:sz="0" w:space="0" w:color="auto"/>
      </w:divBdr>
    </w:div>
    <w:div w:id="247464384">
      <w:bodyDiv w:val="1"/>
      <w:marLeft w:val="0"/>
      <w:marRight w:val="0"/>
      <w:marTop w:val="0"/>
      <w:marBottom w:val="0"/>
      <w:divBdr>
        <w:top w:val="none" w:sz="0" w:space="0" w:color="auto"/>
        <w:left w:val="none" w:sz="0" w:space="0" w:color="auto"/>
        <w:bottom w:val="none" w:sz="0" w:space="0" w:color="auto"/>
        <w:right w:val="none" w:sz="0" w:space="0" w:color="auto"/>
      </w:divBdr>
    </w:div>
    <w:div w:id="247617716">
      <w:bodyDiv w:val="1"/>
      <w:marLeft w:val="0"/>
      <w:marRight w:val="0"/>
      <w:marTop w:val="0"/>
      <w:marBottom w:val="0"/>
      <w:divBdr>
        <w:top w:val="none" w:sz="0" w:space="0" w:color="auto"/>
        <w:left w:val="none" w:sz="0" w:space="0" w:color="auto"/>
        <w:bottom w:val="none" w:sz="0" w:space="0" w:color="auto"/>
        <w:right w:val="none" w:sz="0" w:space="0" w:color="auto"/>
      </w:divBdr>
    </w:div>
    <w:div w:id="248269103">
      <w:bodyDiv w:val="1"/>
      <w:marLeft w:val="0"/>
      <w:marRight w:val="0"/>
      <w:marTop w:val="0"/>
      <w:marBottom w:val="0"/>
      <w:divBdr>
        <w:top w:val="none" w:sz="0" w:space="0" w:color="auto"/>
        <w:left w:val="none" w:sz="0" w:space="0" w:color="auto"/>
        <w:bottom w:val="none" w:sz="0" w:space="0" w:color="auto"/>
        <w:right w:val="none" w:sz="0" w:space="0" w:color="auto"/>
      </w:divBdr>
    </w:div>
    <w:div w:id="252011671">
      <w:bodyDiv w:val="1"/>
      <w:marLeft w:val="0"/>
      <w:marRight w:val="0"/>
      <w:marTop w:val="0"/>
      <w:marBottom w:val="0"/>
      <w:divBdr>
        <w:top w:val="none" w:sz="0" w:space="0" w:color="auto"/>
        <w:left w:val="none" w:sz="0" w:space="0" w:color="auto"/>
        <w:bottom w:val="none" w:sz="0" w:space="0" w:color="auto"/>
        <w:right w:val="none" w:sz="0" w:space="0" w:color="auto"/>
      </w:divBdr>
    </w:div>
    <w:div w:id="252207480">
      <w:bodyDiv w:val="1"/>
      <w:marLeft w:val="0"/>
      <w:marRight w:val="0"/>
      <w:marTop w:val="0"/>
      <w:marBottom w:val="0"/>
      <w:divBdr>
        <w:top w:val="none" w:sz="0" w:space="0" w:color="auto"/>
        <w:left w:val="none" w:sz="0" w:space="0" w:color="auto"/>
        <w:bottom w:val="none" w:sz="0" w:space="0" w:color="auto"/>
        <w:right w:val="none" w:sz="0" w:space="0" w:color="auto"/>
      </w:divBdr>
    </w:div>
    <w:div w:id="253780461">
      <w:bodyDiv w:val="1"/>
      <w:marLeft w:val="0"/>
      <w:marRight w:val="0"/>
      <w:marTop w:val="0"/>
      <w:marBottom w:val="0"/>
      <w:divBdr>
        <w:top w:val="none" w:sz="0" w:space="0" w:color="auto"/>
        <w:left w:val="none" w:sz="0" w:space="0" w:color="auto"/>
        <w:bottom w:val="none" w:sz="0" w:space="0" w:color="auto"/>
        <w:right w:val="none" w:sz="0" w:space="0" w:color="auto"/>
      </w:divBdr>
      <w:divsChild>
        <w:div w:id="651297088">
          <w:marLeft w:val="446"/>
          <w:marRight w:val="0"/>
          <w:marTop w:val="0"/>
          <w:marBottom w:val="0"/>
          <w:divBdr>
            <w:top w:val="none" w:sz="0" w:space="0" w:color="auto"/>
            <w:left w:val="none" w:sz="0" w:space="0" w:color="auto"/>
            <w:bottom w:val="none" w:sz="0" w:space="0" w:color="auto"/>
            <w:right w:val="none" w:sz="0" w:space="0" w:color="auto"/>
          </w:divBdr>
        </w:div>
      </w:divsChild>
    </w:div>
    <w:div w:id="254478743">
      <w:bodyDiv w:val="1"/>
      <w:marLeft w:val="0"/>
      <w:marRight w:val="0"/>
      <w:marTop w:val="0"/>
      <w:marBottom w:val="0"/>
      <w:divBdr>
        <w:top w:val="none" w:sz="0" w:space="0" w:color="auto"/>
        <w:left w:val="none" w:sz="0" w:space="0" w:color="auto"/>
        <w:bottom w:val="none" w:sz="0" w:space="0" w:color="auto"/>
        <w:right w:val="none" w:sz="0" w:space="0" w:color="auto"/>
      </w:divBdr>
    </w:div>
    <w:div w:id="255678713">
      <w:bodyDiv w:val="1"/>
      <w:marLeft w:val="0"/>
      <w:marRight w:val="0"/>
      <w:marTop w:val="0"/>
      <w:marBottom w:val="0"/>
      <w:divBdr>
        <w:top w:val="none" w:sz="0" w:space="0" w:color="auto"/>
        <w:left w:val="none" w:sz="0" w:space="0" w:color="auto"/>
        <w:bottom w:val="none" w:sz="0" w:space="0" w:color="auto"/>
        <w:right w:val="none" w:sz="0" w:space="0" w:color="auto"/>
      </w:divBdr>
    </w:div>
    <w:div w:id="258947869">
      <w:bodyDiv w:val="1"/>
      <w:marLeft w:val="0"/>
      <w:marRight w:val="0"/>
      <w:marTop w:val="0"/>
      <w:marBottom w:val="0"/>
      <w:divBdr>
        <w:top w:val="none" w:sz="0" w:space="0" w:color="auto"/>
        <w:left w:val="none" w:sz="0" w:space="0" w:color="auto"/>
        <w:bottom w:val="none" w:sz="0" w:space="0" w:color="auto"/>
        <w:right w:val="none" w:sz="0" w:space="0" w:color="auto"/>
      </w:divBdr>
    </w:div>
    <w:div w:id="259873955">
      <w:bodyDiv w:val="1"/>
      <w:marLeft w:val="0"/>
      <w:marRight w:val="0"/>
      <w:marTop w:val="0"/>
      <w:marBottom w:val="0"/>
      <w:divBdr>
        <w:top w:val="none" w:sz="0" w:space="0" w:color="auto"/>
        <w:left w:val="none" w:sz="0" w:space="0" w:color="auto"/>
        <w:bottom w:val="none" w:sz="0" w:space="0" w:color="auto"/>
        <w:right w:val="none" w:sz="0" w:space="0" w:color="auto"/>
      </w:divBdr>
      <w:divsChild>
        <w:div w:id="1011951018">
          <w:marLeft w:val="0"/>
          <w:marRight w:val="0"/>
          <w:marTop w:val="0"/>
          <w:marBottom w:val="0"/>
          <w:divBdr>
            <w:top w:val="none" w:sz="0" w:space="0" w:color="auto"/>
            <w:left w:val="none" w:sz="0" w:space="0" w:color="auto"/>
            <w:bottom w:val="none" w:sz="0" w:space="0" w:color="auto"/>
            <w:right w:val="none" w:sz="0" w:space="0" w:color="auto"/>
          </w:divBdr>
          <w:divsChild>
            <w:div w:id="1077631861">
              <w:marLeft w:val="0"/>
              <w:marRight w:val="0"/>
              <w:marTop w:val="0"/>
              <w:marBottom w:val="0"/>
              <w:divBdr>
                <w:top w:val="none" w:sz="0" w:space="0" w:color="auto"/>
                <w:left w:val="none" w:sz="0" w:space="0" w:color="auto"/>
                <w:bottom w:val="none" w:sz="0" w:space="0" w:color="auto"/>
                <w:right w:val="none" w:sz="0" w:space="0" w:color="auto"/>
              </w:divBdr>
            </w:div>
            <w:div w:id="16301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89900">
      <w:bodyDiv w:val="1"/>
      <w:marLeft w:val="0"/>
      <w:marRight w:val="0"/>
      <w:marTop w:val="0"/>
      <w:marBottom w:val="0"/>
      <w:divBdr>
        <w:top w:val="none" w:sz="0" w:space="0" w:color="auto"/>
        <w:left w:val="none" w:sz="0" w:space="0" w:color="auto"/>
        <w:bottom w:val="none" w:sz="0" w:space="0" w:color="auto"/>
        <w:right w:val="none" w:sz="0" w:space="0" w:color="auto"/>
      </w:divBdr>
    </w:div>
    <w:div w:id="262883998">
      <w:bodyDiv w:val="1"/>
      <w:marLeft w:val="0"/>
      <w:marRight w:val="0"/>
      <w:marTop w:val="0"/>
      <w:marBottom w:val="0"/>
      <w:divBdr>
        <w:top w:val="none" w:sz="0" w:space="0" w:color="auto"/>
        <w:left w:val="none" w:sz="0" w:space="0" w:color="auto"/>
        <w:bottom w:val="none" w:sz="0" w:space="0" w:color="auto"/>
        <w:right w:val="none" w:sz="0" w:space="0" w:color="auto"/>
      </w:divBdr>
    </w:div>
    <w:div w:id="263728628">
      <w:bodyDiv w:val="1"/>
      <w:marLeft w:val="0"/>
      <w:marRight w:val="0"/>
      <w:marTop w:val="0"/>
      <w:marBottom w:val="0"/>
      <w:divBdr>
        <w:top w:val="none" w:sz="0" w:space="0" w:color="auto"/>
        <w:left w:val="none" w:sz="0" w:space="0" w:color="auto"/>
        <w:bottom w:val="none" w:sz="0" w:space="0" w:color="auto"/>
        <w:right w:val="none" w:sz="0" w:space="0" w:color="auto"/>
      </w:divBdr>
    </w:div>
    <w:div w:id="269628803">
      <w:bodyDiv w:val="1"/>
      <w:marLeft w:val="0"/>
      <w:marRight w:val="0"/>
      <w:marTop w:val="0"/>
      <w:marBottom w:val="0"/>
      <w:divBdr>
        <w:top w:val="none" w:sz="0" w:space="0" w:color="auto"/>
        <w:left w:val="none" w:sz="0" w:space="0" w:color="auto"/>
        <w:bottom w:val="none" w:sz="0" w:space="0" w:color="auto"/>
        <w:right w:val="none" w:sz="0" w:space="0" w:color="auto"/>
      </w:divBdr>
    </w:div>
    <w:div w:id="273444106">
      <w:bodyDiv w:val="1"/>
      <w:marLeft w:val="0"/>
      <w:marRight w:val="0"/>
      <w:marTop w:val="0"/>
      <w:marBottom w:val="0"/>
      <w:divBdr>
        <w:top w:val="none" w:sz="0" w:space="0" w:color="auto"/>
        <w:left w:val="none" w:sz="0" w:space="0" w:color="auto"/>
        <w:bottom w:val="none" w:sz="0" w:space="0" w:color="auto"/>
        <w:right w:val="none" w:sz="0" w:space="0" w:color="auto"/>
      </w:divBdr>
    </w:div>
    <w:div w:id="274485945">
      <w:bodyDiv w:val="1"/>
      <w:marLeft w:val="0"/>
      <w:marRight w:val="0"/>
      <w:marTop w:val="0"/>
      <w:marBottom w:val="0"/>
      <w:divBdr>
        <w:top w:val="none" w:sz="0" w:space="0" w:color="auto"/>
        <w:left w:val="none" w:sz="0" w:space="0" w:color="auto"/>
        <w:bottom w:val="none" w:sz="0" w:space="0" w:color="auto"/>
        <w:right w:val="none" w:sz="0" w:space="0" w:color="auto"/>
      </w:divBdr>
    </w:div>
    <w:div w:id="280502688">
      <w:bodyDiv w:val="1"/>
      <w:marLeft w:val="0"/>
      <w:marRight w:val="0"/>
      <w:marTop w:val="0"/>
      <w:marBottom w:val="0"/>
      <w:divBdr>
        <w:top w:val="none" w:sz="0" w:space="0" w:color="auto"/>
        <w:left w:val="none" w:sz="0" w:space="0" w:color="auto"/>
        <w:bottom w:val="none" w:sz="0" w:space="0" w:color="auto"/>
        <w:right w:val="none" w:sz="0" w:space="0" w:color="auto"/>
      </w:divBdr>
    </w:div>
    <w:div w:id="282854242">
      <w:bodyDiv w:val="1"/>
      <w:marLeft w:val="0"/>
      <w:marRight w:val="0"/>
      <w:marTop w:val="0"/>
      <w:marBottom w:val="0"/>
      <w:divBdr>
        <w:top w:val="none" w:sz="0" w:space="0" w:color="auto"/>
        <w:left w:val="none" w:sz="0" w:space="0" w:color="auto"/>
        <w:bottom w:val="none" w:sz="0" w:space="0" w:color="auto"/>
        <w:right w:val="none" w:sz="0" w:space="0" w:color="auto"/>
      </w:divBdr>
    </w:div>
    <w:div w:id="291063063">
      <w:bodyDiv w:val="1"/>
      <w:marLeft w:val="0"/>
      <w:marRight w:val="0"/>
      <w:marTop w:val="0"/>
      <w:marBottom w:val="0"/>
      <w:divBdr>
        <w:top w:val="none" w:sz="0" w:space="0" w:color="auto"/>
        <w:left w:val="none" w:sz="0" w:space="0" w:color="auto"/>
        <w:bottom w:val="none" w:sz="0" w:space="0" w:color="auto"/>
        <w:right w:val="none" w:sz="0" w:space="0" w:color="auto"/>
      </w:divBdr>
    </w:div>
    <w:div w:id="293407832">
      <w:bodyDiv w:val="1"/>
      <w:marLeft w:val="0"/>
      <w:marRight w:val="0"/>
      <w:marTop w:val="0"/>
      <w:marBottom w:val="0"/>
      <w:divBdr>
        <w:top w:val="none" w:sz="0" w:space="0" w:color="auto"/>
        <w:left w:val="none" w:sz="0" w:space="0" w:color="auto"/>
        <w:bottom w:val="none" w:sz="0" w:space="0" w:color="auto"/>
        <w:right w:val="none" w:sz="0" w:space="0" w:color="auto"/>
      </w:divBdr>
    </w:div>
    <w:div w:id="295989998">
      <w:bodyDiv w:val="1"/>
      <w:marLeft w:val="0"/>
      <w:marRight w:val="0"/>
      <w:marTop w:val="0"/>
      <w:marBottom w:val="0"/>
      <w:divBdr>
        <w:top w:val="none" w:sz="0" w:space="0" w:color="auto"/>
        <w:left w:val="none" w:sz="0" w:space="0" w:color="auto"/>
        <w:bottom w:val="none" w:sz="0" w:space="0" w:color="auto"/>
        <w:right w:val="none" w:sz="0" w:space="0" w:color="auto"/>
      </w:divBdr>
    </w:div>
    <w:div w:id="298727588">
      <w:bodyDiv w:val="1"/>
      <w:marLeft w:val="0"/>
      <w:marRight w:val="0"/>
      <w:marTop w:val="0"/>
      <w:marBottom w:val="0"/>
      <w:divBdr>
        <w:top w:val="none" w:sz="0" w:space="0" w:color="auto"/>
        <w:left w:val="none" w:sz="0" w:space="0" w:color="auto"/>
        <w:bottom w:val="none" w:sz="0" w:space="0" w:color="auto"/>
        <w:right w:val="none" w:sz="0" w:space="0" w:color="auto"/>
      </w:divBdr>
    </w:div>
    <w:div w:id="311832029">
      <w:bodyDiv w:val="1"/>
      <w:marLeft w:val="0"/>
      <w:marRight w:val="0"/>
      <w:marTop w:val="0"/>
      <w:marBottom w:val="0"/>
      <w:divBdr>
        <w:top w:val="none" w:sz="0" w:space="0" w:color="auto"/>
        <w:left w:val="none" w:sz="0" w:space="0" w:color="auto"/>
        <w:bottom w:val="none" w:sz="0" w:space="0" w:color="auto"/>
        <w:right w:val="none" w:sz="0" w:space="0" w:color="auto"/>
      </w:divBdr>
    </w:div>
    <w:div w:id="317147839">
      <w:bodyDiv w:val="1"/>
      <w:marLeft w:val="0"/>
      <w:marRight w:val="0"/>
      <w:marTop w:val="0"/>
      <w:marBottom w:val="0"/>
      <w:divBdr>
        <w:top w:val="none" w:sz="0" w:space="0" w:color="auto"/>
        <w:left w:val="none" w:sz="0" w:space="0" w:color="auto"/>
        <w:bottom w:val="none" w:sz="0" w:space="0" w:color="auto"/>
        <w:right w:val="none" w:sz="0" w:space="0" w:color="auto"/>
      </w:divBdr>
    </w:div>
    <w:div w:id="328412118">
      <w:bodyDiv w:val="1"/>
      <w:marLeft w:val="0"/>
      <w:marRight w:val="0"/>
      <w:marTop w:val="0"/>
      <w:marBottom w:val="0"/>
      <w:divBdr>
        <w:top w:val="none" w:sz="0" w:space="0" w:color="auto"/>
        <w:left w:val="none" w:sz="0" w:space="0" w:color="auto"/>
        <w:bottom w:val="none" w:sz="0" w:space="0" w:color="auto"/>
        <w:right w:val="none" w:sz="0" w:space="0" w:color="auto"/>
      </w:divBdr>
    </w:div>
    <w:div w:id="329411041">
      <w:bodyDiv w:val="1"/>
      <w:marLeft w:val="0"/>
      <w:marRight w:val="0"/>
      <w:marTop w:val="0"/>
      <w:marBottom w:val="0"/>
      <w:divBdr>
        <w:top w:val="none" w:sz="0" w:space="0" w:color="auto"/>
        <w:left w:val="none" w:sz="0" w:space="0" w:color="auto"/>
        <w:bottom w:val="none" w:sz="0" w:space="0" w:color="auto"/>
        <w:right w:val="none" w:sz="0" w:space="0" w:color="auto"/>
      </w:divBdr>
    </w:div>
    <w:div w:id="331956959">
      <w:bodyDiv w:val="1"/>
      <w:marLeft w:val="0"/>
      <w:marRight w:val="0"/>
      <w:marTop w:val="0"/>
      <w:marBottom w:val="0"/>
      <w:divBdr>
        <w:top w:val="none" w:sz="0" w:space="0" w:color="auto"/>
        <w:left w:val="none" w:sz="0" w:space="0" w:color="auto"/>
        <w:bottom w:val="none" w:sz="0" w:space="0" w:color="auto"/>
        <w:right w:val="none" w:sz="0" w:space="0" w:color="auto"/>
      </w:divBdr>
    </w:div>
    <w:div w:id="333459019">
      <w:bodyDiv w:val="1"/>
      <w:marLeft w:val="0"/>
      <w:marRight w:val="0"/>
      <w:marTop w:val="0"/>
      <w:marBottom w:val="0"/>
      <w:divBdr>
        <w:top w:val="none" w:sz="0" w:space="0" w:color="auto"/>
        <w:left w:val="none" w:sz="0" w:space="0" w:color="auto"/>
        <w:bottom w:val="none" w:sz="0" w:space="0" w:color="auto"/>
        <w:right w:val="none" w:sz="0" w:space="0" w:color="auto"/>
      </w:divBdr>
      <w:divsChild>
        <w:div w:id="442001469">
          <w:marLeft w:val="547"/>
          <w:marRight w:val="0"/>
          <w:marTop w:val="130"/>
          <w:marBottom w:val="0"/>
          <w:divBdr>
            <w:top w:val="none" w:sz="0" w:space="0" w:color="auto"/>
            <w:left w:val="none" w:sz="0" w:space="0" w:color="auto"/>
            <w:bottom w:val="none" w:sz="0" w:space="0" w:color="auto"/>
            <w:right w:val="none" w:sz="0" w:space="0" w:color="auto"/>
          </w:divBdr>
        </w:div>
        <w:div w:id="1148132704">
          <w:marLeft w:val="547"/>
          <w:marRight w:val="0"/>
          <w:marTop w:val="130"/>
          <w:marBottom w:val="0"/>
          <w:divBdr>
            <w:top w:val="none" w:sz="0" w:space="0" w:color="auto"/>
            <w:left w:val="none" w:sz="0" w:space="0" w:color="auto"/>
            <w:bottom w:val="none" w:sz="0" w:space="0" w:color="auto"/>
            <w:right w:val="none" w:sz="0" w:space="0" w:color="auto"/>
          </w:divBdr>
        </w:div>
        <w:div w:id="1701928743">
          <w:marLeft w:val="547"/>
          <w:marRight w:val="0"/>
          <w:marTop w:val="130"/>
          <w:marBottom w:val="0"/>
          <w:divBdr>
            <w:top w:val="none" w:sz="0" w:space="0" w:color="auto"/>
            <w:left w:val="none" w:sz="0" w:space="0" w:color="auto"/>
            <w:bottom w:val="none" w:sz="0" w:space="0" w:color="auto"/>
            <w:right w:val="none" w:sz="0" w:space="0" w:color="auto"/>
          </w:divBdr>
        </w:div>
        <w:div w:id="2018649194">
          <w:marLeft w:val="547"/>
          <w:marRight w:val="0"/>
          <w:marTop w:val="130"/>
          <w:marBottom w:val="0"/>
          <w:divBdr>
            <w:top w:val="none" w:sz="0" w:space="0" w:color="auto"/>
            <w:left w:val="none" w:sz="0" w:space="0" w:color="auto"/>
            <w:bottom w:val="none" w:sz="0" w:space="0" w:color="auto"/>
            <w:right w:val="none" w:sz="0" w:space="0" w:color="auto"/>
          </w:divBdr>
        </w:div>
      </w:divsChild>
    </w:div>
    <w:div w:id="336230481">
      <w:bodyDiv w:val="1"/>
      <w:marLeft w:val="0"/>
      <w:marRight w:val="0"/>
      <w:marTop w:val="0"/>
      <w:marBottom w:val="0"/>
      <w:divBdr>
        <w:top w:val="none" w:sz="0" w:space="0" w:color="auto"/>
        <w:left w:val="none" w:sz="0" w:space="0" w:color="auto"/>
        <w:bottom w:val="none" w:sz="0" w:space="0" w:color="auto"/>
        <w:right w:val="none" w:sz="0" w:space="0" w:color="auto"/>
      </w:divBdr>
    </w:div>
    <w:div w:id="341325707">
      <w:bodyDiv w:val="1"/>
      <w:marLeft w:val="0"/>
      <w:marRight w:val="0"/>
      <w:marTop w:val="0"/>
      <w:marBottom w:val="0"/>
      <w:divBdr>
        <w:top w:val="none" w:sz="0" w:space="0" w:color="auto"/>
        <w:left w:val="none" w:sz="0" w:space="0" w:color="auto"/>
        <w:bottom w:val="none" w:sz="0" w:space="0" w:color="auto"/>
        <w:right w:val="none" w:sz="0" w:space="0" w:color="auto"/>
      </w:divBdr>
    </w:div>
    <w:div w:id="348022630">
      <w:bodyDiv w:val="1"/>
      <w:marLeft w:val="0"/>
      <w:marRight w:val="0"/>
      <w:marTop w:val="0"/>
      <w:marBottom w:val="0"/>
      <w:divBdr>
        <w:top w:val="none" w:sz="0" w:space="0" w:color="auto"/>
        <w:left w:val="none" w:sz="0" w:space="0" w:color="auto"/>
        <w:bottom w:val="none" w:sz="0" w:space="0" w:color="auto"/>
        <w:right w:val="none" w:sz="0" w:space="0" w:color="auto"/>
      </w:divBdr>
    </w:div>
    <w:div w:id="349717704">
      <w:bodyDiv w:val="1"/>
      <w:marLeft w:val="0"/>
      <w:marRight w:val="0"/>
      <w:marTop w:val="0"/>
      <w:marBottom w:val="0"/>
      <w:divBdr>
        <w:top w:val="none" w:sz="0" w:space="0" w:color="auto"/>
        <w:left w:val="none" w:sz="0" w:space="0" w:color="auto"/>
        <w:bottom w:val="none" w:sz="0" w:space="0" w:color="auto"/>
        <w:right w:val="none" w:sz="0" w:space="0" w:color="auto"/>
      </w:divBdr>
    </w:div>
    <w:div w:id="352458281">
      <w:bodyDiv w:val="1"/>
      <w:marLeft w:val="0"/>
      <w:marRight w:val="0"/>
      <w:marTop w:val="0"/>
      <w:marBottom w:val="0"/>
      <w:divBdr>
        <w:top w:val="none" w:sz="0" w:space="0" w:color="auto"/>
        <w:left w:val="none" w:sz="0" w:space="0" w:color="auto"/>
        <w:bottom w:val="none" w:sz="0" w:space="0" w:color="auto"/>
        <w:right w:val="none" w:sz="0" w:space="0" w:color="auto"/>
      </w:divBdr>
    </w:div>
    <w:div w:id="356808918">
      <w:bodyDiv w:val="1"/>
      <w:marLeft w:val="0"/>
      <w:marRight w:val="0"/>
      <w:marTop w:val="0"/>
      <w:marBottom w:val="0"/>
      <w:divBdr>
        <w:top w:val="none" w:sz="0" w:space="0" w:color="auto"/>
        <w:left w:val="none" w:sz="0" w:space="0" w:color="auto"/>
        <w:bottom w:val="none" w:sz="0" w:space="0" w:color="auto"/>
        <w:right w:val="none" w:sz="0" w:space="0" w:color="auto"/>
      </w:divBdr>
    </w:div>
    <w:div w:id="372267342">
      <w:bodyDiv w:val="1"/>
      <w:marLeft w:val="0"/>
      <w:marRight w:val="0"/>
      <w:marTop w:val="0"/>
      <w:marBottom w:val="0"/>
      <w:divBdr>
        <w:top w:val="none" w:sz="0" w:space="0" w:color="auto"/>
        <w:left w:val="none" w:sz="0" w:space="0" w:color="auto"/>
        <w:bottom w:val="none" w:sz="0" w:space="0" w:color="auto"/>
        <w:right w:val="none" w:sz="0" w:space="0" w:color="auto"/>
      </w:divBdr>
    </w:div>
    <w:div w:id="375935377">
      <w:bodyDiv w:val="1"/>
      <w:marLeft w:val="0"/>
      <w:marRight w:val="0"/>
      <w:marTop w:val="0"/>
      <w:marBottom w:val="0"/>
      <w:divBdr>
        <w:top w:val="none" w:sz="0" w:space="0" w:color="auto"/>
        <w:left w:val="none" w:sz="0" w:space="0" w:color="auto"/>
        <w:bottom w:val="none" w:sz="0" w:space="0" w:color="auto"/>
        <w:right w:val="none" w:sz="0" w:space="0" w:color="auto"/>
      </w:divBdr>
    </w:div>
    <w:div w:id="381637141">
      <w:bodyDiv w:val="1"/>
      <w:marLeft w:val="0"/>
      <w:marRight w:val="0"/>
      <w:marTop w:val="0"/>
      <w:marBottom w:val="0"/>
      <w:divBdr>
        <w:top w:val="none" w:sz="0" w:space="0" w:color="auto"/>
        <w:left w:val="none" w:sz="0" w:space="0" w:color="auto"/>
        <w:bottom w:val="none" w:sz="0" w:space="0" w:color="auto"/>
        <w:right w:val="none" w:sz="0" w:space="0" w:color="auto"/>
      </w:divBdr>
    </w:div>
    <w:div w:id="382874055">
      <w:bodyDiv w:val="1"/>
      <w:marLeft w:val="0"/>
      <w:marRight w:val="0"/>
      <w:marTop w:val="0"/>
      <w:marBottom w:val="0"/>
      <w:divBdr>
        <w:top w:val="none" w:sz="0" w:space="0" w:color="auto"/>
        <w:left w:val="none" w:sz="0" w:space="0" w:color="auto"/>
        <w:bottom w:val="none" w:sz="0" w:space="0" w:color="auto"/>
        <w:right w:val="none" w:sz="0" w:space="0" w:color="auto"/>
      </w:divBdr>
    </w:div>
    <w:div w:id="387345520">
      <w:bodyDiv w:val="1"/>
      <w:marLeft w:val="0"/>
      <w:marRight w:val="0"/>
      <w:marTop w:val="0"/>
      <w:marBottom w:val="0"/>
      <w:divBdr>
        <w:top w:val="none" w:sz="0" w:space="0" w:color="auto"/>
        <w:left w:val="none" w:sz="0" w:space="0" w:color="auto"/>
        <w:bottom w:val="none" w:sz="0" w:space="0" w:color="auto"/>
        <w:right w:val="none" w:sz="0" w:space="0" w:color="auto"/>
      </w:divBdr>
    </w:div>
    <w:div w:id="388310156">
      <w:bodyDiv w:val="1"/>
      <w:marLeft w:val="0"/>
      <w:marRight w:val="0"/>
      <w:marTop w:val="0"/>
      <w:marBottom w:val="0"/>
      <w:divBdr>
        <w:top w:val="none" w:sz="0" w:space="0" w:color="auto"/>
        <w:left w:val="none" w:sz="0" w:space="0" w:color="auto"/>
        <w:bottom w:val="none" w:sz="0" w:space="0" w:color="auto"/>
        <w:right w:val="none" w:sz="0" w:space="0" w:color="auto"/>
      </w:divBdr>
    </w:div>
    <w:div w:id="390078455">
      <w:bodyDiv w:val="1"/>
      <w:marLeft w:val="0"/>
      <w:marRight w:val="0"/>
      <w:marTop w:val="0"/>
      <w:marBottom w:val="0"/>
      <w:divBdr>
        <w:top w:val="none" w:sz="0" w:space="0" w:color="auto"/>
        <w:left w:val="none" w:sz="0" w:space="0" w:color="auto"/>
        <w:bottom w:val="none" w:sz="0" w:space="0" w:color="auto"/>
        <w:right w:val="none" w:sz="0" w:space="0" w:color="auto"/>
      </w:divBdr>
    </w:div>
    <w:div w:id="395670088">
      <w:bodyDiv w:val="1"/>
      <w:marLeft w:val="0"/>
      <w:marRight w:val="0"/>
      <w:marTop w:val="0"/>
      <w:marBottom w:val="0"/>
      <w:divBdr>
        <w:top w:val="none" w:sz="0" w:space="0" w:color="auto"/>
        <w:left w:val="none" w:sz="0" w:space="0" w:color="auto"/>
        <w:bottom w:val="none" w:sz="0" w:space="0" w:color="auto"/>
        <w:right w:val="none" w:sz="0" w:space="0" w:color="auto"/>
      </w:divBdr>
    </w:div>
    <w:div w:id="395903352">
      <w:bodyDiv w:val="1"/>
      <w:marLeft w:val="0"/>
      <w:marRight w:val="0"/>
      <w:marTop w:val="0"/>
      <w:marBottom w:val="0"/>
      <w:divBdr>
        <w:top w:val="none" w:sz="0" w:space="0" w:color="auto"/>
        <w:left w:val="none" w:sz="0" w:space="0" w:color="auto"/>
        <w:bottom w:val="none" w:sz="0" w:space="0" w:color="auto"/>
        <w:right w:val="none" w:sz="0" w:space="0" w:color="auto"/>
      </w:divBdr>
    </w:div>
    <w:div w:id="400518828">
      <w:bodyDiv w:val="1"/>
      <w:marLeft w:val="0"/>
      <w:marRight w:val="0"/>
      <w:marTop w:val="0"/>
      <w:marBottom w:val="0"/>
      <w:divBdr>
        <w:top w:val="none" w:sz="0" w:space="0" w:color="auto"/>
        <w:left w:val="none" w:sz="0" w:space="0" w:color="auto"/>
        <w:bottom w:val="none" w:sz="0" w:space="0" w:color="auto"/>
        <w:right w:val="none" w:sz="0" w:space="0" w:color="auto"/>
      </w:divBdr>
    </w:div>
    <w:div w:id="407386401">
      <w:bodyDiv w:val="1"/>
      <w:marLeft w:val="0"/>
      <w:marRight w:val="0"/>
      <w:marTop w:val="0"/>
      <w:marBottom w:val="0"/>
      <w:divBdr>
        <w:top w:val="none" w:sz="0" w:space="0" w:color="auto"/>
        <w:left w:val="none" w:sz="0" w:space="0" w:color="auto"/>
        <w:bottom w:val="none" w:sz="0" w:space="0" w:color="auto"/>
        <w:right w:val="none" w:sz="0" w:space="0" w:color="auto"/>
      </w:divBdr>
    </w:div>
    <w:div w:id="409229414">
      <w:bodyDiv w:val="1"/>
      <w:marLeft w:val="0"/>
      <w:marRight w:val="0"/>
      <w:marTop w:val="0"/>
      <w:marBottom w:val="0"/>
      <w:divBdr>
        <w:top w:val="none" w:sz="0" w:space="0" w:color="auto"/>
        <w:left w:val="none" w:sz="0" w:space="0" w:color="auto"/>
        <w:bottom w:val="none" w:sz="0" w:space="0" w:color="auto"/>
        <w:right w:val="none" w:sz="0" w:space="0" w:color="auto"/>
      </w:divBdr>
    </w:div>
    <w:div w:id="410397193">
      <w:bodyDiv w:val="1"/>
      <w:marLeft w:val="0"/>
      <w:marRight w:val="0"/>
      <w:marTop w:val="0"/>
      <w:marBottom w:val="0"/>
      <w:divBdr>
        <w:top w:val="none" w:sz="0" w:space="0" w:color="auto"/>
        <w:left w:val="none" w:sz="0" w:space="0" w:color="auto"/>
        <w:bottom w:val="none" w:sz="0" w:space="0" w:color="auto"/>
        <w:right w:val="none" w:sz="0" w:space="0" w:color="auto"/>
      </w:divBdr>
    </w:div>
    <w:div w:id="410857641">
      <w:bodyDiv w:val="1"/>
      <w:marLeft w:val="0"/>
      <w:marRight w:val="0"/>
      <w:marTop w:val="0"/>
      <w:marBottom w:val="0"/>
      <w:divBdr>
        <w:top w:val="none" w:sz="0" w:space="0" w:color="auto"/>
        <w:left w:val="none" w:sz="0" w:space="0" w:color="auto"/>
        <w:bottom w:val="none" w:sz="0" w:space="0" w:color="auto"/>
        <w:right w:val="none" w:sz="0" w:space="0" w:color="auto"/>
      </w:divBdr>
    </w:div>
    <w:div w:id="415244604">
      <w:bodyDiv w:val="1"/>
      <w:marLeft w:val="0"/>
      <w:marRight w:val="0"/>
      <w:marTop w:val="0"/>
      <w:marBottom w:val="0"/>
      <w:divBdr>
        <w:top w:val="none" w:sz="0" w:space="0" w:color="auto"/>
        <w:left w:val="none" w:sz="0" w:space="0" w:color="auto"/>
        <w:bottom w:val="none" w:sz="0" w:space="0" w:color="auto"/>
        <w:right w:val="none" w:sz="0" w:space="0" w:color="auto"/>
      </w:divBdr>
    </w:div>
    <w:div w:id="420489531">
      <w:bodyDiv w:val="1"/>
      <w:marLeft w:val="0"/>
      <w:marRight w:val="0"/>
      <w:marTop w:val="0"/>
      <w:marBottom w:val="0"/>
      <w:divBdr>
        <w:top w:val="none" w:sz="0" w:space="0" w:color="auto"/>
        <w:left w:val="none" w:sz="0" w:space="0" w:color="auto"/>
        <w:bottom w:val="none" w:sz="0" w:space="0" w:color="auto"/>
        <w:right w:val="none" w:sz="0" w:space="0" w:color="auto"/>
      </w:divBdr>
      <w:divsChild>
        <w:div w:id="672613702">
          <w:marLeft w:val="446"/>
          <w:marRight w:val="0"/>
          <w:marTop w:val="0"/>
          <w:marBottom w:val="0"/>
          <w:divBdr>
            <w:top w:val="none" w:sz="0" w:space="0" w:color="auto"/>
            <w:left w:val="none" w:sz="0" w:space="0" w:color="auto"/>
            <w:bottom w:val="none" w:sz="0" w:space="0" w:color="auto"/>
            <w:right w:val="none" w:sz="0" w:space="0" w:color="auto"/>
          </w:divBdr>
        </w:div>
      </w:divsChild>
    </w:div>
    <w:div w:id="421680126">
      <w:bodyDiv w:val="1"/>
      <w:marLeft w:val="0"/>
      <w:marRight w:val="0"/>
      <w:marTop w:val="0"/>
      <w:marBottom w:val="0"/>
      <w:divBdr>
        <w:top w:val="none" w:sz="0" w:space="0" w:color="auto"/>
        <w:left w:val="none" w:sz="0" w:space="0" w:color="auto"/>
        <w:bottom w:val="none" w:sz="0" w:space="0" w:color="auto"/>
        <w:right w:val="none" w:sz="0" w:space="0" w:color="auto"/>
      </w:divBdr>
    </w:div>
    <w:div w:id="424612156">
      <w:bodyDiv w:val="1"/>
      <w:marLeft w:val="0"/>
      <w:marRight w:val="0"/>
      <w:marTop w:val="0"/>
      <w:marBottom w:val="0"/>
      <w:divBdr>
        <w:top w:val="none" w:sz="0" w:space="0" w:color="auto"/>
        <w:left w:val="none" w:sz="0" w:space="0" w:color="auto"/>
        <w:bottom w:val="none" w:sz="0" w:space="0" w:color="auto"/>
        <w:right w:val="none" w:sz="0" w:space="0" w:color="auto"/>
      </w:divBdr>
    </w:div>
    <w:div w:id="425923072">
      <w:bodyDiv w:val="1"/>
      <w:marLeft w:val="0"/>
      <w:marRight w:val="0"/>
      <w:marTop w:val="0"/>
      <w:marBottom w:val="0"/>
      <w:divBdr>
        <w:top w:val="none" w:sz="0" w:space="0" w:color="auto"/>
        <w:left w:val="none" w:sz="0" w:space="0" w:color="auto"/>
        <w:bottom w:val="none" w:sz="0" w:space="0" w:color="auto"/>
        <w:right w:val="none" w:sz="0" w:space="0" w:color="auto"/>
      </w:divBdr>
    </w:div>
    <w:div w:id="428090321">
      <w:bodyDiv w:val="1"/>
      <w:marLeft w:val="0"/>
      <w:marRight w:val="0"/>
      <w:marTop w:val="0"/>
      <w:marBottom w:val="0"/>
      <w:divBdr>
        <w:top w:val="none" w:sz="0" w:space="0" w:color="auto"/>
        <w:left w:val="none" w:sz="0" w:space="0" w:color="auto"/>
        <w:bottom w:val="none" w:sz="0" w:space="0" w:color="auto"/>
        <w:right w:val="none" w:sz="0" w:space="0" w:color="auto"/>
      </w:divBdr>
    </w:div>
    <w:div w:id="431047521">
      <w:bodyDiv w:val="1"/>
      <w:marLeft w:val="0"/>
      <w:marRight w:val="0"/>
      <w:marTop w:val="0"/>
      <w:marBottom w:val="0"/>
      <w:divBdr>
        <w:top w:val="none" w:sz="0" w:space="0" w:color="auto"/>
        <w:left w:val="none" w:sz="0" w:space="0" w:color="auto"/>
        <w:bottom w:val="none" w:sz="0" w:space="0" w:color="auto"/>
        <w:right w:val="none" w:sz="0" w:space="0" w:color="auto"/>
      </w:divBdr>
    </w:div>
    <w:div w:id="433599791">
      <w:bodyDiv w:val="1"/>
      <w:marLeft w:val="0"/>
      <w:marRight w:val="0"/>
      <w:marTop w:val="0"/>
      <w:marBottom w:val="0"/>
      <w:divBdr>
        <w:top w:val="none" w:sz="0" w:space="0" w:color="auto"/>
        <w:left w:val="none" w:sz="0" w:space="0" w:color="auto"/>
        <w:bottom w:val="none" w:sz="0" w:space="0" w:color="auto"/>
        <w:right w:val="none" w:sz="0" w:space="0" w:color="auto"/>
      </w:divBdr>
    </w:div>
    <w:div w:id="435751033">
      <w:bodyDiv w:val="1"/>
      <w:marLeft w:val="0"/>
      <w:marRight w:val="0"/>
      <w:marTop w:val="0"/>
      <w:marBottom w:val="0"/>
      <w:divBdr>
        <w:top w:val="none" w:sz="0" w:space="0" w:color="auto"/>
        <w:left w:val="none" w:sz="0" w:space="0" w:color="auto"/>
        <w:bottom w:val="none" w:sz="0" w:space="0" w:color="auto"/>
        <w:right w:val="none" w:sz="0" w:space="0" w:color="auto"/>
      </w:divBdr>
    </w:div>
    <w:div w:id="436340267">
      <w:bodyDiv w:val="1"/>
      <w:marLeft w:val="0"/>
      <w:marRight w:val="0"/>
      <w:marTop w:val="0"/>
      <w:marBottom w:val="0"/>
      <w:divBdr>
        <w:top w:val="none" w:sz="0" w:space="0" w:color="auto"/>
        <w:left w:val="none" w:sz="0" w:space="0" w:color="auto"/>
        <w:bottom w:val="none" w:sz="0" w:space="0" w:color="auto"/>
        <w:right w:val="none" w:sz="0" w:space="0" w:color="auto"/>
      </w:divBdr>
    </w:div>
    <w:div w:id="436945176">
      <w:bodyDiv w:val="1"/>
      <w:marLeft w:val="0"/>
      <w:marRight w:val="0"/>
      <w:marTop w:val="0"/>
      <w:marBottom w:val="0"/>
      <w:divBdr>
        <w:top w:val="none" w:sz="0" w:space="0" w:color="auto"/>
        <w:left w:val="none" w:sz="0" w:space="0" w:color="auto"/>
        <w:bottom w:val="none" w:sz="0" w:space="0" w:color="auto"/>
        <w:right w:val="none" w:sz="0" w:space="0" w:color="auto"/>
      </w:divBdr>
    </w:div>
    <w:div w:id="440147238">
      <w:bodyDiv w:val="1"/>
      <w:marLeft w:val="0"/>
      <w:marRight w:val="0"/>
      <w:marTop w:val="0"/>
      <w:marBottom w:val="0"/>
      <w:divBdr>
        <w:top w:val="none" w:sz="0" w:space="0" w:color="auto"/>
        <w:left w:val="none" w:sz="0" w:space="0" w:color="auto"/>
        <w:bottom w:val="none" w:sz="0" w:space="0" w:color="auto"/>
        <w:right w:val="none" w:sz="0" w:space="0" w:color="auto"/>
      </w:divBdr>
    </w:div>
    <w:div w:id="444621545">
      <w:bodyDiv w:val="1"/>
      <w:marLeft w:val="0"/>
      <w:marRight w:val="0"/>
      <w:marTop w:val="0"/>
      <w:marBottom w:val="0"/>
      <w:divBdr>
        <w:top w:val="none" w:sz="0" w:space="0" w:color="auto"/>
        <w:left w:val="none" w:sz="0" w:space="0" w:color="auto"/>
        <w:bottom w:val="none" w:sz="0" w:space="0" w:color="auto"/>
        <w:right w:val="none" w:sz="0" w:space="0" w:color="auto"/>
      </w:divBdr>
    </w:div>
    <w:div w:id="448620552">
      <w:bodyDiv w:val="1"/>
      <w:marLeft w:val="0"/>
      <w:marRight w:val="0"/>
      <w:marTop w:val="0"/>
      <w:marBottom w:val="0"/>
      <w:divBdr>
        <w:top w:val="none" w:sz="0" w:space="0" w:color="auto"/>
        <w:left w:val="none" w:sz="0" w:space="0" w:color="auto"/>
        <w:bottom w:val="none" w:sz="0" w:space="0" w:color="auto"/>
        <w:right w:val="none" w:sz="0" w:space="0" w:color="auto"/>
      </w:divBdr>
    </w:div>
    <w:div w:id="452136232">
      <w:bodyDiv w:val="1"/>
      <w:marLeft w:val="0"/>
      <w:marRight w:val="0"/>
      <w:marTop w:val="0"/>
      <w:marBottom w:val="0"/>
      <w:divBdr>
        <w:top w:val="none" w:sz="0" w:space="0" w:color="auto"/>
        <w:left w:val="none" w:sz="0" w:space="0" w:color="auto"/>
        <w:bottom w:val="none" w:sz="0" w:space="0" w:color="auto"/>
        <w:right w:val="none" w:sz="0" w:space="0" w:color="auto"/>
      </w:divBdr>
    </w:div>
    <w:div w:id="453719567">
      <w:bodyDiv w:val="1"/>
      <w:marLeft w:val="0"/>
      <w:marRight w:val="0"/>
      <w:marTop w:val="0"/>
      <w:marBottom w:val="0"/>
      <w:divBdr>
        <w:top w:val="none" w:sz="0" w:space="0" w:color="auto"/>
        <w:left w:val="none" w:sz="0" w:space="0" w:color="auto"/>
        <w:bottom w:val="none" w:sz="0" w:space="0" w:color="auto"/>
        <w:right w:val="none" w:sz="0" w:space="0" w:color="auto"/>
      </w:divBdr>
    </w:div>
    <w:div w:id="456148171">
      <w:bodyDiv w:val="1"/>
      <w:marLeft w:val="0"/>
      <w:marRight w:val="0"/>
      <w:marTop w:val="0"/>
      <w:marBottom w:val="0"/>
      <w:divBdr>
        <w:top w:val="none" w:sz="0" w:space="0" w:color="auto"/>
        <w:left w:val="none" w:sz="0" w:space="0" w:color="auto"/>
        <w:bottom w:val="none" w:sz="0" w:space="0" w:color="auto"/>
        <w:right w:val="none" w:sz="0" w:space="0" w:color="auto"/>
      </w:divBdr>
    </w:div>
    <w:div w:id="460390543">
      <w:bodyDiv w:val="1"/>
      <w:marLeft w:val="0"/>
      <w:marRight w:val="0"/>
      <w:marTop w:val="0"/>
      <w:marBottom w:val="0"/>
      <w:divBdr>
        <w:top w:val="none" w:sz="0" w:space="0" w:color="auto"/>
        <w:left w:val="none" w:sz="0" w:space="0" w:color="auto"/>
        <w:bottom w:val="none" w:sz="0" w:space="0" w:color="auto"/>
        <w:right w:val="none" w:sz="0" w:space="0" w:color="auto"/>
      </w:divBdr>
    </w:div>
    <w:div w:id="460923367">
      <w:bodyDiv w:val="1"/>
      <w:marLeft w:val="0"/>
      <w:marRight w:val="0"/>
      <w:marTop w:val="0"/>
      <w:marBottom w:val="0"/>
      <w:divBdr>
        <w:top w:val="none" w:sz="0" w:space="0" w:color="auto"/>
        <w:left w:val="none" w:sz="0" w:space="0" w:color="auto"/>
        <w:bottom w:val="none" w:sz="0" w:space="0" w:color="auto"/>
        <w:right w:val="none" w:sz="0" w:space="0" w:color="auto"/>
      </w:divBdr>
    </w:div>
    <w:div w:id="473642602">
      <w:bodyDiv w:val="1"/>
      <w:marLeft w:val="0"/>
      <w:marRight w:val="0"/>
      <w:marTop w:val="0"/>
      <w:marBottom w:val="0"/>
      <w:divBdr>
        <w:top w:val="none" w:sz="0" w:space="0" w:color="auto"/>
        <w:left w:val="none" w:sz="0" w:space="0" w:color="auto"/>
        <w:bottom w:val="none" w:sz="0" w:space="0" w:color="auto"/>
        <w:right w:val="none" w:sz="0" w:space="0" w:color="auto"/>
      </w:divBdr>
    </w:div>
    <w:div w:id="478301259">
      <w:bodyDiv w:val="1"/>
      <w:marLeft w:val="0"/>
      <w:marRight w:val="0"/>
      <w:marTop w:val="0"/>
      <w:marBottom w:val="0"/>
      <w:divBdr>
        <w:top w:val="none" w:sz="0" w:space="0" w:color="auto"/>
        <w:left w:val="none" w:sz="0" w:space="0" w:color="auto"/>
        <w:bottom w:val="none" w:sz="0" w:space="0" w:color="auto"/>
        <w:right w:val="none" w:sz="0" w:space="0" w:color="auto"/>
      </w:divBdr>
    </w:div>
    <w:div w:id="478621922">
      <w:bodyDiv w:val="1"/>
      <w:marLeft w:val="0"/>
      <w:marRight w:val="0"/>
      <w:marTop w:val="0"/>
      <w:marBottom w:val="0"/>
      <w:divBdr>
        <w:top w:val="none" w:sz="0" w:space="0" w:color="auto"/>
        <w:left w:val="none" w:sz="0" w:space="0" w:color="auto"/>
        <w:bottom w:val="none" w:sz="0" w:space="0" w:color="auto"/>
        <w:right w:val="none" w:sz="0" w:space="0" w:color="auto"/>
      </w:divBdr>
    </w:div>
    <w:div w:id="480924723">
      <w:bodyDiv w:val="1"/>
      <w:marLeft w:val="0"/>
      <w:marRight w:val="0"/>
      <w:marTop w:val="0"/>
      <w:marBottom w:val="0"/>
      <w:divBdr>
        <w:top w:val="none" w:sz="0" w:space="0" w:color="auto"/>
        <w:left w:val="none" w:sz="0" w:space="0" w:color="auto"/>
        <w:bottom w:val="none" w:sz="0" w:space="0" w:color="auto"/>
        <w:right w:val="none" w:sz="0" w:space="0" w:color="auto"/>
      </w:divBdr>
    </w:div>
    <w:div w:id="483474238">
      <w:bodyDiv w:val="1"/>
      <w:marLeft w:val="0"/>
      <w:marRight w:val="0"/>
      <w:marTop w:val="0"/>
      <w:marBottom w:val="0"/>
      <w:divBdr>
        <w:top w:val="none" w:sz="0" w:space="0" w:color="auto"/>
        <w:left w:val="none" w:sz="0" w:space="0" w:color="auto"/>
        <w:bottom w:val="none" w:sz="0" w:space="0" w:color="auto"/>
        <w:right w:val="none" w:sz="0" w:space="0" w:color="auto"/>
      </w:divBdr>
    </w:div>
    <w:div w:id="483622496">
      <w:bodyDiv w:val="1"/>
      <w:marLeft w:val="0"/>
      <w:marRight w:val="0"/>
      <w:marTop w:val="0"/>
      <w:marBottom w:val="0"/>
      <w:divBdr>
        <w:top w:val="none" w:sz="0" w:space="0" w:color="auto"/>
        <w:left w:val="none" w:sz="0" w:space="0" w:color="auto"/>
        <w:bottom w:val="none" w:sz="0" w:space="0" w:color="auto"/>
        <w:right w:val="none" w:sz="0" w:space="0" w:color="auto"/>
      </w:divBdr>
    </w:div>
    <w:div w:id="494490238">
      <w:bodyDiv w:val="1"/>
      <w:marLeft w:val="0"/>
      <w:marRight w:val="0"/>
      <w:marTop w:val="0"/>
      <w:marBottom w:val="0"/>
      <w:divBdr>
        <w:top w:val="none" w:sz="0" w:space="0" w:color="auto"/>
        <w:left w:val="none" w:sz="0" w:space="0" w:color="auto"/>
        <w:bottom w:val="none" w:sz="0" w:space="0" w:color="auto"/>
        <w:right w:val="none" w:sz="0" w:space="0" w:color="auto"/>
      </w:divBdr>
    </w:div>
    <w:div w:id="499394208">
      <w:bodyDiv w:val="1"/>
      <w:marLeft w:val="0"/>
      <w:marRight w:val="0"/>
      <w:marTop w:val="0"/>
      <w:marBottom w:val="0"/>
      <w:divBdr>
        <w:top w:val="none" w:sz="0" w:space="0" w:color="auto"/>
        <w:left w:val="none" w:sz="0" w:space="0" w:color="auto"/>
        <w:bottom w:val="none" w:sz="0" w:space="0" w:color="auto"/>
        <w:right w:val="none" w:sz="0" w:space="0" w:color="auto"/>
      </w:divBdr>
    </w:div>
    <w:div w:id="500896000">
      <w:bodyDiv w:val="1"/>
      <w:marLeft w:val="0"/>
      <w:marRight w:val="0"/>
      <w:marTop w:val="0"/>
      <w:marBottom w:val="0"/>
      <w:divBdr>
        <w:top w:val="none" w:sz="0" w:space="0" w:color="auto"/>
        <w:left w:val="none" w:sz="0" w:space="0" w:color="auto"/>
        <w:bottom w:val="none" w:sz="0" w:space="0" w:color="auto"/>
        <w:right w:val="none" w:sz="0" w:space="0" w:color="auto"/>
      </w:divBdr>
    </w:div>
    <w:div w:id="504713667">
      <w:bodyDiv w:val="1"/>
      <w:marLeft w:val="0"/>
      <w:marRight w:val="0"/>
      <w:marTop w:val="0"/>
      <w:marBottom w:val="0"/>
      <w:divBdr>
        <w:top w:val="none" w:sz="0" w:space="0" w:color="auto"/>
        <w:left w:val="none" w:sz="0" w:space="0" w:color="auto"/>
        <w:bottom w:val="none" w:sz="0" w:space="0" w:color="auto"/>
        <w:right w:val="none" w:sz="0" w:space="0" w:color="auto"/>
      </w:divBdr>
    </w:div>
    <w:div w:id="506360589">
      <w:bodyDiv w:val="1"/>
      <w:marLeft w:val="0"/>
      <w:marRight w:val="0"/>
      <w:marTop w:val="0"/>
      <w:marBottom w:val="0"/>
      <w:divBdr>
        <w:top w:val="none" w:sz="0" w:space="0" w:color="auto"/>
        <w:left w:val="none" w:sz="0" w:space="0" w:color="auto"/>
        <w:bottom w:val="none" w:sz="0" w:space="0" w:color="auto"/>
        <w:right w:val="none" w:sz="0" w:space="0" w:color="auto"/>
      </w:divBdr>
    </w:div>
    <w:div w:id="510150025">
      <w:bodyDiv w:val="1"/>
      <w:marLeft w:val="0"/>
      <w:marRight w:val="0"/>
      <w:marTop w:val="0"/>
      <w:marBottom w:val="0"/>
      <w:divBdr>
        <w:top w:val="none" w:sz="0" w:space="0" w:color="auto"/>
        <w:left w:val="none" w:sz="0" w:space="0" w:color="auto"/>
        <w:bottom w:val="none" w:sz="0" w:space="0" w:color="auto"/>
        <w:right w:val="none" w:sz="0" w:space="0" w:color="auto"/>
      </w:divBdr>
    </w:div>
    <w:div w:id="511115872">
      <w:bodyDiv w:val="1"/>
      <w:marLeft w:val="0"/>
      <w:marRight w:val="0"/>
      <w:marTop w:val="0"/>
      <w:marBottom w:val="0"/>
      <w:divBdr>
        <w:top w:val="none" w:sz="0" w:space="0" w:color="auto"/>
        <w:left w:val="none" w:sz="0" w:space="0" w:color="auto"/>
        <w:bottom w:val="none" w:sz="0" w:space="0" w:color="auto"/>
        <w:right w:val="none" w:sz="0" w:space="0" w:color="auto"/>
      </w:divBdr>
    </w:div>
    <w:div w:id="511796406">
      <w:bodyDiv w:val="1"/>
      <w:marLeft w:val="0"/>
      <w:marRight w:val="0"/>
      <w:marTop w:val="0"/>
      <w:marBottom w:val="0"/>
      <w:divBdr>
        <w:top w:val="none" w:sz="0" w:space="0" w:color="auto"/>
        <w:left w:val="none" w:sz="0" w:space="0" w:color="auto"/>
        <w:bottom w:val="none" w:sz="0" w:space="0" w:color="auto"/>
        <w:right w:val="none" w:sz="0" w:space="0" w:color="auto"/>
      </w:divBdr>
    </w:div>
    <w:div w:id="514156267">
      <w:bodyDiv w:val="1"/>
      <w:marLeft w:val="0"/>
      <w:marRight w:val="0"/>
      <w:marTop w:val="0"/>
      <w:marBottom w:val="0"/>
      <w:divBdr>
        <w:top w:val="none" w:sz="0" w:space="0" w:color="auto"/>
        <w:left w:val="none" w:sz="0" w:space="0" w:color="auto"/>
        <w:bottom w:val="none" w:sz="0" w:space="0" w:color="auto"/>
        <w:right w:val="none" w:sz="0" w:space="0" w:color="auto"/>
      </w:divBdr>
    </w:div>
    <w:div w:id="516383706">
      <w:bodyDiv w:val="1"/>
      <w:marLeft w:val="0"/>
      <w:marRight w:val="0"/>
      <w:marTop w:val="0"/>
      <w:marBottom w:val="0"/>
      <w:divBdr>
        <w:top w:val="none" w:sz="0" w:space="0" w:color="auto"/>
        <w:left w:val="none" w:sz="0" w:space="0" w:color="auto"/>
        <w:bottom w:val="none" w:sz="0" w:space="0" w:color="auto"/>
        <w:right w:val="none" w:sz="0" w:space="0" w:color="auto"/>
      </w:divBdr>
    </w:div>
    <w:div w:id="519583332">
      <w:bodyDiv w:val="1"/>
      <w:marLeft w:val="0"/>
      <w:marRight w:val="0"/>
      <w:marTop w:val="0"/>
      <w:marBottom w:val="0"/>
      <w:divBdr>
        <w:top w:val="none" w:sz="0" w:space="0" w:color="auto"/>
        <w:left w:val="none" w:sz="0" w:space="0" w:color="auto"/>
        <w:bottom w:val="none" w:sz="0" w:space="0" w:color="auto"/>
        <w:right w:val="none" w:sz="0" w:space="0" w:color="auto"/>
      </w:divBdr>
    </w:div>
    <w:div w:id="525605785">
      <w:bodyDiv w:val="1"/>
      <w:marLeft w:val="0"/>
      <w:marRight w:val="0"/>
      <w:marTop w:val="0"/>
      <w:marBottom w:val="0"/>
      <w:divBdr>
        <w:top w:val="none" w:sz="0" w:space="0" w:color="auto"/>
        <w:left w:val="none" w:sz="0" w:space="0" w:color="auto"/>
        <w:bottom w:val="none" w:sz="0" w:space="0" w:color="auto"/>
        <w:right w:val="none" w:sz="0" w:space="0" w:color="auto"/>
      </w:divBdr>
    </w:div>
    <w:div w:id="528295487">
      <w:bodyDiv w:val="1"/>
      <w:marLeft w:val="0"/>
      <w:marRight w:val="0"/>
      <w:marTop w:val="0"/>
      <w:marBottom w:val="0"/>
      <w:divBdr>
        <w:top w:val="none" w:sz="0" w:space="0" w:color="auto"/>
        <w:left w:val="none" w:sz="0" w:space="0" w:color="auto"/>
        <w:bottom w:val="none" w:sz="0" w:space="0" w:color="auto"/>
        <w:right w:val="none" w:sz="0" w:space="0" w:color="auto"/>
      </w:divBdr>
    </w:div>
    <w:div w:id="535969227">
      <w:bodyDiv w:val="1"/>
      <w:marLeft w:val="0"/>
      <w:marRight w:val="0"/>
      <w:marTop w:val="0"/>
      <w:marBottom w:val="0"/>
      <w:divBdr>
        <w:top w:val="none" w:sz="0" w:space="0" w:color="auto"/>
        <w:left w:val="none" w:sz="0" w:space="0" w:color="auto"/>
        <w:bottom w:val="none" w:sz="0" w:space="0" w:color="auto"/>
        <w:right w:val="none" w:sz="0" w:space="0" w:color="auto"/>
      </w:divBdr>
    </w:div>
    <w:div w:id="537549444">
      <w:bodyDiv w:val="1"/>
      <w:marLeft w:val="0"/>
      <w:marRight w:val="0"/>
      <w:marTop w:val="0"/>
      <w:marBottom w:val="0"/>
      <w:divBdr>
        <w:top w:val="none" w:sz="0" w:space="0" w:color="auto"/>
        <w:left w:val="none" w:sz="0" w:space="0" w:color="auto"/>
        <w:bottom w:val="none" w:sz="0" w:space="0" w:color="auto"/>
        <w:right w:val="none" w:sz="0" w:space="0" w:color="auto"/>
      </w:divBdr>
    </w:div>
    <w:div w:id="538708724">
      <w:bodyDiv w:val="1"/>
      <w:marLeft w:val="0"/>
      <w:marRight w:val="0"/>
      <w:marTop w:val="0"/>
      <w:marBottom w:val="0"/>
      <w:divBdr>
        <w:top w:val="none" w:sz="0" w:space="0" w:color="auto"/>
        <w:left w:val="none" w:sz="0" w:space="0" w:color="auto"/>
        <w:bottom w:val="none" w:sz="0" w:space="0" w:color="auto"/>
        <w:right w:val="none" w:sz="0" w:space="0" w:color="auto"/>
      </w:divBdr>
    </w:div>
    <w:div w:id="541284496">
      <w:bodyDiv w:val="1"/>
      <w:marLeft w:val="0"/>
      <w:marRight w:val="0"/>
      <w:marTop w:val="0"/>
      <w:marBottom w:val="0"/>
      <w:divBdr>
        <w:top w:val="none" w:sz="0" w:space="0" w:color="auto"/>
        <w:left w:val="none" w:sz="0" w:space="0" w:color="auto"/>
        <w:bottom w:val="none" w:sz="0" w:space="0" w:color="auto"/>
        <w:right w:val="none" w:sz="0" w:space="0" w:color="auto"/>
      </w:divBdr>
    </w:div>
    <w:div w:id="548566679">
      <w:bodyDiv w:val="1"/>
      <w:marLeft w:val="0"/>
      <w:marRight w:val="0"/>
      <w:marTop w:val="0"/>
      <w:marBottom w:val="0"/>
      <w:divBdr>
        <w:top w:val="none" w:sz="0" w:space="0" w:color="auto"/>
        <w:left w:val="none" w:sz="0" w:space="0" w:color="auto"/>
        <w:bottom w:val="none" w:sz="0" w:space="0" w:color="auto"/>
        <w:right w:val="none" w:sz="0" w:space="0" w:color="auto"/>
      </w:divBdr>
    </w:div>
    <w:div w:id="552816723">
      <w:bodyDiv w:val="1"/>
      <w:marLeft w:val="0"/>
      <w:marRight w:val="0"/>
      <w:marTop w:val="0"/>
      <w:marBottom w:val="0"/>
      <w:divBdr>
        <w:top w:val="none" w:sz="0" w:space="0" w:color="auto"/>
        <w:left w:val="none" w:sz="0" w:space="0" w:color="auto"/>
        <w:bottom w:val="none" w:sz="0" w:space="0" w:color="auto"/>
        <w:right w:val="none" w:sz="0" w:space="0" w:color="auto"/>
      </w:divBdr>
    </w:div>
    <w:div w:id="556211228">
      <w:bodyDiv w:val="1"/>
      <w:marLeft w:val="0"/>
      <w:marRight w:val="0"/>
      <w:marTop w:val="0"/>
      <w:marBottom w:val="0"/>
      <w:divBdr>
        <w:top w:val="none" w:sz="0" w:space="0" w:color="auto"/>
        <w:left w:val="none" w:sz="0" w:space="0" w:color="auto"/>
        <w:bottom w:val="none" w:sz="0" w:space="0" w:color="auto"/>
        <w:right w:val="none" w:sz="0" w:space="0" w:color="auto"/>
      </w:divBdr>
    </w:div>
    <w:div w:id="574752733">
      <w:bodyDiv w:val="1"/>
      <w:marLeft w:val="0"/>
      <w:marRight w:val="0"/>
      <w:marTop w:val="0"/>
      <w:marBottom w:val="0"/>
      <w:divBdr>
        <w:top w:val="none" w:sz="0" w:space="0" w:color="auto"/>
        <w:left w:val="none" w:sz="0" w:space="0" w:color="auto"/>
        <w:bottom w:val="none" w:sz="0" w:space="0" w:color="auto"/>
        <w:right w:val="none" w:sz="0" w:space="0" w:color="auto"/>
      </w:divBdr>
    </w:div>
    <w:div w:id="574900810">
      <w:bodyDiv w:val="1"/>
      <w:marLeft w:val="0"/>
      <w:marRight w:val="0"/>
      <w:marTop w:val="0"/>
      <w:marBottom w:val="0"/>
      <w:divBdr>
        <w:top w:val="none" w:sz="0" w:space="0" w:color="auto"/>
        <w:left w:val="none" w:sz="0" w:space="0" w:color="auto"/>
        <w:bottom w:val="none" w:sz="0" w:space="0" w:color="auto"/>
        <w:right w:val="none" w:sz="0" w:space="0" w:color="auto"/>
      </w:divBdr>
    </w:div>
    <w:div w:id="575557931">
      <w:bodyDiv w:val="1"/>
      <w:marLeft w:val="0"/>
      <w:marRight w:val="0"/>
      <w:marTop w:val="0"/>
      <w:marBottom w:val="0"/>
      <w:divBdr>
        <w:top w:val="none" w:sz="0" w:space="0" w:color="auto"/>
        <w:left w:val="none" w:sz="0" w:space="0" w:color="auto"/>
        <w:bottom w:val="none" w:sz="0" w:space="0" w:color="auto"/>
        <w:right w:val="none" w:sz="0" w:space="0" w:color="auto"/>
      </w:divBdr>
    </w:div>
    <w:div w:id="576093935">
      <w:bodyDiv w:val="1"/>
      <w:marLeft w:val="0"/>
      <w:marRight w:val="0"/>
      <w:marTop w:val="0"/>
      <w:marBottom w:val="0"/>
      <w:divBdr>
        <w:top w:val="none" w:sz="0" w:space="0" w:color="auto"/>
        <w:left w:val="none" w:sz="0" w:space="0" w:color="auto"/>
        <w:bottom w:val="none" w:sz="0" w:space="0" w:color="auto"/>
        <w:right w:val="none" w:sz="0" w:space="0" w:color="auto"/>
      </w:divBdr>
    </w:div>
    <w:div w:id="576787230">
      <w:bodyDiv w:val="1"/>
      <w:marLeft w:val="0"/>
      <w:marRight w:val="0"/>
      <w:marTop w:val="0"/>
      <w:marBottom w:val="0"/>
      <w:divBdr>
        <w:top w:val="none" w:sz="0" w:space="0" w:color="auto"/>
        <w:left w:val="none" w:sz="0" w:space="0" w:color="auto"/>
        <w:bottom w:val="none" w:sz="0" w:space="0" w:color="auto"/>
        <w:right w:val="none" w:sz="0" w:space="0" w:color="auto"/>
      </w:divBdr>
    </w:div>
    <w:div w:id="580334309">
      <w:bodyDiv w:val="1"/>
      <w:marLeft w:val="0"/>
      <w:marRight w:val="0"/>
      <w:marTop w:val="0"/>
      <w:marBottom w:val="0"/>
      <w:divBdr>
        <w:top w:val="none" w:sz="0" w:space="0" w:color="auto"/>
        <w:left w:val="none" w:sz="0" w:space="0" w:color="auto"/>
        <w:bottom w:val="none" w:sz="0" w:space="0" w:color="auto"/>
        <w:right w:val="none" w:sz="0" w:space="0" w:color="auto"/>
      </w:divBdr>
    </w:div>
    <w:div w:id="584413556">
      <w:bodyDiv w:val="1"/>
      <w:marLeft w:val="0"/>
      <w:marRight w:val="0"/>
      <w:marTop w:val="0"/>
      <w:marBottom w:val="0"/>
      <w:divBdr>
        <w:top w:val="none" w:sz="0" w:space="0" w:color="auto"/>
        <w:left w:val="none" w:sz="0" w:space="0" w:color="auto"/>
        <w:bottom w:val="none" w:sz="0" w:space="0" w:color="auto"/>
        <w:right w:val="none" w:sz="0" w:space="0" w:color="auto"/>
      </w:divBdr>
    </w:div>
    <w:div w:id="586227930">
      <w:bodyDiv w:val="1"/>
      <w:marLeft w:val="0"/>
      <w:marRight w:val="0"/>
      <w:marTop w:val="0"/>
      <w:marBottom w:val="0"/>
      <w:divBdr>
        <w:top w:val="none" w:sz="0" w:space="0" w:color="auto"/>
        <w:left w:val="none" w:sz="0" w:space="0" w:color="auto"/>
        <w:bottom w:val="none" w:sz="0" w:space="0" w:color="auto"/>
        <w:right w:val="none" w:sz="0" w:space="0" w:color="auto"/>
      </w:divBdr>
    </w:div>
    <w:div w:id="591671575">
      <w:bodyDiv w:val="1"/>
      <w:marLeft w:val="0"/>
      <w:marRight w:val="0"/>
      <w:marTop w:val="0"/>
      <w:marBottom w:val="0"/>
      <w:divBdr>
        <w:top w:val="none" w:sz="0" w:space="0" w:color="auto"/>
        <w:left w:val="none" w:sz="0" w:space="0" w:color="auto"/>
        <w:bottom w:val="none" w:sz="0" w:space="0" w:color="auto"/>
        <w:right w:val="none" w:sz="0" w:space="0" w:color="auto"/>
      </w:divBdr>
    </w:div>
    <w:div w:id="594359182">
      <w:bodyDiv w:val="1"/>
      <w:marLeft w:val="0"/>
      <w:marRight w:val="0"/>
      <w:marTop w:val="0"/>
      <w:marBottom w:val="0"/>
      <w:divBdr>
        <w:top w:val="none" w:sz="0" w:space="0" w:color="auto"/>
        <w:left w:val="none" w:sz="0" w:space="0" w:color="auto"/>
        <w:bottom w:val="none" w:sz="0" w:space="0" w:color="auto"/>
        <w:right w:val="none" w:sz="0" w:space="0" w:color="auto"/>
      </w:divBdr>
    </w:div>
    <w:div w:id="595793783">
      <w:bodyDiv w:val="1"/>
      <w:marLeft w:val="0"/>
      <w:marRight w:val="0"/>
      <w:marTop w:val="0"/>
      <w:marBottom w:val="0"/>
      <w:divBdr>
        <w:top w:val="none" w:sz="0" w:space="0" w:color="auto"/>
        <w:left w:val="none" w:sz="0" w:space="0" w:color="auto"/>
        <w:bottom w:val="none" w:sz="0" w:space="0" w:color="auto"/>
        <w:right w:val="none" w:sz="0" w:space="0" w:color="auto"/>
      </w:divBdr>
    </w:div>
    <w:div w:id="599214953">
      <w:bodyDiv w:val="1"/>
      <w:marLeft w:val="0"/>
      <w:marRight w:val="0"/>
      <w:marTop w:val="0"/>
      <w:marBottom w:val="0"/>
      <w:divBdr>
        <w:top w:val="none" w:sz="0" w:space="0" w:color="auto"/>
        <w:left w:val="none" w:sz="0" w:space="0" w:color="auto"/>
        <w:bottom w:val="none" w:sz="0" w:space="0" w:color="auto"/>
        <w:right w:val="none" w:sz="0" w:space="0" w:color="auto"/>
      </w:divBdr>
    </w:div>
    <w:div w:id="605427578">
      <w:bodyDiv w:val="1"/>
      <w:marLeft w:val="0"/>
      <w:marRight w:val="0"/>
      <w:marTop w:val="0"/>
      <w:marBottom w:val="0"/>
      <w:divBdr>
        <w:top w:val="none" w:sz="0" w:space="0" w:color="auto"/>
        <w:left w:val="none" w:sz="0" w:space="0" w:color="auto"/>
        <w:bottom w:val="none" w:sz="0" w:space="0" w:color="auto"/>
        <w:right w:val="none" w:sz="0" w:space="0" w:color="auto"/>
      </w:divBdr>
    </w:div>
    <w:div w:id="611858890">
      <w:bodyDiv w:val="1"/>
      <w:marLeft w:val="0"/>
      <w:marRight w:val="0"/>
      <w:marTop w:val="0"/>
      <w:marBottom w:val="0"/>
      <w:divBdr>
        <w:top w:val="none" w:sz="0" w:space="0" w:color="auto"/>
        <w:left w:val="none" w:sz="0" w:space="0" w:color="auto"/>
        <w:bottom w:val="none" w:sz="0" w:space="0" w:color="auto"/>
        <w:right w:val="none" w:sz="0" w:space="0" w:color="auto"/>
      </w:divBdr>
    </w:div>
    <w:div w:id="612443434">
      <w:bodyDiv w:val="1"/>
      <w:marLeft w:val="0"/>
      <w:marRight w:val="0"/>
      <w:marTop w:val="0"/>
      <w:marBottom w:val="0"/>
      <w:divBdr>
        <w:top w:val="none" w:sz="0" w:space="0" w:color="auto"/>
        <w:left w:val="none" w:sz="0" w:space="0" w:color="auto"/>
        <w:bottom w:val="none" w:sz="0" w:space="0" w:color="auto"/>
        <w:right w:val="none" w:sz="0" w:space="0" w:color="auto"/>
      </w:divBdr>
    </w:div>
    <w:div w:id="612639174">
      <w:bodyDiv w:val="1"/>
      <w:marLeft w:val="0"/>
      <w:marRight w:val="0"/>
      <w:marTop w:val="0"/>
      <w:marBottom w:val="0"/>
      <w:divBdr>
        <w:top w:val="none" w:sz="0" w:space="0" w:color="auto"/>
        <w:left w:val="none" w:sz="0" w:space="0" w:color="auto"/>
        <w:bottom w:val="none" w:sz="0" w:space="0" w:color="auto"/>
        <w:right w:val="none" w:sz="0" w:space="0" w:color="auto"/>
      </w:divBdr>
    </w:div>
    <w:div w:id="613833212">
      <w:bodyDiv w:val="1"/>
      <w:marLeft w:val="0"/>
      <w:marRight w:val="0"/>
      <w:marTop w:val="0"/>
      <w:marBottom w:val="0"/>
      <w:divBdr>
        <w:top w:val="none" w:sz="0" w:space="0" w:color="auto"/>
        <w:left w:val="none" w:sz="0" w:space="0" w:color="auto"/>
        <w:bottom w:val="none" w:sz="0" w:space="0" w:color="auto"/>
        <w:right w:val="none" w:sz="0" w:space="0" w:color="auto"/>
      </w:divBdr>
    </w:div>
    <w:div w:id="615865127">
      <w:bodyDiv w:val="1"/>
      <w:marLeft w:val="0"/>
      <w:marRight w:val="0"/>
      <w:marTop w:val="0"/>
      <w:marBottom w:val="0"/>
      <w:divBdr>
        <w:top w:val="none" w:sz="0" w:space="0" w:color="auto"/>
        <w:left w:val="none" w:sz="0" w:space="0" w:color="auto"/>
        <w:bottom w:val="none" w:sz="0" w:space="0" w:color="auto"/>
        <w:right w:val="none" w:sz="0" w:space="0" w:color="auto"/>
      </w:divBdr>
    </w:div>
    <w:div w:id="624972311">
      <w:bodyDiv w:val="1"/>
      <w:marLeft w:val="0"/>
      <w:marRight w:val="0"/>
      <w:marTop w:val="0"/>
      <w:marBottom w:val="0"/>
      <w:divBdr>
        <w:top w:val="none" w:sz="0" w:space="0" w:color="auto"/>
        <w:left w:val="none" w:sz="0" w:space="0" w:color="auto"/>
        <w:bottom w:val="none" w:sz="0" w:space="0" w:color="auto"/>
        <w:right w:val="none" w:sz="0" w:space="0" w:color="auto"/>
      </w:divBdr>
      <w:divsChild>
        <w:div w:id="847016557">
          <w:marLeft w:val="446"/>
          <w:marRight w:val="0"/>
          <w:marTop w:val="0"/>
          <w:marBottom w:val="0"/>
          <w:divBdr>
            <w:top w:val="none" w:sz="0" w:space="0" w:color="auto"/>
            <w:left w:val="none" w:sz="0" w:space="0" w:color="auto"/>
            <w:bottom w:val="none" w:sz="0" w:space="0" w:color="auto"/>
            <w:right w:val="none" w:sz="0" w:space="0" w:color="auto"/>
          </w:divBdr>
        </w:div>
        <w:div w:id="1952127919">
          <w:marLeft w:val="446"/>
          <w:marRight w:val="0"/>
          <w:marTop w:val="0"/>
          <w:marBottom w:val="0"/>
          <w:divBdr>
            <w:top w:val="none" w:sz="0" w:space="0" w:color="auto"/>
            <w:left w:val="none" w:sz="0" w:space="0" w:color="auto"/>
            <w:bottom w:val="none" w:sz="0" w:space="0" w:color="auto"/>
            <w:right w:val="none" w:sz="0" w:space="0" w:color="auto"/>
          </w:divBdr>
        </w:div>
      </w:divsChild>
    </w:div>
    <w:div w:id="635523975">
      <w:bodyDiv w:val="1"/>
      <w:marLeft w:val="0"/>
      <w:marRight w:val="0"/>
      <w:marTop w:val="0"/>
      <w:marBottom w:val="0"/>
      <w:divBdr>
        <w:top w:val="none" w:sz="0" w:space="0" w:color="auto"/>
        <w:left w:val="none" w:sz="0" w:space="0" w:color="auto"/>
        <w:bottom w:val="none" w:sz="0" w:space="0" w:color="auto"/>
        <w:right w:val="none" w:sz="0" w:space="0" w:color="auto"/>
      </w:divBdr>
    </w:div>
    <w:div w:id="638412993">
      <w:bodyDiv w:val="1"/>
      <w:marLeft w:val="0"/>
      <w:marRight w:val="0"/>
      <w:marTop w:val="0"/>
      <w:marBottom w:val="0"/>
      <w:divBdr>
        <w:top w:val="none" w:sz="0" w:space="0" w:color="auto"/>
        <w:left w:val="none" w:sz="0" w:space="0" w:color="auto"/>
        <w:bottom w:val="none" w:sz="0" w:space="0" w:color="auto"/>
        <w:right w:val="none" w:sz="0" w:space="0" w:color="auto"/>
      </w:divBdr>
    </w:div>
    <w:div w:id="640692620">
      <w:bodyDiv w:val="1"/>
      <w:marLeft w:val="0"/>
      <w:marRight w:val="0"/>
      <w:marTop w:val="0"/>
      <w:marBottom w:val="0"/>
      <w:divBdr>
        <w:top w:val="none" w:sz="0" w:space="0" w:color="auto"/>
        <w:left w:val="none" w:sz="0" w:space="0" w:color="auto"/>
        <w:bottom w:val="none" w:sz="0" w:space="0" w:color="auto"/>
        <w:right w:val="none" w:sz="0" w:space="0" w:color="auto"/>
      </w:divBdr>
    </w:div>
    <w:div w:id="643971039">
      <w:bodyDiv w:val="1"/>
      <w:marLeft w:val="0"/>
      <w:marRight w:val="0"/>
      <w:marTop w:val="0"/>
      <w:marBottom w:val="0"/>
      <w:divBdr>
        <w:top w:val="none" w:sz="0" w:space="0" w:color="auto"/>
        <w:left w:val="none" w:sz="0" w:space="0" w:color="auto"/>
        <w:bottom w:val="none" w:sz="0" w:space="0" w:color="auto"/>
        <w:right w:val="none" w:sz="0" w:space="0" w:color="auto"/>
      </w:divBdr>
    </w:div>
    <w:div w:id="647130471">
      <w:bodyDiv w:val="1"/>
      <w:marLeft w:val="0"/>
      <w:marRight w:val="0"/>
      <w:marTop w:val="0"/>
      <w:marBottom w:val="0"/>
      <w:divBdr>
        <w:top w:val="none" w:sz="0" w:space="0" w:color="auto"/>
        <w:left w:val="none" w:sz="0" w:space="0" w:color="auto"/>
        <w:bottom w:val="none" w:sz="0" w:space="0" w:color="auto"/>
        <w:right w:val="none" w:sz="0" w:space="0" w:color="auto"/>
      </w:divBdr>
    </w:div>
    <w:div w:id="649213015">
      <w:bodyDiv w:val="1"/>
      <w:marLeft w:val="0"/>
      <w:marRight w:val="0"/>
      <w:marTop w:val="0"/>
      <w:marBottom w:val="0"/>
      <w:divBdr>
        <w:top w:val="none" w:sz="0" w:space="0" w:color="auto"/>
        <w:left w:val="none" w:sz="0" w:space="0" w:color="auto"/>
        <w:bottom w:val="none" w:sz="0" w:space="0" w:color="auto"/>
        <w:right w:val="none" w:sz="0" w:space="0" w:color="auto"/>
      </w:divBdr>
    </w:div>
    <w:div w:id="653723715">
      <w:bodyDiv w:val="1"/>
      <w:marLeft w:val="0"/>
      <w:marRight w:val="0"/>
      <w:marTop w:val="0"/>
      <w:marBottom w:val="0"/>
      <w:divBdr>
        <w:top w:val="none" w:sz="0" w:space="0" w:color="auto"/>
        <w:left w:val="none" w:sz="0" w:space="0" w:color="auto"/>
        <w:bottom w:val="none" w:sz="0" w:space="0" w:color="auto"/>
        <w:right w:val="none" w:sz="0" w:space="0" w:color="auto"/>
      </w:divBdr>
    </w:div>
    <w:div w:id="655768909">
      <w:bodyDiv w:val="1"/>
      <w:marLeft w:val="0"/>
      <w:marRight w:val="0"/>
      <w:marTop w:val="0"/>
      <w:marBottom w:val="0"/>
      <w:divBdr>
        <w:top w:val="none" w:sz="0" w:space="0" w:color="auto"/>
        <w:left w:val="none" w:sz="0" w:space="0" w:color="auto"/>
        <w:bottom w:val="none" w:sz="0" w:space="0" w:color="auto"/>
        <w:right w:val="none" w:sz="0" w:space="0" w:color="auto"/>
      </w:divBdr>
    </w:div>
    <w:div w:id="657147649">
      <w:bodyDiv w:val="1"/>
      <w:marLeft w:val="0"/>
      <w:marRight w:val="0"/>
      <w:marTop w:val="0"/>
      <w:marBottom w:val="0"/>
      <w:divBdr>
        <w:top w:val="none" w:sz="0" w:space="0" w:color="auto"/>
        <w:left w:val="none" w:sz="0" w:space="0" w:color="auto"/>
        <w:bottom w:val="none" w:sz="0" w:space="0" w:color="auto"/>
        <w:right w:val="none" w:sz="0" w:space="0" w:color="auto"/>
      </w:divBdr>
    </w:div>
    <w:div w:id="661592372">
      <w:bodyDiv w:val="1"/>
      <w:marLeft w:val="0"/>
      <w:marRight w:val="0"/>
      <w:marTop w:val="0"/>
      <w:marBottom w:val="0"/>
      <w:divBdr>
        <w:top w:val="none" w:sz="0" w:space="0" w:color="auto"/>
        <w:left w:val="none" w:sz="0" w:space="0" w:color="auto"/>
        <w:bottom w:val="none" w:sz="0" w:space="0" w:color="auto"/>
        <w:right w:val="none" w:sz="0" w:space="0" w:color="auto"/>
      </w:divBdr>
    </w:div>
    <w:div w:id="661617345">
      <w:bodyDiv w:val="1"/>
      <w:marLeft w:val="0"/>
      <w:marRight w:val="0"/>
      <w:marTop w:val="0"/>
      <w:marBottom w:val="0"/>
      <w:divBdr>
        <w:top w:val="none" w:sz="0" w:space="0" w:color="auto"/>
        <w:left w:val="none" w:sz="0" w:space="0" w:color="auto"/>
        <w:bottom w:val="none" w:sz="0" w:space="0" w:color="auto"/>
        <w:right w:val="none" w:sz="0" w:space="0" w:color="auto"/>
      </w:divBdr>
    </w:div>
    <w:div w:id="662395724">
      <w:bodyDiv w:val="1"/>
      <w:marLeft w:val="0"/>
      <w:marRight w:val="0"/>
      <w:marTop w:val="0"/>
      <w:marBottom w:val="0"/>
      <w:divBdr>
        <w:top w:val="none" w:sz="0" w:space="0" w:color="auto"/>
        <w:left w:val="none" w:sz="0" w:space="0" w:color="auto"/>
        <w:bottom w:val="none" w:sz="0" w:space="0" w:color="auto"/>
        <w:right w:val="none" w:sz="0" w:space="0" w:color="auto"/>
      </w:divBdr>
    </w:div>
    <w:div w:id="669139015">
      <w:bodyDiv w:val="1"/>
      <w:marLeft w:val="0"/>
      <w:marRight w:val="0"/>
      <w:marTop w:val="0"/>
      <w:marBottom w:val="0"/>
      <w:divBdr>
        <w:top w:val="none" w:sz="0" w:space="0" w:color="auto"/>
        <w:left w:val="none" w:sz="0" w:space="0" w:color="auto"/>
        <w:bottom w:val="none" w:sz="0" w:space="0" w:color="auto"/>
        <w:right w:val="none" w:sz="0" w:space="0" w:color="auto"/>
      </w:divBdr>
    </w:div>
    <w:div w:id="674383876">
      <w:bodyDiv w:val="1"/>
      <w:marLeft w:val="0"/>
      <w:marRight w:val="0"/>
      <w:marTop w:val="0"/>
      <w:marBottom w:val="0"/>
      <w:divBdr>
        <w:top w:val="none" w:sz="0" w:space="0" w:color="auto"/>
        <w:left w:val="none" w:sz="0" w:space="0" w:color="auto"/>
        <w:bottom w:val="none" w:sz="0" w:space="0" w:color="auto"/>
        <w:right w:val="none" w:sz="0" w:space="0" w:color="auto"/>
      </w:divBdr>
    </w:div>
    <w:div w:id="674498873">
      <w:bodyDiv w:val="1"/>
      <w:marLeft w:val="0"/>
      <w:marRight w:val="0"/>
      <w:marTop w:val="0"/>
      <w:marBottom w:val="0"/>
      <w:divBdr>
        <w:top w:val="none" w:sz="0" w:space="0" w:color="auto"/>
        <w:left w:val="none" w:sz="0" w:space="0" w:color="auto"/>
        <w:bottom w:val="none" w:sz="0" w:space="0" w:color="auto"/>
        <w:right w:val="none" w:sz="0" w:space="0" w:color="auto"/>
      </w:divBdr>
    </w:div>
    <w:div w:id="675576846">
      <w:bodyDiv w:val="1"/>
      <w:marLeft w:val="0"/>
      <w:marRight w:val="0"/>
      <w:marTop w:val="0"/>
      <w:marBottom w:val="0"/>
      <w:divBdr>
        <w:top w:val="none" w:sz="0" w:space="0" w:color="auto"/>
        <w:left w:val="none" w:sz="0" w:space="0" w:color="auto"/>
        <w:bottom w:val="none" w:sz="0" w:space="0" w:color="auto"/>
        <w:right w:val="none" w:sz="0" w:space="0" w:color="auto"/>
      </w:divBdr>
    </w:div>
    <w:div w:id="684936964">
      <w:bodyDiv w:val="1"/>
      <w:marLeft w:val="0"/>
      <w:marRight w:val="0"/>
      <w:marTop w:val="0"/>
      <w:marBottom w:val="0"/>
      <w:divBdr>
        <w:top w:val="none" w:sz="0" w:space="0" w:color="auto"/>
        <w:left w:val="none" w:sz="0" w:space="0" w:color="auto"/>
        <w:bottom w:val="none" w:sz="0" w:space="0" w:color="auto"/>
        <w:right w:val="none" w:sz="0" w:space="0" w:color="auto"/>
      </w:divBdr>
    </w:div>
    <w:div w:id="688021981">
      <w:bodyDiv w:val="1"/>
      <w:marLeft w:val="0"/>
      <w:marRight w:val="0"/>
      <w:marTop w:val="0"/>
      <w:marBottom w:val="0"/>
      <w:divBdr>
        <w:top w:val="none" w:sz="0" w:space="0" w:color="auto"/>
        <w:left w:val="none" w:sz="0" w:space="0" w:color="auto"/>
        <w:bottom w:val="none" w:sz="0" w:space="0" w:color="auto"/>
        <w:right w:val="none" w:sz="0" w:space="0" w:color="auto"/>
      </w:divBdr>
    </w:div>
    <w:div w:id="689911159">
      <w:bodyDiv w:val="1"/>
      <w:marLeft w:val="0"/>
      <w:marRight w:val="0"/>
      <w:marTop w:val="0"/>
      <w:marBottom w:val="0"/>
      <w:divBdr>
        <w:top w:val="none" w:sz="0" w:space="0" w:color="auto"/>
        <w:left w:val="none" w:sz="0" w:space="0" w:color="auto"/>
        <w:bottom w:val="none" w:sz="0" w:space="0" w:color="auto"/>
        <w:right w:val="none" w:sz="0" w:space="0" w:color="auto"/>
      </w:divBdr>
    </w:div>
    <w:div w:id="690376983">
      <w:bodyDiv w:val="1"/>
      <w:marLeft w:val="0"/>
      <w:marRight w:val="0"/>
      <w:marTop w:val="0"/>
      <w:marBottom w:val="0"/>
      <w:divBdr>
        <w:top w:val="none" w:sz="0" w:space="0" w:color="auto"/>
        <w:left w:val="none" w:sz="0" w:space="0" w:color="auto"/>
        <w:bottom w:val="none" w:sz="0" w:space="0" w:color="auto"/>
        <w:right w:val="none" w:sz="0" w:space="0" w:color="auto"/>
      </w:divBdr>
    </w:div>
    <w:div w:id="697778643">
      <w:bodyDiv w:val="1"/>
      <w:marLeft w:val="0"/>
      <w:marRight w:val="0"/>
      <w:marTop w:val="0"/>
      <w:marBottom w:val="0"/>
      <w:divBdr>
        <w:top w:val="none" w:sz="0" w:space="0" w:color="auto"/>
        <w:left w:val="none" w:sz="0" w:space="0" w:color="auto"/>
        <w:bottom w:val="none" w:sz="0" w:space="0" w:color="auto"/>
        <w:right w:val="none" w:sz="0" w:space="0" w:color="auto"/>
      </w:divBdr>
    </w:div>
    <w:div w:id="701900592">
      <w:bodyDiv w:val="1"/>
      <w:marLeft w:val="0"/>
      <w:marRight w:val="0"/>
      <w:marTop w:val="0"/>
      <w:marBottom w:val="0"/>
      <w:divBdr>
        <w:top w:val="none" w:sz="0" w:space="0" w:color="auto"/>
        <w:left w:val="none" w:sz="0" w:space="0" w:color="auto"/>
        <w:bottom w:val="none" w:sz="0" w:space="0" w:color="auto"/>
        <w:right w:val="none" w:sz="0" w:space="0" w:color="auto"/>
      </w:divBdr>
    </w:div>
    <w:div w:id="707877968">
      <w:bodyDiv w:val="1"/>
      <w:marLeft w:val="0"/>
      <w:marRight w:val="0"/>
      <w:marTop w:val="0"/>
      <w:marBottom w:val="0"/>
      <w:divBdr>
        <w:top w:val="none" w:sz="0" w:space="0" w:color="auto"/>
        <w:left w:val="none" w:sz="0" w:space="0" w:color="auto"/>
        <w:bottom w:val="none" w:sz="0" w:space="0" w:color="auto"/>
        <w:right w:val="none" w:sz="0" w:space="0" w:color="auto"/>
      </w:divBdr>
    </w:div>
    <w:div w:id="711226558">
      <w:bodyDiv w:val="1"/>
      <w:marLeft w:val="0"/>
      <w:marRight w:val="0"/>
      <w:marTop w:val="0"/>
      <w:marBottom w:val="0"/>
      <w:divBdr>
        <w:top w:val="none" w:sz="0" w:space="0" w:color="auto"/>
        <w:left w:val="none" w:sz="0" w:space="0" w:color="auto"/>
        <w:bottom w:val="none" w:sz="0" w:space="0" w:color="auto"/>
        <w:right w:val="none" w:sz="0" w:space="0" w:color="auto"/>
      </w:divBdr>
    </w:div>
    <w:div w:id="716441136">
      <w:bodyDiv w:val="1"/>
      <w:marLeft w:val="0"/>
      <w:marRight w:val="0"/>
      <w:marTop w:val="0"/>
      <w:marBottom w:val="0"/>
      <w:divBdr>
        <w:top w:val="none" w:sz="0" w:space="0" w:color="auto"/>
        <w:left w:val="none" w:sz="0" w:space="0" w:color="auto"/>
        <w:bottom w:val="none" w:sz="0" w:space="0" w:color="auto"/>
        <w:right w:val="none" w:sz="0" w:space="0" w:color="auto"/>
      </w:divBdr>
    </w:div>
    <w:div w:id="717239539">
      <w:bodyDiv w:val="1"/>
      <w:marLeft w:val="0"/>
      <w:marRight w:val="0"/>
      <w:marTop w:val="0"/>
      <w:marBottom w:val="0"/>
      <w:divBdr>
        <w:top w:val="none" w:sz="0" w:space="0" w:color="auto"/>
        <w:left w:val="none" w:sz="0" w:space="0" w:color="auto"/>
        <w:bottom w:val="none" w:sz="0" w:space="0" w:color="auto"/>
        <w:right w:val="none" w:sz="0" w:space="0" w:color="auto"/>
      </w:divBdr>
    </w:div>
    <w:div w:id="720596481">
      <w:bodyDiv w:val="1"/>
      <w:marLeft w:val="0"/>
      <w:marRight w:val="0"/>
      <w:marTop w:val="0"/>
      <w:marBottom w:val="0"/>
      <w:divBdr>
        <w:top w:val="none" w:sz="0" w:space="0" w:color="auto"/>
        <w:left w:val="none" w:sz="0" w:space="0" w:color="auto"/>
        <w:bottom w:val="none" w:sz="0" w:space="0" w:color="auto"/>
        <w:right w:val="none" w:sz="0" w:space="0" w:color="auto"/>
      </w:divBdr>
    </w:div>
    <w:div w:id="721827397">
      <w:bodyDiv w:val="1"/>
      <w:marLeft w:val="0"/>
      <w:marRight w:val="0"/>
      <w:marTop w:val="0"/>
      <w:marBottom w:val="0"/>
      <w:divBdr>
        <w:top w:val="none" w:sz="0" w:space="0" w:color="auto"/>
        <w:left w:val="none" w:sz="0" w:space="0" w:color="auto"/>
        <w:bottom w:val="none" w:sz="0" w:space="0" w:color="auto"/>
        <w:right w:val="none" w:sz="0" w:space="0" w:color="auto"/>
      </w:divBdr>
    </w:div>
    <w:div w:id="722338776">
      <w:bodyDiv w:val="1"/>
      <w:marLeft w:val="0"/>
      <w:marRight w:val="0"/>
      <w:marTop w:val="0"/>
      <w:marBottom w:val="0"/>
      <w:divBdr>
        <w:top w:val="none" w:sz="0" w:space="0" w:color="auto"/>
        <w:left w:val="none" w:sz="0" w:space="0" w:color="auto"/>
        <w:bottom w:val="none" w:sz="0" w:space="0" w:color="auto"/>
        <w:right w:val="none" w:sz="0" w:space="0" w:color="auto"/>
      </w:divBdr>
    </w:div>
    <w:div w:id="725185096">
      <w:bodyDiv w:val="1"/>
      <w:marLeft w:val="0"/>
      <w:marRight w:val="0"/>
      <w:marTop w:val="0"/>
      <w:marBottom w:val="0"/>
      <w:divBdr>
        <w:top w:val="none" w:sz="0" w:space="0" w:color="auto"/>
        <w:left w:val="none" w:sz="0" w:space="0" w:color="auto"/>
        <w:bottom w:val="none" w:sz="0" w:space="0" w:color="auto"/>
        <w:right w:val="none" w:sz="0" w:space="0" w:color="auto"/>
      </w:divBdr>
    </w:div>
    <w:div w:id="729962328">
      <w:bodyDiv w:val="1"/>
      <w:marLeft w:val="0"/>
      <w:marRight w:val="0"/>
      <w:marTop w:val="0"/>
      <w:marBottom w:val="0"/>
      <w:divBdr>
        <w:top w:val="none" w:sz="0" w:space="0" w:color="auto"/>
        <w:left w:val="none" w:sz="0" w:space="0" w:color="auto"/>
        <w:bottom w:val="none" w:sz="0" w:space="0" w:color="auto"/>
        <w:right w:val="none" w:sz="0" w:space="0" w:color="auto"/>
      </w:divBdr>
    </w:div>
    <w:div w:id="732460435">
      <w:bodyDiv w:val="1"/>
      <w:marLeft w:val="0"/>
      <w:marRight w:val="0"/>
      <w:marTop w:val="0"/>
      <w:marBottom w:val="0"/>
      <w:divBdr>
        <w:top w:val="none" w:sz="0" w:space="0" w:color="auto"/>
        <w:left w:val="none" w:sz="0" w:space="0" w:color="auto"/>
        <w:bottom w:val="none" w:sz="0" w:space="0" w:color="auto"/>
        <w:right w:val="none" w:sz="0" w:space="0" w:color="auto"/>
      </w:divBdr>
    </w:div>
    <w:div w:id="735009236">
      <w:bodyDiv w:val="1"/>
      <w:marLeft w:val="0"/>
      <w:marRight w:val="0"/>
      <w:marTop w:val="0"/>
      <w:marBottom w:val="0"/>
      <w:divBdr>
        <w:top w:val="none" w:sz="0" w:space="0" w:color="auto"/>
        <w:left w:val="none" w:sz="0" w:space="0" w:color="auto"/>
        <w:bottom w:val="none" w:sz="0" w:space="0" w:color="auto"/>
        <w:right w:val="none" w:sz="0" w:space="0" w:color="auto"/>
      </w:divBdr>
    </w:div>
    <w:div w:id="736249395">
      <w:bodyDiv w:val="1"/>
      <w:marLeft w:val="0"/>
      <w:marRight w:val="0"/>
      <w:marTop w:val="0"/>
      <w:marBottom w:val="0"/>
      <w:divBdr>
        <w:top w:val="none" w:sz="0" w:space="0" w:color="auto"/>
        <w:left w:val="none" w:sz="0" w:space="0" w:color="auto"/>
        <w:bottom w:val="none" w:sz="0" w:space="0" w:color="auto"/>
        <w:right w:val="none" w:sz="0" w:space="0" w:color="auto"/>
      </w:divBdr>
    </w:div>
    <w:div w:id="738017756">
      <w:bodyDiv w:val="1"/>
      <w:marLeft w:val="0"/>
      <w:marRight w:val="0"/>
      <w:marTop w:val="0"/>
      <w:marBottom w:val="0"/>
      <w:divBdr>
        <w:top w:val="none" w:sz="0" w:space="0" w:color="auto"/>
        <w:left w:val="none" w:sz="0" w:space="0" w:color="auto"/>
        <w:bottom w:val="none" w:sz="0" w:space="0" w:color="auto"/>
        <w:right w:val="none" w:sz="0" w:space="0" w:color="auto"/>
      </w:divBdr>
    </w:div>
    <w:div w:id="740325089">
      <w:bodyDiv w:val="1"/>
      <w:marLeft w:val="0"/>
      <w:marRight w:val="0"/>
      <w:marTop w:val="0"/>
      <w:marBottom w:val="0"/>
      <w:divBdr>
        <w:top w:val="none" w:sz="0" w:space="0" w:color="auto"/>
        <w:left w:val="none" w:sz="0" w:space="0" w:color="auto"/>
        <w:bottom w:val="none" w:sz="0" w:space="0" w:color="auto"/>
        <w:right w:val="none" w:sz="0" w:space="0" w:color="auto"/>
      </w:divBdr>
    </w:div>
    <w:div w:id="750004863">
      <w:bodyDiv w:val="1"/>
      <w:marLeft w:val="0"/>
      <w:marRight w:val="0"/>
      <w:marTop w:val="0"/>
      <w:marBottom w:val="0"/>
      <w:divBdr>
        <w:top w:val="none" w:sz="0" w:space="0" w:color="auto"/>
        <w:left w:val="none" w:sz="0" w:space="0" w:color="auto"/>
        <w:bottom w:val="none" w:sz="0" w:space="0" w:color="auto"/>
        <w:right w:val="none" w:sz="0" w:space="0" w:color="auto"/>
      </w:divBdr>
    </w:div>
    <w:div w:id="750392615">
      <w:bodyDiv w:val="1"/>
      <w:marLeft w:val="0"/>
      <w:marRight w:val="0"/>
      <w:marTop w:val="0"/>
      <w:marBottom w:val="0"/>
      <w:divBdr>
        <w:top w:val="none" w:sz="0" w:space="0" w:color="auto"/>
        <w:left w:val="none" w:sz="0" w:space="0" w:color="auto"/>
        <w:bottom w:val="none" w:sz="0" w:space="0" w:color="auto"/>
        <w:right w:val="none" w:sz="0" w:space="0" w:color="auto"/>
      </w:divBdr>
    </w:div>
    <w:div w:id="757561162">
      <w:bodyDiv w:val="1"/>
      <w:marLeft w:val="0"/>
      <w:marRight w:val="0"/>
      <w:marTop w:val="0"/>
      <w:marBottom w:val="0"/>
      <w:divBdr>
        <w:top w:val="none" w:sz="0" w:space="0" w:color="auto"/>
        <w:left w:val="none" w:sz="0" w:space="0" w:color="auto"/>
        <w:bottom w:val="none" w:sz="0" w:space="0" w:color="auto"/>
        <w:right w:val="none" w:sz="0" w:space="0" w:color="auto"/>
      </w:divBdr>
    </w:div>
    <w:div w:id="760567161">
      <w:bodyDiv w:val="1"/>
      <w:marLeft w:val="0"/>
      <w:marRight w:val="0"/>
      <w:marTop w:val="0"/>
      <w:marBottom w:val="0"/>
      <w:divBdr>
        <w:top w:val="none" w:sz="0" w:space="0" w:color="auto"/>
        <w:left w:val="none" w:sz="0" w:space="0" w:color="auto"/>
        <w:bottom w:val="none" w:sz="0" w:space="0" w:color="auto"/>
        <w:right w:val="none" w:sz="0" w:space="0" w:color="auto"/>
      </w:divBdr>
    </w:div>
    <w:div w:id="763720255">
      <w:bodyDiv w:val="1"/>
      <w:marLeft w:val="0"/>
      <w:marRight w:val="0"/>
      <w:marTop w:val="0"/>
      <w:marBottom w:val="0"/>
      <w:divBdr>
        <w:top w:val="none" w:sz="0" w:space="0" w:color="auto"/>
        <w:left w:val="none" w:sz="0" w:space="0" w:color="auto"/>
        <w:bottom w:val="none" w:sz="0" w:space="0" w:color="auto"/>
        <w:right w:val="none" w:sz="0" w:space="0" w:color="auto"/>
      </w:divBdr>
    </w:div>
    <w:div w:id="768232900">
      <w:bodyDiv w:val="1"/>
      <w:marLeft w:val="0"/>
      <w:marRight w:val="0"/>
      <w:marTop w:val="0"/>
      <w:marBottom w:val="0"/>
      <w:divBdr>
        <w:top w:val="none" w:sz="0" w:space="0" w:color="auto"/>
        <w:left w:val="none" w:sz="0" w:space="0" w:color="auto"/>
        <w:bottom w:val="none" w:sz="0" w:space="0" w:color="auto"/>
        <w:right w:val="none" w:sz="0" w:space="0" w:color="auto"/>
      </w:divBdr>
    </w:div>
    <w:div w:id="772092946">
      <w:bodyDiv w:val="1"/>
      <w:marLeft w:val="0"/>
      <w:marRight w:val="0"/>
      <w:marTop w:val="0"/>
      <w:marBottom w:val="0"/>
      <w:divBdr>
        <w:top w:val="none" w:sz="0" w:space="0" w:color="auto"/>
        <w:left w:val="none" w:sz="0" w:space="0" w:color="auto"/>
        <w:bottom w:val="none" w:sz="0" w:space="0" w:color="auto"/>
        <w:right w:val="none" w:sz="0" w:space="0" w:color="auto"/>
      </w:divBdr>
    </w:div>
    <w:div w:id="775056934">
      <w:bodyDiv w:val="1"/>
      <w:marLeft w:val="0"/>
      <w:marRight w:val="0"/>
      <w:marTop w:val="0"/>
      <w:marBottom w:val="0"/>
      <w:divBdr>
        <w:top w:val="none" w:sz="0" w:space="0" w:color="auto"/>
        <w:left w:val="none" w:sz="0" w:space="0" w:color="auto"/>
        <w:bottom w:val="none" w:sz="0" w:space="0" w:color="auto"/>
        <w:right w:val="none" w:sz="0" w:space="0" w:color="auto"/>
      </w:divBdr>
    </w:div>
    <w:div w:id="779566492">
      <w:bodyDiv w:val="1"/>
      <w:marLeft w:val="0"/>
      <w:marRight w:val="0"/>
      <w:marTop w:val="0"/>
      <w:marBottom w:val="0"/>
      <w:divBdr>
        <w:top w:val="none" w:sz="0" w:space="0" w:color="auto"/>
        <w:left w:val="none" w:sz="0" w:space="0" w:color="auto"/>
        <w:bottom w:val="none" w:sz="0" w:space="0" w:color="auto"/>
        <w:right w:val="none" w:sz="0" w:space="0" w:color="auto"/>
      </w:divBdr>
    </w:div>
    <w:div w:id="780993821">
      <w:bodyDiv w:val="1"/>
      <w:marLeft w:val="0"/>
      <w:marRight w:val="0"/>
      <w:marTop w:val="0"/>
      <w:marBottom w:val="0"/>
      <w:divBdr>
        <w:top w:val="none" w:sz="0" w:space="0" w:color="auto"/>
        <w:left w:val="none" w:sz="0" w:space="0" w:color="auto"/>
        <w:bottom w:val="none" w:sz="0" w:space="0" w:color="auto"/>
        <w:right w:val="none" w:sz="0" w:space="0" w:color="auto"/>
      </w:divBdr>
    </w:div>
    <w:div w:id="787041064">
      <w:bodyDiv w:val="1"/>
      <w:marLeft w:val="0"/>
      <w:marRight w:val="0"/>
      <w:marTop w:val="0"/>
      <w:marBottom w:val="0"/>
      <w:divBdr>
        <w:top w:val="none" w:sz="0" w:space="0" w:color="auto"/>
        <w:left w:val="none" w:sz="0" w:space="0" w:color="auto"/>
        <w:bottom w:val="none" w:sz="0" w:space="0" w:color="auto"/>
        <w:right w:val="none" w:sz="0" w:space="0" w:color="auto"/>
      </w:divBdr>
    </w:div>
    <w:div w:id="787310734">
      <w:bodyDiv w:val="1"/>
      <w:marLeft w:val="0"/>
      <w:marRight w:val="0"/>
      <w:marTop w:val="0"/>
      <w:marBottom w:val="0"/>
      <w:divBdr>
        <w:top w:val="none" w:sz="0" w:space="0" w:color="auto"/>
        <w:left w:val="none" w:sz="0" w:space="0" w:color="auto"/>
        <w:bottom w:val="none" w:sz="0" w:space="0" w:color="auto"/>
        <w:right w:val="none" w:sz="0" w:space="0" w:color="auto"/>
      </w:divBdr>
    </w:div>
    <w:div w:id="787354151">
      <w:bodyDiv w:val="1"/>
      <w:marLeft w:val="0"/>
      <w:marRight w:val="0"/>
      <w:marTop w:val="0"/>
      <w:marBottom w:val="0"/>
      <w:divBdr>
        <w:top w:val="none" w:sz="0" w:space="0" w:color="auto"/>
        <w:left w:val="none" w:sz="0" w:space="0" w:color="auto"/>
        <w:bottom w:val="none" w:sz="0" w:space="0" w:color="auto"/>
        <w:right w:val="none" w:sz="0" w:space="0" w:color="auto"/>
      </w:divBdr>
    </w:div>
    <w:div w:id="787358118">
      <w:bodyDiv w:val="1"/>
      <w:marLeft w:val="0"/>
      <w:marRight w:val="0"/>
      <w:marTop w:val="0"/>
      <w:marBottom w:val="0"/>
      <w:divBdr>
        <w:top w:val="none" w:sz="0" w:space="0" w:color="auto"/>
        <w:left w:val="none" w:sz="0" w:space="0" w:color="auto"/>
        <w:bottom w:val="none" w:sz="0" w:space="0" w:color="auto"/>
        <w:right w:val="none" w:sz="0" w:space="0" w:color="auto"/>
      </w:divBdr>
    </w:div>
    <w:div w:id="791024673">
      <w:bodyDiv w:val="1"/>
      <w:marLeft w:val="0"/>
      <w:marRight w:val="0"/>
      <w:marTop w:val="0"/>
      <w:marBottom w:val="0"/>
      <w:divBdr>
        <w:top w:val="none" w:sz="0" w:space="0" w:color="auto"/>
        <w:left w:val="none" w:sz="0" w:space="0" w:color="auto"/>
        <w:bottom w:val="none" w:sz="0" w:space="0" w:color="auto"/>
        <w:right w:val="none" w:sz="0" w:space="0" w:color="auto"/>
      </w:divBdr>
    </w:div>
    <w:div w:id="795176191">
      <w:bodyDiv w:val="1"/>
      <w:marLeft w:val="0"/>
      <w:marRight w:val="0"/>
      <w:marTop w:val="0"/>
      <w:marBottom w:val="0"/>
      <w:divBdr>
        <w:top w:val="none" w:sz="0" w:space="0" w:color="auto"/>
        <w:left w:val="none" w:sz="0" w:space="0" w:color="auto"/>
        <w:bottom w:val="none" w:sz="0" w:space="0" w:color="auto"/>
        <w:right w:val="none" w:sz="0" w:space="0" w:color="auto"/>
      </w:divBdr>
    </w:div>
    <w:div w:id="800348999">
      <w:bodyDiv w:val="1"/>
      <w:marLeft w:val="0"/>
      <w:marRight w:val="0"/>
      <w:marTop w:val="0"/>
      <w:marBottom w:val="0"/>
      <w:divBdr>
        <w:top w:val="none" w:sz="0" w:space="0" w:color="auto"/>
        <w:left w:val="none" w:sz="0" w:space="0" w:color="auto"/>
        <w:bottom w:val="none" w:sz="0" w:space="0" w:color="auto"/>
        <w:right w:val="none" w:sz="0" w:space="0" w:color="auto"/>
      </w:divBdr>
    </w:div>
    <w:div w:id="803700579">
      <w:bodyDiv w:val="1"/>
      <w:marLeft w:val="0"/>
      <w:marRight w:val="0"/>
      <w:marTop w:val="0"/>
      <w:marBottom w:val="0"/>
      <w:divBdr>
        <w:top w:val="none" w:sz="0" w:space="0" w:color="auto"/>
        <w:left w:val="none" w:sz="0" w:space="0" w:color="auto"/>
        <w:bottom w:val="none" w:sz="0" w:space="0" w:color="auto"/>
        <w:right w:val="none" w:sz="0" w:space="0" w:color="auto"/>
      </w:divBdr>
    </w:div>
    <w:div w:id="807742099">
      <w:bodyDiv w:val="1"/>
      <w:marLeft w:val="0"/>
      <w:marRight w:val="0"/>
      <w:marTop w:val="0"/>
      <w:marBottom w:val="0"/>
      <w:divBdr>
        <w:top w:val="none" w:sz="0" w:space="0" w:color="auto"/>
        <w:left w:val="none" w:sz="0" w:space="0" w:color="auto"/>
        <w:bottom w:val="none" w:sz="0" w:space="0" w:color="auto"/>
        <w:right w:val="none" w:sz="0" w:space="0" w:color="auto"/>
      </w:divBdr>
    </w:div>
    <w:div w:id="808017883">
      <w:bodyDiv w:val="1"/>
      <w:marLeft w:val="0"/>
      <w:marRight w:val="0"/>
      <w:marTop w:val="0"/>
      <w:marBottom w:val="0"/>
      <w:divBdr>
        <w:top w:val="none" w:sz="0" w:space="0" w:color="auto"/>
        <w:left w:val="none" w:sz="0" w:space="0" w:color="auto"/>
        <w:bottom w:val="none" w:sz="0" w:space="0" w:color="auto"/>
        <w:right w:val="none" w:sz="0" w:space="0" w:color="auto"/>
      </w:divBdr>
      <w:divsChild>
        <w:div w:id="954748634">
          <w:marLeft w:val="446"/>
          <w:marRight w:val="0"/>
          <w:marTop w:val="0"/>
          <w:marBottom w:val="0"/>
          <w:divBdr>
            <w:top w:val="none" w:sz="0" w:space="0" w:color="auto"/>
            <w:left w:val="none" w:sz="0" w:space="0" w:color="auto"/>
            <w:bottom w:val="none" w:sz="0" w:space="0" w:color="auto"/>
            <w:right w:val="none" w:sz="0" w:space="0" w:color="auto"/>
          </w:divBdr>
        </w:div>
      </w:divsChild>
    </w:div>
    <w:div w:id="812261665">
      <w:bodyDiv w:val="1"/>
      <w:marLeft w:val="0"/>
      <w:marRight w:val="0"/>
      <w:marTop w:val="0"/>
      <w:marBottom w:val="0"/>
      <w:divBdr>
        <w:top w:val="none" w:sz="0" w:space="0" w:color="auto"/>
        <w:left w:val="none" w:sz="0" w:space="0" w:color="auto"/>
        <w:bottom w:val="none" w:sz="0" w:space="0" w:color="auto"/>
        <w:right w:val="none" w:sz="0" w:space="0" w:color="auto"/>
      </w:divBdr>
    </w:div>
    <w:div w:id="819883621">
      <w:bodyDiv w:val="1"/>
      <w:marLeft w:val="0"/>
      <w:marRight w:val="0"/>
      <w:marTop w:val="0"/>
      <w:marBottom w:val="0"/>
      <w:divBdr>
        <w:top w:val="none" w:sz="0" w:space="0" w:color="auto"/>
        <w:left w:val="none" w:sz="0" w:space="0" w:color="auto"/>
        <w:bottom w:val="none" w:sz="0" w:space="0" w:color="auto"/>
        <w:right w:val="none" w:sz="0" w:space="0" w:color="auto"/>
      </w:divBdr>
    </w:div>
    <w:div w:id="820852498">
      <w:bodyDiv w:val="1"/>
      <w:marLeft w:val="0"/>
      <w:marRight w:val="0"/>
      <w:marTop w:val="0"/>
      <w:marBottom w:val="0"/>
      <w:divBdr>
        <w:top w:val="none" w:sz="0" w:space="0" w:color="auto"/>
        <w:left w:val="none" w:sz="0" w:space="0" w:color="auto"/>
        <w:bottom w:val="none" w:sz="0" w:space="0" w:color="auto"/>
        <w:right w:val="none" w:sz="0" w:space="0" w:color="auto"/>
      </w:divBdr>
    </w:div>
    <w:div w:id="837695076">
      <w:bodyDiv w:val="1"/>
      <w:marLeft w:val="0"/>
      <w:marRight w:val="0"/>
      <w:marTop w:val="0"/>
      <w:marBottom w:val="0"/>
      <w:divBdr>
        <w:top w:val="none" w:sz="0" w:space="0" w:color="auto"/>
        <w:left w:val="none" w:sz="0" w:space="0" w:color="auto"/>
        <w:bottom w:val="none" w:sz="0" w:space="0" w:color="auto"/>
        <w:right w:val="none" w:sz="0" w:space="0" w:color="auto"/>
      </w:divBdr>
    </w:div>
    <w:div w:id="849179394">
      <w:bodyDiv w:val="1"/>
      <w:marLeft w:val="0"/>
      <w:marRight w:val="0"/>
      <w:marTop w:val="0"/>
      <w:marBottom w:val="0"/>
      <w:divBdr>
        <w:top w:val="none" w:sz="0" w:space="0" w:color="auto"/>
        <w:left w:val="none" w:sz="0" w:space="0" w:color="auto"/>
        <w:bottom w:val="none" w:sz="0" w:space="0" w:color="auto"/>
        <w:right w:val="none" w:sz="0" w:space="0" w:color="auto"/>
      </w:divBdr>
    </w:div>
    <w:div w:id="849682877">
      <w:bodyDiv w:val="1"/>
      <w:marLeft w:val="0"/>
      <w:marRight w:val="0"/>
      <w:marTop w:val="0"/>
      <w:marBottom w:val="0"/>
      <w:divBdr>
        <w:top w:val="none" w:sz="0" w:space="0" w:color="auto"/>
        <w:left w:val="none" w:sz="0" w:space="0" w:color="auto"/>
        <w:bottom w:val="none" w:sz="0" w:space="0" w:color="auto"/>
        <w:right w:val="none" w:sz="0" w:space="0" w:color="auto"/>
      </w:divBdr>
    </w:div>
    <w:div w:id="855116975">
      <w:bodyDiv w:val="1"/>
      <w:marLeft w:val="0"/>
      <w:marRight w:val="0"/>
      <w:marTop w:val="0"/>
      <w:marBottom w:val="0"/>
      <w:divBdr>
        <w:top w:val="none" w:sz="0" w:space="0" w:color="auto"/>
        <w:left w:val="none" w:sz="0" w:space="0" w:color="auto"/>
        <w:bottom w:val="none" w:sz="0" w:space="0" w:color="auto"/>
        <w:right w:val="none" w:sz="0" w:space="0" w:color="auto"/>
      </w:divBdr>
    </w:div>
    <w:div w:id="855851371">
      <w:bodyDiv w:val="1"/>
      <w:marLeft w:val="0"/>
      <w:marRight w:val="0"/>
      <w:marTop w:val="0"/>
      <w:marBottom w:val="0"/>
      <w:divBdr>
        <w:top w:val="none" w:sz="0" w:space="0" w:color="auto"/>
        <w:left w:val="none" w:sz="0" w:space="0" w:color="auto"/>
        <w:bottom w:val="none" w:sz="0" w:space="0" w:color="auto"/>
        <w:right w:val="none" w:sz="0" w:space="0" w:color="auto"/>
      </w:divBdr>
    </w:div>
    <w:div w:id="862010326">
      <w:bodyDiv w:val="1"/>
      <w:marLeft w:val="0"/>
      <w:marRight w:val="0"/>
      <w:marTop w:val="0"/>
      <w:marBottom w:val="0"/>
      <w:divBdr>
        <w:top w:val="none" w:sz="0" w:space="0" w:color="auto"/>
        <w:left w:val="none" w:sz="0" w:space="0" w:color="auto"/>
        <w:bottom w:val="none" w:sz="0" w:space="0" w:color="auto"/>
        <w:right w:val="none" w:sz="0" w:space="0" w:color="auto"/>
      </w:divBdr>
    </w:div>
    <w:div w:id="862211711">
      <w:bodyDiv w:val="1"/>
      <w:marLeft w:val="0"/>
      <w:marRight w:val="0"/>
      <w:marTop w:val="0"/>
      <w:marBottom w:val="0"/>
      <w:divBdr>
        <w:top w:val="none" w:sz="0" w:space="0" w:color="auto"/>
        <w:left w:val="none" w:sz="0" w:space="0" w:color="auto"/>
        <w:bottom w:val="none" w:sz="0" w:space="0" w:color="auto"/>
        <w:right w:val="none" w:sz="0" w:space="0" w:color="auto"/>
      </w:divBdr>
    </w:div>
    <w:div w:id="864558596">
      <w:bodyDiv w:val="1"/>
      <w:marLeft w:val="0"/>
      <w:marRight w:val="0"/>
      <w:marTop w:val="0"/>
      <w:marBottom w:val="0"/>
      <w:divBdr>
        <w:top w:val="none" w:sz="0" w:space="0" w:color="auto"/>
        <w:left w:val="none" w:sz="0" w:space="0" w:color="auto"/>
        <w:bottom w:val="none" w:sz="0" w:space="0" w:color="auto"/>
        <w:right w:val="none" w:sz="0" w:space="0" w:color="auto"/>
      </w:divBdr>
    </w:div>
    <w:div w:id="868834524">
      <w:bodyDiv w:val="1"/>
      <w:marLeft w:val="0"/>
      <w:marRight w:val="0"/>
      <w:marTop w:val="0"/>
      <w:marBottom w:val="0"/>
      <w:divBdr>
        <w:top w:val="none" w:sz="0" w:space="0" w:color="auto"/>
        <w:left w:val="none" w:sz="0" w:space="0" w:color="auto"/>
        <w:bottom w:val="none" w:sz="0" w:space="0" w:color="auto"/>
        <w:right w:val="none" w:sz="0" w:space="0" w:color="auto"/>
      </w:divBdr>
    </w:div>
    <w:div w:id="875506207">
      <w:bodyDiv w:val="1"/>
      <w:marLeft w:val="0"/>
      <w:marRight w:val="0"/>
      <w:marTop w:val="0"/>
      <w:marBottom w:val="0"/>
      <w:divBdr>
        <w:top w:val="none" w:sz="0" w:space="0" w:color="auto"/>
        <w:left w:val="none" w:sz="0" w:space="0" w:color="auto"/>
        <w:bottom w:val="none" w:sz="0" w:space="0" w:color="auto"/>
        <w:right w:val="none" w:sz="0" w:space="0" w:color="auto"/>
      </w:divBdr>
    </w:div>
    <w:div w:id="877009417">
      <w:bodyDiv w:val="1"/>
      <w:marLeft w:val="0"/>
      <w:marRight w:val="0"/>
      <w:marTop w:val="0"/>
      <w:marBottom w:val="0"/>
      <w:divBdr>
        <w:top w:val="none" w:sz="0" w:space="0" w:color="auto"/>
        <w:left w:val="none" w:sz="0" w:space="0" w:color="auto"/>
        <w:bottom w:val="none" w:sz="0" w:space="0" w:color="auto"/>
        <w:right w:val="none" w:sz="0" w:space="0" w:color="auto"/>
      </w:divBdr>
    </w:div>
    <w:div w:id="878736673">
      <w:bodyDiv w:val="1"/>
      <w:marLeft w:val="0"/>
      <w:marRight w:val="0"/>
      <w:marTop w:val="0"/>
      <w:marBottom w:val="0"/>
      <w:divBdr>
        <w:top w:val="none" w:sz="0" w:space="0" w:color="auto"/>
        <w:left w:val="none" w:sz="0" w:space="0" w:color="auto"/>
        <w:bottom w:val="none" w:sz="0" w:space="0" w:color="auto"/>
        <w:right w:val="none" w:sz="0" w:space="0" w:color="auto"/>
      </w:divBdr>
    </w:div>
    <w:div w:id="896937788">
      <w:bodyDiv w:val="1"/>
      <w:marLeft w:val="0"/>
      <w:marRight w:val="0"/>
      <w:marTop w:val="0"/>
      <w:marBottom w:val="0"/>
      <w:divBdr>
        <w:top w:val="none" w:sz="0" w:space="0" w:color="auto"/>
        <w:left w:val="none" w:sz="0" w:space="0" w:color="auto"/>
        <w:bottom w:val="none" w:sz="0" w:space="0" w:color="auto"/>
        <w:right w:val="none" w:sz="0" w:space="0" w:color="auto"/>
      </w:divBdr>
    </w:div>
    <w:div w:id="903103740">
      <w:bodyDiv w:val="1"/>
      <w:marLeft w:val="0"/>
      <w:marRight w:val="0"/>
      <w:marTop w:val="0"/>
      <w:marBottom w:val="0"/>
      <w:divBdr>
        <w:top w:val="none" w:sz="0" w:space="0" w:color="auto"/>
        <w:left w:val="none" w:sz="0" w:space="0" w:color="auto"/>
        <w:bottom w:val="none" w:sz="0" w:space="0" w:color="auto"/>
        <w:right w:val="none" w:sz="0" w:space="0" w:color="auto"/>
      </w:divBdr>
    </w:div>
    <w:div w:id="908468231">
      <w:bodyDiv w:val="1"/>
      <w:marLeft w:val="0"/>
      <w:marRight w:val="0"/>
      <w:marTop w:val="0"/>
      <w:marBottom w:val="0"/>
      <w:divBdr>
        <w:top w:val="none" w:sz="0" w:space="0" w:color="auto"/>
        <w:left w:val="none" w:sz="0" w:space="0" w:color="auto"/>
        <w:bottom w:val="none" w:sz="0" w:space="0" w:color="auto"/>
        <w:right w:val="none" w:sz="0" w:space="0" w:color="auto"/>
      </w:divBdr>
    </w:div>
    <w:div w:id="912281805">
      <w:bodyDiv w:val="1"/>
      <w:marLeft w:val="0"/>
      <w:marRight w:val="0"/>
      <w:marTop w:val="0"/>
      <w:marBottom w:val="0"/>
      <w:divBdr>
        <w:top w:val="none" w:sz="0" w:space="0" w:color="auto"/>
        <w:left w:val="none" w:sz="0" w:space="0" w:color="auto"/>
        <w:bottom w:val="none" w:sz="0" w:space="0" w:color="auto"/>
        <w:right w:val="none" w:sz="0" w:space="0" w:color="auto"/>
      </w:divBdr>
    </w:div>
    <w:div w:id="915359341">
      <w:bodyDiv w:val="1"/>
      <w:marLeft w:val="0"/>
      <w:marRight w:val="0"/>
      <w:marTop w:val="0"/>
      <w:marBottom w:val="0"/>
      <w:divBdr>
        <w:top w:val="none" w:sz="0" w:space="0" w:color="auto"/>
        <w:left w:val="none" w:sz="0" w:space="0" w:color="auto"/>
        <w:bottom w:val="none" w:sz="0" w:space="0" w:color="auto"/>
        <w:right w:val="none" w:sz="0" w:space="0" w:color="auto"/>
      </w:divBdr>
    </w:div>
    <w:div w:id="917784751">
      <w:bodyDiv w:val="1"/>
      <w:marLeft w:val="0"/>
      <w:marRight w:val="0"/>
      <w:marTop w:val="0"/>
      <w:marBottom w:val="0"/>
      <w:divBdr>
        <w:top w:val="none" w:sz="0" w:space="0" w:color="auto"/>
        <w:left w:val="none" w:sz="0" w:space="0" w:color="auto"/>
        <w:bottom w:val="none" w:sz="0" w:space="0" w:color="auto"/>
        <w:right w:val="none" w:sz="0" w:space="0" w:color="auto"/>
      </w:divBdr>
    </w:div>
    <w:div w:id="918028734">
      <w:bodyDiv w:val="1"/>
      <w:marLeft w:val="0"/>
      <w:marRight w:val="0"/>
      <w:marTop w:val="0"/>
      <w:marBottom w:val="0"/>
      <w:divBdr>
        <w:top w:val="none" w:sz="0" w:space="0" w:color="auto"/>
        <w:left w:val="none" w:sz="0" w:space="0" w:color="auto"/>
        <w:bottom w:val="none" w:sz="0" w:space="0" w:color="auto"/>
        <w:right w:val="none" w:sz="0" w:space="0" w:color="auto"/>
      </w:divBdr>
    </w:div>
    <w:div w:id="918518281">
      <w:bodyDiv w:val="1"/>
      <w:marLeft w:val="0"/>
      <w:marRight w:val="0"/>
      <w:marTop w:val="0"/>
      <w:marBottom w:val="0"/>
      <w:divBdr>
        <w:top w:val="none" w:sz="0" w:space="0" w:color="auto"/>
        <w:left w:val="none" w:sz="0" w:space="0" w:color="auto"/>
        <w:bottom w:val="none" w:sz="0" w:space="0" w:color="auto"/>
        <w:right w:val="none" w:sz="0" w:space="0" w:color="auto"/>
      </w:divBdr>
    </w:div>
    <w:div w:id="923993787">
      <w:bodyDiv w:val="1"/>
      <w:marLeft w:val="0"/>
      <w:marRight w:val="0"/>
      <w:marTop w:val="0"/>
      <w:marBottom w:val="0"/>
      <w:divBdr>
        <w:top w:val="none" w:sz="0" w:space="0" w:color="auto"/>
        <w:left w:val="none" w:sz="0" w:space="0" w:color="auto"/>
        <w:bottom w:val="none" w:sz="0" w:space="0" w:color="auto"/>
        <w:right w:val="none" w:sz="0" w:space="0" w:color="auto"/>
      </w:divBdr>
    </w:div>
    <w:div w:id="927540827">
      <w:bodyDiv w:val="1"/>
      <w:marLeft w:val="0"/>
      <w:marRight w:val="0"/>
      <w:marTop w:val="0"/>
      <w:marBottom w:val="0"/>
      <w:divBdr>
        <w:top w:val="none" w:sz="0" w:space="0" w:color="auto"/>
        <w:left w:val="none" w:sz="0" w:space="0" w:color="auto"/>
        <w:bottom w:val="none" w:sz="0" w:space="0" w:color="auto"/>
        <w:right w:val="none" w:sz="0" w:space="0" w:color="auto"/>
      </w:divBdr>
    </w:div>
    <w:div w:id="928580557">
      <w:bodyDiv w:val="1"/>
      <w:marLeft w:val="0"/>
      <w:marRight w:val="0"/>
      <w:marTop w:val="0"/>
      <w:marBottom w:val="0"/>
      <w:divBdr>
        <w:top w:val="none" w:sz="0" w:space="0" w:color="auto"/>
        <w:left w:val="none" w:sz="0" w:space="0" w:color="auto"/>
        <w:bottom w:val="none" w:sz="0" w:space="0" w:color="auto"/>
        <w:right w:val="none" w:sz="0" w:space="0" w:color="auto"/>
      </w:divBdr>
    </w:div>
    <w:div w:id="938417652">
      <w:bodyDiv w:val="1"/>
      <w:marLeft w:val="0"/>
      <w:marRight w:val="0"/>
      <w:marTop w:val="0"/>
      <w:marBottom w:val="0"/>
      <w:divBdr>
        <w:top w:val="none" w:sz="0" w:space="0" w:color="auto"/>
        <w:left w:val="none" w:sz="0" w:space="0" w:color="auto"/>
        <w:bottom w:val="none" w:sz="0" w:space="0" w:color="auto"/>
        <w:right w:val="none" w:sz="0" w:space="0" w:color="auto"/>
      </w:divBdr>
    </w:div>
    <w:div w:id="939097522">
      <w:bodyDiv w:val="1"/>
      <w:marLeft w:val="0"/>
      <w:marRight w:val="0"/>
      <w:marTop w:val="0"/>
      <w:marBottom w:val="0"/>
      <w:divBdr>
        <w:top w:val="none" w:sz="0" w:space="0" w:color="auto"/>
        <w:left w:val="none" w:sz="0" w:space="0" w:color="auto"/>
        <w:bottom w:val="none" w:sz="0" w:space="0" w:color="auto"/>
        <w:right w:val="none" w:sz="0" w:space="0" w:color="auto"/>
      </w:divBdr>
    </w:div>
    <w:div w:id="942301984">
      <w:bodyDiv w:val="1"/>
      <w:marLeft w:val="0"/>
      <w:marRight w:val="0"/>
      <w:marTop w:val="0"/>
      <w:marBottom w:val="0"/>
      <w:divBdr>
        <w:top w:val="none" w:sz="0" w:space="0" w:color="auto"/>
        <w:left w:val="none" w:sz="0" w:space="0" w:color="auto"/>
        <w:bottom w:val="none" w:sz="0" w:space="0" w:color="auto"/>
        <w:right w:val="none" w:sz="0" w:space="0" w:color="auto"/>
      </w:divBdr>
    </w:div>
    <w:div w:id="943879505">
      <w:bodyDiv w:val="1"/>
      <w:marLeft w:val="0"/>
      <w:marRight w:val="0"/>
      <w:marTop w:val="0"/>
      <w:marBottom w:val="0"/>
      <w:divBdr>
        <w:top w:val="none" w:sz="0" w:space="0" w:color="auto"/>
        <w:left w:val="none" w:sz="0" w:space="0" w:color="auto"/>
        <w:bottom w:val="none" w:sz="0" w:space="0" w:color="auto"/>
        <w:right w:val="none" w:sz="0" w:space="0" w:color="auto"/>
      </w:divBdr>
    </w:div>
    <w:div w:id="944270753">
      <w:bodyDiv w:val="1"/>
      <w:marLeft w:val="0"/>
      <w:marRight w:val="0"/>
      <w:marTop w:val="0"/>
      <w:marBottom w:val="0"/>
      <w:divBdr>
        <w:top w:val="none" w:sz="0" w:space="0" w:color="auto"/>
        <w:left w:val="none" w:sz="0" w:space="0" w:color="auto"/>
        <w:bottom w:val="none" w:sz="0" w:space="0" w:color="auto"/>
        <w:right w:val="none" w:sz="0" w:space="0" w:color="auto"/>
      </w:divBdr>
    </w:div>
    <w:div w:id="951016057">
      <w:bodyDiv w:val="1"/>
      <w:marLeft w:val="0"/>
      <w:marRight w:val="0"/>
      <w:marTop w:val="0"/>
      <w:marBottom w:val="0"/>
      <w:divBdr>
        <w:top w:val="none" w:sz="0" w:space="0" w:color="auto"/>
        <w:left w:val="none" w:sz="0" w:space="0" w:color="auto"/>
        <w:bottom w:val="none" w:sz="0" w:space="0" w:color="auto"/>
        <w:right w:val="none" w:sz="0" w:space="0" w:color="auto"/>
      </w:divBdr>
    </w:div>
    <w:div w:id="956330709">
      <w:bodyDiv w:val="1"/>
      <w:marLeft w:val="0"/>
      <w:marRight w:val="0"/>
      <w:marTop w:val="0"/>
      <w:marBottom w:val="0"/>
      <w:divBdr>
        <w:top w:val="none" w:sz="0" w:space="0" w:color="auto"/>
        <w:left w:val="none" w:sz="0" w:space="0" w:color="auto"/>
        <w:bottom w:val="none" w:sz="0" w:space="0" w:color="auto"/>
        <w:right w:val="none" w:sz="0" w:space="0" w:color="auto"/>
      </w:divBdr>
    </w:div>
    <w:div w:id="964580301">
      <w:bodyDiv w:val="1"/>
      <w:marLeft w:val="0"/>
      <w:marRight w:val="0"/>
      <w:marTop w:val="0"/>
      <w:marBottom w:val="0"/>
      <w:divBdr>
        <w:top w:val="none" w:sz="0" w:space="0" w:color="auto"/>
        <w:left w:val="none" w:sz="0" w:space="0" w:color="auto"/>
        <w:bottom w:val="none" w:sz="0" w:space="0" w:color="auto"/>
        <w:right w:val="none" w:sz="0" w:space="0" w:color="auto"/>
      </w:divBdr>
    </w:div>
    <w:div w:id="965549509">
      <w:bodyDiv w:val="1"/>
      <w:marLeft w:val="0"/>
      <w:marRight w:val="0"/>
      <w:marTop w:val="0"/>
      <w:marBottom w:val="0"/>
      <w:divBdr>
        <w:top w:val="none" w:sz="0" w:space="0" w:color="auto"/>
        <w:left w:val="none" w:sz="0" w:space="0" w:color="auto"/>
        <w:bottom w:val="none" w:sz="0" w:space="0" w:color="auto"/>
        <w:right w:val="none" w:sz="0" w:space="0" w:color="auto"/>
      </w:divBdr>
    </w:div>
    <w:div w:id="968046201">
      <w:bodyDiv w:val="1"/>
      <w:marLeft w:val="0"/>
      <w:marRight w:val="0"/>
      <w:marTop w:val="0"/>
      <w:marBottom w:val="0"/>
      <w:divBdr>
        <w:top w:val="none" w:sz="0" w:space="0" w:color="auto"/>
        <w:left w:val="none" w:sz="0" w:space="0" w:color="auto"/>
        <w:bottom w:val="none" w:sz="0" w:space="0" w:color="auto"/>
        <w:right w:val="none" w:sz="0" w:space="0" w:color="auto"/>
      </w:divBdr>
      <w:divsChild>
        <w:div w:id="2051490932">
          <w:marLeft w:val="446"/>
          <w:marRight w:val="0"/>
          <w:marTop w:val="0"/>
          <w:marBottom w:val="0"/>
          <w:divBdr>
            <w:top w:val="none" w:sz="0" w:space="0" w:color="auto"/>
            <w:left w:val="none" w:sz="0" w:space="0" w:color="auto"/>
            <w:bottom w:val="none" w:sz="0" w:space="0" w:color="auto"/>
            <w:right w:val="none" w:sz="0" w:space="0" w:color="auto"/>
          </w:divBdr>
        </w:div>
      </w:divsChild>
    </w:div>
    <w:div w:id="971403095">
      <w:bodyDiv w:val="1"/>
      <w:marLeft w:val="0"/>
      <w:marRight w:val="0"/>
      <w:marTop w:val="0"/>
      <w:marBottom w:val="0"/>
      <w:divBdr>
        <w:top w:val="none" w:sz="0" w:space="0" w:color="auto"/>
        <w:left w:val="none" w:sz="0" w:space="0" w:color="auto"/>
        <w:bottom w:val="none" w:sz="0" w:space="0" w:color="auto"/>
        <w:right w:val="none" w:sz="0" w:space="0" w:color="auto"/>
      </w:divBdr>
    </w:div>
    <w:div w:id="971708810">
      <w:bodyDiv w:val="1"/>
      <w:marLeft w:val="0"/>
      <w:marRight w:val="0"/>
      <w:marTop w:val="0"/>
      <w:marBottom w:val="0"/>
      <w:divBdr>
        <w:top w:val="none" w:sz="0" w:space="0" w:color="auto"/>
        <w:left w:val="none" w:sz="0" w:space="0" w:color="auto"/>
        <w:bottom w:val="none" w:sz="0" w:space="0" w:color="auto"/>
        <w:right w:val="none" w:sz="0" w:space="0" w:color="auto"/>
      </w:divBdr>
    </w:div>
    <w:div w:id="978998116">
      <w:bodyDiv w:val="1"/>
      <w:marLeft w:val="0"/>
      <w:marRight w:val="0"/>
      <w:marTop w:val="0"/>
      <w:marBottom w:val="0"/>
      <w:divBdr>
        <w:top w:val="none" w:sz="0" w:space="0" w:color="auto"/>
        <w:left w:val="none" w:sz="0" w:space="0" w:color="auto"/>
        <w:bottom w:val="none" w:sz="0" w:space="0" w:color="auto"/>
        <w:right w:val="none" w:sz="0" w:space="0" w:color="auto"/>
      </w:divBdr>
    </w:div>
    <w:div w:id="980812699">
      <w:bodyDiv w:val="1"/>
      <w:marLeft w:val="0"/>
      <w:marRight w:val="0"/>
      <w:marTop w:val="0"/>
      <w:marBottom w:val="0"/>
      <w:divBdr>
        <w:top w:val="none" w:sz="0" w:space="0" w:color="auto"/>
        <w:left w:val="none" w:sz="0" w:space="0" w:color="auto"/>
        <w:bottom w:val="none" w:sz="0" w:space="0" w:color="auto"/>
        <w:right w:val="none" w:sz="0" w:space="0" w:color="auto"/>
      </w:divBdr>
      <w:divsChild>
        <w:div w:id="2040473100">
          <w:marLeft w:val="576"/>
          <w:marRight w:val="0"/>
          <w:marTop w:val="0"/>
          <w:marBottom w:val="240"/>
          <w:divBdr>
            <w:top w:val="none" w:sz="0" w:space="0" w:color="auto"/>
            <w:left w:val="none" w:sz="0" w:space="0" w:color="auto"/>
            <w:bottom w:val="none" w:sz="0" w:space="0" w:color="auto"/>
            <w:right w:val="none" w:sz="0" w:space="0" w:color="auto"/>
          </w:divBdr>
        </w:div>
      </w:divsChild>
    </w:div>
    <w:div w:id="989557294">
      <w:bodyDiv w:val="1"/>
      <w:marLeft w:val="0"/>
      <w:marRight w:val="0"/>
      <w:marTop w:val="0"/>
      <w:marBottom w:val="0"/>
      <w:divBdr>
        <w:top w:val="none" w:sz="0" w:space="0" w:color="auto"/>
        <w:left w:val="none" w:sz="0" w:space="0" w:color="auto"/>
        <w:bottom w:val="none" w:sz="0" w:space="0" w:color="auto"/>
        <w:right w:val="none" w:sz="0" w:space="0" w:color="auto"/>
      </w:divBdr>
    </w:div>
    <w:div w:id="990061873">
      <w:bodyDiv w:val="1"/>
      <w:marLeft w:val="0"/>
      <w:marRight w:val="0"/>
      <w:marTop w:val="0"/>
      <w:marBottom w:val="0"/>
      <w:divBdr>
        <w:top w:val="none" w:sz="0" w:space="0" w:color="auto"/>
        <w:left w:val="none" w:sz="0" w:space="0" w:color="auto"/>
        <w:bottom w:val="none" w:sz="0" w:space="0" w:color="auto"/>
        <w:right w:val="none" w:sz="0" w:space="0" w:color="auto"/>
      </w:divBdr>
      <w:divsChild>
        <w:div w:id="2046442131">
          <w:marLeft w:val="446"/>
          <w:marRight w:val="0"/>
          <w:marTop w:val="0"/>
          <w:marBottom w:val="0"/>
          <w:divBdr>
            <w:top w:val="none" w:sz="0" w:space="0" w:color="auto"/>
            <w:left w:val="none" w:sz="0" w:space="0" w:color="auto"/>
            <w:bottom w:val="none" w:sz="0" w:space="0" w:color="auto"/>
            <w:right w:val="none" w:sz="0" w:space="0" w:color="auto"/>
          </w:divBdr>
        </w:div>
      </w:divsChild>
    </w:div>
    <w:div w:id="991640038">
      <w:bodyDiv w:val="1"/>
      <w:marLeft w:val="0"/>
      <w:marRight w:val="0"/>
      <w:marTop w:val="0"/>
      <w:marBottom w:val="0"/>
      <w:divBdr>
        <w:top w:val="none" w:sz="0" w:space="0" w:color="auto"/>
        <w:left w:val="none" w:sz="0" w:space="0" w:color="auto"/>
        <w:bottom w:val="none" w:sz="0" w:space="0" w:color="auto"/>
        <w:right w:val="none" w:sz="0" w:space="0" w:color="auto"/>
      </w:divBdr>
    </w:div>
    <w:div w:id="992493622">
      <w:bodyDiv w:val="1"/>
      <w:marLeft w:val="0"/>
      <w:marRight w:val="0"/>
      <w:marTop w:val="0"/>
      <w:marBottom w:val="0"/>
      <w:divBdr>
        <w:top w:val="none" w:sz="0" w:space="0" w:color="auto"/>
        <w:left w:val="none" w:sz="0" w:space="0" w:color="auto"/>
        <w:bottom w:val="none" w:sz="0" w:space="0" w:color="auto"/>
        <w:right w:val="none" w:sz="0" w:space="0" w:color="auto"/>
      </w:divBdr>
    </w:div>
    <w:div w:id="996762617">
      <w:bodyDiv w:val="1"/>
      <w:marLeft w:val="0"/>
      <w:marRight w:val="0"/>
      <w:marTop w:val="0"/>
      <w:marBottom w:val="0"/>
      <w:divBdr>
        <w:top w:val="none" w:sz="0" w:space="0" w:color="auto"/>
        <w:left w:val="none" w:sz="0" w:space="0" w:color="auto"/>
        <w:bottom w:val="none" w:sz="0" w:space="0" w:color="auto"/>
        <w:right w:val="none" w:sz="0" w:space="0" w:color="auto"/>
      </w:divBdr>
    </w:div>
    <w:div w:id="1001084516">
      <w:bodyDiv w:val="1"/>
      <w:marLeft w:val="0"/>
      <w:marRight w:val="0"/>
      <w:marTop w:val="0"/>
      <w:marBottom w:val="0"/>
      <w:divBdr>
        <w:top w:val="none" w:sz="0" w:space="0" w:color="auto"/>
        <w:left w:val="none" w:sz="0" w:space="0" w:color="auto"/>
        <w:bottom w:val="none" w:sz="0" w:space="0" w:color="auto"/>
        <w:right w:val="none" w:sz="0" w:space="0" w:color="auto"/>
      </w:divBdr>
    </w:div>
    <w:div w:id="1007052713">
      <w:bodyDiv w:val="1"/>
      <w:marLeft w:val="0"/>
      <w:marRight w:val="0"/>
      <w:marTop w:val="0"/>
      <w:marBottom w:val="0"/>
      <w:divBdr>
        <w:top w:val="none" w:sz="0" w:space="0" w:color="auto"/>
        <w:left w:val="none" w:sz="0" w:space="0" w:color="auto"/>
        <w:bottom w:val="none" w:sz="0" w:space="0" w:color="auto"/>
        <w:right w:val="none" w:sz="0" w:space="0" w:color="auto"/>
      </w:divBdr>
    </w:div>
    <w:div w:id="1008561633">
      <w:bodyDiv w:val="1"/>
      <w:marLeft w:val="0"/>
      <w:marRight w:val="0"/>
      <w:marTop w:val="0"/>
      <w:marBottom w:val="0"/>
      <w:divBdr>
        <w:top w:val="none" w:sz="0" w:space="0" w:color="auto"/>
        <w:left w:val="none" w:sz="0" w:space="0" w:color="auto"/>
        <w:bottom w:val="none" w:sz="0" w:space="0" w:color="auto"/>
        <w:right w:val="none" w:sz="0" w:space="0" w:color="auto"/>
      </w:divBdr>
    </w:div>
    <w:div w:id="1008630719">
      <w:bodyDiv w:val="1"/>
      <w:marLeft w:val="0"/>
      <w:marRight w:val="0"/>
      <w:marTop w:val="0"/>
      <w:marBottom w:val="0"/>
      <w:divBdr>
        <w:top w:val="none" w:sz="0" w:space="0" w:color="auto"/>
        <w:left w:val="none" w:sz="0" w:space="0" w:color="auto"/>
        <w:bottom w:val="none" w:sz="0" w:space="0" w:color="auto"/>
        <w:right w:val="none" w:sz="0" w:space="0" w:color="auto"/>
      </w:divBdr>
    </w:div>
    <w:div w:id="1012949967">
      <w:bodyDiv w:val="1"/>
      <w:marLeft w:val="0"/>
      <w:marRight w:val="0"/>
      <w:marTop w:val="0"/>
      <w:marBottom w:val="0"/>
      <w:divBdr>
        <w:top w:val="none" w:sz="0" w:space="0" w:color="auto"/>
        <w:left w:val="none" w:sz="0" w:space="0" w:color="auto"/>
        <w:bottom w:val="none" w:sz="0" w:space="0" w:color="auto"/>
        <w:right w:val="none" w:sz="0" w:space="0" w:color="auto"/>
      </w:divBdr>
    </w:div>
    <w:div w:id="1015158380">
      <w:bodyDiv w:val="1"/>
      <w:marLeft w:val="0"/>
      <w:marRight w:val="0"/>
      <w:marTop w:val="0"/>
      <w:marBottom w:val="0"/>
      <w:divBdr>
        <w:top w:val="none" w:sz="0" w:space="0" w:color="auto"/>
        <w:left w:val="none" w:sz="0" w:space="0" w:color="auto"/>
        <w:bottom w:val="none" w:sz="0" w:space="0" w:color="auto"/>
        <w:right w:val="none" w:sz="0" w:space="0" w:color="auto"/>
      </w:divBdr>
    </w:div>
    <w:div w:id="1016686747">
      <w:bodyDiv w:val="1"/>
      <w:marLeft w:val="0"/>
      <w:marRight w:val="0"/>
      <w:marTop w:val="0"/>
      <w:marBottom w:val="0"/>
      <w:divBdr>
        <w:top w:val="none" w:sz="0" w:space="0" w:color="auto"/>
        <w:left w:val="none" w:sz="0" w:space="0" w:color="auto"/>
        <w:bottom w:val="none" w:sz="0" w:space="0" w:color="auto"/>
        <w:right w:val="none" w:sz="0" w:space="0" w:color="auto"/>
      </w:divBdr>
    </w:div>
    <w:div w:id="1018845961">
      <w:bodyDiv w:val="1"/>
      <w:marLeft w:val="0"/>
      <w:marRight w:val="0"/>
      <w:marTop w:val="0"/>
      <w:marBottom w:val="0"/>
      <w:divBdr>
        <w:top w:val="none" w:sz="0" w:space="0" w:color="auto"/>
        <w:left w:val="none" w:sz="0" w:space="0" w:color="auto"/>
        <w:bottom w:val="none" w:sz="0" w:space="0" w:color="auto"/>
        <w:right w:val="none" w:sz="0" w:space="0" w:color="auto"/>
      </w:divBdr>
    </w:div>
    <w:div w:id="1021980546">
      <w:bodyDiv w:val="1"/>
      <w:marLeft w:val="0"/>
      <w:marRight w:val="0"/>
      <w:marTop w:val="0"/>
      <w:marBottom w:val="0"/>
      <w:divBdr>
        <w:top w:val="none" w:sz="0" w:space="0" w:color="auto"/>
        <w:left w:val="none" w:sz="0" w:space="0" w:color="auto"/>
        <w:bottom w:val="none" w:sz="0" w:space="0" w:color="auto"/>
        <w:right w:val="none" w:sz="0" w:space="0" w:color="auto"/>
      </w:divBdr>
    </w:div>
    <w:div w:id="1025518048">
      <w:bodyDiv w:val="1"/>
      <w:marLeft w:val="0"/>
      <w:marRight w:val="0"/>
      <w:marTop w:val="0"/>
      <w:marBottom w:val="0"/>
      <w:divBdr>
        <w:top w:val="none" w:sz="0" w:space="0" w:color="auto"/>
        <w:left w:val="none" w:sz="0" w:space="0" w:color="auto"/>
        <w:bottom w:val="none" w:sz="0" w:space="0" w:color="auto"/>
        <w:right w:val="none" w:sz="0" w:space="0" w:color="auto"/>
      </w:divBdr>
    </w:div>
    <w:div w:id="1026561500">
      <w:bodyDiv w:val="1"/>
      <w:marLeft w:val="0"/>
      <w:marRight w:val="0"/>
      <w:marTop w:val="0"/>
      <w:marBottom w:val="0"/>
      <w:divBdr>
        <w:top w:val="none" w:sz="0" w:space="0" w:color="auto"/>
        <w:left w:val="none" w:sz="0" w:space="0" w:color="auto"/>
        <w:bottom w:val="none" w:sz="0" w:space="0" w:color="auto"/>
        <w:right w:val="none" w:sz="0" w:space="0" w:color="auto"/>
      </w:divBdr>
    </w:div>
    <w:div w:id="1029137738">
      <w:bodyDiv w:val="1"/>
      <w:marLeft w:val="0"/>
      <w:marRight w:val="0"/>
      <w:marTop w:val="0"/>
      <w:marBottom w:val="0"/>
      <w:divBdr>
        <w:top w:val="none" w:sz="0" w:space="0" w:color="auto"/>
        <w:left w:val="none" w:sz="0" w:space="0" w:color="auto"/>
        <w:bottom w:val="none" w:sz="0" w:space="0" w:color="auto"/>
        <w:right w:val="none" w:sz="0" w:space="0" w:color="auto"/>
      </w:divBdr>
    </w:div>
    <w:div w:id="1029186058">
      <w:bodyDiv w:val="1"/>
      <w:marLeft w:val="0"/>
      <w:marRight w:val="0"/>
      <w:marTop w:val="0"/>
      <w:marBottom w:val="0"/>
      <w:divBdr>
        <w:top w:val="none" w:sz="0" w:space="0" w:color="auto"/>
        <w:left w:val="none" w:sz="0" w:space="0" w:color="auto"/>
        <w:bottom w:val="none" w:sz="0" w:space="0" w:color="auto"/>
        <w:right w:val="none" w:sz="0" w:space="0" w:color="auto"/>
      </w:divBdr>
    </w:div>
    <w:div w:id="1029843176">
      <w:bodyDiv w:val="1"/>
      <w:marLeft w:val="0"/>
      <w:marRight w:val="0"/>
      <w:marTop w:val="0"/>
      <w:marBottom w:val="0"/>
      <w:divBdr>
        <w:top w:val="none" w:sz="0" w:space="0" w:color="auto"/>
        <w:left w:val="none" w:sz="0" w:space="0" w:color="auto"/>
        <w:bottom w:val="none" w:sz="0" w:space="0" w:color="auto"/>
        <w:right w:val="none" w:sz="0" w:space="0" w:color="auto"/>
      </w:divBdr>
    </w:div>
    <w:div w:id="1030641746">
      <w:bodyDiv w:val="1"/>
      <w:marLeft w:val="0"/>
      <w:marRight w:val="0"/>
      <w:marTop w:val="0"/>
      <w:marBottom w:val="0"/>
      <w:divBdr>
        <w:top w:val="none" w:sz="0" w:space="0" w:color="auto"/>
        <w:left w:val="none" w:sz="0" w:space="0" w:color="auto"/>
        <w:bottom w:val="none" w:sz="0" w:space="0" w:color="auto"/>
        <w:right w:val="none" w:sz="0" w:space="0" w:color="auto"/>
      </w:divBdr>
    </w:div>
    <w:div w:id="1031763266">
      <w:bodyDiv w:val="1"/>
      <w:marLeft w:val="0"/>
      <w:marRight w:val="0"/>
      <w:marTop w:val="0"/>
      <w:marBottom w:val="0"/>
      <w:divBdr>
        <w:top w:val="none" w:sz="0" w:space="0" w:color="auto"/>
        <w:left w:val="none" w:sz="0" w:space="0" w:color="auto"/>
        <w:bottom w:val="none" w:sz="0" w:space="0" w:color="auto"/>
        <w:right w:val="none" w:sz="0" w:space="0" w:color="auto"/>
      </w:divBdr>
    </w:div>
    <w:div w:id="1035547862">
      <w:bodyDiv w:val="1"/>
      <w:marLeft w:val="0"/>
      <w:marRight w:val="0"/>
      <w:marTop w:val="0"/>
      <w:marBottom w:val="0"/>
      <w:divBdr>
        <w:top w:val="none" w:sz="0" w:space="0" w:color="auto"/>
        <w:left w:val="none" w:sz="0" w:space="0" w:color="auto"/>
        <w:bottom w:val="none" w:sz="0" w:space="0" w:color="auto"/>
        <w:right w:val="none" w:sz="0" w:space="0" w:color="auto"/>
      </w:divBdr>
    </w:div>
    <w:div w:id="1041516526">
      <w:bodyDiv w:val="1"/>
      <w:marLeft w:val="0"/>
      <w:marRight w:val="0"/>
      <w:marTop w:val="0"/>
      <w:marBottom w:val="0"/>
      <w:divBdr>
        <w:top w:val="none" w:sz="0" w:space="0" w:color="auto"/>
        <w:left w:val="none" w:sz="0" w:space="0" w:color="auto"/>
        <w:bottom w:val="none" w:sz="0" w:space="0" w:color="auto"/>
        <w:right w:val="none" w:sz="0" w:space="0" w:color="auto"/>
      </w:divBdr>
    </w:div>
    <w:div w:id="1043093391">
      <w:bodyDiv w:val="1"/>
      <w:marLeft w:val="0"/>
      <w:marRight w:val="0"/>
      <w:marTop w:val="0"/>
      <w:marBottom w:val="0"/>
      <w:divBdr>
        <w:top w:val="none" w:sz="0" w:space="0" w:color="auto"/>
        <w:left w:val="none" w:sz="0" w:space="0" w:color="auto"/>
        <w:bottom w:val="none" w:sz="0" w:space="0" w:color="auto"/>
        <w:right w:val="none" w:sz="0" w:space="0" w:color="auto"/>
      </w:divBdr>
    </w:div>
    <w:div w:id="1045372515">
      <w:bodyDiv w:val="1"/>
      <w:marLeft w:val="0"/>
      <w:marRight w:val="0"/>
      <w:marTop w:val="0"/>
      <w:marBottom w:val="0"/>
      <w:divBdr>
        <w:top w:val="none" w:sz="0" w:space="0" w:color="auto"/>
        <w:left w:val="none" w:sz="0" w:space="0" w:color="auto"/>
        <w:bottom w:val="none" w:sz="0" w:space="0" w:color="auto"/>
        <w:right w:val="none" w:sz="0" w:space="0" w:color="auto"/>
      </w:divBdr>
    </w:div>
    <w:div w:id="1049109207">
      <w:bodyDiv w:val="1"/>
      <w:marLeft w:val="0"/>
      <w:marRight w:val="0"/>
      <w:marTop w:val="0"/>
      <w:marBottom w:val="0"/>
      <w:divBdr>
        <w:top w:val="none" w:sz="0" w:space="0" w:color="auto"/>
        <w:left w:val="none" w:sz="0" w:space="0" w:color="auto"/>
        <w:bottom w:val="none" w:sz="0" w:space="0" w:color="auto"/>
        <w:right w:val="none" w:sz="0" w:space="0" w:color="auto"/>
      </w:divBdr>
    </w:div>
    <w:div w:id="1050037842">
      <w:bodyDiv w:val="1"/>
      <w:marLeft w:val="0"/>
      <w:marRight w:val="0"/>
      <w:marTop w:val="0"/>
      <w:marBottom w:val="0"/>
      <w:divBdr>
        <w:top w:val="none" w:sz="0" w:space="0" w:color="auto"/>
        <w:left w:val="none" w:sz="0" w:space="0" w:color="auto"/>
        <w:bottom w:val="none" w:sz="0" w:space="0" w:color="auto"/>
        <w:right w:val="none" w:sz="0" w:space="0" w:color="auto"/>
      </w:divBdr>
    </w:div>
    <w:div w:id="1062099250">
      <w:bodyDiv w:val="1"/>
      <w:marLeft w:val="0"/>
      <w:marRight w:val="0"/>
      <w:marTop w:val="0"/>
      <w:marBottom w:val="0"/>
      <w:divBdr>
        <w:top w:val="none" w:sz="0" w:space="0" w:color="auto"/>
        <w:left w:val="none" w:sz="0" w:space="0" w:color="auto"/>
        <w:bottom w:val="none" w:sz="0" w:space="0" w:color="auto"/>
        <w:right w:val="none" w:sz="0" w:space="0" w:color="auto"/>
      </w:divBdr>
    </w:div>
    <w:div w:id="1065183426">
      <w:bodyDiv w:val="1"/>
      <w:marLeft w:val="0"/>
      <w:marRight w:val="0"/>
      <w:marTop w:val="0"/>
      <w:marBottom w:val="0"/>
      <w:divBdr>
        <w:top w:val="none" w:sz="0" w:space="0" w:color="auto"/>
        <w:left w:val="none" w:sz="0" w:space="0" w:color="auto"/>
        <w:bottom w:val="none" w:sz="0" w:space="0" w:color="auto"/>
        <w:right w:val="none" w:sz="0" w:space="0" w:color="auto"/>
      </w:divBdr>
    </w:div>
    <w:div w:id="1067344134">
      <w:bodyDiv w:val="1"/>
      <w:marLeft w:val="0"/>
      <w:marRight w:val="0"/>
      <w:marTop w:val="0"/>
      <w:marBottom w:val="0"/>
      <w:divBdr>
        <w:top w:val="none" w:sz="0" w:space="0" w:color="auto"/>
        <w:left w:val="none" w:sz="0" w:space="0" w:color="auto"/>
        <w:bottom w:val="none" w:sz="0" w:space="0" w:color="auto"/>
        <w:right w:val="none" w:sz="0" w:space="0" w:color="auto"/>
      </w:divBdr>
    </w:div>
    <w:div w:id="1068768932">
      <w:bodyDiv w:val="1"/>
      <w:marLeft w:val="0"/>
      <w:marRight w:val="0"/>
      <w:marTop w:val="0"/>
      <w:marBottom w:val="0"/>
      <w:divBdr>
        <w:top w:val="none" w:sz="0" w:space="0" w:color="auto"/>
        <w:left w:val="none" w:sz="0" w:space="0" w:color="auto"/>
        <w:bottom w:val="none" w:sz="0" w:space="0" w:color="auto"/>
        <w:right w:val="none" w:sz="0" w:space="0" w:color="auto"/>
      </w:divBdr>
    </w:div>
    <w:div w:id="1069886567">
      <w:bodyDiv w:val="1"/>
      <w:marLeft w:val="0"/>
      <w:marRight w:val="0"/>
      <w:marTop w:val="0"/>
      <w:marBottom w:val="0"/>
      <w:divBdr>
        <w:top w:val="none" w:sz="0" w:space="0" w:color="auto"/>
        <w:left w:val="none" w:sz="0" w:space="0" w:color="auto"/>
        <w:bottom w:val="none" w:sz="0" w:space="0" w:color="auto"/>
        <w:right w:val="none" w:sz="0" w:space="0" w:color="auto"/>
      </w:divBdr>
    </w:div>
    <w:div w:id="1077827723">
      <w:bodyDiv w:val="1"/>
      <w:marLeft w:val="0"/>
      <w:marRight w:val="0"/>
      <w:marTop w:val="0"/>
      <w:marBottom w:val="0"/>
      <w:divBdr>
        <w:top w:val="none" w:sz="0" w:space="0" w:color="auto"/>
        <w:left w:val="none" w:sz="0" w:space="0" w:color="auto"/>
        <w:bottom w:val="none" w:sz="0" w:space="0" w:color="auto"/>
        <w:right w:val="none" w:sz="0" w:space="0" w:color="auto"/>
      </w:divBdr>
    </w:div>
    <w:div w:id="1079906285">
      <w:bodyDiv w:val="1"/>
      <w:marLeft w:val="0"/>
      <w:marRight w:val="0"/>
      <w:marTop w:val="0"/>
      <w:marBottom w:val="0"/>
      <w:divBdr>
        <w:top w:val="none" w:sz="0" w:space="0" w:color="auto"/>
        <w:left w:val="none" w:sz="0" w:space="0" w:color="auto"/>
        <w:bottom w:val="none" w:sz="0" w:space="0" w:color="auto"/>
        <w:right w:val="none" w:sz="0" w:space="0" w:color="auto"/>
      </w:divBdr>
    </w:div>
    <w:div w:id="1091203257">
      <w:bodyDiv w:val="1"/>
      <w:marLeft w:val="0"/>
      <w:marRight w:val="0"/>
      <w:marTop w:val="0"/>
      <w:marBottom w:val="0"/>
      <w:divBdr>
        <w:top w:val="none" w:sz="0" w:space="0" w:color="auto"/>
        <w:left w:val="none" w:sz="0" w:space="0" w:color="auto"/>
        <w:bottom w:val="none" w:sz="0" w:space="0" w:color="auto"/>
        <w:right w:val="none" w:sz="0" w:space="0" w:color="auto"/>
      </w:divBdr>
    </w:div>
    <w:div w:id="1095174844">
      <w:bodyDiv w:val="1"/>
      <w:marLeft w:val="0"/>
      <w:marRight w:val="0"/>
      <w:marTop w:val="0"/>
      <w:marBottom w:val="0"/>
      <w:divBdr>
        <w:top w:val="none" w:sz="0" w:space="0" w:color="auto"/>
        <w:left w:val="none" w:sz="0" w:space="0" w:color="auto"/>
        <w:bottom w:val="none" w:sz="0" w:space="0" w:color="auto"/>
        <w:right w:val="none" w:sz="0" w:space="0" w:color="auto"/>
      </w:divBdr>
    </w:div>
    <w:div w:id="1097746981">
      <w:bodyDiv w:val="1"/>
      <w:marLeft w:val="0"/>
      <w:marRight w:val="0"/>
      <w:marTop w:val="0"/>
      <w:marBottom w:val="0"/>
      <w:divBdr>
        <w:top w:val="none" w:sz="0" w:space="0" w:color="auto"/>
        <w:left w:val="none" w:sz="0" w:space="0" w:color="auto"/>
        <w:bottom w:val="none" w:sz="0" w:space="0" w:color="auto"/>
        <w:right w:val="none" w:sz="0" w:space="0" w:color="auto"/>
      </w:divBdr>
    </w:div>
    <w:div w:id="1100757745">
      <w:bodyDiv w:val="1"/>
      <w:marLeft w:val="0"/>
      <w:marRight w:val="0"/>
      <w:marTop w:val="0"/>
      <w:marBottom w:val="0"/>
      <w:divBdr>
        <w:top w:val="none" w:sz="0" w:space="0" w:color="auto"/>
        <w:left w:val="none" w:sz="0" w:space="0" w:color="auto"/>
        <w:bottom w:val="none" w:sz="0" w:space="0" w:color="auto"/>
        <w:right w:val="none" w:sz="0" w:space="0" w:color="auto"/>
      </w:divBdr>
    </w:div>
    <w:div w:id="1107772944">
      <w:bodyDiv w:val="1"/>
      <w:marLeft w:val="0"/>
      <w:marRight w:val="0"/>
      <w:marTop w:val="0"/>
      <w:marBottom w:val="0"/>
      <w:divBdr>
        <w:top w:val="none" w:sz="0" w:space="0" w:color="auto"/>
        <w:left w:val="none" w:sz="0" w:space="0" w:color="auto"/>
        <w:bottom w:val="none" w:sz="0" w:space="0" w:color="auto"/>
        <w:right w:val="none" w:sz="0" w:space="0" w:color="auto"/>
      </w:divBdr>
    </w:div>
    <w:div w:id="1111437103">
      <w:bodyDiv w:val="1"/>
      <w:marLeft w:val="0"/>
      <w:marRight w:val="0"/>
      <w:marTop w:val="0"/>
      <w:marBottom w:val="0"/>
      <w:divBdr>
        <w:top w:val="none" w:sz="0" w:space="0" w:color="auto"/>
        <w:left w:val="none" w:sz="0" w:space="0" w:color="auto"/>
        <w:bottom w:val="none" w:sz="0" w:space="0" w:color="auto"/>
        <w:right w:val="none" w:sz="0" w:space="0" w:color="auto"/>
      </w:divBdr>
    </w:div>
    <w:div w:id="1119759726">
      <w:bodyDiv w:val="1"/>
      <w:marLeft w:val="0"/>
      <w:marRight w:val="0"/>
      <w:marTop w:val="0"/>
      <w:marBottom w:val="0"/>
      <w:divBdr>
        <w:top w:val="none" w:sz="0" w:space="0" w:color="auto"/>
        <w:left w:val="none" w:sz="0" w:space="0" w:color="auto"/>
        <w:bottom w:val="none" w:sz="0" w:space="0" w:color="auto"/>
        <w:right w:val="none" w:sz="0" w:space="0" w:color="auto"/>
      </w:divBdr>
    </w:div>
    <w:div w:id="1121458140">
      <w:bodyDiv w:val="1"/>
      <w:marLeft w:val="0"/>
      <w:marRight w:val="0"/>
      <w:marTop w:val="0"/>
      <w:marBottom w:val="0"/>
      <w:divBdr>
        <w:top w:val="none" w:sz="0" w:space="0" w:color="auto"/>
        <w:left w:val="none" w:sz="0" w:space="0" w:color="auto"/>
        <w:bottom w:val="none" w:sz="0" w:space="0" w:color="auto"/>
        <w:right w:val="none" w:sz="0" w:space="0" w:color="auto"/>
      </w:divBdr>
    </w:div>
    <w:div w:id="1121460846">
      <w:bodyDiv w:val="1"/>
      <w:marLeft w:val="0"/>
      <w:marRight w:val="0"/>
      <w:marTop w:val="0"/>
      <w:marBottom w:val="0"/>
      <w:divBdr>
        <w:top w:val="none" w:sz="0" w:space="0" w:color="auto"/>
        <w:left w:val="none" w:sz="0" w:space="0" w:color="auto"/>
        <w:bottom w:val="none" w:sz="0" w:space="0" w:color="auto"/>
        <w:right w:val="none" w:sz="0" w:space="0" w:color="auto"/>
      </w:divBdr>
    </w:div>
    <w:div w:id="1122190864">
      <w:bodyDiv w:val="1"/>
      <w:marLeft w:val="0"/>
      <w:marRight w:val="0"/>
      <w:marTop w:val="0"/>
      <w:marBottom w:val="0"/>
      <w:divBdr>
        <w:top w:val="none" w:sz="0" w:space="0" w:color="auto"/>
        <w:left w:val="none" w:sz="0" w:space="0" w:color="auto"/>
        <w:bottom w:val="none" w:sz="0" w:space="0" w:color="auto"/>
        <w:right w:val="none" w:sz="0" w:space="0" w:color="auto"/>
      </w:divBdr>
    </w:div>
    <w:div w:id="1127161311">
      <w:bodyDiv w:val="1"/>
      <w:marLeft w:val="0"/>
      <w:marRight w:val="0"/>
      <w:marTop w:val="0"/>
      <w:marBottom w:val="0"/>
      <w:divBdr>
        <w:top w:val="none" w:sz="0" w:space="0" w:color="auto"/>
        <w:left w:val="none" w:sz="0" w:space="0" w:color="auto"/>
        <w:bottom w:val="none" w:sz="0" w:space="0" w:color="auto"/>
        <w:right w:val="none" w:sz="0" w:space="0" w:color="auto"/>
      </w:divBdr>
    </w:div>
    <w:div w:id="1136265492">
      <w:bodyDiv w:val="1"/>
      <w:marLeft w:val="0"/>
      <w:marRight w:val="0"/>
      <w:marTop w:val="0"/>
      <w:marBottom w:val="0"/>
      <w:divBdr>
        <w:top w:val="none" w:sz="0" w:space="0" w:color="auto"/>
        <w:left w:val="none" w:sz="0" w:space="0" w:color="auto"/>
        <w:bottom w:val="none" w:sz="0" w:space="0" w:color="auto"/>
        <w:right w:val="none" w:sz="0" w:space="0" w:color="auto"/>
      </w:divBdr>
    </w:div>
    <w:div w:id="1138301290">
      <w:bodyDiv w:val="1"/>
      <w:marLeft w:val="0"/>
      <w:marRight w:val="0"/>
      <w:marTop w:val="0"/>
      <w:marBottom w:val="0"/>
      <w:divBdr>
        <w:top w:val="none" w:sz="0" w:space="0" w:color="auto"/>
        <w:left w:val="none" w:sz="0" w:space="0" w:color="auto"/>
        <w:bottom w:val="none" w:sz="0" w:space="0" w:color="auto"/>
        <w:right w:val="none" w:sz="0" w:space="0" w:color="auto"/>
      </w:divBdr>
    </w:div>
    <w:div w:id="1147355234">
      <w:bodyDiv w:val="1"/>
      <w:marLeft w:val="0"/>
      <w:marRight w:val="0"/>
      <w:marTop w:val="0"/>
      <w:marBottom w:val="0"/>
      <w:divBdr>
        <w:top w:val="none" w:sz="0" w:space="0" w:color="auto"/>
        <w:left w:val="none" w:sz="0" w:space="0" w:color="auto"/>
        <w:bottom w:val="none" w:sz="0" w:space="0" w:color="auto"/>
        <w:right w:val="none" w:sz="0" w:space="0" w:color="auto"/>
      </w:divBdr>
    </w:div>
    <w:div w:id="1151480885">
      <w:bodyDiv w:val="1"/>
      <w:marLeft w:val="0"/>
      <w:marRight w:val="0"/>
      <w:marTop w:val="0"/>
      <w:marBottom w:val="0"/>
      <w:divBdr>
        <w:top w:val="none" w:sz="0" w:space="0" w:color="auto"/>
        <w:left w:val="none" w:sz="0" w:space="0" w:color="auto"/>
        <w:bottom w:val="none" w:sz="0" w:space="0" w:color="auto"/>
        <w:right w:val="none" w:sz="0" w:space="0" w:color="auto"/>
      </w:divBdr>
    </w:div>
    <w:div w:id="1172570506">
      <w:bodyDiv w:val="1"/>
      <w:marLeft w:val="0"/>
      <w:marRight w:val="0"/>
      <w:marTop w:val="0"/>
      <w:marBottom w:val="0"/>
      <w:divBdr>
        <w:top w:val="none" w:sz="0" w:space="0" w:color="auto"/>
        <w:left w:val="none" w:sz="0" w:space="0" w:color="auto"/>
        <w:bottom w:val="none" w:sz="0" w:space="0" w:color="auto"/>
        <w:right w:val="none" w:sz="0" w:space="0" w:color="auto"/>
      </w:divBdr>
    </w:div>
    <w:div w:id="1177573459">
      <w:bodyDiv w:val="1"/>
      <w:marLeft w:val="0"/>
      <w:marRight w:val="0"/>
      <w:marTop w:val="0"/>
      <w:marBottom w:val="0"/>
      <w:divBdr>
        <w:top w:val="none" w:sz="0" w:space="0" w:color="auto"/>
        <w:left w:val="none" w:sz="0" w:space="0" w:color="auto"/>
        <w:bottom w:val="none" w:sz="0" w:space="0" w:color="auto"/>
        <w:right w:val="none" w:sz="0" w:space="0" w:color="auto"/>
      </w:divBdr>
    </w:div>
    <w:div w:id="1182281548">
      <w:bodyDiv w:val="1"/>
      <w:marLeft w:val="0"/>
      <w:marRight w:val="0"/>
      <w:marTop w:val="0"/>
      <w:marBottom w:val="0"/>
      <w:divBdr>
        <w:top w:val="none" w:sz="0" w:space="0" w:color="auto"/>
        <w:left w:val="none" w:sz="0" w:space="0" w:color="auto"/>
        <w:bottom w:val="none" w:sz="0" w:space="0" w:color="auto"/>
        <w:right w:val="none" w:sz="0" w:space="0" w:color="auto"/>
      </w:divBdr>
    </w:div>
    <w:div w:id="1192643621">
      <w:bodyDiv w:val="1"/>
      <w:marLeft w:val="0"/>
      <w:marRight w:val="0"/>
      <w:marTop w:val="0"/>
      <w:marBottom w:val="0"/>
      <w:divBdr>
        <w:top w:val="none" w:sz="0" w:space="0" w:color="auto"/>
        <w:left w:val="none" w:sz="0" w:space="0" w:color="auto"/>
        <w:bottom w:val="none" w:sz="0" w:space="0" w:color="auto"/>
        <w:right w:val="none" w:sz="0" w:space="0" w:color="auto"/>
      </w:divBdr>
    </w:div>
    <w:div w:id="1194464531">
      <w:bodyDiv w:val="1"/>
      <w:marLeft w:val="0"/>
      <w:marRight w:val="0"/>
      <w:marTop w:val="0"/>
      <w:marBottom w:val="0"/>
      <w:divBdr>
        <w:top w:val="none" w:sz="0" w:space="0" w:color="auto"/>
        <w:left w:val="none" w:sz="0" w:space="0" w:color="auto"/>
        <w:bottom w:val="none" w:sz="0" w:space="0" w:color="auto"/>
        <w:right w:val="none" w:sz="0" w:space="0" w:color="auto"/>
      </w:divBdr>
    </w:div>
    <w:div w:id="1198157988">
      <w:bodyDiv w:val="1"/>
      <w:marLeft w:val="0"/>
      <w:marRight w:val="0"/>
      <w:marTop w:val="0"/>
      <w:marBottom w:val="0"/>
      <w:divBdr>
        <w:top w:val="none" w:sz="0" w:space="0" w:color="auto"/>
        <w:left w:val="none" w:sz="0" w:space="0" w:color="auto"/>
        <w:bottom w:val="none" w:sz="0" w:space="0" w:color="auto"/>
        <w:right w:val="none" w:sz="0" w:space="0" w:color="auto"/>
      </w:divBdr>
    </w:div>
    <w:div w:id="1198619501">
      <w:bodyDiv w:val="1"/>
      <w:marLeft w:val="0"/>
      <w:marRight w:val="0"/>
      <w:marTop w:val="0"/>
      <w:marBottom w:val="0"/>
      <w:divBdr>
        <w:top w:val="none" w:sz="0" w:space="0" w:color="auto"/>
        <w:left w:val="none" w:sz="0" w:space="0" w:color="auto"/>
        <w:bottom w:val="none" w:sz="0" w:space="0" w:color="auto"/>
        <w:right w:val="none" w:sz="0" w:space="0" w:color="auto"/>
      </w:divBdr>
    </w:div>
    <w:div w:id="1200971226">
      <w:bodyDiv w:val="1"/>
      <w:marLeft w:val="0"/>
      <w:marRight w:val="0"/>
      <w:marTop w:val="0"/>
      <w:marBottom w:val="0"/>
      <w:divBdr>
        <w:top w:val="none" w:sz="0" w:space="0" w:color="auto"/>
        <w:left w:val="none" w:sz="0" w:space="0" w:color="auto"/>
        <w:bottom w:val="none" w:sz="0" w:space="0" w:color="auto"/>
        <w:right w:val="none" w:sz="0" w:space="0" w:color="auto"/>
      </w:divBdr>
    </w:div>
    <w:div w:id="1201167382">
      <w:bodyDiv w:val="1"/>
      <w:marLeft w:val="0"/>
      <w:marRight w:val="0"/>
      <w:marTop w:val="0"/>
      <w:marBottom w:val="0"/>
      <w:divBdr>
        <w:top w:val="none" w:sz="0" w:space="0" w:color="auto"/>
        <w:left w:val="none" w:sz="0" w:space="0" w:color="auto"/>
        <w:bottom w:val="none" w:sz="0" w:space="0" w:color="auto"/>
        <w:right w:val="none" w:sz="0" w:space="0" w:color="auto"/>
      </w:divBdr>
    </w:div>
    <w:div w:id="1203595457">
      <w:bodyDiv w:val="1"/>
      <w:marLeft w:val="0"/>
      <w:marRight w:val="0"/>
      <w:marTop w:val="0"/>
      <w:marBottom w:val="0"/>
      <w:divBdr>
        <w:top w:val="none" w:sz="0" w:space="0" w:color="auto"/>
        <w:left w:val="none" w:sz="0" w:space="0" w:color="auto"/>
        <w:bottom w:val="none" w:sz="0" w:space="0" w:color="auto"/>
        <w:right w:val="none" w:sz="0" w:space="0" w:color="auto"/>
      </w:divBdr>
    </w:div>
    <w:div w:id="1208179895">
      <w:bodyDiv w:val="1"/>
      <w:marLeft w:val="0"/>
      <w:marRight w:val="0"/>
      <w:marTop w:val="0"/>
      <w:marBottom w:val="0"/>
      <w:divBdr>
        <w:top w:val="none" w:sz="0" w:space="0" w:color="auto"/>
        <w:left w:val="none" w:sz="0" w:space="0" w:color="auto"/>
        <w:bottom w:val="none" w:sz="0" w:space="0" w:color="auto"/>
        <w:right w:val="none" w:sz="0" w:space="0" w:color="auto"/>
      </w:divBdr>
    </w:div>
    <w:div w:id="1208491785">
      <w:bodyDiv w:val="1"/>
      <w:marLeft w:val="0"/>
      <w:marRight w:val="0"/>
      <w:marTop w:val="0"/>
      <w:marBottom w:val="0"/>
      <w:divBdr>
        <w:top w:val="none" w:sz="0" w:space="0" w:color="auto"/>
        <w:left w:val="none" w:sz="0" w:space="0" w:color="auto"/>
        <w:bottom w:val="none" w:sz="0" w:space="0" w:color="auto"/>
        <w:right w:val="none" w:sz="0" w:space="0" w:color="auto"/>
      </w:divBdr>
    </w:div>
    <w:div w:id="1210147611">
      <w:bodyDiv w:val="1"/>
      <w:marLeft w:val="0"/>
      <w:marRight w:val="0"/>
      <w:marTop w:val="0"/>
      <w:marBottom w:val="0"/>
      <w:divBdr>
        <w:top w:val="none" w:sz="0" w:space="0" w:color="auto"/>
        <w:left w:val="none" w:sz="0" w:space="0" w:color="auto"/>
        <w:bottom w:val="none" w:sz="0" w:space="0" w:color="auto"/>
        <w:right w:val="none" w:sz="0" w:space="0" w:color="auto"/>
      </w:divBdr>
    </w:div>
    <w:div w:id="1217006062">
      <w:bodyDiv w:val="1"/>
      <w:marLeft w:val="0"/>
      <w:marRight w:val="0"/>
      <w:marTop w:val="0"/>
      <w:marBottom w:val="0"/>
      <w:divBdr>
        <w:top w:val="none" w:sz="0" w:space="0" w:color="auto"/>
        <w:left w:val="none" w:sz="0" w:space="0" w:color="auto"/>
        <w:bottom w:val="none" w:sz="0" w:space="0" w:color="auto"/>
        <w:right w:val="none" w:sz="0" w:space="0" w:color="auto"/>
      </w:divBdr>
    </w:div>
    <w:div w:id="1219242943">
      <w:bodyDiv w:val="1"/>
      <w:marLeft w:val="0"/>
      <w:marRight w:val="0"/>
      <w:marTop w:val="0"/>
      <w:marBottom w:val="0"/>
      <w:divBdr>
        <w:top w:val="none" w:sz="0" w:space="0" w:color="auto"/>
        <w:left w:val="none" w:sz="0" w:space="0" w:color="auto"/>
        <w:bottom w:val="none" w:sz="0" w:space="0" w:color="auto"/>
        <w:right w:val="none" w:sz="0" w:space="0" w:color="auto"/>
      </w:divBdr>
    </w:div>
    <w:div w:id="1219630261">
      <w:bodyDiv w:val="1"/>
      <w:marLeft w:val="0"/>
      <w:marRight w:val="0"/>
      <w:marTop w:val="0"/>
      <w:marBottom w:val="0"/>
      <w:divBdr>
        <w:top w:val="none" w:sz="0" w:space="0" w:color="auto"/>
        <w:left w:val="none" w:sz="0" w:space="0" w:color="auto"/>
        <w:bottom w:val="none" w:sz="0" w:space="0" w:color="auto"/>
        <w:right w:val="none" w:sz="0" w:space="0" w:color="auto"/>
      </w:divBdr>
    </w:div>
    <w:div w:id="1228685484">
      <w:bodyDiv w:val="1"/>
      <w:marLeft w:val="0"/>
      <w:marRight w:val="0"/>
      <w:marTop w:val="0"/>
      <w:marBottom w:val="0"/>
      <w:divBdr>
        <w:top w:val="none" w:sz="0" w:space="0" w:color="auto"/>
        <w:left w:val="none" w:sz="0" w:space="0" w:color="auto"/>
        <w:bottom w:val="none" w:sz="0" w:space="0" w:color="auto"/>
        <w:right w:val="none" w:sz="0" w:space="0" w:color="auto"/>
      </w:divBdr>
    </w:div>
    <w:div w:id="1230846077">
      <w:bodyDiv w:val="1"/>
      <w:marLeft w:val="0"/>
      <w:marRight w:val="0"/>
      <w:marTop w:val="0"/>
      <w:marBottom w:val="0"/>
      <w:divBdr>
        <w:top w:val="none" w:sz="0" w:space="0" w:color="auto"/>
        <w:left w:val="none" w:sz="0" w:space="0" w:color="auto"/>
        <w:bottom w:val="none" w:sz="0" w:space="0" w:color="auto"/>
        <w:right w:val="none" w:sz="0" w:space="0" w:color="auto"/>
      </w:divBdr>
    </w:div>
    <w:div w:id="1232160891">
      <w:bodyDiv w:val="1"/>
      <w:marLeft w:val="0"/>
      <w:marRight w:val="360"/>
      <w:marTop w:val="0"/>
      <w:marBottom w:val="0"/>
      <w:divBdr>
        <w:top w:val="none" w:sz="0" w:space="0" w:color="auto"/>
        <w:left w:val="none" w:sz="0" w:space="0" w:color="auto"/>
        <w:bottom w:val="none" w:sz="0" w:space="0" w:color="auto"/>
        <w:right w:val="none" w:sz="0" w:space="0" w:color="auto"/>
      </w:divBdr>
      <w:divsChild>
        <w:div w:id="182209743">
          <w:marLeft w:val="240"/>
          <w:marRight w:val="240"/>
          <w:marTop w:val="0"/>
          <w:marBottom w:val="0"/>
          <w:divBdr>
            <w:top w:val="none" w:sz="0" w:space="0" w:color="auto"/>
            <w:left w:val="none" w:sz="0" w:space="0" w:color="auto"/>
            <w:bottom w:val="none" w:sz="0" w:space="0" w:color="auto"/>
            <w:right w:val="none" w:sz="0" w:space="0" w:color="auto"/>
          </w:divBdr>
          <w:divsChild>
            <w:div w:id="168640723">
              <w:marLeft w:val="0"/>
              <w:marRight w:val="0"/>
              <w:marTop w:val="0"/>
              <w:marBottom w:val="0"/>
              <w:divBdr>
                <w:top w:val="none" w:sz="0" w:space="0" w:color="auto"/>
                <w:left w:val="none" w:sz="0" w:space="0" w:color="auto"/>
                <w:bottom w:val="none" w:sz="0" w:space="0" w:color="auto"/>
                <w:right w:val="none" w:sz="0" w:space="0" w:color="auto"/>
              </w:divBdr>
              <w:divsChild>
                <w:div w:id="807630962">
                  <w:marLeft w:val="240"/>
                  <w:marRight w:val="240"/>
                  <w:marTop w:val="0"/>
                  <w:marBottom w:val="0"/>
                  <w:divBdr>
                    <w:top w:val="none" w:sz="0" w:space="0" w:color="auto"/>
                    <w:left w:val="none" w:sz="0" w:space="0" w:color="auto"/>
                    <w:bottom w:val="none" w:sz="0" w:space="0" w:color="auto"/>
                    <w:right w:val="none" w:sz="0" w:space="0" w:color="auto"/>
                  </w:divBdr>
                  <w:divsChild>
                    <w:div w:id="1421901419">
                      <w:marLeft w:val="240"/>
                      <w:marRight w:val="0"/>
                      <w:marTop w:val="0"/>
                      <w:marBottom w:val="0"/>
                      <w:divBdr>
                        <w:top w:val="none" w:sz="0" w:space="0" w:color="auto"/>
                        <w:left w:val="none" w:sz="0" w:space="0" w:color="auto"/>
                        <w:bottom w:val="none" w:sz="0" w:space="0" w:color="auto"/>
                        <w:right w:val="none" w:sz="0" w:space="0" w:color="auto"/>
                      </w:divBdr>
                    </w:div>
                    <w:div w:id="2054227736">
                      <w:marLeft w:val="0"/>
                      <w:marRight w:val="0"/>
                      <w:marTop w:val="0"/>
                      <w:marBottom w:val="0"/>
                      <w:divBdr>
                        <w:top w:val="none" w:sz="0" w:space="0" w:color="auto"/>
                        <w:left w:val="none" w:sz="0" w:space="0" w:color="auto"/>
                        <w:bottom w:val="none" w:sz="0" w:space="0" w:color="auto"/>
                        <w:right w:val="none" w:sz="0" w:space="0" w:color="auto"/>
                      </w:divBdr>
                      <w:divsChild>
                        <w:div w:id="896205833">
                          <w:marLeft w:val="240"/>
                          <w:marRight w:val="240"/>
                          <w:marTop w:val="0"/>
                          <w:marBottom w:val="0"/>
                          <w:divBdr>
                            <w:top w:val="none" w:sz="0" w:space="0" w:color="auto"/>
                            <w:left w:val="none" w:sz="0" w:space="0" w:color="auto"/>
                            <w:bottom w:val="none" w:sz="0" w:space="0" w:color="auto"/>
                            <w:right w:val="none" w:sz="0" w:space="0" w:color="auto"/>
                          </w:divBdr>
                          <w:divsChild>
                            <w:div w:id="95879229">
                              <w:marLeft w:val="240"/>
                              <w:marRight w:val="0"/>
                              <w:marTop w:val="0"/>
                              <w:marBottom w:val="0"/>
                              <w:divBdr>
                                <w:top w:val="none" w:sz="0" w:space="0" w:color="auto"/>
                                <w:left w:val="none" w:sz="0" w:space="0" w:color="auto"/>
                                <w:bottom w:val="none" w:sz="0" w:space="0" w:color="auto"/>
                                <w:right w:val="none" w:sz="0" w:space="0" w:color="auto"/>
                              </w:divBdr>
                            </w:div>
                          </w:divsChild>
                        </w:div>
                        <w:div w:id="1107315946">
                          <w:marLeft w:val="240"/>
                          <w:marRight w:val="240"/>
                          <w:marTop w:val="0"/>
                          <w:marBottom w:val="0"/>
                          <w:divBdr>
                            <w:top w:val="none" w:sz="0" w:space="0" w:color="auto"/>
                            <w:left w:val="none" w:sz="0" w:space="0" w:color="auto"/>
                            <w:bottom w:val="none" w:sz="0" w:space="0" w:color="auto"/>
                            <w:right w:val="none" w:sz="0" w:space="0" w:color="auto"/>
                          </w:divBdr>
                          <w:divsChild>
                            <w:div w:id="1369379082">
                              <w:marLeft w:val="240"/>
                              <w:marRight w:val="0"/>
                              <w:marTop w:val="0"/>
                              <w:marBottom w:val="0"/>
                              <w:divBdr>
                                <w:top w:val="none" w:sz="0" w:space="0" w:color="auto"/>
                                <w:left w:val="none" w:sz="0" w:space="0" w:color="auto"/>
                                <w:bottom w:val="none" w:sz="0" w:space="0" w:color="auto"/>
                                <w:right w:val="none" w:sz="0" w:space="0" w:color="auto"/>
                              </w:divBdr>
                            </w:div>
                          </w:divsChild>
                        </w:div>
                        <w:div w:id="12396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6790">
                  <w:marLeft w:val="240"/>
                  <w:marRight w:val="240"/>
                  <w:marTop w:val="0"/>
                  <w:marBottom w:val="0"/>
                  <w:divBdr>
                    <w:top w:val="none" w:sz="0" w:space="0" w:color="auto"/>
                    <w:left w:val="none" w:sz="0" w:space="0" w:color="auto"/>
                    <w:bottom w:val="none" w:sz="0" w:space="0" w:color="auto"/>
                    <w:right w:val="none" w:sz="0" w:space="0" w:color="auto"/>
                  </w:divBdr>
                  <w:divsChild>
                    <w:div w:id="192349803">
                      <w:marLeft w:val="240"/>
                      <w:marRight w:val="0"/>
                      <w:marTop w:val="0"/>
                      <w:marBottom w:val="0"/>
                      <w:divBdr>
                        <w:top w:val="none" w:sz="0" w:space="0" w:color="auto"/>
                        <w:left w:val="none" w:sz="0" w:space="0" w:color="auto"/>
                        <w:bottom w:val="none" w:sz="0" w:space="0" w:color="auto"/>
                        <w:right w:val="none" w:sz="0" w:space="0" w:color="auto"/>
                      </w:divBdr>
                    </w:div>
                  </w:divsChild>
                </w:div>
                <w:div w:id="1400906059">
                  <w:marLeft w:val="240"/>
                  <w:marRight w:val="240"/>
                  <w:marTop w:val="0"/>
                  <w:marBottom w:val="0"/>
                  <w:divBdr>
                    <w:top w:val="none" w:sz="0" w:space="0" w:color="auto"/>
                    <w:left w:val="none" w:sz="0" w:space="0" w:color="auto"/>
                    <w:bottom w:val="none" w:sz="0" w:space="0" w:color="auto"/>
                    <w:right w:val="none" w:sz="0" w:space="0" w:color="auto"/>
                  </w:divBdr>
                  <w:divsChild>
                    <w:div w:id="960962217">
                      <w:marLeft w:val="0"/>
                      <w:marRight w:val="0"/>
                      <w:marTop w:val="0"/>
                      <w:marBottom w:val="0"/>
                      <w:divBdr>
                        <w:top w:val="none" w:sz="0" w:space="0" w:color="auto"/>
                        <w:left w:val="none" w:sz="0" w:space="0" w:color="auto"/>
                        <w:bottom w:val="none" w:sz="0" w:space="0" w:color="auto"/>
                        <w:right w:val="none" w:sz="0" w:space="0" w:color="auto"/>
                      </w:divBdr>
                      <w:divsChild>
                        <w:div w:id="308025287">
                          <w:marLeft w:val="0"/>
                          <w:marRight w:val="0"/>
                          <w:marTop w:val="0"/>
                          <w:marBottom w:val="0"/>
                          <w:divBdr>
                            <w:top w:val="none" w:sz="0" w:space="0" w:color="auto"/>
                            <w:left w:val="none" w:sz="0" w:space="0" w:color="auto"/>
                            <w:bottom w:val="none" w:sz="0" w:space="0" w:color="auto"/>
                            <w:right w:val="none" w:sz="0" w:space="0" w:color="auto"/>
                          </w:divBdr>
                        </w:div>
                        <w:div w:id="691154527">
                          <w:marLeft w:val="240"/>
                          <w:marRight w:val="240"/>
                          <w:marTop w:val="0"/>
                          <w:marBottom w:val="0"/>
                          <w:divBdr>
                            <w:top w:val="none" w:sz="0" w:space="0" w:color="auto"/>
                            <w:left w:val="none" w:sz="0" w:space="0" w:color="auto"/>
                            <w:bottom w:val="none" w:sz="0" w:space="0" w:color="auto"/>
                            <w:right w:val="none" w:sz="0" w:space="0" w:color="auto"/>
                          </w:divBdr>
                          <w:divsChild>
                            <w:div w:id="406152433">
                              <w:marLeft w:val="240"/>
                              <w:marRight w:val="0"/>
                              <w:marTop w:val="0"/>
                              <w:marBottom w:val="0"/>
                              <w:divBdr>
                                <w:top w:val="none" w:sz="0" w:space="0" w:color="auto"/>
                                <w:left w:val="none" w:sz="0" w:space="0" w:color="auto"/>
                                <w:bottom w:val="none" w:sz="0" w:space="0" w:color="auto"/>
                                <w:right w:val="none" w:sz="0" w:space="0" w:color="auto"/>
                              </w:divBdr>
                            </w:div>
                            <w:div w:id="1003238765">
                              <w:marLeft w:val="0"/>
                              <w:marRight w:val="0"/>
                              <w:marTop w:val="0"/>
                              <w:marBottom w:val="0"/>
                              <w:divBdr>
                                <w:top w:val="none" w:sz="0" w:space="0" w:color="auto"/>
                                <w:left w:val="none" w:sz="0" w:space="0" w:color="auto"/>
                                <w:bottom w:val="none" w:sz="0" w:space="0" w:color="auto"/>
                                <w:right w:val="none" w:sz="0" w:space="0" w:color="auto"/>
                              </w:divBdr>
                              <w:divsChild>
                                <w:div w:id="320621815">
                                  <w:marLeft w:val="240"/>
                                  <w:marRight w:val="240"/>
                                  <w:marTop w:val="0"/>
                                  <w:marBottom w:val="0"/>
                                  <w:divBdr>
                                    <w:top w:val="none" w:sz="0" w:space="0" w:color="auto"/>
                                    <w:left w:val="none" w:sz="0" w:space="0" w:color="auto"/>
                                    <w:bottom w:val="none" w:sz="0" w:space="0" w:color="auto"/>
                                    <w:right w:val="none" w:sz="0" w:space="0" w:color="auto"/>
                                  </w:divBdr>
                                  <w:divsChild>
                                    <w:div w:id="146170260">
                                      <w:marLeft w:val="240"/>
                                      <w:marRight w:val="0"/>
                                      <w:marTop w:val="0"/>
                                      <w:marBottom w:val="0"/>
                                      <w:divBdr>
                                        <w:top w:val="none" w:sz="0" w:space="0" w:color="auto"/>
                                        <w:left w:val="none" w:sz="0" w:space="0" w:color="auto"/>
                                        <w:bottom w:val="none" w:sz="0" w:space="0" w:color="auto"/>
                                        <w:right w:val="none" w:sz="0" w:space="0" w:color="auto"/>
                                      </w:divBdr>
                                    </w:div>
                                  </w:divsChild>
                                </w:div>
                                <w:div w:id="762409977">
                                  <w:marLeft w:val="240"/>
                                  <w:marRight w:val="240"/>
                                  <w:marTop w:val="0"/>
                                  <w:marBottom w:val="0"/>
                                  <w:divBdr>
                                    <w:top w:val="none" w:sz="0" w:space="0" w:color="auto"/>
                                    <w:left w:val="none" w:sz="0" w:space="0" w:color="auto"/>
                                    <w:bottom w:val="none" w:sz="0" w:space="0" w:color="auto"/>
                                    <w:right w:val="none" w:sz="0" w:space="0" w:color="auto"/>
                                  </w:divBdr>
                                  <w:divsChild>
                                    <w:div w:id="999117417">
                                      <w:marLeft w:val="240"/>
                                      <w:marRight w:val="0"/>
                                      <w:marTop w:val="0"/>
                                      <w:marBottom w:val="0"/>
                                      <w:divBdr>
                                        <w:top w:val="none" w:sz="0" w:space="0" w:color="auto"/>
                                        <w:left w:val="none" w:sz="0" w:space="0" w:color="auto"/>
                                        <w:bottom w:val="none" w:sz="0" w:space="0" w:color="auto"/>
                                        <w:right w:val="none" w:sz="0" w:space="0" w:color="auto"/>
                                      </w:divBdr>
                                    </w:div>
                                  </w:divsChild>
                                </w:div>
                                <w:div w:id="917206286">
                                  <w:marLeft w:val="0"/>
                                  <w:marRight w:val="0"/>
                                  <w:marTop w:val="0"/>
                                  <w:marBottom w:val="0"/>
                                  <w:divBdr>
                                    <w:top w:val="none" w:sz="0" w:space="0" w:color="auto"/>
                                    <w:left w:val="none" w:sz="0" w:space="0" w:color="auto"/>
                                    <w:bottom w:val="none" w:sz="0" w:space="0" w:color="auto"/>
                                    <w:right w:val="none" w:sz="0" w:space="0" w:color="auto"/>
                                  </w:divBdr>
                                </w:div>
                                <w:div w:id="1085767184">
                                  <w:marLeft w:val="240"/>
                                  <w:marRight w:val="240"/>
                                  <w:marTop w:val="0"/>
                                  <w:marBottom w:val="0"/>
                                  <w:divBdr>
                                    <w:top w:val="none" w:sz="0" w:space="0" w:color="auto"/>
                                    <w:left w:val="none" w:sz="0" w:space="0" w:color="auto"/>
                                    <w:bottom w:val="none" w:sz="0" w:space="0" w:color="auto"/>
                                    <w:right w:val="none" w:sz="0" w:space="0" w:color="auto"/>
                                  </w:divBdr>
                                  <w:divsChild>
                                    <w:div w:id="1267738879">
                                      <w:marLeft w:val="240"/>
                                      <w:marRight w:val="0"/>
                                      <w:marTop w:val="0"/>
                                      <w:marBottom w:val="0"/>
                                      <w:divBdr>
                                        <w:top w:val="none" w:sz="0" w:space="0" w:color="auto"/>
                                        <w:left w:val="none" w:sz="0" w:space="0" w:color="auto"/>
                                        <w:bottom w:val="none" w:sz="0" w:space="0" w:color="auto"/>
                                        <w:right w:val="none" w:sz="0" w:space="0" w:color="auto"/>
                                      </w:divBdr>
                                    </w:div>
                                  </w:divsChild>
                                </w:div>
                                <w:div w:id="1196502073">
                                  <w:marLeft w:val="240"/>
                                  <w:marRight w:val="240"/>
                                  <w:marTop w:val="0"/>
                                  <w:marBottom w:val="0"/>
                                  <w:divBdr>
                                    <w:top w:val="none" w:sz="0" w:space="0" w:color="auto"/>
                                    <w:left w:val="none" w:sz="0" w:space="0" w:color="auto"/>
                                    <w:bottom w:val="none" w:sz="0" w:space="0" w:color="auto"/>
                                    <w:right w:val="none" w:sz="0" w:space="0" w:color="auto"/>
                                  </w:divBdr>
                                  <w:divsChild>
                                    <w:div w:id="463424526">
                                      <w:marLeft w:val="240"/>
                                      <w:marRight w:val="0"/>
                                      <w:marTop w:val="0"/>
                                      <w:marBottom w:val="0"/>
                                      <w:divBdr>
                                        <w:top w:val="none" w:sz="0" w:space="0" w:color="auto"/>
                                        <w:left w:val="none" w:sz="0" w:space="0" w:color="auto"/>
                                        <w:bottom w:val="none" w:sz="0" w:space="0" w:color="auto"/>
                                        <w:right w:val="none" w:sz="0" w:space="0" w:color="auto"/>
                                      </w:divBdr>
                                    </w:div>
                                  </w:divsChild>
                                </w:div>
                                <w:div w:id="1908805938">
                                  <w:marLeft w:val="240"/>
                                  <w:marRight w:val="240"/>
                                  <w:marTop w:val="0"/>
                                  <w:marBottom w:val="0"/>
                                  <w:divBdr>
                                    <w:top w:val="none" w:sz="0" w:space="0" w:color="auto"/>
                                    <w:left w:val="none" w:sz="0" w:space="0" w:color="auto"/>
                                    <w:bottom w:val="none" w:sz="0" w:space="0" w:color="auto"/>
                                    <w:right w:val="none" w:sz="0" w:space="0" w:color="auto"/>
                                  </w:divBdr>
                                  <w:divsChild>
                                    <w:div w:id="14768019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82382">
                          <w:marLeft w:val="240"/>
                          <w:marRight w:val="240"/>
                          <w:marTop w:val="0"/>
                          <w:marBottom w:val="0"/>
                          <w:divBdr>
                            <w:top w:val="none" w:sz="0" w:space="0" w:color="auto"/>
                            <w:left w:val="none" w:sz="0" w:space="0" w:color="auto"/>
                            <w:bottom w:val="none" w:sz="0" w:space="0" w:color="auto"/>
                            <w:right w:val="none" w:sz="0" w:space="0" w:color="auto"/>
                          </w:divBdr>
                          <w:divsChild>
                            <w:div w:id="314919094">
                              <w:marLeft w:val="0"/>
                              <w:marRight w:val="0"/>
                              <w:marTop w:val="0"/>
                              <w:marBottom w:val="0"/>
                              <w:divBdr>
                                <w:top w:val="none" w:sz="0" w:space="0" w:color="auto"/>
                                <w:left w:val="none" w:sz="0" w:space="0" w:color="auto"/>
                                <w:bottom w:val="none" w:sz="0" w:space="0" w:color="auto"/>
                                <w:right w:val="none" w:sz="0" w:space="0" w:color="auto"/>
                              </w:divBdr>
                              <w:divsChild>
                                <w:div w:id="447824103">
                                  <w:marLeft w:val="240"/>
                                  <w:marRight w:val="240"/>
                                  <w:marTop w:val="0"/>
                                  <w:marBottom w:val="0"/>
                                  <w:divBdr>
                                    <w:top w:val="none" w:sz="0" w:space="0" w:color="auto"/>
                                    <w:left w:val="none" w:sz="0" w:space="0" w:color="auto"/>
                                    <w:bottom w:val="none" w:sz="0" w:space="0" w:color="auto"/>
                                    <w:right w:val="none" w:sz="0" w:space="0" w:color="auto"/>
                                  </w:divBdr>
                                  <w:divsChild>
                                    <w:div w:id="718743779">
                                      <w:marLeft w:val="240"/>
                                      <w:marRight w:val="0"/>
                                      <w:marTop w:val="0"/>
                                      <w:marBottom w:val="0"/>
                                      <w:divBdr>
                                        <w:top w:val="none" w:sz="0" w:space="0" w:color="auto"/>
                                        <w:left w:val="none" w:sz="0" w:space="0" w:color="auto"/>
                                        <w:bottom w:val="none" w:sz="0" w:space="0" w:color="auto"/>
                                        <w:right w:val="none" w:sz="0" w:space="0" w:color="auto"/>
                                      </w:divBdr>
                                    </w:div>
                                  </w:divsChild>
                                </w:div>
                                <w:div w:id="936518049">
                                  <w:marLeft w:val="240"/>
                                  <w:marRight w:val="240"/>
                                  <w:marTop w:val="0"/>
                                  <w:marBottom w:val="0"/>
                                  <w:divBdr>
                                    <w:top w:val="none" w:sz="0" w:space="0" w:color="auto"/>
                                    <w:left w:val="none" w:sz="0" w:space="0" w:color="auto"/>
                                    <w:bottom w:val="none" w:sz="0" w:space="0" w:color="auto"/>
                                    <w:right w:val="none" w:sz="0" w:space="0" w:color="auto"/>
                                  </w:divBdr>
                                  <w:divsChild>
                                    <w:div w:id="529300240">
                                      <w:marLeft w:val="240"/>
                                      <w:marRight w:val="0"/>
                                      <w:marTop w:val="0"/>
                                      <w:marBottom w:val="0"/>
                                      <w:divBdr>
                                        <w:top w:val="none" w:sz="0" w:space="0" w:color="auto"/>
                                        <w:left w:val="none" w:sz="0" w:space="0" w:color="auto"/>
                                        <w:bottom w:val="none" w:sz="0" w:space="0" w:color="auto"/>
                                        <w:right w:val="none" w:sz="0" w:space="0" w:color="auto"/>
                                      </w:divBdr>
                                    </w:div>
                                  </w:divsChild>
                                </w:div>
                                <w:div w:id="1233081084">
                                  <w:marLeft w:val="240"/>
                                  <w:marRight w:val="240"/>
                                  <w:marTop w:val="0"/>
                                  <w:marBottom w:val="0"/>
                                  <w:divBdr>
                                    <w:top w:val="none" w:sz="0" w:space="0" w:color="auto"/>
                                    <w:left w:val="none" w:sz="0" w:space="0" w:color="auto"/>
                                    <w:bottom w:val="none" w:sz="0" w:space="0" w:color="auto"/>
                                    <w:right w:val="none" w:sz="0" w:space="0" w:color="auto"/>
                                  </w:divBdr>
                                  <w:divsChild>
                                    <w:div w:id="1974749524">
                                      <w:marLeft w:val="240"/>
                                      <w:marRight w:val="0"/>
                                      <w:marTop w:val="0"/>
                                      <w:marBottom w:val="0"/>
                                      <w:divBdr>
                                        <w:top w:val="none" w:sz="0" w:space="0" w:color="auto"/>
                                        <w:left w:val="none" w:sz="0" w:space="0" w:color="auto"/>
                                        <w:bottom w:val="none" w:sz="0" w:space="0" w:color="auto"/>
                                        <w:right w:val="none" w:sz="0" w:space="0" w:color="auto"/>
                                      </w:divBdr>
                                    </w:div>
                                  </w:divsChild>
                                </w:div>
                                <w:div w:id="1792089034">
                                  <w:marLeft w:val="0"/>
                                  <w:marRight w:val="0"/>
                                  <w:marTop w:val="0"/>
                                  <w:marBottom w:val="0"/>
                                  <w:divBdr>
                                    <w:top w:val="none" w:sz="0" w:space="0" w:color="auto"/>
                                    <w:left w:val="none" w:sz="0" w:space="0" w:color="auto"/>
                                    <w:bottom w:val="none" w:sz="0" w:space="0" w:color="auto"/>
                                    <w:right w:val="none" w:sz="0" w:space="0" w:color="auto"/>
                                  </w:divBdr>
                                </w:div>
                              </w:divsChild>
                            </w:div>
                            <w:div w:id="407070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13171063">
                      <w:marLeft w:val="240"/>
                      <w:marRight w:val="0"/>
                      <w:marTop w:val="0"/>
                      <w:marBottom w:val="0"/>
                      <w:divBdr>
                        <w:top w:val="none" w:sz="0" w:space="0" w:color="auto"/>
                        <w:left w:val="none" w:sz="0" w:space="0" w:color="auto"/>
                        <w:bottom w:val="none" w:sz="0" w:space="0" w:color="auto"/>
                        <w:right w:val="none" w:sz="0" w:space="0" w:color="auto"/>
                      </w:divBdr>
                    </w:div>
                  </w:divsChild>
                </w:div>
                <w:div w:id="1757045977">
                  <w:marLeft w:val="0"/>
                  <w:marRight w:val="0"/>
                  <w:marTop w:val="0"/>
                  <w:marBottom w:val="0"/>
                  <w:divBdr>
                    <w:top w:val="none" w:sz="0" w:space="0" w:color="auto"/>
                    <w:left w:val="none" w:sz="0" w:space="0" w:color="auto"/>
                    <w:bottom w:val="none" w:sz="0" w:space="0" w:color="auto"/>
                    <w:right w:val="none" w:sz="0" w:space="0" w:color="auto"/>
                  </w:divBdr>
                </w:div>
              </w:divsChild>
            </w:div>
            <w:div w:id="1772358280">
              <w:marLeft w:val="240"/>
              <w:marRight w:val="0"/>
              <w:marTop w:val="0"/>
              <w:marBottom w:val="0"/>
              <w:divBdr>
                <w:top w:val="none" w:sz="0" w:space="0" w:color="auto"/>
                <w:left w:val="none" w:sz="0" w:space="0" w:color="auto"/>
                <w:bottom w:val="none" w:sz="0" w:space="0" w:color="auto"/>
                <w:right w:val="none" w:sz="0" w:space="0" w:color="auto"/>
              </w:divBdr>
            </w:div>
          </w:divsChild>
        </w:div>
        <w:div w:id="1738701158">
          <w:marLeft w:val="240"/>
          <w:marRight w:val="240"/>
          <w:marTop w:val="0"/>
          <w:marBottom w:val="0"/>
          <w:divBdr>
            <w:top w:val="none" w:sz="0" w:space="0" w:color="auto"/>
            <w:left w:val="none" w:sz="0" w:space="0" w:color="auto"/>
            <w:bottom w:val="none" w:sz="0" w:space="0" w:color="auto"/>
            <w:right w:val="none" w:sz="0" w:space="0" w:color="auto"/>
          </w:divBdr>
        </w:div>
      </w:divsChild>
    </w:div>
    <w:div w:id="1235819310">
      <w:bodyDiv w:val="1"/>
      <w:marLeft w:val="0"/>
      <w:marRight w:val="0"/>
      <w:marTop w:val="0"/>
      <w:marBottom w:val="0"/>
      <w:divBdr>
        <w:top w:val="none" w:sz="0" w:space="0" w:color="auto"/>
        <w:left w:val="none" w:sz="0" w:space="0" w:color="auto"/>
        <w:bottom w:val="none" w:sz="0" w:space="0" w:color="auto"/>
        <w:right w:val="none" w:sz="0" w:space="0" w:color="auto"/>
      </w:divBdr>
      <w:divsChild>
        <w:div w:id="340356903">
          <w:marLeft w:val="1166"/>
          <w:marRight w:val="0"/>
          <w:marTop w:val="0"/>
          <w:marBottom w:val="0"/>
          <w:divBdr>
            <w:top w:val="none" w:sz="0" w:space="0" w:color="auto"/>
            <w:left w:val="none" w:sz="0" w:space="0" w:color="auto"/>
            <w:bottom w:val="none" w:sz="0" w:space="0" w:color="auto"/>
            <w:right w:val="none" w:sz="0" w:space="0" w:color="auto"/>
          </w:divBdr>
        </w:div>
        <w:div w:id="566959748">
          <w:marLeft w:val="446"/>
          <w:marRight w:val="0"/>
          <w:marTop w:val="0"/>
          <w:marBottom w:val="0"/>
          <w:divBdr>
            <w:top w:val="none" w:sz="0" w:space="0" w:color="auto"/>
            <w:left w:val="none" w:sz="0" w:space="0" w:color="auto"/>
            <w:bottom w:val="none" w:sz="0" w:space="0" w:color="auto"/>
            <w:right w:val="none" w:sz="0" w:space="0" w:color="auto"/>
          </w:divBdr>
        </w:div>
        <w:div w:id="1202326071">
          <w:marLeft w:val="1166"/>
          <w:marRight w:val="0"/>
          <w:marTop w:val="0"/>
          <w:marBottom w:val="0"/>
          <w:divBdr>
            <w:top w:val="none" w:sz="0" w:space="0" w:color="auto"/>
            <w:left w:val="none" w:sz="0" w:space="0" w:color="auto"/>
            <w:bottom w:val="none" w:sz="0" w:space="0" w:color="auto"/>
            <w:right w:val="none" w:sz="0" w:space="0" w:color="auto"/>
          </w:divBdr>
        </w:div>
      </w:divsChild>
    </w:div>
    <w:div w:id="1239049161">
      <w:bodyDiv w:val="1"/>
      <w:marLeft w:val="0"/>
      <w:marRight w:val="0"/>
      <w:marTop w:val="0"/>
      <w:marBottom w:val="0"/>
      <w:divBdr>
        <w:top w:val="none" w:sz="0" w:space="0" w:color="auto"/>
        <w:left w:val="none" w:sz="0" w:space="0" w:color="auto"/>
        <w:bottom w:val="none" w:sz="0" w:space="0" w:color="auto"/>
        <w:right w:val="none" w:sz="0" w:space="0" w:color="auto"/>
      </w:divBdr>
    </w:div>
    <w:div w:id="1239829635">
      <w:bodyDiv w:val="1"/>
      <w:marLeft w:val="0"/>
      <w:marRight w:val="0"/>
      <w:marTop w:val="0"/>
      <w:marBottom w:val="0"/>
      <w:divBdr>
        <w:top w:val="none" w:sz="0" w:space="0" w:color="auto"/>
        <w:left w:val="none" w:sz="0" w:space="0" w:color="auto"/>
        <w:bottom w:val="none" w:sz="0" w:space="0" w:color="auto"/>
        <w:right w:val="none" w:sz="0" w:space="0" w:color="auto"/>
      </w:divBdr>
    </w:div>
    <w:div w:id="1239972642">
      <w:bodyDiv w:val="1"/>
      <w:marLeft w:val="0"/>
      <w:marRight w:val="0"/>
      <w:marTop w:val="0"/>
      <w:marBottom w:val="0"/>
      <w:divBdr>
        <w:top w:val="none" w:sz="0" w:space="0" w:color="auto"/>
        <w:left w:val="none" w:sz="0" w:space="0" w:color="auto"/>
        <w:bottom w:val="none" w:sz="0" w:space="0" w:color="auto"/>
        <w:right w:val="none" w:sz="0" w:space="0" w:color="auto"/>
      </w:divBdr>
    </w:div>
    <w:div w:id="1241210357">
      <w:bodyDiv w:val="1"/>
      <w:marLeft w:val="0"/>
      <w:marRight w:val="0"/>
      <w:marTop w:val="0"/>
      <w:marBottom w:val="0"/>
      <w:divBdr>
        <w:top w:val="none" w:sz="0" w:space="0" w:color="auto"/>
        <w:left w:val="none" w:sz="0" w:space="0" w:color="auto"/>
        <w:bottom w:val="none" w:sz="0" w:space="0" w:color="auto"/>
        <w:right w:val="none" w:sz="0" w:space="0" w:color="auto"/>
      </w:divBdr>
    </w:div>
    <w:div w:id="1244342599">
      <w:bodyDiv w:val="1"/>
      <w:marLeft w:val="0"/>
      <w:marRight w:val="0"/>
      <w:marTop w:val="0"/>
      <w:marBottom w:val="0"/>
      <w:divBdr>
        <w:top w:val="none" w:sz="0" w:space="0" w:color="auto"/>
        <w:left w:val="none" w:sz="0" w:space="0" w:color="auto"/>
        <w:bottom w:val="none" w:sz="0" w:space="0" w:color="auto"/>
        <w:right w:val="none" w:sz="0" w:space="0" w:color="auto"/>
      </w:divBdr>
    </w:div>
    <w:div w:id="1254510427">
      <w:bodyDiv w:val="1"/>
      <w:marLeft w:val="0"/>
      <w:marRight w:val="0"/>
      <w:marTop w:val="0"/>
      <w:marBottom w:val="0"/>
      <w:divBdr>
        <w:top w:val="none" w:sz="0" w:space="0" w:color="auto"/>
        <w:left w:val="none" w:sz="0" w:space="0" w:color="auto"/>
        <w:bottom w:val="none" w:sz="0" w:space="0" w:color="auto"/>
        <w:right w:val="none" w:sz="0" w:space="0" w:color="auto"/>
      </w:divBdr>
    </w:div>
    <w:div w:id="1255826044">
      <w:bodyDiv w:val="1"/>
      <w:marLeft w:val="0"/>
      <w:marRight w:val="0"/>
      <w:marTop w:val="0"/>
      <w:marBottom w:val="0"/>
      <w:divBdr>
        <w:top w:val="none" w:sz="0" w:space="0" w:color="auto"/>
        <w:left w:val="none" w:sz="0" w:space="0" w:color="auto"/>
        <w:bottom w:val="none" w:sz="0" w:space="0" w:color="auto"/>
        <w:right w:val="none" w:sz="0" w:space="0" w:color="auto"/>
      </w:divBdr>
      <w:divsChild>
        <w:div w:id="947157249">
          <w:marLeft w:val="446"/>
          <w:marRight w:val="0"/>
          <w:marTop w:val="0"/>
          <w:marBottom w:val="0"/>
          <w:divBdr>
            <w:top w:val="none" w:sz="0" w:space="0" w:color="auto"/>
            <w:left w:val="none" w:sz="0" w:space="0" w:color="auto"/>
            <w:bottom w:val="none" w:sz="0" w:space="0" w:color="auto"/>
            <w:right w:val="none" w:sz="0" w:space="0" w:color="auto"/>
          </w:divBdr>
        </w:div>
      </w:divsChild>
    </w:div>
    <w:div w:id="1256667221">
      <w:bodyDiv w:val="1"/>
      <w:marLeft w:val="0"/>
      <w:marRight w:val="0"/>
      <w:marTop w:val="0"/>
      <w:marBottom w:val="0"/>
      <w:divBdr>
        <w:top w:val="none" w:sz="0" w:space="0" w:color="auto"/>
        <w:left w:val="none" w:sz="0" w:space="0" w:color="auto"/>
        <w:bottom w:val="none" w:sz="0" w:space="0" w:color="auto"/>
        <w:right w:val="none" w:sz="0" w:space="0" w:color="auto"/>
      </w:divBdr>
    </w:div>
    <w:div w:id="1257448284">
      <w:bodyDiv w:val="1"/>
      <w:marLeft w:val="0"/>
      <w:marRight w:val="0"/>
      <w:marTop w:val="0"/>
      <w:marBottom w:val="0"/>
      <w:divBdr>
        <w:top w:val="none" w:sz="0" w:space="0" w:color="auto"/>
        <w:left w:val="none" w:sz="0" w:space="0" w:color="auto"/>
        <w:bottom w:val="none" w:sz="0" w:space="0" w:color="auto"/>
        <w:right w:val="none" w:sz="0" w:space="0" w:color="auto"/>
      </w:divBdr>
    </w:div>
    <w:div w:id="1259364199">
      <w:bodyDiv w:val="1"/>
      <w:marLeft w:val="0"/>
      <w:marRight w:val="0"/>
      <w:marTop w:val="0"/>
      <w:marBottom w:val="0"/>
      <w:divBdr>
        <w:top w:val="none" w:sz="0" w:space="0" w:color="auto"/>
        <w:left w:val="none" w:sz="0" w:space="0" w:color="auto"/>
        <w:bottom w:val="none" w:sz="0" w:space="0" w:color="auto"/>
        <w:right w:val="none" w:sz="0" w:space="0" w:color="auto"/>
      </w:divBdr>
    </w:div>
    <w:div w:id="1260718648">
      <w:bodyDiv w:val="1"/>
      <w:marLeft w:val="0"/>
      <w:marRight w:val="0"/>
      <w:marTop w:val="0"/>
      <w:marBottom w:val="0"/>
      <w:divBdr>
        <w:top w:val="none" w:sz="0" w:space="0" w:color="auto"/>
        <w:left w:val="none" w:sz="0" w:space="0" w:color="auto"/>
        <w:bottom w:val="none" w:sz="0" w:space="0" w:color="auto"/>
        <w:right w:val="none" w:sz="0" w:space="0" w:color="auto"/>
      </w:divBdr>
    </w:div>
    <w:div w:id="1262495010">
      <w:bodyDiv w:val="1"/>
      <w:marLeft w:val="0"/>
      <w:marRight w:val="0"/>
      <w:marTop w:val="0"/>
      <w:marBottom w:val="0"/>
      <w:divBdr>
        <w:top w:val="none" w:sz="0" w:space="0" w:color="auto"/>
        <w:left w:val="none" w:sz="0" w:space="0" w:color="auto"/>
        <w:bottom w:val="none" w:sz="0" w:space="0" w:color="auto"/>
        <w:right w:val="none" w:sz="0" w:space="0" w:color="auto"/>
      </w:divBdr>
    </w:div>
    <w:div w:id="1265961821">
      <w:bodyDiv w:val="1"/>
      <w:marLeft w:val="0"/>
      <w:marRight w:val="0"/>
      <w:marTop w:val="0"/>
      <w:marBottom w:val="0"/>
      <w:divBdr>
        <w:top w:val="none" w:sz="0" w:space="0" w:color="auto"/>
        <w:left w:val="none" w:sz="0" w:space="0" w:color="auto"/>
        <w:bottom w:val="none" w:sz="0" w:space="0" w:color="auto"/>
        <w:right w:val="none" w:sz="0" w:space="0" w:color="auto"/>
      </w:divBdr>
    </w:div>
    <w:div w:id="1267032995">
      <w:bodyDiv w:val="1"/>
      <w:marLeft w:val="0"/>
      <w:marRight w:val="0"/>
      <w:marTop w:val="0"/>
      <w:marBottom w:val="0"/>
      <w:divBdr>
        <w:top w:val="none" w:sz="0" w:space="0" w:color="auto"/>
        <w:left w:val="none" w:sz="0" w:space="0" w:color="auto"/>
        <w:bottom w:val="none" w:sz="0" w:space="0" w:color="auto"/>
        <w:right w:val="none" w:sz="0" w:space="0" w:color="auto"/>
      </w:divBdr>
    </w:div>
    <w:div w:id="1267957722">
      <w:bodyDiv w:val="1"/>
      <w:marLeft w:val="0"/>
      <w:marRight w:val="0"/>
      <w:marTop w:val="0"/>
      <w:marBottom w:val="0"/>
      <w:divBdr>
        <w:top w:val="none" w:sz="0" w:space="0" w:color="auto"/>
        <w:left w:val="none" w:sz="0" w:space="0" w:color="auto"/>
        <w:bottom w:val="none" w:sz="0" w:space="0" w:color="auto"/>
        <w:right w:val="none" w:sz="0" w:space="0" w:color="auto"/>
      </w:divBdr>
    </w:div>
    <w:div w:id="1271624818">
      <w:bodyDiv w:val="1"/>
      <w:marLeft w:val="0"/>
      <w:marRight w:val="0"/>
      <w:marTop w:val="0"/>
      <w:marBottom w:val="0"/>
      <w:divBdr>
        <w:top w:val="none" w:sz="0" w:space="0" w:color="auto"/>
        <w:left w:val="none" w:sz="0" w:space="0" w:color="auto"/>
        <w:bottom w:val="none" w:sz="0" w:space="0" w:color="auto"/>
        <w:right w:val="none" w:sz="0" w:space="0" w:color="auto"/>
      </w:divBdr>
    </w:div>
    <w:div w:id="1272083655">
      <w:bodyDiv w:val="1"/>
      <w:marLeft w:val="0"/>
      <w:marRight w:val="0"/>
      <w:marTop w:val="0"/>
      <w:marBottom w:val="0"/>
      <w:divBdr>
        <w:top w:val="none" w:sz="0" w:space="0" w:color="auto"/>
        <w:left w:val="none" w:sz="0" w:space="0" w:color="auto"/>
        <w:bottom w:val="none" w:sz="0" w:space="0" w:color="auto"/>
        <w:right w:val="none" w:sz="0" w:space="0" w:color="auto"/>
      </w:divBdr>
    </w:div>
    <w:div w:id="1272739532">
      <w:bodyDiv w:val="1"/>
      <w:marLeft w:val="0"/>
      <w:marRight w:val="0"/>
      <w:marTop w:val="0"/>
      <w:marBottom w:val="0"/>
      <w:divBdr>
        <w:top w:val="none" w:sz="0" w:space="0" w:color="auto"/>
        <w:left w:val="none" w:sz="0" w:space="0" w:color="auto"/>
        <w:bottom w:val="none" w:sz="0" w:space="0" w:color="auto"/>
        <w:right w:val="none" w:sz="0" w:space="0" w:color="auto"/>
      </w:divBdr>
    </w:div>
    <w:div w:id="1278950384">
      <w:bodyDiv w:val="1"/>
      <w:marLeft w:val="0"/>
      <w:marRight w:val="0"/>
      <w:marTop w:val="0"/>
      <w:marBottom w:val="0"/>
      <w:divBdr>
        <w:top w:val="none" w:sz="0" w:space="0" w:color="auto"/>
        <w:left w:val="none" w:sz="0" w:space="0" w:color="auto"/>
        <w:bottom w:val="none" w:sz="0" w:space="0" w:color="auto"/>
        <w:right w:val="none" w:sz="0" w:space="0" w:color="auto"/>
      </w:divBdr>
    </w:div>
    <w:div w:id="1281110868">
      <w:bodyDiv w:val="1"/>
      <w:marLeft w:val="0"/>
      <w:marRight w:val="0"/>
      <w:marTop w:val="0"/>
      <w:marBottom w:val="0"/>
      <w:divBdr>
        <w:top w:val="none" w:sz="0" w:space="0" w:color="auto"/>
        <w:left w:val="none" w:sz="0" w:space="0" w:color="auto"/>
        <w:bottom w:val="none" w:sz="0" w:space="0" w:color="auto"/>
        <w:right w:val="none" w:sz="0" w:space="0" w:color="auto"/>
      </w:divBdr>
    </w:div>
    <w:div w:id="1290667459">
      <w:bodyDiv w:val="1"/>
      <w:marLeft w:val="0"/>
      <w:marRight w:val="0"/>
      <w:marTop w:val="0"/>
      <w:marBottom w:val="0"/>
      <w:divBdr>
        <w:top w:val="none" w:sz="0" w:space="0" w:color="auto"/>
        <w:left w:val="none" w:sz="0" w:space="0" w:color="auto"/>
        <w:bottom w:val="none" w:sz="0" w:space="0" w:color="auto"/>
        <w:right w:val="none" w:sz="0" w:space="0" w:color="auto"/>
      </w:divBdr>
    </w:div>
    <w:div w:id="1293245365">
      <w:bodyDiv w:val="1"/>
      <w:marLeft w:val="0"/>
      <w:marRight w:val="0"/>
      <w:marTop w:val="0"/>
      <w:marBottom w:val="0"/>
      <w:divBdr>
        <w:top w:val="none" w:sz="0" w:space="0" w:color="auto"/>
        <w:left w:val="none" w:sz="0" w:space="0" w:color="auto"/>
        <w:bottom w:val="none" w:sz="0" w:space="0" w:color="auto"/>
        <w:right w:val="none" w:sz="0" w:space="0" w:color="auto"/>
      </w:divBdr>
    </w:div>
    <w:div w:id="1293485153">
      <w:bodyDiv w:val="1"/>
      <w:marLeft w:val="0"/>
      <w:marRight w:val="0"/>
      <w:marTop w:val="0"/>
      <w:marBottom w:val="0"/>
      <w:divBdr>
        <w:top w:val="none" w:sz="0" w:space="0" w:color="auto"/>
        <w:left w:val="none" w:sz="0" w:space="0" w:color="auto"/>
        <w:bottom w:val="none" w:sz="0" w:space="0" w:color="auto"/>
        <w:right w:val="none" w:sz="0" w:space="0" w:color="auto"/>
      </w:divBdr>
    </w:div>
    <w:div w:id="1294483917">
      <w:bodyDiv w:val="1"/>
      <w:marLeft w:val="0"/>
      <w:marRight w:val="0"/>
      <w:marTop w:val="0"/>
      <w:marBottom w:val="0"/>
      <w:divBdr>
        <w:top w:val="none" w:sz="0" w:space="0" w:color="auto"/>
        <w:left w:val="none" w:sz="0" w:space="0" w:color="auto"/>
        <w:bottom w:val="none" w:sz="0" w:space="0" w:color="auto"/>
        <w:right w:val="none" w:sz="0" w:space="0" w:color="auto"/>
      </w:divBdr>
    </w:div>
    <w:div w:id="1300913711">
      <w:bodyDiv w:val="1"/>
      <w:marLeft w:val="0"/>
      <w:marRight w:val="0"/>
      <w:marTop w:val="0"/>
      <w:marBottom w:val="0"/>
      <w:divBdr>
        <w:top w:val="none" w:sz="0" w:space="0" w:color="auto"/>
        <w:left w:val="none" w:sz="0" w:space="0" w:color="auto"/>
        <w:bottom w:val="none" w:sz="0" w:space="0" w:color="auto"/>
        <w:right w:val="none" w:sz="0" w:space="0" w:color="auto"/>
      </w:divBdr>
    </w:div>
    <w:div w:id="1302729181">
      <w:bodyDiv w:val="1"/>
      <w:marLeft w:val="0"/>
      <w:marRight w:val="0"/>
      <w:marTop w:val="0"/>
      <w:marBottom w:val="0"/>
      <w:divBdr>
        <w:top w:val="none" w:sz="0" w:space="0" w:color="auto"/>
        <w:left w:val="none" w:sz="0" w:space="0" w:color="auto"/>
        <w:bottom w:val="none" w:sz="0" w:space="0" w:color="auto"/>
        <w:right w:val="none" w:sz="0" w:space="0" w:color="auto"/>
      </w:divBdr>
    </w:div>
    <w:div w:id="1305965945">
      <w:bodyDiv w:val="1"/>
      <w:marLeft w:val="0"/>
      <w:marRight w:val="0"/>
      <w:marTop w:val="0"/>
      <w:marBottom w:val="0"/>
      <w:divBdr>
        <w:top w:val="none" w:sz="0" w:space="0" w:color="auto"/>
        <w:left w:val="none" w:sz="0" w:space="0" w:color="auto"/>
        <w:bottom w:val="none" w:sz="0" w:space="0" w:color="auto"/>
        <w:right w:val="none" w:sz="0" w:space="0" w:color="auto"/>
      </w:divBdr>
    </w:div>
    <w:div w:id="1312444292">
      <w:bodyDiv w:val="1"/>
      <w:marLeft w:val="0"/>
      <w:marRight w:val="0"/>
      <w:marTop w:val="0"/>
      <w:marBottom w:val="0"/>
      <w:divBdr>
        <w:top w:val="none" w:sz="0" w:space="0" w:color="auto"/>
        <w:left w:val="none" w:sz="0" w:space="0" w:color="auto"/>
        <w:bottom w:val="none" w:sz="0" w:space="0" w:color="auto"/>
        <w:right w:val="none" w:sz="0" w:space="0" w:color="auto"/>
      </w:divBdr>
    </w:div>
    <w:div w:id="1312708282">
      <w:bodyDiv w:val="1"/>
      <w:marLeft w:val="0"/>
      <w:marRight w:val="0"/>
      <w:marTop w:val="0"/>
      <w:marBottom w:val="0"/>
      <w:divBdr>
        <w:top w:val="none" w:sz="0" w:space="0" w:color="auto"/>
        <w:left w:val="none" w:sz="0" w:space="0" w:color="auto"/>
        <w:bottom w:val="none" w:sz="0" w:space="0" w:color="auto"/>
        <w:right w:val="none" w:sz="0" w:space="0" w:color="auto"/>
      </w:divBdr>
    </w:div>
    <w:div w:id="1312948541">
      <w:bodyDiv w:val="1"/>
      <w:marLeft w:val="0"/>
      <w:marRight w:val="0"/>
      <w:marTop w:val="0"/>
      <w:marBottom w:val="0"/>
      <w:divBdr>
        <w:top w:val="none" w:sz="0" w:space="0" w:color="auto"/>
        <w:left w:val="none" w:sz="0" w:space="0" w:color="auto"/>
        <w:bottom w:val="none" w:sz="0" w:space="0" w:color="auto"/>
        <w:right w:val="none" w:sz="0" w:space="0" w:color="auto"/>
      </w:divBdr>
    </w:div>
    <w:div w:id="1326205156">
      <w:bodyDiv w:val="1"/>
      <w:marLeft w:val="0"/>
      <w:marRight w:val="0"/>
      <w:marTop w:val="0"/>
      <w:marBottom w:val="0"/>
      <w:divBdr>
        <w:top w:val="none" w:sz="0" w:space="0" w:color="auto"/>
        <w:left w:val="none" w:sz="0" w:space="0" w:color="auto"/>
        <w:bottom w:val="none" w:sz="0" w:space="0" w:color="auto"/>
        <w:right w:val="none" w:sz="0" w:space="0" w:color="auto"/>
      </w:divBdr>
    </w:div>
    <w:div w:id="1330331409">
      <w:bodyDiv w:val="1"/>
      <w:marLeft w:val="0"/>
      <w:marRight w:val="0"/>
      <w:marTop w:val="0"/>
      <w:marBottom w:val="0"/>
      <w:divBdr>
        <w:top w:val="none" w:sz="0" w:space="0" w:color="auto"/>
        <w:left w:val="none" w:sz="0" w:space="0" w:color="auto"/>
        <w:bottom w:val="none" w:sz="0" w:space="0" w:color="auto"/>
        <w:right w:val="none" w:sz="0" w:space="0" w:color="auto"/>
      </w:divBdr>
    </w:div>
    <w:div w:id="1331103098">
      <w:bodyDiv w:val="1"/>
      <w:marLeft w:val="0"/>
      <w:marRight w:val="0"/>
      <w:marTop w:val="0"/>
      <w:marBottom w:val="0"/>
      <w:divBdr>
        <w:top w:val="none" w:sz="0" w:space="0" w:color="auto"/>
        <w:left w:val="none" w:sz="0" w:space="0" w:color="auto"/>
        <w:bottom w:val="none" w:sz="0" w:space="0" w:color="auto"/>
        <w:right w:val="none" w:sz="0" w:space="0" w:color="auto"/>
      </w:divBdr>
    </w:div>
    <w:div w:id="1331955609">
      <w:bodyDiv w:val="1"/>
      <w:marLeft w:val="0"/>
      <w:marRight w:val="0"/>
      <w:marTop w:val="0"/>
      <w:marBottom w:val="0"/>
      <w:divBdr>
        <w:top w:val="none" w:sz="0" w:space="0" w:color="auto"/>
        <w:left w:val="none" w:sz="0" w:space="0" w:color="auto"/>
        <w:bottom w:val="none" w:sz="0" w:space="0" w:color="auto"/>
        <w:right w:val="none" w:sz="0" w:space="0" w:color="auto"/>
      </w:divBdr>
    </w:div>
    <w:div w:id="1332568421">
      <w:bodyDiv w:val="1"/>
      <w:marLeft w:val="0"/>
      <w:marRight w:val="0"/>
      <w:marTop w:val="0"/>
      <w:marBottom w:val="0"/>
      <w:divBdr>
        <w:top w:val="none" w:sz="0" w:space="0" w:color="auto"/>
        <w:left w:val="none" w:sz="0" w:space="0" w:color="auto"/>
        <w:bottom w:val="none" w:sz="0" w:space="0" w:color="auto"/>
        <w:right w:val="none" w:sz="0" w:space="0" w:color="auto"/>
      </w:divBdr>
    </w:div>
    <w:div w:id="1339308951">
      <w:bodyDiv w:val="1"/>
      <w:marLeft w:val="0"/>
      <w:marRight w:val="0"/>
      <w:marTop w:val="0"/>
      <w:marBottom w:val="0"/>
      <w:divBdr>
        <w:top w:val="none" w:sz="0" w:space="0" w:color="auto"/>
        <w:left w:val="none" w:sz="0" w:space="0" w:color="auto"/>
        <w:bottom w:val="none" w:sz="0" w:space="0" w:color="auto"/>
        <w:right w:val="none" w:sz="0" w:space="0" w:color="auto"/>
      </w:divBdr>
    </w:div>
    <w:div w:id="1342657323">
      <w:bodyDiv w:val="1"/>
      <w:marLeft w:val="0"/>
      <w:marRight w:val="0"/>
      <w:marTop w:val="0"/>
      <w:marBottom w:val="0"/>
      <w:divBdr>
        <w:top w:val="none" w:sz="0" w:space="0" w:color="auto"/>
        <w:left w:val="none" w:sz="0" w:space="0" w:color="auto"/>
        <w:bottom w:val="none" w:sz="0" w:space="0" w:color="auto"/>
        <w:right w:val="none" w:sz="0" w:space="0" w:color="auto"/>
      </w:divBdr>
    </w:div>
    <w:div w:id="1355227921">
      <w:bodyDiv w:val="1"/>
      <w:marLeft w:val="0"/>
      <w:marRight w:val="0"/>
      <w:marTop w:val="0"/>
      <w:marBottom w:val="0"/>
      <w:divBdr>
        <w:top w:val="none" w:sz="0" w:space="0" w:color="auto"/>
        <w:left w:val="none" w:sz="0" w:space="0" w:color="auto"/>
        <w:bottom w:val="none" w:sz="0" w:space="0" w:color="auto"/>
        <w:right w:val="none" w:sz="0" w:space="0" w:color="auto"/>
      </w:divBdr>
    </w:div>
    <w:div w:id="1362391535">
      <w:bodyDiv w:val="1"/>
      <w:marLeft w:val="0"/>
      <w:marRight w:val="0"/>
      <w:marTop w:val="0"/>
      <w:marBottom w:val="0"/>
      <w:divBdr>
        <w:top w:val="none" w:sz="0" w:space="0" w:color="auto"/>
        <w:left w:val="none" w:sz="0" w:space="0" w:color="auto"/>
        <w:bottom w:val="none" w:sz="0" w:space="0" w:color="auto"/>
        <w:right w:val="none" w:sz="0" w:space="0" w:color="auto"/>
      </w:divBdr>
    </w:div>
    <w:div w:id="1362825364">
      <w:bodyDiv w:val="1"/>
      <w:marLeft w:val="0"/>
      <w:marRight w:val="0"/>
      <w:marTop w:val="0"/>
      <w:marBottom w:val="0"/>
      <w:divBdr>
        <w:top w:val="none" w:sz="0" w:space="0" w:color="auto"/>
        <w:left w:val="none" w:sz="0" w:space="0" w:color="auto"/>
        <w:bottom w:val="none" w:sz="0" w:space="0" w:color="auto"/>
        <w:right w:val="none" w:sz="0" w:space="0" w:color="auto"/>
      </w:divBdr>
    </w:div>
    <w:div w:id="1367635148">
      <w:bodyDiv w:val="1"/>
      <w:marLeft w:val="0"/>
      <w:marRight w:val="0"/>
      <w:marTop w:val="0"/>
      <w:marBottom w:val="0"/>
      <w:divBdr>
        <w:top w:val="none" w:sz="0" w:space="0" w:color="auto"/>
        <w:left w:val="none" w:sz="0" w:space="0" w:color="auto"/>
        <w:bottom w:val="none" w:sz="0" w:space="0" w:color="auto"/>
        <w:right w:val="none" w:sz="0" w:space="0" w:color="auto"/>
      </w:divBdr>
    </w:div>
    <w:div w:id="1373194679">
      <w:bodyDiv w:val="1"/>
      <w:marLeft w:val="0"/>
      <w:marRight w:val="0"/>
      <w:marTop w:val="0"/>
      <w:marBottom w:val="0"/>
      <w:divBdr>
        <w:top w:val="none" w:sz="0" w:space="0" w:color="auto"/>
        <w:left w:val="none" w:sz="0" w:space="0" w:color="auto"/>
        <w:bottom w:val="none" w:sz="0" w:space="0" w:color="auto"/>
        <w:right w:val="none" w:sz="0" w:space="0" w:color="auto"/>
      </w:divBdr>
    </w:div>
    <w:div w:id="1375807751">
      <w:bodyDiv w:val="1"/>
      <w:marLeft w:val="0"/>
      <w:marRight w:val="0"/>
      <w:marTop w:val="0"/>
      <w:marBottom w:val="0"/>
      <w:divBdr>
        <w:top w:val="none" w:sz="0" w:space="0" w:color="auto"/>
        <w:left w:val="none" w:sz="0" w:space="0" w:color="auto"/>
        <w:bottom w:val="none" w:sz="0" w:space="0" w:color="auto"/>
        <w:right w:val="none" w:sz="0" w:space="0" w:color="auto"/>
      </w:divBdr>
    </w:div>
    <w:div w:id="1377008472">
      <w:bodyDiv w:val="1"/>
      <w:marLeft w:val="0"/>
      <w:marRight w:val="0"/>
      <w:marTop w:val="0"/>
      <w:marBottom w:val="0"/>
      <w:divBdr>
        <w:top w:val="none" w:sz="0" w:space="0" w:color="auto"/>
        <w:left w:val="none" w:sz="0" w:space="0" w:color="auto"/>
        <w:bottom w:val="none" w:sz="0" w:space="0" w:color="auto"/>
        <w:right w:val="none" w:sz="0" w:space="0" w:color="auto"/>
      </w:divBdr>
    </w:div>
    <w:div w:id="1377395156">
      <w:bodyDiv w:val="1"/>
      <w:marLeft w:val="0"/>
      <w:marRight w:val="0"/>
      <w:marTop w:val="0"/>
      <w:marBottom w:val="0"/>
      <w:divBdr>
        <w:top w:val="none" w:sz="0" w:space="0" w:color="auto"/>
        <w:left w:val="none" w:sz="0" w:space="0" w:color="auto"/>
        <w:bottom w:val="none" w:sz="0" w:space="0" w:color="auto"/>
        <w:right w:val="none" w:sz="0" w:space="0" w:color="auto"/>
      </w:divBdr>
    </w:div>
    <w:div w:id="1381051219">
      <w:bodyDiv w:val="1"/>
      <w:marLeft w:val="0"/>
      <w:marRight w:val="0"/>
      <w:marTop w:val="0"/>
      <w:marBottom w:val="0"/>
      <w:divBdr>
        <w:top w:val="none" w:sz="0" w:space="0" w:color="auto"/>
        <w:left w:val="none" w:sz="0" w:space="0" w:color="auto"/>
        <w:bottom w:val="none" w:sz="0" w:space="0" w:color="auto"/>
        <w:right w:val="none" w:sz="0" w:space="0" w:color="auto"/>
      </w:divBdr>
    </w:div>
    <w:div w:id="1383555700">
      <w:bodyDiv w:val="1"/>
      <w:marLeft w:val="0"/>
      <w:marRight w:val="0"/>
      <w:marTop w:val="0"/>
      <w:marBottom w:val="0"/>
      <w:divBdr>
        <w:top w:val="none" w:sz="0" w:space="0" w:color="auto"/>
        <w:left w:val="none" w:sz="0" w:space="0" w:color="auto"/>
        <w:bottom w:val="none" w:sz="0" w:space="0" w:color="auto"/>
        <w:right w:val="none" w:sz="0" w:space="0" w:color="auto"/>
      </w:divBdr>
    </w:div>
    <w:div w:id="1388411346">
      <w:bodyDiv w:val="1"/>
      <w:marLeft w:val="0"/>
      <w:marRight w:val="0"/>
      <w:marTop w:val="0"/>
      <w:marBottom w:val="0"/>
      <w:divBdr>
        <w:top w:val="none" w:sz="0" w:space="0" w:color="auto"/>
        <w:left w:val="none" w:sz="0" w:space="0" w:color="auto"/>
        <w:bottom w:val="none" w:sz="0" w:space="0" w:color="auto"/>
        <w:right w:val="none" w:sz="0" w:space="0" w:color="auto"/>
      </w:divBdr>
    </w:div>
    <w:div w:id="1391264391">
      <w:bodyDiv w:val="1"/>
      <w:marLeft w:val="0"/>
      <w:marRight w:val="0"/>
      <w:marTop w:val="0"/>
      <w:marBottom w:val="0"/>
      <w:divBdr>
        <w:top w:val="none" w:sz="0" w:space="0" w:color="auto"/>
        <w:left w:val="none" w:sz="0" w:space="0" w:color="auto"/>
        <w:bottom w:val="none" w:sz="0" w:space="0" w:color="auto"/>
        <w:right w:val="none" w:sz="0" w:space="0" w:color="auto"/>
      </w:divBdr>
    </w:div>
    <w:div w:id="1392461801">
      <w:bodyDiv w:val="1"/>
      <w:marLeft w:val="0"/>
      <w:marRight w:val="0"/>
      <w:marTop w:val="0"/>
      <w:marBottom w:val="0"/>
      <w:divBdr>
        <w:top w:val="none" w:sz="0" w:space="0" w:color="auto"/>
        <w:left w:val="none" w:sz="0" w:space="0" w:color="auto"/>
        <w:bottom w:val="none" w:sz="0" w:space="0" w:color="auto"/>
        <w:right w:val="none" w:sz="0" w:space="0" w:color="auto"/>
      </w:divBdr>
    </w:div>
    <w:div w:id="1397162846">
      <w:bodyDiv w:val="1"/>
      <w:marLeft w:val="0"/>
      <w:marRight w:val="0"/>
      <w:marTop w:val="0"/>
      <w:marBottom w:val="0"/>
      <w:divBdr>
        <w:top w:val="none" w:sz="0" w:space="0" w:color="auto"/>
        <w:left w:val="none" w:sz="0" w:space="0" w:color="auto"/>
        <w:bottom w:val="none" w:sz="0" w:space="0" w:color="auto"/>
        <w:right w:val="none" w:sz="0" w:space="0" w:color="auto"/>
      </w:divBdr>
    </w:div>
    <w:div w:id="1398362660">
      <w:bodyDiv w:val="1"/>
      <w:marLeft w:val="0"/>
      <w:marRight w:val="0"/>
      <w:marTop w:val="0"/>
      <w:marBottom w:val="0"/>
      <w:divBdr>
        <w:top w:val="none" w:sz="0" w:space="0" w:color="auto"/>
        <w:left w:val="none" w:sz="0" w:space="0" w:color="auto"/>
        <w:bottom w:val="none" w:sz="0" w:space="0" w:color="auto"/>
        <w:right w:val="none" w:sz="0" w:space="0" w:color="auto"/>
      </w:divBdr>
    </w:div>
    <w:div w:id="1401102225">
      <w:bodyDiv w:val="1"/>
      <w:marLeft w:val="0"/>
      <w:marRight w:val="0"/>
      <w:marTop w:val="0"/>
      <w:marBottom w:val="0"/>
      <w:divBdr>
        <w:top w:val="none" w:sz="0" w:space="0" w:color="auto"/>
        <w:left w:val="none" w:sz="0" w:space="0" w:color="auto"/>
        <w:bottom w:val="none" w:sz="0" w:space="0" w:color="auto"/>
        <w:right w:val="none" w:sz="0" w:space="0" w:color="auto"/>
      </w:divBdr>
    </w:div>
    <w:div w:id="1403675003">
      <w:bodyDiv w:val="1"/>
      <w:marLeft w:val="0"/>
      <w:marRight w:val="0"/>
      <w:marTop w:val="0"/>
      <w:marBottom w:val="0"/>
      <w:divBdr>
        <w:top w:val="none" w:sz="0" w:space="0" w:color="auto"/>
        <w:left w:val="none" w:sz="0" w:space="0" w:color="auto"/>
        <w:bottom w:val="none" w:sz="0" w:space="0" w:color="auto"/>
        <w:right w:val="none" w:sz="0" w:space="0" w:color="auto"/>
      </w:divBdr>
    </w:div>
    <w:div w:id="1403991783">
      <w:bodyDiv w:val="1"/>
      <w:marLeft w:val="0"/>
      <w:marRight w:val="0"/>
      <w:marTop w:val="0"/>
      <w:marBottom w:val="0"/>
      <w:divBdr>
        <w:top w:val="none" w:sz="0" w:space="0" w:color="auto"/>
        <w:left w:val="none" w:sz="0" w:space="0" w:color="auto"/>
        <w:bottom w:val="none" w:sz="0" w:space="0" w:color="auto"/>
        <w:right w:val="none" w:sz="0" w:space="0" w:color="auto"/>
      </w:divBdr>
    </w:div>
    <w:div w:id="1407875081">
      <w:bodyDiv w:val="1"/>
      <w:marLeft w:val="0"/>
      <w:marRight w:val="0"/>
      <w:marTop w:val="0"/>
      <w:marBottom w:val="0"/>
      <w:divBdr>
        <w:top w:val="none" w:sz="0" w:space="0" w:color="auto"/>
        <w:left w:val="none" w:sz="0" w:space="0" w:color="auto"/>
        <w:bottom w:val="none" w:sz="0" w:space="0" w:color="auto"/>
        <w:right w:val="none" w:sz="0" w:space="0" w:color="auto"/>
      </w:divBdr>
    </w:div>
    <w:div w:id="1408264209">
      <w:bodyDiv w:val="1"/>
      <w:marLeft w:val="0"/>
      <w:marRight w:val="0"/>
      <w:marTop w:val="0"/>
      <w:marBottom w:val="0"/>
      <w:divBdr>
        <w:top w:val="none" w:sz="0" w:space="0" w:color="auto"/>
        <w:left w:val="none" w:sz="0" w:space="0" w:color="auto"/>
        <w:bottom w:val="none" w:sz="0" w:space="0" w:color="auto"/>
        <w:right w:val="none" w:sz="0" w:space="0" w:color="auto"/>
      </w:divBdr>
    </w:div>
    <w:div w:id="1408848118">
      <w:bodyDiv w:val="1"/>
      <w:marLeft w:val="0"/>
      <w:marRight w:val="0"/>
      <w:marTop w:val="0"/>
      <w:marBottom w:val="0"/>
      <w:divBdr>
        <w:top w:val="none" w:sz="0" w:space="0" w:color="auto"/>
        <w:left w:val="none" w:sz="0" w:space="0" w:color="auto"/>
        <w:bottom w:val="none" w:sz="0" w:space="0" w:color="auto"/>
        <w:right w:val="none" w:sz="0" w:space="0" w:color="auto"/>
      </w:divBdr>
    </w:div>
    <w:div w:id="1421876070">
      <w:bodyDiv w:val="1"/>
      <w:marLeft w:val="0"/>
      <w:marRight w:val="0"/>
      <w:marTop w:val="0"/>
      <w:marBottom w:val="0"/>
      <w:divBdr>
        <w:top w:val="none" w:sz="0" w:space="0" w:color="auto"/>
        <w:left w:val="none" w:sz="0" w:space="0" w:color="auto"/>
        <w:bottom w:val="none" w:sz="0" w:space="0" w:color="auto"/>
        <w:right w:val="none" w:sz="0" w:space="0" w:color="auto"/>
      </w:divBdr>
    </w:div>
    <w:div w:id="1425299466">
      <w:bodyDiv w:val="1"/>
      <w:marLeft w:val="0"/>
      <w:marRight w:val="0"/>
      <w:marTop w:val="0"/>
      <w:marBottom w:val="0"/>
      <w:divBdr>
        <w:top w:val="none" w:sz="0" w:space="0" w:color="auto"/>
        <w:left w:val="none" w:sz="0" w:space="0" w:color="auto"/>
        <w:bottom w:val="none" w:sz="0" w:space="0" w:color="auto"/>
        <w:right w:val="none" w:sz="0" w:space="0" w:color="auto"/>
      </w:divBdr>
    </w:div>
    <w:div w:id="1429035752">
      <w:bodyDiv w:val="1"/>
      <w:marLeft w:val="0"/>
      <w:marRight w:val="0"/>
      <w:marTop w:val="0"/>
      <w:marBottom w:val="0"/>
      <w:divBdr>
        <w:top w:val="none" w:sz="0" w:space="0" w:color="auto"/>
        <w:left w:val="none" w:sz="0" w:space="0" w:color="auto"/>
        <w:bottom w:val="none" w:sz="0" w:space="0" w:color="auto"/>
        <w:right w:val="none" w:sz="0" w:space="0" w:color="auto"/>
      </w:divBdr>
    </w:div>
    <w:div w:id="1432168327">
      <w:bodyDiv w:val="1"/>
      <w:marLeft w:val="0"/>
      <w:marRight w:val="0"/>
      <w:marTop w:val="0"/>
      <w:marBottom w:val="0"/>
      <w:divBdr>
        <w:top w:val="none" w:sz="0" w:space="0" w:color="auto"/>
        <w:left w:val="none" w:sz="0" w:space="0" w:color="auto"/>
        <w:bottom w:val="none" w:sz="0" w:space="0" w:color="auto"/>
        <w:right w:val="none" w:sz="0" w:space="0" w:color="auto"/>
      </w:divBdr>
    </w:div>
    <w:div w:id="1434324576">
      <w:bodyDiv w:val="1"/>
      <w:marLeft w:val="0"/>
      <w:marRight w:val="0"/>
      <w:marTop w:val="0"/>
      <w:marBottom w:val="0"/>
      <w:divBdr>
        <w:top w:val="none" w:sz="0" w:space="0" w:color="auto"/>
        <w:left w:val="none" w:sz="0" w:space="0" w:color="auto"/>
        <w:bottom w:val="none" w:sz="0" w:space="0" w:color="auto"/>
        <w:right w:val="none" w:sz="0" w:space="0" w:color="auto"/>
      </w:divBdr>
    </w:div>
    <w:div w:id="1439519617">
      <w:bodyDiv w:val="1"/>
      <w:marLeft w:val="0"/>
      <w:marRight w:val="0"/>
      <w:marTop w:val="0"/>
      <w:marBottom w:val="0"/>
      <w:divBdr>
        <w:top w:val="none" w:sz="0" w:space="0" w:color="auto"/>
        <w:left w:val="none" w:sz="0" w:space="0" w:color="auto"/>
        <w:bottom w:val="none" w:sz="0" w:space="0" w:color="auto"/>
        <w:right w:val="none" w:sz="0" w:space="0" w:color="auto"/>
      </w:divBdr>
    </w:div>
    <w:div w:id="1443383855">
      <w:bodyDiv w:val="1"/>
      <w:marLeft w:val="0"/>
      <w:marRight w:val="0"/>
      <w:marTop w:val="0"/>
      <w:marBottom w:val="0"/>
      <w:divBdr>
        <w:top w:val="none" w:sz="0" w:space="0" w:color="auto"/>
        <w:left w:val="none" w:sz="0" w:space="0" w:color="auto"/>
        <w:bottom w:val="none" w:sz="0" w:space="0" w:color="auto"/>
        <w:right w:val="none" w:sz="0" w:space="0" w:color="auto"/>
      </w:divBdr>
    </w:div>
    <w:div w:id="1445423005">
      <w:bodyDiv w:val="1"/>
      <w:marLeft w:val="0"/>
      <w:marRight w:val="0"/>
      <w:marTop w:val="0"/>
      <w:marBottom w:val="0"/>
      <w:divBdr>
        <w:top w:val="none" w:sz="0" w:space="0" w:color="auto"/>
        <w:left w:val="none" w:sz="0" w:space="0" w:color="auto"/>
        <w:bottom w:val="none" w:sz="0" w:space="0" w:color="auto"/>
        <w:right w:val="none" w:sz="0" w:space="0" w:color="auto"/>
      </w:divBdr>
    </w:div>
    <w:div w:id="1447193703">
      <w:bodyDiv w:val="1"/>
      <w:marLeft w:val="0"/>
      <w:marRight w:val="0"/>
      <w:marTop w:val="0"/>
      <w:marBottom w:val="0"/>
      <w:divBdr>
        <w:top w:val="none" w:sz="0" w:space="0" w:color="auto"/>
        <w:left w:val="none" w:sz="0" w:space="0" w:color="auto"/>
        <w:bottom w:val="none" w:sz="0" w:space="0" w:color="auto"/>
        <w:right w:val="none" w:sz="0" w:space="0" w:color="auto"/>
      </w:divBdr>
    </w:div>
    <w:div w:id="1456366622">
      <w:bodyDiv w:val="1"/>
      <w:marLeft w:val="0"/>
      <w:marRight w:val="0"/>
      <w:marTop w:val="0"/>
      <w:marBottom w:val="0"/>
      <w:divBdr>
        <w:top w:val="none" w:sz="0" w:space="0" w:color="auto"/>
        <w:left w:val="none" w:sz="0" w:space="0" w:color="auto"/>
        <w:bottom w:val="none" w:sz="0" w:space="0" w:color="auto"/>
        <w:right w:val="none" w:sz="0" w:space="0" w:color="auto"/>
      </w:divBdr>
    </w:div>
    <w:div w:id="1460807936">
      <w:bodyDiv w:val="1"/>
      <w:marLeft w:val="0"/>
      <w:marRight w:val="0"/>
      <w:marTop w:val="0"/>
      <w:marBottom w:val="0"/>
      <w:divBdr>
        <w:top w:val="none" w:sz="0" w:space="0" w:color="auto"/>
        <w:left w:val="none" w:sz="0" w:space="0" w:color="auto"/>
        <w:bottom w:val="none" w:sz="0" w:space="0" w:color="auto"/>
        <w:right w:val="none" w:sz="0" w:space="0" w:color="auto"/>
      </w:divBdr>
    </w:div>
    <w:div w:id="1461263675">
      <w:bodyDiv w:val="1"/>
      <w:marLeft w:val="0"/>
      <w:marRight w:val="0"/>
      <w:marTop w:val="0"/>
      <w:marBottom w:val="0"/>
      <w:divBdr>
        <w:top w:val="none" w:sz="0" w:space="0" w:color="auto"/>
        <w:left w:val="none" w:sz="0" w:space="0" w:color="auto"/>
        <w:bottom w:val="none" w:sz="0" w:space="0" w:color="auto"/>
        <w:right w:val="none" w:sz="0" w:space="0" w:color="auto"/>
      </w:divBdr>
    </w:div>
    <w:div w:id="1465927295">
      <w:bodyDiv w:val="1"/>
      <w:marLeft w:val="0"/>
      <w:marRight w:val="0"/>
      <w:marTop w:val="0"/>
      <w:marBottom w:val="0"/>
      <w:divBdr>
        <w:top w:val="none" w:sz="0" w:space="0" w:color="auto"/>
        <w:left w:val="none" w:sz="0" w:space="0" w:color="auto"/>
        <w:bottom w:val="none" w:sz="0" w:space="0" w:color="auto"/>
        <w:right w:val="none" w:sz="0" w:space="0" w:color="auto"/>
      </w:divBdr>
    </w:div>
    <w:div w:id="1466776172">
      <w:bodyDiv w:val="1"/>
      <w:marLeft w:val="0"/>
      <w:marRight w:val="0"/>
      <w:marTop w:val="0"/>
      <w:marBottom w:val="0"/>
      <w:divBdr>
        <w:top w:val="none" w:sz="0" w:space="0" w:color="auto"/>
        <w:left w:val="none" w:sz="0" w:space="0" w:color="auto"/>
        <w:bottom w:val="none" w:sz="0" w:space="0" w:color="auto"/>
        <w:right w:val="none" w:sz="0" w:space="0" w:color="auto"/>
      </w:divBdr>
    </w:div>
    <w:div w:id="1467507904">
      <w:bodyDiv w:val="1"/>
      <w:marLeft w:val="0"/>
      <w:marRight w:val="360"/>
      <w:marTop w:val="0"/>
      <w:marBottom w:val="0"/>
      <w:divBdr>
        <w:top w:val="none" w:sz="0" w:space="0" w:color="auto"/>
        <w:left w:val="none" w:sz="0" w:space="0" w:color="auto"/>
        <w:bottom w:val="none" w:sz="0" w:space="0" w:color="auto"/>
        <w:right w:val="none" w:sz="0" w:space="0" w:color="auto"/>
      </w:divBdr>
      <w:divsChild>
        <w:div w:id="953251724">
          <w:marLeft w:val="240"/>
          <w:marRight w:val="240"/>
          <w:marTop w:val="0"/>
          <w:marBottom w:val="0"/>
          <w:divBdr>
            <w:top w:val="none" w:sz="0" w:space="0" w:color="auto"/>
            <w:left w:val="none" w:sz="0" w:space="0" w:color="auto"/>
            <w:bottom w:val="none" w:sz="0" w:space="0" w:color="auto"/>
            <w:right w:val="none" w:sz="0" w:space="0" w:color="auto"/>
          </w:divBdr>
          <w:divsChild>
            <w:div w:id="543520245">
              <w:marLeft w:val="240"/>
              <w:marRight w:val="0"/>
              <w:marTop w:val="0"/>
              <w:marBottom w:val="0"/>
              <w:divBdr>
                <w:top w:val="none" w:sz="0" w:space="0" w:color="auto"/>
                <w:left w:val="none" w:sz="0" w:space="0" w:color="auto"/>
                <w:bottom w:val="none" w:sz="0" w:space="0" w:color="auto"/>
                <w:right w:val="none" w:sz="0" w:space="0" w:color="auto"/>
              </w:divBdr>
            </w:div>
            <w:div w:id="1500728100">
              <w:marLeft w:val="0"/>
              <w:marRight w:val="0"/>
              <w:marTop w:val="0"/>
              <w:marBottom w:val="0"/>
              <w:divBdr>
                <w:top w:val="none" w:sz="0" w:space="0" w:color="auto"/>
                <w:left w:val="none" w:sz="0" w:space="0" w:color="auto"/>
                <w:bottom w:val="none" w:sz="0" w:space="0" w:color="auto"/>
                <w:right w:val="none" w:sz="0" w:space="0" w:color="auto"/>
              </w:divBdr>
              <w:divsChild>
                <w:div w:id="697000355">
                  <w:marLeft w:val="240"/>
                  <w:marRight w:val="240"/>
                  <w:marTop w:val="0"/>
                  <w:marBottom w:val="0"/>
                  <w:divBdr>
                    <w:top w:val="none" w:sz="0" w:space="0" w:color="auto"/>
                    <w:left w:val="none" w:sz="0" w:space="0" w:color="auto"/>
                    <w:bottom w:val="none" w:sz="0" w:space="0" w:color="auto"/>
                    <w:right w:val="none" w:sz="0" w:space="0" w:color="auto"/>
                  </w:divBdr>
                  <w:divsChild>
                    <w:div w:id="1645045208">
                      <w:marLeft w:val="240"/>
                      <w:marRight w:val="0"/>
                      <w:marTop w:val="0"/>
                      <w:marBottom w:val="0"/>
                      <w:divBdr>
                        <w:top w:val="none" w:sz="0" w:space="0" w:color="auto"/>
                        <w:left w:val="none" w:sz="0" w:space="0" w:color="auto"/>
                        <w:bottom w:val="none" w:sz="0" w:space="0" w:color="auto"/>
                        <w:right w:val="none" w:sz="0" w:space="0" w:color="auto"/>
                      </w:divBdr>
                    </w:div>
                  </w:divsChild>
                </w:div>
                <w:div w:id="1122458282">
                  <w:marLeft w:val="240"/>
                  <w:marRight w:val="240"/>
                  <w:marTop w:val="0"/>
                  <w:marBottom w:val="0"/>
                  <w:divBdr>
                    <w:top w:val="none" w:sz="0" w:space="0" w:color="auto"/>
                    <w:left w:val="none" w:sz="0" w:space="0" w:color="auto"/>
                    <w:bottom w:val="none" w:sz="0" w:space="0" w:color="auto"/>
                    <w:right w:val="none" w:sz="0" w:space="0" w:color="auto"/>
                  </w:divBdr>
                  <w:divsChild>
                    <w:div w:id="382024426">
                      <w:marLeft w:val="0"/>
                      <w:marRight w:val="0"/>
                      <w:marTop w:val="0"/>
                      <w:marBottom w:val="0"/>
                      <w:divBdr>
                        <w:top w:val="none" w:sz="0" w:space="0" w:color="auto"/>
                        <w:left w:val="none" w:sz="0" w:space="0" w:color="auto"/>
                        <w:bottom w:val="none" w:sz="0" w:space="0" w:color="auto"/>
                        <w:right w:val="none" w:sz="0" w:space="0" w:color="auto"/>
                      </w:divBdr>
                      <w:divsChild>
                        <w:div w:id="364403683">
                          <w:marLeft w:val="240"/>
                          <w:marRight w:val="240"/>
                          <w:marTop w:val="0"/>
                          <w:marBottom w:val="0"/>
                          <w:divBdr>
                            <w:top w:val="none" w:sz="0" w:space="0" w:color="auto"/>
                            <w:left w:val="none" w:sz="0" w:space="0" w:color="auto"/>
                            <w:bottom w:val="none" w:sz="0" w:space="0" w:color="auto"/>
                            <w:right w:val="none" w:sz="0" w:space="0" w:color="auto"/>
                          </w:divBdr>
                          <w:divsChild>
                            <w:div w:id="518391492">
                              <w:marLeft w:val="240"/>
                              <w:marRight w:val="0"/>
                              <w:marTop w:val="0"/>
                              <w:marBottom w:val="0"/>
                              <w:divBdr>
                                <w:top w:val="none" w:sz="0" w:space="0" w:color="auto"/>
                                <w:left w:val="none" w:sz="0" w:space="0" w:color="auto"/>
                                <w:bottom w:val="none" w:sz="0" w:space="0" w:color="auto"/>
                                <w:right w:val="none" w:sz="0" w:space="0" w:color="auto"/>
                              </w:divBdr>
                            </w:div>
                          </w:divsChild>
                        </w:div>
                        <w:div w:id="1183282158">
                          <w:marLeft w:val="0"/>
                          <w:marRight w:val="0"/>
                          <w:marTop w:val="0"/>
                          <w:marBottom w:val="0"/>
                          <w:divBdr>
                            <w:top w:val="none" w:sz="0" w:space="0" w:color="auto"/>
                            <w:left w:val="none" w:sz="0" w:space="0" w:color="auto"/>
                            <w:bottom w:val="none" w:sz="0" w:space="0" w:color="auto"/>
                            <w:right w:val="none" w:sz="0" w:space="0" w:color="auto"/>
                          </w:divBdr>
                        </w:div>
                        <w:div w:id="1954555994">
                          <w:marLeft w:val="240"/>
                          <w:marRight w:val="240"/>
                          <w:marTop w:val="0"/>
                          <w:marBottom w:val="0"/>
                          <w:divBdr>
                            <w:top w:val="none" w:sz="0" w:space="0" w:color="auto"/>
                            <w:left w:val="none" w:sz="0" w:space="0" w:color="auto"/>
                            <w:bottom w:val="none" w:sz="0" w:space="0" w:color="auto"/>
                            <w:right w:val="none" w:sz="0" w:space="0" w:color="auto"/>
                          </w:divBdr>
                          <w:divsChild>
                            <w:div w:id="7276548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46256804">
                      <w:marLeft w:val="240"/>
                      <w:marRight w:val="0"/>
                      <w:marTop w:val="0"/>
                      <w:marBottom w:val="0"/>
                      <w:divBdr>
                        <w:top w:val="none" w:sz="0" w:space="0" w:color="auto"/>
                        <w:left w:val="none" w:sz="0" w:space="0" w:color="auto"/>
                        <w:bottom w:val="none" w:sz="0" w:space="0" w:color="auto"/>
                        <w:right w:val="none" w:sz="0" w:space="0" w:color="auto"/>
                      </w:divBdr>
                    </w:div>
                  </w:divsChild>
                </w:div>
                <w:div w:id="1167205444">
                  <w:marLeft w:val="0"/>
                  <w:marRight w:val="0"/>
                  <w:marTop w:val="0"/>
                  <w:marBottom w:val="0"/>
                  <w:divBdr>
                    <w:top w:val="none" w:sz="0" w:space="0" w:color="auto"/>
                    <w:left w:val="none" w:sz="0" w:space="0" w:color="auto"/>
                    <w:bottom w:val="none" w:sz="0" w:space="0" w:color="auto"/>
                    <w:right w:val="none" w:sz="0" w:space="0" w:color="auto"/>
                  </w:divBdr>
                </w:div>
                <w:div w:id="1821842768">
                  <w:marLeft w:val="240"/>
                  <w:marRight w:val="240"/>
                  <w:marTop w:val="0"/>
                  <w:marBottom w:val="0"/>
                  <w:divBdr>
                    <w:top w:val="none" w:sz="0" w:space="0" w:color="auto"/>
                    <w:left w:val="none" w:sz="0" w:space="0" w:color="auto"/>
                    <w:bottom w:val="none" w:sz="0" w:space="0" w:color="auto"/>
                    <w:right w:val="none" w:sz="0" w:space="0" w:color="auto"/>
                  </w:divBdr>
                  <w:divsChild>
                    <w:div w:id="76755841">
                      <w:marLeft w:val="0"/>
                      <w:marRight w:val="0"/>
                      <w:marTop w:val="0"/>
                      <w:marBottom w:val="0"/>
                      <w:divBdr>
                        <w:top w:val="none" w:sz="0" w:space="0" w:color="auto"/>
                        <w:left w:val="none" w:sz="0" w:space="0" w:color="auto"/>
                        <w:bottom w:val="none" w:sz="0" w:space="0" w:color="auto"/>
                        <w:right w:val="none" w:sz="0" w:space="0" w:color="auto"/>
                      </w:divBdr>
                      <w:divsChild>
                        <w:div w:id="136607601">
                          <w:marLeft w:val="240"/>
                          <w:marRight w:val="240"/>
                          <w:marTop w:val="0"/>
                          <w:marBottom w:val="0"/>
                          <w:divBdr>
                            <w:top w:val="none" w:sz="0" w:space="0" w:color="auto"/>
                            <w:left w:val="none" w:sz="0" w:space="0" w:color="auto"/>
                            <w:bottom w:val="none" w:sz="0" w:space="0" w:color="auto"/>
                            <w:right w:val="none" w:sz="0" w:space="0" w:color="auto"/>
                          </w:divBdr>
                          <w:divsChild>
                            <w:div w:id="142158119">
                              <w:marLeft w:val="240"/>
                              <w:marRight w:val="0"/>
                              <w:marTop w:val="0"/>
                              <w:marBottom w:val="0"/>
                              <w:divBdr>
                                <w:top w:val="none" w:sz="0" w:space="0" w:color="auto"/>
                                <w:left w:val="none" w:sz="0" w:space="0" w:color="auto"/>
                                <w:bottom w:val="none" w:sz="0" w:space="0" w:color="auto"/>
                                <w:right w:val="none" w:sz="0" w:space="0" w:color="auto"/>
                              </w:divBdr>
                            </w:div>
                            <w:div w:id="184902790">
                              <w:marLeft w:val="0"/>
                              <w:marRight w:val="0"/>
                              <w:marTop w:val="0"/>
                              <w:marBottom w:val="0"/>
                              <w:divBdr>
                                <w:top w:val="none" w:sz="0" w:space="0" w:color="auto"/>
                                <w:left w:val="none" w:sz="0" w:space="0" w:color="auto"/>
                                <w:bottom w:val="none" w:sz="0" w:space="0" w:color="auto"/>
                                <w:right w:val="none" w:sz="0" w:space="0" w:color="auto"/>
                              </w:divBdr>
                              <w:divsChild>
                                <w:div w:id="482936918">
                                  <w:marLeft w:val="240"/>
                                  <w:marRight w:val="240"/>
                                  <w:marTop w:val="0"/>
                                  <w:marBottom w:val="0"/>
                                  <w:divBdr>
                                    <w:top w:val="none" w:sz="0" w:space="0" w:color="auto"/>
                                    <w:left w:val="none" w:sz="0" w:space="0" w:color="auto"/>
                                    <w:bottom w:val="none" w:sz="0" w:space="0" w:color="auto"/>
                                    <w:right w:val="none" w:sz="0" w:space="0" w:color="auto"/>
                                  </w:divBdr>
                                  <w:divsChild>
                                    <w:div w:id="1080180868">
                                      <w:marLeft w:val="240"/>
                                      <w:marRight w:val="0"/>
                                      <w:marTop w:val="0"/>
                                      <w:marBottom w:val="0"/>
                                      <w:divBdr>
                                        <w:top w:val="none" w:sz="0" w:space="0" w:color="auto"/>
                                        <w:left w:val="none" w:sz="0" w:space="0" w:color="auto"/>
                                        <w:bottom w:val="none" w:sz="0" w:space="0" w:color="auto"/>
                                        <w:right w:val="none" w:sz="0" w:space="0" w:color="auto"/>
                                      </w:divBdr>
                                    </w:div>
                                  </w:divsChild>
                                </w:div>
                                <w:div w:id="1463647084">
                                  <w:marLeft w:val="0"/>
                                  <w:marRight w:val="0"/>
                                  <w:marTop w:val="0"/>
                                  <w:marBottom w:val="0"/>
                                  <w:divBdr>
                                    <w:top w:val="none" w:sz="0" w:space="0" w:color="auto"/>
                                    <w:left w:val="none" w:sz="0" w:space="0" w:color="auto"/>
                                    <w:bottom w:val="none" w:sz="0" w:space="0" w:color="auto"/>
                                    <w:right w:val="none" w:sz="0" w:space="0" w:color="auto"/>
                                  </w:divBdr>
                                </w:div>
                                <w:div w:id="1964538202">
                                  <w:marLeft w:val="240"/>
                                  <w:marRight w:val="240"/>
                                  <w:marTop w:val="0"/>
                                  <w:marBottom w:val="0"/>
                                  <w:divBdr>
                                    <w:top w:val="none" w:sz="0" w:space="0" w:color="auto"/>
                                    <w:left w:val="none" w:sz="0" w:space="0" w:color="auto"/>
                                    <w:bottom w:val="none" w:sz="0" w:space="0" w:color="auto"/>
                                    <w:right w:val="none" w:sz="0" w:space="0" w:color="auto"/>
                                  </w:divBdr>
                                  <w:divsChild>
                                    <w:div w:id="1221134540">
                                      <w:marLeft w:val="240"/>
                                      <w:marRight w:val="0"/>
                                      <w:marTop w:val="0"/>
                                      <w:marBottom w:val="0"/>
                                      <w:divBdr>
                                        <w:top w:val="none" w:sz="0" w:space="0" w:color="auto"/>
                                        <w:left w:val="none" w:sz="0" w:space="0" w:color="auto"/>
                                        <w:bottom w:val="none" w:sz="0" w:space="0" w:color="auto"/>
                                        <w:right w:val="none" w:sz="0" w:space="0" w:color="auto"/>
                                      </w:divBdr>
                                    </w:div>
                                  </w:divsChild>
                                </w:div>
                                <w:div w:id="2109882662">
                                  <w:marLeft w:val="240"/>
                                  <w:marRight w:val="240"/>
                                  <w:marTop w:val="0"/>
                                  <w:marBottom w:val="0"/>
                                  <w:divBdr>
                                    <w:top w:val="none" w:sz="0" w:space="0" w:color="auto"/>
                                    <w:left w:val="none" w:sz="0" w:space="0" w:color="auto"/>
                                    <w:bottom w:val="none" w:sz="0" w:space="0" w:color="auto"/>
                                    <w:right w:val="none" w:sz="0" w:space="0" w:color="auto"/>
                                  </w:divBdr>
                                  <w:divsChild>
                                    <w:div w:id="2768320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3544">
                          <w:marLeft w:val="240"/>
                          <w:marRight w:val="240"/>
                          <w:marTop w:val="0"/>
                          <w:marBottom w:val="0"/>
                          <w:divBdr>
                            <w:top w:val="none" w:sz="0" w:space="0" w:color="auto"/>
                            <w:left w:val="none" w:sz="0" w:space="0" w:color="auto"/>
                            <w:bottom w:val="none" w:sz="0" w:space="0" w:color="auto"/>
                            <w:right w:val="none" w:sz="0" w:space="0" w:color="auto"/>
                          </w:divBdr>
                          <w:divsChild>
                            <w:div w:id="1416825746">
                              <w:marLeft w:val="240"/>
                              <w:marRight w:val="0"/>
                              <w:marTop w:val="0"/>
                              <w:marBottom w:val="0"/>
                              <w:divBdr>
                                <w:top w:val="none" w:sz="0" w:space="0" w:color="auto"/>
                                <w:left w:val="none" w:sz="0" w:space="0" w:color="auto"/>
                                <w:bottom w:val="none" w:sz="0" w:space="0" w:color="auto"/>
                                <w:right w:val="none" w:sz="0" w:space="0" w:color="auto"/>
                              </w:divBdr>
                            </w:div>
                            <w:div w:id="1660571144">
                              <w:marLeft w:val="0"/>
                              <w:marRight w:val="0"/>
                              <w:marTop w:val="0"/>
                              <w:marBottom w:val="0"/>
                              <w:divBdr>
                                <w:top w:val="none" w:sz="0" w:space="0" w:color="auto"/>
                                <w:left w:val="none" w:sz="0" w:space="0" w:color="auto"/>
                                <w:bottom w:val="none" w:sz="0" w:space="0" w:color="auto"/>
                                <w:right w:val="none" w:sz="0" w:space="0" w:color="auto"/>
                              </w:divBdr>
                              <w:divsChild>
                                <w:div w:id="5449163">
                                  <w:marLeft w:val="240"/>
                                  <w:marRight w:val="240"/>
                                  <w:marTop w:val="0"/>
                                  <w:marBottom w:val="0"/>
                                  <w:divBdr>
                                    <w:top w:val="none" w:sz="0" w:space="0" w:color="auto"/>
                                    <w:left w:val="none" w:sz="0" w:space="0" w:color="auto"/>
                                    <w:bottom w:val="none" w:sz="0" w:space="0" w:color="auto"/>
                                    <w:right w:val="none" w:sz="0" w:space="0" w:color="auto"/>
                                  </w:divBdr>
                                  <w:divsChild>
                                    <w:div w:id="1974486104">
                                      <w:marLeft w:val="240"/>
                                      <w:marRight w:val="0"/>
                                      <w:marTop w:val="0"/>
                                      <w:marBottom w:val="0"/>
                                      <w:divBdr>
                                        <w:top w:val="none" w:sz="0" w:space="0" w:color="auto"/>
                                        <w:left w:val="none" w:sz="0" w:space="0" w:color="auto"/>
                                        <w:bottom w:val="none" w:sz="0" w:space="0" w:color="auto"/>
                                        <w:right w:val="none" w:sz="0" w:space="0" w:color="auto"/>
                                      </w:divBdr>
                                    </w:div>
                                  </w:divsChild>
                                </w:div>
                                <w:div w:id="514610015">
                                  <w:marLeft w:val="240"/>
                                  <w:marRight w:val="240"/>
                                  <w:marTop w:val="0"/>
                                  <w:marBottom w:val="0"/>
                                  <w:divBdr>
                                    <w:top w:val="none" w:sz="0" w:space="0" w:color="auto"/>
                                    <w:left w:val="none" w:sz="0" w:space="0" w:color="auto"/>
                                    <w:bottom w:val="none" w:sz="0" w:space="0" w:color="auto"/>
                                    <w:right w:val="none" w:sz="0" w:space="0" w:color="auto"/>
                                  </w:divBdr>
                                  <w:divsChild>
                                    <w:div w:id="1481725825">
                                      <w:marLeft w:val="240"/>
                                      <w:marRight w:val="0"/>
                                      <w:marTop w:val="0"/>
                                      <w:marBottom w:val="0"/>
                                      <w:divBdr>
                                        <w:top w:val="none" w:sz="0" w:space="0" w:color="auto"/>
                                        <w:left w:val="none" w:sz="0" w:space="0" w:color="auto"/>
                                        <w:bottom w:val="none" w:sz="0" w:space="0" w:color="auto"/>
                                        <w:right w:val="none" w:sz="0" w:space="0" w:color="auto"/>
                                      </w:divBdr>
                                    </w:div>
                                  </w:divsChild>
                                </w:div>
                                <w:div w:id="1055930407">
                                  <w:marLeft w:val="240"/>
                                  <w:marRight w:val="240"/>
                                  <w:marTop w:val="0"/>
                                  <w:marBottom w:val="0"/>
                                  <w:divBdr>
                                    <w:top w:val="none" w:sz="0" w:space="0" w:color="auto"/>
                                    <w:left w:val="none" w:sz="0" w:space="0" w:color="auto"/>
                                    <w:bottom w:val="none" w:sz="0" w:space="0" w:color="auto"/>
                                    <w:right w:val="none" w:sz="0" w:space="0" w:color="auto"/>
                                  </w:divBdr>
                                  <w:divsChild>
                                    <w:div w:id="1741714288">
                                      <w:marLeft w:val="240"/>
                                      <w:marRight w:val="0"/>
                                      <w:marTop w:val="0"/>
                                      <w:marBottom w:val="0"/>
                                      <w:divBdr>
                                        <w:top w:val="none" w:sz="0" w:space="0" w:color="auto"/>
                                        <w:left w:val="none" w:sz="0" w:space="0" w:color="auto"/>
                                        <w:bottom w:val="none" w:sz="0" w:space="0" w:color="auto"/>
                                        <w:right w:val="none" w:sz="0" w:space="0" w:color="auto"/>
                                      </w:divBdr>
                                    </w:div>
                                  </w:divsChild>
                                </w:div>
                                <w:div w:id="1076442762">
                                  <w:marLeft w:val="240"/>
                                  <w:marRight w:val="240"/>
                                  <w:marTop w:val="0"/>
                                  <w:marBottom w:val="0"/>
                                  <w:divBdr>
                                    <w:top w:val="none" w:sz="0" w:space="0" w:color="auto"/>
                                    <w:left w:val="none" w:sz="0" w:space="0" w:color="auto"/>
                                    <w:bottom w:val="none" w:sz="0" w:space="0" w:color="auto"/>
                                    <w:right w:val="none" w:sz="0" w:space="0" w:color="auto"/>
                                  </w:divBdr>
                                  <w:divsChild>
                                    <w:div w:id="1297679041">
                                      <w:marLeft w:val="240"/>
                                      <w:marRight w:val="0"/>
                                      <w:marTop w:val="0"/>
                                      <w:marBottom w:val="0"/>
                                      <w:divBdr>
                                        <w:top w:val="none" w:sz="0" w:space="0" w:color="auto"/>
                                        <w:left w:val="none" w:sz="0" w:space="0" w:color="auto"/>
                                        <w:bottom w:val="none" w:sz="0" w:space="0" w:color="auto"/>
                                        <w:right w:val="none" w:sz="0" w:space="0" w:color="auto"/>
                                      </w:divBdr>
                                    </w:div>
                                  </w:divsChild>
                                </w:div>
                                <w:div w:id="1355230721">
                                  <w:marLeft w:val="240"/>
                                  <w:marRight w:val="240"/>
                                  <w:marTop w:val="0"/>
                                  <w:marBottom w:val="0"/>
                                  <w:divBdr>
                                    <w:top w:val="none" w:sz="0" w:space="0" w:color="auto"/>
                                    <w:left w:val="none" w:sz="0" w:space="0" w:color="auto"/>
                                    <w:bottom w:val="none" w:sz="0" w:space="0" w:color="auto"/>
                                    <w:right w:val="none" w:sz="0" w:space="0" w:color="auto"/>
                                  </w:divBdr>
                                  <w:divsChild>
                                    <w:div w:id="2128307519">
                                      <w:marLeft w:val="240"/>
                                      <w:marRight w:val="0"/>
                                      <w:marTop w:val="0"/>
                                      <w:marBottom w:val="0"/>
                                      <w:divBdr>
                                        <w:top w:val="none" w:sz="0" w:space="0" w:color="auto"/>
                                        <w:left w:val="none" w:sz="0" w:space="0" w:color="auto"/>
                                        <w:bottom w:val="none" w:sz="0" w:space="0" w:color="auto"/>
                                        <w:right w:val="none" w:sz="0" w:space="0" w:color="auto"/>
                                      </w:divBdr>
                                    </w:div>
                                  </w:divsChild>
                                </w:div>
                                <w:div w:id="21207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9047">
                          <w:marLeft w:val="0"/>
                          <w:marRight w:val="0"/>
                          <w:marTop w:val="0"/>
                          <w:marBottom w:val="0"/>
                          <w:divBdr>
                            <w:top w:val="none" w:sz="0" w:space="0" w:color="auto"/>
                            <w:left w:val="none" w:sz="0" w:space="0" w:color="auto"/>
                            <w:bottom w:val="none" w:sz="0" w:space="0" w:color="auto"/>
                            <w:right w:val="none" w:sz="0" w:space="0" w:color="auto"/>
                          </w:divBdr>
                        </w:div>
                      </w:divsChild>
                    </w:div>
                    <w:div w:id="10962520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152276">
          <w:marLeft w:val="240"/>
          <w:marRight w:val="240"/>
          <w:marTop w:val="0"/>
          <w:marBottom w:val="0"/>
          <w:divBdr>
            <w:top w:val="none" w:sz="0" w:space="0" w:color="auto"/>
            <w:left w:val="none" w:sz="0" w:space="0" w:color="auto"/>
            <w:bottom w:val="none" w:sz="0" w:space="0" w:color="auto"/>
            <w:right w:val="none" w:sz="0" w:space="0" w:color="auto"/>
          </w:divBdr>
        </w:div>
      </w:divsChild>
    </w:div>
    <w:div w:id="1470391278">
      <w:bodyDiv w:val="1"/>
      <w:marLeft w:val="0"/>
      <w:marRight w:val="0"/>
      <w:marTop w:val="0"/>
      <w:marBottom w:val="0"/>
      <w:divBdr>
        <w:top w:val="none" w:sz="0" w:space="0" w:color="auto"/>
        <w:left w:val="none" w:sz="0" w:space="0" w:color="auto"/>
        <w:bottom w:val="none" w:sz="0" w:space="0" w:color="auto"/>
        <w:right w:val="none" w:sz="0" w:space="0" w:color="auto"/>
      </w:divBdr>
    </w:div>
    <w:div w:id="1470707872">
      <w:bodyDiv w:val="1"/>
      <w:marLeft w:val="0"/>
      <w:marRight w:val="0"/>
      <w:marTop w:val="0"/>
      <w:marBottom w:val="0"/>
      <w:divBdr>
        <w:top w:val="none" w:sz="0" w:space="0" w:color="auto"/>
        <w:left w:val="none" w:sz="0" w:space="0" w:color="auto"/>
        <w:bottom w:val="none" w:sz="0" w:space="0" w:color="auto"/>
        <w:right w:val="none" w:sz="0" w:space="0" w:color="auto"/>
      </w:divBdr>
    </w:div>
    <w:div w:id="1472164825">
      <w:bodyDiv w:val="1"/>
      <w:marLeft w:val="0"/>
      <w:marRight w:val="0"/>
      <w:marTop w:val="0"/>
      <w:marBottom w:val="0"/>
      <w:divBdr>
        <w:top w:val="none" w:sz="0" w:space="0" w:color="auto"/>
        <w:left w:val="none" w:sz="0" w:space="0" w:color="auto"/>
        <w:bottom w:val="none" w:sz="0" w:space="0" w:color="auto"/>
        <w:right w:val="none" w:sz="0" w:space="0" w:color="auto"/>
      </w:divBdr>
    </w:div>
    <w:div w:id="1479762371">
      <w:bodyDiv w:val="1"/>
      <w:marLeft w:val="0"/>
      <w:marRight w:val="0"/>
      <w:marTop w:val="0"/>
      <w:marBottom w:val="0"/>
      <w:divBdr>
        <w:top w:val="none" w:sz="0" w:space="0" w:color="auto"/>
        <w:left w:val="none" w:sz="0" w:space="0" w:color="auto"/>
        <w:bottom w:val="none" w:sz="0" w:space="0" w:color="auto"/>
        <w:right w:val="none" w:sz="0" w:space="0" w:color="auto"/>
      </w:divBdr>
    </w:div>
    <w:div w:id="1481576428">
      <w:bodyDiv w:val="1"/>
      <w:marLeft w:val="0"/>
      <w:marRight w:val="0"/>
      <w:marTop w:val="0"/>
      <w:marBottom w:val="0"/>
      <w:divBdr>
        <w:top w:val="none" w:sz="0" w:space="0" w:color="auto"/>
        <w:left w:val="none" w:sz="0" w:space="0" w:color="auto"/>
        <w:bottom w:val="none" w:sz="0" w:space="0" w:color="auto"/>
        <w:right w:val="none" w:sz="0" w:space="0" w:color="auto"/>
      </w:divBdr>
    </w:div>
    <w:div w:id="1482305436">
      <w:bodyDiv w:val="1"/>
      <w:marLeft w:val="0"/>
      <w:marRight w:val="0"/>
      <w:marTop w:val="0"/>
      <w:marBottom w:val="0"/>
      <w:divBdr>
        <w:top w:val="none" w:sz="0" w:space="0" w:color="auto"/>
        <w:left w:val="none" w:sz="0" w:space="0" w:color="auto"/>
        <w:bottom w:val="none" w:sz="0" w:space="0" w:color="auto"/>
        <w:right w:val="none" w:sz="0" w:space="0" w:color="auto"/>
      </w:divBdr>
    </w:div>
    <w:div w:id="1483039756">
      <w:bodyDiv w:val="1"/>
      <w:marLeft w:val="0"/>
      <w:marRight w:val="0"/>
      <w:marTop w:val="0"/>
      <w:marBottom w:val="0"/>
      <w:divBdr>
        <w:top w:val="none" w:sz="0" w:space="0" w:color="auto"/>
        <w:left w:val="none" w:sz="0" w:space="0" w:color="auto"/>
        <w:bottom w:val="none" w:sz="0" w:space="0" w:color="auto"/>
        <w:right w:val="none" w:sz="0" w:space="0" w:color="auto"/>
      </w:divBdr>
      <w:divsChild>
        <w:div w:id="148062223">
          <w:marLeft w:val="446"/>
          <w:marRight w:val="0"/>
          <w:marTop w:val="0"/>
          <w:marBottom w:val="0"/>
          <w:divBdr>
            <w:top w:val="none" w:sz="0" w:space="0" w:color="auto"/>
            <w:left w:val="none" w:sz="0" w:space="0" w:color="auto"/>
            <w:bottom w:val="none" w:sz="0" w:space="0" w:color="auto"/>
            <w:right w:val="none" w:sz="0" w:space="0" w:color="auto"/>
          </w:divBdr>
        </w:div>
        <w:div w:id="192576864">
          <w:marLeft w:val="1166"/>
          <w:marRight w:val="0"/>
          <w:marTop w:val="0"/>
          <w:marBottom w:val="0"/>
          <w:divBdr>
            <w:top w:val="none" w:sz="0" w:space="0" w:color="auto"/>
            <w:left w:val="none" w:sz="0" w:space="0" w:color="auto"/>
            <w:bottom w:val="none" w:sz="0" w:space="0" w:color="auto"/>
            <w:right w:val="none" w:sz="0" w:space="0" w:color="auto"/>
          </w:divBdr>
        </w:div>
        <w:div w:id="210270752">
          <w:marLeft w:val="1166"/>
          <w:marRight w:val="0"/>
          <w:marTop w:val="0"/>
          <w:marBottom w:val="0"/>
          <w:divBdr>
            <w:top w:val="none" w:sz="0" w:space="0" w:color="auto"/>
            <w:left w:val="none" w:sz="0" w:space="0" w:color="auto"/>
            <w:bottom w:val="none" w:sz="0" w:space="0" w:color="auto"/>
            <w:right w:val="none" w:sz="0" w:space="0" w:color="auto"/>
          </w:divBdr>
        </w:div>
        <w:div w:id="767041782">
          <w:marLeft w:val="1166"/>
          <w:marRight w:val="0"/>
          <w:marTop w:val="0"/>
          <w:marBottom w:val="0"/>
          <w:divBdr>
            <w:top w:val="none" w:sz="0" w:space="0" w:color="auto"/>
            <w:left w:val="none" w:sz="0" w:space="0" w:color="auto"/>
            <w:bottom w:val="none" w:sz="0" w:space="0" w:color="auto"/>
            <w:right w:val="none" w:sz="0" w:space="0" w:color="auto"/>
          </w:divBdr>
        </w:div>
        <w:div w:id="1180315244">
          <w:marLeft w:val="446"/>
          <w:marRight w:val="0"/>
          <w:marTop w:val="0"/>
          <w:marBottom w:val="0"/>
          <w:divBdr>
            <w:top w:val="none" w:sz="0" w:space="0" w:color="auto"/>
            <w:left w:val="none" w:sz="0" w:space="0" w:color="auto"/>
            <w:bottom w:val="none" w:sz="0" w:space="0" w:color="auto"/>
            <w:right w:val="none" w:sz="0" w:space="0" w:color="auto"/>
          </w:divBdr>
        </w:div>
        <w:div w:id="2066903283">
          <w:marLeft w:val="1166"/>
          <w:marRight w:val="0"/>
          <w:marTop w:val="0"/>
          <w:marBottom w:val="0"/>
          <w:divBdr>
            <w:top w:val="none" w:sz="0" w:space="0" w:color="auto"/>
            <w:left w:val="none" w:sz="0" w:space="0" w:color="auto"/>
            <w:bottom w:val="none" w:sz="0" w:space="0" w:color="auto"/>
            <w:right w:val="none" w:sz="0" w:space="0" w:color="auto"/>
          </w:divBdr>
        </w:div>
      </w:divsChild>
    </w:div>
    <w:div w:id="1483351614">
      <w:bodyDiv w:val="1"/>
      <w:marLeft w:val="0"/>
      <w:marRight w:val="0"/>
      <w:marTop w:val="0"/>
      <w:marBottom w:val="0"/>
      <w:divBdr>
        <w:top w:val="none" w:sz="0" w:space="0" w:color="auto"/>
        <w:left w:val="none" w:sz="0" w:space="0" w:color="auto"/>
        <w:bottom w:val="none" w:sz="0" w:space="0" w:color="auto"/>
        <w:right w:val="none" w:sz="0" w:space="0" w:color="auto"/>
      </w:divBdr>
    </w:div>
    <w:div w:id="1487091367">
      <w:bodyDiv w:val="1"/>
      <w:marLeft w:val="0"/>
      <w:marRight w:val="0"/>
      <w:marTop w:val="0"/>
      <w:marBottom w:val="0"/>
      <w:divBdr>
        <w:top w:val="none" w:sz="0" w:space="0" w:color="auto"/>
        <w:left w:val="none" w:sz="0" w:space="0" w:color="auto"/>
        <w:bottom w:val="none" w:sz="0" w:space="0" w:color="auto"/>
        <w:right w:val="none" w:sz="0" w:space="0" w:color="auto"/>
      </w:divBdr>
    </w:div>
    <w:div w:id="1487624798">
      <w:bodyDiv w:val="1"/>
      <w:marLeft w:val="0"/>
      <w:marRight w:val="0"/>
      <w:marTop w:val="0"/>
      <w:marBottom w:val="0"/>
      <w:divBdr>
        <w:top w:val="none" w:sz="0" w:space="0" w:color="auto"/>
        <w:left w:val="none" w:sz="0" w:space="0" w:color="auto"/>
        <w:bottom w:val="none" w:sz="0" w:space="0" w:color="auto"/>
        <w:right w:val="none" w:sz="0" w:space="0" w:color="auto"/>
      </w:divBdr>
    </w:div>
    <w:div w:id="1499618211">
      <w:bodyDiv w:val="1"/>
      <w:marLeft w:val="0"/>
      <w:marRight w:val="0"/>
      <w:marTop w:val="0"/>
      <w:marBottom w:val="0"/>
      <w:divBdr>
        <w:top w:val="none" w:sz="0" w:space="0" w:color="auto"/>
        <w:left w:val="none" w:sz="0" w:space="0" w:color="auto"/>
        <w:bottom w:val="none" w:sz="0" w:space="0" w:color="auto"/>
        <w:right w:val="none" w:sz="0" w:space="0" w:color="auto"/>
      </w:divBdr>
    </w:div>
    <w:div w:id="1501851822">
      <w:bodyDiv w:val="1"/>
      <w:marLeft w:val="0"/>
      <w:marRight w:val="0"/>
      <w:marTop w:val="0"/>
      <w:marBottom w:val="0"/>
      <w:divBdr>
        <w:top w:val="none" w:sz="0" w:space="0" w:color="auto"/>
        <w:left w:val="none" w:sz="0" w:space="0" w:color="auto"/>
        <w:bottom w:val="none" w:sz="0" w:space="0" w:color="auto"/>
        <w:right w:val="none" w:sz="0" w:space="0" w:color="auto"/>
      </w:divBdr>
    </w:div>
    <w:div w:id="1503006445">
      <w:bodyDiv w:val="1"/>
      <w:marLeft w:val="0"/>
      <w:marRight w:val="0"/>
      <w:marTop w:val="0"/>
      <w:marBottom w:val="0"/>
      <w:divBdr>
        <w:top w:val="none" w:sz="0" w:space="0" w:color="auto"/>
        <w:left w:val="none" w:sz="0" w:space="0" w:color="auto"/>
        <w:bottom w:val="none" w:sz="0" w:space="0" w:color="auto"/>
        <w:right w:val="none" w:sz="0" w:space="0" w:color="auto"/>
      </w:divBdr>
    </w:div>
    <w:div w:id="1503618852">
      <w:bodyDiv w:val="1"/>
      <w:marLeft w:val="0"/>
      <w:marRight w:val="0"/>
      <w:marTop w:val="0"/>
      <w:marBottom w:val="0"/>
      <w:divBdr>
        <w:top w:val="none" w:sz="0" w:space="0" w:color="auto"/>
        <w:left w:val="none" w:sz="0" w:space="0" w:color="auto"/>
        <w:bottom w:val="none" w:sz="0" w:space="0" w:color="auto"/>
        <w:right w:val="none" w:sz="0" w:space="0" w:color="auto"/>
      </w:divBdr>
    </w:div>
    <w:div w:id="1505976449">
      <w:bodyDiv w:val="1"/>
      <w:marLeft w:val="0"/>
      <w:marRight w:val="0"/>
      <w:marTop w:val="0"/>
      <w:marBottom w:val="0"/>
      <w:divBdr>
        <w:top w:val="none" w:sz="0" w:space="0" w:color="auto"/>
        <w:left w:val="none" w:sz="0" w:space="0" w:color="auto"/>
        <w:bottom w:val="none" w:sz="0" w:space="0" w:color="auto"/>
        <w:right w:val="none" w:sz="0" w:space="0" w:color="auto"/>
      </w:divBdr>
    </w:div>
    <w:div w:id="1507018097">
      <w:bodyDiv w:val="1"/>
      <w:marLeft w:val="0"/>
      <w:marRight w:val="0"/>
      <w:marTop w:val="0"/>
      <w:marBottom w:val="0"/>
      <w:divBdr>
        <w:top w:val="none" w:sz="0" w:space="0" w:color="auto"/>
        <w:left w:val="none" w:sz="0" w:space="0" w:color="auto"/>
        <w:bottom w:val="none" w:sz="0" w:space="0" w:color="auto"/>
        <w:right w:val="none" w:sz="0" w:space="0" w:color="auto"/>
      </w:divBdr>
    </w:div>
    <w:div w:id="1507667494">
      <w:bodyDiv w:val="1"/>
      <w:marLeft w:val="0"/>
      <w:marRight w:val="0"/>
      <w:marTop w:val="0"/>
      <w:marBottom w:val="0"/>
      <w:divBdr>
        <w:top w:val="none" w:sz="0" w:space="0" w:color="auto"/>
        <w:left w:val="none" w:sz="0" w:space="0" w:color="auto"/>
        <w:bottom w:val="none" w:sz="0" w:space="0" w:color="auto"/>
        <w:right w:val="none" w:sz="0" w:space="0" w:color="auto"/>
      </w:divBdr>
    </w:div>
    <w:div w:id="1507674370">
      <w:bodyDiv w:val="1"/>
      <w:marLeft w:val="0"/>
      <w:marRight w:val="0"/>
      <w:marTop w:val="0"/>
      <w:marBottom w:val="0"/>
      <w:divBdr>
        <w:top w:val="none" w:sz="0" w:space="0" w:color="auto"/>
        <w:left w:val="none" w:sz="0" w:space="0" w:color="auto"/>
        <w:bottom w:val="none" w:sz="0" w:space="0" w:color="auto"/>
        <w:right w:val="none" w:sz="0" w:space="0" w:color="auto"/>
      </w:divBdr>
    </w:div>
    <w:div w:id="1510825197">
      <w:bodyDiv w:val="1"/>
      <w:marLeft w:val="0"/>
      <w:marRight w:val="0"/>
      <w:marTop w:val="0"/>
      <w:marBottom w:val="0"/>
      <w:divBdr>
        <w:top w:val="none" w:sz="0" w:space="0" w:color="auto"/>
        <w:left w:val="none" w:sz="0" w:space="0" w:color="auto"/>
        <w:bottom w:val="none" w:sz="0" w:space="0" w:color="auto"/>
        <w:right w:val="none" w:sz="0" w:space="0" w:color="auto"/>
      </w:divBdr>
    </w:div>
    <w:div w:id="1527131237">
      <w:bodyDiv w:val="1"/>
      <w:marLeft w:val="0"/>
      <w:marRight w:val="0"/>
      <w:marTop w:val="0"/>
      <w:marBottom w:val="0"/>
      <w:divBdr>
        <w:top w:val="none" w:sz="0" w:space="0" w:color="auto"/>
        <w:left w:val="none" w:sz="0" w:space="0" w:color="auto"/>
        <w:bottom w:val="none" w:sz="0" w:space="0" w:color="auto"/>
        <w:right w:val="none" w:sz="0" w:space="0" w:color="auto"/>
      </w:divBdr>
    </w:div>
    <w:div w:id="1531334210">
      <w:bodyDiv w:val="1"/>
      <w:marLeft w:val="0"/>
      <w:marRight w:val="0"/>
      <w:marTop w:val="0"/>
      <w:marBottom w:val="0"/>
      <w:divBdr>
        <w:top w:val="none" w:sz="0" w:space="0" w:color="auto"/>
        <w:left w:val="none" w:sz="0" w:space="0" w:color="auto"/>
        <w:bottom w:val="none" w:sz="0" w:space="0" w:color="auto"/>
        <w:right w:val="none" w:sz="0" w:space="0" w:color="auto"/>
      </w:divBdr>
    </w:div>
    <w:div w:id="1534490573">
      <w:bodyDiv w:val="1"/>
      <w:marLeft w:val="0"/>
      <w:marRight w:val="0"/>
      <w:marTop w:val="0"/>
      <w:marBottom w:val="0"/>
      <w:divBdr>
        <w:top w:val="none" w:sz="0" w:space="0" w:color="auto"/>
        <w:left w:val="none" w:sz="0" w:space="0" w:color="auto"/>
        <w:bottom w:val="none" w:sz="0" w:space="0" w:color="auto"/>
        <w:right w:val="none" w:sz="0" w:space="0" w:color="auto"/>
      </w:divBdr>
    </w:div>
    <w:div w:id="1536768517">
      <w:bodyDiv w:val="1"/>
      <w:marLeft w:val="0"/>
      <w:marRight w:val="0"/>
      <w:marTop w:val="0"/>
      <w:marBottom w:val="0"/>
      <w:divBdr>
        <w:top w:val="none" w:sz="0" w:space="0" w:color="auto"/>
        <w:left w:val="none" w:sz="0" w:space="0" w:color="auto"/>
        <w:bottom w:val="none" w:sz="0" w:space="0" w:color="auto"/>
        <w:right w:val="none" w:sz="0" w:space="0" w:color="auto"/>
      </w:divBdr>
    </w:div>
    <w:div w:id="1537742168">
      <w:bodyDiv w:val="1"/>
      <w:marLeft w:val="0"/>
      <w:marRight w:val="0"/>
      <w:marTop w:val="0"/>
      <w:marBottom w:val="0"/>
      <w:divBdr>
        <w:top w:val="none" w:sz="0" w:space="0" w:color="auto"/>
        <w:left w:val="none" w:sz="0" w:space="0" w:color="auto"/>
        <w:bottom w:val="none" w:sz="0" w:space="0" w:color="auto"/>
        <w:right w:val="none" w:sz="0" w:space="0" w:color="auto"/>
      </w:divBdr>
    </w:div>
    <w:div w:id="1541018082">
      <w:bodyDiv w:val="1"/>
      <w:marLeft w:val="0"/>
      <w:marRight w:val="0"/>
      <w:marTop w:val="0"/>
      <w:marBottom w:val="0"/>
      <w:divBdr>
        <w:top w:val="none" w:sz="0" w:space="0" w:color="auto"/>
        <w:left w:val="none" w:sz="0" w:space="0" w:color="auto"/>
        <w:bottom w:val="none" w:sz="0" w:space="0" w:color="auto"/>
        <w:right w:val="none" w:sz="0" w:space="0" w:color="auto"/>
      </w:divBdr>
    </w:div>
    <w:div w:id="1541167713">
      <w:bodyDiv w:val="1"/>
      <w:marLeft w:val="0"/>
      <w:marRight w:val="0"/>
      <w:marTop w:val="0"/>
      <w:marBottom w:val="0"/>
      <w:divBdr>
        <w:top w:val="none" w:sz="0" w:space="0" w:color="auto"/>
        <w:left w:val="none" w:sz="0" w:space="0" w:color="auto"/>
        <w:bottom w:val="none" w:sz="0" w:space="0" w:color="auto"/>
        <w:right w:val="none" w:sz="0" w:space="0" w:color="auto"/>
      </w:divBdr>
    </w:div>
    <w:div w:id="1543060309">
      <w:bodyDiv w:val="1"/>
      <w:marLeft w:val="0"/>
      <w:marRight w:val="0"/>
      <w:marTop w:val="0"/>
      <w:marBottom w:val="0"/>
      <w:divBdr>
        <w:top w:val="none" w:sz="0" w:space="0" w:color="auto"/>
        <w:left w:val="none" w:sz="0" w:space="0" w:color="auto"/>
        <w:bottom w:val="none" w:sz="0" w:space="0" w:color="auto"/>
        <w:right w:val="none" w:sz="0" w:space="0" w:color="auto"/>
      </w:divBdr>
    </w:div>
    <w:div w:id="1545675273">
      <w:bodyDiv w:val="1"/>
      <w:marLeft w:val="0"/>
      <w:marRight w:val="0"/>
      <w:marTop w:val="0"/>
      <w:marBottom w:val="0"/>
      <w:divBdr>
        <w:top w:val="none" w:sz="0" w:space="0" w:color="auto"/>
        <w:left w:val="none" w:sz="0" w:space="0" w:color="auto"/>
        <w:bottom w:val="none" w:sz="0" w:space="0" w:color="auto"/>
        <w:right w:val="none" w:sz="0" w:space="0" w:color="auto"/>
      </w:divBdr>
    </w:div>
    <w:div w:id="1545748790">
      <w:bodyDiv w:val="1"/>
      <w:marLeft w:val="0"/>
      <w:marRight w:val="0"/>
      <w:marTop w:val="0"/>
      <w:marBottom w:val="0"/>
      <w:divBdr>
        <w:top w:val="none" w:sz="0" w:space="0" w:color="auto"/>
        <w:left w:val="none" w:sz="0" w:space="0" w:color="auto"/>
        <w:bottom w:val="none" w:sz="0" w:space="0" w:color="auto"/>
        <w:right w:val="none" w:sz="0" w:space="0" w:color="auto"/>
      </w:divBdr>
    </w:div>
    <w:div w:id="1549298204">
      <w:bodyDiv w:val="1"/>
      <w:marLeft w:val="0"/>
      <w:marRight w:val="0"/>
      <w:marTop w:val="0"/>
      <w:marBottom w:val="0"/>
      <w:divBdr>
        <w:top w:val="none" w:sz="0" w:space="0" w:color="auto"/>
        <w:left w:val="none" w:sz="0" w:space="0" w:color="auto"/>
        <w:bottom w:val="none" w:sz="0" w:space="0" w:color="auto"/>
        <w:right w:val="none" w:sz="0" w:space="0" w:color="auto"/>
      </w:divBdr>
    </w:div>
    <w:div w:id="1551917277">
      <w:bodyDiv w:val="1"/>
      <w:marLeft w:val="0"/>
      <w:marRight w:val="0"/>
      <w:marTop w:val="0"/>
      <w:marBottom w:val="0"/>
      <w:divBdr>
        <w:top w:val="none" w:sz="0" w:space="0" w:color="auto"/>
        <w:left w:val="none" w:sz="0" w:space="0" w:color="auto"/>
        <w:bottom w:val="none" w:sz="0" w:space="0" w:color="auto"/>
        <w:right w:val="none" w:sz="0" w:space="0" w:color="auto"/>
      </w:divBdr>
    </w:div>
    <w:div w:id="1556040905">
      <w:bodyDiv w:val="1"/>
      <w:marLeft w:val="0"/>
      <w:marRight w:val="0"/>
      <w:marTop w:val="0"/>
      <w:marBottom w:val="0"/>
      <w:divBdr>
        <w:top w:val="none" w:sz="0" w:space="0" w:color="auto"/>
        <w:left w:val="none" w:sz="0" w:space="0" w:color="auto"/>
        <w:bottom w:val="none" w:sz="0" w:space="0" w:color="auto"/>
        <w:right w:val="none" w:sz="0" w:space="0" w:color="auto"/>
      </w:divBdr>
    </w:div>
    <w:div w:id="1558473210">
      <w:bodyDiv w:val="1"/>
      <w:marLeft w:val="0"/>
      <w:marRight w:val="0"/>
      <w:marTop w:val="0"/>
      <w:marBottom w:val="0"/>
      <w:divBdr>
        <w:top w:val="none" w:sz="0" w:space="0" w:color="auto"/>
        <w:left w:val="none" w:sz="0" w:space="0" w:color="auto"/>
        <w:bottom w:val="none" w:sz="0" w:space="0" w:color="auto"/>
        <w:right w:val="none" w:sz="0" w:space="0" w:color="auto"/>
      </w:divBdr>
    </w:div>
    <w:div w:id="1558588644">
      <w:bodyDiv w:val="1"/>
      <w:marLeft w:val="0"/>
      <w:marRight w:val="0"/>
      <w:marTop w:val="0"/>
      <w:marBottom w:val="0"/>
      <w:divBdr>
        <w:top w:val="none" w:sz="0" w:space="0" w:color="auto"/>
        <w:left w:val="none" w:sz="0" w:space="0" w:color="auto"/>
        <w:bottom w:val="none" w:sz="0" w:space="0" w:color="auto"/>
        <w:right w:val="none" w:sz="0" w:space="0" w:color="auto"/>
      </w:divBdr>
    </w:div>
    <w:div w:id="1560558204">
      <w:bodyDiv w:val="1"/>
      <w:marLeft w:val="0"/>
      <w:marRight w:val="0"/>
      <w:marTop w:val="0"/>
      <w:marBottom w:val="0"/>
      <w:divBdr>
        <w:top w:val="none" w:sz="0" w:space="0" w:color="auto"/>
        <w:left w:val="none" w:sz="0" w:space="0" w:color="auto"/>
        <w:bottom w:val="none" w:sz="0" w:space="0" w:color="auto"/>
        <w:right w:val="none" w:sz="0" w:space="0" w:color="auto"/>
      </w:divBdr>
    </w:div>
    <w:div w:id="1562523522">
      <w:bodyDiv w:val="1"/>
      <w:marLeft w:val="0"/>
      <w:marRight w:val="0"/>
      <w:marTop w:val="0"/>
      <w:marBottom w:val="0"/>
      <w:divBdr>
        <w:top w:val="none" w:sz="0" w:space="0" w:color="auto"/>
        <w:left w:val="none" w:sz="0" w:space="0" w:color="auto"/>
        <w:bottom w:val="none" w:sz="0" w:space="0" w:color="auto"/>
        <w:right w:val="none" w:sz="0" w:space="0" w:color="auto"/>
      </w:divBdr>
    </w:div>
    <w:div w:id="1566648838">
      <w:bodyDiv w:val="1"/>
      <w:marLeft w:val="0"/>
      <w:marRight w:val="0"/>
      <w:marTop w:val="0"/>
      <w:marBottom w:val="0"/>
      <w:divBdr>
        <w:top w:val="none" w:sz="0" w:space="0" w:color="auto"/>
        <w:left w:val="none" w:sz="0" w:space="0" w:color="auto"/>
        <w:bottom w:val="none" w:sz="0" w:space="0" w:color="auto"/>
        <w:right w:val="none" w:sz="0" w:space="0" w:color="auto"/>
      </w:divBdr>
    </w:div>
    <w:div w:id="1569874309">
      <w:bodyDiv w:val="1"/>
      <w:marLeft w:val="0"/>
      <w:marRight w:val="0"/>
      <w:marTop w:val="0"/>
      <w:marBottom w:val="0"/>
      <w:divBdr>
        <w:top w:val="none" w:sz="0" w:space="0" w:color="auto"/>
        <w:left w:val="none" w:sz="0" w:space="0" w:color="auto"/>
        <w:bottom w:val="none" w:sz="0" w:space="0" w:color="auto"/>
        <w:right w:val="none" w:sz="0" w:space="0" w:color="auto"/>
      </w:divBdr>
    </w:div>
    <w:div w:id="1570312930">
      <w:bodyDiv w:val="1"/>
      <w:marLeft w:val="0"/>
      <w:marRight w:val="0"/>
      <w:marTop w:val="0"/>
      <w:marBottom w:val="0"/>
      <w:divBdr>
        <w:top w:val="none" w:sz="0" w:space="0" w:color="auto"/>
        <w:left w:val="none" w:sz="0" w:space="0" w:color="auto"/>
        <w:bottom w:val="none" w:sz="0" w:space="0" w:color="auto"/>
        <w:right w:val="none" w:sz="0" w:space="0" w:color="auto"/>
      </w:divBdr>
    </w:div>
    <w:div w:id="1571191077">
      <w:bodyDiv w:val="1"/>
      <w:marLeft w:val="0"/>
      <w:marRight w:val="0"/>
      <w:marTop w:val="0"/>
      <w:marBottom w:val="0"/>
      <w:divBdr>
        <w:top w:val="none" w:sz="0" w:space="0" w:color="auto"/>
        <w:left w:val="none" w:sz="0" w:space="0" w:color="auto"/>
        <w:bottom w:val="none" w:sz="0" w:space="0" w:color="auto"/>
        <w:right w:val="none" w:sz="0" w:space="0" w:color="auto"/>
      </w:divBdr>
    </w:div>
    <w:div w:id="1575899257">
      <w:bodyDiv w:val="1"/>
      <w:marLeft w:val="0"/>
      <w:marRight w:val="0"/>
      <w:marTop w:val="0"/>
      <w:marBottom w:val="0"/>
      <w:divBdr>
        <w:top w:val="none" w:sz="0" w:space="0" w:color="auto"/>
        <w:left w:val="none" w:sz="0" w:space="0" w:color="auto"/>
        <w:bottom w:val="none" w:sz="0" w:space="0" w:color="auto"/>
        <w:right w:val="none" w:sz="0" w:space="0" w:color="auto"/>
      </w:divBdr>
    </w:div>
    <w:div w:id="1581718398">
      <w:bodyDiv w:val="1"/>
      <w:marLeft w:val="0"/>
      <w:marRight w:val="0"/>
      <w:marTop w:val="0"/>
      <w:marBottom w:val="0"/>
      <w:divBdr>
        <w:top w:val="none" w:sz="0" w:space="0" w:color="auto"/>
        <w:left w:val="none" w:sz="0" w:space="0" w:color="auto"/>
        <w:bottom w:val="none" w:sz="0" w:space="0" w:color="auto"/>
        <w:right w:val="none" w:sz="0" w:space="0" w:color="auto"/>
      </w:divBdr>
    </w:div>
    <w:div w:id="1582717488">
      <w:bodyDiv w:val="1"/>
      <w:marLeft w:val="0"/>
      <w:marRight w:val="0"/>
      <w:marTop w:val="0"/>
      <w:marBottom w:val="0"/>
      <w:divBdr>
        <w:top w:val="none" w:sz="0" w:space="0" w:color="auto"/>
        <w:left w:val="none" w:sz="0" w:space="0" w:color="auto"/>
        <w:bottom w:val="none" w:sz="0" w:space="0" w:color="auto"/>
        <w:right w:val="none" w:sz="0" w:space="0" w:color="auto"/>
      </w:divBdr>
    </w:div>
    <w:div w:id="1582833062">
      <w:bodyDiv w:val="1"/>
      <w:marLeft w:val="0"/>
      <w:marRight w:val="0"/>
      <w:marTop w:val="0"/>
      <w:marBottom w:val="0"/>
      <w:divBdr>
        <w:top w:val="none" w:sz="0" w:space="0" w:color="auto"/>
        <w:left w:val="none" w:sz="0" w:space="0" w:color="auto"/>
        <w:bottom w:val="none" w:sz="0" w:space="0" w:color="auto"/>
        <w:right w:val="none" w:sz="0" w:space="0" w:color="auto"/>
      </w:divBdr>
    </w:div>
    <w:div w:id="1584996718">
      <w:bodyDiv w:val="1"/>
      <w:marLeft w:val="0"/>
      <w:marRight w:val="0"/>
      <w:marTop w:val="0"/>
      <w:marBottom w:val="0"/>
      <w:divBdr>
        <w:top w:val="none" w:sz="0" w:space="0" w:color="auto"/>
        <w:left w:val="none" w:sz="0" w:space="0" w:color="auto"/>
        <w:bottom w:val="none" w:sz="0" w:space="0" w:color="auto"/>
        <w:right w:val="none" w:sz="0" w:space="0" w:color="auto"/>
      </w:divBdr>
    </w:div>
    <w:div w:id="1588148943">
      <w:bodyDiv w:val="1"/>
      <w:marLeft w:val="0"/>
      <w:marRight w:val="0"/>
      <w:marTop w:val="0"/>
      <w:marBottom w:val="0"/>
      <w:divBdr>
        <w:top w:val="none" w:sz="0" w:space="0" w:color="auto"/>
        <w:left w:val="none" w:sz="0" w:space="0" w:color="auto"/>
        <w:bottom w:val="none" w:sz="0" w:space="0" w:color="auto"/>
        <w:right w:val="none" w:sz="0" w:space="0" w:color="auto"/>
      </w:divBdr>
    </w:div>
    <w:div w:id="1591768125">
      <w:bodyDiv w:val="1"/>
      <w:marLeft w:val="0"/>
      <w:marRight w:val="0"/>
      <w:marTop w:val="0"/>
      <w:marBottom w:val="0"/>
      <w:divBdr>
        <w:top w:val="none" w:sz="0" w:space="0" w:color="auto"/>
        <w:left w:val="none" w:sz="0" w:space="0" w:color="auto"/>
        <w:bottom w:val="none" w:sz="0" w:space="0" w:color="auto"/>
        <w:right w:val="none" w:sz="0" w:space="0" w:color="auto"/>
      </w:divBdr>
    </w:div>
    <w:div w:id="1602108056">
      <w:bodyDiv w:val="1"/>
      <w:marLeft w:val="0"/>
      <w:marRight w:val="0"/>
      <w:marTop w:val="0"/>
      <w:marBottom w:val="0"/>
      <w:divBdr>
        <w:top w:val="none" w:sz="0" w:space="0" w:color="auto"/>
        <w:left w:val="none" w:sz="0" w:space="0" w:color="auto"/>
        <w:bottom w:val="none" w:sz="0" w:space="0" w:color="auto"/>
        <w:right w:val="none" w:sz="0" w:space="0" w:color="auto"/>
      </w:divBdr>
    </w:div>
    <w:div w:id="1608848991">
      <w:bodyDiv w:val="1"/>
      <w:marLeft w:val="0"/>
      <w:marRight w:val="0"/>
      <w:marTop w:val="0"/>
      <w:marBottom w:val="0"/>
      <w:divBdr>
        <w:top w:val="none" w:sz="0" w:space="0" w:color="auto"/>
        <w:left w:val="none" w:sz="0" w:space="0" w:color="auto"/>
        <w:bottom w:val="none" w:sz="0" w:space="0" w:color="auto"/>
        <w:right w:val="none" w:sz="0" w:space="0" w:color="auto"/>
      </w:divBdr>
    </w:div>
    <w:div w:id="1612009097">
      <w:bodyDiv w:val="1"/>
      <w:marLeft w:val="0"/>
      <w:marRight w:val="0"/>
      <w:marTop w:val="0"/>
      <w:marBottom w:val="0"/>
      <w:divBdr>
        <w:top w:val="none" w:sz="0" w:space="0" w:color="auto"/>
        <w:left w:val="none" w:sz="0" w:space="0" w:color="auto"/>
        <w:bottom w:val="none" w:sz="0" w:space="0" w:color="auto"/>
        <w:right w:val="none" w:sz="0" w:space="0" w:color="auto"/>
      </w:divBdr>
    </w:div>
    <w:div w:id="1612668118">
      <w:bodyDiv w:val="1"/>
      <w:marLeft w:val="0"/>
      <w:marRight w:val="0"/>
      <w:marTop w:val="0"/>
      <w:marBottom w:val="0"/>
      <w:divBdr>
        <w:top w:val="none" w:sz="0" w:space="0" w:color="auto"/>
        <w:left w:val="none" w:sz="0" w:space="0" w:color="auto"/>
        <w:bottom w:val="none" w:sz="0" w:space="0" w:color="auto"/>
        <w:right w:val="none" w:sz="0" w:space="0" w:color="auto"/>
      </w:divBdr>
    </w:div>
    <w:div w:id="1617180745">
      <w:bodyDiv w:val="1"/>
      <w:marLeft w:val="0"/>
      <w:marRight w:val="0"/>
      <w:marTop w:val="0"/>
      <w:marBottom w:val="0"/>
      <w:divBdr>
        <w:top w:val="none" w:sz="0" w:space="0" w:color="auto"/>
        <w:left w:val="none" w:sz="0" w:space="0" w:color="auto"/>
        <w:bottom w:val="none" w:sz="0" w:space="0" w:color="auto"/>
        <w:right w:val="none" w:sz="0" w:space="0" w:color="auto"/>
      </w:divBdr>
    </w:div>
    <w:div w:id="1621060615">
      <w:bodyDiv w:val="1"/>
      <w:marLeft w:val="0"/>
      <w:marRight w:val="0"/>
      <w:marTop w:val="0"/>
      <w:marBottom w:val="0"/>
      <w:divBdr>
        <w:top w:val="none" w:sz="0" w:space="0" w:color="auto"/>
        <w:left w:val="none" w:sz="0" w:space="0" w:color="auto"/>
        <w:bottom w:val="none" w:sz="0" w:space="0" w:color="auto"/>
        <w:right w:val="none" w:sz="0" w:space="0" w:color="auto"/>
      </w:divBdr>
    </w:div>
    <w:div w:id="1624075798">
      <w:bodyDiv w:val="1"/>
      <w:marLeft w:val="0"/>
      <w:marRight w:val="0"/>
      <w:marTop w:val="0"/>
      <w:marBottom w:val="0"/>
      <w:divBdr>
        <w:top w:val="none" w:sz="0" w:space="0" w:color="auto"/>
        <w:left w:val="none" w:sz="0" w:space="0" w:color="auto"/>
        <w:bottom w:val="none" w:sz="0" w:space="0" w:color="auto"/>
        <w:right w:val="none" w:sz="0" w:space="0" w:color="auto"/>
      </w:divBdr>
    </w:div>
    <w:div w:id="1625236743">
      <w:bodyDiv w:val="1"/>
      <w:marLeft w:val="0"/>
      <w:marRight w:val="0"/>
      <w:marTop w:val="0"/>
      <w:marBottom w:val="0"/>
      <w:divBdr>
        <w:top w:val="none" w:sz="0" w:space="0" w:color="auto"/>
        <w:left w:val="none" w:sz="0" w:space="0" w:color="auto"/>
        <w:bottom w:val="none" w:sz="0" w:space="0" w:color="auto"/>
        <w:right w:val="none" w:sz="0" w:space="0" w:color="auto"/>
      </w:divBdr>
    </w:div>
    <w:div w:id="1634362312">
      <w:bodyDiv w:val="1"/>
      <w:marLeft w:val="0"/>
      <w:marRight w:val="0"/>
      <w:marTop w:val="0"/>
      <w:marBottom w:val="0"/>
      <w:divBdr>
        <w:top w:val="none" w:sz="0" w:space="0" w:color="auto"/>
        <w:left w:val="none" w:sz="0" w:space="0" w:color="auto"/>
        <w:bottom w:val="none" w:sz="0" w:space="0" w:color="auto"/>
        <w:right w:val="none" w:sz="0" w:space="0" w:color="auto"/>
      </w:divBdr>
    </w:div>
    <w:div w:id="1637642864">
      <w:bodyDiv w:val="1"/>
      <w:marLeft w:val="0"/>
      <w:marRight w:val="0"/>
      <w:marTop w:val="0"/>
      <w:marBottom w:val="0"/>
      <w:divBdr>
        <w:top w:val="none" w:sz="0" w:space="0" w:color="auto"/>
        <w:left w:val="none" w:sz="0" w:space="0" w:color="auto"/>
        <w:bottom w:val="none" w:sz="0" w:space="0" w:color="auto"/>
        <w:right w:val="none" w:sz="0" w:space="0" w:color="auto"/>
      </w:divBdr>
    </w:div>
    <w:div w:id="1638099596">
      <w:bodyDiv w:val="1"/>
      <w:marLeft w:val="0"/>
      <w:marRight w:val="0"/>
      <w:marTop w:val="0"/>
      <w:marBottom w:val="0"/>
      <w:divBdr>
        <w:top w:val="none" w:sz="0" w:space="0" w:color="auto"/>
        <w:left w:val="none" w:sz="0" w:space="0" w:color="auto"/>
        <w:bottom w:val="none" w:sz="0" w:space="0" w:color="auto"/>
        <w:right w:val="none" w:sz="0" w:space="0" w:color="auto"/>
      </w:divBdr>
      <w:divsChild>
        <w:div w:id="216823516">
          <w:marLeft w:val="446"/>
          <w:marRight w:val="0"/>
          <w:marTop w:val="0"/>
          <w:marBottom w:val="0"/>
          <w:divBdr>
            <w:top w:val="none" w:sz="0" w:space="0" w:color="auto"/>
            <w:left w:val="none" w:sz="0" w:space="0" w:color="auto"/>
            <w:bottom w:val="none" w:sz="0" w:space="0" w:color="auto"/>
            <w:right w:val="none" w:sz="0" w:space="0" w:color="auto"/>
          </w:divBdr>
        </w:div>
        <w:div w:id="1475025002">
          <w:marLeft w:val="1166"/>
          <w:marRight w:val="0"/>
          <w:marTop w:val="0"/>
          <w:marBottom w:val="0"/>
          <w:divBdr>
            <w:top w:val="none" w:sz="0" w:space="0" w:color="auto"/>
            <w:left w:val="none" w:sz="0" w:space="0" w:color="auto"/>
            <w:bottom w:val="none" w:sz="0" w:space="0" w:color="auto"/>
            <w:right w:val="none" w:sz="0" w:space="0" w:color="auto"/>
          </w:divBdr>
        </w:div>
        <w:div w:id="1988393578">
          <w:marLeft w:val="1166"/>
          <w:marRight w:val="0"/>
          <w:marTop w:val="0"/>
          <w:marBottom w:val="0"/>
          <w:divBdr>
            <w:top w:val="none" w:sz="0" w:space="0" w:color="auto"/>
            <w:left w:val="none" w:sz="0" w:space="0" w:color="auto"/>
            <w:bottom w:val="none" w:sz="0" w:space="0" w:color="auto"/>
            <w:right w:val="none" w:sz="0" w:space="0" w:color="auto"/>
          </w:divBdr>
        </w:div>
      </w:divsChild>
    </w:div>
    <w:div w:id="1639802036">
      <w:bodyDiv w:val="1"/>
      <w:marLeft w:val="0"/>
      <w:marRight w:val="0"/>
      <w:marTop w:val="0"/>
      <w:marBottom w:val="0"/>
      <w:divBdr>
        <w:top w:val="none" w:sz="0" w:space="0" w:color="auto"/>
        <w:left w:val="none" w:sz="0" w:space="0" w:color="auto"/>
        <w:bottom w:val="none" w:sz="0" w:space="0" w:color="auto"/>
        <w:right w:val="none" w:sz="0" w:space="0" w:color="auto"/>
      </w:divBdr>
    </w:div>
    <w:div w:id="1647196101">
      <w:bodyDiv w:val="1"/>
      <w:marLeft w:val="0"/>
      <w:marRight w:val="0"/>
      <w:marTop w:val="0"/>
      <w:marBottom w:val="0"/>
      <w:divBdr>
        <w:top w:val="none" w:sz="0" w:space="0" w:color="auto"/>
        <w:left w:val="none" w:sz="0" w:space="0" w:color="auto"/>
        <w:bottom w:val="none" w:sz="0" w:space="0" w:color="auto"/>
        <w:right w:val="none" w:sz="0" w:space="0" w:color="auto"/>
      </w:divBdr>
    </w:div>
    <w:div w:id="1649358133">
      <w:bodyDiv w:val="1"/>
      <w:marLeft w:val="0"/>
      <w:marRight w:val="0"/>
      <w:marTop w:val="0"/>
      <w:marBottom w:val="0"/>
      <w:divBdr>
        <w:top w:val="none" w:sz="0" w:space="0" w:color="auto"/>
        <w:left w:val="none" w:sz="0" w:space="0" w:color="auto"/>
        <w:bottom w:val="none" w:sz="0" w:space="0" w:color="auto"/>
        <w:right w:val="none" w:sz="0" w:space="0" w:color="auto"/>
      </w:divBdr>
    </w:div>
    <w:div w:id="1658532557">
      <w:bodyDiv w:val="1"/>
      <w:marLeft w:val="0"/>
      <w:marRight w:val="0"/>
      <w:marTop w:val="0"/>
      <w:marBottom w:val="0"/>
      <w:divBdr>
        <w:top w:val="none" w:sz="0" w:space="0" w:color="auto"/>
        <w:left w:val="none" w:sz="0" w:space="0" w:color="auto"/>
        <w:bottom w:val="none" w:sz="0" w:space="0" w:color="auto"/>
        <w:right w:val="none" w:sz="0" w:space="0" w:color="auto"/>
      </w:divBdr>
    </w:div>
    <w:div w:id="1658798494">
      <w:bodyDiv w:val="1"/>
      <w:marLeft w:val="0"/>
      <w:marRight w:val="0"/>
      <w:marTop w:val="0"/>
      <w:marBottom w:val="0"/>
      <w:divBdr>
        <w:top w:val="none" w:sz="0" w:space="0" w:color="auto"/>
        <w:left w:val="none" w:sz="0" w:space="0" w:color="auto"/>
        <w:bottom w:val="none" w:sz="0" w:space="0" w:color="auto"/>
        <w:right w:val="none" w:sz="0" w:space="0" w:color="auto"/>
      </w:divBdr>
    </w:div>
    <w:div w:id="1662810849">
      <w:bodyDiv w:val="1"/>
      <w:marLeft w:val="0"/>
      <w:marRight w:val="0"/>
      <w:marTop w:val="0"/>
      <w:marBottom w:val="0"/>
      <w:divBdr>
        <w:top w:val="none" w:sz="0" w:space="0" w:color="auto"/>
        <w:left w:val="none" w:sz="0" w:space="0" w:color="auto"/>
        <w:bottom w:val="none" w:sz="0" w:space="0" w:color="auto"/>
        <w:right w:val="none" w:sz="0" w:space="0" w:color="auto"/>
      </w:divBdr>
      <w:divsChild>
        <w:div w:id="786856701">
          <w:marLeft w:val="1166"/>
          <w:marRight w:val="0"/>
          <w:marTop w:val="0"/>
          <w:marBottom w:val="0"/>
          <w:divBdr>
            <w:top w:val="none" w:sz="0" w:space="0" w:color="auto"/>
            <w:left w:val="none" w:sz="0" w:space="0" w:color="auto"/>
            <w:bottom w:val="none" w:sz="0" w:space="0" w:color="auto"/>
            <w:right w:val="none" w:sz="0" w:space="0" w:color="auto"/>
          </w:divBdr>
        </w:div>
        <w:div w:id="951746335">
          <w:marLeft w:val="1166"/>
          <w:marRight w:val="0"/>
          <w:marTop w:val="0"/>
          <w:marBottom w:val="0"/>
          <w:divBdr>
            <w:top w:val="none" w:sz="0" w:space="0" w:color="auto"/>
            <w:left w:val="none" w:sz="0" w:space="0" w:color="auto"/>
            <w:bottom w:val="none" w:sz="0" w:space="0" w:color="auto"/>
            <w:right w:val="none" w:sz="0" w:space="0" w:color="auto"/>
          </w:divBdr>
        </w:div>
        <w:div w:id="1156454097">
          <w:marLeft w:val="1166"/>
          <w:marRight w:val="0"/>
          <w:marTop w:val="0"/>
          <w:marBottom w:val="0"/>
          <w:divBdr>
            <w:top w:val="none" w:sz="0" w:space="0" w:color="auto"/>
            <w:left w:val="none" w:sz="0" w:space="0" w:color="auto"/>
            <w:bottom w:val="none" w:sz="0" w:space="0" w:color="auto"/>
            <w:right w:val="none" w:sz="0" w:space="0" w:color="auto"/>
          </w:divBdr>
        </w:div>
        <w:div w:id="1233851782">
          <w:marLeft w:val="1166"/>
          <w:marRight w:val="0"/>
          <w:marTop w:val="0"/>
          <w:marBottom w:val="0"/>
          <w:divBdr>
            <w:top w:val="none" w:sz="0" w:space="0" w:color="auto"/>
            <w:left w:val="none" w:sz="0" w:space="0" w:color="auto"/>
            <w:bottom w:val="none" w:sz="0" w:space="0" w:color="auto"/>
            <w:right w:val="none" w:sz="0" w:space="0" w:color="auto"/>
          </w:divBdr>
        </w:div>
      </w:divsChild>
    </w:div>
    <w:div w:id="1665012563">
      <w:bodyDiv w:val="1"/>
      <w:marLeft w:val="0"/>
      <w:marRight w:val="0"/>
      <w:marTop w:val="0"/>
      <w:marBottom w:val="0"/>
      <w:divBdr>
        <w:top w:val="none" w:sz="0" w:space="0" w:color="auto"/>
        <w:left w:val="none" w:sz="0" w:space="0" w:color="auto"/>
        <w:bottom w:val="none" w:sz="0" w:space="0" w:color="auto"/>
        <w:right w:val="none" w:sz="0" w:space="0" w:color="auto"/>
      </w:divBdr>
    </w:div>
    <w:div w:id="1665821617">
      <w:bodyDiv w:val="1"/>
      <w:marLeft w:val="0"/>
      <w:marRight w:val="0"/>
      <w:marTop w:val="0"/>
      <w:marBottom w:val="0"/>
      <w:divBdr>
        <w:top w:val="none" w:sz="0" w:space="0" w:color="auto"/>
        <w:left w:val="none" w:sz="0" w:space="0" w:color="auto"/>
        <w:bottom w:val="none" w:sz="0" w:space="0" w:color="auto"/>
        <w:right w:val="none" w:sz="0" w:space="0" w:color="auto"/>
      </w:divBdr>
    </w:div>
    <w:div w:id="1672830221">
      <w:bodyDiv w:val="1"/>
      <w:marLeft w:val="0"/>
      <w:marRight w:val="0"/>
      <w:marTop w:val="0"/>
      <w:marBottom w:val="0"/>
      <w:divBdr>
        <w:top w:val="none" w:sz="0" w:space="0" w:color="auto"/>
        <w:left w:val="none" w:sz="0" w:space="0" w:color="auto"/>
        <w:bottom w:val="none" w:sz="0" w:space="0" w:color="auto"/>
        <w:right w:val="none" w:sz="0" w:space="0" w:color="auto"/>
      </w:divBdr>
    </w:div>
    <w:div w:id="1677726504">
      <w:bodyDiv w:val="1"/>
      <w:marLeft w:val="0"/>
      <w:marRight w:val="0"/>
      <w:marTop w:val="0"/>
      <w:marBottom w:val="0"/>
      <w:divBdr>
        <w:top w:val="none" w:sz="0" w:space="0" w:color="auto"/>
        <w:left w:val="none" w:sz="0" w:space="0" w:color="auto"/>
        <w:bottom w:val="none" w:sz="0" w:space="0" w:color="auto"/>
        <w:right w:val="none" w:sz="0" w:space="0" w:color="auto"/>
      </w:divBdr>
    </w:div>
    <w:div w:id="1678192833">
      <w:bodyDiv w:val="1"/>
      <w:marLeft w:val="0"/>
      <w:marRight w:val="0"/>
      <w:marTop w:val="0"/>
      <w:marBottom w:val="0"/>
      <w:divBdr>
        <w:top w:val="none" w:sz="0" w:space="0" w:color="auto"/>
        <w:left w:val="none" w:sz="0" w:space="0" w:color="auto"/>
        <w:bottom w:val="none" w:sz="0" w:space="0" w:color="auto"/>
        <w:right w:val="none" w:sz="0" w:space="0" w:color="auto"/>
      </w:divBdr>
      <w:divsChild>
        <w:div w:id="2128575279">
          <w:marLeft w:val="446"/>
          <w:marRight w:val="0"/>
          <w:marTop w:val="0"/>
          <w:marBottom w:val="0"/>
          <w:divBdr>
            <w:top w:val="none" w:sz="0" w:space="0" w:color="auto"/>
            <w:left w:val="none" w:sz="0" w:space="0" w:color="auto"/>
            <w:bottom w:val="none" w:sz="0" w:space="0" w:color="auto"/>
            <w:right w:val="none" w:sz="0" w:space="0" w:color="auto"/>
          </w:divBdr>
        </w:div>
      </w:divsChild>
    </w:div>
    <w:div w:id="1679313407">
      <w:bodyDiv w:val="1"/>
      <w:marLeft w:val="0"/>
      <w:marRight w:val="0"/>
      <w:marTop w:val="0"/>
      <w:marBottom w:val="0"/>
      <w:divBdr>
        <w:top w:val="none" w:sz="0" w:space="0" w:color="auto"/>
        <w:left w:val="none" w:sz="0" w:space="0" w:color="auto"/>
        <w:bottom w:val="none" w:sz="0" w:space="0" w:color="auto"/>
        <w:right w:val="none" w:sz="0" w:space="0" w:color="auto"/>
      </w:divBdr>
    </w:div>
    <w:div w:id="1683363283">
      <w:bodyDiv w:val="1"/>
      <w:marLeft w:val="0"/>
      <w:marRight w:val="0"/>
      <w:marTop w:val="0"/>
      <w:marBottom w:val="0"/>
      <w:divBdr>
        <w:top w:val="none" w:sz="0" w:space="0" w:color="auto"/>
        <w:left w:val="none" w:sz="0" w:space="0" w:color="auto"/>
        <w:bottom w:val="none" w:sz="0" w:space="0" w:color="auto"/>
        <w:right w:val="none" w:sz="0" w:space="0" w:color="auto"/>
      </w:divBdr>
    </w:div>
    <w:div w:id="1689522648">
      <w:bodyDiv w:val="1"/>
      <w:marLeft w:val="0"/>
      <w:marRight w:val="0"/>
      <w:marTop w:val="0"/>
      <w:marBottom w:val="0"/>
      <w:divBdr>
        <w:top w:val="none" w:sz="0" w:space="0" w:color="auto"/>
        <w:left w:val="none" w:sz="0" w:space="0" w:color="auto"/>
        <w:bottom w:val="none" w:sz="0" w:space="0" w:color="auto"/>
        <w:right w:val="none" w:sz="0" w:space="0" w:color="auto"/>
      </w:divBdr>
    </w:div>
    <w:div w:id="1691681722">
      <w:bodyDiv w:val="1"/>
      <w:marLeft w:val="0"/>
      <w:marRight w:val="0"/>
      <w:marTop w:val="0"/>
      <w:marBottom w:val="0"/>
      <w:divBdr>
        <w:top w:val="none" w:sz="0" w:space="0" w:color="auto"/>
        <w:left w:val="none" w:sz="0" w:space="0" w:color="auto"/>
        <w:bottom w:val="none" w:sz="0" w:space="0" w:color="auto"/>
        <w:right w:val="none" w:sz="0" w:space="0" w:color="auto"/>
      </w:divBdr>
    </w:div>
    <w:div w:id="1693527950">
      <w:bodyDiv w:val="1"/>
      <w:marLeft w:val="0"/>
      <w:marRight w:val="0"/>
      <w:marTop w:val="0"/>
      <w:marBottom w:val="0"/>
      <w:divBdr>
        <w:top w:val="none" w:sz="0" w:space="0" w:color="auto"/>
        <w:left w:val="none" w:sz="0" w:space="0" w:color="auto"/>
        <w:bottom w:val="none" w:sz="0" w:space="0" w:color="auto"/>
        <w:right w:val="none" w:sz="0" w:space="0" w:color="auto"/>
      </w:divBdr>
    </w:div>
    <w:div w:id="1693804156">
      <w:bodyDiv w:val="1"/>
      <w:marLeft w:val="0"/>
      <w:marRight w:val="0"/>
      <w:marTop w:val="0"/>
      <w:marBottom w:val="0"/>
      <w:divBdr>
        <w:top w:val="none" w:sz="0" w:space="0" w:color="auto"/>
        <w:left w:val="none" w:sz="0" w:space="0" w:color="auto"/>
        <w:bottom w:val="none" w:sz="0" w:space="0" w:color="auto"/>
        <w:right w:val="none" w:sz="0" w:space="0" w:color="auto"/>
      </w:divBdr>
    </w:div>
    <w:div w:id="1695301185">
      <w:bodyDiv w:val="1"/>
      <w:marLeft w:val="0"/>
      <w:marRight w:val="0"/>
      <w:marTop w:val="0"/>
      <w:marBottom w:val="0"/>
      <w:divBdr>
        <w:top w:val="none" w:sz="0" w:space="0" w:color="auto"/>
        <w:left w:val="none" w:sz="0" w:space="0" w:color="auto"/>
        <w:bottom w:val="none" w:sz="0" w:space="0" w:color="auto"/>
        <w:right w:val="none" w:sz="0" w:space="0" w:color="auto"/>
      </w:divBdr>
    </w:div>
    <w:div w:id="1708679302">
      <w:bodyDiv w:val="1"/>
      <w:marLeft w:val="0"/>
      <w:marRight w:val="0"/>
      <w:marTop w:val="0"/>
      <w:marBottom w:val="0"/>
      <w:divBdr>
        <w:top w:val="none" w:sz="0" w:space="0" w:color="auto"/>
        <w:left w:val="none" w:sz="0" w:space="0" w:color="auto"/>
        <w:bottom w:val="none" w:sz="0" w:space="0" w:color="auto"/>
        <w:right w:val="none" w:sz="0" w:space="0" w:color="auto"/>
      </w:divBdr>
    </w:div>
    <w:div w:id="1708875381">
      <w:bodyDiv w:val="1"/>
      <w:marLeft w:val="0"/>
      <w:marRight w:val="0"/>
      <w:marTop w:val="0"/>
      <w:marBottom w:val="0"/>
      <w:divBdr>
        <w:top w:val="none" w:sz="0" w:space="0" w:color="auto"/>
        <w:left w:val="none" w:sz="0" w:space="0" w:color="auto"/>
        <w:bottom w:val="none" w:sz="0" w:space="0" w:color="auto"/>
        <w:right w:val="none" w:sz="0" w:space="0" w:color="auto"/>
      </w:divBdr>
    </w:div>
    <w:div w:id="1721053879">
      <w:bodyDiv w:val="1"/>
      <w:marLeft w:val="0"/>
      <w:marRight w:val="0"/>
      <w:marTop w:val="0"/>
      <w:marBottom w:val="0"/>
      <w:divBdr>
        <w:top w:val="none" w:sz="0" w:space="0" w:color="auto"/>
        <w:left w:val="none" w:sz="0" w:space="0" w:color="auto"/>
        <w:bottom w:val="none" w:sz="0" w:space="0" w:color="auto"/>
        <w:right w:val="none" w:sz="0" w:space="0" w:color="auto"/>
      </w:divBdr>
      <w:divsChild>
        <w:div w:id="710693993">
          <w:marLeft w:val="0"/>
          <w:marRight w:val="0"/>
          <w:marTop w:val="0"/>
          <w:marBottom w:val="0"/>
          <w:divBdr>
            <w:top w:val="none" w:sz="0" w:space="0" w:color="auto"/>
            <w:left w:val="none" w:sz="0" w:space="0" w:color="auto"/>
            <w:bottom w:val="none" w:sz="0" w:space="0" w:color="auto"/>
            <w:right w:val="none" w:sz="0" w:space="0" w:color="auto"/>
          </w:divBdr>
        </w:div>
      </w:divsChild>
    </w:div>
    <w:div w:id="1721633673">
      <w:bodyDiv w:val="1"/>
      <w:marLeft w:val="0"/>
      <w:marRight w:val="0"/>
      <w:marTop w:val="0"/>
      <w:marBottom w:val="0"/>
      <w:divBdr>
        <w:top w:val="none" w:sz="0" w:space="0" w:color="auto"/>
        <w:left w:val="none" w:sz="0" w:space="0" w:color="auto"/>
        <w:bottom w:val="none" w:sz="0" w:space="0" w:color="auto"/>
        <w:right w:val="none" w:sz="0" w:space="0" w:color="auto"/>
      </w:divBdr>
    </w:div>
    <w:div w:id="1725178031">
      <w:bodyDiv w:val="1"/>
      <w:marLeft w:val="0"/>
      <w:marRight w:val="0"/>
      <w:marTop w:val="0"/>
      <w:marBottom w:val="0"/>
      <w:divBdr>
        <w:top w:val="none" w:sz="0" w:space="0" w:color="auto"/>
        <w:left w:val="none" w:sz="0" w:space="0" w:color="auto"/>
        <w:bottom w:val="none" w:sz="0" w:space="0" w:color="auto"/>
        <w:right w:val="none" w:sz="0" w:space="0" w:color="auto"/>
      </w:divBdr>
    </w:div>
    <w:div w:id="1726176520">
      <w:bodyDiv w:val="1"/>
      <w:marLeft w:val="0"/>
      <w:marRight w:val="0"/>
      <w:marTop w:val="0"/>
      <w:marBottom w:val="0"/>
      <w:divBdr>
        <w:top w:val="none" w:sz="0" w:space="0" w:color="auto"/>
        <w:left w:val="none" w:sz="0" w:space="0" w:color="auto"/>
        <w:bottom w:val="none" w:sz="0" w:space="0" w:color="auto"/>
        <w:right w:val="none" w:sz="0" w:space="0" w:color="auto"/>
      </w:divBdr>
    </w:div>
    <w:div w:id="1729918114">
      <w:bodyDiv w:val="1"/>
      <w:marLeft w:val="0"/>
      <w:marRight w:val="0"/>
      <w:marTop w:val="0"/>
      <w:marBottom w:val="0"/>
      <w:divBdr>
        <w:top w:val="none" w:sz="0" w:space="0" w:color="auto"/>
        <w:left w:val="none" w:sz="0" w:space="0" w:color="auto"/>
        <w:bottom w:val="none" w:sz="0" w:space="0" w:color="auto"/>
        <w:right w:val="none" w:sz="0" w:space="0" w:color="auto"/>
      </w:divBdr>
    </w:div>
    <w:div w:id="1730303229">
      <w:bodyDiv w:val="1"/>
      <w:marLeft w:val="0"/>
      <w:marRight w:val="0"/>
      <w:marTop w:val="0"/>
      <w:marBottom w:val="0"/>
      <w:divBdr>
        <w:top w:val="none" w:sz="0" w:space="0" w:color="auto"/>
        <w:left w:val="none" w:sz="0" w:space="0" w:color="auto"/>
        <w:bottom w:val="none" w:sz="0" w:space="0" w:color="auto"/>
        <w:right w:val="none" w:sz="0" w:space="0" w:color="auto"/>
      </w:divBdr>
    </w:div>
    <w:div w:id="1736784049">
      <w:bodyDiv w:val="1"/>
      <w:marLeft w:val="0"/>
      <w:marRight w:val="0"/>
      <w:marTop w:val="0"/>
      <w:marBottom w:val="0"/>
      <w:divBdr>
        <w:top w:val="none" w:sz="0" w:space="0" w:color="auto"/>
        <w:left w:val="none" w:sz="0" w:space="0" w:color="auto"/>
        <w:bottom w:val="none" w:sz="0" w:space="0" w:color="auto"/>
        <w:right w:val="none" w:sz="0" w:space="0" w:color="auto"/>
      </w:divBdr>
    </w:div>
    <w:div w:id="1741639119">
      <w:bodyDiv w:val="1"/>
      <w:marLeft w:val="0"/>
      <w:marRight w:val="0"/>
      <w:marTop w:val="0"/>
      <w:marBottom w:val="0"/>
      <w:divBdr>
        <w:top w:val="none" w:sz="0" w:space="0" w:color="auto"/>
        <w:left w:val="none" w:sz="0" w:space="0" w:color="auto"/>
        <w:bottom w:val="none" w:sz="0" w:space="0" w:color="auto"/>
        <w:right w:val="none" w:sz="0" w:space="0" w:color="auto"/>
      </w:divBdr>
    </w:div>
    <w:div w:id="1748117028">
      <w:bodyDiv w:val="1"/>
      <w:marLeft w:val="0"/>
      <w:marRight w:val="0"/>
      <w:marTop w:val="0"/>
      <w:marBottom w:val="0"/>
      <w:divBdr>
        <w:top w:val="none" w:sz="0" w:space="0" w:color="auto"/>
        <w:left w:val="none" w:sz="0" w:space="0" w:color="auto"/>
        <w:bottom w:val="none" w:sz="0" w:space="0" w:color="auto"/>
        <w:right w:val="none" w:sz="0" w:space="0" w:color="auto"/>
      </w:divBdr>
    </w:div>
    <w:div w:id="1751656815">
      <w:bodyDiv w:val="1"/>
      <w:marLeft w:val="0"/>
      <w:marRight w:val="0"/>
      <w:marTop w:val="0"/>
      <w:marBottom w:val="0"/>
      <w:divBdr>
        <w:top w:val="none" w:sz="0" w:space="0" w:color="auto"/>
        <w:left w:val="none" w:sz="0" w:space="0" w:color="auto"/>
        <w:bottom w:val="none" w:sz="0" w:space="0" w:color="auto"/>
        <w:right w:val="none" w:sz="0" w:space="0" w:color="auto"/>
      </w:divBdr>
    </w:div>
    <w:div w:id="1758595328">
      <w:bodyDiv w:val="1"/>
      <w:marLeft w:val="0"/>
      <w:marRight w:val="0"/>
      <w:marTop w:val="0"/>
      <w:marBottom w:val="0"/>
      <w:divBdr>
        <w:top w:val="none" w:sz="0" w:space="0" w:color="auto"/>
        <w:left w:val="none" w:sz="0" w:space="0" w:color="auto"/>
        <w:bottom w:val="none" w:sz="0" w:space="0" w:color="auto"/>
        <w:right w:val="none" w:sz="0" w:space="0" w:color="auto"/>
      </w:divBdr>
    </w:div>
    <w:div w:id="1765955082">
      <w:bodyDiv w:val="1"/>
      <w:marLeft w:val="0"/>
      <w:marRight w:val="0"/>
      <w:marTop w:val="0"/>
      <w:marBottom w:val="0"/>
      <w:divBdr>
        <w:top w:val="none" w:sz="0" w:space="0" w:color="auto"/>
        <w:left w:val="none" w:sz="0" w:space="0" w:color="auto"/>
        <w:bottom w:val="none" w:sz="0" w:space="0" w:color="auto"/>
        <w:right w:val="none" w:sz="0" w:space="0" w:color="auto"/>
      </w:divBdr>
    </w:div>
    <w:div w:id="1776628404">
      <w:bodyDiv w:val="1"/>
      <w:marLeft w:val="0"/>
      <w:marRight w:val="0"/>
      <w:marTop w:val="0"/>
      <w:marBottom w:val="0"/>
      <w:divBdr>
        <w:top w:val="none" w:sz="0" w:space="0" w:color="auto"/>
        <w:left w:val="none" w:sz="0" w:space="0" w:color="auto"/>
        <w:bottom w:val="none" w:sz="0" w:space="0" w:color="auto"/>
        <w:right w:val="none" w:sz="0" w:space="0" w:color="auto"/>
      </w:divBdr>
    </w:div>
    <w:div w:id="1776631160">
      <w:bodyDiv w:val="1"/>
      <w:marLeft w:val="0"/>
      <w:marRight w:val="0"/>
      <w:marTop w:val="0"/>
      <w:marBottom w:val="0"/>
      <w:divBdr>
        <w:top w:val="none" w:sz="0" w:space="0" w:color="auto"/>
        <w:left w:val="none" w:sz="0" w:space="0" w:color="auto"/>
        <w:bottom w:val="none" w:sz="0" w:space="0" w:color="auto"/>
        <w:right w:val="none" w:sz="0" w:space="0" w:color="auto"/>
      </w:divBdr>
    </w:div>
    <w:div w:id="1778283127">
      <w:bodyDiv w:val="1"/>
      <w:marLeft w:val="0"/>
      <w:marRight w:val="0"/>
      <w:marTop w:val="0"/>
      <w:marBottom w:val="0"/>
      <w:divBdr>
        <w:top w:val="none" w:sz="0" w:space="0" w:color="auto"/>
        <w:left w:val="none" w:sz="0" w:space="0" w:color="auto"/>
        <w:bottom w:val="none" w:sz="0" w:space="0" w:color="auto"/>
        <w:right w:val="none" w:sz="0" w:space="0" w:color="auto"/>
      </w:divBdr>
    </w:div>
    <w:div w:id="1788237236">
      <w:bodyDiv w:val="1"/>
      <w:marLeft w:val="0"/>
      <w:marRight w:val="0"/>
      <w:marTop w:val="0"/>
      <w:marBottom w:val="0"/>
      <w:divBdr>
        <w:top w:val="none" w:sz="0" w:space="0" w:color="auto"/>
        <w:left w:val="none" w:sz="0" w:space="0" w:color="auto"/>
        <w:bottom w:val="none" w:sz="0" w:space="0" w:color="auto"/>
        <w:right w:val="none" w:sz="0" w:space="0" w:color="auto"/>
      </w:divBdr>
    </w:div>
    <w:div w:id="1796605739">
      <w:bodyDiv w:val="1"/>
      <w:marLeft w:val="0"/>
      <w:marRight w:val="0"/>
      <w:marTop w:val="0"/>
      <w:marBottom w:val="0"/>
      <w:divBdr>
        <w:top w:val="none" w:sz="0" w:space="0" w:color="auto"/>
        <w:left w:val="none" w:sz="0" w:space="0" w:color="auto"/>
        <w:bottom w:val="none" w:sz="0" w:space="0" w:color="auto"/>
        <w:right w:val="none" w:sz="0" w:space="0" w:color="auto"/>
      </w:divBdr>
    </w:div>
    <w:div w:id="1798991931">
      <w:bodyDiv w:val="1"/>
      <w:marLeft w:val="0"/>
      <w:marRight w:val="0"/>
      <w:marTop w:val="0"/>
      <w:marBottom w:val="0"/>
      <w:divBdr>
        <w:top w:val="none" w:sz="0" w:space="0" w:color="auto"/>
        <w:left w:val="none" w:sz="0" w:space="0" w:color="auto"/>
        <w:bottom w:val="none" w:sz="0" w:space="0" w:color="auto"/>
        <w:right w:val="none" w:sz="0" w:space="0" w:color="auto"/>
      </w:divBdr>
    </w:div>
    <w:div w:id="1799641187">
      <w:bodyDiv w:val="1"/>
      <w:marLeft w:val="0"/>
      <w:marRight w:val="0"/>
      <w:marTop w:val="0"/>
      <w:marBottom w:val="0"/>
      <w:divBdr>
        <w:top w:val="none" w:sz="0" w:space="0" w:color="auto"/>
        <w:left w:val="none" w:sz="0" w:space="0" w:color="auto"/>
        <w:bottom w:val="none" w:sz="0" w:space="0" w:color="auto"/>
        <w:right w:val="none" w:sz="0" w:space="0" w:color="auto"/>
      </w:divBdr>
    </w:div>
    <w:div w:id="1800341766">
      <w:bodyDiv w:val="1"/>
      <w:marLeft w:val="0"/>
      <w:marRight w:val="0"/>
      <w:marTop w:val="0"/>
      <w:marBottom w:val="0"/>
      <w:divBdr>
        <w:top w:val="none" w:sz="0" w:space="0" w:color="auto"/>
        <w:left w:val="none" w:sz="0" w:space="0" w:color="auto"/>
        <w:bottom w:val="none" w:sz="0" w:space="0" w:color="auto"/>
        <w:right w:val="none" w:sz="0" w:space="0" w:color="auto"/>
      </w:divBdr>
    </w:div>
    <w:div w:id="1816677183">
      <w:bodyDiv w:val="1"/>
      <w:marLeft w:val="0"/>
      <w:marRight w:val="0"/>
      <w:marTop w:val="0"/>
      <w:marBottom w:val="0"/>
      <w:divBdr>
        <w:top w:val="none" w:sz="0" w:space="0" w:color="auto"/>
        <w:left w:val="none" w:sz="0" w:space="0" w:color="auto"/>
        <w:bottom w:val="none" w:sz="0" w:space="0" w:color="auto"/>
        <w:right w:val="none" w:sz="0" w:space="0" w:color="auto"/>
      </w:divBdr>
    </w:div>
    <w:div w:id="1817337372">
      <w:bodyDiv w:val="1"/>
      <w:marLeft w:val="0"/>
      <w:marRight w:val="0"/>
      <w:marTop w:val="0"/>
      <w:marBottom w:val="0"/>
      <w:divBdr>
        <w:top w:val="none" w:sz="0" w:space="0" w:color="auto"/>
        <w:left w:val="none" w:sz="0" w:space="0" w:color="auto"/>
        <w:bottom w:val="none" w:sz="0" w:space="0" w:color="auto"/>
        <w:right w:val="none" w:sz="0" w:space="0" w:color="auto"/>
      </w:divBdr>
    </w:div>
    <w:div w:id="1821533727">
      <w:bodyDiv w:val="1"/>
      <w:marLeft w:val="0"/>
      <w:marRight w:val="0"/>
      <w:marTop w:val="0"/>
      <w:marBottom w:val="0"/>
      <w:divBdr>
        <w:top w:val="none" w:sz="0" w:space="0" w:color="auto"/>
        <w:left w:val="none" w:sz="0" w:space="0" w:color="auto"/>
        <w:bottom w:val="none" w:sz="0" w:space="0" w:color="auto"/>
        <w:right w:val="none" w:sz="0" w:space="0" w:color="auto"/>
      </w:divBdr>
    </w:div>
    <w:div w:id="1827747705">
      <w:bodyDiv w:val="1"/>
      <w:marLeft w:val="0"/>
      <w:marRight w:val="0"/>
      <w:marTop w:val="0"/>
      <w:marBottom w:val="0"/>
      <w:divBdr>
        <w:top w:val="none" w:sz="0" w:space="0" w:color="auto"/>
        <w:left w:val="none" w:sz="0" w:space="0" w:color="auto"/>
        <w:bottom w:val="none" w:sz="0" w:space="0" w:color="auto"/>
        <w:right w:val="none" w:sz="0" w:space="0" w:color="auto"/>
      </w:divBdr>
    </w:div>
    <w:div w:id="1828471037">
      <w:bodyDiv w:val="1"/>
      <w:marLeft w:val="0"/>
      <w:marRight w:val="0"/>
      <w:marTop w:val="0"/>
      <w:marBottom w:val="0"/>
      <w:divBdr>
        <w:top w:val="none" w:sz="0" w:space="0" w:color="auto"/>
        <w:left w:val="none" w:sz="0" w:space="0" w:color="auto"/>
        <w:bottom w:val="none" w:sz="0" w:space="0" w:color="auto"/>
        <w:right w:val="none" w:sz="0" w:space="0" w:color="auto"/>
      </w:divBdr>
    </w:div>
    <w:div w:id="1833136751">
      <w:bodyDiv w:val="1"/>
      <w:marLeft w:val="0"/>
      <w:marRight w:val="0"/>
      <w:marTop w:val="0"/>
      <w:marBottom w:val="0"/>
      <w:divBdr>
        <w:top w:val="none" w:sz="0" w:space="0" w:color="auto"/>
        <w:left w:val="none" w:sz="0" w:space="0" w:color="auto"/>
        <w:bottom w:val="none" w:sz="0" w:space="0" w:color="auto"/>
        <w:right w:val="none" w:sz="0" w:space="0" w:color="auto"/>
      </w:divBdr>
    </w:div>
    <w:div w:id="1836532150">
      <w:bodyDiv w:val="1"/>
      <w:marLeft w:val="0"/>
      <w:marRight w:val="0"/>
      <w:marTop w:val="0"/>
      <w:marBottom w:val="0"/>
      <w:divBdr>
        <w:top w:val="none" w:sz="0" w:space="0" w:color="auto"/>
        <w:left w:val="none" w:sz="0" w:space="0" w:color="auto"/>
        <w:bottom w:val="none" w:sz="0" w:space="0" w:color="auto"/>
        <w:right w:val="none" w:sz="0" w:space="0" w:color="auto"/>
      </w:divBdr>
    </w:div>
    <w:div w:id="1838377681">
      <w:bodyDiv w:val="1"/>
      <w:marLeft w:val="0"/>
      <w:marRight w:val="0"/>
      <w:marTop w:val="0"/>
      <w:marBottom w:val="0"/>
      <w:divBdr>
        <w:top w:val="none" w:sz="0" w:space="0" w:color="auto"/>
        <w:left w:val="none" w:sz="0" w:space="0" w:color="auto"/>
        <w:bottom w:val="none" w:sz="0" w:space="0" w:color="auto"/>
        <w:right w:val="none" w:sz="0" w:space="0" w:color="auto"/>
      </w:divBdr>
    </w:div>
    <w:div w:id="1845632498">
      <w:bodyDiv w:val="1"/>
      <w:marLeft w:val="0"/>
      <w:marRight w:val="0"/>
      <w:marTop w:val="0"/>
      <w:marBottom w:val="0"/>
      <w:divBdr>
        <w:top w:val="none" w:sz="0" w:space="0" w:color="auto"/>
        <w:left w:val="none" w:sz="0" w:space="0" w:color="auto"/>
        <w:bottom w:val="none" w:sz="0" w:space="0" w:color="auto"/>
        <w:right w:val="none" w:sz="0" w:space="0" w:color="auto"/>
      </w:divBdr>
    </w:div>
    <w:div w:id="1848323347">
      <w:bodyDiv w:val="1"/>
      <w:marLeft w:val="0"/>
      <w:marRight w:val="0"/>
      <w:marTop w:val="0"/>
      <w:marBottom w:val="0"/>
      <w:divBdr>
        <w:top w:val="none" w:sz="0" w:space="0" w:color="auto"/>
        <w:left w:val="none" w:sz="0" w:space="0" w:color="auto"/>
        <w:bottom w:val="none" w:sz="0" w:space="0" w:color="auto"/>
        <w:right w:val="none" w:sz="0" w:space="0" w:color="auto"/>
      </w:divBdr>
    </w:div>
    <w:div w:id="1848328680">
      <w:bodyDiv w:val="1"/>
      <w:marLeft w:val="0"/>
      <w:marRight w:val="0"/>
      <w:marTop w:val="0"/>
      <w:marBottom w:val="0"/>
      <w:divBdr>
        <w:top w:val="none" w:sz="0" w:space="0" w:color="auto"/>
        <w:left w:val="none" w:sz="0" w:space="0" w:color="auto"/>
        <w:bottom w:val="none" w:sz="0" w:space="0" w:color="auto"/>
        <w:right w:val="none" w:sz="0" w:space="0" w:color="auto"/>
      </w:divBdr>
    </w:div>
    <w:div w:id="1851866869">
      <w:bodyDiv w:val="1"/>
      <w:marLeft w:val="0"/>
      <w:marRight w:val="0"/>
      <w:marTop w:val="0"/>
      <w:marBottom w:val="0"/>
      <w:divBdr>
        <w:top w:val="none" w:sz="0" w:space="0" w:color="auto"/>
        <w:left w:val="none" w:sz="0" w:space="0" w:color="auto"/>
        <w:bottom w:val="none" w:sz="0" w:space="0" w:color="auto"/>
        <w:right w:val="none" w:sz="0" w:space="0" w:color="auto"/>
      </w:divBdr>
    </w:div>
    <w:div w:id="1851948223">
      <w:bodyDiv w:val="1"/>
      <w:marLeft w:val="0"/>
      <w:marRight w:val="0"/>
      <w:marTop w:val="0"/>
      <w:marBottom w:val="0"/>
      <w:divBdr>
        <w:top w:val="none" w:sz="0" w:space="0" w:color="auto"/>
        <w:left w:val="none" w:sz="0" w:space="0" w:color="auto"/>
        <w:bottom w:val="none" w:sz="0" w:space="0" w:color="auto"/>
        <w:right w:val="none" w:sz="0" w:space="0" w:color="auto"/>
      </w:divBdr>
    </w:div>
    <w:div w:id="1854802209">
      <w:bodyDiv w:val="1"/>
      <w:marLeft w:val="0"/>
      <w:marRight w:val="0"/>
      <w:marTop w:val="0"/>
      <w:marBottom w:val="0"/>
      <w:divBdr>
        <w:top w:val="none" w:sz="0" w:space="0" w:color="auto"/>
        <w:left w:val="none" w:sz="0" w:space="0" w:color="auto"/>
        <w:bottom w:val="none" w:sz="0" w:space="0" w:color="auto"/>
        <w:right w:val="none" w:sz="0" w:space="0" w:color="auto"/>
      </w:divBdr>
    </w:div>
    <w:div w:id="1856117998">
      <w:bodyDiv w:val="1"/>
      <w:marLeft w:val="0"/>
      <w:marRight w:val="0"/>
      <w:marTop w:val="0"/>
      <w:marBottom w:val="0"/>
      <w:divBdr>
        <w:top w:val="none" w:sz="0" w:space="0" w:color="auto"/>
        <w:left w:val="none" w:sz="0" w:space="0" w:color="auto"/>
        <w:bottom w:val="none" w:sz="0" w:space="0" w:color="auto"/>
        <w:right w:val="none" w:sz="0" w:space="0" w:color="auto"/>
      </w:divBdr>
    </w:div>
    <w:div w:id="1860698440">
      <w:bodyDiv w:val="1"/>
      <w:marLeft w:val="0"/>
      <w:marRight w:val="0"/>
      <w:marTop w:val="0"/>
      <w:marBottom w:val="0"/>
      <w:divBdr>
        <w:top w:val="none" w:sz="0" w:space="0" w:color="auto"/>
        <w:left w:val="none" w:sz="0" w:space="0" w:color="auto"/>
        <w:bottom w:val="none" w:sz="0" w:space="0" w:color="auto"/>
        <w:right w:val="none" w:sz="0" w:space="0" w:color="auto"/>
      </w:divBdr>
    </w:div>
    <w:div w:id="1861162112">
      <w:bodyDiv w:val="1"/>
      <w:marLeft w:val="0"/>
      <w:marRight w:val="0"/>
      <w:marTop w:val="0"/>
      <w:marBottom w:val="0"/>
      <w:divBdr>
        <w:top w:val="none" w:sz="0" w:space="0" w:color="auto"/>
        <w:left w:val="none" w:sz="0" w:space="0" w:color="auto"/>
        <w:bottom w:val="none" w:sz="0" w:space="0" w:color="auto"/>
        <w:right w:val="none" w:sz="0" w:space="0" w:color="auto"/>
      </w:divBdr>
    </w:div>
    <w:div w:id="1868135180">
      <w:bodyDiv w:val="1"/>
      <w:marLeft w:val="0"/>
      <w:marRight w:val="0"/>
      <w:marTop w:val="0"/>
      <w:marBottom w:val="0"/>
      <w:divBdr>
        <w:top w:val="none" w:sz="0" w:space="0" w:color="auto"/>
        <w:left w:val="none" w:sz="0" w:space="0" w:color="auto"/>
        <w:bottom w:val="none" w:sz="0" w:space="0" w:color="auto"/>
        <w:right w:val="none" w:sz="0" w:space="0" w:color="auto"/>
      </w:divBdr>
    </w:div>
    <w:div w:id="1868374205">
      <w:bodyDiv w:val="1"/>
      <w:marLeft w:val="0"/>
      <w:marRight w:val="0"/>
      <w:marTop w:val="0"/>
      <w:marBottom w:val="0"/>
      <w:divBdr>
        <w:top w:val="none" w:sz="0" w:space="0" w:color="auto"/>
        <w:left w:val="none" w:sz="0" w:space="0" w:color="auto"/>
        <w:bottom w:val="none" w:sz="0" w:space="0" w:color="auto"/>
        <w:right w:val="none" w:sz="0" w:space="0" w:color="auto"/>
      </w:divBdr>
    </w:div>
    <w:div w:id="1868828006">
      <w:bodyDiv w:val="1"/>
      <w:marLeft w:val="0"/>
      <w:marRight w:val="0"/>
      <w:marTop w:val="0"/>
      <w:marBottom w:val="0"/>
      <w:divBdr>
        <w:top w:val="none" w:sz="0" w:space="0" w:color="auto"/>
        <w:left w:val="none" w:sz="0" w:space="0" w:color="auto"/>
        <w:bottom w:val="none" w:sz="0" w:space="0" w:color="auto"/>
        <w:right w:val="none" w:sz="0" w:space="0" w:color="auto"/>
      </w:divBdr>
    </w:div>
    <w:div w:id="1869371222">
      <w:bodyDiv w:val="1"/>
      <w:marLeft w:val="0"/>
      <w:marRight w:val="0"/>
      <w:marTop w:val="0"/>
      <w:marBottom w:val="0"/>
      <w:divBdr>
        <w:top w:val="none" w:sz="0" w:space="0" w:color="auto"/>
        <w:left w:val="none" w:sz="0" w:space="0" w:color="auto"/>
        <w:bottom w:val="none" w:sz="0" w:space="0" w:color="auto"/>
        <w:right w:val="none" w:sz="0" w:space="0" w:color="auto"/>
      </w:divBdr>
    </w:div>
    <w:div w:id="1875926409">
      <w:bodyDiv w:val="1"/>
      <w:marLeft w:val="0"/>
      <w:marRight w:val="0"/>
      <w:marTop w:val="0"/>
      <w:marBottom w:val="0"/>
      <w:divBdr>
        <w:top w:val="none" w:sz="0" w:space="0" w:color="auto"/>
        <w:left w:val="none" w:sz="0" w:space="0" w:color="auto"/>
        <w:bottom w:val="none" w:sz="0" w:space="0" w:color="auto"/>
        <w:right w:val="none" w:sz="0" w:space="0" w:color="auto"/>
      </w:divBdr>
    </w:div>
    <w:div w:id="1877427431">
      <w:bodyDiv w:val="1"/>
      <w:marLeft w:val="0"/>
      <w:marRight w:val="0"/>
      <w:marTop w:val="0"/>
      <w:marBottom w:val="0"/>
      <w:divBdr>
        <w:top w:val="none" w:sz="0" w:space="0" w:color="auto"/>
        <w:left w:val="none" w:sz="0" w:space="0" w:color="auto"/>
        <w:bottom w:val="none" w:sz="0" w:space="0" w:color="auto"/>
        <w:right w:val="none" w:sz="0" w:space="0" w:color="auto"/>
      </w:divBdr>
    </w:div>
    <w:div w:id="1878279332">
      <w:bodyDiv w:val="1"/>
      <w:marLeft w:val="0"/>
      <w:marRight w:val="0"/>
      <w:marTop w:val="0"/>
      <w:marBottom w:val="0"/>
      <w:divBdr>
        <w:top w:val="none" w:sz="0" w:space="0" w:color="auto"/>
        <w:left w:val="none" w:sz="0" w:space="0" w:color="auto"/>
        <w:bottom w:val="none" w:sz="0" w:space="0" w:color="auto"/>
        <w:right w:val="none" w:sz="0" w:space="0" w:color="auto"/>
      </w:divBdr>
    </w:div>
    <w:div w:id="1881238526">
      <w:bodyDiv w:val="1"/>
      <w:marLeft w:val="0"/>
      <w:marRight w:val="0"/>
      <w:marTop w:val="0"/>
      <w:marBottom w:val="0"/>
      <w:divBdr>
        <w:top w:val="none" w:sz="0" w:space="0" w:color="auto"/>
        <w:left w:val="none" w:sz="0" w:space="0" w:color="auto"/>
        <w:bottom w:val="none" w:sz="0" w:space="0" w:color="auto"/>
        <w:right w:val="none" w:sz="0" w:space="0" w:color="auto"/>
      </w:divBdr>
    </w:div>
    <w:div w:id="1907447752">
      <w:bodyDiv w:val="1"/>
      <w:marLeft w:val="0"/>
      <w:marRight w:val="0"/>
      <w:marTop w:val="0"/>
      <w:marBottom w:val="0"/>
      <w:divBdr>
        <w:top w:val="none" w:sz="0" w:space="0" w:color="auto"/>
        <w:left w:val="none" w:sz="0" w:space="0" w:color="auto"/>
        <w:bottom w:val="none" w:sz="0" w:space="0" w:color="auto"/>
        <w:right w:val="none" w:sz="0" w:space="0" w:color="auto"/>
      </w:divBdr>
    </w:div>
    <w:div w:id="1908419267">
      <w:bodyDiv w:val="1"/>
      <w:marLeft w:val="0"/>
      <w:marRight w:val="0"/>
      <w:marTop w:val="0"/>
      <w:marBottom w:val="0"/>
      <w:divBdr>
        <w:top w:val="none" w:sz="0" w:space="0" w:color="auto"/>
        <w:left w:val="none" w:sz="0" w:space="0" w:color="auto"/>
        <w:bottom w:val="none" w:sz="0" w:space="0" w:color="auto"/>
        <w:right w:val="none" w:sz="0" w:space="0" w:color="auto"/>
      </w:divBdr>
    </w:div>
    <w:div w:id="1911379442">
      <w:bodyDiv w:val="1"/>
      <w:marLeft w:val="0"/>
      <w:marRight w:val="0"/>
      <w:marTop w:val="0"/>
      <w:marBottom w:val="0"/>
      <w:divBdr>
        <w:top w:val="none" w:sz="0" w:space="0" w:color="auto"/>
        <w:left w:val="none" w:sz="0" w:space="0" w:color="auto"/>
        <w:bottom w:val="none" w:sz="0" w:space="0" w:color="auto"/>
        <w:right w:val="none" w:sz="0" w:space="0" w:color="auto"/>
      </w:divBdr>
    </w:div>
    <w:div w:id="1911454478">
      <w:bodyDiv w:val="1"/>
      <w:marLeft w:val="0"/>
      <w:marRight w:val="0"/>
      <w:marTop w:val="0"/>
      <w:marBottom w:val="0"/>
      <w:divBdr>
        <w:top w:val="none" w:sz="0" w:space="0" w:color="auto"/>
        <w:left w:val="none" w:sz="0" w:space="0" w:color="auto"/>
        <w:bottom w:val="none" w:sz="0" w:space="0" w:color="auto"/>
        <w:right w:val="none" w:sz="0" w:space="0" w:color="auto"/>
      </w:divBdr>
    </w:div>
    <w:div w:id="1915047632">
      <w:bodyDiv w:val="1"/>
      <w:marLeft w:val="0"/>
      <w:marRight w:val="0"/>
      <w:marTop w:val="0"/>
      <w:marBottom w:val="0"/>
      <w:divBdr>
        <w:top w:val="none" w:sz="0" w:space="0" w:color="auto"/>
        <w:left w:val="none" w:sz="0" w:space="0" w:color="auto"/>
        <w:bottom w:val="none" w:sz="0" w:space="0" w:color="auto"/>
        <w:right w:val="none" w:sz="0" w:space="0" w:color="auto"/>
      </w:divBdr>
    </w:div>
    <w:div w:id="1916159059">
      <w:bodyDiv w:val="1"/>
      <w:marLeft w:val="0"/>
      <w:marRight w:val="0"/>
      <w:marTop w:val="0"/>
      <w:marBottom w:val="0"/>
      <w:divBdr>
        <w:top w:val="none" w:sz="0" w:space="0" w:color="auto"/>
        <w:left w:val="none" w:sz="0" w:space="0" w:color="auto"/>
        <w:bottom w:val="none" w:sz="0" w:space="0" w:color="auto"/>
        <w:right w:val="none" w:sz="0" w:space="0" w:color="auto"/>
      </w:divBdr>
    </w:div>
    <w:div w:id="1916550060">
      <w:bodyDiv w:val="1"/>
      <w:marLeft w:val="0"/>
      <w:marRight w:val="0"/>
      <w:marTop w:val="0"/>
      <w:marBottom w:val="0"/>
      <w:divBdr>
        <w:top w:val="none" w:sz="0" w:space="0" w:color="auto"/>
        <w:left w:val="none" w:sz="0" w:space="0" w:color="auto"/>
        <w:bottom w:val="none" w:sz="0" w:space="0" w:color="auto"/>
        <w:right w:val="none" w:sz="0" w:space="0" w:color="auto"/>
      </w:divBdr>
      <w:divsChild>
        <w:div w:id="151875830">
          <w:marLeft w:val="446"/>
          <w:marRight w:val="0"/>
          <w:marTop w:val="0"/>
          <w:marBottom w:val="0"/>
          <w:divBdr>
            <w:top w:val="none" w:sz="0" w:space="0" w:color="auto"/>
            <w:left w:val="none" w:sz="0" w:space="0" w:color="auto"/>
            <w:bottom w:val="none" w:sz="0" w:space="0" w:color="auto"/>
            <w:right w:val="none" w:sz="0" w:space="0" w:color="auto"/>
          </w:divBdr>
        </w:div>
        <w:div w:id="889999130">
          <w:marLeft w:val="446"/>
          <w:marRight w:val="0"/>
          <w:marTop w:val="0"/>
          <w:marBottom w:val="0"/>
          <w:divBdr>
            <w:top w:val="none" w:sz="0" w:space="0" w:color="auto"/>
            <w:left w:val="none" w:sz="0" w:space="0" w:color="auto"/>
            <w:bottom w:val="none" w:sz="0" w:space="0" w:color="auto"/>
            <w:right w:val="none" w:sz="0" w:space="0" w:color="auto"/>
          </w:divBdr>
        </w:div>
        <w:div w:id="1345981374">
          <w:marLeft w:val="446"/>
          <w:marRight w:val="0"/>
          <w:marTop w:val="0"/>
          <w:marBottom w:val="0"/>
          <w:divBdr>
            <w:top w:val="none" w:sz="0" w:space="0" w:color="auto"/>
            <w:left w:val="none" w:sz="0" w:space="0" w:color="auto"/>
            <w:bottom w:val="none" w:sz="0" w:space="0" w:color="auto"/>
            <w:right w:val="none" w:sz="0" w:space="0" w:color="auto"/>
          </w:divBdr>
        </w:div>
        <w:div w:id="1394691531">
          <w:marLeft w:val="446"/>
          <w:marRight w:val="0"/>
          <w:marTop w:val="0"/>
          <w:marBottom w:val="0"/>
          <w:divBdr>
            <w:top w:val="none" w:sz="0" w:space="0" w:color="auto"/>
            <w:left w:val="none" w:sz="0" w:space="0" w:color="auto"/>
            <w:bottom w:val="none" w:sz="0" w:space="0" w:color="auto"/>
            <w:right w:val="none" w:sz="0" w:space="0" w:color="auto"/>
          </w:divBdr>
        </w:div>
        <w:div w:id="1800874572">
          <w:marLeft w:val="446"/>
          <w:marRight w:val="0"/>
          <w:marTop w:val="0"/>
          <w:marBottom w:val="0"/>
          <w:divBdr>
            <w:top w:val="none" w:sz="0" w:space="0" w:color="auto"/>
            <w:left w:val="none" w:sz="0" w:space="0" w:color="auto"/>
            <w:bottom w:val="none" w:sz="0" w:space="0" w:color="auto"/>
            <w:right w:val="none" w:sz="0" w:space="0" w:color="auto"/>
          </w:divBdr>
        </w:div>
      </w:divsChild>
    </w:div>
    <w:div w:id="1917085462">
      <w:bodyDiv w:val="1"/>
      <w:marLeft w:val="0"/>
      <w:marRight w:val="0"/>
      <w:marTop w:val="0"/>
      <w:marBottom w:val="0"/>
      <w:divBdr>
        <w:top w:val="none" w:sz="0" w:space="0" w:color="auto"/>
        <w:left w:val="none" w:sz="0" w:space="0" w:color="auto"/>
        <w:bottom w:val="none" w:sz="0" w:space="0" w:color="auto"/>
        <w:right w:val="none" w:sz="0" w:space="0" w:color="auto"/>
      </w:divBdr>
    </w:div>
    <w:div w:id="1925456918">
      <w:bodyDiv w:val="1"/>
      <w:marLeft w:val="0"/>
      <w:marRight w:val="0"/>
      <w:marTop w:val="0"/>
      <w:marBottom w:val="0"/>
      <w:divBdr>
        <w:top w:val="none" w:sz="0" w:space="0" w:color="auto"/>
        <w:left w:val="none" w:sz="0" w:space="0" w:color="auto"/>
        <w:bottom w:val="none" w:sz="0" w:space="0" w:color="auto"/>
        <w:right w:val="none" w:sz="0" w:space="0" w:color="auto"/>
      </w:divBdr>
    </w:div>
    <w:div w:id="1933513536">
      <w:bodyDiv w:val="1"/>
      <w:marLeft w:val="0"/>
      <w:marRight w:val="0"/>
      <w:marTop w:val="0"/>
      <w:marBottom w:val="0"/>
      <w:divBdr>
        <w:top w:val="none" w:sz="0" w:space="0" w:color="auto"/>
        <w:left w:val="none" w:sz="0" w:space="0" w:color="auto"/>
        <w:bottom w:val="none" w:sz="0" w:space="0" w:color="auto"/>
        <w:right w:val="none" w:sz="0" w:space="0" w:color="auto"/>
      </w:divBdr>
      <w:divsChild>
        <w:div w:id="112139032">
          <w:marLeft w:val="1714"/>
          <w:marRight w:val="0"/>
          <w:marTop w:val="0"/>
          <w:marBottom w:val="0"/>
          <w:divBdr>
            <w:top w:val="none" w:sz="0" w:space="0" w:color="auto"/>
            <w:left w:val="none" w:sz="0" w:space="0" w:color="auto"/>
            <w:bottom w:val="none" w:sz="0" w:space="0" w:color="auto"/>
            <w:right w:val="none" w:sz="0" w:space="0" w:color="auto"/>
          </w:divBdr>
        </w:div>
        <w:div w:id="211963754">
          <w:marLeft w:val="1714"/>
          <w:marRight w:val="0"/>
          <w:marTop w:val="0"/>
          <w:marBottom w:val="0"/>
          <w:divBdr>
            <w:top w:val="none" w:sz="0" w:space="0" w:color="auto"/>
            <w:left w:val="none" w:sz="0" w:space="0" w:color="auto"/>
            <w:bottom w:val="none" w:sz="0" w:space="0" w:color="auto"/>
            <w:right w:val="none" w:sz="0" w:space="0" w:color="auto"/>
          </w:divBdr>
        </w:div>
        <w:div w:id="465313631">
          <w:marLeft w:val="1714"/>
          <w:marRight w:val="0"/>
          <w:marTop w:val="0"/>
          <w:marBottom w:val="0"/>
          <w:divBdr>
            <w:top w:val="none" w:sz="0" w:space="0" w:color="auto"/>
            <w:left w:val="none" w:sz="0" w:space="0" w:color="auto"/>
            <w:bottom w:val="none" w:sz="0" w:space="0" w:color="auto"/>
            <w:right w:val="none" w:sz="0" w:space="0" w:color="auto"/>
          </w:divBdr>
        </w:div>
        <w:div w:id="532037046">
          <w:marLeft w:val="1714"/>
          <w:marRight w:val="0"/>
          <w:marTop w:val="0"/>
          <w:marBottom w:val="0"/>
          <w:divBdr>
            <w:top w:val="none" w:sz="0" w:space="0" w:color="auto"/>
            <w:left w:val="none" w:sz="0" w:space="0" w:color="auto"/>
            <w:bottom w:val="none" w:sz="0" w:space="0" w:color="auto"/>
            <w:right w:val="none" w:sz="0" w:space="0" w:color="auto"/>
          </w:divBdr>
        </w:div>
        <w:div w:id="1927155838">
          <w:marLeft w:val="1714"/>
          <w:marRight w:val="0"/>
          <w:marTop w:val="0"/>
          <w:marBottom w:val="0"/>
          <w:divBdr>
            <w:top w:val="none" w:sz="0" w:space="0" w:color="auto"/>
            <w:left w:val="none" w:sz="0" w:space="0" w:color="auto"/>
            <w:bottom w:val="none" w:sz="0" w:space="0" w:color="auto"/>
            <w:right w:val="none" w:sz="0" w:space="0" w:color="auto"/>
          </w:divBdr>
        </w:div>
      </w:divsChild>
    </w:div>
    <w:div w:id="1944222605">
      <w:bodyDiv w:val="1"/>
      <w:marLeft w:val="0"/>
      <w:marRight w:val="0"/>
      <w:marTop w:val="0"/>
      <w:marBottom w:val="0"/>
      <w:divBdr>
        <w:top w:val="none" w:sz="0" w:space="0" w:color="auto"/>
        <w:left w:val="none" w:sz="0" w:space="0" w:color="auto"/>
        <w:bottom w:val="none" w:sz="0" w:space="0" w:color="auto"/>
        <w:right w:val="none" w:sz="0" w:space="0" w:color="auto"/>
      </w:divBdr>
    </w:div>
    <w:div w:id="1944993055">
      <w:bodyDiv w:val="1"/>
      <w:marLeft w:val="0"/>
      <w:marRight w:val="0"/>
      <w:marTop w:val="0"/>
      <w:marBottom w:val="0"/>
      <w:divBdr>
        <w:top w:val="none" w:sz="0" w:space="0" w:color="auto"/>
        <w:left w:val="none" w:sz="0" w:space="0" w:color="auto"/>
        <w:bottom w:val="none" w:sz="0" w:space="0" w:color="auto"/>
        <w:right w:val="none" w:sz="0" w:space="0" w:color="auto"/>
      </w:divBdr>
    </w:div>
    <w:div w:id="1945918466">
      <w:bodyDiv w:val="1"/>
      <w:marLeft w:val="0"/>
      <w:marRight w:val="0"/>
      <w:marTop w:val="0"/>
      <w:marBottom w:val="0"/>
      <w:divBdr>
        <w:top w:val="none" w:sz="0" w:space="0" w:color="auto"/>
        <w:left w:val="none" w:sz="0" w:space="0" w:color="auto"/>
        <w:bottom w:val="none" w:sz="0" w:space="0" w:color="auto"/>
        <w:right w:val="none" w:sz="0" w:space="0" w:color="auto"/>
      </w:divBdr>
    </w:div>
    <w:div w:id="1953588061">
      <w:bodyDiv w:val="1"/>
      <w:marLeft w:val="0"/>
      <w:marRight w:val="0"/>
      <w:marTop w:val="0"/>
      <w:marBottom w:val="0"/>
      <w:divBdr>
        <w:top w:val="none" w:sz="0" w:space="0" w:color="auto"/>
        <w:left w:val="none" w:sz="0" w:space="0" w:color="auto"/>
        <w:bottom w:val="none" w:sz="0" w:space="0" w:color="auto"/>
        <w:right w:val="none" w:sz="0" w:space="0" w:color="auto"/>
      </w:divBdr>
    </w:div>
    <w:div w:id="1958029313">
      <w:bodyDiv w:val="1"/>
      <w:marLeft w:val="0"/>
      <w:marRight w:val="0"/>
      <w:marTop w:val="0"/>
      <w:marBottom w:val="0"/>
      <w:divBdr>
        <w:top w:val="none" w:sz="0" w:space="0" w:color="auto"/>
        <w:left w:val="none" w:sz="0" w:space="0" w:color="auto"/>
        <w:bottom w:val="none" w:sz="0" w:space="0" w:color="auto"/>
        <w:right w:val="none" w:sz="0" w:space="0" w:color="auto"/>
      </w:divBdr>
    </w:div>
    <w:div w:id="1958564626">
      <w:bodyDiv w:val="1"/>
      <w:marLeft w:val="0"/>
      <w:marRight w:val="0"/>
      <w:marTop w:val="0"/>
      <w:marBottom w:val="0"/>
      <w:divBdr>
        <w:top w:val="none" w:sz="0" w:space="0" w:color="auto"/>
        <w:left w:val="none" w:sz="0" w:space="0" w:color="auto"/>
        <w:bottom w:val="none" w:sz="0" w:space="0" w:color="auto"/>
        <w:right w:val="none" w:sz="0" w:space="0" w:color="auto"/>
      </w:divBdr>
    </w:div>
    <w:div w:id="1959558699">
      <w:bodyDiv w:val="1"/>
      <w:marLeft w:val="0"/>
      <w:marRight w:val="0"/>
      <w:marTop w:val="0"/>
      <w:marBottom w:val="0"/>
      <w:divBdr>
        <w:top w:val="none" w:sz="0" w:space="0" w:color="auto"/>
        <w:left w:val="none" w:sz="0" w:space="0" w:color="auto"/>
        <w:bottom w:val="none" w:sz="0" w:space="0" w:color="auto"/>
        <w:right w:val="none" w:sz="0" w:space="0" w:color="auto"/>
      </w:divBdr>
    </w:div>
    <w:div w:id="1967808360">
      <w:bodyDiv w:val="1"/>
      <w:marLeft w:val="0"/>
      <w:marRight w:val="0"/>
      <w:marTop w:val="0"/>
      <w:marBottom w:val="0"/>
      <w:divBdr>
        <w:top w:val="none" w:sz="0" w:space="0" w:color="auto"/>
        <w:left w:val="none" w:sz="0" w:space="0" w:color="auto"/>
        <w:bottom w:val="none" w:sz="0" w:space="0" w:color="auto"/>
        <w:right w:val="none" w:sz="0" w:space="0" w:color="auto"/>
      </w:divBdr>
    </w:div>
    <w:div w:id="1968511770">
      <w:bodyDiv w:val="1"/>
      <w:marLeft w:val="0"/>
      <w:marRight w:val="0"/>
      <w:marTop w:val="0"/>
      <w:marBottom w:val="0"/>
      <w:divBdr>
        <w:top w:val="none" w:sz="0" w:space="0" w:color="auto"/>
        <w:left w:val="none" w:sz="0" w:space="0" w:color="auto"/>
        <w:bottom w:val="none" w:sz="0" w:space="0" w:color="auto"/>
        <w:right w:val="none" w:sz="0" w:space="0" w:color="auto"/>
      </w:divBdr>
    </w:div>
    <w:div w:id="1969777525">
      <w:bodyDiv w:val="1"/>
      <w:marLeft w:val="0"/>
      <w:marRight w:val="0"/>
      <w:marTop w:val="0"/>
      <w:marBottom w:val="0"/>
      <w:divBdr>
        <w:top w:val="none" w:sz="0" w:space="0" w:color="auto"/>
        <w:left w:val="none" w:sz="0" w:space="0" w:color="auto"/>
        <w:bottom w:val="none" w:sz="0" w:space="0" w:color="auto"/>
        <w:right w:val="none" w:sz="0" w:space="0" w:color="auto"/>
      </w:divBdr>
    </w:div>
    <w:div w:id="1975019410">
      <w:bodyDiv w:val="1"/>
      <w:marLeft w:val="0"/>
      <w:marRight w:val="0"/>
      <w:marTop w:val="0"/>
      <w:marBottom w:val="0"/>
      <w:divBdr>
        <w:top w:val="none" w:sz="0" w:space="0" w:color="auto"/>
        <w:left w:val="none" w:sz="0" w:space="0" w:color="auto"/>
        <w:bottom w:val="none" w:sz="0" w:space="0" w:color="auto"/>
        <w:right w:val="none" w:sz="0" w:space="0" w:color="auto"/>
      </w:divBdr>
    </w:div>
    <w:div w:id="1977560512">
      <w:bodyDiv w:val="1"/>
      <w:marLeft w:val="0"/>
      <w:marRight w:val="0"/>
      <w:marTop w:val="0"/>
      <w:marBottom w:val="0"/>
      <w:divBdr>
        <w:top w:val="none" w:sz="0" w:space="0" w:color="auto"/>
        <w:left w:val="none" w:sz="0" w:space="0" w:color="auto"/>
        <w:bottom w:val="none" w:sz="0" w:space="0" w:color="auto"/>
        <w:right w:val="none" w:sz="0" w:space="0" w:color="auto"/>
      </w:divBdr>
    </w:div>
    <w:div w:id="1977639241">
      <w:bodyDiv w:val="1"/>
      <w:marLeft w:val="0"/>
      <w:marRight w:val="0"/>
      <w:marTop w:val="0"/>
      <w:marBottom w:val="0"/>
      <w:divBdr>
        <w:top w:val="none" w:sz="0" w:space="0" w:color="auto"/>
        <w:left w:val="none" w:sz="0" w:space="0" w:color="auto"/>
        <w:bottom w:val="none" w:sz="0" w:space="0" w:color="auto"/>
        <w:right w:val="none" w:sz="0" w:space="0" w:color="auto"/>
      </w:divBdr>
    </w:div>
    <w:div w:id="1978801930">
      <w:bodyDiv w:val="1"/>
      <w:marLeft w:val="0"/>
      <w:marRight w:val="0"/>
      <w:marTop w:val="0"/>
      <w:marBottom w:val="0"/>
      <w:divBdr>
        <w:top w:val="none" w:sz="0" w:space="0" w:color="auto"/>
        <w:left w:val="none" w:sz="0" w:space="0" w:color="auto"/>
        <w:bottom w:val="none" w:sz="0" w:space="0" w:color="auto"/>
        <w:right w:val="none" w:sz="0" w:space="0" w:color="auto"/>
      </w:divBdr>
    </w:div>
    <w:div w:id="1985574489">
      <w:bodyDiv w:val="1"/>
      <w:marLeft w:val="0"/>
      <w:marRight w:val="0"/>
      <w:marTop w:val="0"/>
      <w:marBottom w:val="0"/>
      <w:divBdr>
        <w:top w:val="none" w:sz="0" w:space="0" w:color="auto"/>
        <w:left w:val="none" w:sz="0" w:space="0" w:color="auto"/>
        <w:bottom w:val="none" w:sz="0" w:space="0" w:color="auto"/>
        <w:right w:val="none" w:sz="0" w:space="0" w:color="auto"/>
      </w:divBdr>
    </w:div>
    <w:div w:id="1985770125">
      <w:bodyDiv w:val="1"/>
      <w:marLeft w:val="0"/>
      <w:marRight w:val="0"/>
      <w:marTop w:val="0"/>
      <w:marBottom w:val="0"/>
      <w:divBdr>
        <w:top w:val="none" w:sz="0" w:space="0" w:color="auto"/>
        <w:left w:val="none" w:sz="0" w:space="0" w:color="auto"/>
        <w:bottom w:val="none" w:sz="0" w:space="0" w:color="auto"/>
        <w:right w:val="none" w:sz="0" w:space="0" w:color="auto"/>
      </w:divBdr>
    </w:div>
    <w:div w:id="1986003343">
      <w:bodyDiv w:val="1"/>
      <w:marLeft w:val="0"/>
      <w:marRight w:val="0"/>
      <w:marTop w:val="0"/>
      <w:marBottom w:val="0"/>
      <w:divBdr>
        <w:top w:val="none" w:sz="0" w:space="0" w:color="auto"/>
        <w:left w:val="none" w:sz="0" w:space="0" w:color="auto"/>
        <w:bottom w:val="none" w:sz="0" w:space="0" w:color="auto"/>
        <w:right w:val="none" w:sz="0" w:space="0" w:color="auto"/>
      </w:divBdr>
    </w:div>
    <w:div w:id="1986425499">
      <w:bodyDiv w:val="1"/>
      <w:marLeft w:val="0"/>
      <w:marRight w:val="0"/>
      <w:marTop w:val="0"/>
      <w:marBottom w:val="0"/>
      <w:divBdr>
        <w:top w:val="none" w:sz="0" w:space="0" w:color="auto"/>
        <w:left w:val="none" w:sz="0" w:space="0" w:color="auto"/>
        <w:bottom w:val="none" w:sz="0" w:space="0" w:color="auto"/>
        <w:right w:val="none" w:sz="0" w:space="0" w:color="auto"/>
      </w:divBdr>
    </w:div>
    <w:div w:id="1991901643">
      <w:bodyDiv w:val="1"/>
      <w:marLeft w:val="0"/>
      <w:marRight w:val="0"/>
      <w:marTop w:val="0"/>
      <w:marBottom w:val="0"/>
      <w:divBdr>
        <w:top w:val="none" w:sz="0" w:space="0" w:color="auto"/>
        <w:left w:val="none" w:sz="0" w:space="0" w:color="auto"/>
        <w:bottom w:val="none" w:sz="0" w:space="0" w:color="auto"/>
        <w:right w:val="none" w:sz="0" w:space="0" w:color="auto"/>
      </w:divBdr>
    </w:div>
    <w:div w:id="1993022796">
      <w:bodyDiv w:val="1"/>
      <w:marLeft w:val="0"/>
      <w:marRight w:val="0"/>
      <w:marTop w:val="0"/>
      <w:marBottom w:val="0"/>
      <w:divBdr>
        <w:top w:val="none" w:sz="0" w:space="0" w:color="auto"/>
        <w:left w:val="none" w:sz="0" w:space="0" w:color="auto"/>
        <w:bottom w:val="none" w:sz="0" w:space="0" w:color="auto"/>
        <w:right w:val="none" w:sz="0" w:space="0" w:color="auto"/>
      </w:divBdr>
    </w:div>
    <w:div w:id="2000884646">
      <w:bodyDiv w:val="1"/>
      <w:marLeft w:val="0"/>
      <w:marRight w:val="0"/>
      <w:marTop w:val="0"/>
      <w:marBottom w:val="0"/>
      <w:divBdr>
        <w:top w:val="none" w:sz="0" w:space="0" w:color="auto"/>
        <w:left w:val="none" w:sz="0" w:space="0" w:color="auto"/>
        <w:bottom w:val="none" w:sz="0" w:space="0" w:color="auto"/>
        <w:right w:val="none" w:sz="0" w:space="0" w:color="auto"/>
      </w:divBdr>
    </w:div>
    <w:div w:id="2002153900">
      <w:bodyDiv w:val="1"/>
      <w:marLeft w:val="0"/>
      <w:marRight w:val="0"/>
      <w:marTop w:val="0"/>
      <w:marBottom w:val="0"/>
      <w:divBdr>
        <w:top w:val="none" w:sz="0" w:space="0" w:color="auto"/>
        <w:left w:val="none" w:sz="0" w:space="0" w:color="auto"/>
        <w:bottom w:val="none" w:sz="0" w:space="0" w:color="auto"/>
        <w:right w:val="none" w:sz="0" w:space="0" w:color="auto"/>
      </w:divBdr>
    </w:div>
    <w:div w:id="2004308479">
      <w:bodyDiv w:val="1"/>
      <w:marLeft w:val="0"/>
      <w:marRight w:val="0"/>
      <w:marTop w:val="0"/>
      <w:marBottom w:val="0"/>
      <w:divBdr>
        <w:top w:val="none" w:sz="0" w:space="0" w:color="auto"/>
        <w:left w:val="none" w:sz="0" w:space="0" w:color="auto"/>
        <w:bottom w:val="none" w:sz="0" w:space="0" w:color="auto"/>
        <w:right w:val="none" w:sz="0" w:space="0" w:color="auto"/>
      </w:divBdr>
    </w:div>
    <w:div w:id="2013753498">
      <w:bodyDiv w:val="1"/>
      <w:marLeft w:val="0"/>
      <w:marRight w:val="0"/>
      <w:marTop w:val="0"/>
      <w:marBottom w:val="0"/>
      <w:divBdr>
        <w:top w:val="none" w:sz="0" w:space="0" w:color="auto"/>
        <w:left w:val="none" w:sz="0" w:space="0" w:color="auto"/>
        <w:bottom w:val="none" w:sz="0" w:space="0" w:color="auto"/>
        <w:right w:val="none" w:sz="0" w:space="0" w:color="auto"/>
      </w:divBdr>
    </w:div>
    <w:div w:id="2018537447">
      <w:bodyDiv w:val="1"/>
      <w:marLeft w:val="0"/>
      <w:marRight w:val="0"/>
      <w:marTop w:val="0"/>
      <w:marBottom w:val="0"/>
      <w:divBdr>
        <w:top w:val="none" w:sz="0" w:space="0" w:color="auto"/>
        <w:left w:val="none" w:sz="0" w:space="0" w:color="auto"/>
        <w:bottom w:val="none" w:sz="0" w:space="0" w:color="auto"/>
        <w:right w:val="none" w:sz="0" w:space="0" w:color="auto"/>
      </w:divBdr>
    </w:div>
    <w:div w:id="2019388498">
      <w:bodyDiv w:val="1"/>
      <w:marLeft w:val="0"/>
      <w:marRight w:val="0"/>
      <w:marTop w:val="0"/>
      <w:marBottom w:val="0"/>
      <w:divBdr>
        <w:top w:val="none" w:sz="0" w:space="0" w:color="auto"/>
        <w:left w:val="none" w:sz="0" w:space="0" w:color="auto"/>
        <w:bottom w:val="none" w:sz="0" w:space="0" w:color="auto"/>
        <w:right w:val="none" w:sz="0" w:space="0" w:color="auto"/>
      </w:divBdr>
    </w:div>
    <w:div w:id="2019623161">
      <w:bodyDiv w:val="1"/>
      <w:marLeft w:val="0"/>
      <w:marRight w:val="0"/>
      <w:marTop w:val="0"/>
      <w:marBottom w:val="0"/>
      <w:divBdr>
        <w:top w:val="none" w:sz="0" w:space="0" w:color="auto"/>
        <w:left w:val="none" w:sz="0" w:space="0" w:color="auto"/>
        <w:bottom w:val="none" w:sz="0" w:space="0" w:color="auto"/>
        <w:right w:val="none" w:sz="0" w:space="0" w:color="auto"/>
      </w:divBdr>
    </w:div>
    <w:div w:id="2022704832">
      <w:bodyDiv w:val="1"/>
      <w:marLeft w:val="0"/>
      <w:marRight w:val="0"/>
      <w:marTop w:val="0"/>
      <w:marBottom w:val="0"/>
      <w:divBdr>
        <w:top w:val="none" w:sz="0" w:space="0" w:color="auto"/>
        <w:left w:val="none" w:sz="0" w:space="0" w:color="auto"/>
        <w:bottom w:val="none" w:sz="0" w:space="0" w:color="auto"/>
        <w:right w:val="none" w:sz="0" w:space="0" w:color="auto"/>
      </w:divBdr>
    </w:div>
    <w:div w:id="2033068696">
      <w:bodyDiv w:val="1"/>
      <w:marLeft w:val="0"/>
      <w:marRight w:val="0"/>
      <w:marTop w:val="0"/>
      <w:marBottom w:val="0"/>
      <w:divBdr>
        <w:top w:val="none" w:sz="0" w:space="0" w:color="auto"/>
        <w:left w:val="none" w:sz="0" w:space="0" w:color="auto"/>
        <w:bottom w:val="none" w:sz="0" w:space="0" w:color="auto"/>
        <w:right w:val="none" w:sz="0" w:space="0" w:color="auto"/>
      </w:divBdr>
    </w:div>
    <w:div w:id="2034529012">
      <w:bodyDiv w:val="1"/>
      <w:marLeft w:val="0"/>
      <w:marRight w:val="0"/>
      <w:marTop w:val="0"/>
      <w:marBottom w:val="0"/>
      <w:divBdr>
        <w:top w:val="none" w:sz="0" w:space="0" w:color="auto"/>
        <w:left w:val="none" w:sz="0" w:space="0" w:color="auto"/>
        <w:bottom w:val="none" w:sz="0" w:space="0" w:color="auto"/>
        <w:right w:val="none" w:sz="0" w:space="0" w:color="auto"/>
      </w:divBdr>
    </w:div>
    <w:div w:id="2034964348">
      <w:bodyDiv w:val="1"/>
      <w:marLeft w:val="0"/>
      <w:marRight w:val="0"/>
      <w:marTop w:val="0"/>
      <w:marBottom w:val="0"/>
      <w:divBdr>
        <w:top w:val="none" w:sz="0" w:space="0" w:color="auto"/>
        <w:left w:val="none" w:sz="0" w:space="0" w:color="auto"/>
        <w:bottom w:val="none" w:sz="0" w:space="0" w:color="auto"/>
        <w:right w:val="none" w:sz="0" w:space="0" w:color="auto"/>
      </w:divBdr>
    </w:div>
    <w:div w:id="2036230238">
      <w:bodyDiv w:val="1"/>
      <w:marLeft w:val="0"/>
      <w:marRight w:val="0"/>
      <w:marTop w:val="0"/>
      <w:marBottom w:val="0"/>
      <w:divBdr>
        <w:top w:val="none" w:sz="0" w:space="0" w:color="auto"/>
        <w:left w:val="none" w:sz="0" w:space="0" w:color="auto"/>
        <w:bottom w:val="none" w:sz="0" w:space="0" w:color="auto"/>
        <w:right w:val="none" w:sz="0" w:space="0" w:color="auto"/>
      </w:divBdr>
    </w:div>
    <w:div w:id="2039158143">
      <w:bodyDiv w:val="1"/>
      <w:marLeft w:val="0"/>
      <w:marRight w:val="0"/>
      <w:marTop w:val="0"/>
      <w:marBottom w:val="0"/>
      <w:divBdr>
        <w:top w:val="none" w:sz="0" w:space="0" w:color="auto"/>
        <w:left w:val="none" w:sz="0" w:space="0" w:color="auto"/>
        <w:bottom w:val="none" w:sz="0" w:space="0" w:color="auto"/>
        <w:right w:val="none" w:sz="0" w:space="0" w:color="auto"/>
      </w:divBdr>
    </w:div>
    <w:div w:id="2049408704">
      <w:bodyDiv w:val="1"/>
      <w:marLeft w:val="0"/>
      <w:marRight w:val="0"/>
      <w:marTop w:val="0"/>
      <w:marBottom w:val="0"/>
      <w:divBdr>
        <w:top w:val="none" w:sz="0" w:space="0" w:color="auto"/>
        <w:left w:val="none" w:sz="0" w:space="0" w:color="auto"/>
        <w:bottom w:val="none" w:sz="0" w:space="0" w:color="auto"/>
        <w:right w:val="none" w:sz="0" w:space="0" w:color="auto"/>
      </w:divBdr>
    </w:div>
    <w:div w:id="2060785034">
      <w:bodyDiv w:val="1"/>
      <w:marLeft w:val="0"/>
      <w:marRight w:val="0"/>
      <w:marTop w:val="0"/>
      <w:marBottom w:val="0"/>
      <w:divBdr>
        <w:top w:val="none" w:sz="0" w:space="0" w:color="auto"/>
        <w:left w:val="none" w:sz="0" w:space="0" w:color="auto"/>
        <w:bottom w:val="none" w:sz="0" w:space="0" w:color="auto"/>
        <w:right w:val="none" w:sz="0" w:space="0" w:color="auto"/>
      </w:divBdr>
    </w:div>
    <w:div w:id="2068339579">
      <w:bodyDiv w:val="1"/>
      <w:marLeft w:val="0"/>
      <w:marRight w:val="0"/>
      <w:marTop w:val="0"/>
      <w:marBottom w:val="0"/>
      <w:divBdr>
        <w:top w:val="none" w:sz="0" w:space="0" w:color="auto"/>
        <w:left w:val="none" w:sz="0" w:space="0" w:color="auto"/>
        <w:bottom w:val="none" w:sz="0" w:space="0" w:color="auto"/>
        <w:right w:val="none" w:sz="0" w:space="0" w:color="auto"/>
      </w:divBdr>
    </w:div>
    <w:div w:id="2071221895">
      <w:bodyDiv w:val="1"/>
      <w:marLeft w:val="0"/>
      <w:marRight w:val="0"/>
      <w:marTop w:val="0"/>
      <w:marBottom w:val="0"/>
      <w:divBdr>
        <w:top w:val="none" w:sz="0" w:space="0" w:color="auto"/>
        <w:left w:val="none" w:sz="0" w:space="0" w:color="auto"/>
        <w:bottom w:val="none" w:sz="0" w:space="0" w:color="auto"/>
        <w:right w:val="none" w:sz="0" w:space="0" w:color="auto"/>
      </w:divBdr>
    </w:div>
    <w:div w:id="2075229024">
      <w:bodyDiv w:val="1"/>
      <w:marLeft w:val="0"/>
      <w:marRight w:val="0"/>
      <w:marTop w:val="0"/>
      <w:marBottom w:val="0"/>
      <w:divBdr>
        <w:top w:val="none" w:sz="0" w:space="0" w:color="auto"/>
        <w:left w:val="none" w:sz="0" w:space="0" w:color="auto"/>
        <w:bottom w:val="none" w:sz="0" w:space="0" w:color="auto"/>
        <w:right w:val="none" w:sz="0" w:space="0" w:color="auto"/>
      </w:divBdr>
    </w:div>
    <w:div w:id="2077050154">
      <w:bodyDiv w:val="1"/>
      <w:marLeft w:val="0"/>
      <w:marRight w:val="0"/>
      <w:marTop w:val="0"/>
      <w:marBottom w:val="0"/>
      <w:divBdr>
        <w:top w:val="none" w:sz="0" w:space="0" w:color="auto"/>
        <w:left w:val="none" w:sz="0" w:space="0" w:color="auto"/>
        <w:bottom w:val="none" w:sz="0" w:space="0" w:color="auto"/>
        <w:right w:val="none" w:sz="0" w:space="0" w:color="auto"/>
      </w:divBdr>
    </w:div>
    <w:div w:id="2085756260">
      <w:bodyDiv w:val="1"/>
      <w:marLeft w:val="0"/>
      <w:marRight w:val="0"/>
      <w:marTop w:val="0"/>
      <w:marBottom w:val="0"/>
      <w:divBdr>
        <w:top w:val="none" w:sz="0" w:space="0" w:color="auto"/>
        <w:left w:val="none" w:sz="0" w:space="0" w:color="auto"/>
        <w:bottom w:val="none" w:sz="0" w:space="0" w:color="auto"/>
        <w:right w:val="none" w:sz="0" w:space="0" w:color="auto"/>
      </w:divBdr>
    </w:div>
    <w:div w:id="2088838374">
      <w:bodyDiv w:val="1"/>
      <w:marLeft w:val="0"/>
      <w:marRight w:val="0"/>
      <w:marTop w:val="0"/>
      <w:marBottom w:val="0"/>
      <w:divBdr>
        <w:top w:val="none" w:sz="0" w:space="0" w:color="auto"/>
        <w:left w:val="none" w:sz="0" w:space="0" w:color="auto"/>
        <w:bottom w:val="none" w:sz="0" w:space="0" w:color="auto"/>
        <w:right w:val="none" w:sz="0" w:space="0" w:color="auto"/>
      </w:divBdr>
      <w:divsChild>
        <w:div w:id="1760520653">
          <w:marLeft w:val="446"/>
          <w:marRight w:val="0"/>
          <w:marTop w:val="0"/>
          <w:marBottom w:val="0"/>
          <w:divBdr>
            <w:top w:val="none" w:sz="0" w:space="0" w:color="auto"/>
            <w:left w:val="none" w:sz="0" w:space="0" w:color="auto"/>
            <w:bottom w:val="none" w:sz="0" w:space="0" w:color="auto"/>
            <w:right w:val="none" w:sz="0" w:space="0" w:color="auto"/>
          </w:divBdr>
        </w:div>
      </w:divsChild>
    </w:div>
    <w:div w:id="2089617367">
      <w:bodyDiv w:val="1"/>
      <w:marLeft w:val="0"/>
      <w:marRight w:val="0"/>
      <w:marTop w:val="0"/>
      <w:marBottom w:val="0"/>
      <w:divBdr>
        <w:top w:val="none" w:sz="0" w:space="0" w:color="auto"/>
        <w:left w:val="none" w:sz="0" w:space="0" w:color="auto"/>
        <w:bottom w:val="none" w:sz="0" w:space="0" w:color="auto"/>
        <w:right w:val="none" w:sz="0" w:space="0" w:color="auto"/>
      </w:divBdr>
    </w:div>
    <w:div w:id="2090079216">
      <w:bodyDiv w:val="1"/>
      <w:marLeft w:val="0"/>
      <w:marRight w:val="0"/>
      <w:marTop w:val="0"/>
      <w:marBottom w:val="0"/>
      <w:divBdr>
        <w:top w:val="none" w:sz="0" w:space="0" w:color="auto"/>
        <w:left w:val="none" w:sz="0" w:space="0" w:color="auto"/>
        <w:bottom w:val="none" w:sz="0" w:space="0" w:color="auto"/>
        <w:right w:val="none" w:sz="0" w:space="0" w:color="auto"/>
      </w:divBdr>
    </w:div>
    <w:div w:id="2090617601">
      <w:bodyDiv w:val="1"/>
      <w:marLeft w:val="0"/>
      <w:marRight w:val="0"/>
      <w:marTop w:val="0"/>
      <w:marBottom w:val="0"/>
      <w:divBdr>
        <w:top w:val="none" w:sz="0" w:space="0" w:color="auto"/>
        <w:left w:val="none" w:sz="0" w:space="0" w:color="auto"/>
        <w:bottom w:val="none" w:sz="0" w:space="0" w:color="auto"/>
        <w:right w:val="none" w:sz="0" w:space="0" w:color="auto"/>
      </w:divBdr>
    </w:div>
    <w:div w:id="2091195743">
      <w:bodyDiv w:val="1"/>
      <w:marLeft w:val="0"/>
      <w:marRight w:val="0"/>
      <w:marTop w:val="0"/>
      <w:marBottom w:val="0"/>
      <w:divBdr>
        <w:top w:val="none" w:sz="0" w:space="0" w:color="auto"/>
        <w:left w:val="none" w:sz="0" w:space="0" w:color="auto"/>
        <w:bottom w:val="none" w:sz="0" w:space="0" w:color="auto"/>
        <w:right w:val="none" w:sz="0" w:space="0" w:color="auto"/>
      </w:divBdr>
    </w:div>
    <w:div w:id="2092658937">
      <w:bodyDiv w:val="1"/>
      <w:marLeft w:val="0"/>
      <w:marRight w:val="0"/>
      <w:marTop w:val="0"/>
      <w:marBottom w:val="0"/>
      <w:divBdr>
        <w:top w:val="none" w:sz="0" w:space="0" w:color="auto"/>
        <w:left w:val="none" w:sz="0" w:space="0" w:color="auto"/>
        <w:bottom w:val="none" w:sz="0" w:space="0" w:color="auto"/>
        <w:right w:val="none" w:sz="0" w:space="0" w:color="auto"/>
      </w:divBdr>
    </w:div>
    <w:div w:id="2096243803">
      <w:bodyDiv w:val="1"/>
      <w:marLeft w:val="0"/>
      <w:marRight w:val="0"/>
      <w:marTop w:val="0"/>
      <w:marBottom w:val="0"/>
      <w:divBdr>
        <w:top w:val="none" w:sz="0" w:space="0" w:color="auto"/>
        <w:left w:val="none" w:sz="0" w:space="0" w:color="auto"/>
        <w:bottom w:val="none" w:sz="0" w:space="0" w:color="auto"/>
        <w:right w:val="none" w:sz="0" w:space="0" w:color="auto"/>
      </w:divBdr>
    </w:div>
    <w:div w:id="2102410864">
      <w:bodyDiv w:val="1"/>
      <w:marLeft w:val="0"/>
      <w:marRight w:val="0"/>
      <w:marTop w:val="0"/>
      <w:marBottom w:val="0"/>
      <w:divBdr>
        <w:top w:val="none" w:sz="0" w:space="0" w:color="auto"/>
        <w:left w:val="none" w:sz="0" w:space="0" w:color="auto"/>
        <w:bottom w:val="none" w:sz="0" w:space="0" w:color="auto"/>
        <w:right w:val="none" w:sz="0" w:space="0" w:color="auto"/>
      </w:divBdr>
    </w:div>
    <w:div w:id="2105150195">
      <w:bodyDiv w:val="1"/>
      <w:marLeft w:val="0"/>
      <w:marRight w:val="0"/>
      <w:marTop w:val="0"/>
      <w:marBottom w:val="0"/>
      <w:divBdr>
        <w:top w:val="none" w:sz="0" w:space="0" w:color="auto"/>
        <w:left w:val="none" w:sz="0" w:space="0" w:color="auto"/>
        <w:bottom w:val="none" w:sz="0" w:space="0" w:color="auto"/>
        <w:right w:val="none" w:sz="0" w:space="0" w:color="auto"/>
      </w:divBdr>
    </w:div>
    <w:div w:id="2105294921">
      <w:bodyDiv w:val="1"/>
      <w:marLeft w:val="0"/>
      <w:marRight w:val="0"/>
      <w:marTop w:val="0"/>
      <w:marBottom w:val="0"/>
      <w:divBdr>
        <w:top w:val="none" w:sz="0" w:space="0" w:color="auto"/>
        <w:left w:val="none" w:sz="0" w:space="0" w:color="auto"/>
        <w:bottom w:val="none" w:sz="0" w:space="0" w:color="auto"/>
        <w:right w:val="none" w:sz="0" w:space="0" w:color="auto"/>
      </w:divBdr>
    </w:div>
    <w:div w:id="2109158639">
      <w:bodyDiv w:val="1"/>
      <w:marLeft w:val="0"/>
      <w:marRight w:val="0"/>
      <w:marTop w:val="0"/>
      <w:marBottom w:val="0"/>
      <w:divBdr>
        <w:top w:val="none" w:sz="0" w:space="0" w:color="auto"/>
        <w:left w:val="none" w:sz="0" w:space="0" w:color="auto"/>
        <w:bottom w:val="none" w:sz="0" w:space="0" w:color="auto"/>
        <w:right w:val="none" w:sz="0" w:space="0" w:color="auto"/>
      </w:divBdr>
    </w:div>
    <w:div w:id="2110001778">
      <w:bodyDiv w:val="1"/>
      <w:marLeft w:val="0"/>
      <w:marRight w:val="0"/>
      <w:marTop w:val="0"/>
      <w:marBottom w:val="0"/>
      <w:divBdr>
        <w:top w:val="none" w:sz="0" w:space="0" w:color="auto"/>
        <w:left w:val="none" w:sz="0" w:space="0" w:color="auto"/>
        <w:bottom w:val="none" w:sz="0" w:space="0" w:color="auto"/>
        <w:right w:val="none" w:sz="0" w:space="0" w:color="auto"/>
      </w:divBdr>
    </w:div>
    <w:div w:id="2116558269">
      <w:bodyDiv w:val="1"/>
      <w:marLeft w:val="0"/>
      <w:marRight w:val="0"/>
      <w:marTop w:val="0"/>
      <w:marBottom w:val="0"/>
      <w:divBdr>
        <w:top w:val="none" w:sz="0" w:space="0" w:color="auto"/>
        <w:left w:val="none" w:sz="0" w:space="0" w:color="auto"/>
        <w:bottom w:val="none" w:sz="0" w:space="0" w:color="auto"/>
        <w:right w:val="none" w:sz="0" w:space="0" w:color="auto"/>
      </w:divBdr>
    </w:div>
    <w:div w:id="2118678085">
      <w:bodyDiv w:val="1"/>
      <w:marLeft w:val="0"/>
      <w:marRight w:val="0"/>
      <w:marTop w:val="0"/>
      <w:marBottom w:val="0"/>
      <w:divBdr>
        <w:top w:val="none" w:sz="0" w:space="0" w:color="auto"/>
        <w:left w:val="none" w:sz="0" w:space="0" w:color="auto"/>
        <w:bottom w:val="none" w:sz="0" w:space="0" w:color="auto"/>
        <w:right w:val="none" w:sz="0" w:space="0" w:color="auto"/>
      </w:divBdr>
    </w:div>
    <w:div w:id="2122334650">
      <w:bodyDiv w:val="1"/>
      <w:marLeft w:val="0"/>
      <w:marRight w:val="0"/>
      <w:marTop w:val="0"/>
      <w:marBottom w:val="0"/>
      <w:divBdr>
        <w:top w:val="none" w:sz="0" w:space="0" w:color="auto"/>
        <w:left w:val="none" w:sz="0" w:space="0" w:color="auto"/>
        <w:bottom w:val="none" w:sz="0" w:space="0" w:color="auto"/>
        <w:right w:val="none" w:sz="0" w:space="0" w:color="auto"/>
      </w:divBdr>
    </w:div>
    <w:div w:id="2124224170">
      <w:bodyDiv w:val="1"/>
      <w:marLeft w:val="0"/>
      <w:marRight w:val="0"/>
      <w:marTop w:val="0"/>
      <w:marBottom w:val="0"/>
      <w:divBdr>
        <w:top w:val="none" w:sz="0" w:space="0" w:color="auto"/>
        <w:left w:val="none" w:sz="0" w:space="0" w:color="auto"/>
        <w:bottom w:val="none" w:sz="0" w:space="0" w:color="auto"/>
        <w:right w:val="none" w:sz="0" w:space="0" w:color="auto"/>
      </w:divBdr>
    </w:div>
    <w:div w:id="2125422569">
      <w:bodyDiv w:val="1"/>
      <w:marLeft w:val="0"/>
      <w:marRight w:val="0"/>
      <w:marTop w:val="0"/>
      <w:marBottom w:val="0"/>
      <w:divBdr>
        <w:top w:val="none" w:sz="0" w:space="0" w:color="auto"/>
        <w:left w:val="none" w:sz="0" w:space="0" w:color="auto"/>
        <w:bottom w:val="none" w:sz="0" w:space="0" w:color="auto"/>
        <w:right w:val="none" w:sz="0" w:space="0" w:color="auto"/>
      </w:divBdr>
    </w:div>
    <w:div w:id="2127693547">
      <w:bodyDiv w:val="1"/>
      <w:marLeft w:val="0"/>
      <w:marRight w:val="0"/>
      <w:marTop w:val="0"/>
      <w:marBottom w:val="0"/>
      <w:divBdr>
        <w:top w:val="none" w:sz="0" w:space="0" w:color="auto"/>
        <w:left w:val="none" w:sz="0" w:space="0" w:color="auto"/>
        <w:bottom w:val="none" w:sz="0" w:space="0" w:color="auto"/>
        <w:right w:val="none" w:sz="0" w:space="0" w:color="auto"/>
      </w:divBdr>
    </w:div>
    <w:div w:id="2130274290">
      <w:bodyDiv w:val="1"/>
      <w:marLeft w:val="0"/>
      <w:marRight w:val="0"/>
      <w:marTop w:val="0"/>
      <w:marBottom w:val="0"/>
      <w:divBdr>
        <w:top w:val="none" w:sz="0" w:space="0" w:color="auto"/>
        <w:left w:val="none" w:sz="0" w:space="0" w:color="auto"/>
        <w:bottom w:val="none" w:sz="0" w:space="0" w:color="auto"/>
        <w:right w:val="none" w:sz="0" w:space="0" w:color="auto"/>
      </w:divBdr>
    </w:div>
    <w:div w:id="2133085553">
      <w:bodyDiv w:val="1"/>
      <w:marLeft w:val="0"/>
      <w:marRight w:val="0"/>
      <w:marTop w:val="0"/>
      <w:marBottom w:val="0"/>
      <w:divBdr>
        <w:top w:val="none" w:sz="0" w:space="0" w:color="auto"/>
        <w:left w:val="none" w:sz="0" w:space="0" w:color="auto"/>
        <w:bottom w:val="none" w:sz="0" w:space="0" w:color="auto"/>
        <w:right w:val="none" w:sz="0" w:space="0" w:color="auto"/>
      </w:divBdr>
    </w:div>
    <w:div w:id="2134247355">
      <w:bodyDiv w:val="1"/>
      <w:marLeft w:val="0"/>
      <w:marRight w:val="0"/>
      <w:marTop w:val="0"/>
      <w:marBottom w:val="0"/>
      <w:divBdr>
        <w:top w:val="none" w:sz="0" w:space="0" w:color="auto"/>
        <w:left w:val="none" w:sz="0" w:space="0" w:color="auto"/>
        <w:bottom w:val="none" w:sz="0" w:space="0" w:color="auto"/>
        <w:right w:val="none" w:sz="0" w:space="0" w:color="auto"/>
      </w:divBdr>
    </w:div>
    <w:div w:id="2139102039">
      <w:bodyDiv w:val="1"/>
      <w:marLeft w:val="0"/>
      <w:marRight w:val="0"/>
      <w:marTop w:val="0"/>
      <w:marBottom w:val="0"/>
      <w:divBdr>
        <w:top w:val="none" w:sz="0" w:space="0" w:color="auto"/>
        <w:left w:val="none" w:sz="0" w:space="0" w:color="auto"/>
        <w:bottom w:val="none" w:sz="0" w:space="0" w:color="auto"/>
        <w:right w:val="none" w:sz="0" w:space="0" w:color="auto"/>
      </w:divBdr>
    </w:div>
    <w:div w:id="2142653949">
      <w:bodyDiv w:val="1"/>
      <w:marLeft w:val="0"/>
      <w:marRight w:val="0"/>
      <w:marTop w:val="0"/>
      <w:marBottom w:val="0"/>
      <w:divBdr>
        <w:top w:val="none" w:sz="0" w:space="0" w:color="auto"/>
        <w:left w:val="none" w:sz="0" w:space="0" w:color="auto"/>
        <w:bottom w:val="none" w:sz="0" w:space="0" w:color="auto"/>
        <w:right w:val="none" w:sz="0" w:space="0" w:color="auto"/>
      </w:divBdr>
    </w:div>
    <w:div w:id="214338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6C5B8CC32BC1140B6F0C5F77127AF3D" ma:contentTypeVersion="2" ma:contentTypeDescription="Crear nuevo documento." ma:contentTypeScope="" ma:versionID="50657e288e8542fef45c07c828c745a3">
  <xsd:schema xmlns:xsd="http://www.w3.org/2001/XMLSchema" xmlns:xs="http://www.w3.org/2001/XMLSchema" xmlns:p="http://schemas.microsoft.com/office/2006/metadata/properties" xmlns:ns2="12d6af70-178b-4e5d-9119-f14160711e65" targetNamespace="http://schemas.microsoft.com/office/2006/metadata/properties" ma:root="true" ma:fieldsID="b6d74b87087f25a4d98723b87f6102f7" ns2:_="">
    <xsd:import namespace="12d6af70-178b-4e5d-9119-f14160711e6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d6af70-178b-4e5d-9119-f14160711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DeM</b:Tag>
    <b:SourceType>Book</b:SourceType>
    <b:Guid>{F9F2FA9A-4F71-423C-96BA-66353F21A016}</b:Guid>
    <b:Author>
      <b:Author>
        <b:NameList>
          <b:Person>
            <b:Last>De Miguel</b:Last>
            <b:First>Piattini</b:First>
            <b:Middle>et al.</b:Middle>
          </b:Person>
        </b:NameList>
      </b:Author>
    </b:Author>
    <b:Title>100 Problemas de diseño de base de datos resueltos</b:Title>
    <b:Year>2000</b:Year>
    <b:Publisher>RAMA</b:Publisher>
    <b:RefOrder>1</b:RefOrder>
  </b:Source>
  <b:Source>
    <b:Tag>OAS14</b:Tag>
    <b:SourceType>InternetSite</b:SourceType>
    <b:Guid>{6E3CC0AD-D97B-461E-962F-D143C3933982}</b:Guid>
    <b:Author>
      <b:Author>
        <b:Corporate>OASIS</b:Corporate>
      </b:Author>
    </b:Author>
    <b:Title>Universal Business Language</b:Title>
    <b:InternetSiteTitle>OASIS UBL TC</b:InternetSiteTitle>
    <b:Year>2014</b:Year>
    <b:URL>http://docs.oasis-open.org/ubl/cs01-UBL-2.0-NDR/cs01-UBL-2.0-NDR.pdf</b:URL>
    <b:RefOrder>2</b:RefOrder>
  </b:Source>
  <b:Source>
    <b:Tag>UNC14</b:Tag>
    <b:SourceType>InternetSite</b:SourceType>
    <b:Guid>{FFA6A21B-8B70-4D11-9390-0937568D9DC6}</b:Guid>
    <b:Author>
      <b:Author>
        <b:Corporate>UN/CEFACT</b:Corporate>
      </b:Author>
    </b:Author>
    <b:Title>XML Naming and Design Rules</b:Title>
    <b:InternetSiteTitle>UNECE-UN/CEFACT</b:InternetSiteTitle>
    <b:Year>2014</b:Year>
    <b:URL>http://www.unece.org/fileadmin/DAM/cefact/xml/XML-Naming-and-Design-Rules-V2.0.pdf</b:URL>
    <b:RefOrder>3</b:RefOrder>
  </b:Source>
  <b:Source>
    <b:Tag>EFS14</b:Tag>
    <b:SourceType>InternetSite</b:SourceType>
    <b:Guid>{B85480BF-D971-480F-8ECA-383322AC4956}</b:Guid>
    <b:Author>
      <b:Author>
        <b:Corporate>EFSA</b:Corporate>
      </b:Author>
    </b:Author>
    <b:Title>Applications helpdesk - support for scientific evaluation of regulated products and claims</b:Title>
    <b:Year>2014</b:Year>
    <b:URL>http://www.efsa.europa.eu/en/applicationshelpdesk.htm</b:URL>
    <b:RefOrder>4</b:RefOrder>
  </b:Source>
  <b:Source>
    <b:Tag>OMG141</b:Tag>
    <b:SourceType>InternetSite</b:SourceType>
    <b:Guid>{278D8CEB-4EF9-428A-B6A1-9BAE17CAA913}</b:Guid>
    <b:Author>
      <b:Author>
        <b:Corporate>OMG, Object Management Group</b:Corporate>
      </b:Author>
    </b:Author>
    <b:Title>Unified Modeling Language (TM)</b:Title>
    <b:Year>2014</b:Year>
    <b:URL>http://www.uml.org/</b:URL>
    <b:RefOrder>5</b:RefOrder>
  </b:Source>
  <b:Source>
    <b:Tag>Eur14</b:Tag>
    <b:SourceType>InternetSite</b:SourceType>
    <b:Guid>{A52A14A4-4804-463D-AEF0-946AFA535D98}</b:Guid>
    <b:Author>
      <b:Author>
        <b:Corporate>European Commission, ISA programme</b:Corporate>
      </b:Author>
    </b:Author>
    <b:Title>Guidelines for public administrations on e-Document engineering methods</b:Title>
    <b:InternetSiteTitle>D1.2 Report on Semantics for e-Documents based on the Core Vocabularies</b:InternetSiteTitle>
    <b:Year>2014</b:Year>
    <b:Month>June</b:Month>
    <b:URL>http://ec.europa.eu/isa/documents/misc/guidelines-for-public-administrations-on-e-document-engineering-methods-en.pdf</b:URL>
    <b:RefOrder>6</b:RefOrder>
  </b:Source>
  <b:Source>
    <b:Tag>Eur141</b:Tag>
    <b:SourceType>InternetSite</b:SourceType>
    <b:Guid>{4584F036-4F4C-421E-B62B-B5EC68F05EDE}</b:Guid>
    <b:Author>
      <b:Author>
        <b:Corporate>European Commission, ISA programme</b:Corporate>
      </b:Author>
    </b:Author>
    <b:Title>Achieving a modern ICT standardisation policy</b:Title>
    <b:InternetSiteTitle>CAMSS – Common Assessment Method Standards and Specifications</b:InternetSiteTitle>
    <b:Year>2014</b:Year>
    <b:Month>June</b:Month>
    <b:URL>http://ec.europa.eu/isa/actions/02-interoperability-architecture/2-2action_en.htm</b:URL>
    <b:RefOrder>7</b:RefOrder>
  </b:Source>
  <b:Source>
    <b:Tag>Eur2</b:Tag>
    <b:SourceType>InternetSite</b:SourceType>
    <b:Guid>{CDAC7013-0F4E-417D-8D47-E6122F6AF1FC}</b:Guid>
    <b:Author>
      <b:Author>
        <b:Corporate>European Commission, ISA programme</b:Corporate>
      </b:Author>
    </b:Author>
    <b:URL>https://joinup.ec.europa.eu/sites/default/files/D7.1.3%20-%20Study%20on%20persistent%20URIs.pdf</b:URL>
    <b:Title>D7.1.3 - Study on persistent URIs, with identification of best practices and recommendations on the topic for the MSs and the EC</b:Title>
    <b:Year>2012</b:Year>
    <b:Month>July</b:Month>
    <b:Day>17</b:Day>
    <b:YearAccessed>2014</b:YearAccessed>
    <b:MonthAccessed>June</b:MonthAccessed>
    <b:RefOrder>8</b:RefOrder>
  </b:Source>
</b:Sources>
</file>

<file path=customXml/itemProps1.xml><?xml version="1.0" encoding="utf-8"?>
<ds:datastoreItem xmlns:ds="http://schemas.openxmlformats.org/officeDocument/2006/customXml" ds:itemID="{CBE3DD99-D3BD-42FA-8D76-A06A707A4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d6af70-178b-4e5d-9119-f14160711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C06201-6CC4-40C7-8AB3-9C3E314CF6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86D6FC-7E07-4083-B496-C13B1B389A50}">
  <ds:schemaRefs>
    <ds:schemaRef ds:uri="http://schemas.microsoft.com/sharepoint/v3/contenttype/forms"/>
  </ds:schemaRefs>
</ds:datastoreItem>
</file>

<file path=customXml/itemProps4.xml><?xml version="1.0" encoding="utf-8"?>
<ds:datastoreItem xmlns:ds="http://schemas.openxmlformats.org/officeDocument/2006/customXml" ds:itemID="{6BB7A82D-BB52-43F1-AAA0-CE111A01F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44</Pages>
  <Words>9247</Words>
  <Characters>50863</Characters>
  <Application>Microsoft Office Word</Application>
  <DocSecurity>0</DocSecurity>
  <Lines>423</Lines>
  <Paragraphs>119</Paragraphs>
  <ScaleCrop>false</ScaleCrop>
  <HeadingPairs>
    <vt:vector size="6" baseType="variant">
      <vt:variant>
        <vt:lpstr>Título</vt:lpstr>
      </vt:variant>
      <vt:variant>
        <vt:i4>1</vt:i4>
      </vt:variant>
      <vt:variant>
        <vt:lpstr>Title</vt:lpstr>
      </vt:variant>
      <vt:variant>
        <vt:i4>1</vt:i4>
      </vt:variant>
      <vt:variant>
        <vt:lpstr>Títol</vt:lpstr>
      </vt:variant>
      <vt:variant>
        <vt:i4>1</vt:i4>
      </vt:variant>
    </vt:vector>
  </HeadingPairs>
  <TitlesOfParts>
    <vt:vector size="3" baseType="lpstr">
      <vt:lpstr>e-Submission package specification</vt:lpstr>
      <vt:lpstr>e-Submission package specification</vt:lpstr>
      <vt:lpstr>e-Submission package specification</vt:lpstr>
    </vt:vector>
  </TitlesOfParts>
  <Company>everis, SLU</Company>
  <LinksUpToDate>false</LinksUpToDate>
  <CharactersWithSpaces>59991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e-Submission package specification</dc:title>
  <dc:subject>Defined structure for dossiers for all food sector areas.</dc:subject>
  <dc:creator>Alba Colomer Padrosa</dc:creator>
  <cp:lastModifiedBy>Jose Pedro Revenga Arias</cp:lastModifiedBy>
  <cp:revision>34</cp:revision>
  <cp:lastPrinted>2017-04-18T17:20:00Z</cp:lastPrinted>
  <dcterms:created xsi:type="dcterms:W3CDTF">2018-01-05T10:04:00Z</dcterms:created>
  <dcterms:modified xsi:type="dcterms:W3CDTF">2019-11-04T09:04:00Z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0.1.0</vt:lpwstr>
  </property>
  <property fmtid="{D5CDD505-2E9C-101B-9397-08002B2CF9AE}" pid="3" name="Company">
    <vt:lpwstr>everis, SLU</vt:lpwstr>
  </property>
  <property fmtid="{D5CDD505-2E9C-101B-9397-08002B2CF9AE}" pid="4" name="Client">
    <vt:lpwstr>EFSA</vt:lpwstr>
  </property>
  <property fmtid="{D5CDD505-2E9C-101B-9397-08002B2CF9AE}" pid="5" name="Status">
    <vt:lpwstr>Draft for revision</vt:lpwstr>
  </property>
  <property fmtid="{D5CDD505-2E9C-101B-9397-08002B2CF9AE}" pid="6" name="Project">
    <vt:lpwstr>EFSA Matrix Project</vt:lpwstr>
  </property>
  <property fmtid="{D5CDD505-2E9C-101B-9397-08002B2CF9AE}" pid="7" name="ThisWP">
    <vt:lpwstr>WP-01</vt:lpwstr>
  </property>
  <property fmtid="{D5CDD505-2E9C-101B-9397-08002B2CF9AE}" pid="8" name="WP1">
    <vt:lpwstr>WP-01</vt:lpwstr>
  </property>
  <property fmtid="{D5CDD505-2E9C-101B-9397-08002B2CF9AE}" pid="9" name="System">
    <vt:lpwstr>e-Submission System</vt:lpwstr>
  </property>
  <property fmtid="{D5CDD505-2E9C-101B-9397-08002B2CF9AE}" pid="10" name="ContentTypeId">
    <vt:lpwstr>0x010100D6C5B8CC32BC1140B6F0C5F77127AF3D</vt:lpwstr>
  </property>
  <property fmtid="{D5CDD505-2E9C-101B-9397-08002B2CF9AE}" pid="11" name="_dlc_DocIdItemGuid">
    <vt:lpwstr>fd09910a-7fd6-468b-b646-6323a54c6352</vt:lpwstr>
  </property>
</Properties>
</file>