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B834B" w14:textId="77777777" w:rsidR="00295927" w:rsidRPr="00B42DB3" w:rsidRDefault="00295927" w:rsidP="00295927">
      <w:pPr>
        <w:pStyle w:val="Title"/>
        <w:rPr>
          <w:rFonts w:ascii="Aptos Narrow" w:hAnsi="Aptos Narrow"/>
        </w:rPr>
      </w:pPr>
      <w:r w:rsidRPr="00B42DB3">
        <w:rPr>
          <w:rFonts w:ascii="Aptos Narrow" w:hAnsi="Aptos Narrow"/>
        </w:rPr>
        <w:t>Local Market Price Tracker for Agricultural Commodities in Uganda</w:t>
      </w:r>
    </w:p>
    <w:p w14:paraId="1438AA6B" w14:textId="77777777" w:rsidR="00295927" w:rsidRPr="00B42DB3" w:rsidRDefault="00295927" w:rsidP="00295927">
      <w:pPr>
        <w:rPr>
          <w:rFonts w:ascii="Aptos Narrow" w:hAnsi="Aptos Narrow"/>
        </w:rPr>
      </w:pPr>
      <w:r w:rsidRPr="00B42DB3">
        <w:rPr>
          <w:rFonts w:ascii="Aptos Narrow" w:hAnsi="Aptos Narrow"/>
        </w:rPr>
        <w:t xml:space="preserve">Student: OPAMAN MICAIAH </w:t>
      </w:r>
      <w:proofErr w:type="gramStart"/>
      <w:r w:rsidRPr="00B42DB3">
        <w:rPr>
          <w:rFonts w:ascii="Aptos Narrow" w:hAnsi="Aptos Narrow"/>
        </w:rPr>
        <w:t>JOSHUA  |</w:t>
      </w:r>
      <w:proofErr w:type="gramEnd"/>
      <w:r w:rsidRPr="00B42DB3">
        <w:rPr>
          <w:rFonts w:ascii="Aptos Narrow" w:hAnsi="Aptos Narrow"/>
        </w:rPr>
        <w:t xml:space="preserve">  Reg No: S25M19/</w:t>
      </w:r>
      <w:proofErr w:type="gramStart"/>
      <w:r w:rsidRPr="00B42DB3">
        <w:rPr>
          <w:rFonts w:ascii="Aptos Narrow" w:hAnsi="Aptos Narrow"/>
        </w:rPr>
        <w:t>038  |</w:t>
      </w:r>
      <w:proofErr w:type="gramEnd"/>
      <w:r w:rsidRPr="00B42DB3">
        <w:rPr>
          <w:rFonts w:ascii="Aptos Narrow" w:hAnsi="Aptos Narrow"/>
        </w:rPr>
        <w:t xml:space="preserve">  Access No: B35677</w:t>
      </w:r>
    </w:p>
    <w:p w14:paraId="5CEE7A00" w14:textId="77777777" w:rsidR="00295927" w:rsidRPr="00B42DB3" w:rsidRDefault="00295927" w:rsidP="00295927">
      <w:pPr>
        <w:pStyle w:val="Heading1"/>
        <w:rPr>
          <w:rFonts w:ascii="Aptos Narrow" w:hAnsi="Aptos Narrow"/>
          <w:color w:val="auto"/>
        </w:rPr>
      </w:pPr>
      <w:r w:rsidRPr="00B42DB3">
        <w:rPr>
          <w:rFonts w:ascii="Aptos Narrow" w:hAnsi="Aptos Narrow"/>
          <w:color w:val="auto"/>
        </w:rPr>
        <w:t>1. Introduction</w:t>
      </w:r>
    </w:p>
    <w:p w14:paraId="43CB3581" w14:textId="77777777" w:rsidR="00295927" w:rsidRPr="00B42DB3" w:rsidRDefault="00295927" w:rsidP="00295927">
      <w:pPr>
        <w:rPr>
          <w:rFonts w:ascii="Aptos Narrow" w:hAnsi="Aptos Narrow"/>
        </w:rPr>
      </w:pPr>
      <w:r w:rsidRPr="00B42DB3">
        <w:rPr>
          <w:rFonts w:ascii="Aptos Narrow" w:hAnsi="Aptos Narrow"/>
        </w:rPr>
        <w:t xml:space="preserve">This project delivers a Python-based, object-oriented application that </w:t>
      </w:r>
      <w:proofErr w:type="gramStart"/>
      <w:r w:rsidRPr="00B42DB3">
        <w:rPr>
          <w:rFonts w:ascii="Aptos Narrow" w:hAnsi="Aptos Narrow"/>
        </w:rPr>
        <w:t>records,</w:t>
      </w:r>
      <w:proofErr w:type="gramEnd"/>
      <w:r w:rsidRPr="00B42DB3">
        <w:rPr>
          <w:rFonts w:ascii="Aptos Narrow" w:hAnsi="Aptos Narrow"/>
        </w:rPr>
        <w:t xml:space="preserve"> stores, and visualizes daily market prices for key agricultural commodities. It is optimized for offline/low-connectivity contexts using a local SQLite database and a simple command-line interface (CLI).</w:t>
      </w:r>
    </w:p>
    <w:p w14:paraId="65D07818" w14:textId="77777777" w:rsidR="00295927" w:rsidRPr="00B42DB3" w:rsidRDefault="00295927" w:rsidP="00295927">
      <w:pPr>
        <w:pStyle w:val="Heading1"/>
        <w:rPr>
          <w:rFonts w:ascii="Aptos Narrow" w:hAnsi="Aptos Narrow"/>
          <w:color w:val="auto"/>
        </w:rPr>
      </w:pPr>
      <w:r w:rsidRPr="00B42DB3">
        <w:rPr>
          <w:rFonts w:ascii="Aptos Narrow" w:hAnsi="Aptos Narrow"/>
          <w:color w:val="auto"/>
        </w:rPr>
        <w:t>2. Problem Statement</w:t>
      </w:r>
    </w:p>
    <w:p w14:paraId="099C0F95" w14:textId="77777777" w:rsidR="00295927" w:rsidRPr="00B42DB3" w:rsidRDefault="00295927" w:rsidP="00295927">
      <w:pPr>
        <w:rPr>
          <w:rFonts w:ascii="Aptos Narrow" w:hAnsi="Aptos Narrow"/>
        </w:rPr>
      </w:pPr>
      <w:r w:rsidRPr="00B42DB3">
        <w:rPr>
          <w:rFonts w:ascii="Aptos Narrow" w:hAnsi="Aptos Narrow"/>
        </w:rPr>
        <w:t>Smallholder farmers and local traders often lack timely, consolidated market price information. Prices vary by market and day, limiting bargaining power and planning. A lightweight, offline-capable tracker can close this gap.</w:t>
      </w:r>
    </w:p>
    <w:p w14:paraId="430E78F5" w14:textId="77777777" w:rsidR="00295927" w:rsidRPr="00B42DB3" w:rsidRDefault="00295927" w:rsidP="00295927">
      <w:pPr>
        <w:pStyle w:val="Heading1"/>
        <w:rPr>
          <w:rFonts w:ascii="Aptos Narrow" w:hAnsi="Aptos Narrow"/>
          <w:color w:val="auto"/>
        </w:rPr>
      </w:pPr>
      <w:r w:rsidRPr="00B42DB3">
        <w:rPr>
          <w:rFonts w:ascii="Aptos Narrow" w:hAnsi="Aptos Narrow"/>
          <w:color w:val="auto"/>
        </w:rPr>
        <w:t>3. Objectives</w:t>
      </w:r>
    </w:p>
    <w:p w14:paraId="1D4320D4" w14:textId="77777777" w:rsidR="00295927" w:rsidRPr="00B42DB3" w:rsidRDefault="00295927" w:rsidP="00295927">
      <w:pPr>
        <w:rPr>
          <w:rFonts w:ascii="Aptos Narrow" w:hAnsi="Aptos Narrow"/>
        </w:rPr>
      </w:pPr>
      <w:r w:rsidRPr="00B42DB3">
        <w:rPr>
          <w:rFonts w:ascii="Aptos Narrow" w:hAnsi="Aptos Narrow"/>
        </w:rPr>
        <w:br/>
        <w:t>• Design a modular OOP codebase for market price tracking.</w:t>
      </w:r>
      <w:r w:rsidRPr="00B42DB3">
        <w:rPr>
          <w:rFonts w:ascii="Aptos Narrow" w:hAnsi="Aptos Narrow"/>
        </w:rPr>
        <w:br/>
        <w:t>• Store and retrieve records using SQLite.</w:t>
      </w:r>
      <w:r w:rsidRPr="00B42DB3">
        <w:rPr>
          <w:rFonts w:ascii="Aptos Narrow" w:hAnsi="Aptos Narrow"/>
        </w:rPr>
        <w:br/>
        <w:t>• Generate clear price-trend visualizations for analysis.</w:t>
      </w:r>
      <w:r w:rsidRPr="00B42DB3">
        <w:rPr>
          <w:rFonts w:ascii="Aptos Narrow" w:hAnsi="Aptos Narrow"/>
        </w:rPr>
        <w:br/>
        <w:t>• Provide sample data and documentation for ease of use.</w:t>
      </w:r>
    </w:p>
    <w:p w14:paraId="334F25FB" w14:textId="77777777" w:rsidR="00295927" w:rsidRPr="00B42DB3" w:rsidRDefault="00295927" w:rsidP="00295927">
      <w:pPr>
        <w:pStyle w:val="Heading1"/>
        <w:rPr>
          <w:rFonts w:ascii="Aptos Narrow" w:hAnsi="Aptos Narrow"/>
          <w:color w:val="auto"/>
        </w:rPr>
      </w:pPr>
      <w:r w:rsidRPr="00B42DB3">
        <w:rPr>
          <w:rFonts w:ascii="Aptos Narrow" w:hAnsi="Aptos Narrow"/>
          <w:color w:val="auto"/>
        </w:rPr>
        <w:t>4. Methodology &amp; Design</w:t>
      </w:r>
    </w:p>
    <w:p w14:paraId="7E70D42A" w14:textId="77777777" w:rsidR="00295927" w:rsidRPr="00B42DB3" w:rsidRDefault="00295927" w:rsidP="00295927">
      <w:pPr>
        <w:rPr>
          <w:rFonts w:ascii="Aptos Narrow" w:hAnsi="Aptos Narrow"/>
        </w:rPr>
      </w:pPr>
      <w:r w:rsidRPr="00B42DB3">
        <w:rPr>
          <w:rFonts w:ascii="Aptos Narrow" w:hAnsi="Aptos Narrow"/>
        </w:rPr>
        <w:t>The application is structured around the following classes:</w:t>
      </w:r>
    </w:p>
    <w:p w14:paraId="4988421F" w14:textId="77777777" w:rsidR="00295927" w:rsidRPr="00B42DB3" w:rsidRDefault="00295927" w:rsidP="00295927">
      <w:pPr>
        <w:rPr>
          <w:rFonts w:ascii="Aptos Narrow" w:hAnsi="Aptos Narrow"/>
        </w:rPr>
      </w:pPr>
      <w:r w:rsidRPr="00B42DB3">
        <w:rPr>
          <w:rFonts w:ascii="Aptos Narrow" w:hAnsi="Aptos Narrow"/>
        </w:rPr>
        <w:t xml:space="preserve">- Product, Market, </w:t>
      </w:r>
      <w:proofErr w:type="spellStart"/>
      <w:r w:rsidRPr="00B42DB3">
        <w:rPr>
          <w:rFonts w:ascii="Aptos Narrow" w:hAnsi="Aptos Narrow"/>
        </w:rPr>
        <w:t>PriceRecord</w:t>
      </w:r>
      <w:proofErr w:type="spellEnd"/>
      <w:r w:rsidRPr="00B42DB3">
        <w:rPr>
          <w:rFonts w:ascii="Aptos Narrow" w:hAnsi="Aptos Narrow"/>
        </w:rPr>
        <w:t>: Lightweight data models (</w:t>
      </w:r>
      <w:proofErr w:type="spellStart"/>
      <w:r w:rsidRPr="00B42DB3">
        <w:rPr>
          <w:rFonts w:ascii="Aptos Narrow" w:hAnsi="Aptos Narrow"/>
        </w:rPr>
        <w:t>dataclasses</w:t>
      </w:r>
      <w:proofErr w:type="spellEnd"/>
      <w:r w:rsidRPr="00B42DB3">
        <w:rPr>
          <w:rFonts w:ascii="Aptos Narrow" w:hAnsi="Aptos Narrow"/>
        </w:rPr>
        <w:t>).</w:t>
      </w:r>
    </w:p>
    <w:p w14:paraId="0B5D8AA3" w14:textId="77777777" w:rsidR="00295927" w:rsidRPr="00B42DB3" w:rsidRDefault="00295927" w:rsidP="00295927">
      <w:pPr>
        <w:rPr>
          <w:rFonts w:ascii="Aptos Narrow" w:hAnsi="Aptos Narrow"/>
        </w:rPr>
      </w:pPr>
      <w:r w:rsidRPr="00B42DB3">
        <w:rPr>
          <w:rFonts w:ascii="Aptos Narrow" w:hAnsi="Aptos Narrow"/>
        </w:rPr>
        <w:t xml:space="preserve">- </w:t>
      </w:r>
      <w:proofErr w:type="spellStart"/>
      <w:r w:rsidRPr="00B42DB3">
        <w:rPr>
          <w:rFonts w:ascii="Aptos Narrow" w:hAnsi="Aptos Narrow"/>
        </w:rPr>
        <w:t>DatabaseManager</w:t>
      </w:r>
      <w:proofErr w:type="spellEnd"/>
      <w:r w:rsidRPr="00B42DB3">
        <w:rPr>
          <w:rFonts w:ascii="Aptos Narrow" w:hAnsi="Aptos Narrow"/>
        </w:rPr>
        <w:t>: Encapsulates SQLite schema, CRUD operations, and time-series queries.</w:t>
      </w:r>
    </w:p>
    <w:p w14:paraId="1E9C4DDB" w14:textId="77777777" w:rsidR="00295927" w:rsidRPr="00B42DB3" w:rsidRDefault="00295927" w:rsidP="00295927">
      <w:pPr>
        <w:rPr>
          <w:rFonts w:ascii="Aptos Narrow" w:hAnsi="Aptos Narrow"/>
        </w:rPr>
      </w:pPr>
      <w:r w:rsidRPr="00B42DB3">
        <w:rPr>
          <w:rFonts w:ascii="Aptos Narrow" w:hAnsi="Aptos Narrow"/>
        </w:rPr>
        <w:t xml:space="preserve">- Plotter: Builds Pandas </w:t>
      </w:r>
      <w:proofErr w:type="spellStart"/>
      <w:r w:rsidRPr="00B42DB3">
        <w:rPr>
          <w:rFonts w:ascii="Aptos Narrow" w:hAnsi="Aptos Narrow"/>
        </w:rPr>
        <w:t>DataFrames</w:t>
      </w:r>
      <w:proofErr w:type="spellEnd"/>
      <w:r w:rsidRPr="00B42DB3">
        <w:rPr>
          <w:rFonts w:ascii="Aptos Narrow" w:hAnsi="Aptos Narrow"/>
        </w:rPr>
        <w:t xml:space="preserve"> and renders Matplotlib line charts.</w:t>
      </w:r>
    </w:p>
    <w:p w14:paraId="6D639EB3" w14:textId="77777777" w:rsidR="00295927" w:rsidRPr="00B42DB3" w:rsidRDefault="00295927" w:rsidP="00295927">
      <w:pPr>
        <w:rPr>
          <w:rFonts w:ascii="Aptos Narrow" w:hAnsi="Aptos Narrow"/>
        </w:rPr>
      </w:pPr>
      <w:r w:rsidRPr="00B42DB3">
        <w:rPr>
          <w:rFonts w:ascii="Aptos Narrow" w:hAnsi="Aptos Narrow"/>
          <w:noProof/>
        </w:rPr>
        <w:lastRenderedPageBreak/>
        <w:drawing>
          <wp:inline distT="0" distB="0" distL="0" distR="0" wp14:anchorId="2B576202" wp14:editId="7D7D81CA">
            <wp:extent cx="5486400" cy="3086100"/>
            <wp:effectExtent l="0" t="0" r="0" b="0"/>
            <wp:docPr id="1" name="Picture 1" descr="A diagram of a data manag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data manag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C388F" w14:textId="77777777" w:rsidR="00295927" w:rsidRPr="00B42DB3" w:rsidRDefault="00295927" w:rsidP="00295927">
      <w:pPr>
        <w:pStyle w:val="Heading1"/>
        <w:rPr>
          <w:rFonts w:ascii="Aptos Narrow" w:hAnsi="Aptos Narrow"/>
          <w:color w:val="auto"/>
        </w:rPr>
      </w:pPr>
      <w:r w:rsidRPr="00B42DB3">
        <w:rPr>
          <w:rFonts w:ascii="Aptos Narrow" w:hAnsi="Aptos Narrow"/>
          <w:color w:val="auto"/>
        </w:rPr>
        <w:t>5. Implementation Details</w:t>
      </w:r>
    </w:p>
    <w:p w14:paraId="32A27F6C" w14:textId="77777777" w:rsidR="00295927" w:rsidRPr="00B42DB3" w:rsidRDefault="00295927" w:rsidP="00295927">
      <w:pPr>
        <w:rPr>
          <w:rFonts w:ascii="Aptos Narrow" w:hAnsi="Aptos Narrow"/>
        </w:rPr>
      </w:pPr>
      <w:r w:rsidRPr="00B42DB3">
        <w:rPr>
          <w:rFonts w:ascii="Aptos Narrow" w:hAnsi="Aptos Narrow"/>
        </w:rPr>
        <w:t>Key design choices:</w:t>
      </w:r>
    </w:p>
    <w:p w14:paraId="1EFF11ED" w14:textId="77777777" w:rsidR="00295927" w:rsidRPr="00B42DB3" w:rsidRDefault="00295927" w:rsidP="00295927">
      <w:pPr>
        <w:rPr>
          <w:rFonts w:ascii="Aptos Narrow" w:hAnsi="Aptos Narrow"/>
        </w:rPr>
      </w:pPr>
      <w:r w:rsidRPr="00B42DB3">
        <w:rPr>
          <w:rFonts w:ascii="Aptos Narrow" w:hAnsi="Aptos Narrow"/>
        </w:rPr>
        <w:t>- SQLite for local, zero-setup persistence.</w:t>
      </w:r>
    </w:p>
    <w:p w14:paraId="3A5F73B6" w14:textId="77777777" w:rsidR="00295927" w:rsidRPr="00B42DB3" w:rsidRDefault="00295927" w:rsidP="00295927">
      <w:pPr>
        <w:rPr>
          <w:rFonts w:ascii="Aptos Narrow" w:hAnsi="Aptos Narrow"/>
        </w:rPr>
      </w:pPr>
      <w:r w:rsidRPr="00B42DB3">
        <w:rPr>
          <w:rFonts w:ascii="Aptos Narrow" w:hAnsi="Aptos Narrow"/>
        </w:rPr>
        <w:t>- Pandas for tabular transformations; Matplotlib for plots.</w:t>
      </w:r>
    </w:p>
    <w:p w14:paraId="7AE6D2F2" w14:textId="77777777" w:rsidR="00295927" w:rsidRPr="00B42DB3" w:rsidRDefault="00295927" w:rsidP="00295927">
      <w:pPr>
        <w:rPr>
          <w:rFonts w:ascii="Aptos Narrow" w:hAnsi="Aptos Narrow"/>
        </w:rPr>
      </w:pPr>
      <w:r w:rsidRPr="00B42DB3">
        <w:rPr>
          <w:rFonts w:ascii="Aptos Narrow" w:hAnsi="Aptos Narrow"/>
        </w:rPr>
        <w:t>- Deterministic sample-data generation with realistic noise and weekly seasonality.</w:t>
      </w:r>
    </w:p>
    <w:p w14:paraId="04379936" w14:textId="77777777" w:rsidR="00295927" w:rsidRPr="00B42DB3" w:rsidRDefault="00295927" w:rsidP="00295927">
      <w:pPr>
        <w:pStyle w:val="Heading1"/>
        <w:rPr>
          <w:rFonts w:ascii="Aptos Narrow" w:hAnsi="Aptos Narrow"/>
          <w:color w:val="auto"/>
        </w:rPr>
      </w:pPr>
      <w:r w:rsidRPr="00B42DB3">
        <w:rPr>
          <w:rFonts w:ascii="Aptos Narrow" w:hAnsi="Aptos Narrow"/>
          <w:color w:val="auto"/>
        </w:rPr>
        <w:t>6. Screenshots (Sample Outputs)</w:t>
      </w:r>
    </w:p>
    <w:p w14:paraId="63FD5381" w14:textId="77777777" w:rsidR="00295927" w:rsidRPr="00B42DB3" w:rsidRDefault="00295927" w:rsidP="00295927">
      <w:pPr>
        <w:rPr>
          <w:rFonts w:ascii="Aptos Narrow" w:hAnsi="Aptos Narrow"/>
        </w:rPr>
      </w:pPr>
      <w:r w:rsidRPr="00B42DB3">
        <w:rPr>
          <w:rFonts w:ascii="Aptos Narrow" w:hAnsi="Aptos Narrow"/>
        </w:rPr>
        <w:t>trend_maize.png</w:t>
      </w:r>
    </w:p>
    <w:p w14:paraId="0879601F" w14:textId="77777777" w:rsidR="00295927" w:rsidRPr="00B42DB3" w:rsidRDefault="00295927" w:rsidP="00295927">
      <w:pPr>
        <w:rPr>
          <w:rFonts w:ascii="Aptos Narrow" w:hAnsi="Aptos Narrow"/>
        </w:rPr>
      </w:pPr>
      <w:r w:rsidRPr="00B42DB3">
        <w:rPr>
          <w:rFonts w:ascii="Aptos Narrow" w:hAnsi="Aptos Narrow"/>
          <w:noProof/>
        </w:rPr>
        <w:drawing>
          <wp:inline distT="0" distB="0" distL="0" distR="0" wp14:anchorId="08FF6952" wp14:editId="49782436">
            <wp:extent cx="5486400" cy="3086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end_maiz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93A16" w14:textId="77777777" w:rsidR="00295927" w:rsidRPr="00B42DB3" w:rsidRDefault="00295927" w:rsidP="00295927">
      <w:pPr>
        <w:rPr>
          <w:rFonts w:ascii="Aptos Narrow" w:hAnsi="Aptos Narrow"/>
        </w:rPr>
      </w:pPr>
      <w:r w:rsidRPr="00B42DB3">
        <w:rPr>
          <w:rFonts w:ascii="Aptos Narrow" w:hAnsi="Aptos Narrow"/>
        </w:rPr>
        <w:t>trend_beans.png</w:t>
      </w:r>
    </w:p>
    <w:p w14:paraId="66E63A01" w14:textId="77777777" w:rsidR="00295927" w:rsidRPr="00B42DB3" w:rsidRDefault="00295927" w:rsidP="00295927">
      <w:pPr>
        <w:rPr>
          <w:rFonts w:ascii="Aptos Narrow" w:hAnsi="Aptos Narrow"/>
        </w:rPr>
      </w:pPr>
      <w:r w:rsidRPr="00B42DB3">
        <w:rPr>
          <w:rFonts w:ascii="Aptos Narrow" w:hAnsi="Aptos Narrow"/>
          <w:noProof/>
        </w:rPr>
        <w:drawing>
          <wp:inline distT="0" distB="0" distL="0" distR="0" wp14:anchorId="21121904" wp14:editId="7C9074FD">
            <wp:extent cx="5486400" cy="3086100"/>
            <wp:effectExtent l="0" t="0" r="0" b="0"/>
            <wp:docPr id="3" name="Picture 3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graph of different colored lin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C144D" w14:textId="77777777" w:rsidR="00295927" w:rsidRPr="00B42DB3" w:rsidRDefault="00295927" w:rsidP="00295927">
      <w:pPr>
        <w:rPr>
          <w:rFonts w:ascii="Aptos Narrow" w:hAnsi="Aptos Narrow"/>
        </w:rPr>
      </w:pPr>
      <w:r w:rsidRPr="00B42DB3">
        <w:rPr>
          <w:rFonts w:ascii="Aptos Narrow" w:hAnsi="Aptos Narrow"/>
        </w:rPr>
        <w:t>trend_matoke.png</w:t>
      </w:r>
    </w:p>
    <w:p w14:paraId="66B3A2F0" w14:textId="77777777" w:rsidR="00295927" w:rsidRPr="00B42DB3" w:rsidRDefault="00295927" w:rsidP="00295927">
      <w:pPr>
        <w:rPr>
          <w:rFonts w:ascii="Aptos Narrow" w:hAnsi="Aptos Narrow"/>
        </w:rPr>
      </w:pPr>
      <w:r w:rsidRPr="00B42DB3">
        <w:rPr>
          <w:rFonts w:ascii="Aptos Narrow" w:hAnsi="Aptos Narrow"/>
          <w:noProof/>
        </w:rPr>
        <w:drawing>
          <wp:inline distT="0" distB="0" distL="0" distR="0" wp14:anchorId="64172C33" wp14:editId="4CE50BDD">
            <wp:extent cx="5486400" cy="3086100"/>
            <wp:effectExtent l="0" t="0" r="0" b="0"/>
            <wp:docPr id="4" name="Picture 4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graph of different colored lin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ED0A5" w14:textId="77777777" w:rsidR="00295927" w:rsidRPr="00B42DB3" w:rsidRDefault="00295927" w:rsidP="00295927">
      <w:pPr>
        <w:rPr>
          <w:rFonts w:ascii="Aptos Narrow" w:hAnsi="Aptos Narrow"/>
        </w:rPr>
      </w:pPr>
      <w:r w:rsidRPr="00B42DB3">
        <w:rPr>
          <w:rFonts w:ascii="Aptos Narrow" w:hAnsi="Aptos Narrow"/>
        </w:rPr>
        <w:t>trend_groundnuts.png</w:t>
      </w:r>
    </w:p>
    <w:p w14:paraId="6016FC4B" w14:textId="77777777" w:rsidR="00295927" w:rsidRPr="00B42DB3" w:rsidRDefault="00295927" w:rsidP="00295927">
      <w:pPr>
        <w:rPr>
          <w:rFonts w:ascii="Aptos Narrow" w:hAnsi="Aptos Narrow"/>
        </w:rPr>
      </w:pPr>
      <w:r w:rsidRPr="00B42DB3">
        <w:rPr>
          <w:rFonts w:ascii="Aptos Narrow" w:hAnsi="Aptos Narrow"/>
          <w:noProof/>
        </w:rPr>
        <w:drawing>
          <wp:inline distT="0" distB="0" distL="0" distR="0" wp14:anchorId="03586987" wp14:editId="71D524E6">
            <wp:extent cx="5486400" cy="3086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end_groundnu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9A57B" w14:textId="77777777" w:rsidR="00295927" w:rsidRPr="00B42DB3" w:rsidRDefault="00295927" w:rsidP="00295927">
      <w:pPr>
        <w:rPr>
          <w:rFonts w:ascii="Aptos Narrow" w:hAnsi="Aptos Narrow"/>
        </w:rPr>
      </w:pPr>
      <w:r w:rsidRPr="00B42DB3">
        <w:rPr>
          <w:rFonts w:ascii="Aptos Narrow" w:hAnsi="Aptos Narrow"/>
        </w:rPr>
        <w:t>system_design.png</w:t>
      </w:r>
    </w:p>
    <w:p w14:paraId="74AE5086" w14:textId="77777777" w:rsidR="00295927" w:rsidRPr="00B42DB3" w:rsidRDefault="00295927" w:rsidP="00295927">
      <w:pPr>
        <w:rPr>
          <w:rFonts w:ascii="Aptos Narrow" w:hAnsi="Aptos Narrow"/>
        </w:rPr>
      </w:pPr>
      <w:r w:rsidRPr="00B42DB3">
        <w:rPr>
          <w:rFonts w:ascii="Aptos Narrow" w:hAnsi="Aptos Narrow"/>
          <w:noProof/>
        </w:rPr>
        <w:drawing>
          <wp:inline distT="0" distB="0" distL="0" distR="0" wp14:anchorId="18F588FD" wp14:editId="0A05042A">
            <wp:extent cx="5486400" cy="3086100"/>
            <wp:effectExtent l="0" t="0" r="0" b="0"/>
            <wp:docPr id="6" name="Picture 6" descr="A diagram of a data manag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diagram of a data manag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413CC" w14:textId="77777777" w:rsidR="00295927" w:rsidRPr="00B42DB3" w:rsidRDefault="00295927" w:rsidP="00295927">
      <w:pPr>
        <w:pStyle w:val="Heading1"/>
        <w:rPr>
          <w:rFonts w:ascii="Aptos Narrow" w:hAnsi="Aptos Narrow"/>
          <w:color w:val="auto"/>
        </w:rPr>
      </w:pPr>
      <w:r w:rsidRPr="00B42DB3">
        <w:rPr>
          <w:rFonts w:ascii="Aptos Narrow" w:hAnsi="Aptos Narrow"/>
          <w:color w:val="auto"/>
        </w:rPr>
        <w:t>7. Expected Outcomes</w:t>
      </w:r>
    </w:p>
    <w:p w14:paraId="5A886155" w14:textId="77777777" w:rsidR="00295927" w:rsidRPr="00B42DB3" w:rsidRDefault="00295927" w:rsidP="00295927">
      <w:pPr>
        <w:rPr>
          <w:rFonts w:ascii="Aptos Narrow" w:hAnsi="Aptos Narrow"/>
        </w:rPr>
      </w:pPr>
      <w:r w:rsidRPr="00B42DB3">
        <w:rPr>
          <w:rFonts w:ascii="Aptos Narrow" w:hAnsi="Aptos Narrow"/>
        </w:rPr>
        <w:br/>
        <w:t>• A working CLI/OOP application with SQLite storage.</w:t>
      </w:r>
      <w:r w:rsidRPr="00B42DB3">
        <w:rPr>
          <w:rFonts w:ascii="Aptos Narrow" w:hAnsi="Aptos Narrow"/>
        </w:rPr>
        <w:br/>
        <w:t>• Trend charts that reveal short-term fluctuations and weekly patterns.</w:t>
      </w:r>
      <w:r w:rsidRPr="00B42DB3">
        <w:rPr>
          <w:rFonts w:ascii="Aptos Narrow" w:hAnsi="Aptos Narrow"/>
        </w:rPr>
        <w:br/>
        <w:t>• Reusable codebase ready for future GUI/SMS integrations.</w:t>
      </w:r>
    </w:p>
    <w:p w14:paraId="3D0AED1E" w14:textId="77777777" w:rsidR="00295927" w:rsidRPr="00B42DB3" w:rsidRDefault="00295927" w:rsidP="00295927">
      <w:pPr>
        <w:pStyle w:val="Heading1"/>
        <w:rPr>
          <w:rFonts w:ascii="Aptos Narrow" w:hAnsi="Aptos Narrow"/>
          <w:color w:val="auto"/>
        </w:rPr>
      </w:pPr>
      <w:r w:rsidRPr="00B42DB3">
        <w:rPr>
          <w:rFonts w:ascii="Aptos Narrow" w:hAnsi="Aptos Narrow"/>
          <w:color w:val="auto"/>
        </w:rPr>
        <w:t>8. Future Enhancements</w:t>
      </w:r>
    </w:p>
    <w:p w14:paraId="67377FAC" w14:textId="77777777" w:rsidR="00295927" w:rsidRPr="00B42DB3" w:rsidRDefault="00295927" w:rsidP="00295927">
      <w:pPr>
        <w:rPr>
          <w:rFonts w:ascii="Aptos Narrow" w:hAnsi="Aptos Narrow"/>
        </w:rPr>
      </w:pPr>
      <w:r w:rsidRPr="00B42DB3">
        <w:rPr>
          <w:rFonts w:ascii="Aptos Narrow" w:hAnsi="Aptos Narrow"/>
        </w:rPr>
        <w:br/>
        <w:t>• Import/export CSV and Excel; scheduled data entry.</w:t>
      </w:r>
      <w:r w:rsidRPr="00B42DB3">
        <w:rPr>
          <w:rFonts w:ascii="Aptos Narrow" w:hAnsi="Aptos Narrow"/>
        </w:rPr>
        <w:br/>
        <w:t>• User roles and simple authentication for cooperatives.</w:t>
      </w:r>
      <w:r w:rsidRPr="00B42DB3">
        <w:rPr>
          <w:rFonts w:ascii="Aptos Narrow" w:hAnsi="Aptos Narrow"/>
        </w:rPr>
        <w:br/>
        <w:t>• SMS/USSD input for low-end phones; API sync to national datasets.</w:t>
      </w:r>
      <w:r w:rsidRPr="00B42DB3">
        <w:rPr>
          <w:rFonts w:ascii="Aptos Narrow" w:hAnsi="Aptos Narrow"/>
        </w:rPr>
        <w:br/>
        <w:t>• Alerting: Price thresholds and anomaly detection.</w:t>
      </w:r>
    </w:p>
    <w:p w14:paraId="5729D947" w14:textId="77777777" w:rsidR="00295927" w:rsidRPr="00B42DB3" w:rsidRDefault="00295927" w:rsidP="00295927">
      <w:pPr>
        <w:pStyle w:val="Heading1"/>
        <w:rPr>
          <w:rFonts w:ascii="Aptos Narrow" w:hAnsi="Aptos Narrow"/>
          <w:color w:val="auto"/>
        </w:rPr>
      </w:pPr>
      <w:r w:rsidRPr="00B42DB3">
        <w:rPr>
          <w:rFonts w:ascii="Aptos Narrow" w:hAnsi="Aptos Narrow"/>
          <w:color w:val="auto"/>
        </w:rPr>
        <w:t>9. Conclusion</w:t>
      </w:r>
    </w:p>
    <w:p w14:paraId="7B8152EE" w14:textId="77777777" w:rsidR="00295927" w:rsidRPr="00B42DB3" w:rsidRDefault="00295927" w:rsidP="00295927">
      <w:pPr>
        <w:rPr>
          <w:rFonts w:ascii="Aptos Narrow" w:hAnsi="Aptos Narrow"/>
        </w:rPr>
      </w:pPr>
      <w:r w:rsidRPr="00B42DB3">
        <w:rPr>
          <w:rFonts w:ascii="Aptos Narrow" w:hAnsi="Aptos Narrow"/>
        </w:rPr>
        <w:t>The project demonstrates practical OOP design, local persistence with SQLite, and insightful visual analytics tailored to Uganda’s agricultural markets.</w:t>
      </w:r>
    </w:p>
    <w:p w14:paraId="090130B4" w14:textId="77777777" w:rsidR="004C5220" w:rsidRDefault="004C5220"/>
    <w:sectPr w:rsidR="004C5220" w:rsidSect="0029592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927"/>
    <w:rsid w:val="002716F3"/>
    <w:rsid w:val="00295927"/>
    <w:rsid w:val="004C5220"/>
    <w:rsid w:val="00717F01"/>
    <w:rsid w:val="00982C4F"/>
    <w:rsid w:val="00A72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1874F"/>
  <w15:chartTrackingRefBased/>
  <w15:docId w15:val="{C2439351-E90F-4862-8BB8-5B6C9ECD2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927"/>
    <w:pPr>
      <w:spacing w:after="200" w:line="276" w:lineRule="auto"/>
    </w:pPr>
    <w:rPr>
      <w:kern w:val="0"/>
      <w:sz w:val="22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592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G"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92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G"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92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G"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92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UG"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92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UG"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92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G"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92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G"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92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G"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92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G"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9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9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9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9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9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9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9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9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9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G"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95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927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G"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95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927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G"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959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927"/>
    <w:pPr>
      <w:spacing w:after="160" w:line="278" w:lineRule="auto"/>
      <w:ind w:left="720"/>
      <w:contextualSpacing/>
    </w:pPr>
    <w:rPr>
      <w:kern w:val="2"/>
      <w:sz w:val="24"/>
      <w:szCs w:val="24"/>
      <w:lang w:val="en-UG"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959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9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UG"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9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9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414</Words>
  <Characters>1817</Characters>
  <Application>Microsoft Office Word</Application>
  <DocSecurity>0</DocSecurity>
  <Lines>605</Lines>
  <Paragraphs>171</Paragraphs>
  <ScaleCrop>false</ScaleCrop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Micaiah Opaman</dc:creator>
  <cp:keywords/>
  <dc:description/>
  <cp:lastModifiedBy>Joshua Micaiah Opaman</cp:lastModifiedBy>
  <cp:revision>1</cp:revision>
  <dcterms:created xsi:type="dcterms:W3CDTF">2025-12-02T00:12:00Z</dcterms:created>
  <dcterms:modified xsi:type="dcterms:W3CDTF">2025-12-02T00:14:00Z</dcterms:modified>
</cp:coreProperties>
</file>