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543C7" w:rsidRDefault="000B4A7A">
      <w:pPr>
        <w:jc w:val="right"/>
        <w:rPr>
          <w:sz w:val="18"/>
          <w:szCs w:val="18"/>
        </w:rPr>
      </w:pPr>
      <w:r>
        <w:rPr>
          <w:sz w:val="18"/>
          <w:szCs w:val="18"/>
        </w:rPr>
        <w:t xml:space="preserve"> </w:t>
      </w:r>
    </w:p>
    <w:p w:rsidR="002543C7" w:rsidRDefault="002543C7">
      <w:pPr>
        <w:jc w:val="center"/>
        <w:rPr>
          <w:sz w:val="36"/>
          <w:szCs w:val="36"/>
        </w:rPr>
      </w:pPr>
    </w:p>
    <w:p w:rsidR="002543C7" w:rsidRDefault="002543C7">
      <w:pPr>
        <w:jc w:val="center"/>
        <w:rPr>
          <w:sz w:val="36"/>
          <w:szCs w:val="36"/>
        </w:rPr>
      </w:pPr>
    </w:p>
    <w:p w:rsidR="002543C7" w:rsidRDefault="002543C7">
      <w:pPr>
        <w:jc w:val="center"/>
        <w:rPr>
          <w:sz w:val="36"/>
          <w:szCs w:val="36"/>
        </w:rPr>
      </w:pPr>
    </w:p>
    <w:p w:rsidR="002543C7" w:rsidRDefault="002543C7">
      <w:pPr>
        <w:jc w:val="center"/>
        <w:rPr>
          <w:sz w:val="36"/>
          <w:szCs w:val="36"/>
        </w:rPr>
      </w:pPr>
    </w:p>
    <w:p w:rsidR="002543C7" w:rsidRDefault="002543C7">
      <w:pPr>
        <w:rPr>
          <w:sz w:val="36"/>
          <w:szCs w:val="36"/>
        </w:rPr>
      </w:pPr>
    </w:p>
    <w:p w:rsidR="002543C7" w:rsidRDefault="000B4A7A">
      <w:pPr>
        <w:jc w:val="center"/>
        <w:rPr>
          <w:b/>
          <w:sz w:val="56"/>
          <w:szCs w:val="56"/>
        </w:rPr>
      </w:pPr>
      <w:r>
        <w:rPr>
          <w:b/>
          <w:sz w:val="56"/>
          <w:szCs w:val="56"/>
        </w:rPr>
        <w:t>OPEN_NEXT</w:t>
      </w:r>
    </w:p>
    <w:p w:rsidR="002543C7" w:rsidRDefault="000B4A7A">
      <w:pPr>
        <w:jc w:val="center"/>
        <w:rPr>
          <w:color w:val="24292F"/>
          <w:sz w:val="36"/>
          <w:szCs w:val="36"/>
        </w:rPr>
      </w:pPr>
      <w:r>
        <w:rPr>
          <w:sz w:val="36"/>
          <w:szCs w:val="36"/>
        </w:rPr>
        <w:t xml:space="preserve">Deliverable </w:t>
      </w:r>
      <w:r>
        <w:rPr>
          <w:color w:val="24292F"/>
          <w:sz w:val="36"/>
          <w:szCs w:val="36"/>
        </w:rPr>
        <w:t>3.4</w:t>
      </w:r>
    </w:p>
    <w:p w:rsidR="002543C7" w:rsidRDefault="000B4A7A">
      <w:pPr>
        <w:jc w:val="center"/>
        <w:rPr>
          <w:color w:val="24292F"/>
          <w:sz w:val="36"/>
          <w:szCs w:val="36"/>
        </w:rPr>
      </w:pPr>
      <w:r>
        <w:rPr>
          <w:color w:val="24292F"/>
          <w:sz w:val="36"/>
          <w:szCs w:val="36"/>
        </w:rPr>
        <w:t xml:space="preserve"> Populated Database</w:t>
      </w:r>
    </w:p>
    <w:p w:rsidR="002543C7" w:rsidRDefault="002543C7">
      <w:pPr>
        <w:pStyle w:val="Titel"/>
      </w:pPr>
    </w:p>
    <w:p w:rsidR="002543C7" w:rsidRDefault="002543C7"/>
    <w:p w:rsidR="002543C7" w:rsidRDefault="002543C7"/>
    <w:p w:rsidR="002543C7" w:rsidRDefault="002543C7"/>
    <w:p w:rsidR="002543C7" w:rsidRDefault="002543C7"/>
    <w:p w:rsidR="002543C7" w:rsidRDefault="002543C7"/>
    <w:p w:rsidR="002543C7" w:rsidRDefault="002543C7"/>
    <w:p w:rsidR="002543C7" w:rsidRDefault="002543C7"/>
    <w:p w:rsidR="002543C7" w:rsidRDefault="002543C7"/>
    <w:p w:rsidR="002543C7" w:rsidRDefault="002543C7"/>
    <w:p w:rsidR="002543C7" w:rsidRDefault="002543C7"/>
    <w:p w:rsidR="002543C7" w:rsidRDefault="002543C7"/>
    <w:p w:rsidR="002543C7" w:rsidRDefault="002543C7"/>
    <w:p w:rsidR="002543C7" w:rsidRDefault="000B4A7A">
      <w:r>
        <w:rPr>
          <w:noProof/>
        </w:rPr>
        <w:drawing>
          <wp:inline distT="0" distB="0" distL="0" distR="0">
            <wp:extent cx="924732" cy="616522"/>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
                    <a:srcRect/>
                    <a:stretch>
                      <a:fillRect/>
                    </a:stretch>
                  </pic:blipFill>
                  <pic:spPr>
                    <a:xfrm>
                      <a:off x="0" y="0"/>
                      <a:ext cx="924732" cy="616522"/>
                    </a:xfrm>
                    <a:prstGeom prst="rect">
                      <a:avLst/>
                    </a:prstGeom>
                    <a:ln/>
                  </pic:spPr>
                </pic:pic>
              </a:graphicData>
            </a:graphic>
          </wp:inline>
        </w:drawing>
      </w:r>
    </w:p>
    <w:p w:rsidR="002543C7" w:rsidRDefault="000B4A7A">
      <w:bookmarkStart w:id="0" w:name="_gjdgxs" w:colFirst="0" w:colLast="0"/>
      <w:bookmarkEnd w:id="0"/>
      <w:r>
        <w:t>This project is funded by the European Union’s Horizon 2020 Research and Innovation Programme under the Grand Agreement no. 869984.</w:t>
      </w:r>
      <w:r>
        <w:br w:type="page"/>
      </w:r>
    </w:p>
    <w:p w:rsidR="002543C7" w:rsidRDefault="000B4A7A">
      <w:pPr>
        <w:keepNext/>
        <w:pBdr>
          <w:top w:val="nil"/>
          <w:left w:val="nil"/>
          <w:bottom w:val="nil"/>
          <w:right w:val="nil"/>
          <w:between w:val="nil"/>
        </w:pBdr>
        <w:spacing w:before="240" w:after="0"/>
        <w:rPr>
          <w:b/>
          <w:color w:val="000000"/>
          <w:sz w:val="32"/>
          <w:szCs w:val="32"/>
        </w:rPr>
      </w:pPr>
      <w:r>
        <w:rPr>
          <w:b/>
          <w:color w:val="000000"/>
          <w:sz w:val="32"/>
          <w:szCs w:val="32"/>
        </w:rPr>
        <w:lastRenderedPageBreak/>
        <w:t>OPEN_NEXT – Transforming collaborative product creation </w:t>
      </w:r>
    </w:p>
    <w:p w:rsidR="002543C7" w:rsidRDefault="000B4A7A">
      <w:pPr>
        <w:pBdr>
          <w:top w:val="nil"/>
          <w:left w:val="nil"/>
          <w:bottom w:val="nil"/>
          <w:right w:val="nil"/>
          <w:between w:val="nil"/>
        </w:pBdr>
        <w:spacing w:after="0" w:line="240" w:lineRule="auto"/>
        <w:rPr>
          <w:color w:val="000000"/>
        </w:rPr>
      </w:pPr>
      <w:r>
        <w:rPr>
          <w:color w:val="000000"/>
          <w:sz w:val="28"/>
          <w:szCs w:val="28"/>
        </w:rPr>
        <w:t>Consortium:</w:t>
      </w:r>
      <w:r>
        <w:rPr>
          <w:color w:val="000000"/>
        </w:rPr>
        <w:t xml:space="preserve"> </w:t>
      </w:r>
    </w:p>
    <w:tbl>
      <w:tblPr>
        <w:tblStyle w:val="a"/>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01"/>
        <w:gridCol w:w="5920"/>
        <w:gridCol w:w="1503"/>
        <w:gridCol w:w="1048"/>
      </w:tblGrid>
      <w:tr w:rsidR="002543C7">
        <w:trPr>
          <w:trHeight w:val="290"/>
        </w:trPr>
        <w:tc>
          <w:tcPr>
            <w:tcW w:w="601" w:type="dxa"/>
            <w:shd w:val="clear" w:color="auto" w:fill="auto"/>
          </w:tcPr>
          <w:p w:rsidR="002543C7" w:rsidRDefault="000B4A7A">
            <w:pPr>
              <w:spacing w:after="0" w:line="240" w:lineRule="auto"/>
              <w:jc w:val="center"/>
              <w:rPr>
                <w:b/>
              </w:rPr>
            </w:pPr>
            <w:r>
              <w:rPr>
                <w:b/>
              </w:rPr>
              <w:t>#</w:t>
            </w:r>
          </w:p>
        </w:tc>
        <w:tc>
          <w:tcPr>
            <w:tcW w:w="5920" w:type="dxa"/>
            <w:shd w:val="clear" w:color="auto" w:fill="auto"/>
          </w:tcPr>
          <w:p w:rsidR="002543C7" w:rsidRDefault="000B4A7A">
            <w:pPr>
              <w:spacing w:after="0" w:line="240" w:lineRule="auto"/>
              <w:rPr>
                <w:b/>
              </w:rPr>
            </w:pPr>
            <w:r>
              <w:rPr>
                <w:b/>
              </w:rPr>
              <w:t>Participant Legal Name</w:t>
            </w:r>
          </w:p>
        </w:tc>
        <w:tc>
          <w:tcPr>
            <w:tcW w:w="1503" w:type="dxa"/>
          </w:tcPr>
          <w:p w:rsidR="002543C7" w:rsidRDefault="000B4A7A">
            <w:pPr>
              <w:spacing w:after="0" w:line="240" w:lineRule="auto"/>
              <w:rPr>
                <w:b/>
              </w:rPr>
            </w:pPr>
            <w:r>
              <w:rPr>
                <w:b/>
              </w:rPr>
              <w:t>Short Name</w:t>
            </w:r>
          </w:p>
        </w:tc>
        <w:tc>
          <w:tcPr>
            <w:tcW w:w="1048" w:type="dxa"/>
            <w:shd w:val="clear" w:color="auto" w:fill="auto"/>
          </w:tcPr>
          <w:p w:rsidR="002543C7" w:rsidRDefault="000B4A7A">
            <w:pPr>
              <w:spacing w:after="0" w:line="240" w:lineRule="auto"/>
              <w:rPr>
                <w:b/>
              </w:rPr>
            </w:pPr>
            <w:r>
              <w:rPr>
                <w:b/>
              </w:rPr>
              <w:t>Country</w:t>
            </w:r>
          </w:p>
        </w:tc>
      </w:tr>
      <w:tr w:rsidR="002543C7">
        <w:trPr>
          <w:trHeight w:val="290"/>
        </w:trPr>
        <w:tc>
          <w:tcPr>
            <w:tcW w:w="601" w:type="dxa"/>
            <w:shd w:val="clear" w:color="auto" w:fill="auto"/>
          </w:tcPr>
          <w:p w:rsidR="002543C7" w:rsidRDefault="000B4A7A">
            <w:pPr>
              <w:spacing w:after="0" w:line="240" w:lineRule="auto"/>
              <w:jc w:val="center"/>
              <w:rPr>
                <w:color w:val="000000"/>
              </w:rPr>
            </w:pPr>
            <w:r>
              <w:rPr>
                <w:color w:val="000000"/>
              </w:rPr>
              <w:t>1</w:t>
            </w:r>
          </w:p>
        </w:tc>
        <w:tc>
          <w:tcPr>
            <w:tcW w:w="5920" w:type="dxa"/>
            <w:shd w:val="clear" w:color="auto" w:fill="auto"/>
          </w:tcPr>
          <w:p w:rsidR="002543C7" w:rsidRDefault="000B4A7A">
            <w:pPr>
              <w:spacing w:after="0" w:line="240" w:lineRule="auto"/>
              <w:rPr>
                <w:color w:val="000000"/>
              </w:rPr>
            </w:pPr>
            <w:r>
              <w:rPr>
                <w:color w:val="000000"/>
              </w:rPr>
              <w:t>TECHNISCHE UNIVERSITAT BERLIN</w:t>
            </w:r>
          </w:p>
        </w:tc>
        <w:tc>
          <w:tcPr>
            <w:tcW w:w="1503" w:type="dxa"/>
          </w:tcPr>
          <w:p w:rsidR="002543C7" w:rsidRDefault="000B4A7A">
            <w:pPr>
              <w:spacing w:after="0" w:line="240" w:lineRule="auto"/>
              <w:jc w:val="center"/>
              <w:rPr>
                <w:color w:val="000000"/>
              </w:rPr>
            </w:pPr>
            <w:r>
              <w:t>TUB</w:t>
            </w:r>
          </w:p>
        </w:tc>
        <w:tc>
          <w:tcPr>
            <w:tcW w:w="1048" w:type="dxa"/>
            <w:shd w:val="clear" w:color="auto" w:fill="auto"/>
          </w:tcPr>
          <w:p w:rsidR="002543C7" w:rsidRDefault="000B4A7A">
            <w:pPr>
              <w:spacing w:after="0" w:line="240" w:lineRule="auto"/>
              <w:jc w:val="center"/>
              <w:rPr>
                <w:color w:val="000000"/>
              </w:rPr>
            </w:pPr>
            <w:r>
              <w:rPr>
                <w:color w:val="000000"/>
              </w:rPr>
              <w:t>DE</w:t>
            </w:r>
          </w:p>
        </w:tc>
      </w:tr>
      <w:tr w:rsidR="002543C7">
        <w:trPr>
          <w:trHeight w:val="290"/>
        </w:trPr>
        <w:tc>
          <w:tcPr>
            <w:tcW w:w="601" w:type="dxa"/>
            <w:shd w:val="clear" w:color="auto" w:fill="auto"/>
          </w:tcPr>
          <w:p w:rsidR="002543C7" w:rsidRDefault="000B4A7A">
            <w:pPr>
              <w:spacing w:after="0" w:line="240" w:lineRule="auto"/>
              <w:jc w:val="center"/>
              <w:rPr>
                <w:color w:val="000000"/>
              </w:rPr>
            </w:pPr>
            <w:r>
              <w:rPr>
                <w:color w:val="000000"/>
              </w:rPr>
              <w:t>2</w:t>
            </w:r>
          </w:p>
        </w:tc>
        <w:tc>
          <w:tcPr>
            <w:tcW w:w="5920" w:type="dxa"/>
            <w:shd w:val="clear" w:color="auto" w:fill="auto"/>
          </w:tcPr>
          <w:p w:rsidR="002543C7" w:rsidRDefault="000B4A7A">
            <w:pPr>
              <w:spacing w:after="0" w:line="240" w:lineRule="auto"/>
              <w:rPr>
                <w:color w:val="000000"/>
              </w:rPr>
            </w:pPr>
            <w:r>
              <w:rPr>
                <w:color w:val="000000"/>
              </w:rPr>
              <w:t>INSTITUT POLYTECHNIQUE DE GRENOBLE</w:t>
            </w:r>
          </w:p>
        </w:tc>
        <w:tc>
          <w:tcPr>
            <w:tcW w:w="1503" w:type="dxa"/>
          </w:tcPr>
          <w:p w:rsidR="002543C7" w:rsidRDefault="000B4A7A">
            <w:pPr>
              <w:spacing w:after="0" w:line="240" w:lineRule="auto"/>
              <w:jc w:val="center"/>
              <w:rPr>
                <w:color w:val="000000"/>
              </w:rPr>
            </w:pPr>
            <w:r>
              <w:t>GINP</w:t>
            </w:r>
          </w:p>
        </w:tc>
        <w:tc>
          <w:tcPr>
            <w:tcW w:w="1048" w:type="dxa"/>
            <w:shd w:val="clear" w:color="auto" w:fill="auto"/>
          </w:tcPr>
          <w:p w:rsidR="002543C7" w:rsidRDefault="000B4A7A">
            <w:pPr>
              <w:spacing w:after="0" w:line="240" w:lineRule="auto"/>
              <w:jc w:val="center"/>
              <w:rPr>
                <w:color w:val="000000"/>
              </w:rPr>
            </w:pPr>
            <w:r>
              <w:rPr>
                <w:color w:val="000000"/>
              </w:rPr>
              <w:t>FR</w:t>
            </w:r>
          </w:p>
        </w:tc>
      </w:tr>
      <w:tr w:rsidR="002543C7">
        <w:trPr>
          <w:trHeight w:val="290"/>
        </w:trPr>
        <w:tc>
          <w:tcPr>
            <w:tcW w:w="601" w:type="dxa"/>
            <w:shd w:val="clear" w:color="auto" w:fill="auto"/>
          </w:tcPr>
          <w:p w:rsidR="002543C7" w:rsidRDefault="000B4A7A">
            <w:pPr>
              <w:spacing w:after="0" w:line="240" w:lineRule="auto"/>
              <w:jc w:val="center"/>
              <w:rPr>
                <w:color w:val="000000"/>
              </w:rPr>
            </w:pPr>
            <w:r>
              <w:rPr>
                <w:color w:val="000000"/>
              </w:rPr>
              <w:t>3</w:t>
            </w:r>
          </w:p>
        </w:tc>
        <w:tc>
          <w:tcPr>
            <w:tcW w:w="5920" w:type="dxa"/>
            <w:shd w:val="clear" w:color="auto" w:fill="auto"/>
          </w:tcPr>
          <w:p w:rsidR="002543C7" w:rsidRPr="00030CB1" w:rsidRDefault="000B4A7A">
            <w:pPr>
              <w:spacing w:after="0" w:line="240" w:lineRule="auto"/>
              <w:rPr>
                <w:color w:val="000000"/>
                <w:lang w:val="de-DE"/>
              </w:rPr>
            </w:pPr>
            <w:r w:rsidRPr="00030CB1">
              <w:rPr>
                <w:color w:val="000000"/>
                <w:lang w:val="de-DE"/>
              </w:rPr>
              <w:t xml:space="preserve">ALEXANDER VON HUMBOLDT-INSTITUT </w:t>
            </w:r>
            <w:r w:rsidRPr="00030CB1">
              <w:rPr>
                <w:lang w:val="de-DE"/>
              </w:rPr>
              <w:t>FÜR INTERNET</w:t>
            </w:r>
            <w:r w:rsidRPr="00030CB1">
              <w:rPr>
                <w:color w:val="000000"/>
                <w:lang w:val="de-DE"/>
              </w:rPr>
              <w:t xml:space="preserve"> UND GESELLSCHAFT GGMBH</w:t>
            </w:r>
          </w:p>
        </w:tc>
        <w:tc>
          <w:tcPr>
            <w:tcW w:w="1503" w:type="dxa"/>
          </w:tcPr>
          <w:p w:rsidR="002543C7" w:rsidRDefault="000B4A7A">
            <w:pPr>
              <w:spacing w:after="0" w:line="240" w:lineRule="auto"/>
              <w:jc w:val="center"/>
              <w:rPr>
                <w:color w:val="000000"/>
              </w:rPr>
            </w:pPr>
            <w:r>
              <w:t>HIIG</w:t>
            </w:r>
          </w:p>
        </w:tc>
        <w:tc>
          <w:tcPr>
            <w:tcW w:w="1048" w:type="dxa"/>
            <w:shd w:val="clear" w:color="auto" w:fill="auto"/>
          </w:tcPr>
          <w:p w:rsidR="002543C7" w:rsidRDefault="000B4A7A">
            <w:pPr>
              <w:spacing w:after="0" w:line="240" w:lineRule="auto"/>
              <w:jc w:val="center"/>
              <w:rPr>
                <w:color w:val="000000"/>
              </w:rPr>
            </w:pPr>
            <w:r>
              <w:rPr>
                <w:color w:val="000000"/>
              </w:rPr>
              <w:t>DE</w:t>
            </w:r>
          </w:p>
        </w:tc>
      </w:tr>
      <w:tr w:rsidR="002543C7">
        <w:trPr>
          <w:trHeight w:val="290"/>
        </w:trPr>
        <w:tc>
          <w:tcPr>
            <w:tcW w:w="601" w:type="dxa"/>
            <w:shd w:val="clear" w:color="auto" w:fill="auto"/>
          </w:tcPr>
          <w:p w:rsidR="002543C7" w:rsidRDefault="000B4A7A">
            <w:pPr>
              <w:spacing w:after="0" w:line="240" w:lineRule="auto"/>
              <w:jc w:val="center"/>
              <w:rPr>
                <w:color w:val="000000"/>
              </w:rPr>
            </w:pPr>
            <w:r>
              <w:rPr>
                <w:color w:val="000000"/>
              </w:rPr>
              <w:t>4</w:t>
            </w:r>
          </w:p>
        </w:tc>
        <w:tc>
          <w:tcPr>
            <w:tcW w:w="5920" w:type="dxa"/>
            <w:shd w:val="clear" w:color="auto" w:fill="auto"/>
          </w:tcPr>
          <w:p w:rsidR="002543C7" w:rsidRDefault="000B4A7A">
            <w:pPr>
              <w:spacing w:after="0" w:line="240" w:lineRule="auto"/>
              <w:rPr>
                <w:color w:val="000000"/>
              </w:rPr>
            </w:pPr>
            <w:r>
              <w:rPr>
                <w:color w:val="000000"/>
              </w:rPr>
              <w:t>UNIVERSITY OF BATH</w:t>
            </w:r>
          </w:p>
        </w:tc>
        <w:tc>
          <w:tcPr>
            <w:tcW w:w="1503" w:type="dxa"/>
          </w:tcPr>
          <w:p w:rsidR="002543C7" w:rsidRDefault="000B4A7A">
            <w:pPr>
              <w:spacing w:after="0" w:line="240" w:lineRule="auto"/>
              <w:jc w:val="center"/>
              <w:rPr>
                <w:color w:val="000000"/>
              </w:rPr>
            </w:pPr>
            <w:r>
              <w:t>UBA</w:t>
            </w:r>
          </w:p>
        </w:tc>
        <w:tc>
          <w:tcPr>
            <w:tcW w:w="1048" w:type="dxa"/>
            <w:shd w:val="clear" w:color="auto" w:fill="auto"/>
          </w:tcPr>
          <w:p w:rsidR="002543C7" w:rsidRDefault="000B4A7A">
            <w:pPr>
              <w:spacing w:after="0" w:line="240" w:lineRule="auto"/>
              <w:jc w:val="center"/>
              <w:rPr>
                <w:color w:val="000000"/>
              </w:rPr>
            </w:pPr>
            <w:r>
              <w:rPr>
                <w:color w:val="000000"/>
              </w:rPr>
              <w:t>UK</w:t>
            </w:r>
          </w:p>
        </w:tc>
      </w:tr>
      <w:tr w:rsidR="002543C7">
        <w:trPr>
          <w:trHeight w:val="290"/>
        </w:trPr>
        <w:tc>
          <w:tcPr>
            <w:tcW w:w="601" w:type="dxa"/>
            <w:shd w:val="clear" w:color="auto" w:fill="auto"/>
          </w:tcPr>
          <w:p w:rsidR="002543C7" w:rsidRDefault="000B4A7A">
            <w:pPr>
              <w:spacing w:after="0" w:line="240" w:lineRule="auto"/>
              <w:jc w:val="center"/>
              <w:rPr>
                <w:color w:val="000000"/>
              </w:rPr>
            </w:pPr>
            <w:r>
              <w:rPr>
                <w:color w:val="000000"/>
              </w:rPr>
              <w:t>5</w:t>
            </w:r>
          </w:p>
        </w:tc>
        <w:tc>
          <w:tcPr>
            <w:tcW w:w="5920" w:type="dxa"/>
            <w:shd w:val="clear" w:color="auto" w:fill="auto"/>
          </w:tcPr>
          <w:p w:rsidR="002543C7" w:rsidRPr="00030CB1" w:rsidRDefault="000B4A7A">
            <w:pPr>
              <w:spacing w:after="0" w:line="240" w:lineRule="auto"/>
              <w:rPr>
                <w:color w:val="000000"/>
                <w:lang w:val="de-DE"/>
              </w:rPr>
            </w:pPr>
            <w:r w:rsidRPr="00030CB1">
              <w:rPr>
                <w:color w:val="000000"/>
                <w:lang w:val="de-DE"/>
              </w:rPr>
              <w:t xml:space="preserve">ZENTRUM </w:t>
            </w:r>
            <w:r w:rsidRPr="00030CB1">
              <w:rPr>
                <w:lang w:val="de-DE"/>
              </w:rPr>
              <w:t>FÜR</w:t>
            </w:r>
            <w:r w:rsidRPr="00030CB1">
              <w:rPr>
                <w:color w:val="000000"/>
                <w:lang w:val="de-DE"/>
              </w:rPr>
              <w:t xml:space="preserve"> SOZIALE INNOVATION GMBH</w:t>
            </w:r>
          </w:p>
        </w:tc>
        <w:tc>
          <w:tcPr>
            <w:tcW w:w="1503" w:type="dxa"/>
          </w:tcPr>
          <w:p w:rsidR="002543C7" w:rsidRDefault="000B4A7A">
            <w:pPr>
              <w:spacing w:after="0" w:line="240" w:lineRule="auto"/>
              <w:jc w:val="center"/>
              <w:rPr>
                <w:color w:val="000000"/>
              </w:rPr>
            </w:pPr>
            <w:r>
              <w:t>ZSI</w:t>
            </w:r>
          </w:p>
        </w:tc>
        <w:tc>
          <w:tcPr>
            <w:tcW w:w="1048" w:type="dxa"/>
            <w:shd w:val="clear" w:color="auto" w:fill="auto"/>
          </w:tcPr>
          <w:p w:rsidR="002543C7" w:rsidRDefault="000B4A7A">
            <w:pPr>
              <w:spacing w:after="0" w:line="240" w:lineRule="auto"/>
              <w:jc w:val="center"/>
              <w:rPr>
                <w:color w:val="000000"/>
              </w:rPr>
            </w:pPr>
            <w:r>
              <w:rPr>
                <w:color w:val="000000"/>
              </w:rPr>
              <w:t>AT</w:t>
            </w:r>
          </w:p>
        </w:tc>
      </w:tr>
      <w:tr w:rsidR="002543C7">
        <w:trPr>
          <w:trHeight w:val="290"/>
        </w:trPr>
        <w:tc>
          <w:tcPr>
            <w:tcW w:w="601" w:type="dxa"/>
            <w:shd w:val="clear" w:color="auto" w:fill="auto"/>
          </w:tcPr>
          <w:p w:rsidR="002543C7" w:rsidRDefault="000B4A7A">
            <w:pPr>
              <w:spacing w:after="0" w:line="240" w:lineRule="auto"/>
              <w:jc w:val="center"/>
              <w:rPr>
                <w:color w:val="000000"/>
              </w:rPr>
            </w:pPr>
            <w:r>
              <w:rPr>
                <w:color w:val="000000"/>
              </w:rPr>
              <w:t>6</w:t>
            </w:r>
          </w:p>
        </w:tc>
        <w:tc>
          <w:tcPr>
            <w:tcW w:w="5920" w:type="dxa"/>
            <w:shd w:val="clear" w:color="auto" w:fill="auto"/>
          </w:tcPr>
          <w:p w:rsidR="002543C7" w:rsidRPr="00030CB1" w:rsidRDefault="000B4A7A">
            <w:pPr>
              <w:spacing w:after="0" w:line="240" w:lineRule="auto"/>
              <w:rPr>
                <w:color w:val="000000"/>
                <w:lang w:val="de-DE"/>
              </w:rPr>
            </w:pPr>
            <w:r w:rsidRPr="00030CB1">
              <w:rPr>
                <w:color w:val="000000"/>
                <w:lang w:val="de-DE"/>
              </w:rPr>
              <w:t>FRAUNHOFER GESELLSCHAFT ZUR FOERDERUNG DER ANGEWANDTEN FORSCHUNG E.V.</w:t>
            </w:r>
          </w:p>
        </w:tc>
        <w:tc>
          <w:tcPr>
            <w:tcW w:w="1503" w:type="dxa"/>
          </w:tcPr>
          <w:p w:rsidR="002543C7" w:rsidRDefault="000B4A7A">
            <w:pPr>
              <w:spacing w:after="0" w:line="240" w:lineRule="auto"/>
              <w:jc w:val="center"/>
              <w:rPr>
                <w:color w:val="000000"/>
              </w:rPr>
            </w:pPr>
            <w:r>
              <w:t>FHG</w:t>
            </w:r>
          </w:p>
        </w:tc>
        <w:tc>
          <w:tcPr>
            <w:tcW w:w="1048" w:type="dxa"/>
            <w:shd w:val="clear" w:color="auto" w:fill="auto"/>
          </w:tcPr>
          <w:p w:rsidR="002543C7" w:rsidRDefault="000B4A7A">
            <w:pPr>
              <w:spacing w:after="0" w:line="240" w:lineRule="auto"/>
              <w:jc w:val="center"/>
              <w:rPr>
                <w:color w:val="000000"/>
              </w:rPr>
            </w:pPr>
            <w:r>
              <w:rPr>
                <w:color w:val="000000"/>
              </w:rPr>
              <w:t>DE</w:t>
            </w:r>
          </w:p>
        </w:tc>
      </w:tr>
      <w:tr w:rsidR="002543C7">
        <w:trPr>
          <w:trHeight w:val="290"/>
        </w:trPr>
        <w:tc>
          <w:tcPr>
            <w:tcW w:w="601" w:type="dxa"/>
            <w:shd w:val="clear" w:color="auto" w:fill="auto"/>
          </w:tcPr>
          <w:p w:rsidR="002543C7" w:rsidRDefault="000B4A7A">
            <w:pPr>
              <w:spacing w:after="0" w:line="240" w:lineRule="auto"/>
              <w:jc w:val="center"/>
              <w:rPr>
                <w:color w:val="000000"/>
              </w:rPr>
            </w:pPr>
            <w:r>
              <w:rPr>
                <w:color w:val="000000"/>
              </w:rPr>
              <w:t>7</w:t>
            </w:r>
          </w:p>
        </w:tc>
        <w:tc>
          <w:tcPr>
            <w:tcW w:w="5920" w:type="dxa"/>
            <w:shd w:val="clear" w:color="auto" w:fill="auto"/>
          </w:tcPr>
          <w:p w:rsidR="002543C7" w:rsidRDefault="000B4A7A">
            <w:pPr>
              <w:spacing w:after="0" w:line="240" w:lineRule="auto"/>
              <w:rPr>
                <w:color w:val="000000"/>
              </w:rPr>
            </w:pPr>
            <w:r>
              <w:rPr>
                <w:color w:val="000000"/>
              </w:rPr>
              <w:t>DANSK DESIGN CENTER APS</w:t>
            </w:r>
          </w:p>
        </w:tc>
        <w:tc>
          <w:tcPr>
            <w:tcW w:w="1503" w:type="dxa"/>
          </w:tcPr>
          <w:p w:rsidR="002543C7" w:rsidRDefault="000B4A7A">
            <w:pPr>
              <w:spacing w:after="0" w:line="240" w:lineRule="auto"/>
              <w:jc w:val="center"/>
              <w:rPr>
                <w:color w:val="000000"/>
              </w:rPr>
            </w:pPr>
            <w:r>
              <w:t>DDC</w:t>
            </w:r>
          </w:p>
        </w:tc>
        <w:tc>
          <w:tcPr>
            <w:tcW w:w="1048" w:type="dxa"/>
            <w:shd w:val="clear" w:color="auto" w:fill="auto"/>
          </w:tcPr>
          <w:p w:rsidR="002543C7" w:rsidRDefault="000B4A7A">
            <w:pPr>
              <w:spacing w:after="0" w:line="240" w:lineRule="auto"/>
              <w:jc w:val="center"/>
              <w:rPr>
                <w:color w:val="000000"/>
              </w:rPr>
            </w:pPr>
            <w:r>
              <w:rPr>
                <w:color w:val="000000"/>
              </w:rPr>
              <w:t>DK</w:t>
            </w:r>
          </w:p>
        </w:tc>
      </w:tr>
      <w:tr w:rsidR="002543C7">
        <w:trPr>
          <w:trHeight w:val="290"/>
        </w:trPr>
        <w:tc>
          <w:tcPr>
            <w:tcW w:w="601" w:type="dxa"/>
            <w:shd w:val="clear" w:color="auto" w:fill="auto"/>
          </w:tcPr>
          <w:p w:rsidR="002543C7" w:rsidRDefault="000B4A7A">
            <w:pPr>
              <w:spacing w:after="0" w:line="240" w:lineRule="auto"/>
              <w:jc w:val="center"/>
              <w:rPr>
                <w:color w:val="000000"/>
              </w:rPr>
            </w:pPr>
            <w:r>
              <w:rPr>
                <w:color w:val="000000"/>
              </w:rPr>
              <w:t>8</w:t>
            </w:r>
          </w:p>
        </w:tc>
        <w:tc>
          <w:tcPr>
            <w:tcW w:w="5920" w:type="dxa"/>
            <w:shd w:val="clear" w:color="auto" w:fill="auto"/>
          </w:tcPr>
          <w:p w:rsidR="002543C7" w:rsidRPr="00030CB1" w:rsidRDefault="000B4A7A">
            <w:pPr>
              <w:spacing w:after="0" w:line="240" w:lineRule="auto"/>
              <w:rPr>
                <w:color w:val="000000"/>
                <w:lang w:val="de-DE"/>
              </w:rPr>
            </w:pPr>
            <w:r w:rsidRPr="00030CB1">
              <w:rPr>
                <w:color w:val="000000"/>
                <w:lang w:val="de-DE"/>
              </w:rPr>
              <w:t>WIKIMEDIA DEUTSCHLAND - GESELLSCHAFT ZUR FÖRDERUNG FREIEN WISSENS EV</w:t>
            </w:r>
          </w:p>
        </w:tc>
        <w:tc>
          <w:tcPr>
            <w:tcW w:w="1503" w:type="dxa"/>
          </w:tcPr>
          <w:p w:rsidR="002543C7" w:rsidRDefault="000B4A7A">
            <w:pPr>
              <w:spacing w:after="0" w:line="240" w:lineRule="auto"/>
              <w:jc w:val="center"/>
              <w:rPr>
                <w:color w:val="000000"/>
              </w:rPr>
            </w:pPr>
            <w:r>
              <w:t>WMDE</w:t>
            </w:r>
          </w:p>
        </w:tc>
        <w:tc>
          <w:tcPr>
            <w:tcW w:w="1048" w:type="dxa"/>
            <w:shd w:val="clear" w:color="auto" w:fill="auto"/>
          </w:tcPr>
          <w:p w:rsidR="002543C7" w:rsidRDefault="000B4A7A">
            <w:pPr>
              <w:spacing w:after="0" w:line="240" w:lineRule="auto"/>
              <w:jc w:val="center"/>
              <w:rPr>
                <w:color w:val="000000"/>
              </w:rPr>
            </w:pPr>
            <w:r>
              <w:rPr>
                <w:color w:val="000000"/>
              </w:rPr>
              <w:t>DE</w:t>
            </w:r>
          </w:p>
        </w:tc>
      </w:tr>
      <w:tr w:rsidR="002543C7">
        <w:trPr>
          <w:trHeight w:val="290"/>
        </w:trPr>
        <w:tc>
          <w:tcPr>
            <w:tcW w:w="601" w:type="dxa"/>
            <w:shd w:val="clear" w:color="auto" w:fill="auto"/>
          </w:tcPr>
          <w:p w:rsidR="002543C7" w:rsidRDefault="000B4A7A">
            <w:pPr>
              <w:spacing w:after="0" w:line="240" w:lineRule="auto"/>
              <w:jc w:val="center"/>
              <w:rPr>
                <w:color w:val="000000"/>
              </w:rPr>
            </w:pPr>
            <w:r>
              <w:rPr>
                <w:color w:val="000000"/>
              </w:rPr>
              <w:t>9</w:t>
            </w:r>
          </w:p>
        </w:tc>
        <w:tc>
          <w:tcPr>
            <w:tcW w:w="5920" w:type="dxa"/>
            <w:shd w:val="clear" w:color="auto" w:fill="auto"/>
          </w:tcPr>
          <w:p w:rsidR="002543C7" w:rsidRDefault="000B4A7A">
            <w:pPr>
              <w:spacing w:after="0" w:line="240" w:lineRule="auto"/>
              <w:rPr>
                <w:color w:val="000000"/>
              </w:rPr>
            </w:pPr>
            <w:r>
              <w:rPr>
                <w:color w:val="000000"/>
              </w:rPr>
              <w:t>WIKIFACTORY EUROPE SL</w:t>
            </w:r>
          </w:p>
        </w:tc>
        <w:tc>
          <w:tcPr>
            <w:tcW w:w="1503" w:type="dxa"/>
          </w:tcPr>
          <w:p w:rsidR="002543C7" w:rsidRDefault="000B4A7A">
            <w:pPr>
              <w:spacing w:after="0" w:line="240" w:lineRule="auto"/>
              <w:jc w:val="center"/>
              <w:rPr>
                <w:color w:val="000000"/>
              </w:rPr>
            </w:pPr>
            <w:r>
              <w:t>WIF</w:t>
            </w:r>
          </w:p>
        </w:tc>
        <w:tc>
          <w:tcPr>
            <w:tcW w:w="1048" w:type="dxa"/>
            <w:shd w:val="clear" w:color="auto" w:fill="auto"/>
          </w:tcPr>
          <w:p w:rsidR="002543C7" w:rsidRDefault="000B4A7A">
            <w:pPr>
              <w:spacing w:after="0" w:line="240" w:lineRule="auto"/>
              <w:jc w:val="center"/>
              <w:rPr>
                <w:color w:val="000000"/>
              </w:rPr>
            </w:pPr>
            <w:r>
              <w:rPr>
                <w:color w:val="000000"/>
              </w:rPr>
              <w:t>ES</w:t>
            </w:r>
          </w:p>
        </w:tc>
      </w:tr>
      <w:tr w:rsidR="002543C7">
        <w:trPr>
          <w:trHeight w:val="290"/>
        </w:trPr>
        <w:tc>
          <w:tcPr>
            <w:tcW w:w="601" w:type="dxa"/>
            <w:shd w:val="clear" w:color="auto" w:fill="auto"/>
          </w:tcPr>
          <w:p w:rsidR="002543C7" w:rsidRDefault="000B4A7A">
            <w:pPr>
              <w:spacing w:after="0" w:line="240" w:lineRule="auto"/>
              <w:jc w:val="center"/>
              <w:rPr>
                <w:color w:val="000000"/>
              </w:rPr>
            </w:pPr>
            <w:r>
              <w:rPr>
                <w:color w:val="000000"/>
              </w:rPr>
              <w:t>10</w:t>
            </w:r>
          </w:p>
        </w:tc>
        <w:tc>
          <w:tcPr>
            <w:tcW w:w="5920" w:type="dxa"/>
            <w:shd w:val="clear" w:color="auto" w:fill="auto"/>
          </w:tcPr>
          <w:p w:rsidR="002543C7" w:rsidRDefault="000B4A7A">
            <w:pPr>
              <w:spacing w:after="0" w:line="240" w:lineRule="auto"/>
              <w:rPr>
                <w:color w:val="000000"/>
              </w:rPr>
            </w:pPr>
            <w:r>
              <w:rPr>
                <w:color w:val="000000"/>
              </w:rPr>
              <w:t>STICHTING WAAG SOCIETY</w:t>
            </w:r>
          </w:p>
        </w:tc>
        <w:tc>
          <w:tcPr>
            <w:tcW w:w="1503" w:type="dxa"/>
          </w:tcPr>
          <w:p w:rsidR="002543C7" w:rsidRDefault="000B4A7A">
            <w:pPr>
              <w:spacing w:after="0" w:line="240" w:lineRule="auto"/>
              <w:jc w:val="center"/>
              <w:rPr>
                <w:color w:val="000000"/>
              </w:rPr>
            </w:pPr>
            <w:r>
              <w:t>WAAG</w:t>
            </w:r>
          </w:p>
        </w:tc>
        <w:tc>
          <w:tcPr>
            <w:tcW w:w="1048" w:type="dxa"/>
            <w:shd w:val="clear" w:color="auto" w:fill="auto"/>
          </w:tcPr>
          <w:p w:rsidR="002543C7" w:rsidRDefault="000B4A7A">
            <w:pPr>
              <w:spacing w:after="0" w:line="240" w:lineRule="auto"/>
              <w:jc w:val="center"/>
              <w:rPr>
                <w:color w:val="000000"/>
              </w:rPr>
            </w:pPr>
            <w:r>
              <w:rPr>
                <w:color w:val="000000"/>
              </w:rPr>
              <w:t>NL</w:t>
            </w:r>
          </w:p>
        </w:tc>
      </w:tr>
      <w:tr w:rsidR="002543C7">
        <w:trPr>
          <w:trHeight w:val="290"/>
        </w:trPr>
        <w:tc>
          <w:tcPr>
            <w:tcW w:w="601" w:type="dxa"/>
            <w:shd w:val="clear" w:color="auto" w:fill="auto"/>
          </w:tcPr>
          <w:p w:rsidR="002543C7" w:rsidRDefault="000B4A7A">
            <w:pPr>
              <w:spacing w:after="0" w:line="240" w:lineRule="auto"/>
              <w:jc w:val="center"/>
              <w:rPr>
                <w:color w:val="000000"/>
              </w:rPr>
            </w:pPr>
            <w:r>
              <w:rPr>
                <w:color w:val="000000"/>
              </w:rPr>
              <w:t>11</w:t>
            </w:r>
          </w:p>
        </w:tc>
        <w:tc>
          <w:tcPr>
            <w:tcW w:w="5920" w:type="dxa"/>
            <w:shd w:val="clear" w:color="auto" w:fill="auto"/>
          </w:tcPr>
          <w:p w:rsidR="002543C7" w:rsidRDefault="000B4A7A">
            <w:pPr>
              <w:spacing w:after="0" w:line="240" w:lineRule="auto"/>
              <w:rPr>
                <w:color w:val="000000"/>
              </w:rPr>
            </w:pPr>
            <w:r>
              <w:rPr>
                <w:color w:val="000000"/>
              </w:rPr>
              <w:t>MAKER</w:t>
            </w:r>
          </w:p>
        </w:tc>
        <w:tc>
          <w:tcPr>
            <w:tcW w:w="1503" w:type="dxa"/>
          </w:tcPr>
          <w:p w:rsidR="002543C7" w:rsidRDefault="000B4A7A">
            <w:pPr>
              <w:spacing w:after="0" w:line="240" w:lineRule="auto"/>
              <w:jc w:val="center"/>
              <w:rPr>
                <w:color w:val="000000"/>
              </w:rPr>
            </w:pPr>
            <w:r>
              <w:t>MAK</w:t>
            </w:r>
          </w:p>
        </w:tc>
        <w:tc>
          <w:tcPr>
            <w:tcW w:w="1048" w:type="dxa"/>
            <w:shd w:val="clear" w:color="auto" w:fill="auto"/>
          </w:tcPr>
          <w:p w:rsidR="002543C7" w:rsidRDefault="000B4A7A">
            <w:pPr>
              <w:spacing w:after="0" w:line="240" w:lineRule="auto"/>
              <w:jc w:val="center"/>
              <w:rPr>
                <w:color w:val="000000"/>
              </w:rPr>
            </w:pPr>
            <w:r>
              <w:rPr>
                <w:color w:val="000000"/>
              </w:rPr>
              <w:t>DK</w:t>
            </w:r>
          </w:p>
        </w:tc>
      </w:tr>
      <w:tr w:rsidR="002543C7">
        <w:trPr>
          <w:trHeight w:val="290"/>
        </w:trPr>
        <w:tc>
          <w:tcPr>
            <w:tcW w:w="601" w:type="dxa"/>
            <w:shd w:val="clear" w:color="auto" w:fill="auto"/>
          </w:tcPr>
          <w:p w:rsidR="002543C7" w:rsidRDefault="000B4A7A">
            <w:pPr>
              <w:spacing w:after="0" w:line="240" w:lineRule="auto"/>
              <w:jc w:val="center"/>
              <w:rPr>
                <w:color w:val="000000"/>
              </w:rPr>
            </w:pPr>
            <w:r>
              <w:rPr>
                <w:color w:val="000000"/>
              </w:rPr>
              <w:t>12</w:t>
            </w:r>
          </w:p>
        </w:tc>
        <w:tc>
          <w:tcPr>
            <w:tcW w:w="5920" w:type="dxa"/>
            <w:shd w:val="clear" w:color="auto" w:fill="auto"/>
          </w:tcPr>
          <w:p w:rsidR="002543C7" w:rsidRDefault="000B4A7A">
            <w:pPr>
              <w:spacing w:after="0" w:line="240" w:lineRule="auto"/>
              <w:rPr>
                <w:color w:val="000000"/>
              </w:rPr>
            </w:pPr>
            <w:r>
              <w:rPr>
                <w:color w:val="000000"/>
              </w:rPr>
              <w:t>AGILE HEAP EV</w:t>
            </w:r>
          </w:p>
        </w:tc>
        <w:tc>
          <w:tcPr>
            <w:tcW w:w="1503" w:type="dxa"/>
          </w:tcPr>
          <w:p w:rsidR="002543C7" w:rsidRDefault="000B4A7A">
            <w:pPr>
              <w:spacing w:after="0" w:line="240" w:lineRule="auto"/>
              <w:jc w:val="center"/>
              <w:rPr>
                <w:color w:val="000000"/>
              </w:rPr>
            </w:pPr>
            <w:r>
              <w:t>FLB</w:t>
            </w:r>
          </w:p>
        </w:tc>
        <w:tc>
          <w:tcPr>
            <w:tcW w:w="1048" w:type="dxa"/>
            <w:shd w:val="clear" w:color="auto" w:fill="auto"/>
          </w:tcPr>
          <w:p w:rsidR="002543C7" w:rsidRDefault="000B4A7A">
            <w:pPr>
              <w:spacing w:after="0" w:line="240" w:lineRule="auto"/>
              <w:jc w:val="center"/>
              <w:rPr>
                <w:color w:val="000000"/>
              </w:rPr>
            </w:pPr>
            <w:r>
              <w:rPr>
                <w:color w:val="000000"/>
              </w:rPr>
              <w:t>DE</w:t>
            </w:r>
          </w:p>
        </w:tc>
      </w:tr>
      <w:tr w:rsidR="002543C7">
        <w:trPr>
          <w:trHeight w:val="290"/>
        </w:trPr>
        <w:tc>
          <w:tcPr>
            <w:tcW w:w="601" w:type="dxa"/>
            <w:shd w:val="clear" w:color="auto" w:fill="auto"/>
          </w:tcPr>
          <w:p w:rsidR="002543C7" w:rsidRDefault="000B4A7A">
            <w:pPr>
              <w:spacing w:after="0" w:line="240" w:lineRule="auto"/>
              <w:jc w:val="center"/>
              <w:rPr>
                <w:color w:val="000000"/>
              </w:rPr>
            </w:pPr>
            <w:r>
              <w:rPr>
                <w:color w:val="000000"/>
              </w:rPr>
              <w:t>13</w:t>
            </w:r>
          </w:p>
        </w:tc>
        <w:tc>
          <w:tcPr>
            <w:tcW w:w="5920" w:type="dxa"/>
            <w:shd w:val="clear" w:color="auto" w:fill="auto"/>
          </w:tcPr>
          <w:p w:rsidR="002543C7" w:rsidRDefault="000B4A7A">
            <w:pPr>
              <w:spacing w:after="0" w:line="240" w:lineRule="auto"/>
              <w:rPr>
                <w:color w:val="000000"/>
              </w:rPr>
            </w:pPr>
            <w:r>
              <w:rPr>
                <w:color w:val="000000"/>
              </w:rPr>
              <w:t>SONO MOTORS GMBH</w:t>
            </w:r>
          </w:p>
        </w:tc>
        <w:tc>
          <w:tcPr>
            <w:tcW w:w="1503" w:type="dxa"/>
          </w:tcPr>
          <w:p w:rsidR="002543C7" w:rsidRDefault="000B4A7A">
            <w:pPr>
              <w:spacing w:after="0" w:line="240" w:lineRule="auto"/>
              <w:jc w:val="center"/>
              <w:rPr>
                <w:color w:val="000000"/>
              </w:rPr>
            </w:pPr>
            <w:r>
              <w:t>SOM</w:t>
            </w:r>
          </w:p>
        </w:tc>
        <w:tc>
          <w:tcPr>
            <w:tcW w:w="1048" w:type="dxa"/>
            <w:shd w:val="clear" w:color="auto" w:fill="auto"/>
          </w:tcPr>
          <w:p w:rsidR="002543C7" w:rsidRDefault="000B4A7A">
            <w:pPr>
              <w:spacing w:after="0" w:line="240" w:lineRule="auto"/>
              <w:jc w:val="center"/>
              <w:rPr>
                <w:color w:val="000000"/>
              </w:rPr>
            </w:pPr>
            <w:r>
              <w:rPr>
                <w:color w:val="000000"/>
              </w:rPr>
              <w:t>DE</w:t>
            </w:r>
          </w:p>
        </w:tc>
      </w:tr>
      <w:tr w:rsidR="002543C7">
        <w:trPr>
          <w:trHeight w:val="290"/>
        </w:trPr>
        <w:tc>
          <w:tcPr>
            <w:tcW w:w="601" w:type="dxa"/>
            <w:shd w:val="clear" w:color="auto" w:fill="auto"/>
          </w:tcPr>
          <w:p w:rsidR="002543C7" w:rsidRDefault="000B4A7A">
            <w:pPr>
              <w:spacing w:after="0" w:line="240" w:lineRule="auto"/>
              <w:jc w:val="center"/>
              <w:rPr>
                <w:color w:val="000000"/>
              </w:rPr>
            </w:pPr>
            <w:r>
              <w:rPr>
                <w:color w:val="000000"/>
              </w:rPr>
              <w:t>14</w:t>
            </w:r>
          </w:p>
        </w:tc>
        <w:tc>
          <w:tcPr>
            <w:tcW w:w="5920" w:type="dxa"/>
            <w:shd w:val="clear" w:color="auto" w:fill="auto"/>
          </w:tcPr>
          <w:p w:rsidR="002543C7" w:rsidRDefault="000B4A7A">
            <w:pPr>
              <w:spacing w:after="0" w:line="240" w:lineRule="auto"/>
              <w:rPr>
                <w:color w:val="000000"/>
              </w:rPr>
            </w:pPr>
            <w:r>
              <w:rPr>
                <w:color w:val="000000"/>
              </w:rPr>
              <w:t>OPNTEC GMBH</w:t>
            </w:r>
          </w:p>
        </w:tc>
        <w:tc>
          <w:tcPr>
            <w:tcW w:w="1503" w:type="dxa"/>
          </w:tcPr>
          <w:p w:rsidR="002543C7" w:rsidRDefault="000B4A7A">
            <w:pPr>
              <w:spacing w:after="0" w:line="240" w:lineRule="auto"/>
              <w:jc w:val="center"/>
              <w:rPr>
                <w:color w:val="000000"/>
              </w:rPr>
            </w:pPr>
            <w:r>
              <w:t>OPT</w:t>
            </w:r>
          </w:p>
        </w:tc>
        <w:tc>
          <w:tcPr>
            <w:tcW w:w="1048" w:type="dxa"/>
            <w:shd w:val="clear" w:color="auto" w:fill="auto"/>
          </w:tcPr>
          <w:p w:rsidR="002543C7" w:rsidRDefault="000B4A7A">
            <w:pPr>
              <w:spacing w:after="0" w:line="240" w:lineRule="auto"/>
              <w:jc w:val="center"/>
              <w:rPr>
                <w:color w:val="000000"/>
              </w:rPr>
            </w:pPr>
            <w:r>
              <w:rPr>
                <w:color w:val="000000"/>
              </w:rPr>
              <w:t>DE</w:t>
            </w:r>
          </w:p>
        </w:tc>
      </w:tr>
      <w:tr w:rsidR="002543C7">
        <w:trPr>
          <w:trHeight w:val="290"/>
        </w:trPr>
        <w:tc>
          <w:tcPr>
            <w:tcW w:w="601" w:type="dxa"/>
            <w:shd w:val="clear" w:color="auto" w:fill="auto"/>
          </w:tcPr>
          <w:p w:rsidR="002543C7" w:rsidRDefault="000B4A7A">
            <w:pPr>
              <w:spacing w:after="0" w:line="240" w:lineRule="auto"/>
              <w:jc w:val="center"/>
              <w:rPr>
                <w:color w:val="000000"/>
              </w:rPr>
            </w:pPr>
            <w:r>
              <w:rPr>
                <w:color w:val="000000"/>
              </w:rPr>
              <w:t>15</w:t>
            </w:r>
          </w:p>
        </w:tc>
        <w:tc>
          <w:tcPr>
            <w:tcW w:w="5920" w:type="dxa"/>
            <w:shd w:val="clear" w:color="auto" w:fill="auto"/>
          </w:tcPr>
          <w:p w:rsidR="002543C7" w:rsidRDefault="000B4A7A">
            <w:pPr>
              <w:spacing w:after="0" w:line="240" w:lineRule="auto"/>
              <w:rPr>
                <w:color w:val="000000"/>
              </w:rPr>
            </w:pPr>
            <w:r>
              <w:rPr>
                <w:color w:val="000000"/>
              </w:rPr>
              <w:t>STYKKA APS</w:t>
            </w:r>
          </w:p>
        </w:tc>
        <w:tc>
          <w:tcPr>
            <w:tcW w:w="1503" w:type="dxa"/>
          </w:tcPr>
          <w:p w:rsidR="002543C7" w:rsidRDefault="000B4A7A">
            <w:pPr>
              <w:spacing w:after="0" w:line="240" w:lineRule="auto"/>
              <w:jc w:val="center"/>
              <w:rPr>
                <w:color w:val="000000"/>
              </w:rPr>
            </w:pPr>
            <w:r>
              <w:t>STY</w:t>
            </w:r>
          </w:p>
        </w:tc>
        <w:tc>
          <w:tcPr>
            <w:tcW w:w="1048" w:type="dxa"/>
            <w:shd w:val="clear" w:color="auto" w:fill="auto"/>
          </w:tcPr>
          <w:p w:rsidR="002543C7" w:rsidRDefault="000B4A7A">
            <w:pPr>
              <w:spacing w:after="0" w:line="240" w:lineRule="auto"/>
              <w:jc w:val="center"/>
              <w:rPr>
                <w:color w:val="000000"/>
              </w:rPr>
            </w:pPr>
            <w:r>
              <w:rPr>
                <w:color w:val="000000"/>
              </w:rPr>
              <w:t>DK</w:t>
            </w:r>
          </w:p>
        </w:tc>
      </w:tr>
      <w:tr w:rsidR="002543C7">
        <w:trPr>
          <w:trHeight w:val="290"/>
        </w:trPr>
        <w:tc>
          <w:tcPr>
            <w:tcW w:w="601" w:type="dxa"/>
            <w:shd w:val="clear" w:color="auto" w:fill="auto"/>
          </w:tcPr>
          <w:p w:rsidR="002543C7" w:rsidRDefault="000B4A7A">
            <w:pPr>
              <w:spacing w:after="0" w:line="240" w:lineRule="auto"/>
              <w:jc w:val="center"/>
              <w:rPr>
                <w:color w:val="000000"/>
              </w:rPr>
            </w:pPr>
            <w:r>
              <w:rPr>
                <w:color w:val="000000"/>
              </w:rPr>
              <w:t>16</w:t>
            </w:r>
          </w:p>
        </w:tc>
        <w:tc>
          <w:tcPr>
            <w:tcW w:w="5920" w:type="dxa"/>
            <w:shd w:val="clear" w:color="auto" w:fill="auto"/>
          </w:tcPr>
          <w:p w:rsidR="002543C7" w:rsidRDefault="000B4A7A">
            <w:pPr>
              <w:spacing w:after="0" w:line="240" w:lineRule="auto"/>
              <w:rPr>
                <w:color w:val="000000"/>
              </w:rPr>
            </w:pPr>
            <w:r>
              <w:rPr>
                <w:color w:val="000000"/>
              </w:rPr>
              <w:t>TILL WOLFER</w:t>
            </w:r>
          </w:p>
        </w:tc>
        <w:tc>
          <w:tcPr>
            <w:tcW w:w="1503" w:type="dxa"/>
          </w:tcPr>
          <w:p w:rsidR="002543C7" w:rsidRDefault="000B4A7A">
            <w:pPr>
              <w:spacing w:after="0" w:line="240" w:lineRule="auto"/>
              <w:jc w:val="center"/>
              <w:rPr>
                <w:color w:val="000000"/>
              </w:rPr>
            </w:pPr>
            <w:r>
              <w:t>XYZC</w:t>
            </w:r>
          </w:p>
        </w:tc>
        <w:tc>
          <w:tcPr>
            <w:tcW w:w="1048" w:type="dxa"/>
            <w:shd w:val="clear" w:color="auto" w:fill="auto"/>
          </w:tcPr>
          <w:p w:rsidR="002543C7" w:rsidRDefault="000B4A7A">
            <w:pPr>
              <w:spacing w:after="0" w:line="240" w:lineRule="auto"/>
              <w:jc w:val="center"/>
              <w:rPr>
                <w:color w:val="000000"/>
              </w:rPr>
            </w:pPr>
            <w:r>
              <w:rPr>
                <w:color w:val="000000"/>
              </w:rPr>
              <w:t>DE</w:t>
            </w:r>
          </w:p>
        </w:tc>
      </w:tr>
      <w:tr w:rsidR="002543C7">
        <w:trPr>
          <w:trHeight w:val="290"/>
        </w:trPr>
        <w:tc>
          <w:tcPr>
            <w:tcW w:w="601" w:type="dxa"/>
            <w:shd w:val="clear" w:color="auto" w:fill="auto"/>
          </w:tcPr>
          <w:p w:rsidR="002543C7" w:rsidRDefault="000B4A7A">
            <w:pPr>
              <w:spacing w:after="0" w:line="240" w:lineRule="auto"/>
              <w:jc w:val="center"/>
              <w:rPr>
                <w:color w:val="000000"/>
              </w:rPr>
            </w:pPr>
            <w:r>
              <w:rPr>
                <w:color w:val="000000"/>
              </w:rPr>
              <w:t>17</w:t>
            </w:r>
          </w:p>
        </w:tc>
        <w:tc>
          <w:tcPr>
            <w:tcW w:w="5920" w:type="dxa"/>
            <w:shd w:val="clear" w:color="auto" w:fill="auto"/>
          </w:tcPr>
          <w:p w:rsidR="002543C7" w:rsidRDefault="000B4A7A">
            <w:pPr>
              <w:spacing w:after="0" w:line="240" w:lineRule="auto"/>
              <w:rPr>
                <w:color w:val="000000"/>
              </w:rPr>
            </w:pPr>
            <w:r>
              <w:rPr>
                <w:color w:val="000000"/>
              </w:rPr>
              <w:t>FICTION FACTORY</w:t>
            </w:r>
          </w:p>
        </w:tc>
        <w:tc>
          <w:tcPr>
            <w:tcW w:w="1503" w:type="dxa"/>
          </w:tcPr>
          <w:p w:rsidR="002543C7" w:rsidRDefault="000B4A7A">
            <w:pPr>
              <w:spacing w:after="0" w:line="240" w:lineRule="auto"/>
              <w:jc w:val="center"/>
              <w:rPr>
                <w:color w:val="000000"/>
              </w:rPr>
            </w:pPr>
            <w:r>
              <w:t>FIF</w:t>
            </w:r>
          </w:p>
        </w:tc>
        <w:tc>
          <w:tcPr>
            <w:tcW w:w="1048" w:type="dxa"/>
            <w:shd w:val="clear" w:color="auto" w:fill="auto"/>
          </w:tcPr>
          <w:p w:rsidR="002543C7" w:rsidRDefault="000B4A7A">
            <w:pPr>
              <w:spacing w:after="0" w:line="240" w:lineRule="auto"/>
              <w:jc w:val="center"/>
              <w:rPr>
                <w:color w:val="000000"/>
              </w:rPr>
            </w:pPr>
            <w:r>
              <w:rPr>
                <w:color w:val="000000"/>
              </w:rPr>
              <w:t>NL</w:t>
            </w:r>
          </w:p>
        </w:tc>
      </w:tr>
      <w:tr w:rsidR="002543C7">
        <w:trPr>
          <w:trHeight w:val="290"/>
        </w:trPr>
        <w:tc>
          <w:tcPr>
            <w:tcW w:w="601" w:type="dxa"/>
            <w:shd w:val="clear" w:color="auto" w:fill="auto"/>
          </w:tcPr>
          <w:p w:rsidR="002543C7" w:rsidRDefault="000B4A7A">
            <w:pPr>
              <w:spacing w:after="0" w:line="240" w:lineRule="auto"/>
              <w:jc w:val="center"/>
              <w:rPr>
                <w:color w:val="000000"/>
              </w:rPr>
            </w:pPr>
            <w:r>
              <w:rPr>
                <w:color w:val="000000"/>
              </w:rPr>
              <w:t>18</w:t>
            </w:r>
          </w:p>
        </w:tc>
        <w:tc>
          <w:tcPr>
            <w:tcW w:w="5920" w:type="dxa"/>
            <w:shd w:val="clear" w:color="auto" w:fill="auto"/>
          </w:tcPr>
          <w:p w:rsidR="002543C7" w:rsidRDefault="000B4A7A">
            <w:pPr>
              <w:spacing w:after="0" w:line="240" w:lineRule="auto"/>
              <w:rPr>
                <w:color w:val="000000"/>
              </w:rPr>
            </w:pPr>
            <w:r>
              <w:rPr>
                <w:color w:val="000000"/>
              </w:rPr>
              <w:t>M2M4ALL</w:t>
            </w:r>
          </w:p>
        </w:tc>
        <w:tc>
          <w:tcPr>
            <w:tcW w:w="1503" w:type="dxa"/>
          </w:tcPr>
          <w:p w:rsidR="002543C7" w:rsidRDefault="000B4A7A">
            <w:pPr>
              <w:spacing w:after="0" w:line="240" w:lineRule="auto"/>
              <w:jc w:val="center"/>
              <w:rPr>
                <w:color w:val="000000"/>
              </w:rPr>
            </w:pPr>
            <w:r>
              <w:t>SOD</w:t>
            </w:r>
          </w:p>
        </w:tc>
        <w:tc>
          <w:tcPr>
            <w:tcW w:w="1048" w:type="dxa"/>
            <w:shd w:val="clear" w:color="auto" w:fill="auto"/>
          </w:tcPr>
          <w:p w:rsidR="002543C7" w:rsidRDefault="000B4A7A">
            <w:pPr>
              <w:spacing w:after="0" w:line="240" w:lineRule="auto"/>
              <w:jc w:val="center"/>
              <w:rPr>
                <w:color w:val="000000"/>
              </w:rPr>
            </w:pPr>
            <w:r>
              <w:rPr>
                <w:color w:val="000000"/>
              </w:rPr>
              <w:t>NL</w:t>
            </w:r>
          </w:p>
        </w:tc>
      </w:tr>
      <w:tr w:rsidR="002543C7">
        <w:trPr>
          <w:trHeight w:val="290"/>
        </w:trPr>
        <w:tc>
          <w:tcPr>
            <w:tcW w:w="601" w:type="dxa"/>
            <w:shd w:val="clear" w:color="auto" w:fill="auto"/>
          </w:tcPr>
          <w:p w:rsidR="002543C7" w:rsidRDefault="000B4A7A">
            <w:pPr>
              <w:spacing w:after="0" w:line="240" w:lineRule="auto"/>
              <w:jc w:val="center"/>
              <w:rPr>
                <w:color w:val="000000"/>
              </w:rPr>
            </w:pPr>
            <w:r>
              <w:rPr>
                <w:color w:val="000000"/>
              </w:rPr>
              <w:t>19</w:t>
            </w:r>
          </w:p>
        </w:tc>
        <w:tc>
          <w:tcPr>
            <w:tcW w:w="5920" w:type="dxa"/>
            <w:shd w:val="clear" w:color="auto" w:fill="auto"/>
          </w:tcPr>
          <w:p w:rsidR="002543C7" w:rsidRPr="00030CB1" w:rsidRDefault="000B4A7A">
            <w:pPr>
              <w:spacing w:after="0" w:line="240" w:lineRule="auto"/>
              <w:rPr>
                <w:color w:val="000000"/>
                <w:lang w:val="de-DE"/>
              </w:rPr>
            </w:pPr>
            <w:r w:rsidRPr="00030CB1">
              <w:rPr>
                <w:color w:val="000000"/>
                <w:lang w:val="de-DE"/>
              </w:rPr>
              <w:t>INNOC OSTERREICHISCHE GESELLSCHAFT FUR INNOVATIVE COMPUTERWISSENSCHAFTEN</w:t>
            </w:r>
          </w:p>
        </w:tc>
        <w:tc>
          <w:tcPr>
            <w:tcW w:w="1503" w:type="dxa"/>
          </w:tcPr>
          <w:p w:rsidR="002543C7" w:rsidRDefault="000B4A7A">
            <w:pPr>
              <w:spacing w:after="0" w:line="240" w:lineRule="auto"/>
              <w:jc w:val="center"/>
              <w:rPr>
                <w:color w:val="000000"/>
              </w:rPr>
            </w:pPr>
            <w:r>
              <w:t>HAL</w:t>
            </w:r>
          </w:p>
        </w:tc>
        <w:tc>
          <w:tcPr>
            <w:tcW w:w="1048" w:type="dxa"/>
            <w:shd w:val="clear" w:color="auto" w:fill="auto"/>
          </w:tcPr>
          <w:p w:rsidR="002543C7" w:rsidRDefault="000B4A7A">
            <w:pPr>
              <w:spacing w:after="0" w:line="240" w:lineRule="auto"/>
              <w:jc w:val="center"/>
              <w:rPr>
                <w:color w:val="000000"/>
              </w:rPr>
            </w:pPr>
            <w:r>
              <w:rPr>
                <w:color w:val="000000"/>
              </w:rPr>
              <w:t>AT</w:t>
            </w:r>
          </w:p>
        </w:tc>
      </w:tr>
    </w:tbl>
    <w:p w:rsidR="002543C7" w:rsidRDefault="002543C7">
      <w:pPr>
        <w:pBdr>
          <w:top w:val="nil"/>
          <w:left w:val="nil"/>
          <w:bottom w:val="nil"/>
          <w:right w:val="nil"/>
          <w:between w:val="nil"/>
        </w:pBdr>
        <w:spacing w:after="0" w:line="240" w:lineRule="auto"/>
        <w:rPr>
          <w:color w:val="000000"/>
          <w:sz w:val="28"/>
          <w:szCs w:val="28"/>
        </w:rPr>
      </w:pPr>
    </w:p>
    <w:p w:rsidR="002543C7" w:rsidRDefault="000B4A7A">
      <w:pPr>
        <w:pBdr>
          <w:top w:val="nil"/>
          <w:left w:val="nil"/>
          <w:bottom w:val="nil"/>
          <w:right w:val="nil"/>
          <w:between w:val="nil"/>
        </w:pBdr>
        <w:spacing w:after="0" w:line="240" w:lineRule="auto"/>
        <w:rPr>
          <w:color w:val="000000"/>
        </w:rPr>
      </w:pPr>
      <w:r>
        <w:rPr>
          <w:color w:val="000000"/>
          <w:sz w:val="28"/>
          <w:szCs w:val="28"/>
        </w:rPr>
        <w:t>Duration:</w:t>
      </w:r>
      <w:r>
        <w:rPr>
          <w:color w:val="000000"/>
        </w:rPr>
        <w:t xml:space="preserve"> 09/2019-08/2022</w:t>
      </w:r>
    </w:p>
    <w:p w:rsidR="002543C7" w:rsidRDefault="000B4A7A">
      <w:pPr>
        <w:pBdr>
          <w:top w:val="nil"/>
          <w:left w:val="nil"/>
          <w:bottom w:val="nil"/>
          <w:right w:val="nil"/>
          <w:between w:val="nil"/>
        </w:pBdr>
        <w:spacing w:after="0" w:line="240" w:lineRule="auto"/>
        <w:rPr>
          <w:color w:val="000000"/>
        </w:rPr>
      </w:pPr>
      <w:r>
        <w:rPr>
          <w:color w:val="000000"/>
          <w:sz w:val="28"/>
          <w:szCs w:val="28"/>
        </w:rPr>
        <w:t>Grant</w:t>
      </w:r>
      <w:r>
        <w:rPr>
          <w:color w:val="000000"/>
        </w:rPr>
        <w:t xml:space="preserve">: H2020-869984 </w:t>
      </w:r>
    </w:p>
    <w:p w:rsidR="002543C7" w:rsidRDefault="000B4A7A">
      <w:pPr>
        <w:pBdr>
          <w:top w:val="nil"/>
          <w:left w:val="nil"/>
          <w:bottom w:val="nil"/>
          <w:right w:val="nil"/>
          <w:between w:val="nil"/>
        </w:pBdr>
        <w:spacing w:after="0" w:line="240" w:lineRule="auto"/>
        <w:jc w:val="left"/>
        <w:rPr>
          <w:color w:val="000000"/>
        </w:rPr>
      </w:pPr>
      <w:r>
        <w:rPr>
          <w:color w:val="000000"/>
          <w:sz w:val="28"/>
          <w:szCs w:val="28"/>
        </w:rPr>
        <w:t>Contact (coordinator):</w:t>
      </w:r>
      <w:r>
        <w:rPr>
          <w:color w:val="000000"/>
        </w:rPr>
        <w:t xml:space="preserve"> Prof Dr-Ing Roland JOCHEM</w:t>
      </w:r>
      <w:r>
        <w:rPr>
          <w:color w:val="000000"/>
        </w:rPr>
        <w:br/>
      </w:r>
      <w:r>
        <w:rPr>
          <w:color w:val="000000"/>
        </w:rPr>
        <w:t xml:space="preserve">Address: </w:t>
      </w:r>
      <w:proofErr w:type="spellStart"/>
      <w:r>
        <w:rPr>
          <w:color w:val="000000"/>
        </w:rPr>
        <w:t>Technische</w:t>
      </w:r>
      <w:proofErr w:type="spellEnd"/>
      <w:r>
        <w:rPr>
          <w:color w:val="000000"/>
        </w:rPr>
        <w:t xml:space="preserve"> Universität Berlin, </w:t>
      </w:r>
      <w:proofErr w:type="spellStart"/>
      <w:r>
        <w:rPr>
          <w:color w:val="000000"/>
        </w:rPr>
        <w:t>Sekretariat</w:t>
      </w:r>
      <w:proofErr w:type="spellEnd"/>
      <w:r>
        <w:rPr>
          <w:color w:val="000000"/>
        </w:rPr>
        <w:t xml:space="preserve"> PTZ 3, </w:t>
      </w:r>
      <w:proofErr w:type="spellStart"/>
      <w:r>
        <w:rPr>
          <w:color w:val="000000"/>
        </w:rPr>
        <w:t>Pascalstr</w:t>
      </w:r>
      <w:proofErr w:type="spellEnd"/>
      <w:r>
        <w:rPr>
          <w:color w:val="000000"/>
        </w:rPr>
        <w:t>. 8-9, 10587 Berlin</w:t>
      </w:r>
      <w:r>
        <w:rPr>
          <w:color w:val="000000"/>
        </w:rPr>
        <w:br/>
        <w:t xml:space="preserve">E-mail: </w:t>
      </w:r>
      <w:hyperlink r:id="rId8">
        <w:r>
          <w:rPr>
            <w:color w:val="0563C1"/>
            <w:u w:val="single"/>
          </w:rPr>
          <w:t>roland.jochem@tu-berlin.de</w:t>
        </w:r>
      </w:hyperlink>
    </w:p>
    <w:p w:rsidR="002543C7" w:rsidRDefault="002543C7">
      <w:pPr>
        <w:pBdr>
          <w:top w:val="nil"/>
          <w:left w:val="nil"/>
          <w:bottom w:val="nil"/>
          <w:right w:val="nil"/>
          <w:between w:val="nil"/>
        </w:pBdr>
        <w:spacing w:after="0" w:line="240" w:lineRule="auto"/>
        <w:rPr>
          <w:color w:val="000000"/>
          <w:sz w:val="28"/>
          <w:szCs w:val="28"/>
        </w:rPr>
      </w:pPr>
    </w:p>
    <w:p w:rsidR="002543C7" w:rsidRDefault="000B4A7A">
      <w:r>
        <w:rPr>
          <w:sz w:val="28"/>
          <w:szCs w:val="28"/>
        </w:rPr>
        <w:t>Disclaimer:</w:t>
      </w:r>
      <w:r>
        <w:t xml:space="preserve"> The contents of this document are not intended to replace consultat</w:t>
      </w:r>
      <w:r>
        <w:t>ion of any applicable legal sources or the necessary advice of a legal expert, where appropriate. All information in this document is provided "as is" and no guarantee or warranty is given that the information is fit for any particular purpose. The user, t</w:t>
      </w:r>
      <w:r>
        <w:t>herefore, uses the information at his/her sole risk and liability. For the avoidance of all doubts, the European Commission has no liability in respect of this document, which is merely representing the views of the author(s).</w:t>
      </w:r>
      <w:r>
        <w:br w:type="page"/>
      </w:r>
    </w:p>
    <w:p w:rsidR="002543C7" w:rsidRDefault="000B4A7A">
      <w:pPr>
        <w:pStyle w:val="Titel"/>
        <w:pBdr>
          <w:bottom w:val="single" w:sz="12" w:space="1" w:color="000000"/>
        </w:pBdr>
        <w:rPr>
          <w:color w:val="24292F"/>
        </w:rPr>
      </w:pPr>
      <w:bookmarkStart w:id="1" w:name="_30j0zll" w:colFirst="0" w:colLast="0"/>
      <w:bookmarkEnd w:id="1"/>
      <w:r>
        <w:rPr>
          <w:color w:val="24292F"/>
        </w:rPr>
        <w:lastRenderedPageBreak/>
        <w:t xml:space="preserve">D3.4 – </w:t>
      </w:r>
      <w:proofErr w:type="gramStart"/>
      <w:r>
        <w:rPr>
          <w:color w:val="24292F"/>
        </w:rPr>
        <w:t>“ Populated</w:t>
      </w:r>
      <w:proofErr w:type="gramEnd"/>
      <w:r>
        <w:rPr>
          <w:color w:val="24292F"/>
        </w:rPr>
        <w:t xml:space="preserve"> Database”</w:t>
      </w:r>
    </w:p>
    <w:p w:rsidR="002543C7" w:rsidRDefault="002543C7">
      <w:pPr>
        <w:rPr>
          <w:sz w:val="28"/>
          <w:szCs w:val="28"/>
        </w:rPr>
      </w:pPr>
    </w:p>
    <w:p w:rsidR="002543C7" w:rsidRDefault="000B4A7A">
      <w:r>
        <w:rPr>
          <w:sz w:val="28"/>
          <w:szCs w:val="28"/>
        </w:rPr>
        <w:t>Review and approval status:</w:t>
      </w:r>
    </w:p>
    <w:tbl>
      <w:tblPr>
        <w:tblStyle w:val="a0"/>
        <w:tblW w:w="906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39"/>
        <w:gridCol w:w="3039"/>
        <w:gridCol w:w="2639"/>
        <w:gridCol w:w="1843"/>
      </w:tblGrid>
      <w:tr w:rsidR="002543C7">
        <w:tc>
          <w:tcPr>
            <w:tcW w:w="1539" w:type="dxa"/>
          </w:tcPr>
          <w:p w:rsidR="002543C7" w:rsidRDefault="002543C7">
            <w:pPr>
              <w:jc w:val="left"/>
              <w:rPr>
                <w:b/>
                <w:color w:val="000000"/>
              </w:rPr>
            </w:pPr>
          </w:p>
        </w:tc>
        <w:tc>
          <w:tcPr>
            <w:tcW w:w="3039" w:type="dxa"/>
            <w:tcBorders>
              <w:bottom w:val="single" w:sz="4" w:space="0" w:color="24292F"/>
            </w:tcBorders>
          </w:tcPr>
          <w:p w:rsidR="002543C7" w:rsidRDefault="000B4A7A">
            <w:pPr>
              <w:jc w:val="left"/>
              <w:rPr>
                <w:b/>
                <w:color w:val="000000"/>
              </w:rPr>
            </w:pPr>
            <w:r>
              <w:rPr>
                <w:b/>
                <w:color w:val="000000"/>
              </w:rPr>
              <w:t>Name and Surname</w:t>
            </w:r>
          </w:p>
        </w:tc>
        <w:tc>
          <w:tcPr>
            <w:tcW w:w="2639" w:type="dxa"/>
            <w:tcBorders>
              <w:bottom w:val="single" w:sz="4" w:space="0" w:color="24292F"/>
            </w:tcBorders>
          </w:tcPr>
          <w:p w:rsidR="002543C7" w:rsidRDefault="000B4A7A">
            <w:pPr>
              <w:jc w:val="left"/>
              <w:rPr>
                <w:b/>
                <w:color w:val="000000"/>
              </w:rPr>
            </w:pPr>
            <w:r>
              <w:rPr>
                <w:b/>
                <w:color w:val="000000"/>
              </w:rPr>
              <w:t>Role in the Project</w:t>
            </w:r>
          </w:p>
        </w:tc>
        <w:tc>
          <w:tcPr>
            <w:tcW w:w="1843" w:type="dxa"/>
            <w:tcBorders>
              <w:bottom w:val="single" w:sz="4" w:space="0" w:color="24292F"/>
            </w:tcBorders>
          </w:tcPr>
          <w:p w:rsidR="002543C7" w:rsidRDefault="000B4A7A">
            <w:pPr>
              <w:jc w:val="left"/>
              <w:rPr>
                <w:b/>
                <w:color w:val="000000"/>
              </w:rPr>
            </w:pPr>
            <w:r>
              <w:rPr>
                <w:b/>
                <w:color w:val="000000"/>
              </w:rPr>
              <w:t>Partner</w:t>
            </w:r>
          </w:p>
        </w:tc>
      </w:tr>
      <w:tr w:rsidR="002543C7">
        <w:trPr>
          <w:trHeight w:val="589"/>
        </w:trPr>
        <w:tc>
          <w:tcPr>
            <w:tcW w:w="1539" w:type="dxa"/>
            <w:tcBorders>
              <w:right w:val="single" w:sz="4" w:space="0" w:color="24292F"/>
            </w:tcBorders>
          </w:tcPr>
          <w:p w:rsidR="002543C7" w:rsidRDefault="000B4A7A">
            <w:pPr>
              <w:rPr>
                <w:b/>
                <w:color w:val="000000"/>
              </w:rPr>
            </w:pPr>
            <w:r>
              <w:rPr>
                <w:b/>
                <w:color w:val="000000"/>
              </w:rPr>
              <w:t>Author(s)</w:t>
            </w:r>
          </w:p>
        </w:tc>
        <w:tc>
          <w:tcPr>
            <w:tcW w:w="3039" w:type="dxa"/>
            <w:tcBorders>
              <w:top w:val="single" w:sz="4" w:space="0" w:color="24292F"/>
              <w:left w:val="single" w:sz="4" w:space="0" w:color="24292F"/>
              <w:bottom w:val="single" w:sz="4" w:space="0" w:color="24292F"/>
              <w:right w:val="single" w:sz="4" w:space="0" w:color="24292F"/>
            </w:tcBorders>
          </w:tcPr>
          <w:p w:rsidR="002543C7" w:rsidRPr="00030CB1" w:rsidRDefault="000B4A7A">
            <w:pPr>
              <w:jc w:val="center"/>
              <w:rPr>
                <w:color w:val="24292F"/>
                <w:lang w:val="pt-BR"/>
              </w:rPr>
            </w:pPr>
            <w:r w:rsidRPr="00030CB1">
              <w:rPr>
                <w:color w:val="24292F"/>
                <w:lang w:val="pt-BR"/>
              </w:rPr>
              <w:t>Dr. Linda-</w:t>
            </w:r>
            <w:proofErr w:type="spellStart"/>
            <w:r w:rsidRPr="00030CB1">
              <w:rPr>
                <w:color w:val="24292F"/>
                <w:lang w:val="pt-BR"/>
              </w:rPr>
              <w:t>Rabea</w:t>
            </w:r>
            <w:proofErr w:type="spellEnd"/>
            <w:r w:rsidRPr="00030CB1">
              <w:rPr>
                <w:color w:val="24292F"/>
                <w:lang w:val="pt-BR"/>
              </w:rPr>
              <w:t xml:space="preserve"> Heyden </w:t>
            </w:r>
          </w:p>
          <w:p w:rsidR="002543C7" w:rsidRPr="00030CB1" w:rsidRDefault="000B4A7A">
            <w:pPr>
              <w:jc w:val="center"/>
              <w:rPr>
                <w:color w:val="24292F"/>
                <w:lang w:val="pt-BR"/>
              </w:rPr>
            </w:pPr>
            <w:r w:rsidRPr="00030CB1">
              <w:rPr>
                <w:color w:val="24292F"/>
                <w:lang w:val="pt-BR"/>
              </w:rPr>
              <w:t>Elena Aleynikova</w:t>
            </w:r>
          </w:p>
        </w:tc>
        <w:tc>
          <w:tcPr>
            <w:tcW w:w="2639" w:type="dxa"/>
            <w:tcBorders>
              <w:top w:val="single" w:sz="4" w:space="0" w:color="24292F"/>
              <w:left w:val="single" w:sz="4" w:space="0" w:color="24292F"/>
              <w:bottom w:val="single" w:sz="4" w:space="0" w:color="24292F"/>
              <w:right w:val="single" w:sz="4" w:space="0" w:color="24292F"/>
            </w:tcBorders>
          </w:tcPr>
          <w:p w:rsidR="002543C7" w:rsidRDefault="000B4A7A">
            <w:pPr>
              <w:jc w:val="center"/>
              <w:rPr>
                <w:color w:val="24292F"/>
              </w:rPr>
            </w:pPr>
            <w:r>
              <w:rPr>
                <w:color w:val="24292F"/>
              </w:rPr>
              <w:t>Project manager,</w:t>
            </w:r>
          </w:p>
          <w:p w:rsidR="002543C7" w:rsidRDefault="000B4A7A">
            <w:pPr>
              <w:jc w:val="center"/>
              <w:rPr>
                <w:color w:val="24292F"/>
              </w:rPr>
            </w:pPr>
            <w:r>
              <w:rPr>
                <w:color w:val="24292F"/>
              </w:rPr>
              <w:t xml:space="preserve">Program Manager </w:t>
            </w:r>
          </w:p>
          <w:p w:rsidR="002543C7" w:rsidRDefault="002543C7">
            <w:pPr>
              <w:jc w:val="center"/>
              <w:rPr>
                <w:color w:val="24292F"/>
              </w:rPr>
            </w:pPr>
          </w:p>
        </w:tc>
        <w:tc>
          <w:tcPr>
            <w:tcW w:w="1843" w:type="dxa"/>
            <w:tcBorders>
              <w:top w:val="single" w:sz="4" w:space="0" w:color="24292F"/>
              <w:left w:val="single" w:sz="4" w:space="0" w:color="24292F"/>
              <w:bottom w:val="single" w:sz="4" w:space="0" w:color="24292F"/>
              <w:right w:val="single" w:sz="4" w:space="0" w:color="24292F"/>
            </w:tcBorders>
          </w:tcPr>
          <w:p w:rsidR="002543C7" w:rsidRDefault="000B4A7A">
            <w:pPr>
              <w:jc w:val="center"/>
              <w:rPr>
                <w:color w:val="24292F"/>
              </w:rPr>
            </w:pPr>
            <w:r>
              <w:rPr>
                <w:color w:val="24292F"/>
              </w:rPr>
              <w:t>WMDE</w:t>
            </w:r>
          </w:p>
        </w:tc>
      </w:tr>
      <w:tr w:rsidR="002543C7">
        <w:tc>
          <w:tcPr>
            <w:tcW w:w="1539" w:type="dxa"/>
            <w:tcBorders>
              <w:right w:val="single" w:sz="4" w:space="0" w:color="24292F"/>
            </w:tcBorders>
          </w:tcPr>
          <w:p w:rsidR="002543C7" w:rsidRDefault="002543C7">
            <w:pPr>
              <w:rPr>
                <w:b/>
                <w:color w:val="000000"/>
              </w:rPr>
            </w:pPr>
          </w:p>
        </w:tc>
        <w:tc>
          <w:tcPr>
            <w:tcW w:w="3039" w:type="dxa"/>
            <w:tcBorders>
              <w:top w:val="single" w:sz="4" w:space="0" w:color="24292F"/>
              <w:left w:val="single" w:sz="4" w:space="0" w:color="24292F"/>
              <w:bottom w:val="single" w:sz="4" w:space="0" w:color="24292F"/>
              <w:right w:val="single" w:sz="4" w:space="0" w:color="24292F"/>
            </w:tcBorders>
          </w:tcPr>
          <w:p w:rsidR="002543C7" w:rsidRDefault="000B4A7A">
            <w:pPr>
              <w:jc w:val="center"/>
              <w:rPr>
                <w:color w:val="24292F"/>
              </w:rPr>
            </w:pPr>
            <w:r>
              <w:rPr>
                <w:color w:val="24292F"/>
              </w:rPr>
              <w:t>Martin Häuer</w:t>
            </w:r>
          </w:p>
        </w:tc>
        <w:tc>
          <w:tcPr>
            <w:tcW w:w="2639" w:type="dxa"/>
            <w:tcBorders>
              <w:top w:val="single" w:sz="4" w:space="0" w:color="24292F"/>
              <w:left w:val="single" w:sz="4" w:space="0" w:color="24292F"/>
              <w:bottom w:val="single" w:sz="4" w:space="0" w:color="24292F"/>
              <w:right w:val="single" w:sz="4" w:space="0" w:color="24292F"/>
            </w:tcBorders>
          </w:tcPr>
          <w:p w:rsidR="002543C7" w:rsidRDefault="000B4A7A">
            <w:pPr>
              <w:jc w:val="center"/>
              <w:rPr>
                <w:color w:val="24292F"/>
              </w:rPr>
            </w:pPr>
            <w:r>
              <w:rPr>
                <w:color w:val="24292F"/>
              </w:rPr>
              <w:t>Work Package Lead, Research Associate</w:t>
            </w:r>
          </w:p>
        </w:tc>
        <w:tc>
          <w:tcPr>
            <w:tcW w:w="1843" w:type="dxa"/>
            <w:tcBorders>
              <w:top w:val="single" w:sz="4" w:space="0" w:color="24292F"/>
              <w:left w:val="single" w:sz="4" w:space="0" w:color="24292F"/>
              <w:bottom w:val="single" w:sz="4" w:space="0" w:color="24292F"/>
              <w:right w:val="single" w:sz="4" w:space="0" w:color="24292F"/>
            </w:tcBorders>
          </w:tcPr>
          <w:p w:rsidR="002543C7" w:rsidRDefault="000B4A7A">
            <w:pPr>
              <w:jc w:val="center"/>
              <w:rPr>
                <w:color w:val="24292F"/>
              </w:rPr>
            </w:pPr>
            <w:r>
              <w:rPr>
                <w:color w:val="24292F"/>
              </w:rPr>
              <w:t>FHG</w:t>
            </w:r>
          </w:p>
        </w:tc>
      </w:tr>
      <w:tr w:rsidR="002543C7">
        <w:trPr>
          <w:trHeight w:val="246"/>
        </w:trPr>
        <w:tc>
          <w:tcPr>
            <w:tcW w:w="1539" w:type="dxa"/>
            <w:tcBorders>
              <w:right w:val="single" w:sz="4" w:space="0" w:color="24292F"/>
            </w:tcBorders>
          </w:tcPr>
          <w:p w:rsidR="002543C7" w:rsidRDefault="000B4A7A">
            <w:pPr>
              <w:jc w:val="left"/>
              <w:rPr>
                <w:b/>
                <w:color w:val="000000"/>
              </w:rPr>
            </w:pPr>
            <w:r>
              <w:rPr>
                <w:b/>
                <w:color w:val="000000"/>
              </w:rPr>
              <w:t>Reviewed by</w:t>
            </w:r>
          </w:p>
        </w:tc>
        <w:tc>
          <w:tcPr>
            <w:tcW w:w="3039" w:type="dxa"/>
            <w:tcBorders>
              <w:top w:val="single" w:sz="4" w:space="0" w:color="24292F"/>
              <w:left w:val="single" w:sz="4" w:space="0" w:color="24292F"/>
              <w:bottom w:val="single" w:sz="4" w:space="0" w:color="24292F"/>
              <w:right w:val="single" w:sz="4" w:space="0" w:color="24292F"/>
            </w:tcBorders>
          </w:tcPr>
          <w:p w:rsidR="002543C7" w:rsidRDefault="000B4A7A">
            <w:pPr>
              <w:jc w:val="center"/>
              <w:rPr>
                <w:color w:val="24292F"/>
              </w:rPr>
            </w:pPr>
            <w:r>
              <w:rPr>
                <w:color w:val="24292F"/>
              </w:rPr>
              <w:t>Robert Mies</w:t>
            </w:r>
          </w:p>
        </w:tc>
        <w:tc>
          <w:tcPr>
            <w:tcW w:w="2639" w:type="dxa"/>
            <w:tcBorders>
              <w:top w:val="single" w:sz="4" w:space="0" w:color="24292F"/>
              <w:left w:val="single" w:sz="4" w:space="0" w:color="24292F"/>
              <w:bottom w:val="single" w:sz="4" w:space="0" w:color="24292F"/>
              <w:right w:val="single" w:sz="4" w:space="0" w:color="24292F"/>
            </w:tcBorders>
          </w:tcPr>
          <w:p w:rsidR="002543C7" w:rsidRDefault="000B4A7A">
            <w:pPr>
              <w:jc w:val="center"/>
              <w:rPr>
                <w:color w:val="24292F"/>
              </w:rPr>
            </w:pPr>
            <w:r>
              <w:rPr>
                <w:color w:val="24292F"/>
              </w:rPr>
              <w:t>Project Coordinator</w:t>
            </w:r>
          </w:p>
        </w:tc>
        <w:tc>
          <w:tcPr>
            <w:tcW w:w="1843" w:type="dxa"/>
            <w:tcBorders>
              <w:top w:val="single" w:sz="4" w:space="0" w:color="24292F"/>
              <w:left w:val="single" w:sz="4" w:space="0" w:color="24292F"/>
              <w:bottom w:val="single" w:sz="4" w:space="0" w:color="24292F"/>
              <w:right w:val="single" w:sz="4" w:space="0" w:color="24292F"/>
            </w:tcBorders>
          </w:tcPr>
          <w:p w:rsidR="002543C7" w:rsidRDefault="000B4A7A">
            <w:pPr>
              <w:jc w:val="center"/>
              <w:rPr>
                <w:color w:val="24292F"/>
              </w:rPr>
            </w:pPr>
            <w:r>
              <w:rPr>
                <w:color w:val="24292F"/>
              </w:rPr>
              <w:t>TUB</w:t>
            </w:r>
          </w:p>
        </w:tc>
      </w:tr>
      <w:tr w:rsidR="002543C7">
        <w:tc>
          <w:tcPr>
            <w:tcW w:w="1539" w:type="dxa"/>
            <w:tcBorders>
              <w:right w:val="single" w:sz="4" w:space="0" w:color="24292F"/>
            </w:tcBorders>
          </w:tcPr>
          <w:p w:rsidR="002543C7" w:rsidRDefault="002543C7">
            <w:pPr>
              <w:jc w:val="left"/>
              <w:rPr>
                <w:b/>
                <w:color w:val="000000"/>
              </w:rPr>
            </w:pPr>
          </w:p>
        </w:tc>
        <w:tc>
          <w:tcPr>
            <w:tcW w:w="3039" w:type="dxa"/>
            <w:tcBorders>
              <w:top w:val="single" w:sz="4" w:space="0" w:color="24292F"/>
              <w:left w:val="single" w:sz="4" w:space="0" w:color="24292F"/>
              <w:bottom w:val="single" w:sz="4" w:space="0" w:color="24292F"/>
              <w:right w:val="single" w:sz="4" w:space="0" w:color="24292F"/>
            </w:tcBorders>
          </w:tcPr>
          <w:p w:rsidR="002543C7" w:rsidRDefault="000B4A7A">
            <w:pPr>
              <w:jc w:val="center"/>
              <w:rPr>
                <w:color w:val="24292F"/>
              </w:rPr>
            </w:pPr>
            <w:r>
              <w:rPr>
                <w:color w:val="24292F"/>
              </w:rPr>
              <w:t>Pen-Yuan Hsing</w:t>
            </w:r>
          </w:p>
        </w:tc>
        <w:tc>
          <w:tcPr>
            <w:tcW w:w="2639" w:type="dxa"/>
            <w:tcBorders>
              <w:top w:val="single" w:sz="4" w:space="0" w:color="24292F"/>
              <w:left w:val="single" w:sz="4" w:space="0" w:color="24292F"/>
              <w:bottom w:val="single" w:sz="4" w:space="0" w:color="24292F"/>
              <w:right w:val="single" w:sz="4" w:space="0" w:color="24292F"/>
            </w:tcBorders>
          </w:tcPr>
          <w:p w:rsidR="002543C7" w:rsidRDefault="000B4A7A">
            <w:pPr>
              <w:jc w:val="center"/>
              <w:rPr>
                <w:color w:val="24292F"/>
              </w:rPr>
            </w:pPr>
            <w:r>
              <w:rPr>
                <w:color w:val="24292F"/>
              </w:rPr>
              <w:t>Postdoctoral Researcher</w:t>
            </w:r>
          </w:p>
        </w:tc>
        <w:tc>
          <w:tcPr>
            <w:tcW w:w="1843" w:type="dxa"/>
            <w:tcBorders>
              <w:top w:val="single" w:sz="4" w:space="0" w:color="24292F"/>
              <w:left w:val="single" w:sz="4" w:space="0" w:color="24292F"/>
              <w:bottom w:val="single" w:sz="4" w:space="0" w:color="24292F"/>
              <w:right w:val="single" w:sz="4" w:space="0" w:color="24292F"/>
            </w:tcBorders>
          </w:tcPr>
          <w:p w:rsidR="002543C7" w:rsidRDefault="000B4A7A">
            <w:pPr>
              <w:jc w:val="center"/>
              <w:rPr>
                <w:color w:val="24292F"/>
              </w:rPr>
            </w:pPr>
            <w:r>
              <w:rPr>
                <w:color w:val="24292F"/>
              </w:rPr>
              <w:t>UBA</w:t>
            </w:r>
          </w:p>
        </w:tc>
      </w:tr>
      <w:tr w:rsidR="002543C7">
        <w:tc>
          <w:tcPr>
            <w:tcW w:w="1539" w:type="dxa"/>
            <w:tcBorders>
              <w:right w:val="single" w:sz="4" w:space="0" w:color="24292F"/>
            </w:tcBorders>
          </w:tcPr>
          <w:p w:rsidR="002543C7" w:rsidRDefault="000B4A7A">
            <w:pPr>
              <w:jc w:val="left"/>
              <w:rPr>
                <w:b/>
                <w:color w:val="000000"/>
              </w:rPr>
            </w:pPr>
            <w:r>
              <w:rPr>
                <w:b/>
                <w:color w:val="000000"/>
              </w:rPr>
              <w:t>Approved by</w:t>
            </w:r>
          </w:p>
        </w:tc>
        <w:tc>
          <w:tcPr>
            <w:tcW w:w="3039" w:type="dxa"/>
            <w:tcBorders>
              <w:top w:val="single" w:sz="4" w:space="0" w:color="24292F"/>
              <w:left w:val="single" w:sz="4" w:space="0" w:color="24292F"/>
              <w:bottom w:val="single" w:sz="4" w:space="0" w:color="24292F"/>
              <w:right w:val="single" w:sz="4" w:space="0" w:color="24292F"/>
            </w:tcBorders>
          </w:tcPr>
          <w:p w:rsidR="002543C7" w:rsidRDefault="000B4A7A">
            <w:pPr>
              <w:jc w:val="center"/>
              <w:rPr>
                <w:color w:val="24292F"/>
              </w:rPr>
            </w:pPr>
            <w:r>
              <w:rPr>
                <w:color w:val="24292F"/>
              </w:rPr>
              <w:t>Robert Mies</w:t>
            </w:r>
          </w:p>
        </w:tc>
        <w:tc>
          <w:tcPr>
            <w:tcW w:w="2639" w:type="dxa"/>
            <w:tcBorders>
              <w:top w:val="single" w:sz="4" w:space="0" w:color="24292F"/>
              <w:left w:val="single" w:sz="4" w:space="0" w:color="24292F"/>
              <w:bottom w:val="single" w:sz="4" w:space="0" w:color="24292F"/>
              <w:right w:val="single" w:sz="4" w:space="0" w:color="24292F"/>
            </w:tcBorders>
          </w:tcPr>
          <w:p w:rsidR="002543C7" w:rsidRDefault="000B4A7A">
            <w:pPr>
              <w:jc w:val="center"/>
              <w:rPr>
                <w:color w:val="24292F"/>
              </w:rPr>
            </w:pPr>
            <w:r>
              <w:rPr>
                <w:color w:val="24292F"/>
              </w:rPr>
              <w:t>Project Coordinator</w:t>
            </w:r>
          </w:p>
        </w:tc>
        <w:tc>
          <w:tcPr>
            <w:tcW w:w="1843" w:type="dxa"/>
            <w:tcBorders>
              <w:top w:val="single" w:sz="4" w:space="0" w:color="24292F"/>
              <w:left w:val="single" w:sz="4" w:space="0" w:color="24292F"/>
              <w:bottom w:val="single" w:sz="4" w:space="0" w:color="24292F"/>
              <w:right w:val="single" w:sz="4" w:space="0" w:color="24292F"/>
            </w:tcBorders>
          </w:tcPr>
          <w:p w:rsidR="002543C7" w:rsidRDefault="000B4A7A">
            <w:pPr>
              <w:jc w:val="center"/>
              <w:rPr>
                <w:color w:val="24292F"/>
              </w:rPr>
            </w:pPr>
            <w:r>
              <w:rPr>
                <w:color w:val="24292F"/>
              </w:rPr>
              <w:t>TUB</w:t>
            </w:r>
          </w:p>
        </w:tc>
      </w:tr>
    </w:tbl>
    <w:p w:rsidR="002543C7" w:rsidRDefault="000B4A7A">
      <w:pPr>
        <w:rPr>
          <w:sz w:val="28"/>
          <w:szCs w:val="28"/>
        </w:rPr>
      </w:pPr>
      <w:r>
        <w:rPr>
          <w:sz w:val="28"/>
          <w:szCs w:val="28"/>
        </w:rPr>
        <w:br/>
        <w:t>History of changes:</w:t>
      </w:r>
    </w:p>
    <w:tbl>
      <w:tblPr>
        <w:tblStyle w:val="a1"/>
        <w:tblW w:w="906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5"/>
        <w:gridCol w:w="1260"/>
        <w:gridCol w:w="2700"/>
        <w:gridCol w:w="4095"/>
      </w:tblGrid>
      <w:tr w:rsidR="002543C7">
        <w:tc>
          <w:tcPr>
            <w:tcW w:w="1005" w:type="dxa"/>
          </w:tcPr>
          <w:p w:rsidR="002543C7" w:rsidRDefault="000B4A7A">
            <w:pPr>
              <w:jc w:val="left"/>
              <w:rPr>
                <w:b/>
                <w:color w:val="000000"/>
              </w:rPr>
            </w:pPr>
            <w:r>
              <w:rPr>
                <w:b/>
                <w:color w:val="000000"/>
              </w:rPr>
              <w:t>Version</w:t>
            </w:r>
          </w:p>
        </w:tc>
        <w:tc>
          <w:tcPr>
            <w:tcW w:w="1260" w:type="dxa"/>
          </w:tcPr>
          <w:p w:rsidR="002543C7" w:rsidRDefault="000B4A7A">
            <w:pPr>
              <w:jc w:val="left"/>
              <w:rPr>
                <w:b/>
                <w:color w:val="000000"/>
              </w:rPr>
            </w:pPr>
            <w:r>
              <w:rPr>
                <w:b/>
                <w:color w:val="000000"/>
              </w:rPr>
              <w:t>Date</w:t>
            </w:r>
          </w:p>
        </w:tc>
        <w:tc>
          <w:tcPr>
            <w:tcW w:w="2700" w:type="dxa"/>
          </w:tcPr>
          <w:p w:rsidR="002543C7" w:rsidRDefault="000B4A7A">
            <w:pPr>
              <w:jc w:val="left"/>
              <w:rPr>
                <w:b/>
                <w:color w:val="000000"/>
              </w:rPr>
            </w:pPr>
            <w:r>
              <w:rPr>
                <w:b/>
                <w:color w:val="000000"/>
              </w:rPr>
              <w:t>Description of changes</w:t>
            </w:r>
          </w:p>
        </w:tc>
        <w:tc>
          <w:tcPr>
            <w:tcW w:w="4095" w:type="dxa"/>
          </w:tcPr>
          <w:p w:rsidR="002543C7" w:rsidRDefault="000B4A7A">
            <w:pPr>
              <w:jc w:val="left"/>
              <w:rPr>
                <w:b/>
                <w:color w:val="000000"/>
              </w:rPr>
            </w:pPr>
            <w:r>
              <w:rPr>
                <w:b/>
                <w:color w:val="000000"/>
              </w:rPr>
              <w:t>By</w:t>
            </w:r>
          </w:p>
        </w:tc>
      </w:tr>
      <w:tr w:rsidR="002543C7" w:rsidRPr="00030CB1">
        <w:tc>
          <w:tcPr>
            <w:tcW w:w="1005" w:type="dxa"/>
          </w:tcPr>
          <w:p w:rsidR="002543C7" w:rsidRDefault="000B4A7A">
            <w:pPr>
              <w:jc w:val="center"/>
              <w:rPr>
                <w:color w:val="24292F"/>
              </w:rPr>
            </w:pPr>
            <w:r>
              <w:rPr>
                <w:color w:val="24292F"/>
              </w:rPr>
              <w:t>0.1</w:t>
            </w:r>
          </w:p>
        </w:tc>
        <w:tc>
          <w:tcPr>
            <w:tcW w:w="1260" w:type="dxa"/>
          </w:tcPr>
          <w:p w:rsidR="002543C7" w:rsidRDefault="000B4A7A">
            <w:pPr>
              <w:jc w:val="center"/>
              <w:rPr>
                <w:color w:val="24292F"/>
              </w:rPr>
            </w:pPr>
            <w:r>
              <w:rPr>
                <w:color w:val="24292F"/>
              </w:rPr>
              <w:t>15.02.2022</w:t>
            </w:r>
          </w:p>
        </w:tc>
        <w:tc>
          <w:tcPr>
            <w:tcW w:w="2700" w:type="dxa"/>
          </w:tcPr>
          <w:p w:rsidR="002543C7" w:rsidRDefault="000B4A7A">
            <w:pPr>
              <w:jc w:val="center"/>
              <w:rPr>
                <w:color w:val="24292F"/>
              </w:rPr>
            </w:pPr>
            <w:r>
              <w:rPr>
                <w:color w:val="24292F"/>
              </w:rPr>
              <w:t>Initial draft</w:t>
            </w:r>
          </w:p>
        </w:tc>
        <w:tc>
          <w:tcPr>
            <w:tcW w:w="4095" w:type="dxa"/>
          </w:tcPr>
          <w:p w:rsidR="002543C7" w:rsidRPr="00030CB1" w:rsidRDefault="000B4A7A">
            <w:pPr>
              <w:jc w:val="center"/>
              <w:rPr>
                <w:color w:val="24292F"/>
                <w:lang w:val="pt-BR"/>
              </w:rPr>
            </w:pPr>
            <w:r w:rsidRPr="00030CB1">
              <w:rPr>
                <w:color w:val="24292F"/>
                <w:lang w:val="pt-BR"/>
              </w:rPr>
              <w:t>Martin Häuer, Elena Aleynikova, Dr. Linda-</w:t>
            </w:r>
            <w:proofErr w:type="spellStart"/>
            <w:r w:rsidRPr="00030CB1">
              <w:rPr>
                <w:color w:val="24292F"/>
                <w:lang w:val="pt-BR"/>
              </w:rPr>
              <w:t>Rabea</w:t>
            </w:r>
            <w:proofErr w:type="spellEnd"/>
            <w:r w:rsidRPr="00030CB1">
              <w:rPr>
                <w:color w:val="24292F"/>
                <w:lang w:val="pt-BR"/>
              </w:rPr>
              <w:t xml:space="preserve"> Heyden </w:t>
            </w:r>
          </w:p>
        </w:tc>
      </w:tr>
      <w:tr w:rsidR="002543C7" w:rsidRPr="00030CB1">
        <w:tc>
          <w:tcPr>
            <w:tcW w:w="1005" w:type="dxa"/>
          </w:tcPr>
          <w:p w:rsidR="002543C7" w:rsidRDefault="000B4A7A">
            <w:pPr>
              <w:jc w:val="center"/>
              <w:rPr>
                <w:color w:val="24292F"/>
              </w:rPr>
            </w:pPr>
            <w:r>
              <w:rPr>
                <w:color w:val="24292F"/>
              </w:rPr>
              <w:t>0.2</w:t>
            </w:r>
          </w:p>
        </w:tc>
        <w:tc>
          <w:tcPr>
            <w:tcW w:w="1260" w:type="dxa"/>
          </w:tcPr>
          <w:p w:rsidR="002543C7" w:rsidRDefault="000B4A7A">
            <w:pPr>
              <w:jc w:val="center"/>
              <w:rPr>
                <w:color w:val="24292F"/>
              </w:rPr>
            </w:pPr>
            <w:r>
              <w:rPr>
                <w:color w:val="24292F"/>
              </w:rPr>
              <w:t>28.03.2022</w:t>
            </w:r>
          </w:p>
        </w:tc>
        <w:tc>
          <w:tcPr>
            <w:tcW w:w="2700" w:type="dxa"/>
          </w:tcPr>
          <w:p w:rsidR="002543C7" w:rsidRDefault="000B4A7A">
            <w:pPr>
              <w:jc w:val="center"/>
              <w:rPr>
                <w:color w:val="24292F"/>
              </w:rPr>
            </w:pPr>
            <w:r>
              <w:rPr>
                <w:color w:val="24292F"/>
              </w:rPr>
              <w:t>Second draft version</w:t>
            </w:r>
          </w:p>
        </w:tc>
        <w:tc>
          <w:tcPr>
            <w:tcW w:w="4095" w:type="dxa"/>
          </w:tcPr>
          <w:p w:rsidR="002543C7" w:rsidRPr="00030CB1" w:rsidRDefault="000B4A7A">
            <w:pPr>
              <w:jc w:val="center"/>
              <w:rPr>
                <w:color w:val="24292F"/>
                <w:lang w:val="pt-BR"/>
              </w:rPr>
            </w:pPr>
            <w:r w:rsidRPr="00030CB1">
              <w:rPr>
                <w:color w:val="24292F"/>
                <w:lang w:val="pt-BR"/>
              </w:rPr>
              <w:t>Dr. Linda-</w:t>
            </w:r>
            <w:proofErr w:type="spellStart"/>
            <w:r w:rsidRPr="00030CB1">
              <w:rPr>
                <w:color w:val="24292F"/>
                <w:lang w:val="pt-BR"/>
              </w:rPr>
              <w:t>Rabea</w:t>
            </w:r>
            <w:proofErr w:type="spellEnd"/>
            <w:r w:rsidRPr="00030CB1">
              <w:rPr>
                <w:color w:val="24292F"/>
                <w:lang w:val="pt-BR"/>
              </w:rPr>
              <w:t xml:space="preserve"> Heyden, Martin Häuer, Elena Aleynikova</w:t>
            </w:r>
          </w:p>
        </w:tc>
      </w:tr>
      <w:tr w:rsidR="002543C7" w:rsidRPr="00030CB1">
        <w:tc>
          <w:tcPr>
            <w:tcW w:w="1005" w:type="dxa"/>
          </w:tcPr>
          <w:p w:rsidR="002543C7" w:rsidRDefault="000B4A7A">
            <w:pPr>
              <w:jc w:val="center"/>
              <w:rPr>
                <w:color w:val="24292F"/>
              </w:rPr>
            </w:pPr>
            <w:r>
              <w:rPr>
                <w:color w:val="24292F"/>
              </w:rPr>
              <w:t>0.3</w:t>
            </w:r>
          </w:p>
        </w:tc>
        <w:tc>
          <w:tcPr>
            <w:tcW w:w="1260" w:type="dxa"/>
          </w:tcPr>
          <w:p w:rsidR="002543C7" w:rsidRDefault="000B4A7A">
            <w:pPr>
              <w:jc w:val="center"/>
              <w:rPr>
                <w:color w:val="24292F"/>
              </w:rPr>
            </w:pPr>
            <w:r>
              <w:rPr>
                <w:color w:val="24292F"/>
              </w:rPr>
              <w:t>05.04.2022</w:t>
            </w:r>
          </w:p>
        </w:tc>
        <w:tc>
          <w:tcPr>
            <w:tcW w:w="2700" w:type="dxa"/>
          </w:tcPr>
          <w:p w:rsidR="002543C7" w:rsidRDefault="000B4A7A">
            <w:pPr>
              <w:jc w:val="center"/>
              <w:rPr>
                <w:color w:val="24292F"/>
              </w:rPr>
            </w:pPr>
            <w:r>
              <w:rPr>
                <w:color w:val="24292F"/>
              </w:rPr>
              <w:t>Draft for internal review</w:t>
            </w:r>
          </w:p>
        </w:tc>
        <w:tc>
          <w:tcPr>
            <w:tcW w:w="4095" w:type="dxa"/>
          </w:tcPr>
          <w:p w:rsidR="002543C7" w:rsidRPr="00030CB1" w:rsidRDefault="000B4A7A">
            <w:pPr>
              <w:jc w:val="center"/>
              <w:rPr>
                <w:color w:val="24292F"/>
                <w:lang w:val="de-DE"/>
              </w:rPr>
            </w:pPr>
            <w:r w:rsidRPr="00030CB1">
              <w:rPr>
                <w:color w:val="24292F"/>
                <w:lang w:val="de-DE"/>
              </w:rPr>
              <w:t>Dr. Linda-Rabea Heyden, Martin Häuer,</w:t>
            </w:r>
          </w:p>
          <w:p w:rsidR="002543C7" w:rsidRPr="00030CB1" w:rsidRDefault="000B4A7A">
            <w:pPr>
              <w:jc w:val="center"/>
              <w:rPr>
                <w:color w:val="24292F"/>
                <w:lang w:val="de-DE"/>
              </w:rPr>
            </w:pPr>
            <w:r w:rsidRPr="00030CB1">
              <w:rPr>
                <w:color w:val="24292F"/>
                <w:lang w:val="de-DE"/>
              </w:rPr>
              <w:t>Elena Aleynikova,</w:t>
            </w:r>
          </w:p>
          <w:p w:rsidR="002543C7" w:rsidRPr="00030CB1" w:rsidRDefault="000B4A7A">
            <w:pPr>
              <w:jc w:val="center"/>
              <w:rPr>
                <w:color w:val="24292F"/>
                <w:lang w:val="de-DE"/>
              </w:rPr>
            </w:pPr>
            <w:r w:rsidRPr="00030CB1">
              <w:rPr>
                <w:color w:val="24292F"/>
                <w:lang w:val="de-DE"/>
              </w:rPr>
              <w:t xml:space="preserve">Conny </w:t>
            </w:r>
            <w:proofErr w:type="spellStart"/>
            <w:r w:rsidRPr="00030CB1">
              <w:rPr>
                <w:color w:val="24292F"/>
                <w:lang w:val="de-DE"/>
              </w:rPr>
              <w:t>Kawohl</w:t>
            </w:r>
            <w:proofErr w:type="spellEnd"/>
            <w:r w:rsidRPr="00030CB1">
              <w:rPr>
                <w:color w:val="24292F"/>
                <w:lang w:val="de-DE"/>
              </w:rPr>
              <w:t xml:space="preserve">, </w:t>
            </w:r>
          </w:p>
          <w:p w:rsidR="002543C7" w:rsidRPr="00030CB1" w:rsidRDefault="000B4A7A">
            <w:pPr>
              <w:jc w:val="center"/>
              <w:rPr>
                <w:color w:val="24292F"/>
                <w:lang w:val="de-DE"/>
              </w:rPr>
            </w:pPr>
            <w:r w:rsidRPr="00030CB1">
              <w:rPr>
                <w:color w:val="24292F"/>
                <w:lang w:val="de-DE"/>
              </w:rPr>
              <w:t>Hanna Petruschat</w:t>
            </w:r>
          </w:p>
        </w:tc>
      </w:tr>
      <w:tr w:rsidR="002543C7">
        <w:tc>
          <w:tcPr>
            <w:tcW w:w="1005" w:type="dxa"/>
          </w:tcPr>
          <w:p w:rsidR="002543C7" w:rsidRDefault="000B4A7A">
            <w:pPr>
              <w:jc w:val="center"/>
              <w:rPr>
                <w:color w:val="24292F"/>
              </w:rPr>
            </w:pPr>
            <w:r>
              <w:rPr>
                <w:color w:val="24292F"/>
              </w:rPr>
              <w:t>0.4</w:t>
            </w:r>
          </w:p>
        </w:tc>
        <w:tc>
          <w:tcPr>
            <w:tcW w:w="1260" w:type="dxa"/>
          </w:tcPr>
          <w:p w:rsidR="002543C7" w:rsidRDefault="000B4A7A">
            <w:pPr>
              <w:jc w:val="center"/>
              <w:rPr>
                <w:color w:val="24292F"/>
              </w:rPr>
            </w:pPr>
            <w:r>
              <w:rPr>
                <w:color w:val="24292F"/>
              </w:rPr>
              <w:t>14.04.2022</w:t>
            </w:r>
          </w:p>
        </w:tc>
        <w:tc>
          <w:tcPr>
            <w:tcW w:w="2700" w:type="dxa"/>
          </w:tcPr>
          <w:p w:rsidR="002543C7" w:rsidRDefault="000B4A7A">
            <w:pPr>
              <w:jc w:val="center"/>
              <w:rPr>
                <w:color w:val="24292F"/>
              </w:rPr>
            </w:pPr>
            <w:r>
              <w:rPr>
                <w:color w:val="24292F"/>
              </w:rPr>
              <w:t>Draft for external review</w:t>
            </w:r>
          </w:p>
        </w:tc>
        <w:tc>
          <w:tcPr>
            <w:tcW w:w="4095" w:type="dxa"/>
          </w:tcPr>
          <w:p w:rsidR="002543C7" w:rsidRPr="00030CB1" w:rsidRDefault="000B4A7A">
            <w:pPr>
              <w:jc w:val="center"/>
              <w:rPr>
                <w:color w:val="24292F"/>
                <w:lang w:val="pt-BR"/>
              </w:rPr>
            </w:pPr>
            <w:r w:rsidRPr="00030CB1">
              <w:rPr>
                <w:color w:val="24292F"/>
                <w:lang w:val="pt-BR"/>
              </w:rPr>
              <w:t>Dr. Linda-</w:t>
            </w:r>
            <w:proofErr w:type="spellStart"/>
            <w:r w:rsidRPr="00030CB1">
              <w:rPr>
                <w:color w:val="24292F"/>
                <w:lang w:val="pt-BR"/>
              </w:rPr>
              <w:t>Rabea</w:t>
            </w:r>
            <w:proofErr w:type="spellEnd"/>
            <w:r w:rsidRPr="00030CB1">
              <w:rPr>
                <w:color w:val="24292F"/>
                <w:lang w:val="pt-BR"/>
              </w:rPr>
              <w:t xml:space="preserve"> Heyden,</w:t>
            </w:r>
          </w:p>
          <w:p w:rsidR="002543C7" w:rsidRPr="00030CB1" w:rsidRDefault="000B4A7A">
            <w:pPr>
              <w:jc w:val="center"/>
              <w:rPr>
                <w:color w:val="24292F"/>
                <w:lang w:val="pt-BR"/>
              </w:rPr>
            </w:pPr>
            <w:proofErr w:type="spellStart"/>
            <w:r w:rsidRPr="00030CB1">
              <w:rPr>
                <w:color w:val="24292F"/>
                <w:lang w:val="pt-BR"/>
              </w:rPr>
              <w:t>Conny</w:t>
            </w:r>
            <w:proofErr w:type="spellEnd"/>
            <w:r w:rsidRPr="00030CB1">
              <w:rPr>
                <w:color w:val="24292F"/>
                <w:lang w:val="pt-BR"/>
              </w:rPr>
              <w:t xml:space="preserve"> </w:t>
            </w:r>
            <w:proofErr w:type="spellStart"/>
            <w:r w:rsidRPr="00030CB1">
              <w:rPr>
                <w:color w:val="24292F"/>
                <w:lang w:val="pt-BR"/>
              </w:rPr>
              <w:t>Kawohl</w:t>
            </w:r>
            <w:proofErr w:type="spellEnd"/>
            <w:r w:rsidRPr="00030CB1">
              <w:rPr>
                <w:color w:val="24292F"/>
                <w:lang w:val="pt-BR"/>
              </w:rPr>
              <w:t>, Elena Aleynikova,</w:t>
            </w:r>
          </w:p>
          <w:p w:rsidR="002543C7" w:rsidRDefault="000B4A7A">
            <w:pPr>
              <w:jc w:val="center"/>
              <w:rPr>
                <w:color w:val="24292F"/>
              </w:rPr>
            </w:pPr>
            <w:r>
              <w:rPr>
                <w:color w:val="24292F"/>
              </w:rPr>
              <w:t xml:space="preserve">Martin Häuer, Hanna </w:t>
            </w:r>
            <w:proofErr w:type="spellStart"/>
            <w:r>
              <w:rPr>
                <w:color w:val="24292F"/>
              </w:rPr>
              <w:t>Petruschat</w:t>
            </w:r>
            <w:proofErr w:type="spellEnd"/>
          </w:p>
        </w:tc>
      </w:tr>
      <w:tr w:rsidR="002543C7" w:rsidRPr="00030CB1">
        <w:tc>
          <w:tcPr>
            <w:tcW w:w="1005" w:type="dxa"/>
          </w:tcPr>
          <w:p w:rsidR="002543C7" w:rsidRDefault="000B4A7A">
            <w:pPr>
              <w:jc w:val="center"/>
              <w:rPr>
                <w:color w:val="24292F"/>
              </w:rPr>
            </w:pPr>
            <w:r>
              <w:rPr>
                <w:color w:val="24292F"/>
              </w:rPr>
              <w:t>1.0</w:t>
            </w:r>
          </w:p>
        </w:tc>
        <w:tc>
          <w:tcPr>
            <w:tcW w:w="1260" w:type="dxa"/>
          </w:tcPr>
          <w:p w:rsidR="002543C7" w:rsidRDefault="000B4A7A">
            <w:pPr>
              <w:jc w:val="center"/>
              <w:rPr>
                <w:color w:val="24292F"/>
              </w:rPr>
            </w:pPr>
            <w:r>
              <w:rPr>
                <w:color w:val="24292F"/>
              </w:rPr>
              <w:t>27.04.2022</w:t>
            </w:r>
          </w:p>
        </w:tc>
        <w:tc>
          <w:tcPr>
            <w:tcW w:w="2700" w:type="dxa"/>
          </w:tcPr>
          <w:p w:rsidR="002543C7" w:rsidRDefault="000B4A7A">
            <w:pPr>
              <w:jc w:val="center"/>
              <w:rPr>
                <w:color w:val="24292F"/>
              </w:rPr>
            </w:pPr>
            <w:r>
              <w:rPr>
                <w:color w:val="24292F"/>
              </w:rPr>
              <w:t>Final document for final project management verification</w:t>
            </w:r>
          </w:p>
        </w:tc>
        <w:tc>
          <w:tcPr>
            <w:tcW w:w="4095" w:type="dxa"/>
          </w:tcPr>
          <w:p w:rsidR="002543C7" w:rsidRPr="00030CB1" w:rsidRDefault="000B4A7A">
            <w:pPr>
              <w:jc w:val="center"/>
              <w:rPr>
                <w:color w:val="24292F"/>
                <w:lang w:val="pt-BR"/>
              </w:rPr>
            </w:pPr>
            <w:r w:rsidRPr="00030CB1">
              <w:rPr>
                <w:color w:val="24292F"/>
                <w:lang w:val="pt-BR"/>
              </w:rPr>
              <w:t>Dr. Linda-</w:t>
            </w:r>
            <w:proofErr w:type="spellStart"/>
            <w:r w:rsidRPr="00030CB1">
              <w:rPr>
                <w:color w:val="24292F"/>
                <w:lang w:val="pt-BR"/>
              </w:rPr>
              <w:t>Rabea</w:t>
            </w:r>
            <w:proofErr w:type="spellEnd"/>
            <w:r w:rsidRPr="00030CB1">
              <w:rPr>
                <w:color w:val="24292F"/>
                <w:lang w:val="pt-BR"/>
              </w:rPr>
              <w:t xml:space="preserve"> Heyden,</w:t>
            </w:r>
          </w:p>
          <w:p w:rsidR="002543C7" w:rsidRPr="00030CB1" w:rsidRDefault="000B4A7A">
            <w:pPr>
              <w:jc w:val="center"/>
              <w:rPr>
                <w:color w:val="24292F"/>
                <w:lang w:val="pt-BR"/>
              </w:rPr>
            </w:pPr>
            <w:r w:rsidRPr="00030CB1">
              <w:rPr>
                <w:color w:val="24292F"/>
                <w:lang w:val="pt-BR"/>
              </w:rPr>
              <w:t>Elena Aleynikova, Martin Häuer</w:t>
            </w:r>
          </w:p>
        </w:tc>
      </w:tr>
    </w:tbl>
    <w:p w:rsidR="002543C7" w:rsidRDefault="000B4A7A">
      <w:pPr>
        <w:rPr>
          <w:sz w:val="28"/>
          <w:szCs w:val="28"/>
        </w:rPr>
      </w:pPr>
      <w:r w:rsidRPr="00030CB1">
        <w:rPr>
          <w:sz w:val="28"/>
          <w:szCs w:val="28"/>
          <w:lang w:val="pt-BR"/>
        </w:rPr>
        <w:br/>
      </w:r>
      <w:r>
        <w:rPr>
          <w:sz w:val="28"/>
          <w:szCs w:val="28"/>
        </w:rPr>
        <w:t>Details:</w:t>
      </w:r>
    </w:p>
    <w:tbl>
      <w:tblPr>
        <w:tblStyle w:val="a2"/>
        <w:tblW w:w="905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6789"/>
      </w:tblGrid>
      <w:tr w:rsidR="002543C7">
        <w:trPr>
          <w:trHeight w:val="331"/>
        </w:trPr>
        <w:tc>
          <w:tcPr>
            <w:tcW w:w="2263" w:type="dxa"/>
          </w:tcPr>
          <w:p w:rsidR="002543C7" w:rsidRDefault="000B4A7A">
            <w:pPr>
              <w:rPr>
                <w:b/>
                <w:color w:val="000000"/>
              </w:rPr>
            </w:pPr>
            <w:r>
              <w:rPr>
                <w:b/>
                <w:color w:val="000000"/>
              </w:rPr>
              <w:t>Dissemination level</w:t>
            </w:r>
          </w:p>
        </w:tc>
        <w:tc>
          <w:tcPr>
            <w:tcW w:w="6789" w:type="dxa"/>
          </w:tcPr>
          <w:p w:rsidR="002543C7" w:rsidRDefault="000B4A7A">
            <w:pPr>
              <w:rPr>
                <w:color w:val="9B9B9B"/>
              </w:rPr>
            </w:pPr>
            <w:r>
              <w:t>Open Access</w:t>
            </w:r>
          </w:p>
        </w:tc>
      </w:tr>
      <w:tr w:rsidR="002543C7">
        <w:trPr>
          <w:trHeight w:val="331"/>
        </w:trPr>
        <w:tc>
          <w:tcPr>
            <w:tcW w:w="2263" w:type="dxa"/>
          </w:tcPr>
          <w:p w:rsidR="002543C7" w:rsidRDefault="000B4A7A">
            <w:pPr>
              <w:rPr>
                <w:b/>
                <w:color w:val="000000"/>
              </w:rPr>
            </w:pPr>
            <w:r>
              <w:rPr>
                <w:b/>
                <w:color w:val="000000"/>
              </w:rPr>
              <w:t>Due date</w:t>
            </w:r>
          </w:p>
        </w:tc>
        <w:tc>
          <w:tcPr>
            <w:tcW w:w="6789" w:type="dxa"/>
          </w:tcPr>
          <w:p w:rsidR="002543C7" w:rsidRDefault="000B4A7A">
            <w:pPr>
              <w:rPr>
                <w:color w:val="24292F"/>
              </w:rPr>
            </w:pPr>
            <w:r>
              <w:rPr>
                <w:color w:val="24292F"/>
              </w:rPr>
              <w:t>29.04.2022</w:t>
            </w:r>
          </w:p>
        </w:tc>
      </w:tr>
      <w:tr w:rsidR="002543C7">
        <w:trPr>
          <w:trHeight w:val="320"/>
        </w:trPr>
        <w:tc>
          <w:tcPr>
            <w:tcW w:w="2263" w:type="dxa"/>
          </w:tcPr>
          <w:p w:rsidR="002543C7" w:rsidRDefault="000B4A7A">
            <w:pPr>
              <w:rPr>
                <w:b/>
                <w:color w:val="000000"/>
              </w:rPr>
            </w:pPr>
            <w:r>
              <w:rPr>
                <w:b/>
                <w:color w:val="000000"/>
              </w:rPr>
              <w:t>Issue date</w:t>
            </w:r>
          </w:p>
        </w:tc>
        <w:tc>
          <w:tcPr>
            <w:tcW w:w="6789" w:type="dxa"/>
          </w:tcPr>
          <w:p w:rsidR="002543C7" w:rsidRDefault="000B4A7A">
            <w:pPr>
              <w:rPr>
                <w:color w:val="24292F"/>
              </w:rPr>
            </w:pPr>
            <w:r>
              <w:rPr>
                <w:color w:val="24292F"/>
              </w:rPr>
              <w:t>27.04.2022</w:t>
            </w:r>
          </w:p>
        </w:tc>
      </w:tr>
      <w:tr w:rsidR="002543C7">
        <w:trPr>
          <w:trHeight w:val="331"/>
        </w:trPr>
        <w:tc>
          <w:tcPr>
            <w:tcW w:w="2263" w:type="dxa"/>
          </w:tcPr>
          <w:p w:rsidR="002543C7" w:rsidRDefault="000B4A7A">
            <w:pPr>
              <w:rPr>
                <w:b/>
                <w:color w:val="000000"/>
              </w:rPr>
            </w:pPr>
            <w:r>
              <w:rPr>
                <w:b/>
                <w:color w:val="000000"/>
              </w:rPr>
              <w:t>Contract No.</w:t>
            </w:r>
          </w:p>
        </w:tc>
        <w:tc>
          <w:tcPr>
            <w:tcW w:w="6789" w:type="dxa"/>
          </w:tcPr>
          <w:p w:rsidR="002543C7" w:rsidRDefault="000B4A7A">
            <w:r>
              <w:t>869984</w:t>
            </w:r>
          </w:p>
        </w:tc>
      </w:tr>
      <w:tr w:rsidR="002543C7">
        <w:trPr>
          <w:trHeight w:val="331"/>
        </w:trPr>
        <w:tc>
          <w:tcPr>
            <w:tcW w:w="2263" w:type="dxa"/>
          </w:tcPr>
          <w:p w:rsidR="002543C7" w:rsidRDefault="000B4A7A">
            <w:pPr>
              <w:rPr>
                <w:b/>
                <w:color w:val="000000"/>
              </w:rPr>
            </w:pPr>
            <w:r>
              <w:rPr>
                <w:b/>
                <w:color w:val="000000"/>
              </w:rPr>
              <w:t>Responsible Partner</w:t>
            </w:r>
          </w:p>
        </w:tc>
        <w:tc>
          <w:tcPr>
            <w:tcW w:w="6789" w:type="dxa"/>
          </w:tcPr>
          <w:p w:rsidR="002543C7" w:rsidRDefault="000B4A7A">
            <w:pPr>
              <w:rPr>
                <w:color w:val="24292F"/>
              </w:rPr>
            </w:pPr>
            <w:r>
              <w:rPr>
                <w:color w:val="24292F"/>
              </w:rPr>
              <w:t>WMDE</w:t>
            </w:r>
          </w:p>
        </w:tc>
      </w:tr>
      <w:tr w:rsidR="002543C7">
        <w:trPr>
          <w:trHeight w:val="331"/>
        </w:trPr>
        <w:tc>
          <w:tcPr>
            <w:tcW w:w="2263" w:type="dxa"/>
          </w:tcPr>
          <w:p w:rsidR="002543C7" w:rsidRDefault="000B4A7A">
            <w:pPr>
              <w:rPr>
                <w:b/>
                <w:color w:val="000000"/>
              </w:rPr>
            </w:pPr>
            <w:r>
              <w:rPr>
                <w:b/>
                <w:color w:val="000000"/>
              </w:rPr>
              <w:t>File name</w:t>
            </w:r>
          </w:p>
        </w:tc>
        <w:tc>
          <w:tcPr>
            <w:tcW w:w="6789" w:type="dxa"/>
          </w:tcPr>
          <w:p w:rsidR="002543C7" w:rsidRDefault="000B4A7A">
            <w:pPr>
              <w:rPr>
                <w:color w:val="24292F"/>
              </w:rPr>
            </w:pPr>
            <w:r>
              <w:rPr>
                <w:color w:val="24292F"/>
              </w:rPr>
              <w:t>D3.4_Populated database</w:t>
            </w:r>
          </w:p>
        </w:tc>
      </w:tr>
    </w:tbl>
    <w:p w:rsidR="002543C7" w:rsidRDefault="000B4A7A">
      <w:pPr>
        <w:rPr>
          <w:color w:val="24292F"/>
        </w:rPr>
      </w:pPr>
      <w:r>
        <w:rPr>
          <w:sz w:val="28"/>
          <w:szCs w:val="28"/>
        </w:rPr>
        <w:br/>
        <w:t xml:space="preserve">Keywords: </w:t>
      </w:r>
      <w:r>
        <w:rPr>
          <w:color w:val="24292F"/>
        </w:rPr>
        <w:t xml:space="preserve">Open source hardware, </w:t>
      </w:r>
      <w:proofErr w:type="spellStart"/>
      <w:r>
        <w:rPr>
          <w:color w:val="24292F"/>
        </w:rPr>
        <w:t>Krawler</w:t>
      </w:r>
      <w:proofErr w:type="spellEnd"/>
      <w:r>
        <w:rPr>
          <w:color w:val="24292F"/>
        </w:rPr>
        <w:t>, LOSH, frontend, open source development, distributed database, linked open data, collaborative production, documentation</w:t>
      </w:r>
    </w:p>
    <w:p w:rsidR="002543C7" w:rsidRDefault="000B4A7A">
      <w:pPr>
        <w:keepNext/>
        <w:pBdr>
          <w:top w:val="nil"/>
          <w:left w:val="nil"/>
          <w:bottom w:val="nil"/>
          <w:right w:val="nil"/>
          <w:between w:val="nil"/>
        </w:pBdr>
        <w:spacing w:before="240" w:after="0" w:line="240" w:lineRule="auto"/>
        <w:jc w:val="left"/>
        <w:rPr>
          <w:rFonts w:ascii="Arial" w:eastAsia="Arial" w:hAnsi="Arial" w:cs="Arial"/>
          <w:b/>
          <w:color w:val="000000"/>
        </w:rPr>
      </w:pPr>
      <w:r>
        <w:rPr>
          <w:b/>
          <w:color w:val="000000"/>
          <w:sz w:val="32"/>
          <w:szCs w:val="32"/>
        </w:rPr>
        <w:lastRenderedPageBreak/>
        <w:t>Table of contents</w:t>
      </w:r>
    </w:p>
    <w:sdt>
      <w:sdtPr>
        <w:id w:val="-355812374"/>
        <w:docPartObj>
          <w:docPartGallery w:val="Table of Contents"/>
          <w:docPartUnique/>
        </w:docPartObj>
      </w:sdtPr>
      <w:sdtEndPr/>
      <w:sdtContent>
        <w:p w:rsidR="002543C7" w:rsidRDefault="000B4A7A">
          <w:pPr>
            <w:tabs>
              <w:tab w:val="right" w:pos="9069"/>
            </w:tabs>
            <w:spacing w:before="80" w:after="80" w:line="240" w:lineRule="auto"/>
            <w:rPr>
              <w:rFonts w:ascii="Arial" w:eastAsia="Arial" w:hAnsi="Arial" w:cs="Arial"/>
            </w:rPr>
          </w:pPr>
          <w:r>
            <w:fldChar w:fldCharType="begin"/>
          </w:r>
          <w:r>
            <w:instrText xml:space="preserve"> TOC \h \u \z </w:instrText>
          </w:r>
          <w:r>
            <w:fldChar w:fldCharType="separate"/>
          </w:r>
          <w:hyperlink w:anchor="_pyydgr39vvdk">
            <w:r>
              <w:rPr>
                <w:rFonts w:ascii="Arial" w:eastAsia="Arial" w:hAnsi="Arial" w:cs="Arial"/>
                <w:b/>
              </w:rPr>
              <w:t>List of abbreviations and terms</w:t>
            </w:r>
          </w:hyperlink>
          <w:r>
            <w:rPr>
              <w:rFonts w:ascii="Arial" w:eastAsia="Arial" w:hAnsi="Arial" w:cs="Arial"/>
              <w:b/>
            </w:rPr>
            <w:tab/>
            <w:t>6</w:t>
          </w:r>
        </w:p>
        <w:p w:rsidR="002543C7" w:rsidRDefault="000B4A7A">
          <w:pPr>
            <w:tabs>
              <w:tab w:val="right" w:pos="9069"/>
            </w:tabs>
            <w:spacing w:before="80" w:after="80" w:line="240" w:lineRule="auto"/>
            <w:rPr>
              <w:rFonts w:ascii="Arial" w:eastAsia="Arial" w:hAnsi="Arial" w:cs="Arial"/>
            </w:rPr>
          </w:pPr>
          <w:hyperlink w:anchor="_i7yuu8ewxsf7">
            <w:r>
              <w:rPr>
                <w:rFonts w:ascii="Arial" w:eastAsia="Arial" w:hAnsi="Arial" w:cs="Arial"/>
                <w:b/>
              </w:rPr>
              <w:t>List of Figures</w:t>
            </w:r>
          </w:hyperlink>
          <w:r>
            <w:rPr>
              <w:rFonts w:ascii="Arial" w:eastAsia="Arial" w:hAnsi="Arial" w:cs="Arial"/>
              <w:b/>
            </w:rPr>
            <w:tab/>
            <w:t>7</w:t>
          </w:r>
        </w:p>
        <w:p w:rsidR="002543C7" w:rsidRDefault="000B4A7A">
          <w:pPr>
            <w:tabs>
              <w:tab w:val="right" w:pos="9069"/>
            </w:tabs>
            <w:spacing w:before="80" w:after="80" w:line="240" w:lineRule="auto"/>
            <w:rPr>
              <w:rFonts w:ascii="Arial" w:eastAsia="Arial" w:hAnsi="Arial" w:cs="Arial"/>
              <w:b/>
              <w:color w:val="000000"/>
            </w:rPr>
          </w:pPr>
          <w:hyperlink w:anchor="_11y4qdh34kl">
            <w:r>
              <w:rPr>
                <w:rFonts w:ascii="Arial" w:eastAsia="Arial" w:hAnsi="Arial" w:cs="Arial"/>
                <w:b/>
                <w:color w:val="000000"/>
              </w:rPr>
              <w:t>Executive Summary</w:t>
            </w:r>
          </w:hyperlink>
          <w:r>
            <w:rPr>
              <w:rFonts w:ascii="Arial" w:eastAsia="Arial" w:hAnsi="Arial" w:cs="Arial"/>
              <w:b/>
              <w:color w:val="000000"/>
            </w:rPr>
            <w:tab/>
          </w:r>
          <w:r>
            <w:rPr>
              <w:rFonts w:ascii="Arial" w:eastAsia="Arial" w:hAnsi="Arial" w:cs="Arial"/>
              <w:b/>
              <w:color w:val="000000"/>
            </w:rPr>
            <w:t>8</w:t>
          </w:r>
        </w:p>
        <w:p w:rsidR="002543C7" w:rsidRDefault="000B4A7A">
          <w:pPr>
            <w:tabs>
              <w:tab w:val="right" w:pos="9069"/>
            </w:tabs>
            <w:spacing w:before="80" w:after="80" w:line="240" w:lineRule="auto"/>
            <w:rPr>
              <w:rFonts w:ascii="Arial" w:eastAsia="Arial" w:hAnsi="Arial" w:cs="Arial"/>
              <w:b/>
              <w:color w:val="000000"/>
            </w:rPr>
          </w:pPr>
          <w:hyperlink w:anchor="_7wr5be5yrbeq">
            <w:r>
              <w:rPr>
                <w:rFonts w:ascii="Arial" w:eastAsia="Arial" w:hAnsi="Arial" w:cs="Arial"/>
                <w:b/>
                <w:color w:val="000000"/>
              </w:rPr>
              <w:t>T3.4 Detailed Report</w:t>
            </w:r>
          </w:hyperlink>
          <w:r>
            <w:rPr>
              <w:rFonts w:ascii="Arial" w:eastAsia="Arial" w:hAnsi="Arial" w:cs="Arial"/>
              <w:b/>
              <w:color w:val="000000"/>
            </w:rPr>
            <w:tab/>
          </w:r>
          <w:r>
            <w:fldChar w:fldCharType="begin"/>
          </w:r>
          <w:r>
            <w:instrText xml:space="preserve"> PAGEREF _7wr5be5yrbeq \h </w:instrText>
          </w:r>
          <w:r>
            <w:fldChar w:fldCharType="separate"/>
          </w:r>
          <w:r>
            <w:rPr>
              <w:rFonts w:ascii="Arial" w:eastAsia="Arial" w:hAnsi="Arial" w:cs="Arial"/>
              <w:b/>
              <w:color w:val="000000"/>
            </w:rPr>
            <w:t>1</w:t>
          </w:r>
          <w:r>
            <w:fldChar w:fldCharType="end"/>
          </w:r>
          <w:r>
            <w:rPr>
              <w:rFonts w:ascii="Arial" w:eastAsia="Arial" w:hAnsi="Arial" w:cs="Arial"/>
              <w:b/>
            </w:rPr>
            <w:t>0</w:t>
          </w:r>
        </w:p>
        <w:p w:rsidR="002543C7" w:rsidRDefault="000B4A7A">
          <w:pPr>
            <w:tabs>
              <w:tab w:val="right" w:pos="9069"/>
            </w:tabs>
            <w:spacing w:before="80" w:after="80" w:line="240" w:lineRule="auto"/>
            <w:ind w:left="360"/>
            <w:rPr>
              <w:rFonts w:ascii="Arial" w:eastAsia="Arial" w:hAnsi="Arial" w:cs="Arial"/>
              <w:color w:val="000000"/>
            </w:rPr>
          </w:pPr>
          <w:hyperlink w:anchor="_5sz8atfud5mh">
            <w:r>
              <w:rPr>
                <w:rFonts w:ascii="Arial" w:eastAsia="Arial" w:hAnsi="Arial" w:cs="Arial"/>
                <w:color w:val="000000"/>
              </w:rPr>
              <w:t>1 Introduction</w:t>
            </w:r>
          </w:hyperlink>
          <w:r>
            <w:rPr>
              <w:rFonts w:ascii="Arial" w:eastAsia="Arial" w:hAnsi="Arial" w:cs="Arial"/>
              <w:color w:val="000000"/>
            </w:rPr>
            <w:tab/>
          </w:r>
          <w:r>
            <w:fldChar w:fldCharType="begin"/>
          </w:r>
          <w:r>
            <w:instrText xml:space="preserve"> PAGEREF _5sz8atfud5mh \h </w:instrText>
          </w:r>
          <w:r>
            <w:fldChar w:fldCharType="separate"/>
          </w:r>
          <w:r>
            <w:rPr>
              <w:rFonts w:ascii="Arial" w:eastAsia="Arial" w:hAnsi="Arial" w:cs="Arial"/>
              <w:color w:val="000000"/>
            </w:rPr>
            <w:t>1</w:t>
          </w:r>
          <w:r>
            <w:fldChar w:fldCharType="end"/>
          </w:r>
          <w:r>
            <w:rPr>
              <w:rFonts w:ascii="Arial" w:eastAsia="Arial" w:hAnsi="Arial" w:cs="Arial"/>
            </w:rPr>
            <w:t>0</w:t>
          </w:r>
        </w:p>
        <w:p w:rsidR="002543C7" w:rsidRDefault="000B4A7A">
          <w:pPr>
            <w:tabs>
              <w:tab w:val="right" w:pos="9069"/>
            </w:tabs>
            <w:spacing w:before="80" w:after="80" w:line="240" w:lineRule="auto"/>
            <w:ind w:left="720"/>
            <w:rPr>
              <w:rFonts w:ascii="Arial" w:eastAsia="Arial" w:hAnsi="Arial" w:cs="Arial"/>
              <w:color w:val="000000"/>
            </w:rPr>
          </w:pPr>
          <w:hyperlink w:anchor="_l0qgjssu51iz">
            <w:r>
              <w:rPr>
                <w:rFonts w:ascii="Arial" w:eastAsia="Arial" w:hAnsi="Arial" w:cs="Arial"/>
                <w:color w:val="000000"/>
              </w:rPr>
              <w:t>1.2 Background and Problem Statement</w:t>
            </w:r>
          </w:hyperlink>
          <w:r>
            <w:rPr>
              <w:rFonts w:ascii="Arial" w:eastAsia="Arial" w:hAnsi="Arial" w:cs="Arial"/>
              <w:color w:val="000000"/>
            </w:rPr>
            <w:tab/>
          </w:r>
          <w:r>
            <w:fldChar w:fldCharType="begin"/>
          </w:r>
          <w:r>
            <w:instrText xml:space="preserve"> PAGEREF _l0qgjssu51iz \h </w:instrText>
          </w:r>
          <w:r>
            <w:fldChar w:fldCharType="separate"/>
          </w:r>
          <w:r>
            <w:rPr>
              <w:rFonts w:ascii="Arial" w:eastAsia="Arial" w:hAnsi="Arial" w:cs="Arial"/>
              <w:color w:val="000000"/>
            </w:rPr>
            <w:t>1</w:t>
          </w:r>
          <w:r>
            <w:fldChar w:fldCharType="end"/>
          </w:r>
          <w:r>
            <w:rPr>
              <w:rFonts w:ascii="Arial" w:eastAsia="Arial" w:hAnsi="Arial" w:cs="Arial"/>
            </w:rPr>
            <w:t>1</w:t>
          </w:r>
        </w:p>
        <w:p w:rsidR="002543C7" w:rsidRDefault="000B4A7A">
          <w:pPr>
            <w:tabs>
              <w:tab w:val="right" w:pos="9069"/>
            </w:tabs>
            <w:spacing w:before="80" w:after="80" w:line="240" w:lineRule="auto"/>
            <w:ind w:left="360"/>
            <w:rPr>
              <w:rFonts w:ascii="Arial" w:eastAsia="Arial" w:hAnsi="Arial" w:cs="Arial"/>
              <w:color w:val="000000"/>
            </w:rPr>
          </w:pPr>
          <w:hyperlink w:anchor="_cydkqwdzzuiw">
            <w:r>
              <w:rPr>
                <w:rFonts w:ascii="Arial" w:eastAsia="Arial" w:hAnsi="Arial" w:cs="Arial"/>
                <w:color w:val="000000"/>
              </w:rPr>
              <w:t>2 Outline of T3.4</w:t>
            </w:r>
          </w:hyperlink>
          <w:r>
            <w:rPr>
              <w:rFonts w:ascii="Arial" w:eastAsia="Arial" w:hAnsi="Arial" w:cs="Arial"/>
              <w:color w:val="000000"/>
            </w:rPr>
            <w:tab/>
          </w:r>
          <w:r>
            <w:fldChar w:fldCharType="begin"/>
          </w:r>
          <w:r>
            <w:instrText xml:space="preserve"> PAGEREF _cydkqwdzzuiw \h </w:instrText>
          </w:r>
          <w:r>
            <w:fldChar w:fldCharType="separate"/>
          </w:r>
          <w:r>
            <w:rPr>
              <w:rFonts w:ascii="Arial" w:eastAsia="Arial" w:hAnsi="Arial" w:cs="Arial"/>
              <w:color w:val="000000"/>
            </w:rPr>
            <w:t>1</w:t>
          </w:r>
          <w:r>
            <w:fldChar w:fldCharType="end"/>
          </w:r>
          <w:r>
            <w:rPr>
              <w:rFonts w:ascii="Arial" w:eastAsia="Arial" w:hAnsi="Arial" w:cs="Arial"/>
            </w:rPr>
            <w:t>2</w:t>
          </w:r>
        </w:p>
        <w:p w:rsidR="002543C7" w:rsidRDefault="000B4A7A">
          <w:pPr>
            <w:tabs>
              <w:tab w:val="right" w:pos="9069"/>
            </w:tabs>
            <w:spacing w:before="80" w:after="80" w:line="240" w:lineRule="auto"/>
            <w:ind w:left="720"/>
            <w:rPr>
              <w:rFonts w:ascii="Arial" w:eastAsia="Arial" w:hAnsi="Arial" w:cs="Arial"/>
              <w:color w:val="000000"/>
            </w:rPr>
          </w:pPr>
          <w:hyperlink w:anchor="_yml40849v7cl">
            <w:r>
              <w:rPr>
                <w:rFonts w:ascii="Arial" w:eastAsia="Arial" w:hAnsi="Arial" w:cs="Arial"/>
                <w:color w:val="000000"/>
              </w:rPr>
              <w:t xml:space="preserve">2.1 </w:t>
            </w:r>
            <w:r>
              <w:rPr>
                <w:rFonts w:ascii="Arial" w:eastAsia="Arial" w:hAnsi="Arial" w:cs="Arial"/>
                <w:color w:val="000000"/>
              </w:rPr>
              <w:t>Adjustment of T3.4</w:t>
            </w:r>
          </w:hyperlink>
          <w:r>
            <w:rPr>
              <w:rFonts w:ascii="Arial" w:eastAsia="Arial" w:hAnsi="Arial" w:cs="Arial"/>
              <w:color w:val="000000"/>
            </w:rPr>
            <w:tab/>
          </w:r>
          <w:r>
            <w:fldChar w:fldCharType="begin"/>
          </w:r>
          <w:r>
            <w:instrText xml:space="preserve"> PAGEREF _yml40849v7cl \h </w:instrText>
          </w:r>
          <w:r>
            <w:fldChar w:fldCharType="separate"/>
          </w:r>
          <w:r>
            <w:rPr>
              <w:rFonts w:ascii="Arial" w:eastAsia="Arial" w:hAnsi="Arial" w:cs="Arial"/>
              <w:color w:val="000000"/>
            </w:rPr>
            <w:t>1</w:t>
          </w:r>
          <w:r>
            <w:fldChar w:fldCharType="end"/>
          </w:r>
          <w:r>
            <w:rPr>
              <w:rFonts w:ascii="Arial" w:eastAsia="Arial" w:hAnsi="Arial" w:cs="Arial"/>
            </w:rPr>
            <w:t>3</w:t>
          </w:r>
        </w:p>
        <w:p w:rsidR="002543C7" w:rsidRDefault="000B4A7A">
          <w:pPr>
            <w:tabs>
              <w:tab w:val="right" w:pos="9069"/>
            </w:tabs>
            <w:spacing w:before="80" w:after="80" w:line="240" w:lineRule="auto"/>
            <w:ind w:left="1080"/>
            <w:rPr>
              <w:rFonts w:ascii="Arial" w:eastAsia="Arial" w:hAnsi="Arial" w:cs="Arial"/>
              <w:color w:val="000000"/>
            </w:rPr>
          </w:pPr>
          <w:hyperlink w:anchor="_3lt94hek9qj0">
            <w:r>
              <w:rPr>
                <w:rFonts w:ascii="Arial" w:eastAsia="Arial" w:hAnsi="Arial" w:cs="Arial"/>
                <w:color w:val="000000"/>
              </w:rPr>
              <w:t>2.1.1 Timeline</w:t>
            </w:r>
          </w:hyperlink>
          <w:r>
            <w:rPr>
              <w:rFonts w:ascii="Arial" w:eastAsia="Arial" w:hAnsi="Arial" w:cs="Arial"/>
              <w:color w:val="000000"/>
            </w:rPr>
            <w:tab/>
          </w:r>
          <w:r>
            <w:fldChar w:fldCharType="begin"/>
          </w:r>
          <w:r>
            <w:instrText xml:space="preserve"> PAGEREF _3lt94hek9qj0 \h </w:instrText>
          </w:r>
          <w:r>
            <w:fldChar w:fldCharType="separate"/>
          </w:r>
          <w:r>
            <w:rPr>
              <w:rFonts w:ascii="Arial" w:eastAsia="Arial" w:hAnsi="Arial" w:cs="Arial"/>
              <w:color w:val="000000"/>
            </w:rPr>
            <w:t>1</w:t>
          </w:r>
          <w:r>
            <w:fldChar w:fldCharType="end"/>
          </w:r>
          <w:r>
            <w:rPr>
              <w:rFonts w:ascii="Arial" w:eastAsia="Arial" w:hAnsi="Arial" w:cs="Arial"/>
            </w:rPr>
            <w:t>3</w:t>
          </w:r>
        </w:p>
        <w:p w:rsidR="002543C7" w:rsidRDefault="000B4A7A">
          <w:pPr>
            <w:tabs>
              <w:tab w:val="right" w:pos="9069"/>
            </w:tabs>
            <w:spacing w:before="80" w:after="80" w:line="240" w:lineRule="auto"/>
            <w:ind w:left="1080"/>
            <w:rPr>
              <w:rFonts w:ascii="Arial" w:eastAsia="Arial" w:hAnsi="Arial" w:cs="Arial"/>
              <w:color w:val="000000"/>
            </w:rPr>
          </w:pPr>
          <w:hyperlink w:anchor="_pxeuczgivhd8">
            <w:r>
              <w:rPr>
                <w:rFonts w:ascii="Arial" w:eastAsia="Arial" w:hAnsi="Arial" w:cs="Arial"/>
                <w:color w:val="000000"/>
              </w:rPr>
              <w:t>2.1.2 Budget</w:t>
            </w:r>
          </w:hyperlink>
          <w:r>
            <w:rPr>
              <w:rFonts w:ascii="Arial" w:eastAsia="Arial" w:hAnsi="Arial" w:cs="Arial"/>
              <w:color w:val="000000"/>
            </w:rPr>
            <w:tab/>
          </w:r>
          <w:r>
            <w:fldChar w:fldCharType="begin"/>
          </w:r>
          <w:r>
            <w:instrText xml:space="preserve"> PAGEREF _pxeuczgivhd8 \h </w:instrText>
          </w:r>
          <w:r>
            <w:fldChar w:fldCharType="separate"/>
          </w:r>
          <w:r>
            <w:rPr>
              <w:rFonts w:ascii="Arial" w:eastAsia="Arial" w:hAnsi="Arial" w:cs="Arial"/>
              <w:color w:val="000000"/>
            </w:rPr>
            <w:t>1</w:t>
          </w:r>
          <w:r>
            <w:fldChar w:fldCharType="end"/>
          </w:r>
          <w:r>
            <w:rPr>
              <w:rFonts w:ascii="Arial" w:eastAsia="Arial" w:hAnsi="Arial" w:cs="Arial"/>
            </w:rPr>
            <w:t>4</w:t>
          </w:r>
        </w:p>
        <w:p w:rsidR="002543C7" w:rsidRDefault="000B4A7A">
          <w:pPr>
            <w:tabs>
              <w:tab w:val="right" w:pos="9069"/>
            </w:tabs>
            <w:spacing w:before="80" w:after="80" w:line="240" w:lineRule="auto"/>
            <w:ind w:left="1080"/>
            <w:rPr>
              <w:rFonts w:ascii="Arial" w:eastAsia="Arial" w:hAnsi="Arial" w:cs="Arial"/>
              <w:color w:val="000000"/>
            </w:rPr>
          </w:pPr>
          <w:hyperlink w:anchor="_thr00n7t72t3">
            <w:r>
              <w:rPr>
                <w:rFonts w:ascii="Arial" w:eastAsia="Arial" w:hAnsi="Arial" w:cs="Arial"/>
                <w:color w:val="000000"/>
              </w:rPr>
              <w:t>2.1.3 Responsibilities</w:t>
            </w:r>
          </w:hyperlink>
          <w:r>
            <w:rPr>
              <w:rFonts w:ascii="Arial" w:eastAsia="Arial" w:hAnsi="Arial" w:cs="Arial"/>
              <w:color w:val="000000"/>
            </w:rPr>
            <w:tab/>
          </w:r>
          <w:r>
            <w:fldChar w:fldCharType="begin"/>
          </w:r>
          <w:r>
            <w:instrText xml:space="preserve"> PAGEREF _thr00n7t72t3 \h </w:instrText>
          </w:r>
          <w:r>
            <w:fldChar w:fldCharType="separate"/>
          </w:r>
          <w:r>
            <w:rPr>
              <w:rFonts w:ascii="Arial" w:eastAsia="Arial" w:hAnsi="Arial" w:cs="Arial"/>
              <w:color w:val="000000"/>
            </w:rPr>
            <w:t>1</w:t>
          </w:r>
          <w:r>
            <w:fldChar w:fldCharType="end"/>
          </w:r>
          <w:r>
            <w:rPr>
              <w:rFonts w:ascii="Arial" w:eastAsia="Arial" w:hAnsi="Arial" w:cs="Arial"/>
            </w:rPr>
            <w:t>4</w:t>
          </w:r>
        </w:p>
        <w:p w:rsidR="002543C7" w:rsidRDefault="000B4A7A">
          <w:pPr>
            <w:tabs>
              <w:tab w:val="right" w:pos="9069"/>
            </w:tabs>
            <w:spacing w:before="80" w:after="80" w:line="240" w:lineRule="auto"/>
            <w:ind w:left="1080"/>
            <w:rPr>
              <w:rFonts w:ascii="Arial" w:eastAsia="Arial" w:hAnsi="Arial" w:cs="Arial"/>
              <w:color w:val="000000"/>
            </w:rPr>
          </w:pPr>
          <w:hyperlink w:anchor="_2eqhhds68mt9">
            <w:r>
              <w:rPr>
                <w:rFonts w:ascii="Arial" w:eastAsia="Arial" w:hAnsi="Arial" w:cs="Arial"/>
                <w:color w:val="000000"/>
              </w:rPr>
              <w:t>2.1.4 LOSH Frontend</w:t>
            </w:r>
          </w:hyperlink>
          <w:r>
            <w:rPr>
              <w:rFonts w:ascii="Arial" w:eastAsia="Arial" w:hAnsi="Arial" w:cs="Arial"/>
              <w:color w:val="000000"/>
            </w:rPr>
            <w:tab/>
          </w:r>
          <w:r>
            <w:fldChar w:fldCharType="begin"/>
          </w:r>
          <w:r>
            <w:instrText xml:space="preserve"> PAGEREF _2eqhhds68mt9 \h </w:instrText>
          </w:r>
          <w:r>
            <w:fldChar w:fldCharType="separate"/>
          </w:r>
          <w:r>
            <w:rPr>
              <w:rFonts w:ascii="Arial" w:eastAsia="Arial" w:hAnsi="Arial" w:cs="Arial"/>
              <w:color w:val="000000"/>
            </w:rPr>
            <w:t>1</w:t>
          </w:r>
          <w:r>
            <w:fldChar w:fldCharType="end"/>
          </w:r>
          <w:r>
            <w:rPr>
              <w:rFonts w:ascii="Arial" w:eastAsia="Arial" w:hAnsi="Arial" w:cs="Arial"/>
            </w:rPr>
            <w:t>4</w:t>
          </w:r>
        </w:p>
        <w:p w:rsidR="002543C7" w:rsidRDefault="000B4A7A">
          <w:pPr>
            <w:tabs>
              <w:tab w:val="right" w:pos="9069"/>
            </w:tabs>
            <w:spacing w:before="80" w:after="80" w:line="240" w:lineRule="auto"/>
            <w:ind w:left="1080"/>
            <w:rPr>
              <w:rFonts w:ascii="Arial" w:eastAsia="Arial" w:hAnsi="Arial" w:cs="Arial"/>
              <w:color w:val="000000"/>
            </w:rPr>
          </w:pPr>
          <w:hyperlink w:anchor="_jfd9nnfvgz42">
            <w:r>
              <w:rPr>
                <w:rFonts w:ascii="Arial" w:eastAsia="Arial" w:hAnsi="Arial" w:cs="Arial"/>
                <w:color w:val="000000"/>
              </w:rPr>
              <w:t>2.</w:t>
            </w:r>
            <w:r>
              <w:rPr>
                <w:rFonts w:ascii="Arial" w:eastAsia="Arial" w:hAnsi="Arial" w:cs="Arial"/>
                <w:color w:val="000000"/>
              </w:rPr>
              <w:t>1.5 Sub-Task Definition</w:t>
            </w:r>
          </w:hyperlink>
          <w:r>
            <w:rPr>
              <w:rFonts w:ascii="Arial" w:eastAsia="Arial" w:hAnsi="Arial" w:cs="Arial"/>
              <w:color w:val="000000"/>
            </w:rPr>
            <w:tab/>
          </w:r>
          <w:r>
            <w:fldChar w:fldCharType="begin"/>
          </w:r>
          <w:r>
            <w:instrText xml:space="preserve"> PAGEREF _jfd9nnfvgz42 \h </w:instrText>
          </w:r>
          <w:r>
            <w:fldChar w:fldCharType="separate"/>
          </w:r>
          <w:r>
            <w:rPr>
              <w:rFonts w:ascii="Arial" w:eastAsia="Arial" w:hAnsi="Arial" w:cs="Arial"/>
              <w:color w:val="000000"/>
            </w:rPr>
            <w:t>1</w:t>
          </w:r>
          <w:r>
            <w:fldChar w:fldCharType="end"/>
          </w:r>
          <w:r>
            <w:rPr>
              <w:rFonts w:ascii="Arial" w:eastAsia="Arial" w:hAnsi="Arial" w:cs="Arial"/>
            </w:rPr>
            <w:t>4</w:t>
          </w:r>
        </w:p>
        <w:p w:rsidR="002543C7" w:rsidRDefault="000B4A7A">
          <w:pPr>
            <w:tabs>
              <w:tab w:val="right" w:pos="9069"/>
            </w:tabs>
            <w:spacing w:before="80" w:after="80" w:line="240" w:lineRule="auto"/>
            <w:ind w:left="1080"/>
            <w:rPr>
              <w:rFonts w:ascii="Arial" w:eastAsia="Arial" w:hAnsi="Arial" w:cs="Arial"/>
              <w:color w:val="000000"/>
            </w:rPr>
          </w:pPr>
          <w:hyperlink w:anchor="_8fu6ea2e0vet">
            <w:r>
              <w:rPr>
                <w:rFonts w:ascii="Arial" w:eastAsia="Arial" w:hAnsi="Arial" w:cs="Arial"/>
                <w:color w:val="000000"/>
              </w:rPr>
              <w:t>2.1.6 User Testing Activities</w:t>
            </w:r>
          </w:hyperlink>
          <w:r>
            <w:rPr>
              <w:rFonts w:ascii="Arial" w:eastAsia="Arial" w:hAnsi="Arial" w:cs="Arial"/>
              <w:color w:val="000000"/>
            </w:rPr>
            <w:tab/>
          </w:r>
          <w:r>
            <w:fldChar w:fldCharType="begin"/>
          </w:r>
          <w:r>
            <w:instrText xml:space="preserve"> PAGEREF _8fu6ea2e0vet \h </w:instrText>
          </w:r>
          <w:r>
            <w:fldChar w:fldCharType="separate"/>
          </w:r>
          <w:r>
            <w:rPr>
              <w:rFonts w:ascii="Arial" w:eastAsia="Arial" w:hAnsi="Arial" w:cs="Arial"/>
              <w:color w:val="000000"/>
            </w:rPr>
            <w:t>1</w:t>
          </w:r>
          <w:r>
            <w:fldChar w:fldCharType="end"/>
          </w:r>
          <w:r>
            <w:rPr>
              <w:rFonts w:ascii="Arial" w:eastAsia="Arial" w:hAnsi="Arial" w:cs="Arial"/>
            </w:rPr>
            <w:t>5</w:t>
          </w:r>
        </w:p>
        <w:p w:rsidR="002543C7" w:rsidRDefault="000B4A7A">
          <w:pPr>
            <w:tabs>
              <w:tab w:val="right" w:pos="9069"/>
            </w:tabs>
            <w:spacing w:before="80" w:after="80" w:line="240" w:lineRule="auto"/>
            <w:ind w:left="360"/>
            <w:rPr>
              <w:rFonts w:ascii="Arial" w:eastAsia="Arial" w:hAnsi="Arial" w:cs="Arial"/>
              <w:color w:val="000000"/>
            </w:rPr>
          </w:pPr>
          <w:hyperlink w:anchor="_mw36ld6l4lof">
            <w:r>
              <w:rPr>
                <w:rFonts w:ascii="Arial" w:eastAsia="Arial" w:hAnsi="Arial" w:cs="Arial"/>
                <w:color w:val="000000"/>
              </w:rPr>
              <w:t>3 WikibaseReconcileEdit – The Reconciliation API</w:t>
            </w:r>
          </w:hyperlink>
          <w:r>
            <w:rPr>
              <w:rFonts w:ascii="Arial" w:eastAsia="Arial" w:hAnsi="Arial" w:cs="Arial"/>
              <w:color w:val="000000"/>
            </w:rPr>
            <w:tab/>
          </w:r>
          <w:r>
            <w:fldChar w:fldCharType="begin"/>
          </w:r>
          <w:r>
            <w:instrText xml:space="preserve"> PAGEREF _mw36ld6l4lof \h </w:instrText>
          </w:r>
          <w:r>
            <w:fldChar w:fldCharType="separate"/>
          </w:r>
          <w:r>
            <w:rPr>
              <w:rFonts w:ascii="Arial" w:eastAsia="Arial" w:hAnsi="Arial" w:cs="Arial"/>
              <w:color w:val="000000"/>
            </w:rPr>
            <w:t>1</w:t>
          </w:r>
          <w:r>
            <w:fldChar w:fldCharType="end"/>
          </w:r>
          <w:r>
            <w:rPr>
              <w:rFonts w:ascii="Arial" w:eastAsia="Arial" w:hAnsi="Arial" w:cs="Arial"/>
            </w:rPr>
            <w:t>6</w:t>
          </w:r>
        </w:p>
        <w:p w:rsidR="002543C7" w:rsidRDefault="000B4A7A">
          <w:pPr>
            <w:tabs>
              <w:tab w:val="right" w:pos="9069"/>
            </w:tabs>
            <w:spacing w:before="80" w:after="80" w:line="240" w:lineRule="auto"/>
            <w:ind w:left="720"/>
            <w:rPr>
              <w:rFonts w:ascii="Arial" w:eastAsia="Arial" w:hAnsi="Arial" w:cs="Arial"/>
              <w:color w:val="000000"/>
            </w:rPr>
          </w:pPr>
          <w:hyperlink w:anchor="_9mijipfpuqo">
            <w:r>
              <w:rPr>
                <w:rFonts w:ascii="Arial" w:eastAsia="Arial" w:hAnsi="Arial" w:cs="Arial"/>
                <w:color w:val="000000"/>
              </w:rPr>
              <w:t>3.1 Problem S</w:t>
            </w:r>
            <w:r>
              <w:rPr>
                <w:rFonts w:ascii="Arial" w:eastAsia="Arial" w:hAnsi="Arial" w:cs="Arial"/>
                <w:color w:val="000000"/>
              </w:rPr>
              <w:t>tatement</w:t>
            </w:r>
          </w:hyperlink>
          <w:r>
            <w:rPr>
              <w:rFonts w:ascii="Arial" w:eastAsia="Arial" w:hAnsi="Arial" w:cs="Arial"/>
              <w:color w:val="000000"/>
            </w:rPr>
            <w:tab/>
          </w:r>
          <w:r>
            <w:fldChar w:fldCharType="begin"/>
          </w:r>
          <w:r>
            <w:instrText xml:space="preserve"> PAGEREF _9mijipfpuqo \h </w:instrText>
          </w:r>
          <w:r>
            <w:fldChar w:fldCharType="separate"/>
          </w:r>
          <w:r>
            <w:rPr>
              <w:rFonts w:ascii="Arial" w:eastAsia="Arial" w:hAnsi="Arial" w:cs="Arial"/>
              <w:color w:val="000000"/>
            </w:rPr>
            <w:t>1</w:t>
          </w:r>
          <w:r>
            <w:fldChar w:fldCharType="end"/>
          </w:r>
          <w:r>
            <w:rPr>
              <w:rFonts w:ascii="Arial" w:eastAsia="Arial" w:hAnsi="Arial" w:cs="Arial"/>
            </w:rPr>
            <w:t>6</w:t>
          </w:r>
        </w:p>
        <w:p w:rsidR="002543C7" w:rsidRDefault="000B4A7A">
          <w:pPr>
            <w:tabs>
              <w:tab w:val="right" w:pos="9069"/>
            </w:tabs>
            <w:spacing w:before="80" w:after="80" w:line="240" w:lineRule="auto"/>
            <w:ind w:left="720"/>
            <w:rPr>
              <w:rFonts w:ascii="Arial" w:eastAsia="Arial" w:hAnsi="Arial" w:cs="Arial"/>
              <w:color w:val="000000"/>
            </w:rPr>
          </w:pPr>
          <w:hyperlink w:anchor="_5cqq7h9fb9ch">
            <w:r>
              <w:rPr>
                <w:rFonts w:ascii="Arial" w:eastAsia="Arial" w:hAnsi="Arial" w:cs="Arial"/>
                <w:color w:val="000000"/>
              </w:rPr>
              <w:t>3.2 Technical Requirements</w:t>
            </w:r>
          </w:hyperlink>
          <w:r>
            <w:rPr>
              <w:rFonts w:ascii="Arial" w:eastAsia="Arial" w:hAnsi="Arial" w:cs="Arial"/>
              <w:color w:val="000000"/>
            </w:rPr>
            <w:tab/>
          </w:r>
          <w:r>
            <w:fldChar w:fldCharType="begin"/>
          </w:r>
          <w:r>
            <w:instrText xml:space="preserve"> PAGEREF _5cqq7h9fb9ch \h </w:instrText>
          </w:r>
          <w:r>
            <w:fldChar w:fldCharType="separate"/>
          </w:r>
          <w:r>
            <w:rPr>
              <w:rFonts w:ascii="Arial" w:eastAsia="Arial" w:hAnsi="Arial" w:cs="Arial"/>
              <w:color w:val="000000"/>
            </w:rPr>
            <w:t>1</w:t>
          </w:r>
          <w:r>
            <w:fldChar w:fldCharType="end"/>
          </w:r>
          <w:r>
            <w:rPr>
              <w:rFonts w:ascii="Arial" w:eastAsia="Arial" w:hAnsi="Arial" w:cs="Arial"/>
            </w:rPr>
            <w:t>6</w:t>
          </w:r>
        </w:p>
        <w:p w:rsidR="002543C7" w:rsidRDefault="000B4A7A">
          <w:pPr>
            <w:tabs>
              <w:tab w:val="right" w:pos="9069"/>
            </w:tabs>
            <w:spacing w:before="80" w:after="80" w:line="240" w:lineRule="auto"/>
            <w:ind w:left="1080"/>
            <w:rPr>
              <w:rFonts w:ascii="Arial" w:eastAsia="Arial" w:hAnsi="Arial" w:cs="Arial"/>
              <w:color w:val="000000"/>
            </w:rPr>
          </w:pPr>
          <w:hyperlink w:anchor="_mtkepqqip3d7">
            <w:r>
              <w:rPr>
                <w:rFonts w:ascii="Arial" w:eastAsia="Arial" w:hAnsi="Arial" w:cs="Arial"/>
                <w:color w:val="000000"/>
              </w:rPr>
              <w:t>3.2.1 Testing of the API</w:t>
            </w:r>
          </w:hyperlink>
          <w:r>
            <w:rPr>
              <w:rFonts w:ascii="Arial" w:eastAsia="Arial" w:hAnsi="Arial" w:cs="Arial"/>
              <w:color w:val="000000"/>
            </w:rPr>
            <w:tab/>
          </w:r>
          <w:r>
            <w:fldChar w:fldCharType="begin"/>
          </w:r>
          <w:r>
            <w:instrText xml:space="preserve"> PAGEREF _mtkepqqip3d7 \h </w:instrText>
          </w:r>
          <w:r>
            <w:fldChar w:fldCharType="separate"/>
          </w:r>
          <w:r>
            <w:rPr>
              <w:rFonts w:ascii="Arial" w:eastAsia="Arial" w:hAnsi="Arial" w:cs="Arial"/>
              <w:color w:val="000000"/>
            </w:rPr>
            <w:t>1</w:t>
          </w:r>
          <w:r>
            <w:fldChar w:fldCharType="end"/>
          </w:r>
          <w:r>
            <w:rPr>
              <w:rFonts w:ascii="Arial" w:eastAsia="Arial" w:hAnsi="Arial" w:cs="Arial"/>
            </w:rPr>
            <w:t>6</w:t>
          </w:r>
        </w:p>
        <w:p w:rsidR="002543C7" w:rsidRDefault="000B4A7A">
          <w:pPr>
            <w:tabs>
              <w:tab w:val="right" w:pos="9069"/>
            </w:tabs>
            <w:spacing w:before="80" w:after="80" w:line="240" w:lineRule="auto"/>
            <w:ind w:left="1080"/>
            <w:rPr>
              <w:rFonts w:ascii="Arial" w:eastAsia="Arial" w:hAnsi="Arial" w:cs="Arial"/>
              <w:color w:val="000000"/>
            </w:rPr>
          </w:pPr>
          <w:hyperlink w:anchor="_6e7zeebmhm0q">
            <w:r>
              <w:rPr>
                <w:rFonts w:ascii="Arial" w:eastAsia="Arial" w:hAnsi="Arial" w:cs="Arial"/>
                <w:color w:val="000000"/>
              </w:rPr>
              <w:t>3.2.2 Constraints for Certain Entity Types</w:t>
            </w:r>
          </w:hyperlink>
          <w:r>
            <w:rPr>
              <w:rFonts w:ascii="Arial" w:eastAsia="Arial" w:hAnsi="Arial" w:cs="Arial"/>
              <w:color w:val="000000"/>
            </w:rPr>
            <w:tab/>
          </w:r>
          <w:r>
            <w:fldChar w:fldCharType="begin"/>
          </w:r>
          <w:r>
            <w:instrText xml:space="preserve"> PAGEREF _6e7zeebmhm0q \h </w:instrText>
          </w:r>
          <w:r>
            <w:fldChar w:fldCharType="separate"/>
          </w:r>
          <w:r>
            <w:rPr>
              <w:rFonts w:ascii="Arial" w:eastAsia="Arial" w:hAnsi="Arial" w:cs="Arial"/>
              <w:color w:val="000000"/>
            </w:rPr>
            <w:t>1</w:t>
          </w:r>
          <w:r>
            <w:fldChar w:fldCharType="end"/>
          </w:r>
          <w:r>
            <w:rPr>
              <w:rFonts w:ascii="Arial" w:eastAsia="Arial" w:hAnsi="Arial" w:cs="Arial"/>
            </w:rPr>
            <w:t>7</w:t>
          </w:r>
        </w:p>
        <w:p w:rsidR="002543C7" w:rsidRDefault="000B4A7A">
          <w:pPr>
            <w:tabs>
              <w:tab w:val="right" w:pos="9069"/>
            </w:tabs>
            <w:spacing w:before="80" w:after="80" w:line="240" w:lineRule="auto"/>
            <w:ind w:left="1080"/>
            <w:rPr>
              <w:rFonts w:ascii="Arial" w:eastAsia="Arial" w:hAnsi="Arial" w:cs="Arial"/>
            </w:rPr>
          </w:pPr>
          <w:hyperlink w:anchor="_h7woxlbihbpk">
            <w:r>
              <w:rPr>
                <w:rFonts w:ascii="Arial" w:eastAsia="Arial" w:hAnsi="Arial" w:cs="Arial"/>
              </w:rPr>
              <w:t>3.2.3 Error Messages</w:t>
            </w:r>
          </w:hyperlink>
          <w:r>
            <w:rPr>
              <w:rFonts w:ascii="Arial" w:eastAsia="Arial" w:hAnsi="Arial" w:cs="Arial"/>
            </w:rPr>
            <w:tab/>
          </w:r>
          <w:r>
            <w:fldChar w:fldCharType="begin"/>
          </w:r>
          <w:r>
            <w:instrText xml:space="preserve"> PAGEREF _h7woxlbihbpk \h </w:instrText>
          </w:r>
          <w:r>
            <w:fldChar w:fldCharType="separate"/>
          </w:r>
          <w:r>
            <w:rPr>
              <w:rFonts w:ascii="Arial" w:eastAsia="Arial" w:hAnsi="Arial" w:cs="Arial"/>
            </w:rPr>
            <w:t>1</w:t>
          </w:r>
          <w:r>
            <w:fldChar w:fldCharType="end"/>
          </w:r>
          <w:r>
            <w:rPr>
              <w:rFonts w:ascii="Arial" w:eastAsia="Arial" w:hAnsi="Arial" w:cs="Arial"/>
            </w:rPr>
            <w:t>7</w:t>
          </w:r>
        </w:p>
        <w:p w:rsidR="002543C7" w:rsidRDefault="000B4A7A">
          <w:pPr>
            <w:tabs>
              <w:tab w:val="right" w:pos="9069"/>
            </w:tabs>
            <w:spacing w:before="80" w:after="80" w:line="240" w:lineRule="auto"/>
            <w:ind w:left="1080"/>
            <w:rPr>
              <w:rFonts w:ascii="Arial" w:eastAsia="Arial" w:hAnsi="Arial" w:cs="Arial"/>
              <w:color w:val="000000"/>
            </w:rPr>
          </w:pPr>
          <w:hyperlink w:anchor="_v02z7pgkbsaa">
            <w:r>
              <w:rPr>
                <w:rFonts w:ascii="Arial" w:eastAsia="Arial" w:hAnsi="Arial" w:cs="Arial"/>
                <w:color w:val="000000"/>
              </w:rPr>
              <w:t>3.2.4 Documentation</w:t>
            </w:r>
          </w:hyperlink>
          <w:r>
            <w:rPr>
              <w:rFonts w:ascii="Arial" w:eastAsia="Arial" w:hAnsi="Arial" w:cs="Arial"/>
              <w:color w:val="000000"/>
            </w:rPr>
            <w:tab/>
          </w:r>
          <w:r>
            <w:fldChar w:fldCharType="begin"/>
          </w:r>
          <w:r>
            <w:instrText xml:space="preserve"> PAGEREF _v02z7pgkbsaa \h </w:instrText>
          </w:r>
          <w:r>
            <w:fldChar w:fldCharType="separate"/>
          </w:r>
          <w:r>
            <w:rPr>
              <w:rFonts w:ascii="Arial" w:eastAsia="Arial" w:hAnsi="Arial" w:cs="Arial"/>
              <w:color w:val="000000"/>
            </w:rPr>
            <w:t>1</w:t>
          </w:r>
          <w:r>
            <w:fldChar w:fldCharType="end"/>
          </w:r>
          <w:r>
            <w:rPr>
              <w:rFonts w:ascii="Arial" w:eastAsia="Arial" w:hAnsi="Arial" w:cs="Arial"/>
            </w:rPr>
            <w:t>7</w:t>
          </w:r>
        </w:p>
        <w:p w:rsidR="002543C7" w:rsidRDefault="000B4A7A">
          <w:pPr>
            <w:tabs>
              <w:tab w:val="right" w:pos="9069"/>
            </w:tabs>
            <w:spacing w:before="80" w:after="80" w:line="240" w:lineRule="auto"/>
            <w:ind w:left="720"/>
            <w:rPr>
              <w:rFonts w:ascii="Arial" w:eastAsia="Arial" w:hAnsi="Arial" w:cs="Arial"/>
              <w:color w:val="000000"/>
            </w:rPr>
          </w:pPr>
          <w:hyperlink w:anchor="_zi7hak5fgtwx">
            <w:r>
              <w:rPr>
                <w:rFonts w:ascii="Arial" w:eastAsia="Arial" w:hAnsi="Arial" w:cs="Arial"/>
                <w:color w:val="000000"/>
              </w:rPr>
              <w:t>3.3 Summary</w:t>
            </w:r>
          </w:hyperlink>
          <w:r>
            <w:rPr>
              <w:rFonts w:ascii="Arial" w:eastAsia="Arial" w:hAnsi="Arial" w:cs="Arial"/>
              <w:color w:val="000000"/>
            </w:rPr>
            <w:tab/>
          </w:r>
          <w:r>
            <w:fldChar w:fldCharType="begin"/>
          </w:r>
          <w:r>
            <w:instrText xml:space="preserve"> PAGEREF _zi7hak5fgtwx \h </w:instrText>
          </w:r>
          <w:r>
            <w:fldChar w:fldCharType="separate"/>
          </w:r>
          <w:r>
            <w:rPr>
              <w:rFonts w:ascii="Arial" w:eastAsia="Arial" w:hAnsi="Arial" w:cs="Arial"/>
              <w:color w:val="000000"/>
            </w:rPr>
            <w:t>1</w:t>
          </w:r>
          <w:r>
            <w:fldChar w:fldCharType="end"/>
          </w:r>
          <w:r>
            <w:rPr>
              <w:rFonts w:ascii="Arial" w:eastAsia="Arial" w:hAnsi="Arial" w:cs="Arial"/>
            </w:rPr>
            <w:t>7</w:t>
          </w:r>
        </w:p>
        <w:p w:rsidR="002543C7" w:rsidRDefault="000B4A7A">
          <w:pPr>
            <w:tabs>
              <w:tab w:val="right" w:pos="9069"/>
            </w:tabs>
            <w:spacing w:before="80" w:after="80" w:line="240" w:lineRule="auto"/>
            <w:ind w:left="360"/>
            <w:rPr>
              <w:rFonts w:ascii="Arial" w:eastAsia="Arial" w:hAnsi="Arial" w:cs="Arial"/>
              <w:color w:val="000000"/>
            </w:rPr>
          </w:pPr>
          <w:hyperlink w:anchor="_vo6warkvsunh">
            <w:r>
              <w:rPr>
                <w:rFonts w:ascii="Arial" w:eastAsia="Arial" w:hAnsi="Arial" w:cs="Arial"/>
                <w:color w:val="000000"/>
              </w:rPr>
              <w:t>4 Krawler</w:t>
            </w:r>
          </w:hyperlink>
          <w:r>
            <w:rPr>
              <w:rFonts w:ascii="Arial" w:eastAsia="Arial" w:hAnsi="Arial" w:cs="Arial"/>
              <w:color w:val="000000"/>
            </w:rPr>
            <w:tab/>
          </w:r>
          <w:r>
            <w:rPr>
              <w:rFonts w:ascii="Arial" w:eastAsia="Arial" w:hAnsi="Arial" w:cs="Arial"/>
              <w:color w:val="000000"/>
            </w:rPr>
            <w:t>19</w:t>
          </w:r>
        </w:p>
        <w:p w:rsidR="002543C7" w:rsidRDefault="000B4A7A">
          <w:pPr>
            <w:tabs>
              <w:tab w:val="right" w:pos="9069"/>
            </w:tabs>
            <w:spacing w:before="80" w:after="80" w:line="240" w:lineRule="auto"/>
            <w:ind w:left="720"/>
            <w:rPr>
              <w:rFonts w:ascii="Arial" w:eastAsia="Arial" w:hAnsi="Arial" w:cs="Arial"/>
              <w:color w:val="000000"/>
            </w:rPr>
          </w:pPr>
          <w:hyperlink w:anchor="_ghdze9uae00n">
            <w:r>
              <w:rPr>
                <w:rFonts w:ascii="Arial" w:eastAsia="Arial" w:hAnsi="Arial" w:cs="Arial"/>
                <w:color w:val="000000"/>
              </w:rPr>
              <w:t>4.1 Introduction</w:t>
            </w:r>
          </w:hyperlink>
          <w:r>
            <w:rPr>
              <w:rFonts w:ascii="Arial" w:eastAsia="Arial" w:hAnsi="Arial" w:cs="Arial"/>
              <w:color w:val="000000"/>
            </w:rPr>
            <w:tab/>
          </w:r>
          <w:r>
            <w:rPr>
              <w:rFonts w:ascii="Arial" w:eastAsia="Arial" w:hAnsi="Arial" w:cs="Arial"/>
              <w:color w:val="000000"/>
            </w:rPr>
            <w:t>19</w:t>
          </w:r>
        </w:p>
        <w:p w:rsidR="002543C7" w:rsidRDefault="000B4A7A">
          <w:pPr>
            <w:tabs>
              <w:tab w:val="right" w:pos="9069"/>
            </w:tabs>
            <w:spacing w:before="80" w:after="80" w:line="240" w:lineRule="auto"/>
            <w:ind w:left="720"/>
            <w:rPr>
              <w:rFonts w:ascii="Arial" w:eastAsia="Arial" w:hAnsi="Arial" w:cs="Arial"/>
              <w:color w:val="000000"/>
            </w:rPr>
          </w:pPr>
          <w:hyperlink w:anchor="_aipc0ny1pe">
            <w:r>
              <w:rPr>
                <w:rFonts w:ascii="Arial" w:eastAsia="Arial" w:hAnsi="Arial" w:cs="Arial"/>
                <w:color w:val="000000"/>
              </w:rPr>
              <w:t>4.2 Krawler design notes</w:t>
            </w:r>
          </w:hyperlink>
          <w:r>
            <w:rPr>
              <w:rFonts w:ascii="Arial" w:eastAsia="Arial" w:hAnsi="Arial" w:cs="Arial"/>
              <w:color w:val="000000"/>
            </w:rPr>
            <w:tab/>
          </w:r>
          <w:r>
            <w:fldChar w:fldCharType="begin"/>
          </w:r>
          <w:r>
            <w:instrText xml:space="preserve"> PAGEREF _aipc0ny1pe \h </w:instrText>
          </w:r>
          <w:r>
            <w:fldChar w:fldCharType="separate"/>
          </w:r>
          <w:r>
            <w:rPr>
              <w:rFonts w:ascii="Arial" w:eastAsia="Arial" w:hAnsi="Arial" w:cs="Arial"/>
              <w:color w:val="000000"/>
            </w:rPr>
            <w:t>2</w:t>
          </w:r>
          <w:r>
            <w:fldChar w:fldCharType="end"/>
          </w:r>
          <w:r>
            <w:rPr>
              <w:rFonts w:ascii="Arial" w:eastAsia="Arial" w:hAnsi="Arial" w:cs="Arial"/>
            </w:rPr>
            <w:t>0</w:t>
          </w:r>
        </w:p>
        <w:p w:rsidR="002543C7" w:rsidRDefault="000B4A7A">
          <w:pPr>
            <w:tabs>
              <w:tab w:val="right" w:pos="9069"/>
            </w:tabs>
            <w:spacing w:before="80" w:after="80" w:line="240" w:lineRule="auto"/>
            <w:ind w:left="1080"/>
            <w:rPr>
              <w:rFonts w:ascii="Arial" w:eastAsia="Arial" w:hAnsi="Arial" w:cs="Arial"/>
              <w:color w:val="000000"/>
            </w:rPr>
          </w:pPr>
          <w:hyperlink w:anchor="_c8ho3jlptmd0">
            <w:r>
              <w:rPr>
                <w:rFonts w:ascii="Arial" w:eastAsia="Arial" w:hAnsi="Arial" w:cs="Arial"/>
                <w:color w:val="000000"/>
              </w:rPr>
              <w:t>4.2.1 Fetcher</w:t>
            </w:r>
          </w:hyperlink>
          <w:r>
            <w:rPr>
              <w:rFonts w:ascii="Arial" w:eastAsia="Arial" w:hAnsi="Arial" w:cs="Arial"/>
              <w:color w:val="000000"/>
            </w:rPr>
            <w:tab/>
          </w:r>
          <w:r>
            <w:fldChar w:fldCharType="begin"/>
          </w:r>
          <w:r>
            <w:instrText xml:space="preserve"> PAGEREF _c8ho3jlptmd0 \h </w:instrText>
          </w:r>
          <w:r>
            <w:fldChar w:fldCharType="separate"/>
          </w:r>
          <w:r>
            <w:rPr>
              <w:rFonts w:ascii="Arial" w:eastAsia="Arial" w:hAnsi="Arial" w:cs="Arial"/>
              <w:color w:val="000000"/>
            </w:rPr>
            <w:t>2</w:t>
          </w:r>
          <w:r>
            <w:fldChar w:fldCharType="end"/>
          </w:r>
          <w:r>
            <w:rPr>
              <w:rFonts w:ascii="Arial" w:eastAsia="Arial" w:hAnsi="Arial" w:cs="Arial"/>
            </w:rPr>
            <w:t>1</w:t>
          </w:r>
        </w:p>
        <w:p w:rsidR="002543C7" w:rsidRDefault="000B4A7A">
          <w:pPr>
            <w:tabs>
              <w:tab w:val="right" w:pos="9069"/>
            </w:tabs>
            <w:spacing w:before="80" w:after="80" w:line="240" w:lineRule="auto"/>
            <w:ind w:left="1080"/>
            <w:rPr>
              <w:rFonts w:ascii="Arial" w:eastAsia="Arial" w:hAnsi="Arial" w:cs="Arial"/>
              <w:color w:val="000000"/>
            </w:rPr>
          </w:pPr>
          <w:hyperlink w:anchor="_s4czfbomx9nf">
            <w:r>
              <w:rPr>
                <w:rFonts w:ascii="Arial" w:eastAsia="Arial" w:hAnsi="Arial" w:cs="Arial"/>
                <w:color w:val="000000"/>
              </w:rPr>
              <w:t>4.2.1 RD</w:t>
            </w:r>
            <w:r>
              <w:rPr>
                <w:rFonts w:ascii="Arial" w:eastAsia="Arial" w:hAnsi="Arial" w:cs="Arial"/>
                <w:color w:val="000000"/>
              </w:rPr>
              <w:t>F-Converter</w:t>
            </w:r>
          </w:hyperlink>
          <w:r>
            <w:rPr>
              <w:rFonts w:ascii="Arial" w:eastAsia="Arial" w:hAnsi="Arial" w:cs="Arial"/>
              <w:color w:val="000000"/>
            </w:rPr>
            <w:tab/>
          </w:r>
          <w:r>
            <w:fldChar w:fldCharType="begin"/>
          </w:r>
          <w:r>
            <w:instrText xml:space="preserve"> PAGEREF _s4czfbomx9nf \h </w:instrText>
          </w:r>
          <w:r>
            <w:fldChar w:fldCharType="separate"/>
          </w:r>
          <w:r>
            <w:rPr>
              <w:rFonts w:ascii="Arial" w:eastAsia="Arial" w:hAnsi="Arial" w:cs="Arial"/>
              <w:color w:val="000000"/>
            </w:rPr>
            <w:t>2</w:t>
          </w:r>
          <w:r>
            <w:fldChar w:fldCharType="end"/>
          </w:r>
          <w:r>
            <w:rPr>
              <w:rFonts w:ascii="Arial" w:eastAsia="Arial" w:hAnsi="Arial" w:cs="Arial"/>
            </w:rPr>
            <w:t>2</w:t>
          </w:r>
        </w:p>
        <w:p w:rsidR="002543C7" w:rsidRDefault="000B4A7A">
          <w:pPr>
            <w:tabs>
              <w:tab w:val="right" w:pos="9069"/>
            </w:tabs>
            <w:spacing w:before="80" w:after="80" w:line="240" w:lineRule="auto"/>
            <w:ind w:left="1080"/>
            <w:rPr>
              <w:rFonts w:ascii="Arial" w:eastAsia="Arial" w:hAnsi="Arial" w:cs="Arial"/>
              <w:color w:val="000000"/>
            </w:rPr>
          </w:pPr>
          <w:hyperlink w:anchor="_kysm1oitmwie">
            <w:r>
              <w:rPr>
                <w:rFonts w:ascii="Arial" w:eastAsia="Arial" w:hAnsi="Arial" w:cs="Arial"/>
                <w:color w:val="000000"/>
              </w:rPr>
              <w:t>4.2.2 Wikibase-Pusher</w:t>
            </w:r>
          </w:hyperlink>
          <w:r>
            <w:rPr>
              <w:rFonts w:ascii="Arial" w:eastAsia="Arial" w:hAnsi="Arial" w:cs="Arial"/>
              <w:color w:val="000000"/>
            </w:rPr>
            <w:tab/>
          </w:r>
          <w:r>
            <w:fldChar w:fldCharType="begin"/>
          </w:r>
          <w:r>
            <w:instrText xml:space="preserve"> PAGEREF _kysm1oitmwie \h </w:instrText>
          </w:r>
          <w:r>
            <w:fldChar w:fldCharType="separate"/>
          </w:r>
          <w:r>
            <w:rPr>
              <w:rFonts w:ascii="Arial" w:eastAsia="Arial" w:hAnsi="Arial" w:cs="Arial"/>
              <w:color w:val="000000"/>
            </w:rPr>
            <w:t>2</w:t>
          </w:r>
          <w:r>
            <w:fldChar w:fldCharType="end"/>
          </w:r>
          <w:r>
            <w:rPr>
              <w:rFonts w:ascii="Arial" w:eastAsia="Arial" w:hAnsi="Arial" w:cs="Arial"/>
            </w:rPr>
            <w:t>2</w:t>
          </w:r>
        </w:p>
        <w:p w:rsidR="002543C7" w:rsidRDefault="000B4A7A">
          <w:pPr>
            <w:tabs>
              <w:tab w:val="right" w:pos="9069"/>
            </w:tabs>
            <w:spacing w:before="80" w:after="80" w:line="240" w:lineRule="auto"/>
            <w:ind w:left="1080"/>
            <w:rPr>
              <w:rFonts w:ascii="Arial" w:eastAsia="Arial" w:hAnsi="Arial" w:cs="Arial"/>
              <w:color w:val="000000"/>
            </w:rPr>
          </w:pPr>
          <w:hyperlink w:anchor="_w8yylrag8bqx">
            <w:r>
              <w:rPr>
                <w:rFonts w:ascii="Arial" w:eastAsia="Arial" w:hAnsi="Arial" w:cs="Arial"/>
                <w:color w:val="000000"/>
              </w:rPr>
              <w:t>4.2.3 Note on technical requirements</w:t>
            </w:r>
          </w:hyperlink>
          <w:r>
            <w:rPr>
              <w:rFonts w:ascii="Arial" w:eastAsia="Arial" w:hAnsi="Arial" w:cs="Arial"/>
              <w:color w:val="000000"/>
            </w:rPr>
            <w:tab/>
          </w:r>
          <w:r>
            <w:fldChar w:fldCharType="begin"/>
          </w:r>
          <w:r>
            <w:instrText xml:space="preserve"> PAGEREF _w8yylrag8bqx \h </w:instrText>
          </w:r>
          <w:r>
            <w:fldChar w:fldCharType="separate"/>
          </w:r>
          <w:r>
            <w:rPr>
              <w:rFonts w:ascii="Arial" w:eastAsia="Arial" w:hAnsi="Arial" w:cs="Arial"/>
              <w:color w:val="000000"/>
            </w:rPr>
            <w:t>2</w:t>
          </w:r>
          <w:r>
            <w:fldChar w:fldCharType="end"/>
          </w:r>
          <w:r>
            <w:rPr>
              <w:rFonts w:ascii="Arial" w:eastAsia="Arial" w:hAnsi="Arial" w:cs="Arial"/>
            </w:rPr>
            <w:t>3</w:t>
          </w:r>
        </w:p>
        <w:p w:rsidR="002543C7" w:rsidRDefault="000B4A7A">
          <w:pPr>
            <w:tabs>
              <w:tab w:val="right" w:pos="9069"/>
            </w:tabs>
            <w:spacing w:before="80" w:after="80" w:line="240" w:lineRule="auto"/>
            <w:ind w:left="1080"/>
            <w:rPr>
              <w:rFonts w:ascii="Arial" w:eastAsia="Arial" w:hAnsi="Arial" w:cs="Arial"/>
              <w:color w:val="000000"/>
            </w:rPr>
          </w:pPr>
          <w:hyperlink w:anchor="_icnr863xtjys">
            <w:r>
              <w:rPr>
                <w:rFonts w:ascii="Arial" w:eastAsia="Arial" w:hAnsi="Arial" w:cs="Arial"/>
                <w:color w:val="000000"/>
              </w:rPr>
              <w:t>4.2.4 Note on Data Quality</w:t>
            </w:r>
          </w:hyperlink>
          <w:r>
            <w:rPr>
              <w:rFonts w:ascii="Arial" w:eastAsia="Arial" w:hAnsi="Arial" w:cs="Arial"/>
              <w:color w:val="000000"/>
            </w:rPr>
            <w:tab/>
          </w:r>
          <w:r>
            <w:fldChar w:fldCharType="begin"/>
          </w:r>
          <w:r>
            <w:instrText xml:space="preserve"> PAGEREF _icnr863xtjys \h </w:instrText>
          </w:r>
          <w:r>
            <w:fldChar w:fldCharType="separate"/>
          </w:r>
          <w:r>
            <w:rPr>
              <w:rFonts w:ascii="Arial" w:eastAsia="Arial" w:hAnsi="Arial" w:cs="Arial"/>
              <w:color w:val="000000"/>
            </w:rPr>
            <w:t>2</w:t>
          </w:r>
          <w:r>
            <w:fldChar w:fldCharType="end"/>
          </w:r>
          <w:r>
            <w:rPr>
              <w:rFonts w:ascii="Arial" w:eastAsia="Arial" w:hAnsi="Arial" w:cs="Arial"/>
            </w:rPr>
            <w:t>3</w:t>
          </w:r>
        </w:p>
        <w:p w:rsidR="002543C7" w:rsidRDefault="000B4A7A">
          <w:pPr>
            <w:tabs>
              <w:tab w:val="right" w:pos="9069"/>
            </w:tabs>
            <w:spacing w:before="80" w:after="80" w:line="240" w:lineRule="auto"/>
            <w:ind w:left="720"/>
            <w:rPr>
              <w:rFonts w:ascii="Arial" w:eastAsia="Arial" w:hAnsi="Arial" w:cs="Arial"/>
              <w:color w:val="000000"/>
            </w:rPr>
          </w:pPr>
          <w:hyperlink w:anchor="_4i9d1ac6ou4i">
            <w:r>
              <w:rPr>
                <w:rFonts w:ascii="Arial" w:eastAsia="Arial" w:hAnsi="Arial" w:cs="Arial"/>
                <w:color w:val="000000"/>
              </w:rPr>
              <w:t>4.3 Summary and Outlook</w:t>
            </w:r>
          </w:hyperlink>
          <w:r>
            <w:rPr>
              <w:rFonts w:ascii="Arial" w:eastAsia="Arial" w:hAnsi="Arial" w:cs="Arial"/>
              <w:color w:val="000000"/>
            </w:rPr>
            <w:tab/>
          </w:r>
          <w:r>
            <w:fldChar w:fldCharType="begin"/>
          </w:r>
          <w:r>
            <w:instrText xml:space="preserve"> PAGEREF _4i9d1ac6ou4i \h </w:instrText>
          </w:r>
          <w:r>
            <w:fldChar w:fldCharType="separate"/>
          </w:r>
          <w:r>
            <w:rPr>
              <w:rFonts w:ascii="Arial" w:eastAsia="Arial" w:hAnsi="Arial" w:cs="Arial"/>
              <w:color w:val="000000"/>
            </w:rPr>
            <w:t>2</w:t>
          </w:r>
          <w:r>
            <w:fldChar w:fldCharType="end"/>
          </w:r>
          <w:r>
            <w:rPr>
              <w:rFonts w:ascii="Arial" w:eastAsia="Arial" w:hAnsi="Arial" w:cs="Arial"/>
            </w:rPr>
            <w:t>4</w:t>
          </w:r>
        </w:p>
        <w:p w:rsidR="002543C7" w:rsidRDefault="000B4A7A">
          <w:pPr>
            <w:tabs>
              <w:tab w:val="right" w:pos="9069"/>
            </w:tabs>
            <w:spacing w:before="80" w:after="80" w:line="240" w:lineRule="auto"/>
            <w:ind w:left="360"/>
            <w:rPr>
              <w:rFonts w:ascii="Arial" w:eastAsia="Arial" w:hAnsi="Arial" w:cs="Arial"/>
              <w:color w:val="000000"/>
            </w:rPr>
          </w:pPr>
          <w:hyperlink w:anchor="_nmakaqqnuifa">
            <w:r>
              <w:rPr>
                <w:rFonts w:ascii="Arial" w:eastAsia="Arial" w:hAnsi="Arial" w:cs="Arial"/>
                <w:color w:val="000000"/>
              </w:rPr>
              <w:t>5 Further LOSH-Modules</w:t>
            </w:r>
          </w:hyperlink>
          <w:r>
            <w:rPr>
              <w:rFonts w:ascii="Arial" w:eastAsia="Arial" w:hAnsi="Arial" w:cs="Arial"/>
              <w:color w:val="000000"/>
            </w:rPr>
            <w:tab/>
          </w:r>
          <w:r>
            <w:fldChar w:fldCharType="begin"/>
          </w:r>
          <w:r>
            <w:instrText xml:space="preserve"> PAGEREF _nmakaqqnuifa \h </w:instrText>
          </w:r>
          <w:r>
            <w:fldChar w:fldCharType="separate"/>
          </w:r>
          <w:r>
            <w:rPr>
              <w:rFonts w:ascii="Arial" w:eastAsia="Arial" w:hAnsi="Arial" w:cs="Arial"/>
              <w:color w:val="000000"/>
            </w:rPr>
            <w:t>2</w:t>
          </w:r>
          <w:r>
            <w:fldChar w:fldCharType="end"/>
          </w:r>
          <w:r>
            <w:rPr>
              <w:rFonts w:ascii="Arial" w:eastAsia="Arial" w:hAnsi="Arial" w:cs="Arial"/>
            </w:rPr>
            <w:t>5</w:t>
          </w:r>
        </w:p>
        <w:p w:rsidR="002543C7" w:rsidRDefault="000B4A7A">
          <w:pPr>
            <w:tabs>
              <w:tab w:val="right" w:pos="9069"/>
            </w:tabs>
            <w:spacing w:before="80" w:after="80" w:line="240" w:lineRule="auto"/>
            <w:ind w:left="720"/>
            <w:rPr>
              <w:rFonts w:ascii="Arial" w:eastAsia="Arial" w:hAnsi="Arial" w:cs="Arial"/>
              <w:color w:val="000000"/>
            </w:rPr>
          </w:pPr>
          <w:hyperlink w:anchor="_k0yxw5p9bjjl">
            <w:r>
              <w:rPr>
                <w:rFonts w:ascii="Arial" w:eastAsia="Arial" w:hAnsi="Arial" w:cs="Arial"/>
                <w:color w:val="000000"/>
              </w:rPr>
              <w:t>5.1 LOSH Appropedia Scraper</w:t>
            </w:r>
          </w:hyperlink>
          <w:r>
            <w:rPr>
              <w:rFonts w:ascii="Arial" w:eastAsia="Arial" w:hAnsi="Arial" w:cs="Arial"/>
              <w:color w:val="000000"/>
            </w:rPr>
            <w:tab/>
          </w:r>
          <w:r>
            <w:fldChar w:fldCharType="begin"/>
          </w:r>
          <w:r>
            <w:instrText xml:space="preserve"> PAGEREF _k0yxw5p9bjjl \h </w:instrText>
          </w:r>
          <w:r>
            <w:fldChar w:fldCharType="separate"/>
          </w:r>
          <w:r>
            <w:rPr>
              <w:rFonts w:ascii="Arial" w:eastAsia="Arial" w:hAnsi="Arial" w:cs="Arial"/>
              <w:color w:val="000000"/>
            </w:rPr>
            <w:t>2</w:t>
          </w:r>
          <w:r>
            <w:fldChar w:fldCharType="end"/>
          </w:r>
          <w:r>
            <w:rPr>
              <w:rFonts w:ascii="Arial" w:eastAsia="Arial" w:hAnsi="Arial" w:cs="Arial"/>
            </w:rPr>
            <w:t>5</w:t>
          </w:r>
        </w:p>
        <w:p w:rsidR="002543C7" w:rsidRDefault="000B4A7A">
          <w:pPr>
            <w:tabs>
              <w:tab w:val="right" w:pos="9069"/>
            </w:tabs>
            <w:spacing w:before="80" w:after="80" w:line="240" w:lineRule="auto"/>
            <w:ind w:left="1080"/>
            <w:rPr>
              <w:rFonts w:ascii="Arial" w:eastAsia="Arial" w:hAnsi="Arial" w:cs="Arial"/>
              <w:color w:val="000000"/>
            </w:rPr>
          </w:pPr>
          <w:hyperlink w:anchor="_za7vwf9r2ab5">
            <w:r>
              <w:rPr>
                <w:rFonts w:ascii="Arial" w:eastAsia="Arial" w:hAnsi="Arial" w:cs="Arial"/>
                <w:color w:val="000000"/>
              </w:rPr>
              <w:t>5.1.1 Short Description and Design Notes</w:t>
            </w:r>
          </w:hyperlink>
          <w:r>
            <w:rPr>
              <w:rFonts w:ascii="Arial" w:eastAsia="Arial" w:hAnsi="Arial" w:cs="Arial"/>
              <w:color w:val="000000"/>
            </w:rPr>
            <w:tab/>
          </w:r>
          <w:r>
            <w:fldChar w:fldCharType="begin"/>
          </w:r>
          <w:r>
            <w:instrText xml:space="preserve"> PAGEREF _za7vwf9r2ab5 \h </w:instrText>
          </w:r>
          <w:r>
            <w:fldChar w:fldCharType="separate"/>
          </w:r>
          <w:r>
            <w:rPr>
              <w:rFonts w:ascii="Arial" w:eastAsia="Arial" w:hAnsi="Arial" w:cs="Arial"/>
              <w:color w:val="000000"/>
            </w:rPr>
            <w:t>2</w:t>
          </w:r>
          <w:r>
            <w:fldChar w:fldCharType="end"/>
          </w:r>
          <w:r>
            <w:rPr>
              <w:rFonts w:ascii="Arial" w:eastAsia="Arial" w:hAnsi="Arial" w:cs="Arial"/>
            </w:rPr>
            <w:t>5</w:t>
          </w:r>
        </w:p>
        <w:p w:rsidR="002543C7" w:rsidRDefault="000B4A7A">
          <w:pPr>
            <w:tabs>
              <w:tab w:val="right" w:pos="9069"/>
            </w:tabs>
            <w:spacing w:before="80" w:after="80" w:line="240" w:lineRule="auto"/>
            <w:ind w:left="1080"/>
            <w:rPr>
              <w:rFonts w:ascii="Arial" w:eastAsia="Arial" w:hAnsi="Arial" w:cs="Arial"/>
              <w:color w:val="000000"/>
            </w:rPr>
          </w:pPr>
          <w:hyperlink w:anchor="_nfjg2myy9ecm">
            <w:r>
              <w:rPr>
                <w:rFonts w:ascii="Arial" w:eastAsia="Arial" w:hAnsi="Arial" w:cs="Arial"/>
                <w:color w:val="000000"/>
              </w:rPr>
              <w:t>5.1.2 Usage and Installation</w:t>
            </w:r>
          </w:hyperlink>
          <w:r>
            <w:rPr>
              <w:rFonts w:ascii="Arial" w:eastAsia="Arial" w:hAnsi="Arial" w:cs="Arial"/>
              <w:color w:val="000000"/>
            </w:rPr>
            <w:tab/>
          </w:r>
          <w:r>
            <w:fldChar w:fldCharType="begin"/>
          </w:r>
          <w:r>
            <w:instrText xml:space="preserve"> PAGEREF _nfjg2myy9ecm \h </w:instrText>
          </w:r>
          <w:r>
            <w:fldChar w:fldCharType="separate"/>
          </w:r>
          <w:r>
            <w:rPr>
              <w:rFonts w:ascii="Arial" w:eastAsia="Arial" w:hAnsi="Arial" w:cs="Arial"/>
              <w:color w:val="000000"/>
            </w:rPr>
            <w:t>2</w:t>
          </w:r>
          <w:r>
            <w:fldChar w:fldCharType="end"/>
          </w:r>
          <w:r>
            <w:rPr>
              <w:rFonts w:ascii="Arial" w:eastAsia="Arial" w:hAnsi="Arial" w:cs="Arial"/>
            </w:rPr>
            <w:t>5</w:t>
          </w:r>
        </w:p>
        <w:p w:rsidR="002543C7" w:rsidRDefault="000B4A7A">
          <w:pPr>
            <w:tabs>
              <w:tab w:val="right" w:pos="9069"/>
            </w:tabs>
            <w:spacing w:before="80" w:after="80" w:line="240" w:lineRule="auto"/>
            <w:ind w:left="1080"/>
            <w:rPr>
              <w:rFonts w:ascii="Arial" w:eastAsia="Arial" w:hAnsi="Arial" w:cs="Arial"/>
              <w:color w:val="000000"/>
            </w:rPr>
          </w:pPr>
          <w:hyperlink w:anchor="_94yh5md9ihb">
            <w:r>
              <w:rPr>
                <w:rFonts w:ascii="Arial" w:eastAsia="Arial" w:hAnsi="Arial" w:cs="Arial"/>
                <w:color w:val="000000"/>
              </w:rPr>
              <w:t>5.1.3 Summary and Outlook</w:t>
            </w:r>
          </w:hyperlink>
          <w:r>
            <w:rPr>
              <w:rFonts w:ascii="Arial" w:eastAsia="Arial" w:hAnsi="Arial" w:cs="Arial"/>
              <w:color w:val="000000"/>
            </w:rPr>
            <w:tab/>
          </w:r>
          <w:r>
            <w:fldChar w:fldCharType="begin"/>
          </w:r>
          <w:r>
            <w:instrText xml:space="preserve"> PAGEREF _94yh5md9ihb \h </w:instrText>
          </w:r>
          <w:r>
            <w:fldChar w:fldCharType="separate"/>
          </w:r>
          <w:r>
            <w:rPr>
              <w:rFonts w:ascii="Arial" w:eastAsia="Arial" w:hAnsi="Arial" w:cs="Arial"/>
              <w:color w:val="000000"/>
            </w:rPr>
            <w:t>2</w:t>
          </w:r>
          <w:r>
            <w:fldChar w:fldCharType="end"/>
          </w:r>
          <w:r>
            <w:rPr>
              <w:rFonts w:ascii="Arial" w:eastAsia="Arial" w:hAnsi="Arial" w:cs="Arial"/>
            </w:rPr>
            <w:t>6</w:t>
          </w:r>
        </w:p>
        <w:p w:rsidR="002543C7" w:rsidRDefault="000B4A7A">
          <w:pPr>
            <w:tabs>
              <w:tab w:val="right" w:pos="9069"/>
            </w:tabs>
            <w:spacing w:before="80" w:after="80" w:line="240" w:lineRule="auto"/>
            <w:ind w:left="720"/>
            <w:rPr>
              <w:rFonts w:ascii="Arial" w:eastAsia="Arial" w:hAnsi="Arial" w:cs="Arial"/>
              <w:color w:val="000000"/>
            </w:rPr>
          </w:pPr>
          <w:hyperlink w:anchor="_pni35eqtf9bc">
            <w:r>
              <w:rPr>
                <w:rFonts w:ascii="Arial" w:eastAsia="Arial" w:hAnsi="Arial" w:cs="Arial"/>
                <w:color w:val="000000"/>
              </w:rPr>
              <w:t>5.2 OSH Repository Checker</w:t>
            </w:r>
          </w:hyperlink>
          <w:r>
            <w:rPr>
              <w:rFonts w:ascii="Arial" w:eastAsia="Arial" w:hAnsi="Arial" w:cs="Arial"/>
              <w:color w:val="000000"/>
            </w:rPr>
            <w:tab/>
          </w:r>
          <w:r>
            <w:fldChar w:fldCharType="begin"/>
          </w:r>
          <w:r>
            <w:instrText xml:space="preserve"> PAGEREF _pni35eqtf9bc \h </w:instrText>
          </w:r>
          <w:r>
            <w:fldChar w:fldCharType="separate"/>
          </w:r>
          <w:r>
            <w:rPr>
              <w:rFonts w:ascii="Arial" w:eastAsia="Arial" w:hAnsi="Arial" w:cs="Arial"/>
              <w:color w:val="000000"/>
            </w:rPr>
            <w:t>2</w:t>
          </w:r>
          <w:r>
            <w:fldChar w:fldCharType="end"/>
          </w:r>
          <w:r>
            <w:rPr>
              <w:rFonts w:ascii="Arial" w:eastAsia="Arial" w:hAnsi="Arial" w:cs="Arial"/>
            </w:rPr>
            <w:t>6</w:t>
          </w:r>
        </w:p>
        <w:p w:rsidR="002543C7" w:rsidRDefault="000B4A7A">
          <w:pPr>
            <w:tabs>
              <w:tab w:val="right" w:pos="9069"/>
            </w:tabs>
            <w:spacing w:before="80" w:after="80" w:line="240" w:lineRule="auto"/>
            <w:ind w:left="1080"/>
            <w:rPr>
              <w:rFonts w:ascii="Arial" w:eastAsia="Arial" w:hAnsi="Arial" w:cs="Arial"/>
              <w:color w:val="000000"/>
            </w:rPr>
          </w:pPr>
          <w:hyperlink w:anchor="_tijjany6zzrh">
            <w:r>
              <w:rPr>
                <w:rFonts w:ascii="Arial" w:eastAsia="Arial" w:hAnsi="Arial" w:cs="Arial"/>
                <w:color w:val="000000"/>
              </w:rPr>
              <w:t>5.2.1 Short desc</w:t>
            </w:r>
            <w:r>
              <w:rPr>
                <w:rFonts w:ascii="Arial" w:eastAsia="Arial" w:hAnsi="Arial" w:cs="Arial"/>
                <w:color w:val="000000"/>
              </w:rPr>
              <w:t>ription &amp; design notes</w:t>
            </w:r>
          </w:hyperlink>
          <w:r>
            <w:rPr>
              <w:rFonts w:ascii="Arial" w:eastAsia="Arial" w:hAnsi="Arial" w:cs="Arial"/>
              <w:color w:val="000000"/>
            </w:rPr>
            <w:tab/>
          </w:r>
          <w:r>
            <w:fldChar w:fldCharType="begin"/>
          </w:r>
          <w:r>
            <w:instrText xml:space="preserve"> PAGEREF _tijjany6zzrh \h </w:instrText>
          </w:r>
          <w:r>
            <w:fldChar w:fldCharType="separate"/>
          </w:r>
          <w:r>
            <w:rPr>
              <w:rFonts w:ascii="Arial" w:eastAsia="Arial" w:hAnsi="Arial" w:cs="Arial"/>
              <w:color w:val="000000"/>
            </w:rPr>
            <w:t>2</w:t>
          </w:r>
          <w:r>
            <w:fldChar w:fldCharType="end"/>
          </w:r>
          <w:r>
            <w:rPr>
              <w:rFonts w:ascii="Arial" w:eastAsia="Arial" w:hAnsi="Arial" w:cs="Arial"/>
            </w:rPr>
            <w:t>6</w:t>
          </w:r>
        </w:p>
        <w:p w:rsidR="002543C7" w:rsidRDefault="000B4A7A">
          <w:pPr>
            <w:tabs>
              <w:tab w:val="right" w:pos="9069"/>
            </w:tabs>
            <w:spacing w:before="80" w:after="80" w:line="240" w:lineRule="auto"/>
            <w:ind w:left="1080"/>
            <w:rPr>
              <w:rFonts w:ascii="Arial" w:eastAsia="Arial" w:hAnsi="Arial" w:cs="Arial"/>
              <w:color w:val="000000"/>
            </w:rPr>
          </w:pPr>
          <w:hyperlink w:anchor="_jnhgf1hf3wuc">
            <w:r>
              <w:rPr>
                <w:rFonts w:ascii="Arial" w:eastAsia="Arial" w:hAnsi="Arial" w:cs="Arial"/>
                <w:color w:val="000000"/>
              </w:rPr>
              <w:t>5.2.2 Usage and Installation</w:t>
            </w:r>
          </w:hyperlink>
          <w:r>
            <w:rPr>
              <w:rFonts w:ascii="Arial" w:eastAsia="Arial" w:hAnsi="Arial" w:cs="Arial"/>
              <w:color w:val="000000"/>
            </w:rPr>
            <w:tab/>
          </w:r>
          <w:r>
            <w:fldChar w:fldCharType="begin"/>
          </w:r>
          <w:r>
            <w:instrText xml:space="preserve"> PAGEREF _jnhgf1hf3wuc \h </w:instrText>
          </w:r>
          <w:r>
            <w:fldChar w:fldCharType="separate"/>
          </w:r>
          <w:r>
            <w:rPr>
              <w:rFonts w:ascii="Arial" w:eastAsia="Arial" w:hAnsi="Arial" w:cs="Arial"/>
              <w:color w:val="000000"/>
            </w:rPr>
            <w:t>2</w:t>
          </w:r>
          <w:r>
            <w:fldChar w:fldCharType="end"/>
          </w:r>
          <w:r>
            <w:rPr>
              <w:rFonts w:ascii="Arial" w:eastAsia="Arial" w:hAnsi="Arial" w:cs="Arial"/>
            </w:rPr>
            <w:t>8</w:t>
          </w:r>
        </w:p>
        <w:p w:rsidR="002543C7" w:rsidRDefault="000B4A7A">
          <w:pPr>
            <w:tabs>
              <w:tab w:val="right" w:pos="9069"/>
            </w:tabs>
            <w:spacing w:before="80" w:after="80" w:line="240" w:lineRule="auto"/>
            <w:ind w:left="1080"/>
            <w:rPr>
              <w:rFonts w:ascii="Arial" w:eastAsia="Arial" w:hAnsi="Arial" w:cs="Arial"/>
              <w:color w:val="000000"/>
            </w:rPr>
          </w:pPr>
          <w:hyperlink w:anchor="_wvohe9y0mwl5">
            <w:r>
              <w:rPr>
                <w:rFonts w:ascii="Arial" w:eastAsia="Arial" w:hAnsi="Arial" w:cs="Arial"/>
                <w:color w:val="000000"/>
              </w:rPr>
              <w:t>5.2.3 Summary and Outlook</w:t>
            </w:r>
          </w:hyperlink>
          <w:r>
            <w:rPr>
              <w:rFonts w:ascii="Arial" w:eastAsia="Arial" w:hAnsi="Arial" w:cs="Arial"/>
              <w:color w:val="000000"/>
            </w:rPr>
            <w:tab/>
          </w:r>
          <w:r>
            <w:rPr>
              <w:rFonts w:ascii="Arial" w:eastAsia="Arial" w:hAnsi="Arial" w:cs="Arial"/>
              <w:color w:val="000000"/>
            </w:rPr>
            <w:t>29</w:t>
          </w:r>
        </w:p>
        <w:p w:rsidR="002543C7" w:rsidRDefault="000B4A7A">
          <w:pPr>
            <w:tabs>
              <w:tab w:val="right" w:pos="9069"/>
            </w:tabs>
            <w:spacing w:before="80" w:after="80" w:line="240" w:lineRule="auto"/>
            <w:ind w:left="720"/>
            <w:rPr>
              <w:rFonts w:ascii="Arial" w:eastAsia="Arial" w:hAnsi="Arial" w:cs="Arial"/>
              <w:color w:val="000000"/>
            </w:rPr>
          </w:pPr>
          <w:hyperlink w:anchor="_xoqle54z9kqj">
            <w:r>
              <w:rPr>
                <w:rFonts w:ascii="Arial" w:eastAsia="Arial" w:hAnsi="Arial" w:cs="Arial"/>
                <w:color w:val="000000"/>
              </w:rPr>
              <w:t>5.3 OKH-LOSH Manifest File Creator</w:t>
            </w:r>
          </w:hyperlink>
          <w:r>
            <w:rPr>
              <w:rFonts w:ascii="Arial" w:eastAsia="Arial" w:hAnsi="Arial" w:cs="Arial"/>
              <w:color w:val="000000"/>
            </w:rPr>
            <w:tab/>
          </w:r>
          <w:r>
            <w:rPr>
              <w:rFonts w:ascii="Arial" w:eastAsia="Arial" w:hAnsi="Arial" w:cs="Arial"/>
              <w:color w:val="000000"/>
            </w:rPr>
            <w:t>29</w:t>
          </w:r>
        </w:p>
        <w:p w:rsidR="002543C7" w:rsidRDefault="000B4A7A">
          <w:pPr>
            <w:tabs>
              <w:tab w:val="right" w:pos="9069"/>
            </w:tabs>
            <w:spacing w:before="80" w:after="80" w:line="240" w:lineRule="auto"/>
            <w:ind w:left="1080"/>
            <w:rPr>
              <w:rFonts w:ascii="Arial" w:eastAsia="Arial" w:hAnsi="Arial" w:cs="Arial"/>
              <w:color w:val="000000"/>
            </w:rPr>
          </w:pPr>
          <w:hyperlink w:anchor="_97ddehu9roy8">
            <w:r>
              <w:rPr>
                <w:rFonts w:ascii="Arial" w:eastAsia="Arial" w:hAnsi="Arial" w:cs="Arial"/>
                <w:color w:val="000000"/>
              </w:rPr>
              <w:t>5.3.1 Short des</w:t>
            </w:r>
            <w:r>
              <w:rPr>
                <w:rFonts w:ascii="Arial" w:eastAsia="Arial" w:hAnsi="Arial" w:cs="Arial"/>
                <w:color w:val="000000"/>
              </w:rPr>
              <w:t>cription and Design Notes</w:t>
            </w:r>
          </w:hyperlink>
          <w:r>
            <w:rPr>
              <w:rFonts w:ascii="Arial" w:eastAsia="Arial" w:hAnsi="Arial" w:cs="Arial"/>
              <w:color w:val="000000"/>
            </w:rPr>
            <w:tab/>
          </w:r>
          <w:r>
            <w:rPr>
              <w:rFonts w:ascii="Arial" w:eastAsia="Arial" w:hAnsi="Arial" w:cs="Arial"/>
              <w:color w:val="000000"/>
            </w:rPr>
            <w:t>29</w:t>
          </w:r>
        </w:p>
        <w:p w:rsidR="002543C7" w:rsidRDefault="000B4A7A">
          <w:pPr>
            <w:tabs>
              <w:tab w:val="right" w:pos="9069"/>
            </w:tabs>
            <w:spacing w:before="80" w:after="80" w:line="240" w:lineRule="auto"/>
            <w:ind w:left="1080"/>
            <w:rPr>
              <w:rFonts w:ascii="Arial" w:eastAsia="Arial" w:hAnsi="Arial" w:cs="Arial"/>
              <w:color w:val="000000"/>
            </w:rPr>
          </w:pPr>
          <w:hyperlink w:anchor="_r8v4wv3axjja">
            <w:r>
              <w:rPr>
                <w:rFonts w:ascii="Arial" w:eastAsia="Arial" w:hAnsi="Arial" w:cs="Arial"/>
                <w:color w:val="000000"/>
              </w:rPr>
              <w:t>5.3.2 Usage and Installation</w:t>
            </w:r>
          </w:hyperlink>
          <w:r>
            <w:rPr>
              <w:rFonts w:ascii="Arial" w:eastAsia="Arial" w:hAnsi="Arial" w:cs="Arial"/>
              <w:color w:val="000000"/>
            </w:rPr>
            <w:tab/>
          </w:r>
          <w:r>
            <w:fldChar w:fldCharType="begin"/>
          </w:r>
          <w:r>
            <w:instrText xml:space="preserve"> PAGEREF _r8v4wv3axjja \h </w:instrText>
          </w:r>
          <w:r>
            <w:fldChar w:fldCharType="separate"/>
          </w:r>
          <w:r>
            <w:rPr>
              <w:rFonts w:ascii="Arial" w:eastAsia="Arial" w:hAnsi="Arial" w:cs="Arial"/>
              <w:color w:val="000000"/>
            </w:rPr>
            <w:t>3</w:t>
          </w:r>
          <w:r>
            <w:fldChar w:fldCharType="end"/>
          </w:r>
          <w:r>
            <w:rPr>
              <w:rFonts w:ascii="Arial" w:eastAsia="Arial" w:hAnsi="Arial" w:cs="Arial"/>
            </w:rPr>
            <w:t>0</w:t>
          </w:r>
        </w:p>
        <w:p w:rsidR="002543C7" w:rsidRDefault="000B4A7A">
          <w:pPr>
            <w:tabs>
              <w:tab w:val="right" w:pos="9069"/>
            </w:tabs>
            <w:spacing w:before="80" w:after="80" w:line="240" w:lineRule="auto"/>
            <w:ind w:left="1080"/>
            <w:rPr>
              <w:rFonts w:ascii="Arial" w:eastAsia="Arial" w:hAnsi="Arial" w:cs="Arial"/>
              <w:color w:val="000000"/>
            </w:rPr>
          </w:pPr>
          <w:hyperlink w:anchor="_xo5hpfqsbxni">
            <w:r>
              <w:rPr>
                <w:rFonts w:ascii="Arial" w:eastAsia="Arial" w:hAnsi="Arial" w:cs="Arial"/>
                <w:color w:val="000000"/>
              </w:rPr>
              <w:t>5.3.1 Summary and Outlook</w:t>
            </w:r>
          </w:hyperlink>
          <w:r>
            <w:rPr>
              <w:rFonts w:ascii="Arial" w:eastAsia="Arial" w:hAnsi="Arial" w:cs="Arial"/>
              <w:color w:val="000000"/>
            </w:rPr>
            <w:tab/>
          </w:r>
          <w:r>
            <w:fldChar w:fldCharType="begin"/>
          </w:r>
          <w:r>
            <w:instrText xml:space="preserve"> PAG</w:instrText>
          </w:r>
          <w:r>
            <w:instrText xml:space="preserve">EREF _xo5hpfqsbxni \h </w:instrText>
          </w:r>
          <w:r>
            <w:fldChar w:fldCharType="separate"/>
          </w:r>
          <w:r>
            <w:rPr>
              <w:rFonts w:ascii="Arial" w:eastAsia="Arial" w:hAnsi="Arial" w:cs="Arial"/>
              <w:color w:val="000000"/>
            </w:rPr>
            <w:t>3</w:t>
          </w:r>
          <w:r>
            <w:fldChar w:fldCharType="end"/>
          </w:r>
          <w:r>
            <w:rPr>
              <w:rFonts w:ascii="Arial" w:eastAsia="Arial" w:hAnsi="Arial" w:cs="Arial"/>
            </w:rPr>
            <w:t>1</w:t>
          </w:r>
        </w:p>
        <w:p w:rsidR="002543C7" w:rsidRDefault="000B4A7A">
          <w:pPr>
            <w:tabs>
              <w:tab w:val="right" w:pos="9069"/>
            </w:tabs>
            <w:spacing w:before="80" w:after="80" w:line="240" w:lineRule="auto"/>
            <w:ind w:left="720"/>
            <w:rPr>
              <w:rFonts w:ascii="Arial" w:eastAsia="Arial" w:hAnsi="Arial" w:cs="Arial"/>
            </w:rPr>
          </w:pPr>
          <w:hyperlink w:anchor="_9h6px73i79bc">
            <w:r>
              <w:rPr>
                <w:rFonts w:ascii="Arial" w:eastAsia="Arial" w:hAnsi="Arial" w:cs="Arial"/>
              </w:rPr>
              <w:t>5.4 LOSH Reporter</w:t>
            </w:r>
          </w:hyperlink>
          <w:r>
            <w:rPr>
              <w:rFonts w:ascii="Arial" w:eastAsia="Arial" w:hAnsi="Arial" w:cs="Arial"/>
            </w:rPr>
            <w:tab/>
          </w:r>
          <w:r>
            <w:fldChar w:fldCharType="begin"/>
          </w:r>
          <w:r>
            <w:instrText xml:space="preserve"> PAGEREF _9h6px73i79bc \h </w:instrText>
          </w:r>
          <w:r>
            <w:fldChar w:fldCharType="separate"/>
          </w:r>
          <w:r>
            <w:rPr>
              <w:rFonts w:ascii="Arial" w:eastAsia="Arial" w:hAnsi="Arial" w:cs="Arial"/>
            </w:rPr>
            <w:t>3</w:t>
          </w:r>
          <w:r>
            <w:fldChar w:fldCharType="end"/>
          </w:r>
          <w:r>
            <w:rPr>
              <w:rFonts w:ascii="Arial" w:eastAsia="Arial" w:hAnsi="Arial" w:cs="Arial"/>
            </w:rPr>
            <w:t>1</w:t>
          </w:r>
        </w:p>
        <w:p w:rsidR="002543C7" w:rsidRDefault="000B4A7A">
          <w:pPr>
            <w:tabs>
              <w:tab w:val="right" w:pos="9069"/>
            </w:tabs>
            <w:spacing w:before="80" w:after="80" w:line="240" w:lineRule="auto"/>
            <w:ind w:left="1080"/>
            <w:rPr>
              <w:rFonts w:ascii="Arial" w:eastAsia="Arial" w:hAnsi="Arial" w:cs="Arial"/>
              <w:color w:val="000000"/>
            </w:rPr>
          </w:pPr>
          <w:hyperlink w:anchor="_dx69le744hju">
            <w:r>
              <w:rPr>
                <w:rFonts w:ascii="Arial" w:eastAsia="Arial" w:hAnsi="Arial" w:cs="Arial"/>
                <w:color w:val="000000"/>
              </w:rPr>
              <w:t>5.4.1 Short Description</w:t>
            </w:r>
          </w:hyperlink>
          <w:r>
            <w:rPr>
              <w:rFonts w:ascii="Arial" w:eastAsia="Arial" w:hAnsi="Arial" w:cs="Arial"/>
              <w:color w:val="000000"/>
            </w:rPr>
            <w:tab/>
          </w:r>
          <w:r>
            <w:fldChar w:fldCharType="begin"/>
          </w:r>
          <w:r>
            <w:instrText xml:space="preserve"> PAGEREF _dx69le744hju \h </w:instrText>
          </w:r>
          <w:r>
            <w:fldChar w:fldCharType="separate"/>
          </w:r>
          <w:r>
            <w:rPr>
              <w:rFonts w:ascii="Arial" w:eastAsia="Arial" w:hAnsi="Arial" w:cs="Arial"/>
              <w:color w:val="000000"/>
            </w:rPr>
            <w:t>3</w:t>
          </w:r>
          <w:r>
            <w:fldChar w:fldCharType="end"/>
          </w:r>
          <w:r>
            <w:rPr>
              <w:rFonts w:ascii="Arial" w:eastAsia="Arial" w:hAnsi="Arial" w:cs="Arial"/>
            </w:rPr>
            <w:t>1</w:t>
          </w:r>
        </w:p>
        <w:p w:rsidR="002543C7" w:rsidRDefault="000B4A7A">
          <w:pPr>
            <w:tabs>
              <w:tab w:val="right" w:pos="9069"/>
            </w:tabs>
            <w:spacing w:before="80" w:after="80" w:line="240" w:lineRule="auto"/>
            <w:ind w:left="1080"/>
            <w:rPr>
              <w:rFonts w:ascii="Arial" w:eastAsia="Arial" w:hAnsi="Arial" w:cs="Arial"/>
              <w:color w:val="000000"/>
            </w:rPr>
          </w:pPr>
          <w:hyperlink w:anchor="_viyylpkumwgw">
            <w:r>
              <w:rPr>
                <w:rFonts w:ascii="Arial" w:eastAsia="Arial" w:hAnsi="Arial" w:cs="Arial"/>
                <w:color w:val="000000"/>
              </w:rPr>
              <w:t>5.4.2 Design notes and usage</w:t>
            </w:r>
          </w:hyperlink>
          <w:r>
            <w:rPr>
              <w:rFonts w:ascii="Arial" w:eastAsia="Arial" w:hAnsi="Arial" w:cs="Arial"/>
              <w:color w:val="000000"/>
            </w:rPr>
            <w:tab/>
          </w:r>
          <w:r>
            <w:fldChar w:fldCharType="begin"/>
          </w:r>
          <w:r>
            <w:instrText xml:space="preserve"> PAGEREF _viyylpkumwgw \h </w:instrText>
          </w:r>
          <w:r>
            <w:fldChar w:fldCharType="separate"/>
          </w:r>
          <w:r>
            <w:rPr>
              <w:rFonts w:ascii="Arial" w:eastAsia="Arial" w:hAnsi="Arial" w:cs="Arial"/>
              <w:color w:val="000000"/>
            </w:rPr>
            <w:t>3</w:t>
          </w:r>
          <w:r>
            <w:fldChar w:fldCharType="end"/>
          </w:r>
          <w:r>
            <w:rPr>
              <w:rFonts w:ascii="Arial" w:eastAsia="Arial" w:hAnsi="Arial" w:cs="Arial"/>
            </w:rPr>
            <w:t>2</w:t>
          </w:r>
        </w:p>
        <w:p w:rsidR="002543C7" w:rsidRDefault="000B4A7A">
          <w:pPr>
            <w:tabs>
              <w:tab w:val="right" w:pos="9069"/>
            </w:tabs>
            <w:spacing w:before="80" w:after="80" w:line="240" w:lineRule="auto"/>
            <w:ind w:left="1080"/>
            <w:rPr>
              <w:rFonts w:ascii="Arial" w:eastAsia="Arial" w:hAnsi="Arial" w:cs="Arial"/>
              <w:color w:val="000000"/>
            </w:rPr>
          </w:pPr>
          <w:hyperlink w:anchor="_ib5drigk2j57">
            <w:r>
              <w:rPr>
                <w:rFonts w:ascii="Arial" w:eastAsia="Arial" w:hAnsi="Arial" w:cs="Arial"/>
                <w:color w:val="000000"/>
              </w:rPr>
              <w:t>5.4.3 Summary and Outlook</w:t>
            </w:r>
          </w:hyperlink>
          <w:r>
            <w:rPr>
              <w:rFonts w:ascii="Arial" w:eastAsia="Arial" w:hAnsi="Arial" w:cs="Arial"/>
              <w:color w:val="000000"/>
            </w:rPr>
            <w:tab/>
          </w:r>
          <w:r>
            <w:fldChar w:fldCharType="begin"/>
          </w:r>
          <w:r>
            <w:instrText xml:space="preserve"> PAGEREF _ib5drigk2j57 \h </w:instrText>
          </w:r>
          <w:r>
            <w:fldChar w:fldCharType="separate"/>
          </w:r>
          <w:r>
            <w:rPr>
              <w:rFonts w:ascii="Arial" w:eastAsia="Arial" w:hAnsi="Arial" w:cs="Arial"/>
              <w:color w:val="000000"/>
            </w:rPr>
            <w:t>3</w:t>
          </w:r>
          <w:r>
            <w:fldChar w:fldCharType="end"/>
          </w:r>
          <w:r>
            <w:rPr>
              <w:rFonts w:ascii="Arial" w:eastAsia="Arial" w:hAnsi="Arial" w:cs="Arial"/>
            </w:rPr>
            <w:t>4</w:t>
          </w:r>
        </w:p>
        <w:p w:rsidR="002543C7" w:rsidRDefault="000B4A7A">
          <w:pPr>
            <w:tabs>
              <w:tab w:val="right" w:pos="9069"/>
            </w:tabs>
            <w:spacing w:before="80" w:after="80" w:line="240" w:lineRule="auto"/>
            <w:ind w:left="360"/>
            <w:rPr>
              <w:rFonts w:ascii="Arial" w:eastAsia="Arial" w:hAnsi="Arial" w:cs="Arial"/>
              <w:color w:val="000000"/>
            </w:rPr>
          </w:pPr>
          <w:hyperlink w:anchor="_iep1rx7fru73">
            <w:r>
              <w:rPr>
                <w:rFonts w:ascii="Arial" w:eastAsia="Arial" w:hAnsi="Arial" w:cs="Arial"/>
                <w:color w:val="000000"/>
              </w:rPr>
              <w:t>6 LOSH-Frontend</w:t>
            </w:r>
          </w:hyperlink>
          <w:r>
            <w:rPr>
              <w:rFonts w:ascii="Arial" w:eastAsia="Arial" w:hAnsi="Arial" w:cs="Arial"/>
              <w:color w:val="000000"/>
            </w:rPr>
            <w:tab/>
          </w:r>
          <w:r>
            <w:fldChar w:fldCharType="begin"/>
          </w:r>
          <w:r>
            <w:instrText xml:space="preserve"> PAGEREF _iep1rx7fru73 \h </w:instrText>
          </w:r>
          <w:r>
            <w:fldChar w:fldCharType="separate"/>
          </w:r>
          <w:r>
            <w:rPr>
              <w:rFonts w:ascii="Arial" w:eastAsia="Arial" w:hAnsi="Arial" w:cs="Arial"/>
              <w:color w:val="000000"/>
            </w:rPr>
            <w:t>3</w:t>
          </w:r>
          <w:r>
            <w:fldChar w:fldCharType="end"/>
          </w:r>
          <w:r>
            <w:rPr>
              <w:rFonts w:ascii="Arial" w:eastAsia="Arial" w:hAnsi="Arial" w:cs="Arial"/>
            </w:rPr>
            <w:t>6</w:t>
          </w:r>
        </w:p>
        <w:p w:rsidR="002543C7" w:rsidRDefault="000B4A7A">
          <w:pPr>
            <w:tabs>
              <w:tab w:val="right" w:pos="9069"/>
            </w:tabs>
            <w:spacing w:before="80" w:after="80" w:line="240" w:lineRule="auto"/>
            <w:ind w:left="720"/>
            <w:rPr>
              <w:rFonts w:ascii="Arial" w:eastAsia="Arial" w:hAnsi="Arial" w:cs="Arial"/>
              <w:color w:val="000000"/>
            </w:rPr>
          </w:pPr>
          <w:hyperlink w:anchor="_w1senxn480ja">
            <w:r>
              <w:rPr>
                <w:rFonts w:ascii="Arial" w:eastAsia="Arial" w:hAnsi="Arial" w:cs="Arial"/>
                <w:color w:val="000000"/>
              </w:rPr>
              <w:t>6.1 Problem Statement</w:t>
            </w:r>
          </w:hyperlink>
          <w:r>
            <w:rPr>
              <w:rFonts w:ascii="Arial" w:eastAsia="Arial" w:hAnsi="Arial" w:cs="Arial"/>
              <w:color w:val="000000"/>
            </w:rPr>
            <w:tab/>
          </w:r>
          <w:r>
            <w:fldChar w:fldCharType="begin"/>
          </w:r>
          <w:r>
            <w:instrText xml:space="preserve"> PAGEREF _w1senxn480</w:instrText>
          </w:r>
          <w:r>
            <w:instrText xml:space="preserve">ja \h </w:instrText>
          </w:r>
          <w:r>
            <w:fldChar w:fldCharType="separate"/>
          </w:r>
          <w:r>
            <w:rPr>
              <w:rFonts w:ascii="Arial" w:eastAsia="Arial" w:hAnsi="Arial" w:cs="Arial"/>
              <w:color w:val="000000"/>
            </w:rPr>
            <w:t>3</w:t>
          </w:r>
          <w:r>
            <w:fldChar w:fldCharType="end"/>
          </w:r>
          <w:r>
            <w:rPr>
              <w:rFonts w:ascii="Arial" w:eastAsia="Arial" w:hAnsi="Arial" w:cs="Arial"/>
            </w:rPr>
            <w:t>6</w:t>
          </w:r>
        </w:p>
        <w:p w:rsidR="002543C7" w:rsidRDefault="000B4A7A">
          <w:pPr>
            <w:tabs>
              <w:tab w:val="right" w:pos="9069"/>
            </w:tabs>
            <w:spacing w:before="80" w:after="80" w:line="240" w:lineRule="auto"/>
            <w:ind w:left="720"/>
            <w:rPr>
              <w:rFonts w:ascii="Arial" w:eastAsia="Arial" w:hAnsi="Arial" w:cs="Arial"/>
              <w:color w:val="000000"/>
            </w:rPr>
          </w:pPr>
          <w:hyperlink w:anchor="_ymkm1wtxh7sl">
            <w:r>
              <w:rPr>
                <w:rFonts w:ascii="Arial" w:eastAsia="Arial" w:hAnsi="Arial" w:cs="Arial"/>
                <w:color w:val="000000"/>
              </w:rPr>
              <w:t>6.2 Scope and Design Specifications</w:t>
            </w:r>
          </w:hyperlink>
          <w:r>
            <w:rPr>
              <w:rFonts w:ascii="Arial" w:eastAsia="Arial" w:hAnsi="Arial" w:cs="Arial"/>
              <w:color w:val="000000"/>
            </w:rPr>
            <w:tab/>
          </w:r>
          <w:r>
            <w:fldChar w:fldCharType="begin"/>
          </w:r>
          <w:r>
            <w:instrText xml:space="preserve"> PAGEREF _ymkm1wtxh7sl \h </w:instrText>
          </w:r>
          <w:r>
            <w:fldChar w:fldCharType="separate"/>
          </w:r>
          <w:r>
            <w:rPr>
              <w:rFonts w:ascii="Arial" w:eastAsia="Arial" w:hAnsi="Arial" w:cs="Arial"/>
              <w:color w:val="000000"/>
            </w:rPr>
            <w:t>3</w:t>
          </w:r>
          <w:r>
            <w:fldChar w:fldCharType="end"/>
          </w:r>
          <w:r>
            <w:rPr>
              <w:rFonts w:ascii="Arial" w:eastAsia="Arial" w:hAnsi="Arial" w:cs="Arial"/>
            </w:rPr>
            <w:t>7</w:t>
          </w:r>
        </w:p>
        <w:p w:rsidR="002543C7" w:rsidRDefault="000B4A7A">
          <w:pPr>
            <w:tabs>
              <w:tab w:val="right" w:pos="9069"/>
            </w:tabs>
            <w:spacing w:before="80" w:after="80" w:line="240" w:lineRule="auto"/>
            <w:ind w:left="720"/>
            <w:rPr>
              <w:rFonts w:ascii="Arial" w:eastAsia="Arial" w:hAnsi="Arial" w:cs="Arial"/>
              <w:color w:val="000000"/>
            </w:rPr>
          </w:pPr>
          <w:hyperlink w:anchor="_wv1v17lj6eez">
            <w:r>
              <w:rPr>
                <w:rFonts w:ascii="Arial" w:eastAsia="Arial" w:hAnsi="Arial" w:cs="Arial"/>
                <w:color w:val="000000"/>
              </w:rPr>
              <w:t>6.3 Methodology</w:t>
            </w:r>
          </w:hyperlink>
          <w:r>
            <w:rPr>
              <w:rFonts w:ascii="Arial" w:eastAsia="Arial" w:hAnsi="Arial" w:cs="Arial"/>
              <w:color w:val="000000"/>
            </w:rPr>
            <w:tab/>
          </w:r>
          <w:r>
            <w:rPr>
              <w:rFonts w:ascii="Arial" w:eastAsia="Arial" w:hAnsi="Arial" w:cs="Arial"/>
              <w:color w:val="000000"/>
            </w:rPr>
            <w:t>39</w:t>
          </w:r>
        </w:p>
        <w:p w:rsidR="002543C7" w:rsidRDefault="000B4A7A">
          <w:pPr>
            <w:tabs>
              <w:tab w:val="right" w:pos="9069"/>
            </w:tabs>
            <w:spacing w:before="80" w:after="80" w:line="240" w:lineRule="auto"/>
            <w:ind w:left="1080"/>
            <w:rPr>
              <w:rFonts w:ascii="Arial" w:eastAsia="Arial" w:hAnsi="Arial" w:cs="Arial"/>
              <w:color w:val="000000"/>
            </w:rPr>
          </w:pPr>
          <w:hyperlink w:anchor="_cn9v51tnrom4">
            <w:r>
              <w:rPr>
                <w:rFonts w:ascii="Arial" w:eastAsia="Arial" w:hAnsi="Arial" w:cs="Arial"/>
                <w:color w:val="000000"/>
              </w:rPr>
              <w:t>6.3.1 Workshops</w:t>
            </w:r>
          </w:hyperlink>
          <w:r>
            <w:rPr>
              <w:rFonts w:ascii="Arial" w:eastAsia="Arial" w:hAnsi="Arial" w:cs="Arial"/>
              <w:color w:val="000000"/>
            </w:rPr>
            <w:tab/>
          </w:r>
          <w:r>
            <w:fldChar w:fldCharType="begin"/>
          </w:r>
          <w:r>
            <w:instrText xml:space="preserve"> PAGEREF _cn9v51tnrom4 \h </w:instrText>
          </w:r>
          <w:r>
            <w:fldChar w:fldCharType="separate"/>
          </w:r>
          <w:r>
            <w:rPr>
              <w:rFonts w:ascii="Arial" w:eastAsia="Arial" w:hAnsi="Arial" w:cs="Arial"/>
              <w:color w:val="000000"/>
            </w:rPr>
            <w:t>4</w:t>
          </w:r>
          <w:r>
            <w:fldChar w:fldCharType="end"/>
          </w:r>
          <w:r>
            <w:rPr>
              <w:rFonts w:ascii="Arial" w:eastAsia="Arial" w:hAnsi="Arial" w:cs="Arial"/>
            </w:rPr>
            <w:t>0</w:t>
          </w:r>
        </w:p>
        <w:p w:rsidR="002543C7" w:rsidRDefault="000B4A7A">
          <w:pPr>
            <w:tabs>
              <w:tab w:val="right" w:pos="9069"/>
            </w:tabs>
            <w:spacing w:before="80" w:after="80" w:line="240" w:lineRule="auto"/>
            <w:ind w:left="720"/>
            <w:rPr>
              <w:rFonts w:ascii="Arial" w:eastAsia="Arial" w:hAnsi="Arial" w:cs="Arial"/>
              <w:color w:val="000000"/>
            </w:rPr>
          </w:pPr>
          <w:hyperlink w:anchor="_v863ih8rlvnz">
            <w:r>
              <w:rPr>
                <w:rFonts w:ascii="Arial" w:eastAsia="Arial" w:hAnsi="Arial" w:cs="Arial"/>
                <w:color w:val="000000"/>
              </w:rPr>
              <w:t>6.4 Testing</w:t>
            </w:r>
          </w:hyperlink>
          <w:r>
            <w:rPr>
              <w:rFonts w:ascii="Arial" w:eastAsia="Arial" w:hAnsi="Arial" w:cs="Arial"/>
              <w:color w:val="000000"/>
            </w:rPr>
            <w:tab/>
          </w:r>
          <w:r>
            <w:fldChar w:fldCharType="begin"/>
          </w:r>
          <w:r>
            <w:instrText xml:space="preserve"> PAGEREF _v863ih8rlvnz \h </w:instrText>
          </w:r>
          <w:r>
            <w:fldChar w:fldCharType="separate"/>
          </w:r>
          <w:r>
            <w:rPr>
              <w:rFonts w:ascii="Arial" w:eastAsia="Arial" w:hAnsi="Arial" w:cs="Arial"/>
              <w:color w:val="000000"/>
            </w:rPr>
            <w:t>4</w:t>
          </w:r>
          <w:r>
            <w:fldChar w:fldCharType="end"/>
          </w:r>
          <w:r>
            <w:rPr>
              <w:rFonts w:ascii="Arial" w:eastAsia="Arial" w:hAnsi="Arial" w:cs="Arial"/>
            </w:rPr>
            <w:t>0</w:t>
          </w:r>
        </w:p>
        <w:p w:rsidR="002543C7" w:rsidRDefault="000B4A7A">
          <w:pPr>
            <w:tabs>
              <w:tab w:val="right" w:pos="9069"/>
            </w:tabs>
            <w:spacing w:before="80" w:after="80" w:line="240" w:lineRule="auto"/>
            <w:ind w:left="1080"/>
            <w:rPr>
              <w:rFonts w:ascii="Arial" w:eastAsia="Arial" w:hAnsi="Arial" w:cs="Arial"/>
              <w:color w:val="000000"/>
            </w:rPr>
          </w:pPr>
          <w:hyperlink w:anchor="_ci68wlm563rj">
            <w:r>
              <w:rPr>
                <w:rFonts w:ascii="Arial" w:eastAsia="Arial" w:hAnsi="Arial" w:cs="Arial"/>
                <w:color w:val="000000"/>
              </w:rPr>
              <w:t>6.4.1 Heur</w:t>
            </w:r>
            <w:r>
              <w:rPr>
                <w:rFonts w:ascii="Arial" w:eastAsia="Arial" w:hAnsi="Arial" w:cs="Arial"/>
                <w:color w:val="000000"/>
              </w:rPr>
              <w:t>istic evaluation</w:t>
            </w:r>
          </w:hyperlink>
          <w:r>
            <w:rPr>
              <w:rFonts w:ascii="Arial" w:eastAsia="Arial" w:hAnsi="Arial" w:cs="Arial"/>
              <w:color w:val="000000"/>
            </w:rPr>
            <w:tab/>
          </w:r>
          <w:r>
            <w:fldChar w:fldCharType="begin"/>
          </w:r>
          <w:r>
            <w:instrText xml:space="preserve"> PAGEREF _ci68wlm563rj \h </w:instrText>
          </w:r>
          <w:r>
            <w:fldChar w:fldCharType="separate"/>
          </w:r>
          <w:r>
            <w:rPr>
              <w:rFonts w:ascii="Arial" w:eastAsia="Arial" w:hAnsi="Arial" w:cs="Arial"/>
              <w:color w:val="000000"/>
            </w:rPr>
            <w:t>4</w:t>
          </w:r>
          <w:r>
            <w:fldChar w:fldCharType="end"/>
          </w:r>
          <w:r>
            <w:rPr>
              <w:rFonts w:ascii="Arial" w:eastAsia="Arial" w:hAnsi="Arial" w:cs="Arial"/>
            </w:rPr>
            <w:t>0</w:t>
          </w:r>
        </w:p>
        <w:p w:rsidR="002543C7" w:rsidRDefault="000B4A7A">
          <w:pPr>
            <w:tabs>
              <w:tab w:val="right" w:pos="9069"/>
            </w:tabs>
            <w:spacing w:before="80" w:after="80" w:line="240" w:lineRule="auto"/>
            <w:ind w:left="1440"/>
            <w:rPr>
              <w:rFonts w:ascii="Arial" w:eastAsia="Arial" w:hAnsi="Arial" w:cs="Arial"/>
              <w:color w:val="000000"/>
            </w:rPr>
          </w:pPr>
          <w:hyperlink w:anchor="_deyltrsur1dx">
            <w:r>
              <w:rPr>
                <w:rFonts w:ascii="Arial" w:eastAsia="Arial" w:hAnsi="Arial" w:cs="Arial"/>
                <w:color w:val="000000"/>
              </w:rPr>
              <w:t>6.4.1.1 Filter Options</w:t>
            </w:r>
          </w:hyperlink>
          <w:r>
            <w:rPr>
              <w:rFonts w:ascii="Arial" w:eastAsia="Arial" w:hAnsi="Arial" w:cs="Arial"/>
              <w:color w:val="000000"/>
            </w:rPr>
            <w:tab/>
          </w:r>
          <w:r>
            <w:fldChar w:fldCharType="begin"/>
          </w:r>
          <w:r>
            <w:instrText xml:space="preserve"> PAGEREF _deyltrsur1dx \h </w:instrText>
          </w:r>
          <w:r>
            <w:fldChar w:fldCharType="separate"/>
          </w:r>
          <w:r>
            <w:rPr>
              <w:rFonts w:ascii="Arial" w:eastAsia="Arial" w:hAnsi="Arial" w:cs="Arial"/>
              <w:color w:val="000000"/>
            </w:rPr>
            <w:t>4</w:t>
          </w:r>
          <w:r>
            <w:fldChar w:fldCharType="end"/>
          </w:r>
          <w:r>
            <w:rPr>
              <w:rFonts w:ascii="Arial" w:eastAsia="Arial" w:hAnsi="Arial" w:cs="Arial"/>
            </w:rPr>
            <w:t>1</w:t>
          </w:r>
        </w:p>
        <w:p w:rsidR="002543C7" w:rsidRDefault="000B4A7A">
          <w:pPr>
            <w:tabs>
              <w:tab w:val="right" w:pos="9069"/>
            </w:tabs>
            <w:spacing w:before="80" w:after="80" w:line="240" w:lineRule="auto"/>
            <w:ind w:left="1440"/>
            <w:rPr>
              <w:rFonts w:ascii="Arial" w:eastAsia="Arial" w:hAnsi="Arial" w:cs="Arial"/>
              <w:color w:val="000000"/>
            </w:rPr>
          </w:pPr>
          <w:hyperlink w:anchor="_7publ3pmzxni">
            <w:r>
              <w:rPr>
                <w:rFonts w:ascii="Arial" w:eastAsia="Arial" w:hAnsi="Arial" w:cs="Arial"/>
                <w:color w:val="000000"/>
              </w:rPr>
              <w:t>6.4.1.2 Unclear System Status</w:t>
            </w:r>
          </w:hyperlink>
          <w:r>
            <w:rPr>
              <w:rFonts w:ascii="Arial" w:eastAsia="Arial" w:hAnsi="Arial" w:cs="Arial"/>
              <w:color w:val="000000"/>
            </w:rPr>
            <w:tab/>
          </w:r>
          <w:r>
            <w:fldChar w:fldCharType="begin"/>
          </w:r>
          <w:r>
            <w:instrText xml:space="preserve"> PAGEREF _7publ3pmzxni \h </w:instrText>
          </w:r>
          <w:r>
            <w:fldChar w:fldCharType="separate"/>
          </w:r>
          <w:r>
            <w:rPr>
              <w:rFonts w:ascii="Arial" w:eastAsia="Arial" w:hAnsi="Arial" w:cs="Arial"/>
              <w:color w:val="000000"/>
            </w:rPr>
            <w:t>4</w:t>
          </w:r>
          <w:r>
            <w:fldChar w:fldCharType="end"/>
          </w:r>
          <w:r>
            <w:rPr>
              <w:rFonts w:ascii="Arial" w:eastAsia="Arial" w:hAnsi="Arial" w:cs="Arial"/>
            </w:rPr>
            <w:t>2</w:t>
          </w:r>
        </w:p>
        <w:p w:rsidR="002543C7" w:rsidRDefault="000B4A7A">
          <w:pPr>
            <w:tabs>
              <w:tab w:val="right" w:pos="9069"/>
            </w:tabs>
            <w:spacing w:before="80" w:after="80" w:line="240" w:lineRule="auto"/>
            <w:ind w:left="1440"/>
            <w:rPr>
              <w:rFonts w:ascii="Arial" w:eastAsia="Arial" w:hAnsi="Arial" w:cs="Arial"/>
              <w:color w:val="000000"/>
            </w:rPr>
          </w:pPr>
          <w:hyperlink w:anchor="_5vrrs59s57br">
            <w:r>
              <w:rPr>
                <w:rFonts w:ascii="Arial" w:eastAsia="Arial" w:hAnsi="Arial" w:cs="Arial"/>
                <w:color w:val="000000"/>
              </w:rPr>
              <w:t>6.4.1.3 Match between System and Real World</w:t>
            </w:r>
          </w:hyperlink>
          <w:r>
            <w:rPr>
              <w:rFonts w:ascii="Arial" w:eastAsia="Arial" w:hAnsi="Arial" w:cs="Arial"/>
              <w:color w:val="000000"/>
            </w:rPr>
            <w:tab/>
          </w:r>
          <w:r>
            <w:fldChar w:fldCharType="begin"/>
          </w:r>
          <w:r>
            <w:instrText xml:space="preserve"> PAGEREF _5vrrs59s57br \h </w:instrText>
          </w:r>
          <w:r>
            <w:fldChar w:fldCharType="separate"/>
          </w:r>
          <w:r>
            <w:rPr>
              <w:rFonts w:ascii="Arial" w:eastAsia="Arial" w:hAnsi="Arial" w:cs="Arial"/>
              <w:color w:val="000000"/>
            </w:rPr>
            <w:t>4</w:t>
          </w:r>
          <w:r>
            <w:fldChar w:fldCharType="end"/>
          </w:r>
          <w:r>
            <w:rPr>
              <w:rFonts w:ascii="Arial" w:eastAsia="Arial" w:hAnsi="Arial" w:cs="Arial"/>
            </w:rPr>
            <w:t>3</w:t>
          </w:r>
        </w:p>
        <w:p w:rsidR="002543C7" w:rsidRDefault="000B4A7A">
          <w:pPr>
            <w:tabs>
              <w:tab w:val="right" w:pos="9069"/>
            </w:tabs>
            <w:spacing w:before="80" w:after="80" w:line="240" w:lineRule="auto"/>
            <w:ind w:left="1080"/>
            <w:rPr>
              <w:rFonts w:ascii="Arial" w:eastAsia="Arial" w:hAnsi="Arial" w:cs="Arial"/>
              <w:color w:val="000000"/>
            </w:rPr>
          </w:pPr>
          <w:hyperlink w:anchor="_ipicrbw38g8r">
            <w:r>
              <w:rPr>
                <w:rFonts w:ascii="Arial" w:eastAsia="Arial" w:hAnsi="Arial" w:cs="Arial"/>
                <w:color w:val="000000"/>
              </w:rPr>
              <w:t>6.4.2 Usability Testing by Userlutions</w:t>
            </w:r>
          </w:hyperlink>
          <w:r>
            <w:rPr>
              <w:rFonts w:ascii="Arial" w:eastAsia="Arial" w:hAnsi="Arial" w:cs="Arial"/>
              <w:color w:val="000000"/>
            </w:rPr>
            <w:tab/>
          </w:r>
          <w:r>
            <w:fldChar w:fldCharType="begin"/>
          </w:r>
          <w:r>
            <w:instrText xml:space="preserve"> PAGEREF _ipicrbw38g8r \h </w:instrText>
          </w:r>
          <w:r>
            <w:fldChar w:fldCharType="separate"/>
          </w:r>
          <w:r>
            <w:rPr>
              <w:rFonts w:ascii="Arial" w:eastAsia="Arial" w:hAnsi="Arial" w:cs="Arial"/>
              <w:color w:val="000000"/>
            </w:rPr>
            <w:t>4</w:t>
          </w:r>
          <w:r>
            <w:fldChar w:fldCharType="end"/>
          </w:r>
          <w:r>
            <w:rPr>
              <w:rFonts w:ascii="Arial" w:eastAsia="Arial" w:hAnsi="Arial" w:cs="Arial"/>
            </w:rPr>
            <w:t>3</w:t>
          </w:r>
        </w:p>
        <w:p w:rsidR="002543C7" w:rsidRDefault="000B4A7A">
          <w:pPr>
            <w:tabs>
              <w:tab w:val="right" w:pos="9069"/>
            </w:tabs>
            <w:spacing w:before="80" w:after="80" w:line="240" w:lineRule="auto"/>
            <w:ind w:left="1440"/>
            <w:rPr>
              <w:rFonts w:ascii="Arial" w:eastAsia="Arial" w:hAnsi="Arial" w:cs="Arial"/>
              <w:color w:val="000000"/>
            </w:rPr>
          </w:pPr>
          <w:hyperlink w:anchor="_n4ha4iz7cvs9">
            <w:r>
              <w:rPr>
                <w:rFonts w:ascii="Arial" w:eastAsia="Arial" w:hAnsi="Arial" w:cs="Arial"/>
                <w:color w:val="000000"/>
              </w:rPr>
              <w:t>6.4.2.1 First impression</w:t>
            </w:r>
          </w:hyperlink>
          <w:r>
            <w:rPr>
              <w:rFonts w:ascii="Arial" w:eastAsia="Arial" w:hAnsi="Arial" w:cs="Arial"/>
              <w:color w:val="000000"/>
            </w:rPr>
            <w:tab/>
          </w:r>
          <w:r>
            <w:fldChar w:fldCharType="begin"/>
          </w:r>
          <w:r>
            <w:instrText xml:space="preserve"> PAGEREF _n4ha4iz7cvs9 \h </w:instrText>
          </w:r>
          <w:r>
            <w:fldChar w:fldCharType="separate"/>
          </w:r>
          <w:r>
            <w:rPr>
              <w:rFonts w:ascii="Arial" w:eastAsia="Arial" w:hAnsi="Arial" w:cs="Arial"/>
              <w:color w:val="000000"/>
            </w:rPr>
            <w:t>4</w:t>
          </w:r>
          <w:r>
            <w:fldChar w:fldCharType="end"/>
          </w:r>
          <w:r>
            <w:rPr>
              <w:rFonts w:ascii="Arial" w:eastAsia="Arial" w:hAnsi="Arial" w:cs="Arial"/>
            </w:rPr>
            <w:t>4</w:t>
          </w:r>
        </w:p>
        <w:p w:rsidR="002543C7" w:rsidRDefault="000B4A7A">
          <w:pPr>
            <w:tabs>
              <w:tab w:val="right" w:pos="9069"/>
            </w:tabs>
            <w:spacing w:before="80" w:after="80" w:line="240" w:lineRule="auto"/>
            <w:ind w:left="1440"/>
            <w:rPr>
              <w:rFonts w:ascii="Arial" w:eastAsia="Arial" w:hAnsi="Arial" w:cs="Arial"/>
              <w:color w:val="000000"/>
            </w:rPr>
          </w:pPr>
          <w:hyperlink w:anchor="_42sbxl95ae6w">
            <w:r>
              <w:rPr>
                <w:rFonts w:ascii="Arial" w:eastAsia="Arial" w:hAnsi="Arial" w:cs="Arial"/>
                <w:color w:val="000000"/>
              </w:rPr>
              <w:t>6.4.2.2 User Guidance</w:t>
            </w:r>
          </w:hyperlink>
          <w:r>
            <w:rPr>
              <w:rFonts w:ascii="Arial" w:eastAsia="Arial" w:hAnsi="Arial" w:cs="Arial"/>
              <w:color w:val="000000"/>
            </w:rPr>
            <w:tab/>
          </w:r>
          <w:r>
            <w:fldChar w:fldCharType="begin"/>
          </w:r>
          <w:r>
            <w:instrText xml:space="preserve"> PAGEREF _42sbxl95ae6w \h </w:instrText>
          </w:r>
          <w:r>
            <w:fldChar w:fldCharType="separate"/>
          </w:r>
          <w:r>
            <w:rPr>
              <w:rFonts w:ascii="Arial" w:eastAsia="Arial" w:hAnsi="Arial" w:cs="Arial"/>
              <w:color w:val="000000"/>
            </w:rPr>
            <w:t>4</w:t>
          </w:r>
          <w:r>
            <w:fldChar w:fldCharType="end"/>
          </w:r>
          <w:r>
            <w:rPr>
              <w:rFonts w:ascii="Arial" w:eastAsia="Arial" w:hAnsi="Arial" w:cs="Arial"/>
            </w:rPr>
            <w:t>5</w:t>
          </w:r>
        </w:p>
        <w:p w:rsidR="002543C7" w:rsidRDefault="000B4A7A">
          <w:pPr>
            <w:tabs>
              <w:tab w:val="right" w:pos="9069"/>
            </w:tabs>
            <w:spacing w:before="80" w:after="80" w:line="240" w:lineRule="auto"/>
            <w:ind w:left="1440"/>
            <w:rPr>
              <w:rFonts w:ascii="Arial" w:eastAsia="Arial" w:hAnsi="Arial" w:cs="Arial"/>
              <w:color w:val="000000"/>
            </w:rPr>
          </w:pPr>
          <w:hyperlink w:anchor="_bqmz3gwx7lyv">
            <w:r>
              <w:rPr>
                <w:rFonts w:ascii="Arial" w:eastAsia="Arial" w:hAnsi="Arial" w:cs="Arial"/>
                <w:color w:val="000000"/>
              </w:rPr>
              <w:t>6.4.2.</w:t>
            </w:r>
            <w:r>
              <w:rPr>
                <w:rFonts w:ascii="Arial" w:eastAsia="Arial" w:hAnsi="Arial" w:cs="Arial"/>
                <w:color w:val="000000"/>
              </w:rPr>
              <w:t>3 Features</w:t>
            </w:r>
          </w:hyperlink>
          <w:r>
            <w:rPr>
              <w:rFonts w:ascii="Arial" w:eastAsia="Arial" w:hAnsi="Arial" w:cs="Arial"/>
              <w:color w:val="000000"/>
            </w:rPr>
            <w:tab/>
          </w:r>
          <w:r>
            <w:fldChar w:fldCharType="begin"/>
          </w:r>
          <w:r>
            <w:instrText xml:space="preserve"> PAGEREF _bqmz3gwx7lyv \h </w:instrText>
          </w:r>
          <w:r>
            <w:fldChar w:fldCharType="separate"/>
          </w:r>
          <w:r>
            <w:rPr>
              <w:rFonts w:ascii="Arial" w:eastAsia="Arial" w:hAnsi="Arial" w:cs="Arial"/>
              <w:color w:val="000000"/>
            </w:rPr>
            <w:t>4</w:t>
          </w:r>
          <w:r>
            <w:fldChar w:fldCharType="end"/>
          </w:r>
          <w:r>
            <w:rPr>
              <w:rFonts w:ascii="Arial" w:eastAsia="Arial" w:hAnsi="Arial" w:cs="Arial"/>
            </w:rPr>
            <w:t>5</w:t>
          </w:r>
        </w:p>
        <w:p w:rsidR="002543C7" w:rsidRDefault="000B4A7A">
          <w:pPr>
            <w:tabs>
              <w:tab w:val="right" w:pos="9069"/>
            </w:tabs>
            <w:spacing w:before="80" w:after="80" w:line="240" w:lineRule="auto"/>
            <w:ind w:left="1440"/>
            <w:rPr>
              <w:rFonts w:ascii="Arial" w:eastAsia="Arial" w:hAnsi="Arial" w:cs="Arial"/>
              <w:color w:val="000000"/>
            </w:rPr>
          </w:pPr>
          <w:hyperlink w:anchor="_bpo0n0t6dq08">
            <w:r>
              <w:rPr>
                <w:rFonts w:ascii="Arial" w:eastAsia="Arial" w:hAnsi="Arial" w:cs="Arial"/>
                <w:color w:val="000000"/>
              </w:rPr>
              <w:t>6.4.2.4 Profile</w:t>
            </w:r>
          </w:hyperlink>
          <w:r>
            <w:rPr>
              <w:rFonts w:ascii="Arial" w:eastAsia="Arial" w:hAnsi="Arial" w:cs="Arial"/>
              <w:color w:val="000000"/>
            </w:rPr>
            <w:tab/>
          </w:r>
          <w:r>
            <w:fldChar w:fldCharType="begin"/>
          </w:r>
          <w:r>
            <w:instrText xml:space="preserve"> PAGEREF _bpo0n0t6dq08 \h </w:instrText>
          </w:r>
          <w:r>
            <w:fldChar w:fldCharType="separate"/>
          </w:r>
          <w:r>
            <w:rPr>
              <w:rFonts w:ascii="Arial" w:eastAsia="Arial" w:hAnsi="Arial" w:cs="Arial"/>
              <w:color w:val="000000"/>
            </w:rPr>
            <w:t>4</w:t>
          </w:r>
          <w:r>
            <w:fldChar w:fldCharType="end"/>
          </w:r>
          <w:r>
            <w:rPr>
              <w:rFonts w:ascii="Arial" w:eastAsia="Arial" w:hAnsi="Arial" w:cs="Arial"/>
            </w:rPr>
            <w:t>5</w:t>
          </w:r>
        </w:p>
        <w:p w:rsidR="002543C7" w:rsidRDefault="000B4A7A">
          <w:pPr>
            <w:tabs>
              <w:tab w:val="right" w:pos="9069"/>
            </w:tabs>
            <w:spacing w:before="80" w:after="80" w:line="240" w:lineRule="auto"/>
            <w:ind w:left="720"/>
            <w:rPr>
              <w:rFonts w:ascii="Arial" w:eastAsia="Arial" w:hAnsi="Arial" w:cs="Arial"/>
              <w:color w:val="000000"/>
            </w:rPr>
          </w:pPr>
          <w:hyperlink w:anchor="_4497zv3xdfcb">
            <w:r>
              <w:rPr>
                <w:rFonts w:ascii="Arial" w:eastAsia="Arial" w:hAnsi="Arial" w:cs="Arial"/>
                <w:color w:val="000000"/>
              </w:rPr>
              <w:t>6.5 Su</w:t>
            </w:r>
            <w:r>
              <w:rPr>
                <w:rFonts w:ascii="Arial" w:eastAsia="Arial" w:hAnsi="Arial" w:cs="Arial"/>
                <w:color w:val="000000"/>
              </w:rPr>
              <w:t>mmary</w:t>
            </w:r>
          </w:hyperlink>
          <w:r>
            <w:rPr>
              <w:rFonts w:ascii="Arial" w:eastAsia="Arial" w:hAnsi="Arial" w:cs="Arial"/>
              <w:color w:val="000000"/>
            </w:rPr>
            <w:tab/>
          </w:r>
          <w:r>
            <w:fldChar w:fldCharType="begin"/>
          </w:r>
          <w:r>
            <w:instrText xml:space="preserve"> PAGEREF _4497zv3xdfcb \h </w:instrText>
          </w:r>
          <w:r>
            <w:fldChar w:fldCharType="separate"/>
          </w:r>
          <w:r>
            <w:rPr>
              <w:rFonts w:ascii="Arial" w:eastAsia="Arial" w:hAnsi="Arial" w:cs="Arial"/>
              <w:color w:val="000000"/>
            </w:rPr>
            <w:t>4</w:t>
          </w:r>
          <w:r>
            <w:fldChar w:fldCharType="end"/>
          </w:r>
          <w:r>
            <w:rPr>
              <w:rFonts w:ascii="Arial" w:eastAsia="Arial" w:hAnsi="Arial" w:cs="Arial"/>
            </w:rPr>
            <w:t>5</w:t>
          </w:r>
        </w:p>
        <w:p w:rsidR="002543C7" w:rsidRDefault="000B4A7A">
          <w:pPr>
            <w:tabs>
              <w:tab w:val="right" w:pos="9069"/>
            </w:tabs>
            <w:spacing w:before="80" w:after="80" w:line="240" w:lineRule="auto"/>
            <w:ind w:left="360"/>
            <w:rPr>
              <w:rFonts w:ascii="Arial" w:eastAsia="Arial" w:hAnsi="Arial" w:cs="Arial"/>
              <w:color w:val="000000"/>
            </w:rPr>
          </w:pPr>
          <w:hyperlink w:anchor="_p7v5rd4lsbqe">
            <w:r>
              <w:rPr>
                <w:rFonts w:ascii="Arial" w:eastAsia="Arial" w:hAnsi="Arial" w:cs="Arial"/>
                <w:color w:val="000000"/>
              </w:rPr>
              <w:t>7 Summary and Outlook</w:t>
            </w:r>
          </w:hyperlink>
          <w:r>
            <w:rPr>
              <w:rFonts w:ascii="Arial" w:eastAsia="Arial" w:hAnsi="Arial" w:cs="Arial"/>
              <w:color w:val="000000"/>
            </w:rPr>
            <w:tab/>
          </w:r>
          <w:r>
            <w:fldChar w:fldCharType="begin"/>
          </w:r>
          <w:r>
            <w:instrText xml:space="preserve"> PAGEREF _p7v5rd4lsbqe \h </w:instrText>
          </w:r>
          <w:r>
            <w:fldChar w:fldCharType="separate"/>
          </w:r>
          <w:r>
            <w:rPr>
              <w:rFonts w:ascii="Arial" w:eastAsia="Arial" w:hAnsi="Arial" w:cs="Arial"/>
              <w:color w:val="000000"/>
            </w:rPr>
            <w:t>4</w:t>
          </w:r>
          <w:r>
            <w:fldChar w:fldCharType="end"/>
          </w:r>
          <w:r>
            <w:rPr>
              <w:rFonts w:ascii="Arial" w:eastAsia="Arial" w:hAnsi="Arial" w:cs="Arial"/>
            </w:rPr>
            <w:t>7</w:t>
          </w:r>
        </w:p>
        <w:p w:rsidR="002543C7" w:rsidRDefault="000B4A7A">
          <w:pPr>
            <w:tabs>
              <w:tab w:val="right" w:pos="9069"/>
            </w:tabs>
            <w:spacing w:before="80" w:after="80" w:line="240" w:lineRule="auto"/>
            <w:ind w:left="360"/>
            <w:rPr>
              <w:rFonts w:ascii="Arial" w:eastAsia="Arial" w:hAnsi="Arial" w:cs="Arial"/>
              <w:color w:val="000000"/>
            </w:rPr>
          </w:pPr>
          <w:hyperlink w:anchor="_jxlgnru404va">
            <w:r>
              <w:rPr>
                <w:rFonts w:ascii="Arial" w:eastAsia="Arial" w:hAnsi="Arial" w:cs="Arial"/>
                <w:color w:val="000000"/>
              </w:rPr>
              <w:t>Bibliography</w:t>
            </w:r>
          </w:hyperlink>
          <w:r>
            <w:rPr>
              <w:rFonts w:ascii="Arial" w:eastAsia="Arial" w:hAnsi="Arial" w:cs="Arial"/>
              <w:color w:val="000000"/>
            </w:rPr>
            <w:tab/>
          </w:r>
          <w:r>
            <w:rPr>
              <w:rFonts w:ascii="Arial" w:eastAsia="Arial" w:hAnsi="Arial" w:cs="Arial"/>
              <w:color w:val="000000"/>
            </w:rPr>
            <w:t>49</w:t>
          </w:r>
        </w:p>
        <w:p w:rsidR="002543C7" w:rsidRDefault="000B4A7A">
          <w:pPr>
            <w:tabs>
              <w:tab w:val="right" w:pos="9069"/>
            </w:tabs>
            <w:spacing w:before="80" w:after="80" w:line="240" w:lineRule="auto"/>
            <w:ind w:left="360"/>
            <w:rPr>
              <w:rFonts w:ascii="Arial" w:eastAsia="Arial" w:hAnsi="Arial" w:cs="Arial"/>
              <w:color w:val="000000"/>
            </w:rPr>
          </w:pPr>
          <w:hyperlink w:anchor="_jnslxqdpejzv">
            <w:r>
              <w:rPr>
                <w:rFonts w:ascii="Arial" w:eastAsia="Arial" w:hAnsi="Arial" w:cs="Arial"/>
                <w:color w:val="000000"/>
              </w:rPr>
              <w:t>8 Annex</w:t>
            </w:r>
          </w:hyperlink>
          <w:r>
            <w:rPr>
              <w:rFonts w:ascii="Arial" w:eastAsia="Arial" w:hAnsi="Arial" w:cs="Arial"/>
              <w:color w:val="000000"/>
            </w:rPr>
            <w:tab/>
          </w:r>
          <w:r>
            <w:fldChar w:fldCharType="begin"/>
          </w:r>
          <w:r>
            <w:instrText xml:space="preserve"> PAGEREF _jnslxqdpejzv \h </w:instrText>
          </w:r>
          <w:r>
            <w:fldChar w:fldCharType="separate"/>
          </w:r>
          <w:r>
            <w:rPr>
              <w:rFonts w:ascii="Arial" w:eastAsia="Arial" w:hAnsi="Arial" w:cs="Arial"/>
              <w:color w:val="000000"/>
            </w:rPr>
            <w:t>5</w:t>
          </w:r>
          <w:r>
            <w:fldChar w:fldCharType="end"/>
          </w:r>
          <w:r>
            <w:rPr>
              <w:rFonts w:ascii="Arial" w:eastAsia="Arial" w:hAnsi="Arial" w:cs="Arial"/>
            </w:rPr>
            <w:t>0</w:t>
          </w:r>
        </w:p>
        <w:p w:rsidR="002543C7" w:rsidRDefault="000B4A7A">
          <w:pPr>
            <w:tabs>
              <w:tab w:val="right" w:pos="9069"/>
            </w:tabs>
            <w:spacing w:before="80" w:after="80" w:line="240" w:lineRule="auto"/>
            <w:ind w:left="720"/>
            <w:rPr>
              <w:rFonts w:ascii="Arial" w:eastAsia="Arial" w:hAnsi="Arial" w:cs="Arial"/>
              <w:color w:val="000000"/>
            </w:rPr>
          </w:pPr>
          <w:hyperlink w:anchor="_ln1aquja11kq">
            <w:r>
              <w:rPr>
                <w:rFonts w:ascii="Arial" w:eastAsia="Arial" w:hAnsi="Arial" w:cs="Arial"/>
                <w:color w:val="000000"/>
              </w:rPr>
              <w:t>8.1 Further Information on the Krawler</w:t>
            </w:r>
          </w:hyperlink>
          <w:r>
            <w:rPr>
              <w:rFonts w:ascii="Arial" w:eastAsia="Arial" w:hAnsi="Arial" w:cs="Arial"/>
              <w:color w:val="000000"/>
            </w:rPr>
            <w:tab/>
          </w:r>
          <w:r>
            <w:fldChar w:fldCharType="begin"/>
          </w:r>
          <w:r>
            <w:instrText xml:space="preserve"> PAGEREF _ln1aquja11kq \h </w:instrText>
          </w:r>
          <w:r>
            <w:fldChar w:fldCharType="separate"/>
          </w:r>
          <w:r>
            <w:rPr>
              <w:rFonts w:ascii="Arial" w:eastAsia="Arial" w:hAnsi="Arial" w:cs="Arial"/>
              <w:color w:val="000000"/>
            </w:rPr>
            <w:t>5</w:t>
          </w:r>
          <w:r>
            <w:fldChar w:fldCharType="end"/>
          </w:r>
          <w:r>
            <w:rPr>
              <w:rFonts w:ascii="Arial" w:eastAsia="Arial" w:hAnsi="Arial" w:cs="Arial"/>
            </w:rPr>
            <w:t>0</w:t>
          </w:r>
        </w:p>
        <w:p w:rsidR="002543C7" w:rsidRDefault="000B4A7A">
          <w:pPr>
            <w:tabs>
              <w:tab w:val="right" w:pos="9069"/>
            </w:tabs>
            <w:spacing w:before="80" w:after="80" w:line="240" w:lineRule="auto"/>
            <w:ind w:left="1080"/>
            <w:rPr>
              <w:rFonts w:ascii="Arial" w:eastAsia="Arial" w:hAnsi="Arial" w:cs="Arial"/>
              <w:color w:val="000000"/>
            </w:rPr>
          </w:pPr>
          <w:hyperlink w:anchor="_u5tirg1wvg45">
            <w:r>
              <w:rPr>
                <w:rFonts w:ascii="Arial" w:eastAsia="Arial" w:hAnsi="Arial" w:cs="Arial"/>
                <w:color w:val="000000"/>
              </w:rPr>
              <w:t>8.1.1 Data Sources of the Krawler</w:t>
            </w:r>
          </w:hyperlink>
          <w:r>
            <w:rPr>
              <w:rFonts w:ascii="Arial" w:eastAsia="Arial" w:hAnsi="Arial" w:cs="Arial"/>
              <w:color w:val="000000"/>
            </w:rPr>
            <w:tab/>
          </w:r>
          <w:r>
            <w:fldChar w:fldCharType="begin"/>
          </w:r>
          <w:r>
            <w:instrText xml:space="preserve"> PAGEREF _u5tirg1wvg45 \h </w:instrText>
          </w:r>
          <w:r>
            <w:fldChar w:fldCharType="separate"/>
          </w:r>
          <w:r>
            <w:rPr>
              <w:rFonts w:ascii="Arial" w:eastAsia="Arial" w:hAnsi="Arial" w:cs="Arial"/>
              <w:color w:val="000000"/>
            </w:rPr>
            <w:t>5</w:t>
          </w:r>
          <w:r>
            <w:fldChar w:fldCharType="end"/>
          </w:r>
          <w:r>
            <w:rPr>
              <w:rFonts w:ascii="Arial" w:eastAsia="Arial" w:hAnsi="Arial" w:cs="Arial"/>
            </w:rPr>
            <w:t>0</w:t>
          </w:r>
        </w:p>
        <w:p w:rsidR="002543C7" w:rsidRDefault="000B4A7A">
          <w:pPr>
            <w:tabs>
              <w:tab w:val="right" w:pos="9069"/>
            </w:tabs>
            <w:spacing w:before="80" w:after="80" w:line="240" w:lineRule="auto"/>
            <w:ind w:left="1440"/>
            <w:rPr>
              <w:rFonts w:ascii="Arial" w:eastAsia="Arial" w:hAnsi="Arial" w:cs="Arial"/>
              <w:color w:val="000000"/>
            </w:rPr>
          </w:pPr>
          <w:hyperlink w:anchor="_wtcju3o3l5vw">
            <w:r>
              <w:rPr>
                <w:rFonts w:ascii="Arial" w:eastAsia="Arial" w:hAnsi="Arial" w:cs="Arial"/>
                <w:color w:val="000000"/>
              </w:rPr>
              <w:t>8.1.1.1 Requirements</w:t>
            </w:r>
          </w:hyperlink>
          <w:r>
            <w:rPr>
              <w:rFonts w:ascii="Arial" w:eastAsia="Arial" w:hAnsi="Arial" w:cs="Arial"/>
              <w:color w:val="000000"/>
            </w:rPr>
            <w:tab/>
          </w:r>
          <w:r>
            <w:fldChar w:fldCharType="begin"/>
          </w:r>
          <w:r>
            <w:instrText xml:space="preserve"> PAGEREF _wtcju3o3l5vw \h </w:instrText>
          </w:r>
          <w:r>
            <w:fldChar w:fldCharType="separate"/>
          </w:r>
          <w:r>
            <w:rPr>
              <w:rFonts w:ascii="Arial" w:eastAsia="Arial" w:hAnsi="Arial" w:cs="Arial"/>
              <w:color w:val="000000"/>
            </w:rPr>
            <w:t>5</w:t>
          </w:r>
          <w:r>
            <w:fldChar w:fldCharType="end"/>
          </w:r>
          <w:r>
            <w:rPr>
              <w:rFonts w:ascii="Arial" w:eastAsia="Arial" w:hAnsi="Arial" w:cs="Arial"/>
            </w:rPr>
            <w:t>0</w:t>
          </w:r>
        </w:p>
        <w:p w:rsidR="002543C7" w:rsidRDefault="000B4A7A">
          <w:pPr>
            <w:tabs>
              <w:tab w:val="right" w:pos="9069"/>
            </w:tabs>
            <w:spacing w:before="80" w:after="80" w:line="240" w:lineRule="auto"/>
            <w:ind w:left="1080"/>
            <w:rPr>
              <w:rFonts w:ascii="Arial" w:eastAsia="Arial" w:hAnsi="Arial" w:cs="Arial"/>
              <w:color w:val="000000"/>
            </w:rPr>
          </w:pPr>
          <w:hyperlink w:anchor="_l1rdot42unle">
            <w:r>
              <w:rPr>
                <w:rFonts w:ascii="Arial" w:eastAsia="Arial" w:hAnsi="Arial" w:cs="Arial"/>
                <w:color w:val="000000"/>
              </w:rPr>
              <w:t>8.1.1.2 Results</w:t>
            </w:r>
          </w:hyperlink>
          <w:r>
            <w:rPr>
              <w:rFonts w:ascii="Arial" w:eastAsia="Arial" w:hAnsi="Arial" w:cs="Arial"/>
              <w:color w:val="000000"/>
            </w:rPr>
            <w:tab/>
          </w:r>
          <w:r>
            <w:fldChar w:fldCharType="begin"/>
          </w:r>
          <w:r>
            <w:instrText xml:space="preserve"> PAG</w:instrText>
          </w:r>
          <w:r>
            <w:instrText xml:space="preserve">EREF _l1rdot42unle \h </w:instrText>
          </w:r>
          <w:r>
            <w:fldChar w:fldCharType="separate"/>
          </w:r>
          <w:r>
            <w:rPr>
              <w:rFonts w:ascii="Arial" w:eastAsia="Arial" w:hAnsi="Arial" w:cs="Arial"/>
              <w:color w:val="000000"/>
            </w:rPr>
            <w:t>5</w:t>
          </w:r>
          <w:r>
            <w:fldChar w:fldCharType="end"/>
          </w:r>
          <w:r>
            <w:rPr>
              <w:rFonts w:ascii="Arial" w:eastAsia="Arial" w:hAnsi="Arial" w:cs="Arial"/>
            </w:rPr>
            <w:t>1</w:t>
          </w:r>
        </w:p>
        <w:p w:rsidR="002543C7" w:rsidRDefault="000B4A7A">
          <w:pPr>
            <w:tabs>
              <w:tab w:val="right" w:pos="9069"/>
            </w:tabs>
            <w:spacing w:before="80" w:after="80" w:line="240" w:lineRule="auto"/>
            <w:ind w:left="720"/>
            <w:rPr>
              <w:rFonts w:ascii="Arial" w:eastAsia="Arial" w:hAnsi="Arial" w:cs="Arial"/>
              <w:color w:val="000000"/>
            </w:rPr>
          </w:pPr>
          <w:hyperlink w:anchor="_hz76sn4l3cyd">
            <w:r>
              <w:rPr>
                <w:rFonts w:ascii="Arial" w:eastAsia="Arial" w:hAnsi="Arial" w:cs="Arial"/>
                <w:color w:val="000000"/>
              </w:rPr>
              <w:t>8.2 Setup and Usage of the Krawler</w:t>
            </w:r>
          </w:hyperlink>
          <w:r>
            <w:rPr>
              <w:rFonts w:ascii="Arial" w:eastAsia="Arial" w:hAnsi="Arial" w:cs="Arial"/>
              <w:color w:val="000000"/>
            </w:rPr>
            <w:tab/>
          </w:r>
          <w:r>
            <w:fldChar w:fldCharType="begin"/>
          </w:r>
          <w:r>
            <w:instrText xml:space="preserve"> PAGEREF _hz76sn4l3cyd \h </w:instrText>
          </w:r>
          <w:r>
            <w:fldChar w:fldCharType="separate"/>
          </w:r>
          <w:r>
            <w:rPr>
              <w:rFonts w:ascii="Arial" w:eastAsia="Arial" w:hAnsi="Arial" w:cs="Arial"/>
              <w:color w:val="000000"/>
            </w:rPr>
            <w:t>5</w:t>
          </w:r>
          <w:r>
            <w:fldChar w:fldCharType="end"/>
          </w:r>
          <w:r>
            <w:rPr>
              <w:rFonts w:ascii="Arial" w:eastAsia="Arial" w:hAnsi="Arial" w:cs="Arial"/>
            </w:rPr>
            <w:t>3</w:t>
          </w:r>
        </w:p>
        <w:p w:rsidR="002543C7" w:rsidRDefault="000B4A7A">
          <w:pPr>
            <w:tabs>
              <w:tab w:val="right" w:pos="9069"/>
            </w:tabs>
            <w:spacing w:before="80" w:after="80" w:line="240" w:lineRule="auto"/>
            <w:ind w:left="1080"/>
            <w:rPr>
              <w:rFonts w:ascii="Arial" w:eastAsia="Arial" w:hAnsi="Arial" w:cs="Arial"/>
              <w:color w:val="000000"/>
            </w:rPr>
          </w:pPr>
          <w:hyperlink w:anchor="_rodkex94nfvd">
            <w:r>
              <w:rPr>
                <w:rFonts w:ascii="Arial" w:eastAsia="Arial" w:hAnsi="Arial" w:cs="Arial"/>
                <w:color w:val="000000"/>
              </w:rPr>
              <w:t>8.2.1 Requirements</w:t>
            </w:r>
          </w:hyperlink>
          <w:r>
            <w:rPr>
              <w:rFonts w:ascii="Arial" w:eastAsia="Arial" w:hAnsi="Arial" w:cs="Arial"/>
              <w:color w:val="000000"/>
            </w:rPr>
            <w:tab/>
          </w:r>
          <w:r>
            <w:fldChar w:fldCharType="begin"/>
          </w:r>
          <w:r>
            <w:instrText xml:space="preserve"> PAGEREF _rodkex94nfvd \h </w:instrText>
          </w:r>
          <w:r>
            <w:fldChar w:fldCharType="separate"/>
          </w:r>
          <w:r>
            <w:rPr>
              <w:rFonts w:ascii="Arial" w:eastAsia="Arial" w:hAnsi="Arial" w:cs="Arial"/>
              <w:color w:val="000000"/>
            </w:rPr>
            <w:t>5</w:t>
          </w:r>
          <w:r>
            <w:fldChar w:fldCharType="end"/>
          </w:r>
          <w:r>
            <w:rPr>
              <w:rFonts w:ascii="Arial" w:eastAsia="Arial" w:hAnsi="Arial" w:cs="Arial"/>
            </w:rPr>
            <w:t>3</w:t>
          </w:r>
        </w:p>
        <w:p w:rsidR="002543C7" w:rsidRDefault="000B4A7A">
          <w:pPr>
            <w:tabs>
              <w:tab w:val="right" w:pos="9069"/>
            </w:tabs>
            <w:spacing w:before="80" w:after="80" w:line="240" w:lineRule="auto"/>
            <w:ind w:left="1080"/>
            <w:rPr>
              <w:rFonts w:ascii="Arial" w:eastAsia="Arial" w:hAnsi="Arial" w:cs="Arial"/>
              <w:color w:val="000000"/>
            </w:rPr>
          </w:pPr>
          <w:hyperlink w:anchor="_ru55b3n9ats">
            <w:r>
              <w:rPr>
                <w:rFonts w:ascii="Arial" w:eastAsia="Arial" w:hAnsi="Arial" w:cs="Arial"/>
                <w:color w:val="000000"/>
              </w:rPr>
              <w:t>8.2.2 Installation Instructions</w:t>
            </w:r>
          </w:hyperlink>
          <w:r>
            <w:rPr>
              <w:rFonts w:ascii="Arial" w:eastAsia="Arial" w:hAnsi="Arial" w:cs="Arial"/>
              <w:color w:val="000000"/>
            </w:rPr>
            <w:tab/>
          </w:r>
          <w:r>
            <w:fldChar w:fldCharType="begin"/>
          </w:r>
          <w:r>
            <w:instrText xml:space="preserve"> PAGEREF _ru55b3n9ats \h </w:instrText>
          </w:r>
          <w:r>
            <w:fldChar w:fldCharType="separate"/>
          </w:r>
          <w:r>
            <w:rPr>
              <w:rFonts w:ascii="Arial" w:eastAsia="Arial" w:hAnsi="Arial" w:cs="Arial"/>
              <w:color w:val="000000"/>
            </w:rPr>
            <w:t>5</w:t>
          </w:r>
          <w:r>
            <w:fldChar w:fldCharType="end"/>
          </w:r>
          <w:r>
            <w:rPr>
              <w:rFonts w:ascii="Arial" w:eastAsia="Arial" w:hAnsi="Arial" w:cs="Arial"/>
            </w:rPr>
            <w:t>3</w:t>
          </w:r>
        </w:p>
        <w:p w:rsidR="002543C7" w:rsidRDefault="000B4A7A">
          <w:pPr>
            <w:tabs>
              <w:tab w:val="right" w:pos="9069"/>
            </w:tabs>
            <w:spacing w:before="80" w:after="80" w:line="240" w:lineRule="auto"/>
            <w:ind w:left="1080"/>
            <w:rPr>
              <w:rFonts w:ascii="Arial" w:eastAsia="Arial" w:hAnsi="Arial" w:cs="Arial"/>
              <w:color w:val="000000"/>
            </w:rPr>
          </w:pPr>
          <w:hyperlink w:anchor="_uytlnqdyof70">
            <w:r>
              <w:rPr>
                <w:rFonts w:ascii="Arial" w:eastAsia="Arial" w:hAnsi="Arial" w:cs="Arial"/>
                <w:color w:val="000000"/>
              </w:rPr>
              <w:t>8.2.3 Execution</w:t>
            </w:r>
          </w:hyperlink>
          <w:r>
            <w:rPr>
              <w:rFonts w:ascii="Arial" w:eastAsia="Arial" w:hAnsi="Arial" w:cs="Arial"/>
              <w:color w:val="000000"/>
            </w:rPr>
            <w:tab/>
          </w:r>
          <w:r>
            <w:fldChar w:fldCharType="begin"/>
          </w:r>
          <w:r>
            <w:instrText xml:space="preserve"> PAGEREF _uytlnqdyof70 \h </w:instrText>
          </w:r>
          <w:r>
            <w:fldChar w:fldCharType="separate"/>
          </w:r>
          <w:r>
            <w:rPr>
              <w:rFonts w:ascii="Arial" w:eastAsia="Arial" w:hAnsi="Arial" w:cs="Arial"/>
              <w:color w:val="000000"/>
            </w:rPr>
            <w:t>5</w:t>
          </w:r>
          <w:r>
            <w:fldChar w:fldCharType="end"/>
          </w:r>
          <w:r>
            <w:rPr>
              <w:rFonts w:ascii="Arial" w:eastAsia="Arial" w:hAnsi="Arial" w:cs="Arial"/>
            </w:rPr>
            <w:t>4</w:t>
          </w:r>
        </w:p>
        <w:p w:rsidR="002543C7" w:rsidRDefault="000B4A7A">
          <w:pPr>
            <w:tabs>
              <w:tab w:val="right" w:pos="9069"/>
            </w:tabs>
            <w:spacing w:before="80" w:after="80" w:line="240" w:lineRule="auto"/>
            <w:ind w:left="1440"/>
            <w:rPr>
              <w:rFonts w:ascii="Arial" w:eastAsia="Arial" w:hAnsi="Arial" w:cs="Arial"/>
              <w:color w:val="000000"/>
            </w:rPr>
          </w:pPr>
          <w:hyperlink w:anchor="_ftkl0fda6ur">
            <w:r>
              <w:rPr>
                <w:rFonts w:ascii="Arial" w:eastAsia="Arial" w:hAnsi="Arial" w:cs="Arial"/>
                <w:color w:val="000000"/>
              </w:rPr>
              <w:t>8.2.3.1</w:t>
            </w:r>
            <w:r>
              <w:rPr>
                <w:rFonts w:ascii="Arial" w:eastAsia="Arial" w:hAnsi="Arial" w:cs="Arial"/>
                <w:color w:val="000000"/>
              </w:rPr>
              <w:t xml:space="preserve"> Data collection (Fetcher)</w:t>
            </w:r>
          </w:hyperlink>
          <w:r>
            <w:rPr>
              <w:rFonts w:ascii="Arial" w:eastAsia="Arial" w:hAnsi="Arial" w:cs="Arial"/>
              <w:color w:val="000000"/>
            </w:rPr>
            <w:tab/>
          </w:r>
          <w:r>
            <w:fldChar w:fldCharType="begin"/>
          </w:r>
          <w:r>
            <w:instrText xml:space="preserve"> PAGEREF _ftkl0fda6ur \h </w:instrText>
          </w:r>
          <w:r>
            <w:fldChar w:fldCharType="separate"/>
          </w:r>
          <w:r>
            <w:rPr>
              <w:rFonts w:ascii="Arial" w:eastAsia="Arial" w:hAnsi="Arial" w:cs="Arial"/>
              <w:color w:val="000000"/>
            </w:rPr>
            <w:t>5</w:t>
          </w:r>
          <w:r>
            <w:fldChar w:fldCharType="end"/>
          </w:r>
          <w:r>
            <w:rPr>
              <w:rFonts w:ascii="Arial" w:eastAsia="Arial" w:hAnsi="Arial" w:cs="Arial"/>
            </w:rPr>
            <w:t>4</w:t>
          </w:r>
        </w:p>
        <w:p w:rsidR="002543C7" w:rsidRDefault="000B4A7A">
          <w:pPr>
            <w:tabs>
              <w:tab w:val="right" w:pos="9069"/>
            </w:tabs>
            <w:spacing w:before="80" w:after="80" w:line="240" w:lineRule="auto"/>
            <w:ind w:left="1440"/>
            <w:rPr>
              <w:rFonts w:ascii="Arial" w:eastAsia="Arial" w:hAnsi="Arial" w:cs="Arial"/>
              <w:color w:val="000000"/>
            </w:rPr>
          </w:pPr>
          <w:hyperlink w:anchor="_p0q6kz3u0f0q">
            <w:r>
              <w:rPr>
                <w:rFonts w:ascii="Arial" w:eastAsia="Arial" w:hAnsi="Arial" w:cs="Arial"/>
                <w:color w:val="000000"/>
              </w:rPr>
              <w:t>8.2.3.2 Convert data into Linked Open Data (RDF-Converter)</w:t>
            </w:r>
          </w:hyperlink>
          <w:r>
            <w:rPr>
              <w:rFonts w:ascii="Arial" w:eastAsia="Arial" w:hAnsi="Arial" w:cs="Arial"/>
              <w:color w:val="000000"/>
            </w:rPr>
            <w:tab/>
          </w:r>
          <w:r>
            <w:fldChar w:fldCharType="begin"/>
          </w:r>
          <w:r>
            <w:instrText xml:space="preserve"> PAGEREF _p0q6kz3u0f0q \h </w:instrText>
          </w:r>
          <w:r>
            <w:fldChar w:fldCharType="separate"/>
          </w:r>
          <w:r>
            <w:rPr>
              <w:rFonts w:ascii="Arial" w:eastAsia="Arial" w:hAnsi="Arial" w:cs="Arial"/>
              <w:color w:val="000000"/>
            </w:rPr>
            <w:t>5</w:t>
          </w:r>
          <w:r>
            <w:fldChar w:fldCharType="end"/>
          </w:r>
          <w:r>
            <w:rPr>
              <w:rFonts w:ascii="Arial" w:eastAsia="Arial" w:hAnsi="Arial" w:cs="Arial"/>
            </w:rPr>
            <w:t>5</w:t>
          </w:r>
        </w:p>
        <w:p w:rsidR="002543C7" w:rsidRDefault="000B4A7A">
          <w:pPr>
            <w:tabs>
              <w:tab w:val="right" w:pos="9069"/>
            </w:tabs>
            <w:spacing w:before="80" w:after="80" w:line="240" w:lineRule="auto"/>
            <w:ind w:left="1440"/>
            <w:rPr>
              <w:rFonts w:ascii="Arial" w:eastAsia="Arial" w:hAnsi="Arial" w:cs="Arial"/>
              <w:color w:val="000000"/>
            </w:rPr>
          </w:pPr>
          <w:hyperlink w:anchor="_ar48kd1zfzi8">
            <w:r>
              <w:rPr>
                <w:rFonts w:ascii="Arial" w:eastAsia="Arial" w:hAnsi="Arial" w:cs="Arial"/>
                <w:color w:val="000000"/>
              </w:rPr>
              <w:t>8.2.3.3 Data upload (Wikibase-Pusher)</w:t>
            </w:r>
          </w:hyperlink>
          <w:r>
            <w:rPr>
              <w:rFonts w:ascii="Arial" w:eastAsia="Arial" w:hAnsi="Arial" w:cs="Arial"/>
              <w:color w:val="000000"/>
            </w:rPr>
            <w:tab/>
          </w:r>
          <w:r>
            <w:fldChar w:fldCharType="begin"/>
          </w:r>
          <w:r>
            <w:instrText xml:space="preserve"> PAGEREF _ar48kd1zfzi8 \h </w:instrText>
          </w:r>
          <w:r>
            <w:fldChar w:fldCharType="separate"/>
          </w:r>
          <w:r>
            <w:rPr>
              <w:rFonts w:ascii="Arial" w:eastAsia="Arial" w:hAnsi="Arial" w:cs="Arial"/>
              <w:color w:val="000000"/>
            </w:rPr>
            <w:t>5</w:t>
          </w:r>
          <w:r>
            <w:fldChar w:fldCharType="end"/>
          </w:r>
          <w:r>
            <w:rPr>
              <w:rFonts w:ascii="Arial" w:eastAsia="Arial" w:hAnsi="Arial" w:cs="Arial"/>
            </w:rPr>
            <w:t>5</w:t>
          </w:r>
        </w:p>
        <w:p w:rsidR="002543C7" w:rsidRDefault="000B4A7A">
          <w:pPr>
            <w:tabs>
              <w:tab w:val="right" w:pos="9069"/>
            </w:tabs>
            <w:spacing w:before="80" w:after="80" w:line="240" w:lineRule="auto"/>
            <w:ind w:left="720"/>
            <w:rPr>
              <w:rFonts w:ascii="Arial" w:eastAsia="Arial" w:hAnsi="Arial" w:cs="Arial"/>
              <w:color w:val="000000"/>
            </w:rPr>
          </w:pPr>
          <w:hyperlink w:anchor="_bc6fwtgdizku">
            <w:r>
              <w:rPr>
                <w:rFonts w:ascii="Arial" w:eastAsia="Arial" w:hAnsi="Arial" w:cs="Arial"/>
                <w:color w:val="000000"/>
              </w:rPr>
              <w:t>8.2 Additional Findings from the Heuristic Evaluation</w:t>
            </w:r>
          </w:hyperlink>
          <w:r>
            <w:rPr>
              <w:rFonts w:ascii="Arial" w:eastAsia="Arial" w:hAnsi="Arial" w:cs="Arial"/>
              <w:color w:val="000000"/>
            </w:rPr>
            <w:tab/>
          </w:r>
          <w:r>
            <w:fldChar w:fldCharType="begin"/>
          </w:r>
          <w:r>
            <w:instrText xml:space="preserve"> PAGEREF _bc6fwtgdizku \h </w:instrText>
          </w:r>
          <w:r>
            <w:fldChar w:fldCharType="separate"/>
          </w:r>
          <w:r>
            <w:rPr>
              <w:rFonts w:ascii="Arial" w:eastAsia="Arial" w:hAnsi="Arial" w:cs="Arial"/>
              <w:color w:val="000000"/>
            </w:rPr>
            <w:t>5</w:t>
          </w:r>
          <w:r>
            <w:fldChar w:fldCharType="end"/>
          </w:r>
          <w:r>
            <w:rPr>
              <w:rFonts w:ascii="Arial" w:eastAsia="Arial" w:hAnsi="Arial" w:cs="Arial"/>
            </w:rPr>
            <w:t>5</w:t>
          </w:r>
        </w:p>
        <w:p w:rsidR="002543C7" w:rsidRDefault="000B4A7A">
          <w:pPr>
            <w:tabs>
              <w:tab w:val="right" w:pos="9069"/>
            </w:tabs>
            <w:spacing w:before="80" w:after="80" w:line="240" w:lineRule="auto"/>
            <w:ind w:left="720"/>
            <w:rPr>
              <w:rFonts w:ascii="Arial" w:eastAsia="Arial" w:hAnsi="Arial" w:cs="Arial"/>
              <w:color w:val="000000"/>
            </w:rPr>
          </w:pPr>
          <w:hyperlink w:anchor="_gbd7544e9kq8">
            <w:r>
              <w:rPr>
                <w:rFonts w:ascii="Arial" w:eastAsia="Arial" w:hAnsi="Arial" w:cs="Arial"/>
                <w:color w:val="000000"/>
              </w:rPr>
              <w:t>8.3 Full Report on Usability Testing by Userlutions</w:t>
            </w:r>
          </w:hyperlink>
          <w:r>
            <w:rPr>
              <w:rFonts w:ascii="Arial" w:eastAsia="Arial" w:hAnsi="Arial" w:cs="Arial"/>
              <w:color w:val="000000"/>
            </w:rPr>
            <w:tab/>
          </w:r>
          <w:r>
            <w:fldChar w:fldCharType="begin"/>
          </w:r>
          <w:r>
            <w:instrText xml:space="preserve"> PAGEREF _gbd7544e9kq8 \h </w:instrText>
          </w:r>
          <w:r>
            <w:fldChar w:fldCharType="separate"/>
          </w:r>
          <w:r>
            <w:rPr>
              <w:rFonts w:ascii="Arial" w:eastAsia="Arial" w:hAnsi="Arial" w:cs="Arial"/>
              <w:color w:val="000000"/>
            </w:rPr>
            <w:t>5</w:t>
          </w:r>
          <w:r>
            <w:fldChar w:fldCharType="end"/>
          </w:r>
          <w:r>
            <w:rPr>
              <w:rFonts w:ascii="Arial" w:eastAsia="Arial" w:hAnsi="Arial" w:cs="Arial"/>
            </w:rPr>
            <w:t>5</w:t>
          </w:r>
          <w:r>
            <w:fldChar w:fldCharType="end"/>
          </w:r>
        </w:p>
      </w:sdtContent>
    </w:sdt>
    <w:p w:rsidR="002543C7" w:rsidRDefault="000B4A7A">
      <w:pPr>
        <w:pStyle w:val="berschrift1"/>
        <w:spacing w:line="240" w:lineRule="auto"/>
        <w:jc w:val="left"/>
      </w:pPr>
      <w:bookmarkStart w:id="2" w:name="_pyydgr39vvdk" w:colFirst="0" w:colLast="0"/>
      <w:bookmarkEnd w:id="2"/>
      <w:r>
        <w:lastRenderedPageBreak/>
        <w:t>L</w:t>
      </w:r>
      <w:r>
        <w:t>ist of abbreviations and terms</w:t>
      </w:r>
    </w:p>
    <w:p w:rsidR="002543C7" w:rsidRDefault="002543C7">
      <w:pPr>
        <w:spacing w:after="0" w:line="276" w:lineRule="auto"/>
        <w:jc w:val="left"/>
        <w:rPr>
          <w:rFonts w:ascii="Arial" w:eastAsia="Arial" w:hAnsi="Arial" w:cs="Arial"/>
        </w:rPr>
      </w:pPr>
    </w:p>
    <w:tbl>
      <w:tblPr>
        <w:tblStyle w:val="a3"/>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5"/>
        <w:gridCol w:w="7425"/>
      </w:tblGrid>
      <w:tr w:rsidR="002543C7">
        <w:trPr>
          <w:trHeight w:val="447"/>
        </w:trPr>
        <w:tc>
          <w:tcPr>
            <w:tcW w:w="1935" w:type="dxa"/>
            <w:shd w:val="clear" w:color="auto" w:fill="auto"/>
            <w:tcMar>
              <w:top w:w="100" w:type="dxa"/>
              <w:left w:w="100" w:type="dxa"/>
              <w:bottom w:w="100" w:type="dxa"/>
              <w:right w:w="100" w:type="dxa"/>
            </w:tcMar>
          </w:tcPr>
          <w:p w:rsidR="002543C7" w:rsidRDefault="000B4A7A">
            <w:pPr>
              <w:widowControl w:val="0"/>
              <w:spacing w:after="0" w:line="276" w:lineRule="auto"/>
              <w:jc w:val="left"/>
              <w:rPr>
                <w:rFonts w:ascii="Arial" w:eastAsia="Arial" w:hAnsi="Arial" w:cs="Arial"/>
              </w:rPr>
            </w:pPr>
            <w:r>
              <w:rPr>
                <w:rFonts w:ascii="Arial" w:eastAsia="Arial" w:hAnsi="Arial" w:cs="Arial"/>
              </w:rPr>
              <w:t>API</w:t>
            </w:r>
          </w:p>
        </w:tc>
        <w:tc>
          <w:tcPr>
            <w:tcW w:w="7425" w:type="dxa"/>
            <w:shd w:val="clear" w:color="auto" w:fill="auto"/>
            <w:tcMar>
              <w:top w:w="100" w:type="dxa"/>
              <w:left w:w="100" w:type="dxa"/>
              <w:bottom w:w="100" w:type="dxa"/>
              <w:right w:w="100" w:type="dxa"/>
            </w:tcMar>
          </w:tcPr>
          <w:p w:rsidR="002543C7" w:rsidRDefault="000B4A7A">
            <w:pPr>
              <w:widowControl w:val="0"/>
              <w:spacing w:after="0" w:line="276" w:lineRule="auto"/>
              <w:jc w:val="left"/>
              <w:rPr>
                <w:rFonts w:ascii="Arial" w:eastAsia="Arial" w:hAnsi="Arial" w:cs="Arial"/>
              </w:rPr>
            </w:pPr>
            <w:r>
              <w:rPr>
                <w:rFonts w:ascii="Arial" w:eastAsia="Arial" w:hAnsi="Arial" w:cs="Arial"/>
              </w:rPr>
              <w:t xml:space="preserve">Application Programming Interface </w:t>
            </w:r>
          </w:p>
        </w:tc>
      </w:tr>
      <w:tr w:rsidR="002543C7">
        <w:trPr>
          <w:trHeight w:val="447"/>
        </w:trPr>
        <w:tc>
          <w:tcPr>
            <w:tcW w:w="1935" w:type="dxa"/>
            <w:shd w:val="clear" w:color="auto" w:fill="auto"/>
            <w:tcMar>
              <w:top w:w="100" w:type="dxa"/>
              <w:left w:w="100" w:type="dxa"/>
              <w:bottom w:w="100" w:type="dxa"/>
              <w:right w:w="100" w:type="dxa"/>
            </w:tcMar>
          </w:tcPr>
          <w:p w:rsidR="002543C7" w:rsidRDefault="000B4A7A">
            <w:pPr>
              <w:widowControl w:val="0"/>
              <w:spacing w:after="0" w:line="276" w:lineRule="auto"/>
              <w:jc w:val="left"/>
              <w:rPr>
                <w:rFonts w:ascii="Arial" w:eastAsia="Arial" w:hAnsi="Arial" w:cs="Arial"/>
              </w:rPr>
            </w:pPr>
            <w:r>
              <w:rPr>
                <w:rFonts w:ascii="Arial" w:eastAsia="Arial" w:hAnsi="Arial" w:cs="Arial"/>
              </w:rPr>
              <w:t>BDD</w:t>
            </w:r>
          </w:p>
        </w:tc>
        <w:tc>
          <w:tcPr>
            <w:tcW w:w="7425" w:type="dxa"/>
            <w:shd w:val="clear" w:color="auto" w:fill="auto"/>
            <w:tcMar>
              <w:top w:w="100" w:type="dxa"/>
              <w:left w:w="100" w:type="dxa"/>
              <w:bottom w:w="100" w:type="dxa"/>
              <w:right w:w="100" w:type="dxa"/>
            </w:tcMar>
          </w:tcPr>
          <w:p w:rsidR="002543C7" w:rsidRDefault="000B4A7A">
            <w:pPr>
              <w:widowControl w:val="0"/>
              <w:spacing w:after="0" w:line="276" w:lineRule="auto"/>
              <w:jc w:val="left"/>
              <w:rPr>
                <w:rFonts w:ascii="Arial" w:eastAsia="Arial" w:hAnsi="Arial" w:cs="Arial"/>
              </w:rPr>
            </w:pPr>
            <w:r>
              <w:rPr>
                <w:rFonts w:ascii="Arial" w:eastAsia="Arial" w:hAnsi="Arial" w:cs="Arial"/>
              </w:rPr>
              <w:t xml:space="preserve">Behaviour Driven Development </w:t>
            </w:r>
          </w:p>
        </w:tc>
      </w:tr>
      <w:tr w:rsidR="002543C7">
        <w:trPr>
          <w:trHeight w:val="447"/>
        </w:trPr>
        <w:tc>
          <w:tcPr>
            <w:tcW w:w="1935" w:type="dxa"/>
            <w:shd w:val="clear" w:color="auto" w:fill="auto"/>
            <w:tcMar>
              <w:top w:w="100" w:type="dxa"/>
              <w:left w:w="100" w:type="dxa"/>
              <w:bottom w:w="100" w:type="dxa"/>
              <w:right w:w="100" w:type="dxa"/>
            </w:tcMar>
          </w:tcPr>
          <w:p w:rsidR="002543C7" w:rsidRDefault="000B4A7A">
            <w:pPr>
              <w:widowControl w:val="0"/>
              <w:spacing w:after="0" w:line="276" w:lineRule="auto"/>
              <w:jc w:val="left"/>
              <w:rPr>
                <w:rFonts w:ascii="Arial" w:eastAsia="Arial" w:hAnsi="Arial" w:cs="Arial"/>
              </w:rPr>
            </w:pPr>
            <w:r>
              <w:rPr>
                <w:rFonts w:ascii="Arial" w:eastAsia="Arial" w:hAnsi="Arial" w:cs="Arial"/>
              </w:rPr>
              <w:t>CAD</w:t>
            </w:r>
          </w:p>
        </w:tc>
        <w:tc>
          <w:tcPr>
            <w:tcW w:w="7425" w:type="dxa"/>
            <w:shd w:val="clear" w:color="auto" w:fill="auto"/>
            <w:tcMar>
              <w:top w:w="100" w:type="dxa"/>
              <w:left w:w="100" w:type="dxa"/>
              <w:bottom w:w="100" w:type="dxa"/>
              <w:right w:w="100" w:type="dxa"/>
            </w:tcMar>
          </w:tcPr>
          <w:p w:rsidR="002543C7" w:rsidRDefault="000B4A7A">
            <w:pPr>
              <w:widowControl w:val="0"/>
              <w:spacing w:after="0" w:line="276" w:lineRule="auto"/>
              <w:jc w:val="left"/>
              <w:rPr>
                <w:rFonts w:ascii="Arial" w:eastAsia="Arial" w:hAnsi="Arial" w:cs="Arial"/>
              </w:rPr>
            </w:pPr>
            <w:r>
              <w:rPr>
                <w:rFonts w:ascii="Arial" w:eastAsia="Arial" w:hAnsi="Arial" w:cs="Arial"/>
              </w:rPr>
              <w:t>Computer Aided Design</w:t>
            </w:r>
          </w:p>
        </w:tc>
      </w:tr>
      <w:tr w:rsidR="002543C7">
        <w:trPr>
          <w:trHeight w:val="447"/>
        </w:trPr>
        <w:tc>
          <w:tcPr>
            <w:tcW w:w="1935" w:type="dxa"/>
            <w:shd w:val="clear" w:color="auto" w:fill="auto"/>
            <w:tcMar>
              <w:top w:w="100" w:type="dxa"/>
              <w:left w:w="100" w:type="dxa"/>
              <w:bottom w:w="100" w:type="dxa"/>
              <w:right w:w="100" w:type="dxa"/>
            </w:tcMar>
          </w:tcPr>
          <w:p w:rsidR="002543C7" w:rsidRDefault="000B4A7A">
            <w:pPr>
              <w:widowControl w:val="0"/>
              <w:spacing w:after="0" w:line="276" w:lineRule="auto"/>
              <w:jc w:val="left"/>
              <w:rPr>
                <w:rFonts w:ascii="Arial" w:eastAsia="Arial" w:hAnsi="Arial" w:cs="Arial"/>
              </w:rPr>
            </w:pPr>
            <w:r>
              <w:rPr>
                <w:rFonts w:ascii="Arial" w:eastAsia="Arial" w:hAnsi="Arial" w:cs="Arial"/>
              </w:rPr>
              <w:t>CTA</w:t>
            </w:r>
          </w:p>
        </w:tc>
        <w:tc>
          <w:tcPr>
            <w:tcW w:w="7425" w:type="dxa"/>
            <w:shd w:val="clear" w:color="auto" w:fill="auto"/>
            <w:tcMar>
              <w:top w:w="100" w:type="dxa"/>
              <w:left w:w="100" w:type="dxa"/>
              <w:bottom w:w="100" w:type="dxa"/>
              <w:right w:w="100" w:type="dxa"/>
            </w:tcMar>
          </w:tcPr>
          <w:p w:rsidR="002543C7" w:rsidRDefault="000B4A7A">
            <w:pPr>
              <w:widowControl w:val="0"/>
              <w:spacing w:after="0" w:line="276" w:lineRule="auto"/>
              <w:jc w:val="left"/>
              <w:rPr>
                <w:rFonts w:ascii="Arial" w:eastAsia="Arial" w:hAnsi="Arial" w:cs="Arial"/>
              </w:rPr>
            </w:pPr>
            <w:r>
              <w:rPr>
                <w:rFonts w:ascii="Arial" w:eastAsia="Arial" w:hAnsi="Arial" w:cs="Arial"/>
              </w:rPr>
              <w:t>Call to Action</w:t>
            </w:r>
          </w:p>
        </w:tc>
      </w:tr>
      <w:tr w:rsidR="002543C7">
        <w:trPr>
          <w:trHeight w:val="447"/>
        </w:trPr>
        <w:tc>
          <w:tcPr>
            <w:tcW w:w="1935" w:type="dxa"/>
            <w:shd w:val="clear" w:color="auto" w:fill="auto"/>
            <w:tcMar>
              <w:top w:w="100" w:type="dxa"/>
              <w:left w:w="100" w:type="dxa"/>
              <w:bottom w:w="100" w:type="dxa"/>
              <w:right w:w="100" w:type="dxa"/>
            </w:tcMar>
          </w:tcPr>
          <w:p w:rsidR="002543C7" w:rsidRDefault="000B4A7A">
            <w:pPr>
              <w:widowControl w:val="0"/>
              <w:spacing w:after="0" w:line="276" w:lineRule="auto"/>
              <w:jc w:val="left"/>
              <w:rPr>
                <w:rFonts w:ascii="Arial" w:eastAsia="Arial" w:hAnsi="Arial" w:cs="Arial"/>
              </w:rPr>
            </w:pPr>
            <w:r>
              <w:rPr>
                <w:rFonts w:ascii="Arial" w:eastAsia="Arial" w:hAnsi="Arial" w:cs="Arial"/>
              </w:rPr>
              <w:t>D3.4</w:t>
            </w:r>
          </w:p>
        </w:tc>
        <w:tc>
          <w:tcPr>
            <w:tcW w:w="7425" w:type="dxa"/>
            <w:shd w:val="clear" w:color="auto" w:fill="auto"/>
            <w:tcMar>
              <w:top w:w="100" w:type="dxa"/>
              <w:left w:w="100" w:type="dxa"/>
              <w:bottom w:w="100" w:type="dxa"/>
              <w:right w:w="100" w:type="dxa"/>
            </w:tcMar>
          </w:tcPr>
          <w:p w:rsidR="002543C7" w:rsidRDefault="000B4A7A">
            <w:pPr>
              <w:widowControl w:val="0"/>
              <w:spacing w:after="0" w:line="276" w:lineRule="auto"/>
              <w:jc w:val="left"/>
              <w:rPr>
                <w:rFonts w:ascii="Arial" w:eastAsia="Arial" w:hAnsi="Arial" w:cs="Arial"/>
              </w:rPr>
            </w:pPr>
            <w:r>
              <w:rPr>
                <w:rFonts w:ascii="Arial" w:eastAsia="Arial" w:hAnsi="Arial" w:cs="Arial"/>
              </w:rPr>
              <w:t xml:space="preserve">Deliverable for T3.4 </w:t>
            </w:r>
          </w:p>
        </w:tc>
      </w:tr>
      <w:tr w:rsidR="002543C7">
        <w:trPr>
          <w:trHeight w:val="447"/>
        </w:trPr>
        <w:tc>
          <w:tcPr>
            <w:tcW w:w="1935" w:type="dxa"/>
            <w:shd w:val="clear" w:color="auto" w:fill="auto"/>
            <w:tcMar>
              <w:top w:w="100" w:type="dxa"/>
              <w:left w:w="100" w:type="dxa"/>
              <w:bottom w:w="100" w:type="dxa"/>
              <w:right w:w="100" w:type="dxa"/>
            </w:tcMar>
          </w:tcPr>
          <w:p w:rsidR="002543C7" w:rsidRDefault="000B4A7A">
            <w:pPr>
              <w:widowControl w:val="0"/>
              <w:spacing w:after="0" w:line="276" w:lineRule="auto"/>
              <w:jc w:val="left"/>
              <w:rPr>
                <w:rFonts w:ascii="Arial" w:eastAsia="Arial" w:hAnsi="Arial" w:cs="Arial"/>
              </w:rPr>
            </w:pPr>
            <w:r>
              <w:rPr>
                <w:rFonts w:ascii="Arial" w:eastAsia="Arial" w:hAnsi="Arial" w:cs="Arial"/>
              </w:rPr>
              <w:t>FHG</w:t>
            </w:r>
          </w:p>
        </w:tc>
        <w:tc>
          <w:tcPr>
            <w:tcW w:w="7425" w:type="dxa"/>
            <w:shd w:val="clear" w:color="auto" w:fill="auto"/>
            <w:tcMar>
              <w:top w:w="100" w:type="dxa"/>
              <w:left w:w="100" w:type="dxa"/>
              <w:bottom w:w="100" w:type="dxa"/>
              <w:right w:w="100" w:type="dxa"/>
            </w:tcMar>
          </w:tcPr>
          <w:p w:rsidR="002543C7" w:rsidRDefault="000B4A7A">
            <w:pPr>
              <w:widowControl w:val="0"/>
              <w:spacing w:after="0" w:line="276" w:lineRule="auto"/>
              <w:jc w:val="left"/>
              <w:rPr>
                <w:rFonts w:ascii="Arial" w:eastAsia="Arial" w:hAnsi="Arial" w:cs="Arial"/>
              </w:rPr>
            </w:pPr>
            <w:r>
              <w:rPr>
                <w:rFonts w:ascii="Arial" w:eastAsia="Arial" w:hAnsi="Arial" w:cs="Arial"/>
              </w:rPr>
              <w:t>Fraunhofer-Gesellschaft (task participant)</w:t>
            </w:r>
          </w:p>
        </w:tc>
      </w:tr>
      <w:tr w:rsidR="002543C7">
        <w:trPr>
          <w:trHeight w:val="447"/>
        </w:trPr>
        <w:tc>
          <w:tcPr>
            <w:tcW w:w="1935" w:type="dxa"/>
            <w:shd w:val="clear" w:color="auto" w:fill="auto"/>
            <w:tcMar>
              <w:top w:w="100" w:type="dxa"/>
              <w:left w:w="100" w:type="dxa"/>
              <w:bottom w:w="100" w:type="dxa"/>
              <w:right w:w="100" w:type="dxa"/>
            </w:tcMar>
          </w:tcPr>
          <w:p w:rsidR="002543C7" w:rsidRDefault="000B4A7A">
            <w:pPr>
              <w:widowControl w:val="0"/>
              <w:spacing w:after="0" w:line="276" w:lineRule="auto"/>
              <w:jc w:val="left"/>
              <w:rPr>
                <w:rFonts w:ascii="Arial" w:eastAsia="Arial" w:hAnsi="Arial" w:cs="Arial"/>
              </w:rPr>
            </w:pPr>
            <w:r>
              <w:rPr>
                <w:rFonts w:ascii="Arial" w:eastAsia="Arial" w:hAnsi="Arial" w:cs="Arial"/>
              </w:rPr>
              <w:t>FOSS</w:t>
            </w:r>
          </w:p>
        </w:tc>
        <w:tc>
          <w:tcPr>
            <w:tcW w:w="7425" w:type="dxa"/>
            <w:shd w:val="clear" w:color="auto" w:fill="auto"/>
            <w:tcMar>
              <w:top w:w="100" w:type="dxa"/>
              <w:left w:w="100" w:type="dxa"/>
              <w:bottom w:w="100" w:type="dxa"/>
              <w:right w:w="100" w:type="dxa"/>
            </w:tcMar>
          </w:tcPr>
          <w:p w:rsidR="002543C7" w:rsidRDefault="000B4A7A">
            <w:pPr>
              <w:widowControl w:val="0"/>
              <w:spacing w:after="0" w:line="276" w:lineRule="auto"/>
              <w:jc w:val="left"/>
              <w:rPr>
                <w:rFonts w:ascii="Arial" w:eastAsia="Arial" w:hAnsi="Arial" w:cs="Arial"/>
              </w:rPr>
            </w:pPr>
            <w:r>
              <w:rPr>
                <w:rFonts w:ascii="Arial" w:eastAsia="Arial" w:hAnsi="Arial" w:cs="Arial"/>
              </w:rPr>
              <w:t>Free</w:t>
            </w:r>
            <w:r>
              <w:rPr>
                <w:rFonts w:ascii="Arial" w:eastAsia="Arial" w:hAnsi="Arial" w:cs="Arial"/>
                <w:vertAlign w:val="superscript"/>
              </w:rPr>
              <w:footnoteReference w:id="1"/>
            </w:r>
            <w:r>
              <w:rPr>
                <w:rFonts w:ascii="Arial" w:eastAsia="Arial" w:hAnsi="Arial" w:cs="Arial"/>
              </w:rPr>
              <w:t>/Open Source Software</w:t>
            </w:r>
          </w:p>
        </w:tc>
      </w:tr>
      <w:tr w:rsidR="002543C7">
        <w:trPr>
          <w:trHeight w:val="447"/>
        </w:trPr>
        <w:tc>
          <w:tcPr>
            <w:tcW w:w="1935" w:type="dxa"/>
            <w:shd w:val="clear" w:color="auto" w:fill="auto"/>
            <w:tcMar>
              <w:top w:w="100" w:type="dxa"/>
              <w:left w:w="100" w:type="dxa"/>
              <w:bottom w:w="100" w:type="dxa"/>
              <w:right w:w="100" w:type="dxa"/>
            </w:tcMar>
          </w:tcPr>
          <w:p w:rsidR="002543C7" w:rsidRDefault="000B4A7A">
            <w:pPr>
              <w:widowControl w:val="0"/>
              <w:spacing w:after="0" w:line="276" w:lineRule="auto"/>
              <w:jc w:val="left"/>
              <w:rPr>
                <w:rFonts w:ascii="Arial" w:eastAsia="Arial" w:hAnsi="Arial" w:cs="Arial"/>
              </w:rPr>
            </w:pPr>
            <w:r>
              <w:rPr>
                <w:rFonts w:ascii="Arial" w:eastAsia="Arial" w:hAnsi="Arial" w:cs="Arial"/>
              </w:rPr>
              <w:t>GA</w:t>
            </w:r>
          </w:p>
        </w:tc>
        <w:tc>
          <w:tcPr>
            <w:tcW w:w="7425" w:type="dxa"/>
            <w:shd w:val="clear" w:color="auto" w:fill="auto"/>
            <w:tcMar>
              <w:top w:w="100" w:type="dxa"/>
              <w:left w:w="100" w:type="dxa"/>
              <w:bottom w:w="100" w:type="dxa"/>
              <w:right w:w="100" w:type="dxa"/>
            </w:tcMar>
          </w:tcPr>
          <w:p w:rsidR="002543C7" w:rsidRDefault="000B4A7A">
            <w:pPr>
              <w:widowControl w:val="0"/>
              <w:spacing w:after="0" w:line="276" w:lineRule="auto"/>
              <w:jc w:val="left"/>
              <w:rPr>
                <w:rFonts w:ascii="Arial" w:eastAsia="Arial" w:hAnsi="Arial" w:cs="Arial"/>
              </w:rPr>
            </w:pPr>
            <w:r>
              <w:rPr>
                <w:rFonts w:ascii="Arial" w:eastAsia="Arial" w:hAnsi="Arial" w:cs="Arial"/>
              </w:rPr>
              <w:t xml:space="preserve">Grant Agreement </w:t>
            </w:r>
          </w:p>
        </w:tc>
      </w:tr>
      <w:tr w:rsidR="002543C7">
        <w:tc>
          <w:tcPr>
            <w:tcW w:w="1935" w:type="dxa"/>
            <w:shd w:val="clear" w:color="auto" w:fill="auto"/>
            <w:tcMar>
              <w:top w:w="100" w:type="dxa"/>
              <w:left w:w="100" w:type="dxa"/>
              <w:bottom w:w="100" w:type="dxa"/>
              <w:right w:w="100" w:type="dxa"/>
            </w:tcMar>
          </w:tcPr>
          <w:p w:rsidR="002543C7" w:rsidRDefault="000B4A7A">
            <w:pPr>
              <w:widowControl w:val="0"/>
              <w:spacing w:after="0" w:line="276" w:lineRule="auto"/>
              <w:jc w:val="left"/>
              <w:rPr>
                <w:rFonts w:ascii="Arial" w:eastAsia="Arial" w:hAnsi="Arial" w:cs="Arial"/>
              </w:rPr>
            </w:pPr>
            <w:r>
              <w:rPr>
                <w:rFonts w:ascii="Arial" w:eastAsia="Arial" w:hAnsi="Arial" w:cs="Arial"/>
              </w:rPr>
              <w:t>LOD</w:t>
            </w:r>
          </w:p>
        </w:tc>
        <w:tc>
          <w:tcPr>
            <w:tcW w:w="7425" w:type="dxa"/>
            <w:shd w:val="clear" w:color="auto" w:fill="auto"/>
            <w:tcMar>
              <w:top w:w="100" w:type="dxa"/>
              <w:left w:w="100" w:type="dxa"/>
              <w:bottom w:w="100" w:type="dxa"/>
              <w:right w:w="100" w:type="dxa"/>
            </w:tcMar>
          </w:tcPr>
          <w:p w:rsidR="002543C7" w:rsidRDefault="000B4A7A">
            <w:pPr>
              <w:widowControl w:val="0"/>
              <w:spacing w:after="0" w:line="276" w:lineRule="auto"/>
              <w:jc w:val="left"/>
              <w:rPr>
                <w:rFonts w:ascii="Arial" w:eastAsia="Arial" w:hAnsi="Arial" w:cs="Arial"/>
              </w:rPr>
            </w:pPr>
            <w:r>
              <w:rPr>
                <w:rFonts w:ascii="Arial" w:eastAsia="Arial" w:hAnsi="Arial" w:cs="Arial"/>
              </w:rPr>
              <w:t>Linked Open Data</w:t>
            </w:r>
          </w:p>
        </w:tc>
      </w:tr>
      <w:tr w:rsidR="002543C7">
        <w:tc>
          <w:tcPr>
            <w:tcW w:w="1935" w:type="dxa"/>
            <w:shd w:val="clear" w:color="auto" w:fill="auto"/>
            <w:tcMar>
              <w:top w:w="100" w:type="dxa"/>
              <w:left w:w="100" w:type="dxa"/>
              <w:bottom w:w="100" w:type="dxa"/>
              <w:right w:w="100" w:type="dxa"/>
            </w:tcMar>
          </w:tcPr>
          <w:p w:rsidR="002543C7" w:rsidRDefault="000B4A7A">
            <w:pPr>
              <w:widowControl w:val="0"/>
              <w:spacing w:after="0" w:line="276" w:lineRule="auto"/>
              <w:jc w:val="left"/>
              <w:rPr>
                <w:rFonts w:ascii="Arial" w:eastAsia="Arial" w:hAnsi="Arial" w:cs="Arial"/>
              </w:rPr>
            </w:pPr>
            <w:r>
              <w:rPr>
                <w:rFonts w:ascii="Arial" w:eastAsia="Arial" w:hAnsi="Arial" w:cs="Arial"/>
              </w:rPr>
              <w:t>LOSH</w:t>
            </w:r>
          </w:p>
        </w:tc>
        <w:tc>
          <w:tcPr>
            <w:tcW w:w="7425" w:type="dxa"/>
            <w:shd w:val="clear" w:color="auto" w:fill="auto"/>
            <w:tcMar>
              <w:top w:w="100" w:type="dxa"/>
              <w:left w:w="100" w:type="dxa"/>
              <w:bottom w:w="100" w:type="dxa"/>
              <w:right w:w="100" w:type="dxa"/>
            </w:tcMar>
          </w:tcPr>
          <w:p w:rsidR="002543C7" w:rsidRDefault="000B4A7A">
            <w:pPr>
              <w:widowControl w:val="0"/>
              <w:spacing w:after="0" w:line="276" w:lineRule="auto"/>
              <w:jc w:val="left"/>
              <w:rPr>
                <w:rFonts w:ascii="Arial" w:eastAsia="Arial" w:hAnsi="Arial" w:cs="Arial"/>
              </w:rPr>
            </w:pPr>
            <w:r>
              <w:rPr>
                <w:rFonts w:ascii="Arial" w:eastAsia="Arial" w:hAnsi="Arial" w:cs="Arial"/>
              </w:rPr>
              <w:t>Library of Open Source Hardware</w:t>
            </w:r>
          </w:p>
        </w:tc>
      </w:tr>
      <w:tr w:rsidR="002543C7">
        <w:tc>
          <w:tcPr>
            <w:tcW w:w="1935" w:type="dxa"/>
            <w:shd w:val="clear" w:color="auto" w:fill="auto"/>
            <w:tcMar>
              <w:top w:w="100" w:type="dxa"/>
              <w:left w:w="100" w:type="dxa"/>
              <w:bottom w:w="100" w:type="dxa"/>
              <w:right w:w="100" w:type="dxa"/>
            </w:tcMar>
          </w:tcPr>
          <w:p w:rsidR="002543C7" w:rsidRDefault="000B4A7A">
            <w:pPr>
              <w:widowControl w:val="0"/>
              <w:spacing w:after="0" w:line="276" w:lineRule="auto"/>
              <w:jc w:val="left"/>
              <w:rPr>
                <w:rFonts w:ascii="Arial" w:eastAsia="Arial" w:hAnsi="Arial" w:cs="Arial"/>
              </w:rPr>
            </w:pPr>
            <w:r>
              <w:rPr>
                <w:rFonts w:ascii="Arial" w:eastAsia="Arial" w:hAnsi="Arial" w:cs="Arial"/>
              </w:rPr>
              <w:t>OKH</w:t>
            </w:r>
          </w:p>
        </w:tc>
        <w:tc>
          <w:tcPr>
            <w:tcW w:w="7425" w:type="dxa"/>
            <w:shd w:val="clear" w:color="auto" w:fill="auto"/>
            <w:tcMar>
              <w:top w:w="100" w:type="dxa"/>
              <w:left w:w="100" w:type="dxa"/>
              <w:bottom w:w="100" w:type="dxa"/>
              <w:right w:w="100" w:type="dxa"/>
            </w:tcMar>
          </w:tcPr>
          <w:p w:rsidR="002543C7" w:rsidRDefault="000B4A7A">
            <w:pPr>
              <w:widowControl w:val="0"/>
              <w:spacing w:after="0" w:line="276" w:lineRule="auto"/>
              <w:jc w:val="left"/>
              <w:rPr>
                <w:rFonts w:ascii="Arial" w:eastAsia="Arial" w:hAnsi="Arial" w:cs="Arial"/>
              </w:rPr>
            </w:pPr>
            <w:r>
              <w:rPr>
                <w:rFonts w:ascii="Arial" w:eastAsia="Arial" w:hAnsi="Arial" w:cs="Arial"/>
              </w:rPr>
              <w:t xml:space="preserve">Open Knowhow </w:t>
            </w:r>
          </w:p>
        </w:tc>
      </w:tr>
      <w:tr w:rsidR="002543C7">
        <w:tc>
          <w:tcPr>
            <w:tcW w:w="1935" w:type="dxa"/>
            <w:shd w:val="clear" w:color="auto" w:fill="auto"/>
            <w:tcMar>
              <w:top w:w="100" w:type="dxa"/>
              <w:left w:w="100" w:type="dxa"/>
              <w:bottom w:w="100" w:type="dxa"/>
              <w:right w:w="100" w:type="dxa"/>
            </w:tcMar>
          </w:tcPr>
          <w:p w:rsidR="002543C7" w:rsidRDefault="000B4A7A">
            <w:pPr>
              <w:widowControl w:val="0"/>
              <w:spacing w:after="0" w:line="276" w:lineRule="auto"/>
              <w:jc w:val="left"/>
              <w:rPr>
                <w:rFonts w:ascii="Arial" w:eastAsia="Arial" w:hAnsi="Arial" w:cs="Arial"/>
              </w:rPr>
            </w:pPr>
            <w:r>
              <w:rPr>
                <w:rFonts w:ascii="Arial" w:eastAsia="Arial" w:hAnsi="Arial" w:cs="Arial"/>
              </w:rPr>
              <w:t>ON</w:t>
            </w:r>
          </w:p>
        </w:tc>
        <w:tc>
          <w:tcPr>
            <w:tcW w:w="7425" w:type="dxa"/>
            <w:shd w:val="clear" w:color="auto" w:fill="auto"/>
            <w:tcMar>
              <w:top w:w="100" w:type="dxa"/>
              <w:left w:w="100" w:type="dxa"/>
              <w:bottom w:w="100" w:type="dxa"/>
              <w:right w:w="100" w:type="dxa"/>
            </w:tcMar>
          </w:tcPr>
          <w:p w:rsidR="002543C7" w:rsidRDefault="000B4A7A">
            <w:pPr>
              <w:widowControl w:val="0"/>
              <w:spacing w:after="0" w:line="276" w:lineRule="auto"/>
              <w:jc w:val="left"/>
              <w:rPr>
                <w:rFonts w:ascii="Arial" w:eastAsia="Arial" w:hAnsi="Arial" w:cs="Arial"/>
              </w:rPr>
            </w:pPr>
            <w:proofErr w:type="gramStart"/>
            <w:r>
              <w:rPr>
                <w:rFonts w:ascii="Arial" w:eastAsia="Arial" w:hAnsi="Arial" w:cs="Arial"/>
              </w:rPr>
              <w:t>OPEN!NEXT</w:t>
            </w:r>
            <w:proofErr w:type="gramEnd"/>
            <w:r>
              <w:rPr>
                <w:rFonts w:ascii="Arial" w:eastAsia="Arial" w:hAnsi="Arial" w:cs="Arial"/>
              </w:rPr>
              <w:t xml:space="preserve"> </w:t>
            </w:r>
          </w:p>
        </w:tc>
      </w:tr>
      <w:tr w:rsidR="002543C7">
        <w:tc>
          <w:tcPr>
            <w:tcW w:w="1935" w:type="dxa"/>
            <w:shd w:val="clear" w:color="auto" w:fill="auto"/>
            <w:tcMar>
              <w:top w:w="100" w:type="dxa"/>
              <w:left w:w="100" w:type="dxa"/>
              <w:bottom w:w="100" w:type="dxa"/>
              <w:right w:w="100" w:type="dxa"/>
            </w:tcMar>
          </w:tcPr>
          <w:p w:rsidR="002543C7" w:rsidRDefault="000B4A7A">
            <w:pPr>
              <w:widowControl w:val="0"/>
              <w:spacing w:after="0" w:line="276" w:lineRule="auto"/>
              <w:jc w:val="left"/>
              <w:rPr>
                <w:rFonts w:ascii="Arial" w:eastAsia="Arial" w:hAnsi="Arial" w:cs="Arial"/>
              </w:rPr>
            </w:pPr>
            <w:r>
              <w:rPr>
                <w:rFonts w:ascii="Arial" w:eastAsia="Arial" w:hAnsi="Arial" w:cs="Arial"/>
              </w:rPr>
              <w:t>OSH</w:t>
            </w:r>
          </w:p>
        </w:tc>
        <w:tc>
          <w:tcPr>
            <w:tcW w:w="7425" w:type="dxa"/>
            <w:shd w:val="clear" w:color="auto" w:fill="auto"/>
            <w:tcMar>
              <w:top w:w="100" w:type="dxa"/>
              <w:left w:w="100" w:type="dxa"/>
              <w:bottom w:w="100" w:type="dxa"/>
              <w:right w:w="100" w:type="dxa"/>
            </w:tcMar>
          </w:tcPr>
          <w:p w:rsidR="002543C7" w:rsidRDefault="000B4A7A">
            <w:pPr>
              <w:widowControl w:val="0"/>
              <w:spacing w:after="0" w:line="276" w:lineRule="auto"/>
              <w:jc w:val="left"/>
              <w:rPr>
                <w:rFonts w:ascii="Arial" w:eastAsia="Arial" w:hAnsi="Arial" w:cs="Arial"/>
              </w:rPr>
            </w:pPr>
            <w:r>
              <w:rPr>
                <w:rFonts w:ascii="Arial" w:eastAsia="Arial" w:hAnsi="Arial" w:cs="Arial"/>
              </w:rPr>
              <w:t xml:space="preserve">Open Source Hardware </w:t>
            </w:r>
          </w:p>
        </w:tc>
      </w:tr>
      <w:tr w:rsidR="002543C7">
        <w:tc>
          <w:tcPr>
            <w:tcW w:w="1935" w:type="dxa"/>
            <w:shd w:val="clear" w:color="auto" w:fill="auto"/>
            <w:tcMar>
              <w:top w:w="100" w:type="dxa"/>
              <w:left w:w="100" w:type="dxa"/>
              <w:bottom w:w="100" w:type="dxa"/>
              <w:right w:w="100" w:type="dxa"/>
            </w:tcMar>
          </w:tcPr>
          <w:p w:rsidR="002543C7" w:rsidRDefault="000B4A7A">
            <w:pPr>
              <w:widowControl w:val="0"/>
              <w:spacing w:after="0" w:line="276" w:lineRule="auto"/>
              <w:jc w:val="left"/>
              <w:rPr>
                <w:rFonts w:ascii="Arial" w:eastAsia="Arial" w:hAnsi="Arial" w:cs="Arial"/>
              </w:rPr>
            </w:pPr>
            <w:r>
              <w:rPr>
                <w:rFonts w:ascii="Arial" w:eastAsia="Arial" w:hAnsi="Arial" w:cs="Arial"/>
              </w:rPr>
              <w:t>PO</w:t>
            </w:r>
          </w:p>
        </w:tc>
        <w:tc>
          <w:tcPr>
            <w:tcW w:w="7425" w:type="dxa"/>
            <w:shd w:val="clear" w:color="auto" w:fill="auto"/>
            <w:tcMar>
              <w:top w:w="100" w:type="dxa"/>
              <w:left w:w="100" w:type="dxa"/>
              <w:bottom w:w="100" w:type="dxa"/>
              <w:right w:w="100" w:type="dxa"/>
            </w:tcMar>
          </w:tcPr>
          <w:p w:rsidR="002543C7" w:rsidRDefault="000B4A7A">
            <w:pPr>
              <w:widowControl w:val="0"/>
              <w:spacing w:after="0" w:line="276" w:lineRule="auto"/>
              <w:jc w:val="left"/>
              <w:rPr>
                <w:rFonts w:ascii="Arial" w:eastAsia="Arial" w:hAnsi="Arial" w:cs="Arial"/>
              </w:rPr>
            </w:pPr>
            <w:r>
              <w:rPr>
                <w:rFonts w:ascii="Arial" w:eastAsia="Arial" w:hAnsi="Arial" w:cs="Arial"/>
              </w:rPr>
              <w:t xml:space="preserve">Project Officer </w:t>
            </w:r>
          </w:p>
        </w:tc>
      </w:tr>
      <w:tr w:rsidR="002543C7">
        <w:tc>
          <w:tcPr>
            <w:tcW w:w="1935" w:type="dxa"/>
            <w:shd w:val="clear" w:color="auto" w:fill="auto"/>
            <w:tcMar>
              <w:top w:w="100" w:type="dxa"/>
              <w:left w:w="100" w:type="dxa"/>
              <w:bottom w:w="100" w:type="dxa"/>
              <w:right w:w="100" w:type="dxa"/>
            </w:tcMar>
          </w:tcPr>
          <w:p w:rsidR="002543C7" w:rsidRDefault="000B4A7A">
            <w:pPr>
              <w:widowControl w:val="0"/>
              <w:spacing w:after="0" w:line="276" w:lineRule="auto"/>
              <w:jc w:val="left"/>
              <w:rPr>
                <w:rFonts w:ascii="Arial" w:eastAsia="Arial" w:hAnsi="Arial" w:cs="Arial"/>
              </w:rPr>
            </w:pPr>
            <w:r>
              <w:rPr>
                <w:rFonts w:ascii="Arial" w:eastAsia="Arial" w:hAnsi="Arial" w:cs="Arial"/>
              </w:rPr>
              <w:t>REST API</w:t>
            </w:r>
          </w:p>
        </w:tc>
        <w:tc>
          <w:tcPr>
            <w:tcW w:w="7425" w:type="dxa"/>
            <w:shd w:val="clear" w:color="auto" w:fill="auto"/>
            <w:tcMar>
              <w:top w:w="100" w:type="dxa"/>
              <w:left w:w="100" w:type="dxa"/>
              <w:bottom w:w="100" w:type="dxa"/>
              <w:right w:w="100" w:type="dxa"/>
            </w:tcMar>
          </w:tcPr>
          <w:p w:rsidR="002543C7" w:rsidRDefault="000B4A7A">
            <w:pPr>
              <w:widowControl w:val="0"/>
              <w:spacing w:after="0" w:line="276" w:lineRule="auto"/>
              <w:jc w:val="left"/>
              <w:rPr>
                <w:rFonts w:ascii="Arial" w:eastAsia="Arial" w:hAnsi="Arial" w:cs="Arial"/>
              </w:rPr>
            </w:pPr>
            <w:r>
              <w:rPr>
                <w:rFonts w:ascii="Arial" w:eastAsia="Arial" w:hAnsi="Arial" w:cs="Arial"/>
              </w:rPr>
              <w:t>Representational State Transfer Application Programming Interface</w:t>
            </w:r>
          </w:p>
        </w:tc>
      </w:tr>
      <w:tr w:rsidR="002543C7">
        <w:tc>
          <w:tcPr>
            <w:tcW w:w="1935" w:type="dxa"/>
            <w:shd w:val="clear" w:color="auto" w:fill="auto"/>
            <w:tcMar>
              <w:top w:w="100" w:type="dxa"/>
              <w:left w:w="100" w:type="dxa"/>
              <w:bottom w:w="100" w:type="dxa"/>
              <w:right w:w="100" w:type="dxa"/>
            </w:tcMar>
          </w:tcPr>
          <w:p w:rsidR="002543C7" w:rsidRDefault="000B4A7A">
            <w:pPr>
              <w:widowControl w:val="0"/>
              <w:spacing w:after="0" w:line="276" w:lineRule="auto"/>
              <w:jc w:val="left"/>
              <w:rPr>
                <w:rFonts w:ascii="Arial" w:eastAsia="Arial" w:hAnsi="Arial" w:cs="Arial"/>
              </w:rPr>
            </w:pPr>
            <w:r>
              <w:rPr>
                <w:rFonts w:ascii="Arial" w:eastAsia="Arial" w:hAnsi="Arial" w:cs="Arial"/>
              </w:rPr>
              <w:t>SME</w:t>
            </w:r>
          </w:p>
        </w:tc>
        <w:tc>
          <w:tcPr>
            <w:tcW w:w="7425" w:type="dxa"/>
            <w:shd w:val="clear" w:color="auto" w:fill="auto"/>
            <w:tcMar>
              <w:top w:w="100" w:type="dxa"/>
              <w:left w:w="100" w:type="dxa"/>
              <w:bottom w:w="100" w:type="dxa"/>
              <w:right w:w="100" w:type="dxa"/>
            </w:tcMar>
          </w:tcPr>
          <w:p w:rsidR="002543C7" w:rsidRDefault="000B4A7A">
            <w:pPr>
              <w:widowControl w:val="0"/>
              <w:spacing w:after="0" w:line="276" w:lineRule="auto"/>
              <w:jc w:val="left"/>
              <w:rPr>
                <w:rFonts w:ascii="Arial" w:eastAsia="Arial" w:hAnsi="Arial" w:cs="Arial"/>
              </w:rPr>
            </w:pPr>
            <w:r>
              <w:rPr>
                <w:rFonts w:ascii="Arial" w:eastAsia="Arial" w:hAnsi="Arial" w:cs="Arial"/>
              </w:rPr>
              <w:t>Small and Medium-Sized Enterprises</w:t>
            </w:r>
          </w:p>
        </w:tc>
      </w:tr>
      <w:tr w:rsidR="002543C7">
        <w:tc>
          <w:tcPr>
            <w:tcW w:w="1935" w:type="dxa"/>
            <w:shd w:val="clear" w:color="auto" w:fill="auto"/>
            <w:tcMar>
              <w:top w:w="100" w:type="dxa"/>
              <w:left w:w="100" w:type="dxa"/>
              <w:bottom w:w="100" w:type="dxa"/>
              <w:right w:w="100" w:type="dxa"/>
            </w:tcMar>
          </w:tcPr>
          <w:p w:rsidR="002543C7" w:rsidRDefault="000B4A7A">
            <w:pPr>
              <w:widowControl w:val="0"/>
              <w:spacing w:after="0" w:line="276" w:lineRule="auto"/>
              <w:jc w:val="left"/>
              <w:rPr>
                <w:rFonts w:ascii="Arial" w:eastAsia="Arial" w:hAnsi="Arial" w:cs="Arial"/>
              </w:rPr>
            </w:pPr>
            <w:r>
              <w:rPr>
                <w:rFonts w:ascii="Arial" w:eastAsia="Arial" w:hAnsi="Arial" w:cs="Arial"/>
              </w:rPr>
              <w:t>SPARQL</w:t>
            </w:r>
          </w:p>
        </w:tc>
        <w:tc>
          <w:tcPr>
            <w:tcW w:w="7425" w:type="dxa"/>
            <w:shd w:val="clear" w:color="auto" w:fill="auto"/>
            <w:tcMar>
              <w:top w:w="100" w:type="dxa"/>
              <w:left w:w="100" w:type="dxa"/>
              <w:bottom w:w="100" w:type="dxa"/>
              <w:right w:w="100" w:type="dxa"/>
            </w:tcMar>
          </w:tcPr>
          <w:p w:rsidR="002543C7" w:rsidRDefault="000B4A7A">
            <w:pPr>
              <w:widowControl w:val="0"/>
              <w:spacing w:after="0" w:line="276" w:lineRule="auto"/>
              <w:jc w:val="left"/>
              <w:rPr>
                <w:rFonts w:ascii="Arial" w:eastAsia="Arial" w:hAnsi="Arial" w:cs="Arial"/>
              </w:rPr>
            </w:pPr>
            <w:r>
              <w:rPr>
                <w:rFonts w:ascii="Arial" w:eastAsia="Arial" w:hAnsi="Arial" w:cs="Arial"/>
              </w:rPr>
              <w:t xml:space="preserve">Simple Protocol and RDF Query Language </w:t>
            </w:r>
          </w:p>
        </w:tc>
      </w:tr>
      <w:tr w:rsidR="002543C7">
        <w:tc>
          <w:tcPr>
            <w:tcW w:w="1935" w:type="dxa"/>
            <w:shd w:val="clear" w:color="auto" w:fill="auto"/>
            <w:tcMar>
              <w:top w:w="100" w:type="dxa"/>
              <w:left w:w="100" w:type="dxa"/>
              <w:bottom w:w="100" w:type="dxa"/>
              <w:right w:w="100" w:type="dxa"/>
            </w:tcMar>
          </w:tcPr>
          <w:p w:rsidR="002543C7" w:rsidRDefault="000B4A7A">
            <w:pPr>
              <w:widowControl w:val="0"/>
              <w:spacing w:after="0" w:line="276" w:lineRule="auto"/>
              <w:jc w:val="left"/>
              <w:rPr>
                <w:rFonts w:ascii="Arial" w:eastAsia="Arial" w:hAnsi="Arial" w:cs="Arial"/>
              </w:rPr>
            </w:pPr>
            <w:r>
              <w:rPr>
                <w:rFonts w:ascii="Arial" w:eastAsia="Arial" w:hAnsi="Arial" w:cs="Arial"/>
              </w:rPr>
              <w:t>T3.4</w:t>
            </w:r>
          </w:p>
        </w:tc>
        <w:tc>
          <w:tcPr>
            <w:tcW w:w="7425" w:type="dxa"/>
            <w:shd w:val="clear" w:color="auto" w:fill="auto"/>
            <w:tcMar>
              <w:top w:w="100" w:type="dxa"/>
              <w:left w:w="100" w:type="dxa"/>
              <w:bottom w:w="100" w:type="dxa"/>
              <w:right w:w="100" w:type="dxa"/>
            </w:tcMar>
          </w:tcPr>
          <w:p w:rsidR="002543C7" w:rsidRDefault="000B4A7A">
            <w:pPr>
              <w:widowControl w:val="0"/>
              <w:spacing w:after="0" w:line="276" w:lineRule="auto"/>
              <w:jc w:val="left"/>
              <w:rPr>
                <w:rFonts w:ascii="Arial" w:eastAsia="Arial" w:hAnsi="Arial" w:cs="Arial"/>
              </w:rPr>
            </w:pPr>
            <w:r>
              <w:rPr>
                <w:rFonts w:ascii="Arial" w:eastAsia="Arial" w:hAnsi="Arial" w:cs="Arial"/>
              </w:rPr>
              <w:t>Task 3.4, part of WP3</w:t>
            </w:r>
          </w:p>
        </w:tc>
      </w:tr>
      <w:tr w:rsidR="002543C7">
        <w:tc>
          <w:tcPr>
            <w:tcW w:w="1935" w:type="dxa"/>
            <w:shd w:val="clear" w:color="auto" w:fill="auto"/>
            <w:tcMar>
              <w:top w:w="100" w:type="dxa"/>
              <w:left w:w="100" w:type="dxa"/>
              <w:bottom w:w="100" w:type="dxa"/>
              <w:right w:w="100" w:type="dxa"/>
            </w:tcMar>
          </w:tcPr>
          <w:p w:rsidR="002543C7" w:rsidRDefault="000B4A7A">
            <w:pPr>
              <w:widowControl w:val="0"/>
              <w:spacing w:after="0" w:line="276" w:lineRule="auto"/>
              <w:jc w:val="left"/>
              <w:rPr>
                <w:rFonts w:ascii="Arial" w:eastAsia="Arial" w:hAnsi="Arial" w:cs="Arial"/>
              </w:rPr>
            </w:pPr>
            <w:r>
              <w:rPr>
                <w:rFonts w:ascii="Arial" w:eastAsia="Arial" w:hAnsi="Arial" w:cs="Arial"/>
              </w:rPr>
              <w:t>TUB</w:t>
            </w:r>
          </w:p>
        </w:tc>
        <w:tc>
          <w:tcPr>
            <w:tcW w:w="7425" w:type="dxa"/>
            <w:shd w:val="clear" w:color="auto" w:fill="auto"/>
            <w:tcMar>
              <w:top w:w="100" w:type="dxa"/>
              <w:left w:w="100" w:type="dxa"/>
              <w:bottom w:w="100" w:type="dxa"/>
              <w:right w:w="100" w:type="dxa"/>
            </w:tcMar>
          </w:tcPr>
          <w:p w:rsidR="002543C7" w:rsidRDefault="000B4A7A">
            <w:pPr>
              <w:widowControl w:val="0"/>
              <w:spacing w:after="0" w:line="276" w:lineRule="auto"/>
              <w:jc w:val="left"/>
              <w:rPr>
                <w:rFonts w:ascii="Arial" w:eastAsia="Arial" w:hAnsi="Arial" w:cs="Arial"/>
              </w:rPr>
            </w:pPr>
            <w:proofErr w:type="spellStart"/>
            <w:r>
              <w:rPr>
                <w:rFonts w:ascii="Arial" w:eastAsia="Arial" w:hAnsi="Arial" w:cs="Arial"/>
              </w:rPr>
              <w:t>Technische</w:t>
            </w:r>
            <w:proofErr w:type="spellEnd"/>
            <w:r>
              <w:rPr>
                <w:rFonts w:ascii="Arial" w:eastAsia="Arial" w:hAnsi="Arial" w:cs="Arial"/>
              </w:rPr>
              <w:t xml:space="preserve"> Universität Berlin</w:t>
            </w:r>
          </w:p>
        </w:tc>
      </w:tr>
      <w:tr w:rsidR="002543C7">
        <w:tc>
          <w:tcPr>
            <w:tcW w:w="1935" w:type="dxa"/>
            <w:shd w:val="clear" w:color="auto" w:fill="auto"/>
            <w:tcMar>
              <w:top w:w="100" w:type="dxa"/>
              <w:left w:w="100" w:type="dxa"/>
              <w:bottom w:w="100" w:type="dxa"/>
              <w:right w:w="100" w:type="dxa"/>
            </w:tcMar>
          </w:tcPr>
          <w:p w:rsidR="002543C7" w:rsidRDefault="000B4A7A">
            <w:pPr>
              <w:widowControl w:val="0"/>
              <w:spacing w:after="0" w:line="276" w:lineRule="auto"/>
              <w:jc w:val="left"/>
              <w:rPr>
                <w:rFonts w:ascii="Arial" w:eastAsia="Arial" w:hAnsi="Arial" w:cs="Arial"/>
              </w:rPr>
            </w:pPr>
            <w:r>
              <w:rPr>
                <w:rFonts w:ascii="Arial" w:eastAsia="Arial" w:hAnsi="Arial" w:cs="Arial"/>
              </w:rPr>
              <w:t>UX</w:t>
            </w:r>
          </w:p>
        </w:tc>
        <w:tc>
          <w:tcPr>
            <w:tcW w:w="7425" w:type="dxa"/>
            <w:shd w:val="clear" w:color="auto" w:fill="auto"/>
            <w:tcMar>
              <w:top w:w="100" w:type="dxa"/>
              <w:left w:w="100" w:type="dxa"/>
              <w:bottom w:w="100" w:type="dxa"/>
              <w:right w:w="100" w:type="dxa"/>
            </w:tcMar>
          </w:tcPr>
          <w:p w:rsidR="002543C7" w:rsidRDefault="000B4A7A">
            <w:pPr>
              <w:widowControl w:val="0"/>
              <w:spacing w:after="0" w:line="276" w:lineRule="auto"/>
              <w:jc w:val="left"/>
              <w:rPr>
                <w:rFonts w:ascii="Arial" w:eastAsia="Arial" w:hAnsi="Arial" w:cs="Arial"/>
              </w:rPr>
            </w:pPr>
            <w:r>
              <w:rPr>
                <w:rFonts w:ascii="Arial" w:eastAsia="Arial" w:hAnsi="Arial" w:cs="Arial"/>
              </w:rPr>
              <w:t>User Experience</w:t>
            </w:r>
          </w:p>
        </w:tc>
      </w:tr>
      <w:tr w:rsidR="002543C7">
        <w:tc>
          <w:tcPr>
            <w:tcW w:w="1935" w:type="dxa"/>
            <w:shd w:val="clear" w:color="auto" w:fill="auto"/>
            <w:tcMar>
              <w:top w:w="100" w:type="dxa"/>
              <w:left w:w="100" w:type="dxa"/>
              <w:bottom w:w="100" w:type="dxa"/>
              <w:right w:w="100" w:type="dxa"/>
            </w:tcMar>
          </w:tcPr>
          <w:p w:rsidR="002543C7" w:rsidRDefault="000B4A7A">
            <w:pPr>
              <w:widowControl w:val="0"/>
              <w:spacing w:after="0" w:line="276" w:lineRule="auto"/>
              <w:jc w:val="left"/>
              <w:rPr>
                <w:rFonts w:ascii="Arial" w:eastAsia="Arial" w:hAnsi="Arial" w:cs="Arial"/>
              </w:rPr>
            </w:pPr>
            <w:r>
              <w:rPr>
                <w:rFonts w:ascii="Arial" w:eastAsia="Arial" w:hAnsi="Arial" w:cs="Arial"/>
              </w:rPr>
              <w:t>WIF</w:t>
            </w:r>
          </w:p>
        </w:tc>
        <w:tc>
          <w:tcPr>
            <w:tcW w:w="7425" w:type="dxa"/>
            <w:shd w:val="clear" w:color="auto" w:fill="auto"/>
            <w:tcMar>
              <w:top w:w="100" w:type="dxa"/>
              <w:left w:w="100" w:type="dxa"/>
              <w:bottom w:w="100" w:type="dxa"/>
              <w:right w:w="100" w:type="dxa"/>
            </w:tcMar>
          </w:tcPr>
          <w:p w:rsidR="002543C7" w:rsidRDefault="000B4A7A">
            <w:pPr>
              <w:widowControl w:val="0"/>
              <w:spacing w:after="0" w:line="276" w:lineRule="auto"/>
              <w:jc w:val="left"/>
              <w:rPr>
                <w:rFonts w:ascii="Arial" w:eastAsia="Arial" w:hAnsi="Arial" w:cs="Arial"/>
              </w:rPr>
            </w:pPr>
            <w:proofErr w:type="spellStart"/>
            <w:r>
              <w:rPr>
                <w:rFonts w:ascii="Arial" w:eastAsia="Arial" w:hAnsi="Arial" w:cs="Arial"/>
              </w:rPr>
              <w:t>Wikifactory</w:t>
            </w:r>
            <w:proofErr w:type="spellEnd"/>
            <w:r>
              <w:rPr>
                <w:rFonts w:ascii="Arial" w:eastAsia="Arial" w:hAnsi="Arial" w:cs="Arial"/>
              </w:rPr>
              <w:t xml:space="preserve"> (task participant)</w:t>
            </w:r>
          </w:p>
        </w:tc>
      </w:tr>
      <w:tr w:rsidR="002543C7">
        <w:tc>
          <w:tcPr>
            <w:tcW w:w="1935" w:type="dxa"/>
            <w:shd w:val="clear" w:color="auto" w:fill="auto"/>
            <w:tcMar>
              <w:top w:w="100" w:type="dxa"/>
              <w:left w:w="100" w:type="dxa"/>
              <w:bottom w:w="100" w:type="dxa"/>
              <w:right w:w="100" w:type="dxa"/>
            </w:tcMar>
          </w:tcPr>
          <w:p w:rsidR="002543C7" w:rsidRDefault="000B4A7A">
            <w:pPr>
              <w:widowControl w:val="0"/>
              <w:spacing w:after="0" w:line="276" w:lineRule="auto"/>
              <w:jc w:val="left"/>
              <w:rPr>
                <w:rFonts w:ascii="Arial" w:eastAsia="Arial" w:hAnsi="Arial" w:cs="Arial"/>
              </w:rPr>
            </w:pPr>
            <w:r>
              <w:rPr>
                <w:rFonts w:ascii="Arial" w:eastAsia="Arial" w:hAnsi="Arial" w:cs="Arial"/>
              </w:rPr>
              <w:lastRenderedPageBreak/>
              <w:t>WMDE</w:t>
            </w:r>
          </w:p>
        </w:tc>
        <w:tc>
          <w:tcPr>
            <w:tcW w:w="7425" w:type="dxa"/>
            <w:shd w:val="clear" w:color="auto" w:fill="auto"/>
            <w:tcMar>
              <w:top w:w="100" w:type="dxa"/>
              <w:left w:w="100" w:type="dxa"/>
              <w:bottom w:w="100" w:type="dxa"/>
              <w:right w:w="100" w:type="dxa"/>
            </w:tcMar>
          </w:tcPr>
          <w:p w:rsidR="002543C7" w:rsidRDefault="000B4A7A">
            <w:pPr>
              <w:widowControl w:val="0"/>
              <w:spacing w:after="0" w:line="276" w:lineRule="auto"/>
              <w:jc w:val="left"/>
              <w:rPr>
                <w:rFonts w:ascii="Arial" w:eastAsia="Arial" w:hAnsi="Arial" w:cs="Arial"/>
              </w:rPr>
            </w:pPr>
            <w:r>
              <w:rPr>
                <w:rFonts w:ascii="Arial" w:eastAsia="Arial" w:hAnsi="Arial" w:cs="Arial"/>
              </w:rPr>
              <w:t>Wikimedia Deutschland (task leader)</w:t>
            </w:r>
          </w:p>
        </w:tc>
      </w:tr>
      <w:tr w:rsidR="002543C7">
        <w:tc>
          <w:tcPr>
            <w:tcW w:w="1935" w:type="dxa"/>
            <w:shd w:val="clear" w:color="auto" w:fill="auto"/>
            <w:tcMar>
              <w:top w:w="100" w:type="dxa"/>
              <w:left w:w="100" w:type="dxa"/>
              <w:bottom w:w="100" w:type="dxa"/>
              <w:right w:w="100" w:type="dxa"/>
            </w:tcMar>
          </w:tcPr>
          <w:p w:rsidR="002543C7" w:rsidRDefault="000B4A7A">
            <w:pPr>
              <w:widowControl w:val="0"/>
              <w:spacing w:after="0" w:line="276" w:lineRule="auto"/>
              <w:jc w:val="left"/>
              <w:rPr>
                <w:rFonts w:ascii="Arial" w:eastAsia="Arial" w:hAnsi="Arial" w:cs="Arial"/>
              </w:rPr>
            </w:pPr>
            <w:r>
              <w:rPr>
                <w:rFonts w:ascii="Arial" w:eastAsia="Arial" w:hAnsi="Arial" w:cs="Arial"/>
              </w:rPr>
              <w:t>WP</w:t>
            </w:r>
          </w:p>
        </w:tc>
        <w:tc>
          <w:tcPr>
            <w:tcW w:w="7425" w:type="dxa"/>
            <w:shd w:val="clear" w:color="auto" w:fill="auto"/>
            <w:tcMar>
              <w:top w:w="100" w:type="dxa"/>
              <w:left w:w="100" w:type="dxa"/>
              <w:bottom w:w="100" w:type="dxa"/>
              <w:right w:w="100" w:type="dxa"/>
            </w:tcMar>
          </w:tcPr>
          <w:p w:rsidR="002543C7" w:rsidRDefault="000B4A7A">
            <w:pPr>
              <w:widowControl w:val="0"/>
              <w:spacing w:after="0" w:line="276" w:lineRule="auto"/>
              <w:jc w:val="left"/>
              <w:rPr>
                <w:rFonts w:ascii="Arial" w:eastAsia="Arial" w:hAnsi="Arial" w:cs="Arial"/>
              </w:rPr>
            </w:pPr>
            <w:r>
              <w:rPr>
                <w:rFonts w:ascii="Arial" w:eastAsia="Arial" w:hAnsi="Arial" w:cs="Arial"/>
              </w:rPr>
              <w:t>Work Package</w:t>
            </w:r>
          </w:p>
        </w:tc>
      </w:tr>
    </w:tbl>
    <w:p w:rsidR="002543C7" w:rsidRDefault="002543C7">
      <w:pPr>
        <w:spacing w:after="0" w:line="276" w:lineRule="auto"/>
        <w:jc w:val="left"/>
      </w:pPr>
    </w:p>
    <w:p w:rsidR="002543C7" w:rsidRDefault="000B4A7A">
      <w:pPr>
        <w:pStyle w:val="berschrift1"/>
        <w:widowControl w:val="0"/>
        <w:spacing w:line="240" w:lineRule="auto"/>
        <w:jc w:val="left"/>
      </w:pPr>
      <w:bookmarkStart w:id="3" w:name="_i7yuu8ewxsf7" w:colFirst="0" w:colLast="0"/>
      <w:bookmarkEnd w:id="3"/>
      <w:r>
        <w:t xml:space="preserve">List of </w:t>
      </w:r>
      <w:r>
        <w:t>F</w:t>
      </w:r>
      <w:r>
        <w:t>igures</w:t>
      </w:r>
    </w:p>
    <w:p w:rsidR="002543C7" w:rsidRDefault="002543C7">
      <w:pPr>
        <w:widowControl w:val="0"/>
        <w:pBdr>
          <w:top w:val="nil"/>
          <w:left w:val="nil"/>
          <w:bottom w:val="nil"/>
          <w:right w:val="nil"/>
          <w:between w:val="nil"/>
        </w:pBdr>
        <w:spacing w:after="0" w:line="276" w:lineRule="auto"/>
        <w:jc w:val="left"/>
        <w:rPr>
          <w:b/>
          <w:sz w:val="32"/>
          <w:szCs w:val="32"/>
        </w:rPr>
      </w:pPr>
    </w:p>
    <w:sdt>
      <w:sdtPr>
        <w:id w:val="1403652184"/>
        <w:docPartObj>
          <w:docPartGallery w:val="Table of Contents"/>
          <w:docPartUnique/>
        </w:docPartObj>
      </w:sdtPr>
      <w:sdtEndPr/>
      <w:sdtContent>
        <w:p w:rsidR="002543C7" w:rsidRDefault="000B4A7A">
          <w:pPr>
            <w:spacing w:after="0" w:line="360" w:lineRule="auto"/>
            <w:jc w:val="left"/>
            <w:rPr>
              <w:rFonts w:ascii="Arial" w:eastAsia="Arial" w:hAnsi="Arial" w:cs="Arial"/>
            </w:rPr>
          </w:pPr>
          <w:r>
            <w:fldChar w:fldCharType="begin"/>
          </w:r>
          <w:r>
            <w:instrText xml:space="preserve"> TOC \h \u \z </w:instrText>
          </w:r>
          <w:r>
            <w:fldChar w:fldCharType="separate"/>
          </w:r>
          <w:r>
            <w:rPr>
              <w:rFonts w:ascii="Arial" w:eastAsia="Arial" w:hAnsi="Arial" w:cs="Arial"/>
            </w:rPr>
            <w:t>Fig. 0: Overall data flow of the LOSH indicating on the right hand side the data collection by the Krawler, the reconciliation by the API and population of the Wikibase, and the user facing LOSH frontend at the bottom to display the data, p. 11</w:t>
          </w:r>
        </w:p>
        <w:p w:rsidR="002543C7" w:rsidRDefault="000B4A7A">
          <w:pPr>
            <w:spacing w:after="0" w:line="360" w:lineRule="auto"/>
            <w:ind w:left="720"/>
            <w:jc w:val="left"/>
            <w:rPr>
              <w:rFonts w:ascii="Arial" w:eastAsia="Arial" w:hAnsi="Arial" w:cs="Arial"/>
            </w:rPr>
          </w:pPr>
          <w:r>
            <w:rPr>
              <w:rFonts w:ascii="Arial" w:eastAsia="Arial" w:hAnsi="Arial" w:cs="Arial"/>
            </w:rPr>
            <w:t>Fig: 1: Modular structure of the Krawler and its interfaces to other platforms, p. 21</w:t>
          </w:r>
        </w:p>
        <w:p w:rsidR="002543C7" w:rsidRDefault="000B4A7A">
          <w:pPr>
            <w:spacing w:after="0" w:line="360" w:lineRule="auto"/>
            <w:ind w:left="720"/>
            <w:jc w:val="left"/>
            <w:rPr>
              <w:rFonts w:ascii="Arial" w:eastAsia="Arial" w:hAnsi="Arial" w:cs="Arial"/>
            </w:rPr>
          </w:pPr>
          <w:r>
            <w:rPr>
              <w:rFonts w:ascii="Arial" w:eastAsia="Arial" w:hAnsi="Arial" w:cs="Arial"/>
            </w:rPr>
            <w:t>Fig. 2: Example issue on GitLab with assessment report directly copied from the tool's output, p. 27</w:t>
          </w:r>
        </w:p>
        <w:p w:rsidR="002543C7" w:rsidRDefault="000B4A7A">
          <w:pPr>
            <w:spacing w:after="0" w:line="360" w:lineRule="auto"/>
            <w:ind w:left="720"/>
            <w:jc w:val="left"/>
            <w:rPr>
              <w:rFonts w:ascii="Arial" w:eastAsia="Arial" w:hAnsi="Arial" w:cs="Arial"/>
            </w:rPr>
          </w:pPr>
          <w:r>
            <w:rPr>
              <w:rFonts w:ascii="Arial" w:eastAsia="Arial" w:hAnsi="Arial" w:cs="Arial"/>
            </w:rPr>
            <w:t>Fig. 3: Rendered view of the example issue shown in Figure 2, p. 27</w:t>
          </w:r>
        </w:p>
        <w:p w:rsidR="002543C7" w:rsidRDefault="000B4A7A">
          <w:pPr>
            <w:spacing w:after="0" w:line="360" w:lineRule="auto"/>
            <w:ind w:left="720"/>
            <w:jc w:val="left"/>
            <w:rPr>
              <w:rFonts w:ascii="Arial" w:eastAsia="Arial" w:hAnsi="Arial" w:cs="Arial"/>
            </w:rPr>
          </w:pPr>
          <w:r>
            <w:rPr>
              <w:rFonts w:ascii="Arial" w:eastAsia="Arial" w:hAnsi="Arial" w:cs="Arial"/>
            </w:rPr>
            <w:t>F</w:t>
          </w:r>
          <w:r>
            <w:rPr>
              <w:rFonts w:ascii="Arial" w:eastAsia="Arial" w:hAnsi="Arial" w:cs="Arial"/>
            </w:rPr>
            <w:t>ig. 4: View of the interface of the OKH-LOSH Manifest File Creator while editing an uploaded manifest file, p. 30</w:t>
          </w:r>
        </w:p>
        <w:p w:rsidR="002543C7" w:rsidRDefault="000B4A7A">
          <w:pPr>
            <w:spacing w:after="0" w:line="360" w:lineRule="auto"/>
            <w:ind w:left="720"/>
            <w:jc w:val="left"/>
            <w:rPr>
              <w:rFonts w:ascii="Arial" w:eastAsia="Arial" w:hAnsi="Arial" w:cs="Arial"/>
            </w:rPr>
          </w:pPr>
          <w:r>
            <w:rPr>
              <w:rFonts w:ascii="Arial" w:eastAsia="Arial" w:hAnsi="Arial" w:cs="Arial"/>
            </w:rPr>
            <w:t>Fig. 6: Detail view of a highlighted mandatory field, p. 32</w:t>
          </w:r>
        </w:p>
        <w:p w:rsidR="002543C7" w:rsidRDefault="000B4A7A">
          <w:pPr>
            <w:spacing w:after="0" w:line="360" w:lineRule="auto"/>
            <w:ind w:left="720"/>
            <w:jc w:val="left"/>
            <w:rPr>
              <w:rFonts w:ascii="Arial" w:eastAsia="Arial" w:hAnsi="Arial" w:cs="Arial"/>
            </w:rPr>
          </w:pPr>
          <w:r>
            <w:rPr>
              <w:rFonts w:ascii="Arial" w:eastAsia="Arial" w:hAnsi="Arial" w:cs="Arial"/>
            </w:rPr>
            <w:t>Fig. 7: Sample from the OSHdata report 2020 showing the distribution of hardware l</w:t>
          </w:r>
          <w:r>
            <w:rPr>
              <w:rFonts w:ascii="Arial" w:eastAsia="Arial" w:hAnsi="Arial" w:cs="Arial"/>
            </w:rPr>
            <w:t>icences among OSHWA-certified products, p. 33</w:t>
          </w:r>
        </w:p>
        <w:p w:rsidR="002543C7" w:rsidRDefault="000B4A7A">
          <w:pPr>
            <w:spacing w:after="0" w:line="360" w:lineRule="auto"/>
            <w:ind w:left="720"/>
            <w:jc w:val="left"/>
            <w:rPr>
              <w:rFonts w:ascii="Arial" w:eastAsia="Arial" w:hAnsi="Arial" w:cs="Arial"/>
            </w:rPr>
          </w:pPr>
          <w:r>
            <w:rPr>
              <w:rFonts w:ascii="Arial" w:eastAsia="Arial" w:hAnsi="Arial" w:cs="Arial"/>
            </w:rPr>
            <w:t>Fig. 8: Schematic data flow within the LOSH Reporter, p. 34</w:t>
          </w:r>
        </w:p>
        <w:p w:rsidR="002543C7" w:rsidRDefault="000B4A7A">
          <w:pPr>
            <w:spacing w:after="0" w:line="360" w:lineRule="auto"/>
            <w:ind w:left="720"/>
            <w:jc w:val="left"/>
            <w:rPr>
              <w:rFonts w:ascii="Arial" w:eastAsia="Arial" w:hAnsi="Arial" w:cs="Arial"/>
            </w:rPr>
          </w:pPr>
          <w:r>
            <w:rPr>
              <w:rFonts w:ascii="Arial" w:eastAsia="Arial" w:hAnsi="Arial" w:cs="Arial"/>
            </w:rPr>
            <w:t>Fig. 9: Sample from the LOSH Report 04/2022 showing the distribution of crawled OSH designs from different OSH online platforms, p. 37</w:t>
          </w:r>
        </w:p>
        <w:p w:rsidR="002543C7" w:rsidRDefault="000B4A7A">
          <w:pPr>
            <w:widowControl w:val="0"/>
            <w:spacing w:after="0" w:line="360" w:lineRule="auto"/>
            <w:ind w:left="720"/>
            <w:jc w:val="left"/>
            <w:rPr>
              <w:rFonts w:ascii="Arial" w:eastAsia="Arial" w:hAnsi="Arial" w:cs="Arial"/>
            </w:rPr>
          </w:pPr>
          <w:r>
            <w:rPr>
              <w:rFonts w:ascii="Arial" w:eastAsia="Arial" w:hAnsi="Arial" w:cs="Arial"/>
            </w:rPr>
            <w:t>Fig. 10: Losh-F</w:t>
          </w:r>
          <w:r>
            <w:rPr>
              <w:rFonts w:ascii="Arial" w:eastAsia="Arial" w:hAnsi="Arial" w:cs="Arial"/>
            </w:rPr>
            <w:t>rontend Website and Modern Design, p. 38</w:t>
          </w:r>
        </w:p>
        <w:p w:rsidR="002543C7" w:rsidRDefault="000B4A7A">
          <w:pPr>
            <w:spacing w:after="0" w:line="360" w:lineRule="auto"/>
            <w:ind w:left="720"/>
            <w:jc w:val="left"/>
            <w:rPr>
              <w:rFonts w:ascii="Arial" w:eastAsia="Arial" w:hAnsi="Arial" w:cs="Arial"/>
            </w:rPr>
          </w:pPr>
          <w:r>
            <w:rPr>
              <w:rFonts w:ascii="Arial" w:eastAsia="Arial" w:hAnsi="Arial" w:cs="Arial"/>
            </w:rPr>
            <w:t>Fig. 11: LOSH Frontend Architecture, p. 38</w:t>
          </w:r>
        </w:p>
        <w:p w:rsidR="002543C7" w:rsidRDefault="000B4A7A">
          <w:pPr>
            <w:spacing w:after="0" w:line="360" w:lineRule="auto"/>
            <w:ind w:left="720"/>
            <w:jc w:val="left"/>
            <w:rPr>
              <w:rFonts w:ascii="Arial" w:eastAsia="Arial" w:hAnsi="Arial" w:cs="Arial"/>
            </w:rPr>
          </w:pPr>
          <w:r>
            <w:rPr>
              <w:rFonts w:ascii="Arial" w:eastAsia="Arial" w:hAnsi="Arial" w:cs="Arial"/>
            </w:rPr>
            <w:t>Fig. 12: Data Explorer with Search box and filters, p. 39</w:t>
          </w:r>
        </w:p>
        <w:p w:rsidR="002543C7" w:rsidRDefault="000B4A7A">
          <w:pPr>
            <w:spacing w:after="0" w:line="360" w:lineRule="auto"/>
            <w:ind w:left="720"/>
            <w:jc w:val="left"/>
            <w:rPr>
              <w:rFonts w:ascii="Arial" w:eastAsia="Arial" w:hAnsi="Arial" w:cs="Arial"/>
            </w:rPr>
          </w:pPr>
          <w:r>
            <w:rPr>
              <w:rFonts w:ascii="Arial" w:eastAsia="Arial" w:hAnsi="Arial" w:cs="Arial"/>
            </w:rPr>
            <w:t>Fig. 13: Instructions for data submission, p. 39</w:t>
          </w:r>
        </w:p>
        <w:p w:rsidR="002543C7" w:rsidRDefault="000B4A7A">
          <w:pPr>
            <w:spacing w:after="0" w:line="360" w:lineRule="auto"/>
            <w:ind w:left="720"/>
            <w:jc w:val="left"/>
            <w:rPr>
              <w:rFonts w:ascii="Arial" w:eastAsia="Arial" w:hAnsi="Arial" w:cs="Arial"/>
            </w:rPr>
          </w:pPr>
          <w:r>
            <w:rPr>
              <w:rFonts w:ascii="Arial" w:eastAsia="Arial" w:hAnsi="Arial" w:cs="Arial"/>
            </w:rPr>
            <w:t>Fig. 14: “Organisation” filter allowing selection by scrolling an</w:t>
          </w:r>
          <w:r>
            <w:rPr>
              <w:rFonts w:ascii="Arial" w:eastAsia="Arial" w:hAnsi="Arial" w:cs="Arial"/>
            </w:rPr>
            <w:t>d clicking, but designed with a lighter grey hue making it appear disabled, p. 42</w:t>
          </w:r>
        </w:p>
        <w:p w:rsidR="002543C7" w:rsidRDefault="000B4A7A">
          <w:pPr>
            <w:spacing w:after="0" w:line="360" w:lineRule="auto"/>
            <w:ind w:left="720"/>
            <w:jc w:val="left"/>
            <w:rPr>
              <w:rFonts w:ascii="Arial" w:eastAsia="Arial" w:hAnsi="Arial" w:cs="Arial"/>
            </w:rPr>
          </w:pPr>
          <w:r>
            <w:rPr>
              <w:rFonts w:ascii="Arial" w:eastAsia="Arial" w:hAnsi="Arial" w:cs="Arial"/>
            </w:rPr>
            <w:t>Fig. 15: While loading a “no data” image is shown, p. 42</w:t>
          </w:r>
        </w:p>
        <w:p w:rsidR="002543C7" w:rsidRDefault="000B4A7A">
          <w:pPr>
            <w:spacing w:after="0" w:line="360" w:lineRule="auto"/>
            <w:ind w:left="720"/>
            <w:jc w:val="left"/>
            <w:rPr>
              <w:rFonts w:ascii="Arial" w:eastAsia="Arial" w:hAnsi="Arial" w:cs="Arial"/>
            </w:rPr>
          </w:pPr>
          <w:r>
            <w:rPr>
              <w:rFonts w:ascii="Arial" w:eastAsia="Arial" w:hAnsi="Arial" w:cs="Arial"/>
            </w:rPr>
            <w:t>Fig. 16: Items do not display version number, but Git commit hash, p. 43</w:t>
          </w:r>
        </w:p>
        <w:p w:rsidR="002543C7" w:rsidRDefault="000B4A7A">
          <w:pPr>
            <w:spacing w:after="0" w:line="360" w:lineRule="auto"/>
            <w:ind w:left="720"/>
            <w:jc w:val="left"/>
            <w:rPr>
              <w:rFonts w:ascii="Arial" w:eastAsia="Arial" w:hAnsi="Arial" w:cs="Arial"/>
            </w:rPr>
          </w:pPr>
          <w:r>
            <w:rPr>
              <w:rFonts w:ascii="Arial" w:eastAsia="Arial" w:hAnsi="Arial" w:cs="Arial"/>
            </w:rPr>
            <w:t>Fig. 17: Items with empty name fields, p. 43</w:t>
          </w:r>
        </w:p>
        <w:p w:rsidR="002543C7" w:rsidRDefault="000B4A7A">
          <w:pPr>
            <w:spacing w:after="0" w:line="360" w:lineRule="auto"/>
            <w:ind w:left="720"/>
            <w:jc w:val="left"/>
            <w:rPr>
              <w:rFonts w:ascii="Arial" w:eastAsia="Arial" w:hAnsi="Arial" w:cs="Arial"/>
            </w:rPr>
          </w:pPr>
          <w:r>
            <w:rPr>
              <w:rFonts w:ascii="Arial" w:eastAsia="Arial" w:hAnsi="Arial" w:cs="Arial"/>
            </w:rPr>
            <w:t>Fig. 18: Registration on Wikifactory.com, p. 44</w:t>
          </w:r>
        </w:p>
        <w:p w:rsidR="002543C7" w:rsidRDefault="000B4A7A">
          <w:pPr>
            <w:spacing w:after="0" w:line="360" w:lineRule="auto"/>
            <w:ind w:left="720"/>
            <w:jc w:val="left"/>
            <w:rPr>
              <w:b/>
              <w:sz w:val="32"/>
              <w:szCs w:val="32"/>
            </w:rPr>
          </w:pPr>
          <w:r>
            <w:rPr>
              <w:rFonts w:ascii="Arial" w:eastAsia="Arial" w:hAnsi="Arial" w:cs="Arial"/>
            </w:rPr>
            <w:t xml:space="preserve">Fig. 19: View of the website with the small icon for the chat option in the bottom right corner, p. 44 </w:t>
          </w:r>
          <w:r>
            <w:fldChar w:fldCharType="end"/>
          </w:r>
        </w:p>
      </w:sdtContent>
    </w:sdt>
    <w:p w:rsidR="002543C7" w:rsidRDefault="000B4A7A">
      <w:pPr>
        <w:widowControl w:val="0"/>
        <w:pBdr>
          <w:top w:val="nil"/>
          <w:left w:val="nil"/>
          <w:bottom w:val="nil"/>
          <w:right w:val="nil"/>
          <w:between w:val="nil"/>
        </w:pBdr>
        <w:spacing w:after="0" w:line="240" w:lineRule="auto"/>
        <w:jc w:val="left"/>
        <w:rPr>
          <w:color w:val="000000"/>
        </w:rPr>
      </w:pPr>
      <w:r>
        <w:rPr>
          <w:color w:val="000000"/>
        </w:rPr>
        <w:br/>
      </w:r>
    </w:p>
    <w:p w:rsidR="002543C7" w:rsidRDefault="002543C7">
      <w:pPr>
        <w:widowControl w:val="0"/>
        <w:pBdr>
          <w:top w:val="nil"/>
          <w:left w:val="nil"/>
          <w:bottom w:val="nil"/>
          <w:right w:val="nil"/>
          <w:between w:val="nil"/>
        </w:pBdr>
        <w:spacing w:after="0" w:line="276" w:lineRule="auto"/>
        <w:jc w:val="left"/>
        <w:rPr>
          <w:b/>
          <w:color w:val="000000"/>
          <w:sz w:val="32"/>
          <w:szCs w:val="32"/>
        </w:rPr>
      </w:pPr>
    </w:p>
    <w:sdt>
      <w:sdtPr>
        <w:id w:val="1386294905"/>
        <w:docPartObj>
          <w:docPartGallery w:val="Table of Contents"/>
          <w:docPartUnique/>
        </w:docPartObj>
      </w:sdtPr>
      <w:sdtEndPr/>
      <w:sdtContent>
        <w:p w:rsidR="002543C7" w:rsidRDefault="000B4A7A">
          <w:r>
            <w:fldChar w:fldCharType="begin"/>
          </w:r>
          <w:r>
            <w:instrText xml:space="preserve"> TOC \h \u \z </w:instrText>
          </w:r>
          <w:r>
            <w:fldChar w:fldCharType="end"/>
          </w:r>
        </w:p>
      </w:sdtContent>
    </w:sdt>
    <w:p w:rsidR="002543C7" w:rsidRDefault="000B4A7A">
      <w:pPr>
        <w:jc w:val="left"/>
      </w:pPr>
      <w:bookmarkStart w:id="4" w:name="_1fob9te" w:colFirst="0" w:colLast="0"/>
      <w:bookmarkEnd w:id="4"/>
      <w:r>
        <w:br w:type="page"/>
      </w:r>
    </w:p>
    <w:p w:rsidR="002543C7" w:rsidRDefault="000B4A7A">
      <w:pPr>
        <w:pStyle w:val="berschrift1"/>
        <w:spacing w:before="400" w:after="120" w:line="276" w:lineRule="auto"/>
        <w:ind w:left="0"/>
        <w:jc w:val="left"/>
        <w:rPr>
          <w:rFonts w:ascii="Arial" w:eastAsia="Arial" w:hAnsi="Arial" w:cs="Arial"/>
          <w:b w:val="0"/>
          <w:sz w:val="36"/>
          <w:szCs w:val="36"/>
        </w:rPr>
      </w:pPr>
      <w:bookmarkStart w:id="5" w:name="_11y4qdh34kl" w:colFirst="0" w:colLast="0"/>
      <w:bookmarkEnd w:id="5"/>
      <w:r>
        <w:rPr>
          <w:rFonts w:ascii="Arial" w:eastAsia="Arial" w:hAnsi="Arial" w:cs="Arial"/>
          <w:b w:val="0"/>
          <w:sz w:val="40"/>
          <w:szCs w:val="40"/>
        </w:rPr>
        <w:lastRenderedPageBreak/>
        <w:t>Executive Summary</w:t>
      </w:r>
    </w:p>
    <w:p w:rsidR="002543C7" w:rsidRDefault="000B4A7A">
      <w:pPr>
        <w:spacing w:after="0" w:line="276" w:lineRule="auto"/>
        <w:rPr>
          <w:rFonts w:ascii="Arial" w:eastAsia="Arial" w:hAnsi="Arial" w:cs="Arial"/>
        </w:rPr>
      </w:pPr>
      <w:r>
        <w:rPr>
          <w:rFonts w:ascii="Arial" w:eastAsia="Arial" w:hAnsi="Arial" w:cs="Arial"/>
        </w:rPr>
        <w:t xml:space="preserve">This document aims to present the progress on the </w:t>
      </w:r>
      <w:proofErr w:type="gramStart"/>
      <w:r>
        <w:rPr>
          <w:rFonts w:ascii="Arial" w:eastAsia="Arial" w:hAnsi="Arial" w:cs="Arial"/>
        </w:rPr>
        <w:t>OPEN!NEXT</w:t>
      </w:r>
      <w:proofErr w:type="gramEnd"/>
      <w:r>
        <w:rPr>
          <w:rFonts w:ascii="Arial" w:eastAsia="Arial" w:hAnsi="Arial" w:cs="Arial"/>
          <w:vertAlign w:val="superscript"/>
        </w:rPr>
        <w:footnoteReference w:id="2"/>
      </w:r>
      <w:r>
        <w:rPr>
          <w:rFonts w:ascii="Arial" w:eastAsia="Arial" w:hAnsi="Arial" w:cs="Arial"/>
        </w:rPr>
        <w:t xml:space="preserve"> </w:t>
      </w:r>
      <w:proofErr w:type="spellStart"/>
      <w:r>
        <w:rPr>
          <w:rFonts w:ascii="Arial" w:eastAsia="Arial" w:hAnsi="Arial" w:cs="Arial"/>
        </w:rPr>
        <w:t>Wikibase</w:t>
      </w:r>
      <w:proofErr w:type="spellEnd"/>
      <w:r>
        <w:rPr>
          <w:rFonts w:ascii="Arial" w:eastAsia="Arial" w:hAnsi="Arial" w:cs="Arial"/>
        </w:rPr>
        <w:t xml:space="preserve"> instance for a wide range of Open Source Hardware</w:t>
      </w:r>
      <w:r>
        <w:rPr>
          <w:rFonts w:ascii="Arial" w:eastAsia="Arial" w:hAnsi="Arial" w:cs="Arial"/>
          <w:vertAlign w:val="superscript"/>
        </w:rPr>
        <w:footnoteReference w:id="3"/>
      </w:r>
      <w:r>
        <w:rPr>
          <w:rFonts w:ascii="Arial" w:eastAsia="Arial" w:hAnsi="Arial" w:cs="Arial"/>
        </w:rPr>
        <w:t xml:space="preserve"> (OSH) products named Library of Open Source Hardware (LOSH). The enhancement of the knowledge base as described in the grant agreement </w:t>
      </w:r>
      <w:r>
        <w:rPr>
          <w:rFonts w:ascii="Arial" w:eastAsia="Arial" w:hAnsi="Arial" w:cs="Arial"/>
        </w:rPr>
        <w:t xml:space="preserve">entails its population with OSH data via two main channels: </w:t>
      </w:r>
      <w:proofErr w:type="gramStart"/>
      <w:r>
        <w:rPr>
          <w:rFonts w:ascii="Arial" w:eastAsia="Arial" w:hAnsi="Arial" w:cs="Arial"/>
        </w:rPr>
        <w:t>a</w:t>
      </w:r>
      <w:proofErr w:type="gramEnd"/>
      <w:r>
        <w:rPr>
          <w:rFonts w:ascii="Arial" w:eastAsia="Arial" w:hAnsi="Arial" w:cs="Arial"/>
        </w:rPr>
        <w:t xml:space="preserve"> Reconciliation Application Programming Interface (Reconciliation API), called </w:t>
      </w:r>
      <w:proofErr w:type="spellStart"/>
      <w:r>
        <w:rPr>
          <w:rFonts w:ascii="Arial" w:eastAsia="Arial" w:hAnsi="Arial" w:cs="Arial"/>
        </w:rPr>
        <w:t>WikibaseReconcileEdit</w:t>
      </w:r>
      <w:proofErr w:type="spellEnd"/>
      <w:r>
        <w:rPr>
          <w:rFonts w:ascii="Arial" w:eastAsia="Arial" w:hAnsi="Arial" w:cs="Arial"/>
        </w:rPr>
        <w:t xml:space="preserve">, and a crawler, called </w:t>
      </w:r>
      <w:proofErr w:type="spellStart"/>
      <w:r>
        <w:rPr>
          <w:rFonts w:ascii="Arial" w:eastAsia="Arial" w:hAnsi="Arial" w:cs="Arial"/>
        </w:rPr>
        <w:t>Krawler</w:t>
      </w:r>
      <w:proofErr w:type="spellEnd"/>
      <w:r>
        <w:rPr>
          <w:rFonts w:ascii="Arial" w:eastAsia="Arial" w:hAnsi="Arial" w:cs="Arial"/>
        </w:rPr>
        <w:t xml:space="preserve">. </w:t>
      </w:r>
    </w:p>
    <w:p w:rsidR="002543C7" w:rsidRDefault="002543C7">
      <w:pPr>
        <w:spacing w:after="0" w:line="276" w:lineRule="auto"/>
        <w:rPr>
          <w:rFonts w:ascii="Arial" w:eastAsia="Arial" w:hAnsi="Arial" w:cs="Arial"/>
        </w:rPr>
      </w:pPr>
    </w:p>
    <w:p w:rsidR="002543C7" w:rsidRDefault="000B4A7A">
      <w:pPr>
        <w:spacing w:after="0" w:line="276" w:lineRule="auto"/>
        <w:rPr>
          <w:rFonts w:ascii="Arial" w:eastAsia="Arial" w:hAnsi="Arial" w:cs="Arial"/>
        </w:rPr>
      </w:pPr>
      <w:r>
        <w:rPr>
          <w:rFonts w:ascii="Arial" w:eastAsia="Arial" w:hAnsi="Arial" w:cs="Arial"/>
        </w:rPr>
        <w:t xml:space="preserve">The </w:t>
      </w:r>
      <w:r>
        <w:rPr>
          <w:rFonts w:ascii="Arial" w:eastAsia="Arial" w:hAnsi="Arial" w:cs="Arial"/>
          <w:b/>
        </w:rPr>
        <w:t>Reconciliation API</w:t>
      </w:r>
      <w:r>
        <w:rPr>
          <w:rFonts w:ascii="Arial" w:eastAsia="Arial" w:hAnsi="Arial" w:cs="Arial"/>
        </w:rPr>
        <w:t xml:space="preserve"> consolidates, deduplicates and allows</w:t>
      </w:r>
      <w:r>
        <w:rPr>
          <w:rFonts w:ascii="Arial" w:eastAsia="Arial" w:hAnsi="Arial" w:cs="Arial"/>
        </w:rPr>
        <w:t xml:space="preserve"> for single as well as batch input of OSH data into the </w:t>
      </w:r>
      <w:proofErr w:type="spellStart"/>
      <w:r>
        <w:rPr>
          <w:rFonts w:ascii="Arial" w:eastAsia="Arial" w:hAnsi="Arial" w:cs="Arial"/>
        </w:rPr>
        <w:t>Wikibase</w:t>
      </w:r>
      <w:proofErr w:type="spellEnd"/>
      <w:r>
        <w:rPr>
          <w:rFonts w:ascii="Arial" w:eastAsia="Arial" w:hAnsi="Arial" w:cs="Arial"/>
        </w:rPr>
        <w:t xml:space="preserve"> instance. It guarantees a quality minimum thanks to a quality check prior to data submission to the </w:t>
      </w:r>
      <w:proofErr w:type="spellStart"/>
      <w:r>
        <w:rPr>
          <w:rFonts w:ascii="Arial" w:eastAsia="Arial" w:hAnsi="Arial" w:cs="Arial"/>
        </w:rPr>
        <w:t>Wikibase</w:t>
      </w:r>
      <w:proofErr w:type="spellEnd"/>
      <w:r>
        <w:rPr>
          <w:rFonts w:ascii="Arial" w:eastAsia="Arial" w:hAnsi="Arial" w:cs="Arial"/>
        </w:rPr>
        <w:t>. For example, it features restricting constraints for certain entity types that sh</w:t>
      </w:r>
      <w:r>
        <w:rPr>
          <w:rFonts w:ascii="Arial" w:eastAsia="Arial" w:hAnsi="Arial" w:cs="Arial"/>
        </w:rPr>
        <w:t xml:space="preserve">ow helpful descriptive error messages during the data input as a warning for invalid scope parameters: “X is not a valid value, must be one of…”. It also checks if the OSH and the data for input are available under a free/open licence. </w:t>
      </w:r>
    </w:p>
    <w:p w:rsidR="002543C7" w:rsidRDefault="000B4A7A">
      <w:pPr>
        <w:spacing w:after="0" w:line="276" w:lineRule="auto"/>
        <w:rPr>
          <w:rFonts w:ascii="Arial" w:eastAsia="Arial" w:hAnsi="Arial" w:cs="Arial"/>
        </w:rPr>
      </w:pPr>
      <w:r>
        <w:rPr>
          <w:rFonts w:ascii="Arial" w:eastAsia="Arial" w:hAnsi="Arial" w:cs="Arial"/>
        </w:rPr>
        <w:t xml:space="preserve">The </w:t>
      </w:r>
      <w:proofErr w:type="spellStart"/>
      <w:r>
        <w:rPr>
          <w:rFonts w:ascii="Arial" w:eastAsia="Arial" w:hAnsi="Arial" w:cs="Arial"/>
          <w:b/>
        </w:rPr>
        <w:t>Krawler</w:t>
      </w:r>
      <w:proofErr w:type="spellEnd"/>
      <w:r>
        <w:rPr>
          <w:rFonts w:ascii="Arial" w:eastAsia="Arial" w:hAnsi="Arial" w:cs="Arial"/>
        </w:rPr>
        <w:t xml:space="preserve"> is a so</w:t>
      </w:r>
      <w:r>
        <w:rPr>
          <w:rFonts w:ascii="Arial" w:eastAsia="Arial" w:hAnsi="Arial" w:cs="Arial"/>
        </w:rPr>
        <w:t xml:space="preserve">ftware module within the LOSH system, in regular intervals collecting OSH metadata from </w:t>
      </w:r>
      <w:proofErr w:type="spellStart"/>
      <w:r>
        <w:rPr>
          <w:rFonts w:ascii="Arial" w:eastAsia="Arial" w:hAnsi="Arial" w:cs="Arial"/>
        </w:rPr>
        <w:t>priorly</w:t>
      </w:r>
      <w:proofErr w:type="spellEnd"/>
      <w:r>
        <w:rPr>
          <w:rFonts w:ascii="Arial" w:eastAsia="Arial" w:hAnsi="Arial" w:cs="Arial"/>
        </w:rPr>
        <w:t xml:space="preserve"> defined OSH online platforms and features the principle data source for LOSH. It only collects data about OSH modules available under officially endorsed free/o</w:t>
      </w:r>
      <w:r>
        <w:rPr>
          <w:rFonts w:ascii="Arial" w:eastAsia="Arial" w:hAnsi="Arial" w:cs="Arial"/>
        </w:rPr>
        <w:t xml:space="preserve">pen licences that can be exploited by the community. Its automatic regular retrieval of new OSH designs keeps the knowledge base up to date. </w:t>
      </w:r>
    </w:p>
    <w:p w:rsidR="002543C7" w:rsidRDefault="000B4A7A">
      <w:pPr>
        <w:spacing w:after="0" w:line="276" w:lineRule="auto"/>
        <w:rPr>
          <w:rFonts w:ascii="Arial" w:eastAsia="Arial" w:hAnsi="Arial" w:cs="Arial"/>
        </w:rPr>
      </w:pPr>
      <w:r>
        <w:rPr>
          <w:rFonts w:ascii="Arial" w:eastAsia="Arial" w:hAnsi="Arial" w:cs="Arial"/>
        </w:rPr>
        <w:t xml:space="preserve">Further </w:t>
      </w:r>
      <w:r>
        <w:rPr>
          <w:rFonts w:ascii="Arial" w:eastAsia="Arial" w:hAnsi="Arial" w:cs="Arial"/>
          <w:b/>
        </w:rPr>
        <w:t>sub-modules</w:t>
      </w:r>
      <w:r>
        <w:rPr>
          <w:rFonts w:ascii="Arial" w:eastAsia="Arial" w:hAnsi="Arial" w:cs="Arial"/>
        </w:rPr>
        <w:t xml:space="preserve"> enhance the OPEN!NEXT (ON) knowledge base by increasing the available metadata to be retrieved</w:t>
      </w:r>
      <w:r>
        <w:rPr>
          <w:rFonts w:ascii="Arial" w:eastAsia="Arial" w:hAnsi="Arial" w:cs="Arial"/>
        </w:rPr>
        <w:t xml:space="preserve"> by the </w:t>
      </w:r>
      <w:proofErr w:type="spellStart"/>
      <w:r>
        <w:rPr>
          <w:rFonts w:ascii="Arial" w:eastAsia="Arial" w:hAnsi="Arial" w:cs="Arial"/>
        </w:rPr>
        <w:t>Krawler</w:t>
      </w:r>
      <w:proofErr w:type="spellEnd"/>
      <w:r>
        <w:rPr>
          <w:rFonts w:ascii="Arial" w:eastAsia="Arial" w:hAnsi="Arial" w:cs="Arial"/>
        </w:rPr>
        <w:t xml:space="preserve"> (LOSH </w:t>
      </w:r>
      <w:proofErr w:type="spellStart"/>
      <w:r>
        <w:rPr>
          <w:rFonts w:ascii="Arial" w:eastAsia="Arial" w:hAnsi="Arial" w:cs="Arial"/>
        </w:rPr>
        <w:t>Appropedia</w:t>
      </w:r>
      <w:proofErr w:type="spellEnd"/>
      <w:r>
        <w:rPr>
          <w:rFonts w:ascii="Arial" w:eastAsia="Arial" w:hAnsi="Arial" w:cs="Arial"/>
        </w:rPr>
        <w:t xml:space="preserve"> Scraper), by assessing the quality of OSH projects in regards to community best practices on technical documentation (OSH Repository Checker), by allowing to create, manipulate or fix plain text files containing metadata ab</w:t>
      </w:r>
      <w:r>
        <w:rPr>
          <w:rFonts w:ascii="Arial" w:eastAsia="Arial" w:hAnsi="Arial" w:cs="Arial"/>
        </w:rPr>
        <w:t xml:space="preserve">out OSH designs (OSH Manifest File Creator), and by automatically extracting statistical data from the LOSH knowledge base in form of reports (LOSH Reporter). </w:t>
      </w:r>
    </w:p>
    <w:p w:rsidR="002543C7" w:rsidRDefault="000B4A7A">
      <w:pPr>
        <w:spacing w:after="0" w:line="276" w:lineRule="auto"/>
        <w:rPr>
          <w:rFonts w:ascii="Arial" w:eastAsia="Arial" w:hAnsi="Arial" w:cs="Arial"/>
        </w:rPr>
      </w:pPr>
      <w:r>
        <w:rPr>
          <w:rFonts w:ascii="Arial" w:eastAsia="Arial" w:hAnsi="Arial" w:cs="Arial"/>
        </w:rPr>
        <w:t>All modules ensure that the API is filled with useful and discoverable data that is complete and</w:t>
      </w:r>
      <w:r>
        <w:rPr>
          <w:rFonts w:ascii="Arial" w:eastAsia="Arial" w:hAnsi="Arial" w:cs="Arial"/>
        </w:rPr>
        <w:t xml:space="preserve"> up to date. They will ensure the growth of the knowledge base beyond the project’s end.</w:t>
      </w:r>
    </w:p>
    <w:p w:rsidR="002543C7" w:rsidRDefault="000B4A7A">
      <w:pPr>
        <w:spacing w:after="0" w:line="276" w:lineRule="auto"/>
        <w:rPr>
          <w:rFonts w:ascii="Arial" w:eastAsia="Arial" w:hAnsi="Arial" w:cs="Arial"/>
        </w:rPr>
      </w:pPr>
      <w:r>
        <w:rPr>
          <w:rFonts w:ascii="Arial" w:eastAsia="Arial" w:hAnsi="Arial" w:cs="Arial"/>
        </w:rPr>
        <w:t xml:space="preserve">The </w:t>
      </w:r>
      <w:proofErr w:type="spellStart"/>
      <w:r>
        <w:rPr>
          <w:rFonts w:ascii="Arial" w:eastAsia="Arial" w:hAnsi="Arial" w:cs="Arial"/>
        </w:rPr>
        <w:t>Wikibase</w:t>
      </w:r>
      <w:proofErr w:type="spellEnd"/>
      <w:r>
        <w:rPr>
          <w:rFonts w:ascii="Arial" w:eastAsia="Arial" w:hAnsi="Arial" w:cs="Arial"/>
        </w:rPr>
        <w:t xml:space="preserve"> instance does not feature a </w:t>
      </w:r>
      <w:proofErr w:type="gramStart"/>
      <w:r>
        <w:rPr>
          <w:rFonts w:ascii="Arial" w:eastAsia="Arial" w:hAnsi="Arial" w:cs="Arial"/>
        </w:rPr>
        <w:t>user friendly</w:t>
      </w:r>
      <w:proofErr w:type="gramEnd"/>
      <w:r>
        <w:rPr>
          <w:rFonts w:ascii="Arial" w:eastAsia="Arial" w:hAnsi="Arial" w:cs="Arial"/>
        </w:rPr>
        <w:t xml:space="preserve"> interface as is. A fact that was not taken into consideration during the grant proposal and now corrected with t</w:t>
      </w:r>
      <w:r>
        <w:rPr>
          <w:rFonts w:ascii="Arial" w:eastAsia="Arial" w:hAnsi="Arial" w:cs="Arial"/>
        </w:rPr>
        <w:t xml:space="preserve">he development of the </w:t>
      </w:r>
      <w:r>
        <w:rPr>
          <w:rFonts w:ascii="Arial" w:eastAsia="Arial" w:hAnsi="Arial" w:cs="Arial"/>
          <w:b/>
        </w:rPr>
        <w:t>LOSH-Frontend</w:t>
      </w:r>
      <w:r>
        <w:rPr>
          <w:rFonts w:ascii="Arial" w:eastAsia="Arial" w:hAnsi="Arial" w:cs="Arial"/>
        </w:rPr>
        <w:t>. The frontend makes LOSH data accessible in a user reactive, styled webpage, using a modern frontend framework. It also guides makers to submit their open source hardware data. The frontend was tested twofold in a) a heu</w:t>
      </w:r>
      <w:r>
        <w:rPr>
          <w:rFonts w:ascii="Arial" w:eastAsia="Arial" w:hAnsi="Arial" w:cs="Arial"/>
        </w:rPr>
        <w:t xml:space="preserve">ristic evaluation and b) user tests conducted by the subcontracted agency </w:t>
      </w:r>
      <w:proofErr w:type="spellStart"/>
      <w:r>
        <w:rPr>
          <w:rFonts w:ascii="Arial" w:eastAsia="Arial" w:hAnsi="Arial" w:cs="Arial"/>
        </w:rPr>
        <w:t>Userlutions</w:t>
      </w:r>
      <w:proofErr w:type="spellEnd"/>
      <w:r>
        <w:rPr>
          <w:rFonts w:ascii="Arial" w:eastAsia="Arial" w:hAnsi="Arial" w:cs="Arial"/>
        </w:rPr>
        <w:t xml:space="preserve">. </w:t>
      </w:r>
    </w:p>
    <w:p w:rsidR="002543C7" w:rsidRDefault="000B4A7A">
      <w:pPr>
        <w:spacing w:after="0" w:line="276" w:lineRule="auto"/>
        <w:rPr>
          <w:rFonts w:ascii="Arial" w:eastAsia="Arial" w:hAnsi="Arial" w:cs="Arial"/>
        </w:rPr>
      </w:pPr>
      <w:r>
        <w:rPr>
          <w:rFonts w:ascii="Arial" w:eastAsia="Arial" w:hAnsi="Arial" w:cs="Arial"/>
        </w:rPr>
        <w:t>As expected, the Wikimedia Deutschland (WMDE) testing of the LOSH-Frontend revealed several problems of which the following three need further attention in our opinion:</w:t>
      </w:r>
      <w:r>
        <w:rPr>
          <w:rFonts w:ascii="Arial" w:eastAsia="Arial" w:hAnsi="Arial" w:cs="Arial"/>
        </w:rPr>
        <w:t xml:space="preserve"> </w:t>
      </w:r>
    </w:p>
    <w:p w:rsidR="002543C7" w:rsidRDefault="000B4A7A">
      <w:pPr>
        <w:widowControl w:val="0"/>
        <w:spacing w:after="0" w:line="276" w:lineRule="auto"/>
        <w:rPr>
          <w:rFonts w:ascii="Arial" w:eastAsia="Arial" w:hAnsi="Arial" w:cs="Arial"/>
        </w:rPr>
      </w:pPr>
      <w:r>
        <w:rPr>
          <w:rFonts w:ascii="Arial" w:eastAsia="Arial" w:hAnsi="Arial" w:cs="Arial"/>
        </w:rPr>
        <w:t xml:space="preserve">the following three major problems need further attention: </w:t>
      </w:r>
    </w:p>
    <w:p w:rsidR="002543C7" w:rsidRDefault="000B4A7A">
      <w:pPr>
        <w:widowControl w:val="0"/>
        <w:spacing w:after="0" w:line="276" w:lineRule="auto"/>
        <w:ind w:left="720"/>
        <w:jc w:val="left"/>
        <w:rPr>
          <w:rFonts w:ascii="Arial" w:eastAsia="Arial" w:hAnsi="Arial" w:cs="Arial"/>
        </w:rPr>
      </w:pPr>
      <w:r>
        <w:rPr>
          <w:rFonts w:ascii="Arial" w:eastAsia="Arial" w:hAnsi="Arial" w:cs="Arial"/>
        </w:rPr>
        <w:t xml:space="preserve">1. The filtering for exploring data gets users stuck in seemingly unusable states. </w:t>
      </w:r>
    </w:p>
    <w:p w:rsidR="002543C7" w:rsidRDefault="000B4A7A">
      <w:pPr>
        <w:widowControl w:val="0"/>
        <w:spacing w:after="0" w:line="276" w:lineRule="auto"/>
        <w:ind w:left="720"/>
        <w:jc w:val="left"/>
        <w:rPr>
          <w:rFonts w:ascii="Arial" w:eastAsia="Arial" w:hAnsi="Arial" w:cs="Arial"/>
        </w:rPr>
      </w:pPr>
      <w:r>
        <w:rPr>
          <w:rFonts w:ascii="Arial" w:eastAsia="Arial" w:hAnsi="Arial" w:cs="Arial"/>
        </w:rPr>
        <w:t xml:space="preserve">2. Parts of the content still contain placeholder text. </w:t>
      </w:r>
    </w:p>
    <w:p w:rsidR="002543C7" w:rsidRDefault="000B4A7A">
      <w:pPr>
        <w:widowControl w:val="0"/>
        <w:spacing w:after="0" w:line="276" w:lineRule="auto"/>
        <w:ind w:left="720"/>
        <w:jc w:val="left"/>
        <w:rPr>
          <w:rFonts w:ascii="Arial" w:eastAsia="Arial" w:hAnsi="Arial" w:cs="Arial"/>
        </w:rPr>
      </w:pPr>
      <w:r>
        <w:rPr>
          <w:rFonts w:ascii="Arial" w:eastAsia="Arial" w:hAnsi="Arial" w:cs="Arial"/>
        </w:rPr>
        <w:t>3. Some bundle downloads do not work or demand a logi</w:t>
      </w:r>
      <w:r>
        <w:rPr>
          <w:rFonts w:ascii="Arial" w:eastAsia="Arial" w:hAnsi="Arial" w:cs="Arial"/>
        </w:rPr>
        <w:t>n.</w:t>
      </w:r>
    </w:p>
    <w:p w:rsidR="002543C7" w:rsidRDefault="002543C7">
      <w:pPr>
        <w:spacing w:after="0" w:line="276" w:lineRule="auto"/>
        <w:jc w:val="left"/>
        <w:rPr>
          <w:rFonts w:ascii="Arial" w:eastAsia="Arial" w:hAnsi="Arial" w:cs="Arial"/>
        </w:rPr>
      </w:pPr>
    </w:p>
    <w:p w:rsidR="002543C7" w:rsidRDefault="000B4A7A">
      <w:pPr>
        <w:spacing w:after="0" w:line="276" w:lineRule="auto"/>
        <w:rPr>
          <w:rFonts w:ascii="Arial" w:eastAsia="Arial" w:hAnsi="Arial" w:cs="Arial"/>
        </w:rPr>
      </w:pPr>
      <w:r>
        <w:rPr>
          <w:rFonts w:ascii="Arial" w:eastAsia="Arial" w:hAnsi="Arial" w:cs="Arial"/>
        </w:rPr>
        <w:t>These problems were analysed by WMDE and FHG and could be addressed in the T3.5.</w:t>
      </w:r>
    </w:p>
    <w:p w:rsidR="002543C7" w:rsidRDefault="000B4A7A">
      <w:pPr>
        <w:spacing w:after="0" w:line="276" w:lineRule="auto"/>
        <w:rPr>
          <w:rFonts w:ascii="Arial" w:eastAsia="Arial" w:hAnsi="Arial" w:cs="Arial"/>
        </w:rPr>
      </w:pPr>
      <w:r>
        <w:rPr>
          <w:rFonts w:ascii="Arial" w:eastAsia="Arial" w:hAnsi="Arial" w:cs="Arial"/>
        </w:rPr>
        <w:t xml:space="preserve">The user tests conducted by </w:t>
      </w:r>
      <w:proofErr w:type="spellStart"/>
      <w:r>
        <w:rPr>
          <w:rFonts w:ascii="Arial" w:eastAsia="Arial" w:hAnsi="Arial" w:cs="Arial"/>
        </w:rPr>
        <w:t>Userlution</w:t>
      </w:r>
      <w:proofErr w:type="spellEnd"/>
      <w:r>
        <w:rPr>
          <w:rFonts w:ascii="Arial" w:eastAsia="Arial" w:hAnsi="Arial" w:cs="Arial"/>
        </w:rPr>
        <w:t xml:space="preserve"> for user journeys on the </w:t>
      </w:r>
      <w:proofErr w:type="spellStart"/>
      <w:r>
        <w:rPr>
          <w:rFonts w:ascii="Arial" w:eastAsia="Arial" w:hAnsi="Arial" w:cs="Arial"/>
        </w:rPr>
        <w:t>Wikifactory</w:t>
      </w:r>
      <w:proofErr w:type="spellEnd"/>
      <w:r>
        <w:rPr>
          <w:rFonts w:ascii="Arial" w:eastAsia="Arial" w:hAnsi="Arial" w:cs="Arial"/>
        </w:rPr>
        <w:t xml:space="preserve"> website revealed that users are missing clear guidance due to a small chat- or unusual menu-icon or clear instructions like “Import project </w:t>
      </w:r>
      <w:proofErr w:type="gramStart"/>
      <w:r>
        <w:rPr>
          <w:rFonts w:ascii="Arial" w:eastAsia="Arial" w:hAnsi="Arial" w:cs="Arial"/>
        </w:rPr>
        <w:t>here..</w:t>
      </w:r>
      <w:proofErr w:type="gramEnd"/>
      <w:r>
        <w:rPr>
          <w:rFonts w:ascii="Arial" w:eastAsia="Arial" w:hAnsi="Arial" w:cs="Arial"/>
        </w:rPr>
        <w:t xml:space="preserve">”. </w:t>
      </w:r>
    </w:p>
    <w:p w:rsidR="002543C7" w:rsidRDefault="000B4A7A">
      <w:pPr>
        <w:spacing w:after="0" w:line="276" w:lineRule="auto"/>
        <w:rPr>
          <w:rFonts w:ascii="Arial" w:eastAsia="Arial" w:hAnsi="Arial" w:cs="Arial"/>
        </w:rPr>
      </w:pPr>
      <w:r>
        <w:rPr>
          <w:rFonts w:ascii="Arial" w:eastAsia="Arial" w:hAnsi="Arial" w:cs="Arial"/>
        </w:rPr>
        <w:lastRenderedPageBreak/>
        <w:t xml:space="preserve">The recommendations on how to </w:t>
      </w:r>
      <w:r>
        <w:rPr>
          <w:rFonts w:ascii="Arial" w:eastAsia="Arial" w:hAnsi="Arial" w:cs="Arial"/>
        </w:rPr>
        <w:t>eliminate these problems were developed and handed over to the site’s owner WIF for future implementation.</w:t>
      </w:r>
    </w:p>
    <w:p w:rsidR="002543C7" w:rsidRDefault="002543C7">
      <w:pPr>
        <w:spacing w:after="0" w:line="276" w:lineRule="auto"/>
        <w:rPr>
          <w:rFonts w:ascii="Arial" w:eastAsia="Arial" w:hAnsi="Arial" w:cs="Arial"/>
        </w:rPr>
      </w:pPr>
    </w:p>
    <w:p w:rsidR="002543C7" w:rsidRDefault="000B4A7A">
      <w:pPr>
        <w:spacing w:after="0" w:line="276" w:lineRule="auto"/>
        <w:rPr>
          <w:rFonts w:ascii="Arial" w:eastAsia="Arial" w:hAnsi="Arial" w:cs="Arial"/>
        </w:rPr>
      </w:pPr>
      <w:r>
        <w:rPr>
          <w:rFonts w:ascii="Arial" w:eastAsia="Arial" w:hAnsi="Arial" w:cs="Arial"/>
        </w:rPr>
        <w:t>The Reconciliation API (</w:t>
      </w:r>
      <w:proofErr w:type="spellStart"/>
      <w:r>
        <w:rPr>
          <w:rFonts w:ascii="Arial" w:eastAsia="Arial" w:hAnsi="Arial" w:cs="Arial"/>
        </w:rPr>
        <w:t>WikibaseReconcileEdit</w:t>
      </w:r>
      <w:proofErr w:type="spellEnd"/>
      <w:r>
        <w:rPr>
          <w:rFonts w:ascii="Arial" w:eastAsia="Arial" w:hAnsi="Arial" w:cs="Arial"/>
        </w:rPr>
        <w:t xml:space="preserve">), the LOSH-Frontend and the </w:t>
      </w:r>
      <w:proofErr w:type="spellStart"/>
      <w:r>
        <w:rPr>
          <w:rFonts w:ascii="Arial" w:eastAsia="Arial" w:hAnsi="Arial" w:cs="Arial"/>
        </w:rPr>
        <w:t>Krawler</w:t>
      </w:r>
      <w:proofErr w:type="spellEnd"/>
      <w:r>
        <w:rPr>
          <w:rFonts w:ascii="Arial" w:eastAsia="Arial" w:hAnsi="Arial" w:cs="Arial"/>
        </w:rPr>
        <w:t xml:space="preserve"> (the crawler for the </w:t>
      </w:r>
      <w:proofErr w:type="gramStart"/>
      <w:r>
        <w:rPr>
          <w:rFonts w:ascii="Arial" w:eastAsia="Arial" w:hAnsi="Arial" w:cs="Arial"/>
        </w:rPr>
        <w:t>OPEN!NEXT</w:t>
      </w:r>
      <w:proofErr w:type="gramEnd"/>
      <w:r>
        <w:rPr>
          <w:rFonts w:ascii="Arial" w:eastAsia="Arial" w:hAnsi="Arial" w:cs="Arial"/>
        </w:rPr>
        <w:t xml:space="preserve"> project) constitute three channels </w:t>
      </w:r>
      <w:r>
        <w:rPr>
          <w:rFonts w:ascii="Arial" w:eastAsia="Arial" w:hAnsi="Arial" w:cs="Arial"/>
        </w:rPr>
        <w:t>to access and populate the database. The database gives access to the documentation and designs and offers a means for the community to connect as well as build further relationships in the network as more SMEs and grassroot communities are invited to this</w:t>
      </w:r>
      <w:r>
        <w:rPr>
          <w:rFonts w:ascii="Arial" w:eastAsia="Arial" w:hAnsi="Arial" w:cs="Arial"/>
        </w:rPr>
        <w:t xml:space="preserve"> ecosystem. </w:t>
      </w:r>
    </w:p>
    <w:p w:rsidR="002543C7" w:rsidRDefault="002543C7">
      <w:pPr>
        <w:spacing w:after="0" w:line="276" w:lineRule="auto"/>
        <w:rPr>
          <w:rFonts w:ascii="Arial" w:eastAsia="Arial" w:hAnsi="Arial" w:cs="Arial"/>
        </w:rPr>
      </w:pPr>
    </w:p>
    <w:p w:rsidR="002543C7" w:rsidRDefault="000B4A7A">
      <w:pPr>
        <w:spacing w:after="0" w:line="276" w:lineRule="auto"/>
        <w:rPr>
          <w:rFonts w:ascii="Arial" w:eastAsia="Arial" w:hAnsi="Arial" w:cs="Arial"/>
        </w:rPr>
      </w:pPr>
      <w:r>
        <w:rPr>
          <w:rFonts w:ascii="Arial" w:eastAsia="Arial" w:hAnsi="Arial" w:cs="Arial"/>
        </w:rPr>
        <w:t xml:space="preserve">The </w:t>
      </w:r>
      <w:hyperlink r:id="rId9">
        <w:proofErr w:type="spellStart"/>
        <w:r>
          <w:rPr>
            <w:rFonts w:ascii="Arial" w:eastAsia="Arial" w:hAnsi="Arial" w:cs="Arial"/>
            <w:color w:val="1155CC"/>
            <w:u w:val="single"/>
          </w:rPr>
          <w:t>Wikibase</w:t>
        </w:r>
        <w:proofErr w:type="spellEnd"/>
        <w:r>
          <w:rPr>
            <w:rFonts w:ascii="Arial" w:eastAsia="Arial" w:hAnsi="Arial" w:cs="Arial"/>
            <w:color w:val="1155CC"/>
            <w:u w:val="single"/>
          </w:rPr>
          <w:t xml:space="preserve"> instance for OSH metadata</w:t>
        </w:r>
      </w:hyperlink>
      <w:r>
        <w:rPr>
          <w:rFonts w:ascii="Arial" w:eastAsia="Arial" w:hAnsi="Arial" w:cs="Arial"/>
          <w:vertAlign w:val="superscript"/>
        </w:rPr>
        <w:footnoteReference w:id="4"/>
      </w:r>
      <w:r>
        <w:rPr>
          <w:rFonts w:ascii="Arial" w:eastAsia="Arial" w:hAnsi="Arial" w:cs="Arial"/>
        </w:rPr>
        <w:t xml:space="preserve"> is published and publicly available with its LOSH frontend </w:t>
      </w:r>
      <w:hyperlink r:id="rId10">
        <w:r>
          <w:rPr>
            <w:rFonts w:ascii="Arial" w:eastAsia="Arial" w:hAnsi="Arial" w:cs="Arial"/>
            <w:color w:val="1155CC"/>
            <w:u w:val="single"/>
          </w:rPr>
          <w:t>here</w:t>
        </w:r>
      </w:hyperlink>
      <w:r>
        <w:rPr>
          <w:rFonts w:ascii="Arial" w:eastAsia="Arial" w:hAnsi="Arial" w:cs="Arial"/>
        </w:rPr>
        <w:t>.</w:t>
      </w:r>
      <w:r>
        <w:rPr>
          <w:rFonts w:ascii="Arial" w:eastAsia="Arial" w:hAnsi="Arial" w:cs="Arial"/>
          <w:vertAlign w:val="superscript"/>
        </w:rPr>
        <w:footnoteReference w:id="5"/>
      </w:r>
      <w:r>
        <w:rPr>
          <w:rFonts w:ascii="Arial" w:eastAsia="Arial" w:hAnsi="Arial" w:cs="Arial"/>
        </w:rPr>
        <w:t xml:space="preserve"> It is the foundation for the </w:t>
      </w:r>
      <w:r>
        <w:rPr>
          <w:rFonts w:ascii="Arial" w:eastAsia="Arial" w:hAnsi="Arial" w:cs="Arial"/>
        </w:rPr>
        <w:t xml:space="preserve">massive database on OSH products and services and offers an advanced query service. </w:t>
      </w:r>
    </w:p>
    <w:p w:rsidR="002543C7" w:rsidRDefault="000B4A7A">
      <w:pPr>
        <w:spacing w:after="0" w:line="276" w:lineRule="auto"/>
        <w:rPr>
          <w:rFonts w:ascii="Arial" w:eastAsia="Arial" w:hAnsi="Arial" w:cs="Arial"/>
        </w:rPr>
      </w:pPr>
      <w:r>
        <w:rPr>
          <w:rFonts w:ascii="Arial" w:eastAsia="Arial" w:hAnsi="Arial" w:cs="Arial"/>
        </w:rPr>
        <w:t>It is currently populated with 31 706 items that reference over 22 380 OSH objects, events, and services.</w:t>
      </w:r>
      <w:r>
        <w:rPr>
          <w:rFonts w:ascii="Arial" w:eastAsia="Arial" w:hAnsi="Arial" w:cs="Arial"/>
          <w:vertAlign w:val="superscript"/>
        </w:rPr>
        <w:footnoteReference w:id="6"/>
      </w:r>
      <w:r>
        <w:rPr>
          <w:rFonts w:ascii="Arial" w:eastAsia="Arial" w:hAnsi="Arial" w:cs="Arial"/>
        </w:rPr>
        <w:t xml:space="preserve"> This exceeds the projected population of 1000 referenced OSH products and services. Because of the population by crawler, the number is rising constantly. </w:t>
      </w:r>
    </w:p>
    <w:p w:rsidR="002543C7" w:rsidRDefault="000B4A7A">
      <w:pPr>
        <w:spacing w:after="0" w:line="276" w:lineRule="auto"/>
        <w:rPr>
          <w:rFonts w:ascii="Arial" w:eastAsia="Arial" w:hAnsi="Arial" w:cs="Arial"/>
        </w:rPr>
      </w:pPr>
      <w:r>
        <w:rPr>
          <w:rFonts w:ascii="Arial" w:eastAsia="Arial" w:hAnsi="Arial" w:cs="Arial"/>
        </w:rPr>
        <w:t>The LOSH has several advantages over other online available databases of OSH solutions, as it is ne</w:t>
      </w:r>
      <w:r>
        <w:rPr>
          <w:rFonts w:ascii="Arial" w:eastAsia="Arial" w:hAnsi="Arial" w:cs="Arial"/>
        </w:rPr>
        <w:t xml:space="preserve">ither limited to a specific field of technology, nor bound to prior certification or onboarding processes. As the ON </w:t>
      </w:r>
      <w:proofErr w:type="spellStart"/>
      <w:r>
        <w:rPr>
          <w:rFonts w:ascii="Arial" w:eastAsia="Arial" w:hAnsi="Arial" w:cs="Arial"/>
        </w:rPr>
        <w:t>Wikibase</w:t>
      </w:r>
      <w:proofErr w:type="spellEnd"/>
      <w:r>
        <w:rPr>
          <w:rFonts w:ascii="Arial" w:eastAsia="Arial" w:hAnsi="Arial" w:cs="Arial"/>
        </w:rPr>
        <w:t xml:space="preserve"> instance only stores data about OSH modules available under officially endorsed free/open licences, reuse and commercial exploitab</w:t>
      </w:r>
      <w:r>
        <w:rPr>
          <w:rFonts w:ascii="Arial" w:eastAsia="Arial" w:hAnsi="Arial" w:cs="Arial"/>
        </w:rPr>
        <w:t xml:space="preserve">ility are fully sanctioned. </w:t>
      </w:r>
    </w:p>
    <w:p w:rsidR="002543C7" w:rsidRDefault="000B4A7A">
      <w:pPr>
        <w:spacing w:after="0" w:line="276" w:lineRule="auto"/>
        <w:rPr>
          <w:rFonts w:ascii="Arial" w:eastAsia="Arial" w:hAnsi="Arial" w:cs="Arial"/>
        </w:rPr>
      </w:pPr>
      <w:r>
        <w:rPr>
          <w:rFonts w:ascii="Arial" w:eastAsia="Arial" w:hAnsi="Arial" w:cs="Arial"/>
        </w:rPr>
        <w:t xml:space="preserve">The LOSH frontend, the default language settings of the </w:t>
      </w:r>
      <w:proofErr w:type="spellStart"/>
      <w:r>
        <w:rPr>
          <w:rFonts w:ascii="Arial" w:eastAsia="Arial" w:hAnsi="Arial" w:cs="Arial"/>
        </w:rPr>
        <w:t>Wikibase</w:t>
      </w:r>
      <w:proofErr w:type="spellEnd"/>
      <w:r>
        <w:rPr>
          <w:rFonts w:ascii="Arial" w:eastAsia="Arial" w:hAnsi="Arial" w:cs="Arial"/>
        </w:rPr>
        <w:t xml:space="preserve"> instance, and the documentation for all parts is in English and therefore available for international usage. </w:t>
      </w:r>
    </w:p>
    <w:p w:rsidR="002543C7" w:rsidRDefault="002543C7">
      <w:pPr>
        <w:spacing w:after="0" w:line="276" w:lineRule="auto"/>
        <w:rPr>
          <w:rFonts w:ascii="Arial" w:eastAsia="Arial" w:hAnsi="Arial" w:cs="Arial"/>
        </w:rPr>
      </w:pPr>
    </w:p>
    <w:p w:rsidR="002543C7" w:rsidRDefault="000B4A7A">
      <w:pPr>
        <w:spacing w:after="0" w:line="276" w:lineRule="auto"/>
        <w:rPr>
          <w:rFonts w:ascii="Arial" w:eastAsia="Arial" w:hAnsi="Arial" w:cs="Arial"/>
        </w:rPr>
      </w:pPr>
      <w:r>
        <w:rPr>
          <w:rFonts w:ascii="Arial" w:eastAsia="Arial" w:hAnsi="Arial" w:cs="Arial"/>
        </w:rPr>
        <w:t>Requirements for the system modules were mainly bas</w:t>
      </w:r>
      <w:r>
        <w:rPr>
          <w:rFonts w:ascii="Arial" w:eastAsia="Arial" w:hAnsi="Arial" w:cs="Arial"/>
        </w:rPr>
        <w:t xml:space="preserve">ed on user stories from the former deliverable of the Task 3.1. (T3.1) and work initiated in Task 3.3 (T3.3). </w:t>
      </w:r>
    </w:p>
    <w:p w:rsidR="002543C7" w:rsidRDefault="000B4A7A">
      <w:pPr>
        <w:spacing w:after="0" w:line="276" w:lineRule="auto"/>
        <w:rPr>
          <w:rFonts w:ascii="Arial" w:eastAsia="Arial" w:hAnsi="Arial" w:cs="Arial"/>
        </w:rPr>
      </w:pPr>
      <w:r>
        <w:rPr>
          <w:rFonts w:ascii="Arial" w:eastAsia="Arial" w:hAnsi="Arial" w:cs="Arial"/>
        </w:rPr>
        <w:t xml:space="preserve">The task T3.4 is a joint effort of the partners Wikimedia Deutschland </w:t>
      </w:r>
      <w:proofErr w:type="spellStart"/>
      <w:r>
        <w:rPr>
          <w:rFonts w:ascii="Arial" w:eastAsia="Arial" w:hAnsi="Arial" w:cs="Arial"/>
        </w:rPr>
        <w:t>e.V</w:t>
      </w:r>
      <w:proofErr w:type="spellEnd"/>
      <w:r>
        <w:rPr>
          <w:rFonts w:ascii="Arial" w:eastAsia="Arial" w:hAnsi="Arial" w:cs="Arial"/>
        </w:rPr>
        <w:t xml:space="preserve">. (WMDE), Fraunhofer IPK (FHG), and </w:t>
      </w:r>
      <w:proofErr w:type="spellStart"/>
      <w:r>
        <w:rPr>
          <w:rFonts w:ascii="Arial" w:eastAsia="Arial" w:hAnsi="Arial" w:cs="Arial"/>
        </w:rPr>
        <w:t>Wikifactory</w:t>
      </w:r>
      <w:proofErr w:type="spellEnd"/>
      <w:r>
        <w:rPr>
          <w:rFonts w:ascii="Arial" w:eastAsia="Arial" w:hAnsi="Arial" w:cs="Arial"/>
        </w:rPr>
        <w:t xml:space="preserve"> (WIF) with WMDE leading </w:t>
      </w:r>
      <w:r>
        <w:rPr>
          <w:rFonts w:ascii="Arial" w:eastAsia="Arial" w:hAnsi="Arial" w:cs="Arial"/>
        </w:rPr>
        <w:t xml:space="preserve">the task. The original concept of the task needed adjustments in regards to its timeline, budget allocation, assigned responsibilities and most importantly the addition of the LOSH-Frontend application. </w:t>
      </w:r>
    </w:p>
    <w:p w:rsidR="002543C7" w:rsidRDefault="000B4A7A">
      <w:pPr>
        <w:spacing w:after="0" w:line="276" w:lineRule="auto"/>
        <w:rPr>
          <w:rFonts w:ascii="Arial" w:eastAsia="Arial" w:hAnsi="Arial" w:cs="Arial"/>
        </w:rPr>
      </w:pPr>
      <w:r>
        <w:rPr>
          <w:rFonts w:ascii="Arial" w:eastAsia="Arial" w:hAnsi="Arial" w:cs="Arial"/>
        </w:rPr>
        <w:t>The T3.4 development work was carried out by WMDE an</w:t>
      </w:r>
      <w:r>
        <w:rPr>
          <w:rFonts w:ascii="Arial" w:eastAsia="Arial" w:hAnsi="Arial" w:cs="Arial"/>
        </w:rPr>
        <w:t xml:space="preserve">d FHG mainly, with WIF supplying work on their API. The task and deliverable D3.4 was finalised in February 2022. The enhancement of the demonstrators is scheduled for the upcoming T3.5. </w:t>
      </w:r>
    </w:p>
    <w:p w:rsidR="002543C7" w:rsidRDefault="002543C7">
      <w:pPr>
        <w:spacing w:after="0" w:line="276" w:lineRule="auto"/>
        <w:jc w:val="left"/>
        <w:rPr>
          <w:rFonts w:ascii="Arial" w:eastAsia="Arial" w:hAnsi="Arial" w:cs="Arial"/>
        </w:rPr>
      </w:pPr>
    </w:p>
    <w:p w:rsidR="002543C7" w:rsidRDefault="000B4A7A">
      <w:pPr>
        <w:spacing w:after="0" w:line="276" w:lineRule="auto"/>
        <w:jc w:val="left"/>
        <w:rPr>
          <w:rFonts w:ascii="Arial" w:eastAsia="Arial" w:hAnsi="Arial" w:cs="Arial"/>
        </w:rPr>
      </w:pPr>
      <w:r>
        <w:br w:type="page"/>
      </w:r>
    </w:p>
    <w:p w:rsidR="002543C7" w:rsidRDefault="000B4A7A">
      <w:pPr>
        <w:pStyle w:val="berschrift1"/>
        <w:spacing w:before="400" w:after="120" w:line="276" w:lineRule="auto"/>
        <w:ind w:left="0"/>
        <w:jc w:val="left"/>
        <w:rPr>
          <w:rFonts w:ascii="Arial" w:eastAsia="Arial" w:hAnsi="Arial" w:cs="Arial"/>
          <w:b w:val="0"/>
          <w:sz w:val="40"/>
          <w:szCs w:val="40"/>
        </w:rPr>
      </w:pPr>
      <w:bookmarkStart w:id="6" w:name="_7wr5be5yrbeq" w:colFirst="0" w:colLast="0"/>
      <w:bookmarkEnd w:id="6"/>
      <w:r>
        <w:rPr>
          <w:rFonts w:ascii="Arial" w:eastAsia="Arial" w:hAnsi="Arial" w:cs="Arial"/>
          <w:b w:val="0"/>
          <w:sz w:val="40"/>
          <w:szCs w:val="40"/>
        </w:rPr>
        <w:lastRenderedPageBreak/>
        <w:t>T3.4 Detailed Report</w:t>
      </w:r>
    </w:p>
    <w:p w:rsidR="002543C7" w:rsidRDefault="000B4A7A">
      <w:pPr>
        <w:pStyle w:val="berschrift2"/>
        <w:spacing w:before="360" w:after="120" w:line="276" w:lineRule="auto"/>
        <w:ind w:left="0"/>
        <w:jc w:val="left"/>
        <w:rPr>
          <w:rFonts w:ascii="Arial" w:eastAsia="Arial" w:hAnsi="Arial" w:cs="Arial"/>
          <w:sz w:val="32"/>
          <w:szCs w:val="32"/>
        </w:rPr>
      </w:pPr>
      <w:bookmarkStart w:id="7" w:name="_5sz8atfud5mh" w:colFirst="0" w:colLast="0"/>
      <w:bookmarkEnd w:id="7"/>
      <w:r>
        <w:rPr>
          <w:rFonts w:ascii="Arial" w:eastAsia="Arial" w:hAnsi="Arial" w:cs="Arial"/>
          <w:sz w:val="32"/>
          <w:szCs w:val="32"/>
        </w:rPr>
        <w:t>1 Introduction</w:t>
      </w:r>
    </w:p>
    <w:p w:rsidR="002543C7" w:rsidRDefault="000B4A7A">
      <w:pPr>
        <w:spacing w:after="0" w:line="276" w:lineRule="auto"/>
        <w:rPr>
          <w:rFonts w:ascii="Arial" w:eastAsia="Arial" w:hAnsi="Arial" w:cs="Arial"/>
        </w:rPr>
      </w:pPr>
      <w:r>
        <w:rPr>
          <w:rFonts w:ascii="Arial" w:eastAsia="Arial" w:hAnsi="Arial" w:cs="Arial"/>
        </w:rPr>
        <w:t>This task is the last step fo</w:t>
      </w:r>
      <w:r>
        <w:rPr>
          <w:rFonts w:ascii="Arial" w:eastAsia="Arial" w:hAnsi="Arial" w:cs="Arial"/>
        </w:rPr>
        <w:t>r developing software in the WP3, this software helps to initiate data collecting and move forward automatically data population. The software-development related tasks in the WP3 included the following steps for the platform creation:</w:t>
      </w:r>
    </w:p>
    <w:p w:rsidR="002543C7" w:rsidRDefault="000B4A7A">
      <w:pPr>
        <w:numPr>
          <w:ilvl w:val="0"/>
          <w:numId w:val="7"/>
        </w:numPr>
        <w:spacing w:after="0" w:line="276" w:lineRule="auto"/>
        <w:jc w:val="left"/>
        <w:rPr>
          <w:rFonts w:ascii="Arial" w:eastAsia="Arial" w:hAnsi="Arial" w:cs="Arial"/>
        </w:rPr>
      </w:pPr>
      <w:r>
        <w:rPr>
          <w:rFonts w:ascii="Arial" w:eastAsia="Arial" w:hAnsi="Arial" w:cs="Arial"/>
        </w:rPr>
        <w:t>T3.1 aimed to analys</w:t>
      </w:r>
      <w:r>
        <w:rPr>
          <w:rFonts w:ascii="Arial" w:eastAsia="Arial" w:hAnsi="Arial" w:cs="Arial"/>
        </w:rPr>
        <w:t>e user scenarios and collect needs for collaborative engineering;</w:t>
      </w:r>
    </w:p>
    <w:p w:rsidR="002543C7" w:rsidRDefault="000B4A7A">
      <w:pPr>
        <w:numPr>
          <w:ilvl w:val="0"/>
          <w:numId w:val="7"/>
        </w:numPr>
        <w:spacing w:after="0" w:line="276" w:lineRule="auto"/>
        <w:jc w:val="left"/>
        <w:rPr>
          <w:rFonts w:ascii="Arial" w:eastAsia="Arial" w:hAnsi="Arial" w:cs="Arial"/>
        </w:rPr>
      </w:pPr>
      <w:r>
        <w:rPr>
          <w:rFonts w:ascii="Arial" w:eastAsia="Arial" w:hAnsi="Arial" w:cs="Arial"/>
        </w:rPr>
        <w:t>T3.2 focused on design of features and data ontology and development of standards for the future OSH ecosystem;</w:t>
      </w:r>
    </w:p>
    <w:p w:rsidR="002543C7" w:rsidRDefault="000B4A7A">
      <w:pPr>
        <w:numPr>
          <w:ilvl w:val="0"/>
          <w:numId w:val="7"/>
        </w:numPr>
        <w:spacing w:after="0" w:line="276" w:lineRule="auto"/>
        <w:jc w:val="left"/>
        <w:rPr>
          <w:rFonts w:ascii="Arial" w:eastAsia="Arial" w:hAnsi="Arial" w:cs="Arial"/>
        </w:rPr>
      </w:pPr>
      <w:r>
        <w:rPr>
          <w:rFonts w:ascii="Arial" w:eastAsia="Arial" w:hAnsi="Arial" w:cs="Arial"/>
        </w:rPr>
        <w:t xml:space="preserve">T3.3 initiated development of the platform which was based on a </w:t>
      </w:r>
      <w:proofErr w:type="spellStart"/>
      <w:r>
        <w:rPr>
          <w:rFonts w:ascii="Arial" w:eastAsia="Arial" w:hAnsi="Arial" w:cs="Arial"/>
        </w:rPr>
        <w:t>Wikibase</w:t>
      </w:r>
      <w:proofErr w:type="spellEnd"/>
      <w:r>
        <w:rPr>
          <w:rFonts w:ascii="Arial" w:eastAsia="Arial" w:hAnsi="Arial" w:cs="Arial"/>
        </w:rPr>
        <w:t xml:space="preserve"> software, provided by WMDE, </w:t>
      </w:r>
      <w:proofErr w:type="spellStart"/>
      <w:r>
        <w:rPr>
          <w:rFonts w:ascii="Arial" w:eastAsia="Arial" w:hAnsi="Arial" w:cs="Arial"/>
        </w:rPr>
        <w:t>Wikifactory</w:t>
      </w:r>
      <w:proofErr w:type="spellEnd"/>
      <w:r>
        <w:rPr>
          <w:rFonts w:ascii="Arial" w:eastAsia="Arial" w:hAnsi="Arial" w:cs="Arial"/>
        </w:rPr>
        <w:t xml:space="preserve"> data, and OSH server provided by TUB.</w:t>
      </w:r>
    </w:p>
    <w:p w:rsidR="002543C7" w:rsidRDefault="000B4A7A">
      <w:pPr>
        <w:numPr>
          <w:ilvl w:val="0"/>
          <w:numId w:val="7"/>
        </w:numPr>
        <w:spacing w:after="0" w:line="276" w:lineRule="auto"/>
        <w:jc w:val="left"/>
        <w:rPr>
          <w:rFonts w:ascii="Arial" w:eastAsia="Arial" w:hAnsi="Arial" w:cs="Arial"/>
        </w:rPr>
      </w:pPr>
      <w:r>
        <w:rPr>
          <w:rFonts w:ascii="Arial" w:eastAsia="Arial" w:hAnsi="Arial" w:cs="Arial"/>
        </w:rPr>
        <w:t xml:space="preserve">T3.4 focused on development and testing of access points to data, such as a frontend for LOSH and </w:t>
      </w:r>
      <w:proofErr w:type="spellStart"/>
      <w:r>
        <w:rPr>
          <w:rFonts w:ascii="Arial" w:eastAsia="Arial" w:hAnsi="Arial" w:cs="Arial"/>
        </w:rPr>
        <w:t>Wikifac</w:t>
      </w:r>
      <w:r>
        <w:rPr>
          <w:rFonts w:ascii="Arial" w:eastAsia="Arial" w:hAnsi="Arial" w:cs="Arial"/>
        </w:rPr>
        <w:t>tory</w:t>
      </w:r>
      <w:proofErr w:type="spellEnd"/>
      <w:r>
        <w:rPr>
          <w:rFonts w:ascii="Arial" w:eastAsia="Arial" w:hAnsi="Arial" w:cs="Arial"/>
        </w:rPr>
        <w:t xml:space="preserve"> platform, as well as development of tools for data population such as </w:t>
      </w:r>
      <w:proofErr w:type="spellStart"/>
      <w:r>
        <w:rPr>
          <w:rFonts w:ascii="Arial" w:eastAsia="Arial" w:hAnsi="Arial" w:cs="Arial"/>
        </w:rPr>
        <w:t>Krawler</w:t>
      </w:r>
      <w:proofErr w:type="spellEnd"/>
      <w:r>
        <w:rPr>
          <w:rFonts w:ascii="Arial" w:eastAsia="Arial" w:hAnsi="Arial" w:cs="Arial"/>
        </w:rPr>
        <w:t xml:space="preserve"> and Reconciliation API.</w:t>
      </w:r>
    </w:p>
    <w:p w:rsidR="002543C7" w:rsidRDefault="000B4A7A">
      <w:pPr>
        <w:spacing w:after="0" w:line="276" w:lineRule="auto"/>
        <w:rPr>
          <w:rFonts w:ascii="Arial" w:eastAsia="Arial" w:hAnsi="Arial" w:cs="Arial"/>
        </w:rPr>
      </w:pPr>
      <w:r>
        <w:rPr>
          <w:rFonts w:ascii="Arial" w:eastAsia="Arial" w:hAnsi="Arial" w:cs="Arial"/>
        </w:rPr>
        <w:t>Once all these steps are finished, the ON has a software platform which will be additionally validated in T3.5.</w:t>
      </w:r>
    </w:p>
    <w:p w:rsidR="002543C7" w:rsidRDefault="000B4A7A">
      <w:pPr>
        <w:spacing w:after="0" w:line="276" w:lineRule="auto"/>
        <w:rPr>
          <w:rFonts w:ascii="Arial" w:eastAsia="Arial" w:hAnsi="Arial" w:cs="Arial"/>
        </w:rPr>
      </w:pPr>
      <w:r>
        <w:rPr>
          <w:rFonts w:ascii="Arial" w:eastAsia="Arial" w:hAnsi="Arial" w:cs="Arial"/>
        </w:rPr>
        <w:t>The delivered software in the frame o</w:t>
      </w:r>
      <w:r>
        <w:rPr>
          <w:rFonts w:ascii="Arial" w:eastAsia="Arial" w:hAnsi="Arial" w:cs="Arial"/>
        </w:rPr>
        <w:t xml:space="preserve">f the T3.4 is open source and the code is possible to find and continue to work on </w:t>
      </w:r>
      <w:proofErr w:type="spellStart"/>
      <w:r>
        <w:rPr>
          <w:rFonts w:ascii="Arial" w:eastAsia="Arial" w:hAnsi="Arial" w:cs="Arial"/>
        </w:rPr>
        <w:t>on</w:t>
      </w:r>
      <w:proofErr w:type="spellEnd"/>
      <w:r>
        <w:rPr>
          <w:rFonts w:ascii="Arial" w:eastAsia="Arial" w:hAnsi="Arial" w:cs="Arial"/>
        </w:rPr>
        <w:t xml:space="preserve"> the GitHub platform which has a big technical-oriented community. The software doesn’t require installation on a user’s computer and is fully available online.  </w:t>
      </w:r>
    </w:p>
    <w:p w:rsidR="002543C7" w:rsidRDefault="002543C7">
      <w:pPr>
        <w:spacing w:after="0" w:line="276" w:lineRule="auto"/>
        <w:jc w:val="left"/>
        <w:rPr>
          <w:rFonts w:ascii="Arial" w:eastAsia="Arial" w:hAnsi="Arial" w:cs="Arial"/>
        </w:rPr>
      </w:pPr>
    </w:p>
    <w:p w:rsidR="002543C7" w:rsidRDefault="000B4A7A">
      <w:pPr>
        <w:spacing w:after="0" w:line="276" w:lineRule="auto"/>
        <w:rPr>
          <w:rFonts w:ascii="Arial" w:eastAsia="Arial" w:hAnsi="Arial" w:cs="Arial"/>
        </w:rPr>
      </w:pPr>
      <w:r>
        <w:rPr>
          <w:rFonts w:ascii="Arial" w:eastAsia="Arial" w:hAnsi="Arial" w:cs="Arial"/>
        </w:rPr>
        <w:t>The dat</w:t>
      </w:r>
      <w:r>
        <w:rPr>
          <w:rFonts w:ascii="Arial" w:eastAsia="Arial" w:hAnsi="Arial" w:cs="Arial"/>
        </w:rPr>
        <w:t xml:space="preserve">a flow as it is represented in figure 0 was presented in the D3.3 and demonstrates the overall model of the platform and its components interacting. </w:t>
      </w:r>
    </w:p>
    <w:p w:rsidR="002543C7" w:rsidRDefault="000B4A7A">
      <w:pPr>
        <w:spacing w:after="0" w:line="276" w:lineRule="auto"/>
        <w:rPr>
          <w:rFonts w:ascii="Arial" w:eastAsia="Arial" w:hAnsi="Arial" w:cs="Arial"/>
        </w:rPr>
      </w:pPr>
      <w:r>
        <w:rPr>
          <w:rFonts w:ascii="Arial" w:eastAsia="Arial" w:hAnsi="Arial" w:cs="Arial"/>
        </w:rPr>
        <w:t>With the LOSH frontend added and finished in T3.4 the visualisation was finished with the added component.</w:t>
      </w:r>
      <w:r>
        <w:rPr>
          <w:rFonts w:ascii="Arial" w:eastAsia="Arial" w:hAnsi="Arial" w:cs="Arial"/>
        </w:rPr>
        <w:t xml:space="preserve"> As can be seen in the graphic on the top </w:t>
      </w:r>
      <w:proofErr w:type="gramStart"/>
      <w:r>
        <w:rPr>
          <w:rFonts w:ascii="Arial" w:eastAsia="Arial" w:hAnsi="Arial" w:cs="Arial"/>
        </w:rPr>
        <w:t>right hand</w:t>
      </w:r>
      <w:proofErr w:type="gramEnd"/>
      <w:r>
        <w:rPr>
          <w:rFonts w:ascii="Arial" w:eastAsia="Arial" w:hAnsi="Arial" w:cs="Arial"/>
        </w:rPr>
        <w:t xml:space="preserve"> side, the </w:t>
      </w:r>
      <w:proofErr w:type="spellStart"/>
      <w:r>
        <w:rPr>
          <w:rFonts w:ascii="Arial" w:eastAsia="Arial" w:hAnsi="Arial" w:cs="Arial"/>
        </w:rPr>
        <w:t>Krawler</w:t>
      </w:r>
      <w:proofErr w:type="spellEnd"/>
      <w:r>
        <w:rPr>
          <w:rFonts w:ascii="Arial" w:eastAsia="Arial" w:hAnsi="Arial" w:cs="Arial"/>
        </w:rPr>
        <w:t xml:space="preserve"> retrieves data via APIs that is then reconciled by the </w:t>
      </w:r>
      <w:proofErr w:type="spellStart"/>
      <w:r>
        <w:rPr>
          <w:rFonts w:ascii="Arial" w:eastAsia="Arial" w:hAnsi="Arial" w:cs="Arial"/>
        </w:rPr>
        <w:t>WikibaseReconcileEdit</w:t>
      </w:r>
      <w:proofErr w:type="spellEnd"/>
      <w:r>
        <w:rPr>
          <w:rFonts w:ascii="Arial" w:eastAsia="Arial" w:hAnsi="Arial" w:cs="Arial"/>
        </w:rPr>
        <w:t xml:space="preserve"> API to populate the database. The stored data can then be accessed by the users (shown in the bottom left co</w:t>
      </w:r>
      <w:r>
        <w:rPr>
          <w:rFonts w:ascii="Arial" w:eastAsia="Arial" w:hAnsi="Arial" w:cs="Arial"/>
        </w:rPr>
        <w:t xml:space="preserve">rner) via the LOSH frontend. </w:t>
      </w:r>
    </w:p>
    <w:p w:rsidR="002543C7" w:rsidRDefault="002543C7">
      <w:pPr>
        <w:spacing w:after="0" w:line="276" w:lineRule="auto"/>
        <w:jc w:val="left"/>
        <w:rPr>
          <w:rFonts w:ascii="Arial" w:eastAsia="Arial" w:hAnsi="Arial" w:cs="Arial"/>
        </w:rPr>
      </w:pPr>
    </w:p>
    <w:p w:rsidR="002543C7" w:rsidRDefault="000B4A7A">
      <w:pPr>
        <w:spacing w:after="0" w:line="276" w:lineRule="auto"/>
        <w:rPr>
          <w:rFonts w:ascii="Arial" w:eastAsia="Arial" w:hAnsi="Arial" w:cs="Arial"/>
        </w:rPr>
      </w:pPr>
      <w:r>
        <w:rPr>
          <w:rFonts w:ascii="Arial" w:eastAsia="Arial" w:hAnsi="Arial" w:cs="Arial"/>
        </w:rPr>
        <w:t xml:space="preserve">The LOSH has several advantages over other online available databases of OSH solutions, such as </w:t>
      </w:r>
      <w:hyperlink r:id="rId11">
        <w:proofErr w:type="spellStart"/>
        <w:r>
          <w:rPr>
            <w:rFonts w:ascii="Arial" w:eastAsia="Arial" w:hAnsi="Arial" w:cs="Arial"/>
            <w:color w:val="1155CC"/>
            <w:u w:val="single"/>
          </w:rPr>
          <w:t>OHO.wiki</w:t>
        </w:r>
        <w:proofErr w:type="spellEnd"/>
      </w:hyperlink>
      <w:r>
        <w:rPr>
          <w:rFonts w:ascii="Arial" w:eastAsia="Arial" w:hAnsi="Arial" w:cs="Arial"/>
        </w:rPr>
        <w:t xml:space="preserve">. LOSH is neither limited to a specific field of technology, as e.g. CERN’s </w:t>
      </w:r>
      <w:hyperlink r:id="rId12">
        <w:r>
          <w:rPr>
            <w:rFonts w:ascii="Arial" w:eastAsia="Arial" w:hAnsi="Arial" w:cs="Arial"/>
            <w:color w:val="1155CC"/>
            <w:u w:val="single"/>
          </w:rPr>
          <w:t>OHWR.org</w:t>
        </w:r>
      </w:hyperlink>
      <w:r>
        <w:rPr>
          <w:rFonts w:ascii="Arial" w:eastAsia="Arial" w:hAnsi="Arial" w:cs="Arial"/>
        </w:rPr>
        <w:t xml:space="preserve">, nor bound to prior certification or onboarding processes, such as the registry of </w:t>
      </w:r>
      <w:hyperlink r:id="rId13">
        <w:r>
          <w:rPr>
            <w:rFonts w:ascii="Arial" w:eastAsia="Arial" w:hAnsi="Arial" w:cs="Arial"/>
            <w:color w:val="1155CC"/>
            <w:u w:val="single"/>
          </w:rPr>
          <w:t>OSHWA-certified OSH</w:t>
        </w:r>
      </w:hyperlink>
      <w:r>
        <w:rPr>
          <w:rFonts w:ascii="Arial" w:eastAsia="Arial" w:hAnsi="Arial" w:cs="Arial"/>
        </w:rPr>
        <w:t xml:space="preserve">. Most importantly, the ON </w:t>
      </w:r>
      <w:proofErr w:type="spellStart"/>
      <w:r>
        <w:rPr>
          <w:rFonts w:ascii="Arial" w:eastAsia="Arial" w:hAnsi="Arial" w:cs="Arial"/>
        </w:rPr>
        <w:t>Wikibase</w:t>
      </w:r>
      <w:proofErr w:type="spellEnd"/>
      <w:r>
        <w:rPr>
          <w:rFonts w:ascii="Arial" w:eastAsia="Arial" w:hAnsi="Arial" w:cs="Arial"/>
        </w:rPr>
        <w:t xml:space="preserve"> instance only stores</w:t>
      </w:r>
      <w:r>
        <w:rPr>
          <w:rFonts w:ascii="Arial" w:eastAsia="Arial" w:hAnsi="Arial" w:cs="Arial"/>
        </w:rPr>
        <w:t xml:space="preserve"> data about OSH modules available under officially endorsed free/open licences, ensuring e.g. full permissions for reuse and commercial exploitability. </w:t>
      </w:r>
    </w:p>
    <w:p w:rsidR="002543C7" w:rsidRDefault="002543C7">
      <w:pPr>
        <w:spacing w:after="0" w:line="276" w:lineRule="auto"/>
        <w:jc w:val="left"/>
        <w:rPr>
          <w:rFonts w:ascii="Arial" w:eastAsia="Arial" w:hAnsi="Arial" w:cs="Arial"/>
        </w:rPr>
      </w:pPr>
    </w:p>
    <w:p w:rsidR="002543C7" w:rsidRDefault="000B4A7A">
      <w:pPr>
        <w:spacing w:after="0" w:line="276" w:lineRule="auto"/>
        <w:jc w:val="left"/>
        <w:rPr>
          <w:rFonts w:ascii="Arial" w:eastAsia="Arial" w:hAnsi="Arial" w:cs="Arial"/>
        </w:rPr>
      </w:pPr>
      <w:r>
        <w:rPr>
          <w:rFonts w:ascii="Arial" w:eastAsia="Arial" w:hAnsi="Arial" w:cs="Arial"/>
          <w:noProof/>
        </w:rPr>
        <w:lastRenderedPageBreak/>
        <w:drawing>
          <wp:inline distT="114300" distB="114300" distL="114300" distR="114300">
            <wp:extent cx="5040000" cy="6668628"/>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5040000" cy="6668628"/>
                    </a:xfrm>
                    <a:prstGeom prst="rect">
                      <a:avLst/>
                    </a:prstGeom>
                    <a:ln/>
                  </pic:spPr>
                </pic:pic>
              </a:graphicData>
            </a:graphic>
          </wp:inline>
        </w:drawing>
      </w:r>
    </w:p>
    <w:p w:rsidR="002543C7" w:rsidRDefault="000B4A7A">
      <w:pPr>
        <w:spacing w:after="0" w:line="276" w:lineRule="auto"/>
        <w:jc w:val="center"/>
        <w:rPr>
          <w:rFonts w:ascii="Arial" w:eastAsia="Arial" w:hAnsi="Arial" w:cs="Arial"/>
          <w:i/>
        </w:rPr>
      </w:pPr>
      <w:r>
        <w:rPr>
          <w:rFonts w:ascii="Arial" w:eastAsia="Arial" w:hAnsi="Arial" w:cs="Arial"/>
          <w:i/>
        </w:rPr>
        <w:t xml:space="preserve">Figure 0: Overall data flow of the LOSH indicating on the </w:t>
      </w:r>
      <w:proofErr w:type="gramStart"/>
      <w:r>
        <w:rPr>
          <w:rFonts w:ascii="Arial" w:eastAsia="Arial" w:hAnsi="Arial" w:cs="Arial"/>
          <w:i/>
        </w:rPr>
        <w:t>right hand</w:t>
      </w:r>
      <w:proofErr w:type="gramEnd"/>
      <w:r>
        <w:rPr>
          <w:rFonts w:ascii="Arial" w:eastAsia="Arial" w:hAnsi="Arial" w:cs="Arial"/>
          <w:i/>
        </w:rPr>
        <w:t xml:space="preserve"> side the data collection by the </w:t>
      </w:r>
      <w:proofErr w:type="spellStart"/>
      <w:r>
        <w:rPr>
          <w:rFonts w:ascii="Arial" w:eastAsia="Arial" w:hAnsi="Arial" w:cs="Arial"/>
          <w:i/>
        </w:rPr>
        <w:t>Krawler</w:t>
      </w:r>
      <w:proofErr w:type="spellEnd"/>
      <w:r>
        <w:rPr>
          <w:rFonts w:ascii="Arial" w:eastAsia="Arial" w:hAnsi="Arial" w:cs="Arial"/>
          <w:i/>
        </w:rPr>
        <w:t xml:space="preserve">, the reconciliation by the API and population of the </w:t>
      </w:r>
      <w:proofErr w:type="spellStart"/>
      <w:r>
        <w:rPr>
          <w:rFonts w:ascii="Arial" w:eastAsia="Arial" w:hAnsi="Arial" w:cs="Arial"/>
          <w:i/>
        </w:rPr>
        <w:t>Wikibase</w:t>
      </w:r>
      <w:proofErr w:type="spellEnd"/>
      <w:r>
        <w:rPr>
          <w:rFonts w:ascii="Arial" w:eastAsia="Arial" w:hAnsi="Arial" w:cs="Arial"/>
          <w:i/>
        </w:rPr>
        <w:t xml:space="preserve">, and the user facing LOSH frontend at the bottom to display the data. </w:t>
      </w:r>
    </w:p>
    <w:p w:rsidR="002543C7" w:rsidRDefault="002543C7">
      <w:pPr>
        <w:spacing w:after="0" w:line="276" w:lineRule="auto"/>
        <w:jc w:val="left"/>
        <w:rPr>
          <w:rFonts w:ascii="Arial" w:eastAsia="Arial" w:hAnsi="Arial" w:cs="Arial"/>
        </w:rPr>
      </w:pPr>
    </w:p>
    <w:p w:rsidR="002543C7" w:rsidRDefault="002543C7">
      <w:pPr>
        <w:spacing w:after="0" w:line="276" w:lineRule="auto"/>
        <w:jc w:val="left"/>
        <w:rPr>
          <w:rFonts w:ascii="Arial" w:eastAsia="Arial" w:hAnsi="Arial" w:cs="Arial"/>
        </w:rPr>
      </w:pPr>
    </w:p>
    <w:p w:rsidR="002543C7" w:rsidRDefault="000B4A7A">
      <w:pPr>
        <w:pStyle w:val="berschrift3"/>
        <w:spacing w:before="320" w:after="80" w:line="276" w:lineRule="auto"/>
        <w:ind w:left="0"/>
        <w:jc w:val="left"/>
        <w:rPr>
          <w:rFonts w:ascii="Arial" w:eastAsia="Arial" w:hAnsi="Arial" w:cs="Arial"/>
          <w:color w:val="434343"/>
          <w:sz w:val="28"/>
          <w:szCs w:val="28"/>
        </w:rPr>
      </w:pPr>
      <w:bookmarkStart w:id="8" w:name="_l0qgjssu51iz" w:colFirst="0" w:colLast="0"/>
      <w:bookmarkEnd w:id="8"/>
      <w:r>
        <w:rPr>
          <w:rFonts w:ascii="Arial" w:eastAsia="Arial" w:hAnsi="Arial" w:cs="Arial"/>
          <w:color w:val="434343"/>
          <w:sz w:val="28"/>
          <w:szCs w:val="28"/>
        </w:rPr>
        <w:t>1.2 Backgrou</w:t>
      </w:r>
      <w:r>
        <w:rPr>
          <w:rFonts w:ascii="Arial" w:eastAsia="Arial" w:hAnsi="Arial" w:cs="Arial"/>
          <w:color w:val="434343"/>
          <w:sz w:val="28"/>
          <w:szCs w:val="28"/>
        </w:rPr>
        <w:t>nd and Problem Statement</w:t>
      </w:r>
    </w:p>
    <w:p w:rsidR="002543C7" w:rsidRDefault="000B4A7A">
      <w:pPr>
        <w:spacing w:after="0" w:line="276" w:lineRule="auto"/>
        <w:rPr>
          <w:rFonts w:ascii="Arial" w:eastAsia="Arial" w:hAnsi="Arial" w:cs="Arial"/>
        </w:rPr>
      </w:pPr>
      <w:r>
        <w:rPr>
          <w:rFonts w:ascii="Arial" w:eastAsia="Arial" w:hAnsi="Arial" w:cs="Arial"/>
        </w:rPr>
        <w:t>Currently, data about OSH projects and services is scattered across various platforms and not yet linked in a centralised OSH-data hub that makes all open source LOD findable in one place.</w:t>
      </w:r>
    </w:p>
    <w:p w:rsidR="002543C7" w:rsidRDefault="000B4A7A">
      <w:pPr>
        <w:spacing w:after="0" w:line="276" w:lineRule="auto"/>
        <w:rPr>
          <w:rFonts w:ascii="Arial" w:eastAsia="Arial" w:hAnsi="Arial" w:cs="Arial"/>
        </w:rPr>
      </w:pPr>
      <w:r>
        <w:rPr>
          <w:rFonts w:ascii="Arial" w:eastAsia="Arial" w:hAnsi="Arial" w:cs="Arial"/>
        </w:rPr>
        <w:lastRenderedPageBreak/>
        <w:t xml:space="preserve">The ON </w:t>
      </w:r>
      <w:proofErr w:type="spellStart"/>
      <w:r>
        <w:rPr>
          <w:rFonts w:ascii="Arial" w:eastAsia="Arial" w:hAnsi="Arial" w:cs="Arial"/>
        </w:rPr>
        <w:t>metadatabase</w:t>
      </w:r>
      <w:proofErr w:type="spellEnd"/>
      <w:r>
        <w:rPr>
          <w:rFonts w:ascii="Arial" w:eastAsia="Arial" w:hAnsi="Arial" w:cs="Arial"/>
        </w:rPr>
        <w:t xml:space="preserve"> aims to be this place.</w:t>
      </w:r>
      <w:r>
        <w:rPr>
          <w:rFonts w:ascii="Arial" w:eastAsia="Arial" w:hAnsi="Arial" w:cs="Arial"/>
        </w:rPr>
        <w:t xml:space="preserve"> Since the Ecosystem as it was planned required an entry point to the data collection, it was necessary to build a special repository for storing data on the one hand and on the other hand a frontend to this repository for making the data available for the</w:t>
      </w:r>
      <w:r>
        <w:rPr>
          <w:rFonts w:ascii="Arial" w:eastAsia="Arial" w:hAnsi="Arial" w:cs="Arial"/>
        </w:rPr>
        <w:t xml:space="preserve"> OSH users. </w:t>
      </w:r>
    </w:p>
    <w:p w:rsidR="002543C7" w:rsidRDefault="002543C7">
      <w:pPr>
        <w:spacing w:after="0" w:line="276" w:lineRule="auto"/>
        <w:rPr>
          <w:rFonts w:ascii="Arial" w:eastAsia="Arial" w:hAnsi="Arial" w:cs="Arial"/>
        </w:rPr>
      </w:pPr>
    </w:p>
    <w:p w:rsidR="002543C7" w:rsidRDefault="000B4A7A">
      <w:pPr>
        <w:spacing w:after="0" w:line="276" w:lineRule="auto"/>
        <w:rPr>
          <w:rFonts w:ascii="Arial" w:eastAsia="Arial" w:hAnsi="Arial" w:cs="Arial"/>
        </w:rPr>
      </w:pPr>
      <w:r>
        <w:rPr>
          <w:rFonts w:ascii="Arial" w:eastAsia="Arial" w:hAnsi="Arial" w:cs="Arial"/>
        </w:rPr>
        <w:t xml:space="preserve">For the repository the </w:t>
      </w:r>
      <w:proofErr w:type="spellStart"/>
      <w:r>
        <w:rPr>
          <w:rFonts w:ascii="Arial" w:eastAsia="Arial" w:hAnsi="Arial" w:cs="Arial"/>
        </w:rPr>
        <w:t>Wikibase</w:t>
      </w:r>
      <w:proofErr w:type="spellEnd"/>
      <w:r>
        <w:rPr>
          <w:rFonts w:ascii="Arial" w:eastAsia="Arial" w:hAnsi="Arial" w:cs="Arial"/>
        </w:rPr>
        <w:t xml:space="preserve"> software was set-up in T3.3. </w:t>
      </w:r>
      <w:proofErr w:type="spellStart"/>
      <w:r>
        <w:rPr>
          <w:rFonts w:ascii="Arial" w:eastAsia="Arial" w:hAnsi="Arial" w:cs="Arial"/>
        </w:rPr>
        <w:t>Wikibase</w:t>
      </w:r>
      <w:proofErr w:type="spellEnd"/>
      <w:r>
        <w:rPr>
          <w:rFonts w:ascii="Arial" w:eastAsia="Arial" w:hAnsi="Arial" w:cs="Arial"/>
        </w:rPr>
        <w:t xml:space="preserve"> is a suite of knowledge-</w:t>
      </w:r>
      <w:proofErr w:type="spellStart"/>
      <w:r>
        <w:rPr>
          <w:rFonts w:ascii="Arial" w:eastAsia="Arial" w:hAnsi="Arial" w:cs="Arial"/>
        </w:rPr>
        <w:t>base</w:t>
      </w:r>
      <w:proofErr w:type="spellEnd"/>
      <w:r>
        <w:rPr>
          <w:rFonts w:ascii="Arial" w:eastAsia="Arial" w:hAnsi="Arial" w:cs="Arial"/>
        </w:rPr>
        <w:t xml:space="preserve"> software for managing linked-open data, which was initially developed for the </w:t>
      </w:r>
      <w:hyperlink r:id="rId15">
        <w:proofErr w:type="spellStart"/>
        <w:r>
          <w:rPr>
            <w:rFonts w:ascii="Arial" w:eastAsia="Arial" w:hAnsi="Arial" w:cs="Arial"/>
            <w:color w:val="1155CC"/>
            <w:u w:val="single"/>
          </w:rPr>
          <w:t>Wikidata</w:t>
        </w:r>
        <w:proofErr w:type="spellEnd"/>
      </w:hyperlink>
      <w:r>
        <w:rPr>
          <w:rFonts w:ascii="Arial" w:eastAsia="Arial" w:hAnsi="Arial" w:cs="Arial"/>
          <w:vertAlign w:val="superscript"/>
        </w:rPr>
        <w:footnoteReference w:id="7"/>
      </w:r>
      <w:r>
        <w:rPr>
          <w:rFonts w:ascii="Arial" w:eastAsia="Arial" w:hAnsi="Arial" w:cs="Arial"/>
        </w:rPr>
        <w:t xml:space="preserve"> project. </w:t>
      </w:r>
      <w:proofErr w:type="spellStart"/>
      <w:r>
        <w:rPr>
          <w:rFonts w:ascii="Arial" w:eastAsia="Arial" w:hAnsi="Arial" w:cs="Arial"/>
        </w:rPr>
        <w:t>Wikidata</w:t>
      </w:r>
      <w:proofErr w:type="spellEnd"/>
      <w:r>
        <w:rPr>
          <w:rFonts w:ascii="Arial" w:eastAsia="Arial" w:hAnsi="Arial" w:cs="Arial"/>
        </w:rPr>
        <w:t xml:space="preserve">, a free and open knowledge base for structured data, is an example of a </w:t>
      </w:r>
      <w:proofErr w:type="spellStart"/>
      <w:r>
        <w:rPr>
          <w:rFonts w:ascii="Arial" w:eastAsia="Arial" w:hAnsi="Arial" w:cs="Arial"/>
        </w:rPr>
        <w:t>Wikibase</w:t>
      </w:r>
      <w:proofErr w:type="spellEnd"/>
      <w:r>
        <w:rPr>
          <w:rFonts w:ascii="Arial" w:eastAsia="Arial" w:hAnsi="Arial" w:cs="Arial"/>
        </w:rPr>
        <w:t xml:space="preserve"> instance. Since </w:t>
      </w:r>
      <w:proofErr w:type="spellStart"/>
      <w:r>
        <w:rPr>
          <w:rFonts w:ascii="Arial" w:eastAsia="Arial" w:hAnsi="Arial" w:cs="Arial"/>
        </w:rPr>
        <w:t>Wikidata</w:t>
      </w:r>
      <w:proofErr w:type="spellEnd"/>
      <w:r>
        <w:rPr>
          <w:rFonts w:ascii="Arial" w:eastAsia="Arial" w:hAnsi="Arial" w:cs="Arial"/>
        </w:rPr>
        <w:t xml:space="preserve"> was introduced to the world, many institutions, organisations, libraries, archives and museums set up their own </w:t>
      </w:r>
      <w:proofErr w:type="spellStart"/>
      <w:r>
        <w:rPr>
          <w:rFonts w:ascii="Arial" w:eastAsia="Arial" w:hAnsi="Arial" w:cs="Arial"/>
        </w:rPr>
        <w:t>Wikibas</w:t>
      </w:r>
      <w:r>
        <w:rPr>
          <w:rFonts w:ascii="Arial" w:eastAsia="Arial" w:hAnsi="Arial" w:cs="Arial"/>
        </w:rPr>
        <w:t>e</w:t>
      </w:r>
      <w:proofErr w:type="spellEnd"/>
      <w:r>
        <w:rPr>
          <w:rFonts w:ascii="Arial" w:eastAsia="Arial" w:hAnsi="Arial" w:cs="Arial"/>
        </w:rPr>
        <w:t xml:space="preserve"> instance and so implemented </w:t>
      </w:r>
      <w:proofErr w:type="spellStart"/>
      <w:r>
        <w:rPr>
          <w:rFonts w:ascii="Arial" w:eastAsia="Arial" w:hAnsi="Arial" w:cs="Arial"/>
        </w:rPr>
        <w:t>Wikibase</w:t>
      </w:r>
      <w:proofErr w:type="spellEnd"/>
      <w:r>
        <w:rPr>
          <w:rFonts w:ascii="Arial" w:eastAsia="Arial" w:hAnsi="Arial" w:cs="Arial"/>
        </w:rPr>
        <w:t xml:space="preserve"> in order to open their linked data to the world. </w:t>
      </w:r>
    </w:p>
    <w:p w:rsidR="002543C7" w:rsidRDefault="000B4A7A">
      <w:pPr>
        <w:spacing w:after="0" w:line="276" w:lineRule="auto"/>
        <w:rPr>
          <w:rFonts w:ascii="Arial" w:eastAsia="Arial" w:hAnsi="Arial" w:cs="Arial"/>
        </w:rPr>
      </w:pPr>
      <w:proofErr w:type="spellStart"/>
      <w:r>
        <w:rPr>
          <w:rFonts w:ascii="Arial" w:eastAsia="Arial" w:hAnsi="Arial" w:cs="Arial"/>
        </w:rPr>
        <w:t>Wikibase</w:t>
      </w:r>
      <w:proofErr w:type="spellEnd"/>
      <w:r>
        <w:rPr>
          <w:rFonts w:ascii="Arial" w:eastAsia="Arial" w:hAnsi="Arial" w:cs="Arial"/>
        </w:rPr>
        <w:t xml:space="preserve"> suite is an open source software which is designed to collect data in a machine-readable form that can be read and edited by humans and machines alike. </w:t>
      </w:r>
      <w:proofErr w:type="spellStart"/>
      <w:r>
        <w:rPr>
          <w:rFonts w:ascii="Arial" w:eastAsia="Arial" w:hAnsi="Arial" w:cs="Arial"/>
        </w:rPr>
        <w:t>Wikiba</w:t>
      </w:r>
      <w:r>
        <w:rPr>
          <w:rFonts w:ascii="Arial" w:eastAsia="Arial" w:hAnsi="Arial" w:cs="Arial"/>
        </w:rPr>
        <w:t>se</w:t>
      </w:r>
      <w:proofErr w:type="spellEnd"/>
      <w:r>
        <w:rPr>
          <w:rFonts w:ascii="Arial" w:eastAsia="Arial" w:hAnsi="Arial" w:cs="Arial"/>
        </w:rPr>
        <w:t xml:space="preserve"> allows users to set up an instance with a data model that is flexible with keeping data in different languages and in a number of formats including JSON, RDF/XML, N3 and YAML. It also offers an opportunity to query data using a SPARQL endpoint. This cho</w:t>
      </w:r>
      <w:r>
        <w:rPr>
          <w:rFonts w:ascii="Arial" w:eastAsia="Arial" w:hAnsi="Arial" w:cs="Arial"/>
        </w:rPr>
        <w:t>ice of software was perfectly fitting to the open source ideology and possible future tasks of the OSH community, as it helps to work on data in a collaborative and linked way without disadvantages of proprietary software. This software choice helped to so</w:t>
      </w:r>
      <w:r>
        <w:rPr>
          <w:rFonts w:ascii="Arial" w:eastAsia="Arial" w:hAnsi="Arial" w:cs="Arial"/>
        </w:rPr>
        <w:t xml:space="preserve">lve the problem of creating a repository for the distributed database of LOSH. But because querying the </w:t>
      </w:r>
      <w:proofErr w:type="spellStart"/>
      <w:r>
        <w:rPr>
          <w:rFonts w:ascii="Arial" w:eastAsia="Arial" w:hAnsi="Arial" w:cs="Arial"/>
        </w:rPr>
        <w:t>Wikibase</w:t>
      </w:r>
      <w:proofErr w:type="spellEnd"/>
      <w:r>
        <w:rPr>
          <w:rFonts w:ascii="Arial" w:eastAsia="Arial" w:hAnsi="Arial" w:cs="Arial"/>
        </w:rPr>
        <w:t xml:space="preserve"> requires knowledge of SPARQL, it was decided to add a frontend to make the stored data available to users without SPARQL proficiency. </w:t>
      </w:r>
    </w:p>
    <w:p w:rsidR="002543C7" w:rsidRDefault="002543C7">
      <w:pPr>
        <w:spacing w:after="0" w:line="276" w:lineRule="auto"/>
        <w:rPr>
          <w:rFonts w:ascii="Arial" w:eastAsia="Arial" w:hAnsi="Arial" w:cs="Arial"/>
        </w:rPr>
      </w:pPr>
    </w:p>
    <w:p w:rsidR="002543C7" w:rsidRDefault="000B4A7A">
      <w:pPr>
        <w:spacing w:after="0" w:line="276" w:lineRule="auto"/>
        <w:rPr>
          <w:rFonts w:ascii="Arial" w:eastAsia="Arial" w:hAnsi="Arial" w:cs="Arial"/>
        </w:rPr>
      </w:pPr>
      <w:r>
        <w:rPr>
          <w:rFonts w:ascii="Arial" w:eastAsia="Arial" w:hAnsi="Arial" w:cs="Arial"/>
        </w:rPr>
        <w:t>For the</w:t>
      </w:r>
      <w:r>
        <w:rPr>
          <w:rFonts w:ascii="Arial" w:eastAsia="Arial" w:hAnsi="Arial" w:cs="Arial"/>
        </w:rPr>
        <w:t xml:space="preserve"> purpose of the ON project and T3.4, the </w:t>
      </w:r>
      <w:proofErr w:type="spellStart"/>
      <w:r>
        <w:rPr>
          <w:rFonts w:ascii="Arial" w:eastAsia="Arial" w:hAnsi="Arial" w:cs="Arial"/>
        </w:rPr>
        <w:t>Wikibase</w:t>
      </w:r>
      <w:proofErr w:type="spellEnd"/>
      <w:r>
        <w:rPr>
          <w:rFonts w:ascii="Arial" w:eastAsia="Arial" w:hAnsi="Arial" w:cs="Arial"/>
        </w:rPr>
        <w:t xml:space="preserve"> instance was installed and set up in order to host OSH-related data in T3.3. To populate the database that was only modelled but did not contain any data yet, two channels were devised. The first is a recon</w:t>
      </w:r>
      <w:r>
        <w:rPr>
          <w:rFonts w:ascii="Arial" w:eastAsia="Arial" w:hAnsi="Arial" w:cs="Arial"/>
        </w:rPr>
        <w:t xml:space="preserve">ciliation API and the second the </w:t>
      </w:r>
      <w:proofErr w:type="spellStart"/>
      <w:r>
        <w:rPr>
          <w:rFonts w:ascii="Arial" w:eastAsia="Arial" w:hAnsi="Arial" w:cs="Arial"/>
        </w:rPr>
        <w:t>Krawler</w:t>
      </w:r>
      <w:proofErr w:type="spellEnd"/>
      <w:r>
        <w:rPr>
          <w:rFonts w:ascii="Arial" w:eastAsia="Arial" w:hAnsi="Arial" w:cs="Arial"/>
        </w:rPr>
        <w:t xml:space="preserve">. Both </w:t>
      </w:r>
      <w:proofErr w:type="gramStart"/>
      <w:r>
        <w:rPr>
          <w:rFonts w:ascii="Arial" w:eastAsia="Arial" w:hAnsi="Arial" w:cs="Arial"/>
        </w:rPr>
        <w:t>work</w:t>
      </w:r>
      <w:proofErr w:type="gramEnd"/>
      <w:r>
        <w:rPr>
          <w:rFonts w:ascii="Arial" w:eastAsia="Arial" w:hAnsi="Arial" w:cs="Arial"/>
        </w:rPr>
        <w:t xml:space="preserve"> to populate the </w:t>
      </w:r>
      <w:proofErr w:type="spellStart"/>
      <w:r>
        <w:rPr>
          <w:rFonts w:ascii="Arial" w:eastAsia="Arial" w:hAnsi="Arial" w:cs="Arial"/>
        </w:rPr>
        <w:t>Wikibase</w:t>
      </w:r>
      <w:proofErr w:type="spellEnd"/>
      <w:r>
        <w:rPr>
          <w:rFonts w:ascii="Arial" w:eastAsia="Arial" w:hAnsi="Arial" w:cs="Arial"/>
        </w:rPr>
        <w:t xml:space="preserve">. The API allows submission via two endpoints for single and batch entities. The </w:t>
      </w:r>
      <w:proofErr w:type="spellStart"/>
      <w:r>
        <w:rPr>
          <w:rFonts w:ascii="Arial" w:eastAsia="Arial" w:hAnsi="Arial" w:cs="Arial"/>
        </w:rPr>
        <w:t>Krawler</w:t>
      </w:r>
      <w:proofErr w:type="spellEnd"/>
      <w:r>
        <w:rPr>
          <w:rFonts w:ascii="Arial" w:eastAsia="Arial" w:hAnsi="Arial" w:cs="Arial"/>
        </w:rPr>
        <w:t xml:space="preserve"> automatically retrieves relevant data. </w:t>
      </w:r>
    </w:p>
    <w:p w:rsidR="002543C7" w:rsidRDefault="002543C7">
      <w:pPr>
        <w:spacing w:after="0" w:line="276" w:lineRule="auto"/>
        <w:jc w:val="left"/>
        <w:rPr>
          <w:rFonts w:ascii="Arial" w:eastAsia="Arial" w:hAnsi="Arial" w:cs="Arial"/>
        </w:rPr>
      </w:pPr>
    </w:p>
    <w:p w:rsidR="002543C7" w:rsidRDefault="002543C7">
      <w:pPr>
        <w:spacing w:after="0" w:line="276" w:lineRule="auto"/>
        <w:jc w:val="left"/>
        <w:rPr>
          <w:rFonts w:ascii="Arial" w:eastAsia="Arial" w:hAnsi="Arial" w:cs="Arial"/>
        </w:rPr>
      </w:pPr>
    </w:p>
    <w:p w:rsidR="002543C7" w:rsidRDefault="000B4A7A">
      <w:pPr>
        <w:pStyle w:val="berschrift2"/>
        <w:spacing w:before="360" w:after="120" w:line="276" w:lineRule="auto"/>
        <w:ind w:left="0"/>
        <w:jc w:val="left"/>
        <w:rPr>
          <w:rFonts w:ascii="Arial" w:eastAsia="Arial" w:hAnsi="Arial" w:cs="Arial"/>
          <w:sz w:val="32"/>
          <w:szCs w:val="32"/>
        </w:rPr>
      </w:pPr>
      <w:bookmarkStart w:id="9" w:name="_cydkqwdzzuiw" w:colFirst="0" w:colLast="0"/>
      <w:bookmarkEnd w:id="9"/>
      <w:r>
        <w:rPr>
          <w:rFonts w:ascii="Arial" w:eastAsia="Arial" w:hAnsi="Arial" w:cs="Arial"/>
          <w:sz w:val="32"/>
          <w:szCs w:val="32"/>
        </w:rPr>
        <w:t xml:space="preserve">2 Outline of T3.4 </w:t>
      </w:r>
    </w:p>
    <w:p w:rsidR="002543C7" w:rsidRDefault="000B4A7A">
      <w:pPr>
        <w:spacing w:after="0" w:line="276" w:lineRule="auto"/>
        <w:rPr>
          <w:rFonts w:ascii="Arial" w:eastAsia="Arial" w:hAnsi="Arial" w:cs="Arial"/>
        </w:rPr>
      </w:pPr>
      <w:r>
        <w:rPr>
          <w:rFonts w:ascii="Arial" w:eastAsia="Arial" w:hAnsi="Arial" w:cs="Arial"/>
        </w:rPr>
        <w:t xml:space="preserve">The task T3.4 consists of the following subtasks: the development of an API to transfer data from WIF and other websites into a common data repository. Additionally, data collection by a web crawler, augmented by workshops, usability testing, and frontend </w:t>
      </w:r>
      <w:r>
        <w:rPr>
          <w:rFonts w:ascii="Arial" w:eastAsia="Arial" w:hAnsi="Arial" w:cs="Arial"/>
        </w:rPr>
        <w:t xml:space="preserve">development (giving a </w:t>
      </w:r>
      <w:proofErr w:type="gramStart"/>
      <w:r>
        <w:rPr>
          <w:rFonts w:ascii="Arial" w:eastAsia="Arial" w:hAnsi="Arial" w:cs="Arial"/>
        </w:rPr>
        <w:t>user friendly</w:t>
      </w:r>
      <w:proofErr w:type="gramEnd"/>
      <w:r>
        <w:rPr>
          <w:rFonts w:ascii="Arial" w:eastAsia="Arial" w:hAnsi="Arial" w:cs="Arial"/>
        </w:rPr>
        <w:t xml:space="preserve"> surface to explore the data repository).</w:t>
      </w:r>
    </w:p>
    <w:p w:rsidR="002543C7" w:rsidRDefault="000B4A7A">
      <w:pPr>
        <w:spacing w:after="0" w:line="276" w:lineRule="auto"/>
        <w:rPr>
          <w:rFonts w:ascii="Arial" w:eastAsia="Arial" w:hAnsi="Arial" w:cs="Arial"/>
        </w:rPr>
      </w:pPr>
      <w:r>
        <w:rPr>
          <w:rFonts w:ascii="Arial" w:eastAsia="Arial" w:hAnsi="Arial" w:cs="Arial"/>
        </w:rPr>
        <w:t xml:space="preserve"> </w:t>
      </w:r>
    </w:p>
    <w:p w:rsidR="002543C7" w:rsidRDefault="000B4A7A">
      <w:pPr>
        <w:spacing w:after="0" w:line="276" w:lineRule="auto"/>
        <w:rPr>
          <w:rFonts w:ascii="Arial" w:eastAsia="Arial" w:hAnsi="Arial" w:cs="Arial"/>
        </w:rPr>
      </w:pPr>
      <w:r>
        <w:rPr>
          <w:rFonts w:ascii="Arial" w:eastAsia="Arial" w:hAnsi="Arial" w:cs="Arial"/>
        </w:rPr>
        <w:t xml:space="preserve">Most </w:t>
      </w:r>
      <w:proofErr w:type="spellStart"/>
      <w:r>
        <w:rPr>
          <w:rFonts w:ascii="Arial" w:eastAsia="Arial" w:hAnsi="Arial" w:cs="Arial"/>
        </w:rPr>
        <w:t>architecturing</w:t>
      </w:r>
      <w:proofErr w:type="spellEnd"/>
      <w:r>
        <w:rPr>
          <w:rFonts w:ascii="Arial" w:eastAsia="Arial" w:hAnsi="Arial" w:cs="Arial"/>
        </w:rPr>
        <w:t xml:space="preserve"> and engineering was done by WMDE with the other partners FHG and WIF participating. The data transfer from WIF and other websites was split between WMDE and </w:t>
      </w:r>
      <w:r>
        <w:rPr>
          <w:rFonts w:ascii="Arial" w:eastAsia="Arial" w:hAnsi="Arial" w:cs="Arial"/>
        </w:rPr>
        <w:t xml:space="preserve">WIF as well as FHG with a role in linking to websites other than WIF to the repository. </w:t>
      </w:r>
    </w:p>
    <w:p w:rsidR="002543C7" w:rsidRDefault="000B4A7A">
      <w:pPr>
        <w:spacing w:after="0" w:line="276" w:lineRule="auto"/>
        <w:rPr>
          <w:rFonts w:ascii="Arial" w:eastAsia="Arial" w:hAnsi="Arial" w:cs="Arial"/>
        </w:rPr>
      </w:pPr>
      <w:r>
        <w:rPr>
          <w:rFonts w:ascii="Arial" w:eastAsia="Arial" w:hAnsi="Arial" w:cs="Arial"/>
        </w:rPr>
        <w:t>In addition, a frontend was developed and tested. Two types of usability tests were conducted by WMDE. One internally and one that was delegated to an external contrac</w:t>
      </w:r>
      <w:r>
        <w:rPr>
          <w:rFonts w:ascii="Arial" w:eastAsia="Arial" w:hAnsi="Arial" w:cs="Arial"/>
        </w:rPr>
        <w:t xml:space="preserve">tor with 50 participants. </w:t>
      </w:r>
    </w:p>
    <w:p w:rsidR="002543C7" w:rsidRDefault="002543C7">
      <w:pPr>
        <w:spacing w:after="0" w:line="276" w:lineRule="auto"/>
        <w:jc w:val="left"/>
        <w:rPr>
          <w:rFonts w:ascii="Arial" w:eastAsia="Arial" w:hAnsi="Arial" w:cs="Arial"/>
        </w:rPr>
      </w:pPr>
    </w:p>
    <w:p w:rsidR="002543C7" w:rsidRDefault="000B4A7A">
      <w:pPr>
        <w:spacing w:after="0" w:line="276" w:lineRule="auto"/>
        <w:rPr>
          <w:rFonts w:ascii="Arial" w:eastAsia="Arial" w:hAnsi="Arial" w:cs="Arial"/>
        </w:rPr>
      </w:pPr>
      <w:r>
        <w:rPr>
          <w:rFonts w:ascii="Arial" w:eastAsia="Arial" w:hAnsi="Arial" w:cs="Arial"/>
        </w:rPr>
        <w:lastRenderedPageBreak/>
        <w:t>Continuous development of respective demonstrators was done by FHG and WIF.</w:t>
      </w:r>
    </w:p>
    <w:p w:rsidR="002543C7" w:rsidRDefault="002543C7">
      <w:pPr>
        <w:spacing w:after="0" w:line="276" w:lineRule="auto"/>
        <w:jc w:val="left"/>
        <w:rPr>
          <w:rFonts w:ascii="Arial" w:eastAsia="Arial" w:hAnsi="Arial" w:cs="Arial"/>
        </w:rPr>
      </w:pPr>
    </w:p>
    <w:tbl>
      <w:tblPr>
        <w:tblStyle w:val="a4"/>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15"/>
        <w:gridCol w:w="7785"/>
      </w:tblGrid>
      <w:tr w:rsidR="002543C7">
        <w:tc>
          <w:tcPr>
            <w:tcW w:w="1215" w:type="dxa"/>
            <w:shd w:val="clear" w:color="auto" w:fill="EFEFEF"/>
            <w:tcMar>
              <w:top w:w="100" w:type="dxa"/>
              <w:left w:w="100" w:type="dxa"/>
              <w:bottom w:w="100" w:type="dxa"/>
              <w:right w:w="100" w:type="dxa"/>
            </w:tcMar>
          </w:tcPr>
          <w:p w:rsidR="002543C7" w:rsidRDefault="000B4A7A">
            <w:pPr>
              <w:widowControl w:val="0"/>
              <w:spacing w:after="0" w:line="276" w:lineRule="auto"/>
              <w:jc w:val="left"/>
              <w:rPr>
                <w:rFonts w:ascii="Arial" w:eastAsia="Arial" w:hAnsi="Arial" w:cs="Arial"/>
                <w:b/>
              </w:rPr>
            </w:pPr>
            <w:r>
              <w:rPr>
                <w:rFonts w:ascii="Arial" w:eastAsia="Arial" w:hAnsi="Arial" w:cs="Arial"/>
                <w:b/>
              </w:rPr>
              <w:t>Partner</w:t>
            </w:r>
          </w:p>
        </w:tc>
        <w:tc>
          <w:tcPr>
            <w:tcW w:w="7785" w:type="dxa"/>
            <w:shd w:val="clear" w:color="auto" w:fill="EFEFEF"/>
            <w:tcMar>
              <w:top w:w="100" w:type="dxa"/>
              <w:left w:w="100" w:type="dxa"/>
              <w:bottom w:w="100" w:type="dxa"/>
              <w:right w:w="100" w:type="dxa"/>
            </w:tcMar>
          </w:tcPr>
          <w:p w:rsidR="002543C7" w:rsidRDefault="000B4A7A">
            <w:pPr>
              <w:widowControl w:val="0"/>
              <w:spacing w:after="0" w:line="276" w:lineRule="auto"/>
              <w:jc w:val="left"/>
              <w:rPr>
                <w:rFonts w:ascii="Arial" w:eastAsia="Arial" w:hAnsi="Arial" w:cs="Arial"/>
                <w:b/>
              </w:rPr>
            </w:pPr>
            <w:r>
              <w:rPr>
                <w:rFonts w:ascii="Arial" w:eastAsia="Arial" w:hAnsi="Arial" w:cs="Arial"/>
                <w:b/>
              </w:rPr>
              <w:t>Sub-task</w:t>
            </w:r>
          </w:p>
        </w:tc>
      </w:tr>
      <w:tr w:rsidR="002543C7">
        <w:tc>
          <w:tcPr>
            <w:tcW w:w="1215" w:type="dxa"/>
            <w:shd w:val="clear" w:color="auto" w:fill="auto"/>
            <w:tcMar>
              <w:top w:w="100" w:type="dxa"/>
              <w:left w:w="100" w:type="dxa"/>
              <w:bottom w:w="100" w:type="dxa"/>
              <w:right w:w="100" w:type="dxa"/>
            </w:tcMar>
          </w:tcPr>
          <w:p w:rsidR="002543C7" w:rsidRDefault="000B4A7A">
            <w:pPr>
              <w:widowControl w:val="0"/>
              <w:spacing w:after="0" w:line="276" w:lineRule="auto"/>
              <w:jc w:val="left"/>
              <w:rPr>
                <w:rFonts w:ascii="Arial" w:eastAsia="Arial" w:hAnsi="Arial" w:cs="Arial"/>
                <w:i/>
              </w:rPr>
            </w:pPr>
            <w:r>
              <w:rPr>
                <w:rFonts w:ascii="Arial" w:eastAsia="Arial" w:hAnsi="Arial" w:cs="Arial"/>
                <w:i/>
              </w:rPr>
              <w:t>WMDE (lead)</w:t>
            </w:r>
          </w:p>
        </w:tc>
        <w:tc>
          <w:tcPr>
            <w:tcW w:w="7785" w:type="dxa"/>
            <w:shd w:val="clear" w:color="auto" w:fill="auto"/>
            <w:tcMar>
              <w:top w:w="100" w:type="dxa"/>
              <w:left w:w="100" w:type="dxa"/>
              <w:bottom w:w="100" w:type="dxa"/>
              <w:right w:w="100" w:type="dxa"/>
            </w:tcMar>
          </w:tcPr>
          <w:p w:rsidR="002543C7" w:rsidRDefault="000B4A7A">
            <w:pPr>
              <w:numPr>
                <w:ilvl w:val="0"/>
                <w:numId w:val="10"/>
              </w:numPr>
              <w:spacing w:after="0" w:line="276" w:lineRule="auto"/>
              <w:jc w:val="left"/>
              <w:rPr>
                <w:rFonts w:ascii="Arial" w:eastAsia="Arial" w:hAnsi="Arial" w:cs="Arial"/>
              </w:rPr>
            </w:pPr>
            <w:r>
              <w:rPr>
                <w:rFonts w:ascii="Arial" w:eastAsia="Arial" w:hAnsi="Arial" w:cs="Arial"/>
              </w:rPr>
              <w:t xml:space="preserve">Develop an API or interface to transfer data from WIF to the repository </w:t>
            </w:r>
          </w:p>
          <w:p w:rsidR="002543C7" w:rsidRDefault="000B4A7A">
            <w:pPr>
              <w:numPr>
                <w:ilvl w:val="0"/>
                <w:numId w:val="10"/>
              </w:numPr>
              <w:spacing w:after="0" w:line="276" w:lineRule="auto"/>
              <w:jc w:val="left"/>
              <w:rPr>
                <w:rFonts w:ascii="Arial" w:eastAsia="Arial" w:hAnsi="Arial" w:cs="Arial"/>
              </w:rPr>
            </w:pPr>
            <w:r>
              <w:rPr>
                <w:rFonts w:ascii="Arial" w:eastAsia="Arial" w:hAnsi="Arial" w:cs="Arial"/>
              </w:rPr>
              <w:t>Frontend developing (new)</w:t>
            </w:r>
          </w:p>
          <w:p w:rsidR="002543C7" w:rsidRDefault="000B4A7A">
            <w:pPr>
              <w:numPr>
                <w:ilvl w:val="0"/>
                <w:numId w:val="10"/>
              </w:numPr>
              <w:spacing w:after="0" w:line="276" w:lineRule="auto"/>
              <w:jc w:val="left"/>
              <w:rPr>
                <w:rFonts w:ascii="Arial" w:eastAsia="Arial" w:hAnsi="Arial" w:cs="Arial"/>
              </w:rPr>
            </w:pPr>
            <w:r>
              <w:rPr>
                <w:rFonts w:ascii="Arial" w:eastAsia="Arial" w:hAnsi="Arial" w:cs="Arial"/>
              </w:rPr>
              <w:t>Conducting usability tests</w:t>
            </w:r>
          </w:p>
          <w:p w:rsidR="002543C7" w:rsidRDefault="000B4A7A">
            <w:pPr>
              <w:numPr>
                <w:ilvl w:val="0"/>
                <w:numId w:val="10"/>
              </w:numPr>
              <w:spacing w:after="0" w:line="276" w:lineRule="auto"/>
              <w:jc w:val="left"/>
              <w:rPr>
                <w:rFonts w:ascii="Arial" w:eastAsia="Arial" w:hAnsi="Arial" w:cs="Arial"/>
              </w:rPr>
            </w:pPr>
            <w:r>
              <w:rPr>
                <w:rFonts w:ascii="Arial" w:eastAsia="Arial" w:hAnsi="Arial" w:cs="Arial"/>
              </w:rPr>
              <w:t>Participation in a data collection workshop</w:t>
            </w:r>
          </w:p>
          <w:p w:rsidR="002543C7" w:rsidRDefault="002543C7">
            <w:pPr>
              <w:widowControl w:val="0"/>
              <w:spacing w:after="0" w:line="276" w:lineRule="auto"/>
              <w:jc w:val="left"/>
              <w:rPr>
                <w:rFonts w:ascii="Arial" w:eastAsia="Arial" w:hAnsi="Arial" w:cs="Arial"/>
              </w:rPr>
            </w:pPr>
          </w:p>
        </w:tc>
      </w:tr>
      <w:tr w:rsidR="002543C7">
        <w:tc>
          <w:tcPr>
            <w:tcW w:w="1215" w:type="dxa"/>
            <w:shd w:val="clear" w:color="auto" w:fill="auto"/>
            <w:tcMar>
              <w:top w:w="100" w:type="dxa"/>
              <w:left w:w="100" w:type="dxa"/>
              <w:bottom w:w="100" w:type="dxa"/>
              <w:right w:w="100" w:type="dxa"/>
            </w:tcMar>
          </w:tcPr>
          <w:p w:rsidR="002543C7" w:rsidRDefault="000B4A7A">
            <w:pPr>
              <w:widowControl w:val="0"/>
              <w:spacing w:after="0" w:line="276" w:lineRule="auto"/>
              <w:jc w:val="left"/>
              <w:rPr>
                <w:rFonts w:ascii="Arial" w:eastAsia="Arial" w:hAnsi="Arial" w:cs="Arial"/>
                <w:i/>
              </w:rPr>
            </w:pPr>
            <w:r>
              <w:rPr>
                <w:rFonts w:ascii="Arial" w:eastAsia="Arial" w:hAnsi="Arial" w:cs="Arial"/>
                <w:i/>
              </w:rPr>
              <w:t>FHG</w:t>
            </w:r>
          </w:p>
        </w:tc>
        <w:tc>
          <w:tcPr>
            <w:tcW w:w="7785" w:type="dxa"/>
            <w:shd w:val="clear" w:color="auto" w:fill="auto"/>
            <w:tcMar>
              <w:top w:w="100" w:type="dxa"/>
              <w:left w:w="100" w:type="dxa"/>
              <w:bottom w:w="100" w:type="dxa"/>
              <w:right w:w="100" w:type="dxa"/>
            </w:tcMar>
          </w:tcPr>
          <w:p w:rsidR="002543C7" w:rsidRDefault="000B4A7A">
            <w:pPr>
              <w:numPr>
                <w:ilvl w:val="0"/>
                <w:numId w:val="13"/>
              </w:numPr>
              <w:spacing w:after="0" w:line="276" w:lineRule="auto"/>
              <w:jc w:val="left"/>
              <w:rPr>
                <w:rFonts w:ascii="Arial" w:eastAsia="Arial" w:hAnsi="Arial" w:cs="Arial"/>
              </w:rPr>
            </w:pPr>
            <w:r>
              <w:rPr>
                <w:rFonts w:ascii="Arial" w:eastAsia="Arial" w:hAnsi="Arial" w:cs="Arial"/>
              </w:rPr>
              <w:t>Data collection</w:t>
            </w:r>
          </w:p>
          <w:p w:rsidR="002543C7" w:rsidRDefault="000B4A7A">
            <w:pPr>
              <w:numPr>
                <w:ilvl w:val="0"/>
                <w:numId w:val="13"/>
              </w:numPr>
              <w:spacing w:after="0" w:line="276" w:lineRule="auto"/>
              <w:jc w:val="left"/>
              <w:rPr>
                <w:rFonts w:ascii="Arial" w:eastAsia="Arial" w:hAnsi="Arial" w:cs="Arial"/>
              </w:rPr>
            </w:pPr>
            <w:r>
              <w:rPr>
                <w:rFonts w:ascii="Arial" w:eastAsia="Arial" w:hAnsi="Arial" w:cs="Arial"/>
              </w:rPr>
              <w:t>OSH-Repository-Checker</w:t>
            </w:r>
          </w:p>
          <w:p w:rsidR="002543C7" w:rsidRDefault="000B4A7A">
            <w:pPr>
              <w:numPr>
                <w:ilvl w:val="0"/>
                <w:numId w:val="13"/>
              </w:numPr>
              <w:spacing w:after="0" w:line="276" w:lineRule="auto"/>
              <w:jc w:val="left"/>
              <w:rPr>
                <w:rFonts w:ascii="Arial" w:eastAsia="Arial" w:hAnsi="Arial" w:cs="Arial"/>
              </w:rPr>
            </w:pPr>
            <w:r>
              <w:rPr>
                <w:rFonts w:ascii="Arial" w:eastAsia="Arial" w:hAnsi="Arial" w:cs="Arial"/>
              </w:rPr>
              <w:t xml:space="preserve">Open Knowhow-LOSH (OKH-LOSH) Manifest File Creator </w:t>
            </w:r>
          </w:p>
          <w:p w:rsidR="002543C7" w:rsidRDefault="000B4A7A">
            <w:pPr>
              <w:numPr>
                <w:ilvl w:val="0"/>
                <w:numId w:val="13"/>
              </w:numPr>
              <w:spacing w:after="0" w:line="276" w:lineRule="auto"/>
              <w:jc w:val="left"/>
              <w:rPr>
                <w:rFonts w:ascii="Arial" w:eastAsia="Arial" w:hAnsi="Arial" w:cs="Arial"/>
              </w:rPr>
            </w:pPr>
            <w:r>
              <w:rPr>
                <w:rFonts w:ascii="Arial" w:eastAsia="Arial" w:hAnsi="Arial" w:cs="Arial"/>
              </w:rPr>
              <w:t xml:space="preserve">LOSH </w:t>
            </w:r>
            <w:proofErr w:type="spellStart"/>
            <w:r>
              <w:rPr>
                <w:rFonts w:ascii="Arial" w:eastAsia="Arial" w:hAnsi="Arial" w:cs="Arial"/>
              </w:rPr>
              <w:t>Appropedia</w:t>
            </w:r>
            <w:proofErr w:type="spellEnd"/>
            <w:r>
              <w:rPr>
                <w:rFonts w:ascii="Arial" w:eastAsia="Arial" w:hAnsi="Arial" w:cs="Arial"/>
              </w:rPr>
              <w:t xml:space="preserve"> Scraper</w:t>
            </w:r>
          </w:p>
          <w:p w:rsidR="002543C7" w:rsidRDefault="000B4A7A">
            <w:pPr>
              <w:numPr>
                <w:ilvl w:val="0"/>
                <w:numId w:val="13"/>
              </w:numPr>
              <w:spacing w:after="0" w:line="276" w:lineRule="auto"/>
              <w:jc w:val="left"/>
              <w:rPr>
                <w:rFonts w:ascii="Arial" w:eastAsia="Arial" w:hAnsi="Arial" w:cs="Arial"/>
              </w:rPr>
            </w:pPr>
            <w:r>
              <w:rPr>
                <w:rFonts w:ascii="Arial" w:eastAsia="Arial" w:hAnsi="Arial" w:cs="Arial"/>
              </w:rPr>
              <w:t>LOSH Reporter</w:t>
            </w:r>
          </w:p>
          <w:p w:rsidR="002543C7" w:rsidRDefault="000B4A7A">
            <w:pPr>
              <w:numPr>
                <w:ilvl w:val="0"/>
                <w:numId w:val="13"/>
              </w:numPr>
              <w:spacing w:after="0" w:line="276" w:lineRule="auto"/>
              <w:jc w:val="left"/>
              <w:rPr>
                <w:rFonts w:ascii="Arial" w:eastAsia="Arial" w:hAnsi="Arial" w:cs="Arial"/>
              </w:rPr>
            </w:pPr>
            <w:r>
              <w:rPr>
                <w:rFonts w:ascii="Arial" w:eastAsia="Arial" w:hAnsi="Arial" w:cs="Arial"/>
              </w:rPr>
              <w:t xml:space="preserve">Continuous development of respective demonstrators </w:t>
            </w:r>
          </w:p>
        </w:tc>
      </w:tr>
      <w:tr w:rsidR="002543C7">
        <w:tc>
          <w:tcPr>
            <w:tcW w:w="1215" w:type="dxa"/>
            <w:shd w:val="clear" w:color="auto" w:fill="auto"/>
            <w:tcMar>
              <w:top w:w="100" w:type="dxa"/>
              <w:left w:w="100" w:type="dxa"/>
              <w:bottom w:w="100" w:type="dxa"/>
              <w:right w:w="100" w:type="dxa"/>
            </w:tcMar>
          </w:tcPr>
          <w:p w:rsidR="002543C7" w:rsidRDefault="000B4A7A">
            <w:pPr>
              <w:widowControl w:val="0"/>
              <w:spacing w:after="0" w:line="276" w:lineRule="auto"/>
              <w:jc w:val="left"/>
              <w:rPr>
                <w:rFonts w:ascii="Arial" w:eastAsia="Arial" w:hAnsi="Arial" w:cs="Arial"/>
              </w:rPr>
            </w:pPr>
            <w:r>
              <w:rPr>
                <w:rFonts w:ascii="Arial" w:eastAsia="Arial" w:hAnsi="Arial" w:cs="Arial"/>
              </w:rPr>
              <w:t>WIF</w:t>
            </w:r>
          </w:p>
        </w:tc>
        <w:tc>
          <w:tcPr>
            <w:tcW w:w="7785" w:type="dxa"/>
            <w:shd w:val="clear" w:color="auto" w:fill="auto"/>
            <w:tcMar>
              <w:top w:w="100" w:type="dxa"/>
              <w:left w:w="100" w:type="dxa"/>
              <w:bottom w:w="100" w:type="dxa"/>
              <w:right w:w="100" w:type="dxa"/>
            </w:tcMar>
          </w:tcPr>
          <w:p w:rsidR="002543C7" w:rsidRDefault="000B4A7A">
            <w:pPr>
              <w:numPr>
                <w:ilvl w:val="0"/>
                <w:numId w:val="16"/>
              </w:numPr>
              <w:spacing w:after="0" w:line="276" w:lineRule="auto"/>
              <w:jc w:val="left"/>
              <w:rPr>
                <w:rFonts w:ascii="Arial" w:eastAsia="Arial" w:hAnsi="Arial" w:cs="Arial"/>
              </w:rPr>
            </w:pPr>
            <w:r>
              <w:rPr>
                <w:rFonts w:ascii="Arial" w:eastAsia="Arial" w:hAnsi="Arial" w:cs="Arial"/>
              </w:rPr>
              <w:t>Support in developing an API or interface to transfer data from WIF to the repository</w:t>
            </w:r>
          </w:p>
          <w:p w:rsidR="002543C7" w:rsidRDefault="000B4A7A">
            <w:pPr>
              <w:numPr>
                <w:ilvl w:val="0"/>
                <w:numId w:val="16"/>
              </w:numPr>
              <w:spacing w:after="0" w:line="276" w:lineRule="auto"/>
              <w:jc w:val="left"/>
              <w:rPr>
                <w:rFonts w:ascii="Arial" w:eastAsia="Arial" w:hAnsi="Arial" w:cs="Arial"/>
              </w:rPr>
            </w:pPr>
            <w:r>
              <w:rPr>
                <w:rFonts w:ascii="Arial" w:eastAsia="Arial" w:hAnsi="Arial" w:cs="Arial"/>
              </w:rPr>
              <w:t>Participation in the UX testing</w:t>
            </w:r>
          </w:p>
          <w:p w:rsidR="002543C7" w:rsidRDefault="000B4A7A">
            <w:pPr>
              <w:numPr>
                <w:ilvl w:val="0"/>
                <w:numId w:val="16"/>
              </w:numPr>
              <w:spacing w:after="0" w:line="276" w:lineRule="auto"/>
              <w:jc w:val="left"/>
              <w:rPr>
                <w:rFonts w:ascii="Arial" w:eastAsia="Arial" w:hAnsi="Arial" w:cs="Arial"/>
              </w:rPr>
            </w:pPr>
            <w:r>
              <w:rPr>
                <w:rFonts w:ascii="Arial" w:eastAsia="Arial" w:hAnsi="Arial" w:cs="Arial"/>
              </w:rPr>
              <w:t>Continuous development of respective demonstrators</w:t>
            </w:r>
          </w:p>
        </w:tc>
      </w:tr>
    </w:tbl>
    <w:p w:rsidR="002543C7" w:rsidRDefault="002543C7">
      <w:pPr>
        <w:spacing w:after="0" w:line="276" w:lineRule="auto"/>
        <w:jc w:val="left"/>
        <w:rPr>
          <w:rFonts w:ascii="Arial" w:eastAsia="Arial" w:hAnsi="Arial" w:cs="Arial"/>
        </w:rPr>
      </w:pPr>
    </w:p>
    <w:p w:rsidR="002543C7" w:rsidRDefault="002543C7">
      <w:pPr>
        <w:spacing w:after="0" w:line="276" w:lineRule="auto"/>
        <w:jc w:val="left"/>
        <w:rPr>
          <w:rFonts w:ascii="Arial" w:eastAsia="Arial" w:hAnsi="Arial" w:cs="Arial"/>
        </w:rPr>
      </w:pPr>
    </w:p>
    <w:p w:rsidR="002543C7" w:rsidRDefault="000B4A7A">
      <w:pPr>
        <w:pStyle w:val="berschrift3"/>
        <w:spacing w:before="320" w:after="80" w:line="276" w:lineRule="auto"/>
        <w:ind w:left="0"/>
        <w:jc w:val="left"/>
        <w:rPr>
          <w:rFonts w:ascii="Arial" w:eastAsia="Arial" w:hAnsi="Arial" w:cs="Arial"/>
          <w:sz w:val="28"/>
          <w:szCs w:val="28"/>
        </w:rPr>
      </w:pPr>
      <w:bookmarkStart w:id="10" w:name="_yml40849v7cl" w:colFirst="0" w:colLast="0"/>
      <w:bookmarkEnd w:id="10"/>
      <w:r>
        <w:rPr>
          <w:rFonts w:ascii="Arial" w:eastAsia="Arial" w:hAnsi="Arial" w:cs="Arial"/>
          <w:sz w:val="28"/>
          <w:szCs w:val="28"/>
        </w:rPr>
        <w:t>2.1 Adjustment of T3.4</w:t>
      </w:r>
    </w:p>
    <w:p w:rsidR="002543C7" w:rsidRDefault="000B4A7A">
      <w:pPr>
        <w:spacing w:after="0" w:line="276" w:lineRule="auto"/>
        <w:rPr>
          <w:rFonts w:ascii="Arial" w:eastAsia="Arial" w:hAnsi="Arial" w:cs="Arial"/>
        </w:rPr>
      </w:pPr>
      <w:r>
        <w:rPr>
          <w:rFonts w:ascii="Arial" w:eastAsia="Arial" w:hAnsi="Arial" w:cs="Arial"/>
        </w:rPr>
        <w:t>From its initial conception, the task had to be adjusted. Changes included the timeline, budget, responsibilities and detailing of sub-tasks, and user testing activities. Through the adjustments, the partners were able to accomplish the aspired goals for T</w:t>
      </w:r>
      <w:r>
        <w:rPr>
          <w:rFonts w:ascii="Arial" w:eastAsia="Arial" w:hAnsi="Arial" w:cs="Arial"/>
        </w:rPr>
        <w:t xml:space="preserve">3.4 and the deliverable D3.4 of a populated database. </w:t>
      </w:r>
    </w:p>
    <w:p w:rsidR="002543C7" w:rsidRDefault="002543C7">
      <w:pPr>
        <w:spacing w:after="0" w:line="276" w:lineRule="auto"/>
        <w:jc w:val="left"/>
        <w:rPr>
          <w:rFonts w:ascii="Arial" w:eastAsia="Arial" w:hAnsi="Arial" w:cs="Arial"/>
        </w:rPr>
      </w:pPr>
    </w:p>
    <w:p w:rsidR="002543C7" w:rsidRDefault="000B4A7A">
      <w:pPr>
        <w:pStyle w:val="berschrift4"/>
        <w:spacing w:before="280" w:after="80" w:line="276" w:lineRule="auto"/>
        <w:ind w:left="0"/>
        <w:jc w:val="left"/>
        <w:rPr>
          <w:rFonts w:ascii="Arial" w:eastAsia="Arial" w:hAnsi="Arial" w:cs="Arial"/>
          <w:i w:val="0"/>
          <w:color w:val="434343"/>
          <w:sz w:val="24"/>
          <w:szCs w:val="24"/>
        </w:rPr>
      </w:pPr>
      <w:bookmarkStart w:id="11" w:name="_3lt94hek9qj0" w:colFirst="0" w:colLast="0"/>
      <w:bookmarkEnd w:id="11"/>
      <w:r>
        <w:rPr>
          <w:rFonts w:ascii="Arial" w:eastAsia="Arial" w:hAnsi="Arial" w:cs="Arial"/>
          <w:i w:val="0"/>
          <w:color w:val="434343"/>
          <w:sz w:val="24"/>
          <w:szCs w:val="24"/>
        </w:rPr>
        <w:t xml:space="preserve">2.1.1 Timeline </w:t>
      </w:r>
    </w:p>
    <w:p w:rsidR="002543C7" w:rsidRDefault="000B4A7A">
      <w:pPr>
        <w:spacing w:after="0" w:line="276" w:lineRule="auto"/>
        <w:rPr>
          <w:rFonts w:ascii="Arial" w:eastAsia="Arial" w:hAnsi="Arial" w:cs="Arial"/>
        </w:rPr>
      </w:pPr>
      <w:r>
        <w:rPr>
          <w:rFonts w:ascii="Arial" w:eastAsia="Arial" w:hAnsi="Arial" w:cs="Arial"/>
        </w:rPr>
        <w:t>To accomplish the task, an extension of the initial deadline was requested and approved by the Project Officer.</w:t>
      </w:r>
    </w:p>
    <w:p w:rsidR="002543C7" w:rsidRDefault="000B4A7A">
      <w:pPr>
        <w:spacing w:after="0" w:line="276" w:lineRule="auto"/>
        <w:rPr>
          <w:rFonts w:ascii="Arial" w:eastAsia="Arial" w:hAnsi="Arial" w:cs="Arial"/>
        </w:rPr>
      </w:pPr>
      <w:r>
        <w:rPr>
          <w:rFonts w:ascii="Arial" w:eastAsia="Arial" w:hAnsi="Arial" w:cs="Arial"/>
        </w:rPr>
        <w:t xml:space="preserve"> </w:t>
      </w:r>
    </w:p>
    <w:p w:rsidR="002543C7" w:rsidRDefault="000B4A7A">
      <w:pPr>
        <w:spacing w:after="0" w:line="276" w:lineRule="auto"/>
        <w:rPr>
          <w:rFonts w:ascii="Arial" w:eastAsia="Arial" w:hAnsi="Arial" w:cs="Arial"/>
        </w:rPr>
      </w:pPr>
      <w:r>
        <w:rPr>
          <w:rFonts w:ascii="Arial" w:eastAsia="Arial" w:hAnsi="Arial" w:cs="Arial"/>
        </w:rPr>
        <w:t xml:space="preserve">The extension was necessary mostly to accommodate for the delayed T3.3. The previous task required additional frontend development for the data visualisation of the </w:t>
      </w:r>
      <w:proofErr w:type="spellStart"/>
      <w:r>
        <w:rPr>
          <w:rFonts w:ascii="Arial" w:eastAsia="Arial" w:hAnsi="Arial" w:cs="Arial"/>
        </w:rPr>
        <w:t>Wikibase</w:t>
      </w:r>
      <w:proofErr w:type="spellEnd"/>
      <w:r>
        <w:rPr>
          <w:rFonts w:ascii="Arial" w:eastAsia="Arial" w:hAnsi="Arial" w:cs="Arial"/>
        </w:rPr>
        <w:t xml:space="preserve"> instance. This influenced the start and work on T3.4.</w:t>
      </w:r>
    </w:p>
    <w:p w:rsidR="002543C7" w:rsidRDefault="000B4A7A">
      <w:pPr>
        <w:spacing w:after="0" w:line="276" w:lineRule="auto"/>
        <w:rPr>
          <w:rFonts w:ascii="Arial" w:eastAsia="Arial" w:hAnsi="Arial" w:cs="Arial"/>
        </w:rPr>
      </w:pPr>
      <w:r>
        <w:rPr>
          <w:rFonts w:ascii="Arial" w:eastAsia="Arial" w:hAnsi="Arial" w:cs="Arial"/>
        </w:rPr>
        <w:t xml:space="preserve"> </w:t>
      </w:r>
    </w:p>
    <w:p w:rsidR="002543C7" w:rsidRDefault="000B4A7A">
      <w:pPr>
        <w:spacing w:after="0" w:line="276" w:lineRule="auto"/>
        <w:rPr>
          <w:rFonts w:ascii="Arial" w:eastAsia="Arial" w:hAnsi="Arial" w:cs="Arial"/>
        </w:rPr>
      </w:pPr>
      <w:r>
        <w:rPr>
          <w:rFonts w:ascii="Arial" w:eastAsia="Arial" w:hAnsi="Arial" w:cs="Arial"/>
        </w:rPr>
        <w:t>As part of the delays, the</w:t>
      </w:r>
      <w:r>
        <w:rPr>
          <w:rFonts w:ascii="Arial" w:eastAsia="Arial" w:hAnsi="Arial" w:cs="Arial"/>
        </w:rPr>
        <w:t xml:space="preserve"> initial subcontracting for the crawler was insufficient to achieve the required goals and an additional subcontractor was required. Unexpected unavailability of the principal </w:t>
      </w:r>
      <w:proofErr w:type="spellStart"/>
      <w:r>
        <w:rPr>
          <w:rFonts w:ascii="Arial" w:eastAsia="Arial" w:hAnsi="Arial" w:cs="Arial"/>
        </w:rPr>
        <w:t>Krawler</w:t>
      </w:r>
      <w:proofErr w:type="spellEnd"/>
      <w:r>
        <w:rPr>
          <w:rFonts w:ascii="Arial" w:eastAsia="Arial" w:hAnsi="Arial" w:cs="Arial"/>
        </w:rPr>
        <w:t xml:space="preserve"> developer led to further delays. </w:t>
      </w:r>
    </w:p>
    <w:p w:rsidR="002543C7" w:rsidRDefault="000B4A7A">
      <w:pPr>
        <w:spacing w:after="0" w:line="276" w:lineRule="auto"/>
        <w:rPr>
          <w:rFonts w:ascii="Arial" w:eastAsia="Arial" w:hAnsi="Arial" w:cs="Arial"/>
        </w:rPr>
      </w:pPr>
      <w:r>
        <w:rPr>
          <w:rFonts w:ascii="Arial" w:eastAsia="Arial" w:hAnsi="Arial" w:cs="Arial"/>
        </w:rPr>
        <w:t>Due to postponed implementation of fun</w:t>
      </w:r>
      <w:r>
        <w:rPr>
          <w:rFonts w:ascii="Arial" w:eastAsia="Arial" w:hAnsi="Arial" w:cs="Arial"/>
        </w:rPr>
        <w:t xml:space="preserve">ctionalities, the respective testing activities of these functionalities were subsequently delayed as well. </w:t>
      </w:r>
    </w:p>
    <w:p w:rsidR="002543C7" w:rsidRDefault="002543C7">
      <w:pPr>
        <w:spacing w:after="0" w:line="276" w:lineRule="auto"/>
        <w:jc w:val="left"/>
        <w:rPr>
          <w:rFonts w:ascii="Arial" w:eastAsia="Arial" w:hAnsi="Arial" w:cs="Arial"/>
        </w:rPr>
      </w:pPr>
    </w:p>
    <w:p w:rsidR="002543C7" w:rsidRDefault="000B4A7A">
      <w:pPr>
        <w:pStyle w:val="berschrift4"/>
        <w:spacing w:before="280" w:after="80" w:line="276" w:lineRule="auto"/>
        <w:ind w:left="0"/>
        <w:jc w:val="left"/>
        <w:rPr>
          <w:rFonts w:ascii="Arial" w:eastAsia="Arial" w:hAnsi="Arial" w:cs="Arial"/>
          <w:i w:val="0"/>
          <w:color w:val="434343"/>
          <w:sz w:val="24"/>
          <w:szCs w:val="24"/>
        </w:rPr>
      </w:pPr>
      <w:bookmarkStart w:id="12" w:name="_pxeuczgivhd8" w:colFirst="0" w:colLast="0"/>
      <w:bookmarkEnd w:id="12"/>
      <w:r>
        <w:rPr>
          <w:rFonts w:ascii="Arial" w:eastAsia="Arial" w:hAnsi="Arial" w:cs="Arial"/>
          <w:i w:val="0"/>
          <w:color w:val="434343"/>
          <w:sz w:val="24"/>
          <w:szCs w:val="24"/>
        </w:rPr>
        <w:lastRenderedPageBreak/>
        <w:t>2.1.2 Budget</w:t>
      </w:r>
    </w:p>
    <w:p w:rsidR="002543C7" w:rsidRDefault="000B4A7A">
      <w:pPr>
        <w:spacing w:after="0" w:line="276" w:lineRule="auto"/>
        <w:rPr>
          <w:rFonts w:ascii="Arial" w:eastAsia="Arial" w:hAnsi="Arial" w:cs="Arial"/>
        </w:rPr>
      </w:pPr>
      <w:r>
        <w:rPr>
          <w:rFonts w:ascii="Arial" w:eastAsia="Arial" w:hAnsi="Arial" w:cs="Arial"/>
        </w:rPr>
        <w:t xml:space="preserve">A reallocation of budgets from personnel to other costs was requested and approved by the Project Officer. WMDE used the reallocated </w:t>
      </w:r>
      <w:r>
        <w:rPr>
          <w:rFonts w:ascii="Arial" w:eastAsia="Arial" w:hAnsi="Arial" w:cs="Arial"/>
        </w:rPr>
        <w:t xml:space="preserve">budget to hire a User Experience (UX) agency which was responsible for testing </w:t>
      </w:r>
      <w:proofErr w:type="spellStart"/>
      <w:r>
        <w:rPr>
          <w:rFonts w:ascii="Arial" w:eastAsia="Arial" w:hAnsi="Arial" w:cs="Arial"/>
        </w:rPr>
        <w:t>Wikifactory’s</w:t>
      </w:r>
      <w:proofErr w:type="spellEnd"/>
      <w:r>
        <w:rPr>
          <w:rFonts w:ascii="Arial" w:eastAsia="Arial" w:hAnsi="Arial" w:cs="Arial"/>
        </w:rPr>
        <w:t xml:space="preserve"> deliverables of the Work Package 3 (WP3). Outsourcing the testing was necessary in order to keep the timeline and provide testing with a considerable number of par</w:t>
      </w:r>
      <w:r>
        <w:rPr>
          <w:rFonts w:ascii="Arial" w:eastAsia="Arial" w:hAnsi="Arial" w:cs="Arial"/>
        </w:rPr>
        <w:t xml:space="preserve">ticipants for the user tests. </w:t>
      </w:r>
    </w:p>
    <w:p w:rsidR="002543C7" w:rsidRDefault="000B4A7A">
      <w:pPr>
        <w:spacing w:after="0" w:line="276" w:lineRule="auto"/>
        <w:rPr>
          <w:rFonts w:ascii="Arial" w:eastAsia="Arial" w:hAnsi="Arial" w:cs="Arial"/>
        </w:rPr>
      </w:pPr>
      <w:r>
        <w:rPr>
          <w:rFonts w:ascii="Arial" w:eastAsia="Arial" w:hAnsi="Arial" w:cs="Arial"/>
        </w:rPr>
        <w:t xml:space="preserve">In addition, a freelance developer was hired for the frontend development to react to feedback from the first iterations. </w:t>
      </w:r>
    </w:p>
    <w:p w:rsidR="002543C7" w:rsidRDefault="002543C7">
      <w:pPr>
        <w:spacing w:after="0" w:line="276" w:lineRule="auto"/>
        <w:jc w:val="left"/>
        <w:rPr>
          <w:rFonts w:ascii="Arial" w:eastAsia="Arial" w:hAnsi="Arial" w:cs="Arial"/>
        </w:rPr>
      </w:pPr>
    </w:p>
    <w:p w:rsidR="002543C7" w:rsidRDefault="000B4A7A">
      <w:pPr>
        <w:pStyle w:val="berschrift4"/>
        <w:spacing w:before="280" w:after="80" w:line="276" w:lineRule="auto"/>
        <w:ind w:left="0"/>
        <w:jc w:val="left"/>
        <w:rPr>
          <w:rFonts w:ascii="Arial" w:eastAsia="Arial" w:hAnsi="Arial" w:cs="Arial"/>
          <w:i w:val="0"/>
          <w:color w:val="434343"/>
          <w:sz w:val="24"/>
          <w:szCs w:val="24"/>
        </w:rPr>
      </w:pPr>
      <w:bookmarkStart w:id="13" w:name="_thr00n7t72t3" w:colFirst="0" w:colLast="0"/>
      <w:bookmarkEnd w:id="13"/>
      <w:r>
        <w:rPr>
          <w:rFonts w:ascii="Arial" w:eastAsia="Arial" w:hAnsi="Arial" w:cs="Arial"/>
          <w:i w:val="0"/>
          <w:color w:val="434343"/>
          <w:sz w:val="24"/>
          <w:szCs w:val="24"/>
        </w:rPr>
        <w:t>2.1.3 Responsibilities</w:t>
      </w:r>
    </w:p>
    <w:p w:rsidR="002543C7" w:rsidRDefault="000B4A7A">
      <w:pPr>
        <w:spacing w:after="0" w:line="276" w:lineRule="auto"/>
        <w:rPr>
          <w:rFonts w:ascii="Arial" w:eastAsia="Arial" w:hAnsi="Arial" w:cs="Arial"/>
        </w:rPr>
      </w:pPr>
      <w:r>
        <w:rPr>
          <w:rFonts w:ascii="Arial" w:eastAsia="Arial" w:hAnsi="Arial" w:cs="Arial"/>
        </w:rPr>
        <w:t xml:space="preserve">The development of the </w:t>
      </w:r>
      <w:proofErr w:type="spellStart"/>
      <w:r>
        <w:rPr>
          <w:rFonts w:ascii="Arial" w:eastAsia="Arial" w:hAnsi="Arial" w:cs="Arial"/>
        </w:rPr>
        <w:t>Krawler</w:t>
      </w:r>
      <w:proofErr w:type="spellEnd"/>
      <w:r>
        <w:rPr>
          <w:rFonts w:ascii="Arial" w:eastAsia="Arial" w:hAnsi="Arial" w:cs="Arial"/>
        </w:rPr>
        <w:t xml:space="preserve"> was shifted from WMDE to FHG before the initial</w:t>
      </w:r>
      <w:r>
        <w:rPr>
          <w:rFonts w:ascii="Arial" w:eastAsia="Arial" w:hAnsi="Arial" w:cs="Arial"/>
        </w:rPr>
        <w:t xml:space="preserve"> phase of the project in 2019, contrary to the GA that states development by WMDE. </w:t>
      </w:r>
    </w:p>
    <w:p w:rsidR="002543C7" w:rsidRDefault="000B4A7A">
      <w:pPr>
        <w:spacing w:after="0" w:line="276" w:lineRule="auto"/>
        <w:rPr>
          <w:rFonts w:ascii="Arial" w:eastAsia="Arial" w:hAnsi="Arial" w:cs="Arial"/>
        </w:rPr>
      </w:pPr>
      <w:r>
        <w:rPr>
          <w:rFonts w:ascii="Arial" w:eastAsia="Arial" w:hAnsi="Arial" w:cs="Arial"/>
        </w:rPr>
        <w:t xml:space="preserve">When the necessity of the LOSH frontend became apparent, it was initially </w:t>
      </w:r>
      <w:proofErr w:type="gramStart"/>
      <w:r>
        <w:rPr>
          <w:rFonts w:ascii="Arial" w:eastAsia="Arial" w:hAnsi="Arial" w:cs="Arial"/>
        </w:rPr>
        <w:t>a</w:t>
      </w:r>
      <w:proofErr w:type="gramEnd"/>
      <w:r>
        <w:rPr>
          <w:rFonts w:ascii="Arial" w:eastAsia="Arial" w:hAnsi="Arial" w:cs="Arial"/>
        </w:rPr>
        <w:t xml:space="preserve"> FHG responsibility. But due to engineering and UX expertise and resources, the responsibility fo</w:t>
      </w:r>
      <w:r>
        <w:rPr>
          <w:rFonts w:ascii="Arial" w:eastAsia="Arial" w:hAnsi="Arial" w:cs="Arial"/>
        </w:rPr>
        <w:t>r the frontend was shifted to WMDE.</w:t>
      </w:r>
    </w:p>
    <w:p w:rsidR="002543C7" w:rsidRDefault="000B4A7A">
      <w:pPr>
        <w:spacing w:after="0" w:line="276" w:lineRule="auto"/>
        <w:rPr>
          <w:rFonts w:ascii="Arial" w:eastAsia="Arial" w:hAnsi="Arial" w:cs="Arial"/>
        </w:rPr>
      </w:pPr>
      <w:r>
        <w:rPr>
          <w:rFonts w:ascii="Arial" w:eastAsia="Arial" w:hAnsi="Arial" w:cs="Arial"/>
        </w:rPr>
        <w:t xml:space="preserve"> </w:t>
      </w:r>
    </w:p>
    <w:p w:rsidR="002543C7" w:rsidRDefault="000B4A7A">
      <w:pPr>
        <w:spacing w:after="0" w:line="276" w:lineRule="auto"/>
        <w:rPr>
          <w:rFonts w:ascii="Arial" w:eastAsia="Arial" w:hAnsi="Arial" w:cs="Arial"/>
        </w:rPr>
      </w:pPr>
      <w:r>
        <w:rPr>
          <w:rFonts w:ascii="Arial" w:eastAsia="Arial" w:hAnsi="Arial" w:cs="Arial"/>
        </w:rPr>
        <w:t xml:space="preserve">As already outlined in the D3.3 report, the </w:t>
      </w:r>
      <w:proofErr w:type="spellStart"/>
      <w:r>
        <w:rPr>
          <w:rFonts w:ascii="Arial" w:eastAsia="Arial" w:hAnsi="Arial" w:cs="Arial"/>
        </w:rPr>
        <w:t>Wikibase</w:t>
      </w:r>
      <w:proofErr w:type="spellEnd"/>
      <w:r>
        <w:rPr>
          <w:rFonts w:ascii="Arial" w:eastAsia="Arial" w:hAnsi="Arial" w:cs="Arial"/>
        </w:rPr>
        <w:t xml:space="preserve">, </w:t>
      </w:r>
      <w:proofErr w:type="spellStart"/>
      <w:r>
        <w:rPr>
          <w:rFonts w:ascii="Arial" w:eastAsia="Arial" w:hAnsi="Arial" w:cs="Arial"/>
        </w:rPr>
        <w:t>WikibaseReconcileEdit</w:t>
      </w:r>
      <w:proofErr w:type="spellEnd"/>
      <w:r>
        <w:rPr>
          <w:rFonts w:ascii="Arial" w:eastAsia="Arial" w:hAnsi="Arial" w:cs="Arial"/>
        </w:rPr>
        <w:t xml:space="preserve"> (API), and the LOSH frontend are already hosted by </w:t>
      </w:r>
      <w:proofErr w:type="spellStart"/>
      <w:r>
        <w:rPr>
          <w:rFonts w:ascii="Arial" w:eastAsia="Arial" w:hAnsi="Arial" w:cs="Arial"/>
        </w:rPr>
        <w:t>OSEGeV</w:t>
      </w:r>
      <w:proofErr w:type="spellEnd"/>
      <w:r>
        <w:rPr>
          <w:rFonts w:ascii="Arial" w:eastAsia="Arial" w:hAnsi="Arial" w:cs="Arial"/>
        </w:rPr>
        <w:t>, contrary to the grant agreement that states FHG hosting it on TUB servers. The deci</w:t>
      </w:r>
      <w:r>
        <w:rPr>
          <w:rFonts w:ascii="Arial" w:eastAsia="Arial" w:hAnsi="Arial" w:cs="Arial"/>
        </w:rPr>
        <w:t xml:space="preserve">sion was made during T3.3. and described in D3.3. Hosting by </w:t>
      </w:r>
      <w:proofErr w:type="spellStart"/>
      <w:r>
        <w:rPr>
          <w:rFonts w:ascii="Arial" w:eastAsia="Arial" w:hAnsi="Arial" w:cs="Arial"/>
        </w:rPr>
        <w:t>OSEGeV</w:t>
      </w:r>
      <w:proofErr w:type="spellEnd"/>
      <w:r>
        <w:rPr>
          <w:rFonts w:ascii="Arial" w:eastAsia="Arial" w:hAnsi="Arial" w:cs="Arial"/>
        </w:rPr>
        <w:t xml:space="preserve"> provided the opportunity to host LOSH for 3 years minimum at their own costs after the ON was finished, it was also eliminating an extra effort of moving software from TUB servers to </w:t>
      </w:r>
      <w:proofErr w:type="spellStart"/>
      <w:r>
        <w:rPr>
          <w:rFonts w:ascii="Arial" w:eastAsia="Arial" w:hAnsi="Arial" w:cs="Arial"/>
        </w:rPr>
        <w:t>OSEGe</w:t>
      </w:r>
      <w:r>
        <w:rPr>
          <w:rFonts w:ascii="Arial" w:eastAsia="Arial" w:hAnsi="Arial" w:cs="Arial"/>
        </w:rPr>
        <w:t>V</w:t>
      </w:r>
      <w:proofErr w:type="spellEnd"/>
      <w:r>
        <w:rPr>
          <w:rFonts w:ascii="Arial" w:eastAsia="Arial" w:hAnsi="Arial" w:cs="Arial"/>
        </w:rPr>
        <w:t xml:space="preserve"> servers. However, hosting the </w:t>
      </w:r>
      <w:proofErr w:type="spellStart"/>
      <w:r>
        <w:rPr>
          <w:rFonts w:ascii="Arial" w:eastAsia="Arial" w:hAnsi="Arial" w:cs="Arial"/>
        </w:rPr>
        <w:t>Wikibase</w:t>
      </w:r>
      <w:proofErr w:type="spellEnd"/>
      <w:r>
        <w:rPr>
          <w:rFonts w:ascii="Arial" w:eastAsia="Arial" w:hAnsi="Arial" w:cs="Arial"/>
        </w:rPr>
        <w:t xml:space="preserve"> instance by a third party led to additional coordination efforts and has halted development as well as fixing issues. </w:t>
      </w:r>
    </w:p>
    <w:p w:rsidR="002543C7" w:rsidRDefault="002543C7">
      <w:pPr>
        <w:spacing w:after="0" w:line="276" w:lineRule="auto"/>
        <w:jc w:val="left"/>
        <w:rPr>
          <w:rFonts w:ascii="Arial" w:eastAsia="Arial" w:hAnsi="Arial" w:cs="Arial"/>
        </w:rPr>
      </w:pPr>
    </w:p>
    <w:p w:rsidR="002543C7" w:rsidRDefault="000B4A7A">
      <w:pPr>
        <w:pStyle w:val="berschrift4"/>
        <w:spacing w:before="280" w:after="80" w:line="276" w:lineRule="auto"/>
        <w:ind w:left="0"/>
        <w:jc w:val="left"/>
        <w:rPr>
          <w:rFonts w:ascii="Arial" w:eastAsia="Arial" w:hAnsi="Arial" w:cs="Arial"/>
          <w:i w:val="0"/>
          <w:color w:val="434343"/>
          <w:sz w:val="24"/>
          <w:szCs w:val="24"/>
        </w:rPr>
      </w:pPr>
      <w:bookmarkStart w:id="14" w:name="_2eqhhds68mt9" w:colFirst="0" w:colLast="0"/>
      <w:bookmarkEnd w:id="14"/>
      <w:r>
        <w:rPr>
          <w:rFonts w:ascii="Arial" w:eastAsia="Arial" w:hAnsi="Arial" w:cs="Arial"/>
          <w:i w:val="0"/>
          <w:color w:val="434343"/>
          <w:sz w:val="24"/>
          <w:szCs w:val="24"/>
        </w:rPr>
        <w:t xml:space="preserve">2.1.4 LOSH Frontend </w:t>
      </w:r>
    </w:p>
    <w:p w:rsidR="002543C7" w:rsidRDefault="000B4A7A">
      <w:pPr>
        <w:spacing w:after="0" w:line="276" w:lineRule="auto"/>
        <w:rPr>
          <w:rFonts w:ascii="Arial" w:eastAsia="Arial" w:hAnsi="Arial" w:cs="Arial"/>
        </w:rPr>
      </w:pPr>
      <w:r>
        <w:rPr>
          <w:rFonts w:ascii="Arial" w:eastAsia="Arial" w:hAnsi="Arial" w:cs="Arial"/>
        </w:rPr>
        <w:t>Already during work on D3.3 it became clear that the interface to transfer</w:t>
      </w:r>
      <w:r>
        <w:rPr>
          <w:rFonts w:ascii="Arial" w:eastAsia="Arial" w:hAnsi="Arial" w:cs="Arial"/>
        </w:rPr>
        <w:t xml:space="preserve"> data to the </w:t>
      </w:r>
      <w:proofErr w:type="spellStart"/>
      <w:r>
        <w:rPr>
          <w:rFonts w:ascii="Arial" w:eastAsia="Arial" w:hAnsi="Arial" w:cs="Arial"/>
        </w:rPr>
        <w:t>Wikibase</w:t>
      </w:r>
      <w:proofErr w:type="spellEnd"/>
      <w:r>
        <w:rPr>
          <w:rFonts w:ascii="Arial" w:eastAsia="Arial" w:hAnsi="Arial" w:cs="Arial"/>
        </w:rPr>
        <w:t xml:space="preserve"> would need an additional interface. Since </w:t>
      </w:r>
      <w:proofErr w:type="spellStart"/>
      <w:r>
        <w:rPr>
          <w:rFonts w:ascii="Arial" w:eastAsia="Arial" w:hAnsi="Arial" w:cs="Arial"/>
        </w:rPr>
        <w:t>Wikibase's</w:t>
      </w:r>
      <w:proofErr w:type="spellEnd"/>
      <w:r>
        <w:rPr>
          <w:rFonts w:ascii="Arial" w:eastAsia="Arial" w:hAnsi="Arial" w:cs="Arial"/>
        </w:rPr>
        <w:t xml:space="preserve"> generic frontend was insufficient for data exploration in our specific use case, a more user appropriate frontend was required to make it more accessible for users without software </w:t>
      </w:r>
      <w:r>
        <w:rPr>
          <w:rFonts w:ascii="Arial" w:eastAsia="Arial" w:hAnsi="Arial" w:cs="Arial"/>
        </w:rPr>
        <w:t xml:space="preserve">skills or proficiency of Simple Protocol and RDF Query Language (SPARQL). This frontend for LOSH was designed, developed, tested, and subsequently improved during T3.4. </w:t>
      </w:r>
    </w:p>
    <w:p w:rsidR="002543C7" w:rsidRDefault="002543C7">
      <w:pPr>
        <w:spacing w:after="0" w:line="276" w:lineRule="auto"/>
        <w:jc w:val="left"/>
        <w:rPr>
          <w:rFonts w:ascii="Arial" w:eastAsia="Arial" w:hAnsi="Arial" w:cs="Arial"/>
        </w:rPr>
      </w:pPr>
    </w:p>
    <w:p w:rsidR="002543C7" w:rsidRDefault="000B4A7A">
      <w:pPr>
        <w:pStyle w:val="berschrift4"/>
        <w:spacing w:before="280" w:after="80" w:line="276" w:lineRule="auto"/>
        <w:ind w:left="0"/>
        <w:jc w:val="left"/>
        <w:rPr>
          <w:rFonts w:ascii="Arial" w:eastAsia="Arial" w:hAnsi="Arial" w:cs="Arial"/>
          <w:i w:val="0"/>
          <w:color w:val="434343"/>
          <w:sz w:val="24"/>
          <w:szCs w:val="24"/>
        </w:rPr>
      </w:pPr>
      <w:bookmarkStart w:id="15" w:name="_jfd9nnfvgz42" w:colFirst="0" w:colLast="0"/>
      <w:bookmarkEnd w:id="15"/>
      <w:r>
        <w:rPr>
          <w:rFonts w:ascii="Arial" w:eastAsia="Arial" w:hAnsi="Arial" w:cs="Arial"/>
          <w:i w:val="0"/>
          <w:color w:val="434343"/>
          <w:sz w:val="24"/>
          <w:szCs w:val="24"/>
        </w:rPr>
        <w:t xml:space="preserve">2.1.5 Sub-Task Definition </w:t>
      </w:r>
    </w:p>
    <w:p w:rsidR="002543C7" w:rsidRDefault="000B4A7A">
      <w:pPr>
        <w:spacing w:after="0" w:line="276" w:lineRule="auto"/>
        <w:rPr>
          <w:rFonts w:ascii="Arial" w:eastAsia="Arial" w:hAnsi="Arial" w:cs="Arial"/>
        </w:rPr>
      </w:pPr>
      <w:r>
        <w:rPr>
          <w:rFonts w:ascii="Arial" w:eastAsia="Arial" w:hAnsi="Arial" w:cs="Arial"/>
        </w:rPr>
        <w:t xml:space="preserve">During task T3.3 </w:t>
      </w:r>
      <w:proofErr w:type="spellStart"/>
      <w:r>
        <w:rPr>
          <w:rFonts w:ascii="Arial" w:eastAsia="Arial" w:hAnsi="Arial" w:cs="Arial"/>
        </w:rPr>
        <w:t>its</w:t>
      </w:r>
      <w:proofErr w:type="spellEnd"/>
      <w:r>
        <w:rPr>
          <w:rFonts w:ascii="Arial" w:eastAsia="Arial" w:hAnsi="Arial" w:cs="Arial"/>
        </w:rPr>
        <w:t xml:space="preserve"> was defined that the following tools should be developed to make the ecosystem workable and stable: </w:t>
      </w:r>
    </w:p>
    <w:p w:rsidR="002543C7" w:rsidRDefault="000B4A7A">
      <w:pPr>
        <w:numPr>
          <w:ilvl w:val="1"/>
          <w:numId w:val="17"/>
        </w:numPr>
        <w:spacing w:after="0" w:line="276" w:lineRule="auto"/>
        <w:jc w:val="left"/>
        <w:rPr>
          <w:rFonts w:ascii="Arial" w:eastAsia="Arial" w:hAnsi="Arial" w:cs="Arial"/>
        </w:rPr>
      </w:pPr>
      <w:r>
        <w:rPr>
          <w:rFonts w:ascii="Arial" w:eastAsia="Arial" w:hAnsi="Arial" w:cs="Arial"/>
        </w:rPr>
        <w:t xml:space="preserve">LOSH </w:t>
      </w:r>
      <w:proofErr w:type="spellStart"/>
      <w:r>
        <w:rPr>
          <w:rFonts w:ascii="Arial" w:eastAsia="Arial" w:hAnsi="Arial" w:cs="Arial"/>
        </w:rPr>
        <w:t>Appropedia</w:t>
      </w:r>
      <w:proofErr w:type="spellEnd"/>
      <w:r>
        <w:rPr>
          <w:rFonts w:ascii="Arial" w:eastAsia="Arial" w:hAnsi="Arial" w:cs="Arial"/>
        </w:rPr>
        <w:t xml:space="preserve"> Scraper</w:t>
      </w:r>
    </w:p>
    <w:p w:rsidR="002543C7" w:rsidRDefault="000B4A7A">
      <w:pPr>
        <w:numPr>
          <w:ilvl w:val="1"/>
          <w:numId w:val="17"/>
        </w:numPr>
        <w:spacing w:after="0" w:line="276" w:lineRule="auto"/>
        <w:jc w:val="left"/>
        <w:rPr>
          <w:rFonts w:ascii="Arial" w:eastAsia="Arial" w:hAnsi="Arial" w:cs="Arial"/>
        </w:rPr>
      </w:pPr>
      <w:r>
        <w:rPr>
          <w:rFonts w:ascii="Arial" w:eastAsia="Arial" w:hAnsi="Arial" w:cs="Arial"/>
        </w:rPr>
        <w:t>OSH Repository Checker</w:t>
      </w:r>
    </w:p>
    <w:p w:rsidR="002543C7" w:rsidRDefault="000B4A7A">
      <w:pPr>
        <w:numPr>
          <w:ilvl w:val="1"/>
          <w:numId w:val="17"/>
        </w:numPr>
        <w:spacing w:after="0" w:line="276" w:lineRule="auto"/>
        <w:jc w:val="left"/>
        <w:rPr>
          <w:rFonts w:ascii="Arial" w:eastAsia="Arial" w:hAnsi="Arial" w:cs="Arial"/>
        </w:rPr>
      </w:pPr>
      <w:r>
        <w:rPr>
          <w:rFonts w:ascii="Arial" w:eastAsia="Arial" w:hAnsi="Arial" w:cs="Arial"/>
        </w:rPr>
        <w:t>OKH-LOSH Manifest File Creator</w:t>
      </w:r>
    </w:p>
    <w:p w:rsidR="002543C7" w:rsidRDefault="000B4A7A">
      <w:pPr>
        <w:numPr>
          <w:ilvl w:val="1"/>
          <w:numId w:val="17"/>
        </w:numPr>
        <w:spacing w:after="0" w:line="276" w:lineRule="auto"/>
        <w:jc w:val="left"/>
        <w:rPr>
          <w:rFonts w:ascii="Arial" w:eastAsia="Arial" w:hAnsi="Arial" w:cs="Arial"/>
        </w:rPr>
      </w:pPr>
      <w:r>
        <w:rPr>
          <w:rFonts w:ascii="Arial" w:eastAsia="Arial" w:hAnsi="Arial" w:cs="Arial"/>
        </w:rPr>
        <w:t>LOSH Reporter</w:t>
      </w:r>
    </w:p>
    <w:p w:rsidR="002543C7" w:rsidRDefault="002543C7">
      <w:pPr>
        <w:spacing w:after="0" w:line="276" w:lineRule="auto"/>
        <w:jc w:val="left"/>
        <w:rPr>
          <w:rFonts w:ascii="Arial" w:eastAsia="Arial" w:hAnsi="Arial" w:cs="Arial"/>
        </w:rPr>
      </w:pPr>
    </w:p>
    <w:p w:rsidR="002543C7" w:rsidRDefault="000B4A7A">
      <w:pPr>
        <w:spacing w:after="0" w:line="276" w:lineRule="auto"/>
        <w:rPr>
          <w:rFonts w:ascii="Arial" w:eastAsia="Arial" w:hAnsi="Arial" w:cs="Arial"/>
        </w:rPr>
      </w:pPr>
      <w:r>
        <w:rPr>
          <w:rFonts w:ascii="Arial" w:eastAsia="Arial" w:hAnsi="Arial" w:cs="Arial"/>
        </w:rPr>
        <w:t>While the definition of these modules was</w:t>
      </w:r>
      <w:r>
        <w:rPr>
          <w:rFonts w:ascii="Arial" w:eastAsia="Arial" w:hAnsi="Arial" w:cs="Arial"/>
        </w:rPr>
        <w:t xml:space="preserve"> started in T3.3, the finalisation happened in T3.4. </w:t>
      </w:r>
    </w:p>
    <w:p w:rsidR="002543C7" w:rsidRDefault="002543C7">
      <w:pPr>
        <w:spacing w:after="0" w:line="276" w:lineRule="auto"/>
        <w:jc w:val="left"/>
        <w:rPr>
          <w:rFonts w:ascii="Arial" w:eastAsia="Arial" w:hAnsi="Arial" w:cs="Arial"/>
        </w:rPr>
      </w:pPr>
    </w:p>
    <w:p w:rsidR="002543C7" w:rsidRDefault="000B4A7A">
      <w:pPr>
        <w:pStyle w:val="berschrift4"/>
        <w:spacing w:before="280" w:after="80" w:line="276" w:lineRule="auto"/>
        <w:ind w:left="0"/>
        <w:jc w:val="left"/>
        <w:rPr>
          <w:rFonts w:ascii="Arial" w:eastAsia="Arial" w:hAnsi="Arial" w:cs="Arial"/>
          <w:i w:val="0"/>
          <w:color w:val="434343"/>
          <w:sz w:val="24"/>
          <w:szCs w:val="24"/>
        </w:rPr>
      </w:pPr>
      <w:bookmarkStart w:id="16" w:name="_8fu6ea2e0vet" w:colFirst="0" w:colLast="0"/>
      <w:bookmarkEnd w:id="16"/>
      <w:r>
        <w:rPr>
          <w:rFonts w:ascii="Arial" w:eastAsia="Arial" w:hAnsi="Arial" w:cs="Arial"/>
          <w:i w:val="0"/>
          <w:color w:val="434343"/>
          <w:sz w:val="24"/>
          <w:szCs w:val="24"/>
        </w:rPr>
        <w:lastRenderedPageBreak/>
        <w:t xml:space="preserve">2.1.6 User Testing Activities </w:t>
      </w:r>
    </w:p>
    <w:p w:rsidR="002543C7" w:rsidRDefault="000B4A7A">
      <w:pPr>
        <w:spacing w:after="0" w:line="276" w:lineRule="auto"/>
        <w:rPr>
          <w:rFonts w:ascii="Arial" w:eastAsia="Arial" w:hAnsi="Arial" w:cs="Arial"/>
        </w:rPr>
      </w:pPr>
      <w:r>
        <w:rPr>
          <w:rFonts w:ascii="Arial" w:eastAsia="Arial" w:hAnsi="Arial" w:cs="Arial"/>
        </w:rPr>
        <w:t>During the course of the project, it was agreed that the Hackathon, mentioned in the GA, was replaced with user research activities. The hackathon format itself was deeme</w:t>
      </w:r>
      <w:r>
        <w:rPr>
          <w:rFonts w:ascii="Arial" w:eastAsia="Arial" w:hAnsi="Arial" w:cs="Arial"/>
        </w:rPr>
        <w:t>d not to be the optimal approach to produce valid user experience results and the amount of planned 500 participants was excessive for this purpose. Instead, a focused user research approach was chosen with overall 50 participants. These research activitie</w:t>
      </w:r>
      <w:r>
        <w:rPr>
          <w:rFonts w:ascii="Arial" w:eastAsia="Arial" w:hAnsi="Arial" w:cs="Arial"/>
        </w:rPr>
        <w:t xml:space="preserve">s were done in cooperation with an external UX testing agency which provided professional support. They hired and interviewed relevant groups of users, analysed the results and provided recommendations for the improvement of the workflows, as well as user </w:t>
      </w:r>
      <w:r>
        <w:rPr>
          <w:rFonts w:ascii="Arial" w:eastAsia="Arial" w:hAnsi="Arial" w:cs="Arial"/>
        </w:rPr>
        <w:t>interfaces in the WP3.</w:t>
      </w:r>
      <w:r>
        <w:br w:type="page"/>
      </w:r>
    </w:p>
    <w:p w:rsidR="002543C7" w:rsidRDefault="000B4A7A">
      <w:pPr>
        <w:pStyle w:val="berschrift2"/>
        <w:spacing w:before="360" w:after="120" w:line="276" w:lineRule="auto"/>
        <w:ind w:left="0"/>
        <w:jc w:val="left"/>
        <w:rPr>
          <w:rFonts w:ascii="Arial" w:eastAsia="Arial" w:hAnsi="Arial" w:cs="Arial"/>
          <w:sz w:val="32"/>
          <w:szCs w:val="32"/>
        </w:rPr>
      </w:pPr>
      <w:bookmarkStart w:id="17" w:name="_mw36ld6l4lof" w:colFirst="0" w:colLast="0"/>
      <w:bookmarkEnd w:id="17"/>
      <w:r>
        <w:rPr>
          <w:rFonts w:ascii="Arial" w:eastAsia="Arial" w:hAnsi="Arial" w:cs="Arial"/>
          <w:sz w:val="32"/>
          <w:szCs w:val="32"/>
        </w:rPr>
        <w:lastRenderedPageBreak/>
        <w:t xml:space="preserve">3 </w:t>
      </w:r>
      <w:proofErr w:type="spellStart"/>
      <w:r>
        <w:rPr>
          <w:rFonts w:ascii="Arial" w:eastAsia="Arial" w:hAnsi="Arial" w:cs="Arial"/>
          <w:sz w:val="32"/>
          <w:szCs w:val="32"/>
        </w:rPr>
        <w:t>WikibaseReconcileEdit</w:t>
      </w:r>
      <w:proofErr w:type="spellEnd"/>
      <w:r>
        <w:rPr>
          <w:rFonts w:ascii="Arial" w:eastAsia="Arial" w:hAnsi="Arial" w:cs="Arial"/>
          <w:sz w:val="32"/>
          <w:szCs w:val="32"/>
        </w:rPr>
        <w:t xml:space="preserve"> – The Reconciliation API</w:t>
      </w:r>
    </w:p>
    <w:p w:rsidR="002543C7" w:rsidRDefault="000B4A7A">
      <w:pPr>
        <w:pStyle w:val="berschrift3"/>
        <w:spacing w:before="320" w:after="80" w:line="276" w:lineRule="auto"/>
        <w:ind w:left="0"/>
        <w:jc w:val="left"/>
        <w:rPr>
          <w:rFonts w:ascii="Arial" w:eastAsia="Arial" w:hAnsi="Arial" w:cs="Arial"/>
          <w:sz w:val="28"/>
          <w:szCs w:val="28"/>
        </w:rPr>
      </w:pPr>
      <w:bookmarkStart w:id="18" w:name="_9mijipfpuqo" w:colFirst="0" w:colLast="0"/>
      <w:bookmarkEnd w:id="18"/>
      <w:r>
        <w:rPr>
          <w:rFonts w:ascii="Arial" w:eastAsia="Arial" w:hAnsi="Arial" w:cs="Arial"/>
          <w:sz w:val="28"/>
          <w:szCs w:val="28"/>
        </w:rPr>
        <w:t>3.1 Problem Statement</w:t>
      </w:r>
    </w:p>
    <w:p w:rsidR="002543C7" w:rsidRDefault="000B4A7A">
      <w:pPr>
        <w:spacing w:after="0" w:line="276" w:lineRule="auto"/>
        <w:rPr>
          <w:rFonts w:ascii="Arial" w:eastAsia="Arial" w:hAnsi="Arial" w:cs="Arial"/>
        </w:rPr>
      </w:pPr>
      <w:r>
        <w:rPr>
          <w:rFonts w:ascii="Arial" w:eastAsia="Arial" w:hAnsi="Arial" w:cs="Arial"/>
        </w:rPr>
        <w:t xml:space="preserve">The Library of Open Source Hardware (LOSH) should be filled with meaningful data that is easily discoverable, complete and up to date. The </w:t>
      </w:r>
      <w:proofErr w:type="spellStart"/>
      <w:r>
        <w:rPr>
          <w:rFonts w:ascii="Arial" w:eastAsia="Arial" w:hAnsi="Arial" w:cs="Arial"/>
        </w:rPr>
        <w:t>WikibaseReconcileEdit</w:t>
      </w:r>
      <w:proofErr w:type="spellEnd"/>
      <w:r>
        <w:rPr>
          <w:rFonts w:ascii="Arial" w:eastAsia="Arial" w:hAnsi="Arial" w:cs="Arial"/>
          <w:vertAlign w:val="superscript"/>
        </w:rPr>
        <w:footnoteReference w:id="8"/>
      </w:r>
      <w:r>
        <w:rPr>
          <w:rFonts w:ascii="Arial" w:eastAsia="Arial" w:hAnsi="Arial" w:cs="Arial"/>
        </w:rPr>
        <w:t xml:space="preserve"> acts as a reconciliation tool that ensures accuracy and data quality of any OSH data submitted to the </w:t>
      </w:r>
      <w:proofErr w:type="spellStart"/>
      <w:r>
        <w:rPr>
          <w:rFonts w:ascii="Arial" w:eastAsia="Arial" w:hAnsi="Arial" w:cs="Arial"/>
        </w:rPr>
        <w:t>Wikibase</w:t>
      </w:r>
      <w:proofErr w:type="spellEnd"/>
      <w:r>
        <w:rPr>
          <w:rFonts w:ascii="Arial" w:eastAsia="Arial" w:hAnsi="Arial" w:cs="Arial"/>
        </w:rPr>
        <w:t xml:space="preserve"> instance. </w:t>
      </w:r>
    </w:p>
    <w:p w:rsidR="002543C7" w:rsidRDefault="002543C7">
      <w:pPr>
        <w:spacing w:after="0" w:line="276" w:lineRule="auto"/>
        <w:jc w:val="left"/>
        <w:rPr>
          <w:rFonts w:ascii="Arial" w:eastAsia="Arial" w:hAnsi="Arial" w:cs="Arial"/>
        </w:rPr>
      </w:pPr>
    </w:p>
    <w:p w:rsidR="002543C7" w:rsidRDefault="000B4A7A">
      <w:pPr>
        <w:pStyle w:val="berschrift3"/>
        <w:spacing w:before="320" w:after="80" w:line="276" w:lineRule="auto"/>
        <w:ind w:left="0"/>
        <w:jc w:val="left"/>
        <w:rPr>
          <w:rFonts w:ascii="Arial" w:eastAsia="Arial" w:hAnsi="Arial" w:cs="Arial"/>
          <w:sz w:val="28"/>
          <w:szCs w:val="28"/>
        </w:rPr>
      </w:pPr>
      <w:bookmarkStart w:id="19" w:name="_5cqq7h9fb9ch" w:colFirst="0" w:colLast="0"/>
      <w:bookmarkEnd w:id="19"/>
      <w:r>
        <w:rPr>
          <w:rFonts w:ascii="Arial" w:eastAsia="Arial" w:hAnsi="Arial" w:cs="Arial"/>
          <w:sz w:val="28"/>
          <w:szCs w:val="28"/>
        </w:rPr>
        <w:t xml:space="preserve">3.2 Technical Requirements </w:t>
      </w:r>
    </w:p>
    <w:p w:rsidR="002543C7" w:rsidRDefault="000B4A7A">
      <w:pPr>
        <w:spacing w:after="0" w:line="276" w:lineRule="auto"/>
        <w:rPr>
          <w:rFonts w:ascii="Arial" w:eastAsia="Arial" w:hAnsi="Arial" w:cs="Arial"/>
        </w:rPr>
      </w:pPr>
      <w:r>
        <w:rPr>
          <w:rFonts w:ascii="Arial" w:eastAsia="Arial" w:hAnsi="Arial" w:cs="Arial"/>
        </w:rPr>
        <w:t>The purpose of the Reconciliation API is to consolidate, deduplicate and allow for single as well as bat</w:t>
      </w:r>
      <w:r>
        <w:rPr>
          <w:rFonts w:ascii="Arial" w:eastAsia="Arial" w:hAnsi="Arial" w:cs="Arial"/>
        </w:rPr>
        <w:t xml:space="preserve">ch input (through an alternative endpoint) of OSH data into the </w:t>
      </w:r>
      <w:proofErr w:type="spellStart"/>
      <w:r>
        <w:rPr>
          <w:rFonts w:ascii="Arial" w:eastAsia="Arial" w:hAnsi="Arial" w:cs="Arial"/>
        </w:rPr>
        <w:t>Wikibase</w:t>
      </w:r>
      <w:proofErr w:type="spellEnd"/>
      <w:r>
        <w:rPr>
          <w:rFonts w:ascii="Arial" w:eastAsia="Arial" w:hAnsi="Arial" w:cs="Arial"/>
        </w:rPr>
        <w:t xml:space="preserve"> instance.</w:t>
      </w:r>
    </w:p>
    <w:p w:rsidR="002543C7" w:rsidRDefault="002543C7">
      <w:pPr>
        <w:spacing w:after="0" w:line="276" w:lineRule="auto"/>
        <w:rPr>
          <w:rFonts w:ascii="Arial" w:eastAsia="Arial" w:hAnsi="Arial" w:cs="Arial"/>
        </w:rPr>
      </w:pPr>
    </w:p>
    <w:p w:rsidR="002543C7" w:rsidRDefault="000B4A7A">
      <w:pPr>
        <w:spacing w:after="0" w:line="276" w:lineRule="auto"/>
        <w:rPr>
          <w:rFonts w:ascii="Arial" w:eastAsia="Arial" w:hAnsi="Arial" w:cs="Arial"/>
        </w:rPr>
      </w:pPr>
      <w:r>
        <w:rPr>
          <w:rFonts w:ascii="Arial" w:eastAsia="Arial" w:hAnsi="Arial" w:cs="Arial"/>
        </w:rPr>
        <w:t xml:space="preserve">Statements on an item support reconciliation of not only the </w:t>
      </w:r>
      <w:proofErr w:type="spellStart"/>
      <w:r>
        <w:rPr>
          <w:rFonts w:ascii="Arial" w:eastAsia="Arial" w:hAnsi="Arial" w:cs="Arial"/>
        </w:rPr>
        <w:t>wikibase</w:t>
      </w:r>
      <w:proofErr w:type="spellEnd"/>
      <w:r>
        <w:rPr>
          <w:rFonts w:ascii="Arial" w:eastAsia="Arial" w:hAnsi="Arial" w:cs="Arial"/>
        </w:rPr>
        <w:t>-item type, but also support reconciliation against other databases’ items. In addition, the API includ</w:t>
      </w:r>
      <w:r>
        <w:rPr>
          <w:rFonts w:ascii="Arial" w:eastAsia="Arial" w:hAnsi="Arial" w:cs="Arial"/>
        </w:rPr>
        <w:t>es enforcing constraints for certain entity types that give helpful descriptive error messages in order to make the data input more user friendly. To increase the user experience even further, reconciliation was extended to properties and labels, instead o</w:t>
      </w:r>
      <w:r>
        <w:rPr>
          <w:rFonts w:ascii="Arial" w:eastAsia="Arial" w:hAnsi="Arial" w:cs="Arial"/>
        </w:rPr>
        <w:t xml:space="preserve">f IDs for the specifications of properties, and the documentation was extended. </w:t>
      </w:r>
    </w:p>
    <w:p w:rsidR="002543C7" w:rsidRDefault="002543C7">
      <w:pPr>
        <w:spacing w:after="0" w:line="276" w:lineRule="auto"/>
        <w:rPr>
          <w:rFonts w:ascii="Arial" w:eastAsia="Arial" w:hAnsi="Arial" w:cs="Arial"/>
        </w:rPr>
      </w:pPr>
    </w:p>
    <w:p w:rsidR="002543C7" w:rsidRDefault="000B4A7A">
      <w:pPr>
        <w:spacing w:after="0" w:line="276" w:lineRule="auto"/>
        <w:rPr>
          <w:rFonts w:ascii="Arial" w:eastAsia="Arial" w:hAnsi="Arial" w:cs="Arial"/>
        </w:rPr>
      </w:pPr>
      <w:r>
        <w:rPr>
          <w:rFonts w:ascii="Arial" w:eastAsia="Arial" w:hAnsi="Arial" w:cs="Arial"/>
        </w:rPr>
        <w:t xml:space="preserve">To ensure support by the open source community, and adhere to standards of other free/open source projects, the </w:t>
      </w:r>
      <w:proofErr w:type="spellStart"/>
      <w:r>
        <w:rPr>
          <w:rFonts w:ascii="Arial" w:eastAsia="Arial" w:hAnsi="Arial" w:cs="Arial"/>
        </w:rPr>
        <w:t>WikibaseReconcileEdit</w:t>
      </w:r>
      <w:proofErr w:type="spellEnd"/>
      <w:r>
        <w:rPr>
          <w:rFonts w:ascii="Arial" w:eastAsia="Arial" w:hAnsi="Arial" w:cs="Arial"/>
        </w:rPr>
        <w:t xml:space="preserve"> was published on </w:t>
      </w:r>
      <w:hyperlink r:id="rId16" w:anchor="readme">
        <w:proofErr w:type="spellStart"/>
        <w:r>
          <w:rPr>
            <w:rFonts w:ascii="Arial" w:eastAsia="Arial" w:hAnsi="Arial" w:cs="Arial"/>
            <w:color w:val="1155CC"/>
            <w:u w:val="single"/>
          </w:rPr>
          <w:t>Github</w:t>
        </w:r>
        <w:proofErr w:type="spellEnd"/>
      </w:hyperlink>
      <w:r>
        <w:rPr>
          <w:rFonts w:ascii="Arial" w:eastAsia="Arial" w:hAnsi="Arial" w:cs="Arial"/>
          <w:vertAlign w:val="superscript"/>
        </w:rPr>
        <w:footnoteReference w:id="9"/>
      </w:r>
      <w:r>
        <w:rPr>
          <w:rFonts w:ascii="Arial" w:eastAsia="Arial" w:hAnsi="Arial" w:cs="Arial"/>
        </w:rPr>
        <w:t xml:space="preserve"> to increase its public reach and availability. It is licensed under the GNU General Public Licence v2.0.</w:t>
      </w:r>
      <w:r>
        <w:rPr>
          <w:rFonts w:ascii="Arial" w:eastAsia="Arial" w:hAnsi="Arial" w:cs="Arial"/>
          <w:vertAlign w:val="superscript"/>
        </w:rPr>
        <w:footnoteReference w:id="10"/>
      </w:r>
      <w:r>
        <w:rPr>
          <w:rFonts w:ascii="Arial" w:eastAsia="Arial" w:hAnsi="Arial" w:cs="Arial"/>
        </w:rPr>
        <w:t xml:space="preserve"> </w:t>
      </w:r>
    </w:p>
    <w:p w:rsidR="002543C7" w:rsidRDefault="002543C7">
      <w:pPr>
        <w:spacing w:after="0" w:line="276" w:lineRule="auto"/>
        <w:rPr>
          <w:rFonts w:ascii="Arial" w:eastAsia="Arial" w:hAnsi="Arial" w:cs="Arial"/>
        </w:rPr>
      </w:pPr>
    </w:p>
    <w:p w:rsidR="002543C7" w:rsidRDefault="000B4A7A">
      <w:pPr>
        <w:spacing w:after="0" w:line="276" w:lineRule="auto"/>
        <w:rPr>
          <w:rFonts w:ascii="Arial" w:eastAsia="Arial" w:hAnsi="Arial" w:cs="Arial"/>
        </w:rPr>
      </w:pPr>
      <w:r>
        <w:rPr>
          <w:rFonts w:ascii="Arial" w:eastAsia="Arial" w:hAnsi="Arial" w:cs="Arial"/>
        </w:rPr>
        <w:t>This strategic decision influenced the final architecture and mea</w:t>
      </w:r>
      <w:r>
        <w:rPr>
          <w:rFonts w:ascii="Arial" w:eastAsia="Arial" w:hAnsi="Arial" w:cs="Arial"/>
        </w:rPr>
        <w:t xml:space="preserve">nt an adjustment of the initial version, so that the Reconciliation API would not only work with </w:t>
      </w:r>
      <w:proofErr w:type="spellStart"/>
      <w:r>
        <w:rPr>
          <w:rFonts w:ascii="Arial" w:eastAsia="Arial" w:hAnsi="Arial" w:cs="Arial"/>
        </w:rPr>
        <w:t>Wikifactory</w:t>
      </w:r>
      <w:proofErr w:type="spellEnd"/>
      <w:r>
        <w:rPr>
          <w:rFonts w:ascii="Arial" w:eastAsia="Arial" w:hAnsi="Arial" w:cs="Arial"/>
        </w:rPr>
        <w:t xml:space="preserve"> as a use case, but has an overall broader application for data reconciliation. The main adjustments were another endpoint for submitting batches of</w:t>
      </w:r>
      <w:r>
        <w:rPr>
          <w:rFonts w:ascii="Arial" w:eastAsia="Arial" w:hAnsi="Arial" w:cs="Arial"/>
        </w:rPr>
        <w:t xml:space="preserve"> entities at a time and of making it possible to specify properties by their label rather than their property. Both were fully accomplished. </w:t>
      </w:r>
    </w:p>
    <w:p w:rsidR="002543C7" w:rsidRDefault="002543C7">
      <w:pPr>
        <w:spacing w:after="0" w:line="276" w:lineRule="auto"/>
        <w:jc w:val="left"/>
        <w:rPr>
          <w:rFonts w:ascii="Arial" w:eastAsia="Arial" w:hAnsi="Arial" w:cs="Arial"/>
        </w:rPr>
      </w:pPr>
    </w:p>
    <w:p w:rsidR="002543C7" w:rsidRDefault="000B4A7A">
      <w:pPr>
        <w:pStyle w:val="berschrift4"/>
        <w:spacing w:before="280" w:after="80" w:line="276" w:lineRule="auto"/>
        <w:ind w:left="0"/>
        <w:jc w:val="left"/>
        <w:rPr>
          <w:rFonts w:ascii="Arial" w:eastAsia="Arial" w:hAnsi="Arial" w:cs="Arial"/>
          <w:i w:val="0"/>
          <w:color w:val="434343"/>
          <w:sz w:val="24"/>
          <w:szCs w:val="24"/>
        </w:rPr>
      </w:pPr>
      <w:bookmarkStart w:id="20" w:name="_mtkepqqip3d7" w:colFirst="0" w:colLast="0"/>
      <w:bookmarkEnd w:id="20"/>
      <w:r>
        <w:rPr>
          <w:rFonts w:ascii="Arial" w:eastAsia="Arial" w:hAnsi="Arial" w:cs="Arial"/>
          <w:i w:val="0"/>
          <w:color w:val="434343"/>
          <w:sz w:val="24"/>
          <w:szCs w:val="24"/>
        </w:rPr>
        <w:t>3.2.1 Testing of the API</w:t>
      </w:r>
    </w:p>
    <w:p w:rsidR="002543C7" w:rsidRDefault="000B4A7A">
      <w:pPr>
        <w:spacing w:after="0" w:line="276" w:lineRule="auto"/>
        <w:rPr>
          <w:rFonts w:ascii="Arial" w:eastAsia="Arial" w:hAnsi="Arial" w:cs="Arial"/>
        </w:rPr>
      </w:pPr>
      <w:r>
        <w:rPr>
          <w:rFonts w:ascii="Arial" w:eastAsia="Arial" w:hAnsi="Arial" w:cs="Arial"/>
        </w:rPr>
        <w:t>For initial testing, WMDE set up a test system</w:t>
      </w:r>
      <w:r>
        <w:rPr>
          <w:rFonts w:ascii="Arial" w:eastAsia="Arial" w:hAnsi="Arial" w:cs="Arial"/>
          <w:vertAlign w:val="superscript"/>
        </w:rPr>
        <w:footnoteReference w:id="11"/>
      </w:r>
      <w:r>
        <w:rPr>
          <w:rFonts w:ascii="Arial" w:eastAsia="Arial" w:hAnsi="Arial" w:cs="Arial"/>
        </w:rPr>
        <w:t xml:space="preserve"> and created some initial properties that</w:t>
      </w:r>
      <w:r>
        <w:rPr>
          <w:rFonts w:ascii="Arial" w:eastAsia="Arial" w:hAnsi="Arial" w:cs="Arial"/>
        </w:rPr>
        <w:t xml:space="preserve"> map to the </w:t>
      </w:r>
      <w:proofErr w:type="gramStart"/>
      <w:r>
        <w:rPr>
          <w:rFonts w:ascii="Arial" w:eastAsia="Arial" w:hAnsi="Arial" w:cs="Arial"/>
        </w:rPr>
        <w:t>OPEN!NEXT</w:t>
      </w:r>
      <w:proofErr w:type="gramEnd"/>
      <w:r>
        <w:rPr>
          <w:rFonts w:ascii="Arial" w:eastAsia="Arial" w:hAnsi="Arial" w:cs="Arial"/>
        </w:rPr>
        <w:t xml:space="preserve"> ontology. The test system was a “lighter” version of the </w:t>
      </w:r>
      <w:proofErr w:type="spellStart"/>
      <w:r>
        <w:rPr>
          <w:rFonts w:ascii="Arial" w:eastAsia="Arial" w:hAnsi="Arial" w:cs="Arial"/>
        </w:rPr>
        <w:t>Wikibase</w:t>
      </w:r>
      <w:proofErr w:type="spellEnd"/>
      <w:r>
        <w:rPr>
          <w:rFonts w:ascii="Arial" w:eastAsia="Arial" w:hAnsi="Arial" w:cs="Arial"/>
        </w:rPr>
        <w:t xml:space="preserve"> instance developed for </w:t>
      </w:r>
      <w:proofErr w:type="gramStart"/>
      <w:r>
        <w:rPr>
          <w:rFonts w:ascii="Arial" w:eastAsia="Arial" w:hAnsi="Arial" w:cs="Arial"/>
        </w:rPr>
        <w:t>OPEN!NEXT</w:t>
      </w:r>
      <w:proofErr w:type="gramEnd"/>
      <w:r>
        <w:rPr>
          <w:rFonts w:ascii="Arial" w:eastAsia="Arial" w:hAnsi="Arial" w:cs="Arial"/>
        </w:rPr>
        <w:t>. It allowed for testing of the functionality of data input, as well as the interaction with the crawler. This test system was only used</w:t>
      </w:r>
      <w:r>
        <w:rPr>
          <w:rFonts w:ascii="Arial" w:eastAsia="Arial" w:hAnsi="Arial" w:cs="Arial"/>
        </w:rPr>
        <w:t xml:space="preserve"> in the beginning and we moved gradually to the actual </w:t>
      </w:r>
      <w:proofErr w:type="spellStart"/>
      <w:r>
        <w:rPr>
          <w:rFonts w:ascii="Arial" w:eastAsia="Arial" w:hAnsi="Arial" w:cs="Arial"/>
        </w:rPr>
        <w:t>Wikibase</w:t>
      </w:r>
      <w:proofErr w:type="spellEnd"/>
      <w:r>
        <w:rPr>
          <w:rFonts w:ascii="Arial" w:eastAsia="Arial" w:hAnsi="Arial" w:cs="Arial"/>
        </w:rPr>
        <w:t xml:space="preserve"> to develop the Reconciliation API.</w:t>
      </w:r>
    </w:p>
    <w:p w:rsidR="002543C7" w:rsidRDefault="002543C7">
      <w:pPr>
        <w:spacing w:after="0" w:line="276" w:lineRule="auto"/>
        <w:jc w:val="left"/>
        <w:rPr>
          <w:rFonts w:ascii="Arial" w:eastAsia="Arial" w:hAnsi="Arial" w:cs="Arial"/>
        </w:rPr>
      </w:pPr>
    </w:p>
    <w:p w:rsidR="002543C7" w:rsidRDefault="000B4A7A">
      <w:pPr>
        <w:spacing w:after="0" w:line="276" w:lineRule="auto"/>
        <w:rPr>
          <w:rFonts w:ascii="Arial" w:eastAsia="Arial" w:hAnsi="Arial" w:cs="Arial"/>
        </w:rPr>
      </w:pPr>
      <w:r>
        <w:rPr>
          <w:rFonts w:ascii="Arial" w:eastAsia="Arial" w:hAnsi="Arial" w:cs="Arial"/>
        </w:rPr>
        <w:t>A special page was used to make the development on the API more comfortable for engineers. To use the reconciliation functionality, the page included one bo</w:t>
      </w:r>
      <w:r>
        <w:rPr>
          <w:rFonts w:ascii="Arial" w:eastAsia="Arial" w:hAnsi="Arial" w:cs="Arial"/>
        </w:rPr>
        <w:t xml:space="preserve">x for entity parameters (JSON) </w:t>
      </w:r>
      <w:r>
        <w:rPr>
          <w:rFonts w:ascii="Arial" w:eastAsia="Arial" w:hAnsi="Arial" w:cs="Arial"/>
        </w:rPr>
        <w:lastRenderedPageBreak/>
        <w:t xml:space="preserve">and another box for reconcile parameters (JSON), as well as a button to submit to reconciliation services. </w:t>
      </w:r>
    </w:p>
    <w:p w:rsidR="002543C7" w:rsidRDefault="000B4A7A">
      <w:pPr>
        <w:spacing w:after="0" w:line="276" w:lineRule="auto"/>
        <w:rPr>
          <w:rFonts w:ascii="Arial" w:eastAsia="Arial" w:hAnsi="Arial" w:cs="Arial"/>
        </w:rPr>
      </w:pPr>
      <w:r>
        <w:rPr>
          <w:rFonts w:ascii="Arial" w:eastAsia="Arial" w:hAnsi="Arial" w:cs="Arial"/>
        </w:rPr>
        <w:t xml:space="preserve">The initial idea was that the page should have polled the single reconciliation endpoint instead of the endpoint for </w:t>
      </w:r>
      <w:r>
        <w:rPr>
          <w:rFonts w:ascii="Arial" w:eastAsia="Arial" w:hAnsi="Arial" w:cs="Arial"/>
        </w:rPr>
        <w:t xml:space="preserve">batch reconciliation, and handled authentication internally. </w:t>
      </w:r>
    </w:p>
    <w:p w:rsidR="002543C7" w:rsidRDefault="000B4A7A">
      <w:pPr>
        <w:spacing w:after="0" w:line="276" w:lineRule="auto"/>
        <w:rPr>
          <w:rFonts w:ascii="Arial" w:eastAsia="Arial" w:hAnsi="Arial" w:cs="Arial"/>
        </w:rPr>
      </w:pPr>
      <w:r>
        <w:rPr>
          <w:rFonts w:ascii="Arial" w:eastAsia="Arial" w:hAnsi="Arial" w:cs="Arial"/>
        </w:rPr>
        <w:t xml:space="preserve">Redirects to the newly created item after successful submission and displaying error messages in the form were also not implemented in the end. The </w:t>
      </w:r>
      <w:proofErr w:type="spellStart"/>
      <w:r>
        <w:rPr>
          <w:rFonts w:ascii="Arial" w:eastAsia="Arial" w:hAnsi="Arial" w:cs="Arial"/>
        </w:rPr>
        <w:t>WikibsaseReconcileEdit</w:t>
      </w:r>
      <w:proofErr w:type="spellEnd"/>
      <w:r>
        <w:rPr>
          <w:rFonts w:ascii="Arial" w:eastAsia="Arial" w:hAnsi="Arial" w:cs="Arial"/>
        </w:rPr>
        <w:t xml:space="preserve"> was successfully develo</w:t>
      </w:r>
      <w:r>
        <w:rPr>
          <w:rFonts w:ascii="Arial" w:eastAsia="Arial" w:hAnsi="Arial" w:cs="Arial"/>
        </w:rPr>
        <w:t xml:space="preserve">ped, implemented and tested with all intended functionality. </w:t>
      </w:r>
    </w:p>
    <w:p w:rsidR="002543C7" w:rsidRDefault="002543C7">
      <w:pPr>
        <w:spacing w:after="0" w:line="276" w:lineRule="auto"/>
        <w:jc w:val="left"/>
        <w:rPr>
          <w:rFonts w:ascii="Arial" w:eastAsia="Arial" w:hAnsi="Arial" w:cs="Arial"/>
        </w:rPr>
      </w:pPr>
    </w:p>
    <w:p w:rsidR="002543C7" w:rsidRDefault="000B4A7A">
      <w:pPr>
        <w:pStyle w:val="berschrift4"/>
        <w:spacing w:before="280" w:after="80" w:line="276" w:lineRule="auto"/>
        <w:ind w:left="0"/>
        <w:jc w:val="left"/>
        <w:rPr>
          <w:rFonts w:ascii="Arial" w:eastAsia="Arial" w:hAnsi="Arial" w:cs="Arial"/>
          <w:i w:val="0"/>
          <w:color w:val="434343"/>
          <w:sz w:val="24"/>
          <w:szCs w:val="24"/>
        </w:rPr>
      </w:pPr>
      <w:bookmarkStart w:id="21" w:name="_6e7zeebmhm0q" w:colFirst="0" w:colLast="0"/>
      <w:bookmarkEnd w:id="21"/>
      <w:r>
        <w:rPr>
          <w:rFonts w:ascii="Arial" w:eastAsia="Arial" w:hAnsi="Arial" w:cs="Arial"/>
          <w:i w:val="0"/>
          <w:color w:val="434343"/>
          <w:sz w:val="24"/>
          <w:szCs w:val="24"/>
        </w:rPr>
        <w:t xml:space="preserve">3.2.2 Constraints for Certain Entity Types </w:t>
      </w:r>
    </w:p>
    <w:p w:rsidR="002543C7" w:rsidRDefault="000B4A7A">
      <w:pPr>
        <w:spacing w:after="0" w:line="276" w:lineRule="auto"/>
        <w:rPr>
          <w:rFonts w:ascii="Arial" w:eastAsia="Arial" w:hAnsi="Arial" w:cs="Arial"/>
        </w:rPr>
      </w:pPr>
      <w:r>
        <w:rPr>
          <w:rFonts w:ascii="Arial" w:eastAsia="Arial" w:hAnsi="Arial" w:cs="Arial"/>
        </w:rPr>
        <w:t xml:space="preserve">In general, </w:t>
      </w:r>
      <w:proofErr w:type="spellStart"/>
      <w:r>
        <w:rPr>
          <w:rFonts w:ascii="Arial" w:eastAsia="Arial" w:hAnsi="Arial" w:cs="Arial"/>
        </w:rPr>
        <w:t>Wikibase</w:t>
      </w:r>
      <w:proofErr w:type="spellEnd"/>
      <w:r>
        <w:rPr>
          <w:rFonts w:ascii="Arial" w:eastAsia="Arial" w:hAnsi="Arial" w:cs="Arial"/>
        </w:rPr>
        <w:t xml:space="preserve"> offers different data entity types (e.g. Item, Property, Lexeme, Form, Sense). Sometimes properties are used differently in the </w:t>
      </w:r>
      <w:r>
        <w:rPr>
          <w:rFonts w:ascii="Arial" w:eastAsia="Arial" w:hAnsi="Arial" w:cs="Arial"/>
        </w:rPr>
        <w:t>entity types. It was therefore necessary to add a functionality to allow restricting constraints to certain entity types.</w:t>
      </w:r>
      <w:r>
        <w:rPr>
          <w:rFonts w:ascii="Arial" w:eastAsia="Arial" w:hAnsi="Arial" w:cs="Arial"/>
          <w:vertAlign w:val="superscript"/>
        </w:rPr>
        <w:footnoteReference w:id="12"/>
      </w:r>
      <w:r>
        <w:rPr>
          <w:rFonts w:ascii="Arial" w:eastAsia="Arial" w:hAnsi="Arial" w:cs="Arial"/>
        </w:rPr>
        <w:t xml:space="preserve"> </w:t>
      </w:r>
    </w:p>
    <w:p w:rsidR="002543C7" w:rsidRDefault="000B4A7A">
      <w:pPr>
        <w:spacing w:after="0" w:line="276" w:lineRule="auto"/>
        <w:rPr>
          <w:rFonts w:ascii="Arial" w:eastAsia="Arial" w:hAnsi="Arial" w:cs="Arial"/>
        </w:rPr>
      </w:pPr>
      <w:r>
        <w:rPr>
          <w:rFonts w:ascii="Arial" w:eastAsia="Arial" w:hAnsi="Arial" w:cs="Arial"/>
        </w:rPr>
        <w:t>Restricting the entity type to which a constraint applies to is important in order to avoid false constraint violations, because a p</w:t>
      </w:r>
      <w:r>
        <w:rPr>
          <w:rFonts w:ascii="Arial" w:eastAsia="Arial" w:hAnsi="Arial" w:cs="Arial"/>
        </w:rPr>
        <w:t>roperty is sometimes used in different contexts in the different entity types. To keep the maintenance script to import constraint entities working, it is designed to allow variables to default to the same property. It also means that no constraint violati</w:t>
      </w:r>
      <w:r>
        <w:rPr>
          <w:rFonts w:ascii="Arial" w:eastAsia="Arial" w:hAnsi="Arial" w:cs="Arial"/>
        </w:rPr>
        <w:t xml:space="preserve">on should be triggered when the restriction applies to the edited entity type. In case the added value is invalid, a warning message is displayed in the form of “X is not a valid value, must be one of…”. </w:t>
      </w:r>
    </w:p>
    <w:p w:rsidR="002543C7" w:rsidRDefault="002543C7">
      <w:pPr>
        <w:pStyle w:val="berschrift4"/>
        <w:spacing w:before="280" w:after="80" w:line="276" w:lineRule="auto"/>
        <w:ind w:left="0"/>
        <w:jc w:val="left"/>
        <w:rPr>
          <w:rFonts w:ascii="Arial" w:eastAsia="Arial" w:hAnsi="Arial" w:cs="Arial"/>
          <w:i w:val="0"/>
          <w:color w:val="434343"/>
          <w:sz w:val="24"/>
          <w:szCs w:val="24"/>
        </w:rPr>
      </w:pPr>
      <w:bookmarkStart w:id="22" w:name="_t3b5rlysjd63" w:colFirst="0" w:colLast="0"/>
      <w:bookmarkEnd w:id="22"/>
    </w:p>
    <w:p w:rsidR="002543C7" w:rsidRDefault="000B4A7A">
      <w:pPr>
        <w:pStyle w:val="berschrift4"/>
        <w:spacing w:before="280" w:after="80" w:line="276" w:lineRule="auto"/>
        <w:ind w:left="0"/>
        <w:jc w:val="left"/>
        <w:rPr>
          <w:rFonts w:ascii="Arial" w:eastAsia="Arial" w:hAnsi="Arial" w:cs="Arial"/>
          <w:i w:val="0"/>
          <w:color w:val="434343"/>
          <w:sz w:val="24"/>
          <w:szCs w:val="24"/>
        </w:rPr>
      </w:pPr>
      <w:bookmarkStart w:id="23" w:name="_h7woxlbihbpk" w:colFirst="0" w:colLast="0"/>
      <w:bookmarkEnd w:id="23"/>
      <w:r>
        <w:rPr>
          <w:rFonts w:ascii="Arial" w:eastAsia="Arial" w:hAnsi="Arial" w:cs="Arial"/>
          <w:i w:val="0"/>
          <w:color w:val="434343"/>
          <w:sz w:val="24"/>
          <w:szCs w:val="24"/>
        </w:rPr>
        <w:t xml:space="preserve">3.2.3 Error Messages </w:t>
      </w:r>
    </w:p>
    <w:p w:rsidR="002543C7" w:rsidRDefault="000B4A7A">
      <w:pPr>
        <w:spacing w:after="0" w:line="276" w:lineRule="auto"/>
        <w:rPr>
          <w:rFonts w:ascii="Arial" w:eastAsia="Arial" w:hAnsi="Arial" w:cs="Arial"/>
        </w:rPr>
      </w:pPr>
      <w:r>
        <w:rPr>
          <w:rFonts w:ascii="Arial" w:eastAsia="Arial" w:hAnsi="Arial" w:cs="Arial"/>
        </w:rPr>
        <w:t>When saving the status in th</w:t>
      </w:r>
      <w:r>
        <w:rPr>
          <w:rFonts w:ascii="Arial" w:eastAsia="Arial" w:hAnsi="Arial" w:cs="Arial"/>
        </w:rPr>
        <w:t xml:space="preserve">e single edit endpoint and the batch edit endpoint, error messages are necessary. </w:t>
      </w:r>
      <w:proofErr w:type="gramStart"/>
      <w:r>
        <w:rPr>
          <w:rFonts w:ascii="Arial" w:eastAsia="Arial" w:hAnsi="Arial" w:cs="Arial"/>
        </w:rPr>
        <w:t>So</w:t>
      </w:r>
      <w:proofErr w:type="gramEnd"/>
      <w:r>
        <w:rPr>
          <w:rFonts w:ascii="Arial" w:eastAsia="Arial" w:hAnsi="Arial" w:cs="Arial"/>
        </w:rPr>
        <w:t xml:space="preserve"> errors that come from </w:t>
      </w:r>
      <w:proofErr w:type="spellStart"/>
      <w:r>
        <w:rPr>
          <w:rFonts w:ascii="Arial" w:eastAsia="Arial" w:hAnsi="Arial" w:cs="Arial"/>
        </w:rPr>
        <w:t>saveStatus</w:t>
      </w:r>
      <w:proofErr w:type="spellEnd"/>
      <w:r>
        <w:rPr>
          <w:rFonts w:ascii="Arial" w:eastAsia="Arial" w:hAnsi="Arial" w:cs="Arial"/>
        </w:rPr>
        <w:t xml:space="preserve"> for the single and for the batch edit endpoint were attached to the response. Descriptive error messages for all API endpoints are provide</w:t>
      </w:r>
      <w:r>
        <w:rPr>
          <w:rFonts w:ascii="Arial" w:eastAsia="Arial" w:hAnsi="Arial" w:cs="Arial"/>
        </w:rPr>
        <w:t xml:space="preserve">d to help users of the API help debug issues with batch editing. </w:t>
      </w:r>
    </w:p>
    <w:p w:rsidR="002543C7" w:rsidRDefault="002543C7">
      <w:pPr>
        <w:spacing w:after="0" w:line="276" w:lineRule="auto"/>
        <w:jc w:val="left"/>
        <w:rPr>
          <w:rFonts w:ascii="Arial" w:eastAsia="Arial" w:hAnsi="Arial" w:cs="Arial"/>
        </w:rPr>
      </w:pPr>
    </w:p>
    <w:p w:rsidR="002543C7" w:rsidRDefault="000B4A7A">
      <w:pPr>
        <w:pStyle w:val="berschrift4"/>
        <w:spacing w:before="280" w:after="80" w:line="276" w:lineRule="auto"/>
        <w:ind w:left="0"/>
        <w:jc w:val="left"/>
        <w:rPr>
          <w:rFonts w:ascii="Arial" w:eastAsia="Arial" w:hAnsi="Arial" w:cs="Arial"/>
          <w:i w:val="0"/>
          <w:color w:val="434343"/>
          <w:sz w:val="24"/>
          <w:szCs w:val="24"/>
        </w:rPr>
      </w:pPr>
      <w:bookmarkStart w:id="24" w:name="_v02z7pgkbsaa" w:colFirst="0" w:colLast="0"/>
      <w:bookmarkEnd w:id="24"/>
      <w:r>
        <w:rPr>
          <w:rFonts w:ascii="Arial" w:eastAsia="Arial" w:hAnsi="Arial" w:cs="Arial"/>
          <w:i w:val="0"/>
          <w:color w:val="434343"/>
          <w:sz w:val="24"/>
          <w:szCs w:val="24"/>
        </w:rPr>
        <w:t>3.2.4 Documentation</w:t>
      </w:r>
    </w:p>
    <w:p w:rsidR="002543C7" w:rsidRDefault="000B4A7A">
      <w:pPr>
        <w:spacing w:after="0" w:line="276" w:lineRule="auto"/>
        <w:rPr>
          <w:rFonts w:ascii="Arial" w:eastAsia="Arial" w:hAnsi="Arial" w:cs="Arial"/>
        </w:rPr>
      </w:pPr>
      <w:r>
        <w:rPr>
          <w:rFonts w:ascii="Arial" w:eastAsia="Arial" w:hAnsi="Arial" w:cs="Arial"/>
        </w:rPr>
        <w:t xml:space="preserve">We worked on making the documentation approachable for all users of the </w:t>
      </w:r>
      <w:proofErr w:type="spellStart"/>
      <w:r>
        <w:rPr>
          <w:rFonts w:ascii="Arial" w:eastAsia="Arial" w:hAnsi="Arial" w:cs="Arial"/>
        </w:rPr>
        <w:t>Wikibase</w:t>
      </w:r>
      <w:proofErr w:type="spellEnd"/>
      <w:r>
        <w:rPr>
          <w:rFonts w:ascii="Arial" w:eastAsia="Arial" w:hAnsi="Arial" w:cs="Arial"/>
        </w:rPr>
        <w:t xml:space="preserve"> Reconciliation API. For example, the documentation around working with some of the </w:t>
      </w:r>
      <w:proofErr w:type="spellStart"/>
      <w:r>
        <w:rPr>
          <w:rFonts w:ascii="Arial" w:eastAsia="Arial" w:hAnsi="Arial" w:cs="Arial"/>
        </w:rPr>
        <w:t>Wikibase</w:t>
      </w:r>
      <w:proofErr w:type="spellEnd"/>
      <w:r>
        <w:rPr>
          <w:rFonts w:ascii="Arial" w:eastAsia="Arial" w:hAnsi="Arial" w:cs="Arial"/>
        </w:rPr>
        <w:t xml:space="preserve"> caches</w:t>
      </w:r>
      <w:r>
        <w:rPr>
          <w:rFonts w:ascii="Arial" w:eastAsia="Arial" w:hAnsi="Arial" w:cs="Arial"/>
          <w:vertAlign w:val="superscript"/>
        </w:rPr>
        <w:footnoteReference w:id="13"/>
      </w:r>
      <w:r>
        <w:rPr>
          <w:rFonts w:ascii="Arial" w:eastAsia="Arial" w:hAnsi="Arial" w:cs="Arial"/>
        </w:rPr>
        <w:t xml:space="preserve"> was further improved. </w:t>
      </w:r>
    </w:p>
    <w:p w:rsidR="002543C7" w:rsidRDefault="002543C7">
      <w:pPr>
        <w:spacing w:after="0" w:line="276" w:lineRule="auto"/>
        <w:jc w:val="left"/>
        <w:rPr>
          <w:rFonts w:ascii="Arial" w:eastAsia="Arial" w:hAnsi="Arial" w:cs="Arial"/>
        </w:rPr>
      </w:pPr>
    </w:p>
    <w:p w:rsidR="002543C7" w:rsidRDefault="002543C7">
      <w:pPr>
        <w:spacing w:after="0" w:line="276" w:lineRule="auto"/>
        <w:jc w:val="left"/>
        <w:rPr>
          <w:rFonts w:ascii="Arial" w:eastAsia="Arial" w:hAnsi="Arial" w:cs="Arial"/>
        </w:rPr>
      </w:pPr>
    </w:p>
    <w:p w:rsidR="002543C7" w:rsidRDefault="000B4A7A">
      <w:pPr>
        <w:pStyle w:val="berschrift3"/>
        <w:spacing w:before="320" w:after="80" w:line="276" w:lineRule="auto"/>
        <w:ind w:left="0"/>
        <w:jc w:val="left"/>
        <w:rPr>
          <w:rFonts w:ascii="Arial" w:eastAsia="Arial" w:hAnsi="Arial" w:cs="Arial"/>
          <w:sz w:val="28"/>
          <w:szCs w:val="28"/>
        </w:rPr>
      </w:pPr>
      <w:bookmarkStart w:id="25" w:name="_zi7hak5fgtwx" w:colFirst="0" w:colLast="0"/>
      <w:bookmarkEnd w:id="25"/>
      <w:r>
        <w:rPr>
          <w:rFonts w:ascii="Arial" w:eastAsia="Arial" w:hAnsi="Arial" w:cs="Arial"/>
          <w:sz w:val="28"/>
          <w:szCs w:val="28"/>
        </w:rPr>
        <w:lastRenderedPageBreak/>
        <w:t xml:space="preserve">3.3 Summary </w:t>
      </w:r>
    </w:p>
    <w:p w:rsidR="002543C7" w:rsidRDefault="000B4A7A">
      <w:pPr>
        <w:spacing w:after="0" w:line="276" w:lineRule="auto"/>
        <w:rPr>
          <w:rFonts w:ascii="Arial" w:eastAsia="Arial" w:hAnsi="Arial" w:cs="Arial"/>
        </w:rPr>
      </w:pPr>
      <w:r>
        <w:rPr>
          <w:rFonts w:ascii="Arial" w:eastAsia="Arial" w:hAnsi="Arial" w:cs="Arial"/>
        </w:rPr>
        <w:t xml:space="preserve">The </w:t>
      </w:r>
      <w:proofErr w:type="spellStart"/>
      <w:r>
        <w:rPr>
          <w:rFonts w:ascii="Arial" w:eastAsia="Arial" w:hAnsi="Arial" w:cs="Arial"/>
        </w:rPr>
        <w:t>Wikibase</w:t>
      </w:r>
      <w:proofErr w:type="spellEnd"/>
      <w:r>
        <w:rPr>
          <w:rFonts w:ascii="Arial" w:eastAsia="Arial" w:hAnsi="Arial" w:cs="Arial"/>
        </w:rPr>
        <w:t xml:space="preserve"> Reconciliation API is a </w:t>
      </w:r>
      <w:proofErr w:type="gramStart"/>
      <w:r>
        <w:rPr>
          <w:rFonts w:ascii="Arial" w:eastAsia="Arial" w:hAnsi="Arial" w:cs="Arial"/>
        </w:rPr>
        <w:t>general purpose</w:t>
      </w:r>
      <w:proofErr w:type="gramEnd"/>
      <w:r>
        <w:rPr>
          <w:rFonts w:ascii="Arial" w:eastAsia="Arial" w:hAnsi="Arial" w:cs="Arial"/>
        </w:rPr>
        <w:t xml:space="preserve"> module that allows us not only to batch import datasets in the specific use case of ON and LOSH, but also in more general terms for all kinds of </w:t>
      </w:r>
      <w:proofErr w:type="spellStart"/>
      <w:r>
        <w:rPr>
          <w:rFonts w:ascii="Arial" w:eastAsia="Arial" w:hAnsi="Arial" w:cs="Arial"/>
        </w:rPr>
        <w:t>Wikibases</w:t>
      </w:r>
      <w:proofErr w:type="spellEnd"/>
      <w:r>
        <w:rPr>
          <w:rFonts w:ascii="Arial" w:eastAsia="Arial" w:hAnsi="Arial" w:cs="Arial"/>
        </w:rPr>
        <w:t xml:space="preserve"> if they choose to use the module for their purposes. It has been tested intensively a</w:t>
      </w:r>
      <w:r>
        <w:rPr>
          <w:rFonts w:ascii="Arial" w:eastAsia="Arial" w:hAnsi="Arial" w:cs="Arial"/>
        </w:rPr>
        <w:t xml:space="preserve">nd provides approachable documentation for immediate usage by a wide set of users. It continues to work as the main conductor of data from sources such as the </w:t>
      </w:r>
      <w:proofErr w:type="spellStart"/>
      <w:r>
        <w:rPr>
          <w:rFonts w:ascii="Arial" w:eastAsia="Arial" w:hAnsi="Arial" w:cs="Arial"/>
        </w:rPr>
        <w:t>Krawler</w:t>
      </w:r>
      <w:proofErr w:type="spellEnd"/>
      <w:r>
        <w:rPr>
          <w:rFonts w:ascii="Arial" w:eastAsia="Arial" w:hAnsi="Arial" w:cs="Arial"/>
        </w:rPr>
        <w:t xml:space="preserve"> into the LOSH </w:t>
      </w:r>
      <w:proofErr w:type="spellStart"/>
      <w:r>
        <w:rPr>
          <w:rFonts w:ascii="Arial" w:eastAsia="Arial" w:hAnsi="Arial" w:cs="Arial"/>
        </w:rPr>
        <w:t>Wikibase</w:t>
      </w:r>
      <w:proofErr w:type="spellEnd"/>
      <w:r>
        <w:rPr>
          <w:rFonts w:ascii="Arial" w:eastAsia="Arial" w:hAnsi="Arial" w:cs="Arial"/>
        </w:rPr>
        <w:t xml:space="preserve"> instance and is thereby an integral part of the LOSH ecosystem of </w:t>
      </w:r>
      <w:r>
        <w:rPr>
          <w:rFonts w:ascii="Arial" w:eastAsia="Arial" w:hAnsi="Arial" w:cs="Arial"/>
        </w:rPr>
        <w:t xml:space="preserve">applications. </w:t>
      </w:r>
    </w:p>
    <w:p w:rsidR="002543C7" w:rsidRDefault="002543C7">
      <w:pPr>
        <w:spacing w:after="0" w:line="276" w:lineRule="auto"/>
        <w:jc w:val="left"/>
        <w:rPr>
          <w:rFonts w:ascii="Arial" w:eastAsia="Arial" w:hAnsi="Arial" w:cs="Arial"/>
        </w:rPr>
      </w:pPr>
    </w:p>
    <w:p w:rsidR="002543C7" w:rsidRDefault="002543C7">
      <w:pPr>
        <w:spacing w:after="0" w:line="276" w:lineRule="auto"/>
        <w:jc w:val="left"/>
        <w:rPr>
          <w:rFonts w:ascii="Arial" w:eastAsia="Arial" w:hAnsi="Arial" w:cs="Arial"/>
        </w:rPr>
      </w:pPr>
    </w:p>
    <w:p w:rsidR="002543C7" w:rsidRDefault="002543C7">
      <w:pPr>
        <w:spacing w:after="0" w:line="276" w:lineRule="auto"/>
        <w:jc w:val="left"/>
        <w:rPr>
          <w:rFonts w:ascii="Arial" w:eastAsia="Arial" w:hAnsi="Arial" w:cs="Arial"/>
        </w:rPr>
      </w:pPr>
    </w:p>
    <w:p w:rsidR="002543C7" w:rsidRDefault="002543C7">
      <w:pPr>
        <w:spacing w:after="0" w:line="276" w:lineRule="auto"/>
        <w:jc w:val="left"/>
        <w:rPr>
          <w:rFonts w:ascii="Arial" w:eastAsia="Arial" w:hAnsi="Arial" w:cs="Arial"/>
        </w:rPr>
      </w:pPr>
    </w:p>
    <w:p w:rsidR="002543C7" w:rsidRDefault="000B4A7A">
      <w:pPr>
        <w:pStyle w:val="berschrift2"/>
        <w:spacing w:before="360" w:after="120" w:line="276" w:lineRule="auto"/>
        <w:ind w:left="0"/>
        <w:jc w:val="left"/>
        <w:rPr>
          <w:rFonts w:ascii="Arial" w:eastAsia="Arial" w:hAnsi="Arial" w:cs="Arial"/>
          <w:sz w:val="32"/>
          <w:szCs w:val="32"/>
        </w:rPr>
      </w:pPr>
      <w:bookmarkStart w:id="26" w:name="_lwe1hsxab9fo" w:colFirst="0" w:colLast="0"/>
      <w:bookmarkEnd w:id="26"/>
      <w:r>
        <w:br w:type="page"/>
      </w:r>
    </w:p>
    <w:p w:rsidR="002543C7" w:rsidRDefault="000B4A7A">
      <w:pPr>
        <w:pStyle w:val="berschrift2"/>
        <w:spacing w:before="360" w:after="240" w:line="276" w:lineRule="auto"/>
        <w:ind w:left="0"/>
        <w:jc w:val="left"/>
        <w:rPr>
          <w:rFonts w:ascii="Arial" w:eastAsia="Arial" w:hAnsi="Arial" w:cs="Arial"/>
          <w:sz w:val="32"/>
          <w:szCs w:val="32"/>
        </w:rPr>
      </w:pPr>
      <w:bookmarkStart w:id="27" w:name="_vo6warkvsunh" w:colFirst="0" w:colLast="0"/>
      <w:bookmarkEnd w:id="27"/>
      <w:r>
        <w:rPr>
          <w:rFonts w:ascii="Arial" w:eastAsia="Arial" w:hAnsi="Arial" w:cs="Arial"/>
          <w:sz w:val="32"/>
          <w:szCs w:val="32"/>
        </w:rPr>
        <w:lastRenderedPageBreak/>
        <w:t xml:space="preserve">4 </w:t>
      </w:r>
      <w:proofErr w:type="spellStart"/>
      <w:r>
        <w:rPr>
          <w:rFonts w:ascii="Arial" w:eastAsia="Arial" w:hAnsi="Arial" w:cs="Arial"/>
          <w:sz w:val="32"/>
          <w:szCs w:val="32"/>
        </w:rPr>
        <w:t>Krawler</w:t>
      </w:r>
      <w:proofErr w:type="spellEnd"/>
    </w:p>
    <w:p w:rsidR="002543C7" w:rsidRDefault="000B4A7A">
      <w:pPr>
        <w:pStyle w:val="berschrift3"/>
        <w:spacing w:before="320" w:after="80" w:line="276" w:lineRule="auto"/>
        <w:ind w:left="0"/>
        <w:jc w:val="left"/>
        <w:rPr>
          <w:rFonts w:ascii="Arial" w:eastAsia="Arial" w:hAnsi="Arial" w:cs="Arial"/>
          <w:sz w:val="28"/>
          <w:szCs w:val="28"/>
        </w:rPr>
      </w:pPr>
      <w:bookmarkStart w:id="28" w:name="_ghdze9uae00n" w:colFirst="0" w:colLast="0"/>
      <w:bookmarkEnd w:id="28"/>
      <w:r>
        <w:rPr>
          <w:rFonts w:ascii="Arial" w:eastAsia="Arial" w:hAnsi="Arial" w:cs="Arial"/>
          <w:sz w:val="28"/>
          <w:szCs w:val="28"/>
        </w:rPr>
        <w:t>4.1 Introduction</w:t>
      </w:r>
    </w:p>
    <w:p w:rsidR="002543C7" w:rsidRDefault="000B4A7A">
      <w:pPr>
        <w:spacing w:after="0" w:line="276" w:lineRule="auto"/>
        <w:rPr>
          <w:rFonts w:ascii="Arial" w:eastAsia="Arial" w:hAnsi="Arial" w:cs="Arial"/>
        </w:rPr>
      </w:pPr>
      <w:r>
        <w:rPr>
          <w:rFonts w:ascii="Arial" w:eastAsia="Arial" w:hAnsi="Arial" w:cs="Arial"/>
        </w:rPr>
        <w:t xml:space="preserve">The </w:t>
      </w:r>
      <w:proofErr w:type="spellStart"/>
      <w:r>
        <w:rPr>
          <w:rFonts w:ascii="Arial" w:eastAsia="Arial" w:hAnsi="Arial" w:cs="Arial"/>
        </w:rPr>
        <w:t>Krawler</w:t>
      </w:r>
      <w:proofErr w:type="spellEnd"/>
      <w:r>
        <w:rPr>
          <w:rFonts w:ascii="Arial" w:eastAsia="Arial" w:hAnsi="Arial" w:cs="Arial"/>
        </w:rPr>
        <w:t xml:space="preserve"> is a software module within the LOSH system collecting OSH metadata from </w:t>
      </w:r>
      <w:proofErr w:type="spellStart"/>
      <w:r>
        <w:rPr>
          <w:rFonts w:ascii="Arial" w:eastAsia="Arial" w:hAnsi="Arial" w:cs="Arial"/>
        </w:rPr>
        <w:t>priorly</w:t>
      </w:r>
      <w:proofErr w:type="spellEnd"/>
      <w:r>
        <w:rPr>
          <w:rFonts w:ascii="Arial" w:eastAsia="Arial" w:hAnsi="Arial" w:cs="Arial"/>
        </w:rPr>
        <w:t xml:space="preserve"> defined OSH online platforms and features the principle data source for LOSH. Depending on the public Application Programming Interface (API) an online platform pr</w:t>
      </w:r>
      <w:r>
        <w:rPr>
          <w:rFonts w:ascii="Arial" w:eastAsia="Arial" w:hAnsi="Arial" w:cs="Arial"/>
        </w:rPr>
        <w:t xml:space="preserve">ovides, the </w:t>
      </w:r>
      <w:proofErr w:type="spellStart"/>
      <w:r>
        <w:rPr>
          <w:rFonts w:ascii="Arial" w:eastAsia="Arial" w:hAnsi="Arial" w:cs="Arial"/>
        </w:rPr>
        <w:t>Krawler</w:t>
      </w:r>
      <w:proofErr w:type="spellEnd"/>
      <w:r>
        <w:rPr>
          <w:rFonts w:ascii="Arial" w:eastAsia="Arial" w:hAnsi="Arial" w:cs="Arial"/>
        </w:rPr>
        <w:t xml:space="preserve"> can collect data by either of the three following ways:</w:t>
      </w:r>
    </w:p>
    <w:p w:rsidR="002543C7" w:rsidRDefault="000B4A7A">
      <w:pPr>
        <w:numPr>
          <w:ilvl w:val="0"/>
          <w:numId w:val="4"/>
        </w:numPr>
        <w:spacing w:after="0" w:line="276" w:lineRule="auto"/>
        <w:jc w:val="left"/>
        <w:rPr>
          <w:rFonts w:ascii="Arial" w:eastAsia="Arial" w:hAnsi="Arial" w:cs="Arial"/>
        </w:rPr>
      </w:pPr>
      <w:r>
        <w:rPr>
          <w:rFonts w:ascii="Arial" w:eastAsia="Arial" w:hAnsi="Arial" w:cs="Arial"/>
        </w:rPr>
        <w:t>directly from the API of the OSH online platform (fully integrated platform),</w:t>
      </w:r>
    </w:p>
    <w:p w:rsidR="002543C7" w:rsidRDefault="000B4A7A">
      <w:pPr>
        <w:numPr>
          <w:ilvl w:val="0"/>
          <w:numId w:val="4"/>
        </w:numPr>
        <w:spacing w:after="0" w:line="276" w:lineRule="auto"/>
        <w:jc w:val="left"/>
        <w:rPr>
          <w:rFonts w:ascii="Arial" w:eastAsia="Arial" w:hAnsi="Arial" w:cs="Arial"/>
        </w:rPr>
      </w:pPr>
      <w:r>
        <w:rPr>
          <w:rFonts w:ascii="Arial" w:eastAsia="Arial" w:hAnsi="Arial" w:cs="Arial"/>
        </w:rPr>
        <w:t>using manifest files found using the API of the OSH online platform (connected platform),</w:t>
      </w:r>
    </w:p>
    <w:p w:rsidR="002543C7" w:rsidRDefault="000B4A7A">
      <w:pPr>
        <w:numPr>
          <w:ilvl w:val="0"/>
          <w:numId w:val="4"/>
        </w:numPr>
        <w:spacing w:after="0" w:line="276" w:lineRule="auto"/>
        <w:jc w:val="left"/>
        <w:rPr>
          <w:rFonts w:ascii="Arial" w:eastAsia="Arial" w:hAnsi="Arial" w:cs="Arial"/>
        </w:rPr>
      </w:pPr>
      <w:r>
        <w:rPr>
          <w:rFonts w:ascii="Arial" w:eastAsia="Arial" w:hAnsi="Arial" w:cs="Arial"/>
        </w:rPr>
        <w:t>using additi</w:t>
      </w:r>
      <w:r>
        <w:rPr>
          <w:rFonts w:ascii="Arial" w:eastAsia="Arial" w:hAnsi="Arial" w:cs="Arial"/>
        </w:rPr>
        <w:t>onal custom scripts and manifest files (associated platform),</w:t>
      </w:r>
    </w:p>
    <w:p w:rsidR="002543C7" w:rsidRDefault="002543C7">
      <w:pPr>
        <w:spacing w:after="0" w:line="276" w:lineRule="auto"/>
        <w:jc w:val="left"/>
        <w:rPr>
          <w:rFonts w:ascii="Arial" w:eastAsia="Arial" w:hAnsi="Arial" w:cs="Arial"/>
        </w:rPr>
      </w:pPr>
    </w:p>
    <w:p w:rsidR="002543C7" w:rsidRDefault="000B4A7A">
      <w:pPr>
        <w:spacing w:after="0" w:line="276" w:lineRule="auto"/>
        <w:rPr>
          <w:rFonts w:ascii="Arial" w:eastAsia="Arial" w:hAnsi="Arial" w:cs="Arial"/>
        </w:rPr>
      </w:pPr>
      <w:r>
        <w:rPr>
          <w:rFonts w:ascii="Arial" w:eastAsia="Arial" w:hAnsi="Arial" w:cs="Arial"/>
        </w:rPr>
        <w:t xml:space="preserve">However, the latter should only be used as a temporary or bridging solution. Writing custom scripts require significant extra effort in development (compared to the other ways) and are usually </w:t>
      </w:r>
      <w:r>
        <w:rPr>
          <w:rFonts w:ascii="Arial" w:eastAsia="Arial" w:hAnsi="Arial" w:cs="Arial"/>
        </w:rPr>
        <w:t>subject to dependencies on website and content structure, which may change over time.</w:t>
      </w:r>
    </w:p>
    <w:p w:rsidR="002543C7" w:rsidRDefault="002543C7">
      <w:pPr>
        <w:spacing w:after="0" w:line="276" w:lineRule="auto"/>
        <w:rPr>
          <w:rFonts w:ascii="Arial" w:eastAsia="Arial" w:hAnsi="Arial" w:cs="Arial"/>
        </w:rPr>
      </w:pPr>
    </w:p>
    <w:p w:rsidR="002543C7" w:rsidRDefault="000B4A7A">
      <w:pPr>
        <w:spacing w:after="0" w:line="276" w:lineRule="auto"/>
        <w:rPr>
          <w:rFonts w:ascii="Arial" w:eastAsia="Arial" w:hAnsi="Arial" w:cs="Arial"/>
        </w:rPr>
      </w:pPr>
      <w:r>
        <w:rPr>
          <w:rFonts w:ascii="Arial" w:eastAsia="Arial" w:hAnsi="Arial" w:cs="Arial"/>
        </w:rPr>
        <w:t xml:space="preserve">The </w:t>
      </w:r>
      <w:proofErr w:type="spellStart"/>
      <w:r>
        <w:rPr>
          <w:rFonts w:ascii="Arial" w:eastAsia="Arial" w:hAnsi="Arial" w:cs="Arial"/>
        </w:rPr>
        <w:t>Krawler</w:t>
      </w:r>
      <w:proofErr w:type="spellEnd"/>
      <w:r>
        <w:rPr>
          <w:rFonts w:ascii="Arial" w:eastAsia="Arial" w:hAnsi="Arial" w:cs="Arial"/>
        </w:rPr>
        <w:t xml:space="preserve"> only collects data about OSH modules available under officially endorsed free/open licences, ensuring e.g. full permissions for reuse and commercial exploita</w:t>
      </w:r>
      <w:r>
        <w:rPr>
          <w:rFonts w:ascii="Arial" w:eastAsia="Arial" w:hAnsi="Arial" w:cs="Arial"/>
        </w:rPr>
        <w:t xml:space="preserve">bility. Through periodical execution of the </w:t>
      </w:r>
      <w:proofErr w:type="spellStart"/>
      <w:r>
        <w:rPr>
          <w:rFonts w:ascii="Arial" w:eastAsia="Arial" w:hAnsi="Arial" w:cs="Arial"/>
        </w:rPr>
        <w:t>Krawler</w:t>
      </w:r>
      <w:proofErr w:type="spellEnd"/>
      <w:r>
        <w:rPr>
          <w:rFonts w:ascii="Arial" w:eastAsia="Arial" w:hAnsi="Arial" w:cs="Arial"/>
        </w:rPr>
        <w:t xml:space="preserve"> the knowledge base is kept up to date and new OSH designs are added automatically. This keeps maintenance at a minimum – in contrast to fully manually curated OSH registries such as from the </w:t>
      </w:r>
      <w:hyperlink r:id="rId17">
        <w:r>
          <w:rPr>
            <w:rFonts w:ascii="Arial" w:eastAsia="Arial" w:hAnsi="Arial" w:cs="Arial"/>
            <w:color w:val="1155CC"/>
            <w:u w:val="single"/>
          </w:rPr>
          <w:t>OKH project</w:t>
        </w:r>
      </w:hyperlink>
      <w:r>
        <w:rPr>
          <w:rFonts w:ascii="Arial" w:eastAsia="Arial" w:hAnsi="Arial" w:cs="Arial"/>
        </w:rPr>
        <w:t xml:space="preserve">. As data is just mirrored from the source, OSH developers and platform owners keep the full sovereignty over their data. A dedicated module of the </w:t>
      </w:r>
      <w:proofErr w:type="spellStart"/>
      <w:r>
        <w:rPr>
          <w:rFonts w:ascii="Arial" w:eastAsia="Arial" w:hAnsi="Arial" w:cs="Arial"/>
        </w:rPr>
        <w:t>Krawler</w:t>
      </w:r>
      <w:proofErr w:type="spellEnd"/>
      <w:r>
        <w:rPr>
          <w:rFonts w:ascii="Arial" w:eastAsia="Arial" w:hAnsi="Arial" w:cs="Arial"/>
        </w:rPr>
        <w:t xml:space="preserve"> (the RDF-Converter) transforms the crawled content </w:t>
      </w:r>
      <w:r>
        <w:rPr>
          <w:rFonts w:ascii="Arial" w:eastAsia="Arial" w:hAnsi="Arial" w:cs="Arial"/>
        </w:rPr>
        <w:t>into Linked Open Data (LOD), qualifying the knowledge base to 5 from 5 stars according to Tim Berners-Lee’s deployment scheme for open data.</w:t>
      </w:r>
      <w:r>
        <w:rPr>
          <w:rFonts w:ascii="Arial" w:eastAsia="Arial" w:hAnsi="Arial" w:cs="Arial"/>
          <w:vertAlign w:val="superscript"/>
        </w:rPr>
        <w:footnoteReference w:id="14"/>
      </w:r>
      <w:r>
        <w:rPr>
          <w:rFonts w:ascii="Arial" w:eastAsia="Arial" w:hAnsi="Arial" w:cs="Arial"/>
        </w:rPr>
        <w:t xml:space="preserve"> </w:t>
      </w:r>
    </w:p>
    <w:p w:rsidR="002543C7" w:rsidRDefault="002543C7">
      <w:pPr>
        <w:spacing w:after="0" w:line="276" w:lineRule="auto"/>
        <w:rPr>
          <w:rFonts w:ascii="Arial" w:eastAsia="Arial" w:hAnsi="Arial" w:cs="Arial"/>
        </w:rPr>
      </w:pPr>
    </w:p>
    <w:p w:rsidR="002543C7" w:rsidRDefault="000B4A7A">
      <w:pPr>
        <w:spacing w:after="0" w:line="276" w:lineRule="auto"/>
        <w:rPr>
          <w:rFonts w:ascii="Arial" w:eastAsia="Arial" w:hAnsi="Arial" w:cs="Arial"/>
        </w:rPr>
      </w:pPr>
      <w:r>
        <w:rPr>
          <w:rFonts w:ascii="Arial" w:eastAsia="Arial" w:hAnsi="Arial" w:cs="Arial"/>
        </w:rPr>
        <w:t>By now, LOSH features the largest free knowledge base of audited OSH designs from different platforms available online. For details about the selection of data sources and obstacles found on the way please see chapter 8.1 in the annex.</w:t>
      </w:r>
    </w:p>
    <w:p w:rsidR="002543C7" w:rsidRDefault="002543C7">
      <w:pPr>
        <w:spacing w:after="0" w:line="276" w:lineRule="auto"/>
        <w:rPr>
          <w:rFonts w:ascii="Arial" w:eastAsia="Arial" w:hAnsi="Arial" w:cs="Arial"/>
        </w:rPr>
      </w:pPr>
    </w:p>
    <w:p w:rsidR="002543C7" w:rsidRDefault="000B4A7A">
      <w:pPr>
        <w:spacing w:after="0" w:line="276" w:lineRule="auto"/>
        <w:rPr>
          <w:rFonts w:ascii="Arial" w:eastAsia="Arial" w:hAnsi="Arial" w:cs="Arial"/>
        </w:rPr>
      </w:pPr>
      <w:r>
        <w:rPr>
          <w:rFonts w:ascii="Arial" w:eastAsia="Arial" w:hAnsi="Arial" w:cs="Arial"/>
        </w:rPr>
        <w:t xml:space="preserve">The </w:t>
      </w:r>
      <w:proofErr w:type="spellStart"/>
      <w:r>
        <w:rPr>
          <w:rFonts w:ascii="Arial" w:eastAsia="Arial" w:hAnsi="Arial" w:cs="Arial"/>
        </w:rPr>
        <w:t>Krawler</w:t>
      </w:r>
      <w:proofErr w:type="spellEnd"/>
      <w:r>
        <w:rPr>
          <w:rFonts w:ascii="Arial" w:eastAsia="Arial" w:hAnsi="Arial" w:cs="Arial"/>
        </w:rPr>
        <w:t xml:space="preserve"> has bee</w:t>
      </w:r>
      <w:r>
        <w:rPr>
          <w:rFonts w:ascii="Arial" w:eastAsia="Arial" w:hAnsi="Arial" w:cs="Arial"/>
        </w:rPr>
        <w:t>n designed for a server-based application allowing for automatic, periodic execution, but can also be executed locally by any willing party</w:t>
      </w:r>
      <w:r>
        <w:rPr>
          <w:rFonts w:ascii="Arial" w:eastAsia="Arial" w:hAnsi="Arial" w:cs="Arial"/>
          <w:vertAlign w:val="superscript"/>
        </w:rPr>
        <w:footnoteReference w:id="15"/>
      </w:r>
      <w:r>
        <w:rPr>
          <w:rFonts w:ascii="Arial" w:eastAsia="Arial" w:hAnsi="Arial" w:cs="Arial"/>
        </w:rPr>
        <w:t>. Due to its modular nature and free/open source code it can be easily extended, copied or adapted to more use cases</w:t>
      </w:r>
      <w:r>
        <w:rPr>
          <w:rFonts w:ascii="Arial" w:eastAsia="Arial" w:hAnsi="Arial" w:cs="Arial"/>
        </w:rPr>
        <w:t xml:space="preserve">. The addition of more data sources or data collection methods is especially easy, since only a new “fetcher” module needs to be added (see the </w:t>
      </w:r>
      <w:proofErr w:type="spellStart"/>
      <w:r>
        <w:rPr>
          <w:rFonts w:ascii="Arial" w:eastAsia="Arial" w:hAnsi="Arial" w:cs="Arial"/>
        </w:rPr>
        <w:t>Krawler</w:t>
      </w:r>
      <w:proofErr w:type="spellEnd"/>
      <w:r>
        <w:rPr>
          <w:rFonts w:ascii="Arial" w:eastAsia="Arial" w:hAnsi="Arial" w:cs="Arial"/>
        </w:rPr>
        <w:t xml:space="preserve"> design notes below).</w:t>
      </w:r>
    </w:p>
    <w:p w:rsidR="002543C7" w:rsidRDefault="002543C7">
      <w:pPr>
        <w:spacing w:after="0" w:line="276" w:lineRule="auto"/>
        <w:rPr>
          <w:rFonts w:ascii="Arial" w:eastAsia="Arial" w:hAnsi="Arial" w:cs="Arial"/>
        </w:rPr>
      </w:pPr>
    </w:p>
    <w:p w:rsidR="002543C7" w:rsidRDefault="000B4A7A">
      <w:pPr>
        <w:spacing w:after="0" w:line="276" w:lineRule="auto"/>
        <w:rPr>
          <w:rFonts w:ascii="Arial" w:eastAsia="Arial" w:hAnsi="Arial" w:cs="Arial"/>
        </w:rPr>
      </w:pPr>
      <w:r>
        <w:rPr>
          <w:rFonts w:ascii="Arial" w:eastAsia="Arial" w:hAnsi="Arial" w:cs="Arial"/>
        </w:rPr>
        <w:t xml:space="preserve">The source code has been documented and published under a free/open licence through the following GitHub-repository: </w:t>
      </w:r>
      <w:hyperlink r:id="rId18">
        <w:r>
          <w:rPr>
            <w:rFonts w:ascii="Arial" w:eastAsia="Arial" w:hAnsi="Arial" w:cs="Arial"/>
            <w:color w:val="1155CC"/>
            <w:u w:val="single"/>
          </w:rPr>
          <w:t>https://github.com/OPEN-NEXT/LOSH-Krawler/</w:t>
        </w:r>
      </w:hyperlink>
      <w:r>
        <w:rPr>
          <w:rFonts w:ascii="Arial" w:eastAsia="Arial" w:hAnsi="Arial" w:cs="Arial"/>
        </w:rPr>
        <w:t xml:space="preserve"> </w:t>
      </w:r>
    </w:p>
    <w:p w:rsidR="002543C7" w:rsidRDefault="000B4A7A">
      <w:pPr>
        <w:spacing w:after="0" w:line="276" w:lineRule="auto"/>
        <w:rPr>
          <w:rFonts w:ascii="Arial" w:eastAsia="Arial" w:hAnsi="Arial" w:cs="Arial"/>
        </w:rPr>
      </w:pPr>
      <w:r>
        <w:rPr>
          <w:rFonts w:ascii="Arial" w:eastAsia="Arial" w:hAnsi="Arial" w:cs="Arial"/>
        </w:rPr>
        <w:lastRenderedPageBreak/>
        <w:t>Please find details regarding set</w:t>
      </w:r>
      <w:r>
        <w:rPr>
          <w:rFonts w:ascii="Arial" w:eastAsia="Arial" w:hAnsi="Arial" w:cs="Arial"/>
        </w:rPr>
        <w:t xml:space="preserve">up and usage of the </w:t>
      </w:r>
      <w:proofErr w:type="spellStart"/>
      <w:r>
        <w:rPr>
          <w:rFonts w:ascii="Arial" w:eastAsia="Arial" w:hAnsi="Arial" w:cs="Arial"/>
        </w:rPr>
        <w:t>Krawler</w:t>
      </w:r>
      <w:proofErr w:type="spellEnd"/>
      <w:r>
        <w:rPr>
          <w:rFonts w:ascii="Arial" w:eastAsia="Arial" w:hAnsi="Arial" w:cs="Arial"/>
        </w:rPr>
        <w:t xml:space="preserve"> either in the linked GitHub repository or in the annex in chapter 8.1.</w:t>
      </w:r>
    </w:p>
    <w:p w:rsidR="002543C7" w:rsidRDefault="000B4A7A">
      <w:pPr>
        <w:pStyle w:val="berschrift3"/>
        <w:spacing w:before="320" w:after="80" w:line="276" w:lineRule="auto"/>
        <w:ind w:left="0"/>
        <w:jc w:val="left"/>
        <w:rPr>
          <w:rFonts w:ascii="Arial" w:eastAsia="Arial" w:hAnsi="Arial" w:cs="Arial"/>
          <w:color w:val="434343"/>
          <w:sz w:val="28"/>
          <w:szCs w:val="28"/>
        </w:rPr>
      </w:pPr>
      <w:bookmarkStart w:id="29" w:name="_aipc0ny1pe" w:colFirst="0" w:colLast="0"/>
      <w:bookmarkEnd w:id="29"/>
      <w:r>
        <w:rPr>
          <w:rFonts w:ascii="Arial" w:eastAsia="Arial" w:hAnsi="Arial" w:cs="Arial"/>
          <w:color w:val="434343"/>
          <w:sz w:val="28"/>
          <w:szCs w:val="28"/>
        </w:rPr>
        <w:t xml:space="preserve">4.2 </w:t>
      </w:r>
      <w:proofErr w:type="spellStart"/>
      <w:r>
        <w:rPr>
          <w:rFonts w:ascii="Arial" w:eastAsia="Arial" w:hAnsi="Arial" w:cs="Arial"/>
          <w:color w:val="434343"/>
          <w:sz w:val="28"/>
          <w:szCs w:val="28"/>
        </w:rPr>
        <w:t>Krawler</w:t>
      </w:r>
      <w:proofErr w:type="spellEnd"/>
      <w:r>
        <w:rPr>
          <w:rFonts w:ascii="Arial" w:eastAsia="Arial" w:hAnsi="Arial" w:cs="Arial"/>
          <w:color w:val="434343"/>
          <w:sz w:val="28"/>
          <w:szCs w:val="28"/>
        </w:rPr>
        <w:t xml:space="preserve"> design notes</w:t>
      </w:r>
    </w:p>
    <w:p w:rsidR="002543C7" w:rsidRDefault="000B4A7A">
      <w:pPr>
        <w:spacing w:after="0" w:line="276" w:lineRule="auto"/>
        <w:rPr>
          <w:rFonts w:ascii="Arial" w:eastAsia="Arial" w:hAnsi="Arial" w:cs="Arial"/>
        </w:rPr>
      </w:pPr>
      <w:r>
        <w:rPr>
          <w:rFonts w:ascii="Arial" w:eastAsia="Arial" w:hAnsi="Arial" w:cs="Arial"/>
        </w:rPr>
        <w:t xml:space="preserve">The </w:t>
      </w:r>
      <w:proofErr w:type="spellStart"/>
      <w:r>
        <w:rPr>
          <w:rFonts w:ascii="Arial" w:eastAsia="Arial" w:hAnsi="Arial" w:cs="Arial"/>
        </w:rPr>
        <w:t>Krawler</w:t>
      </w:r>
      <w:proofErr w:type="spellEnd"/>
      <w:r>
        <w:rPr>
          <w:rFonts w:ascii="Arial" w:eastAsia="Arial" w:hAnsi="Arial" w:cs="Arial"/>
        </w:rPr>
        <w:t xml:space="preserve"> as a whole applies an ETL cycle (</w:t>
      </w:r>
      <w:r>
        <w:rPr>
          <w:rFonts w:ascii="Arial" w:eastAsia="Arial" w:hAnsi="Arial" w:cs="Arial"/>
          <w:b/>
        </w:rPr>
        <w:t>E</w:t>
      </w:r>
      <w:r>
        <w:rPr>
          <w:rFonts w:ascii="Arial" w:eastAsia="Arial" w:hAnsi="Arial" w:cs="Arial"/>
        </w:rPr>
        <w:t xml:space="preserve">xtract, </w:t>
      </w:r>
      <w:r>
        <w:rPr>
          <w:rFonts w:ascii="Arial" w:eastAsia="Arial" w:hAnsi="Arial" w:cs="Arial"/>
          <w:b/>
        </w:rPr>
        <w:t>T</w:t>
      </w:r>
      <w:r>
        <w:rPr>
          <w:rFonts w:ascii="Arial" w:eastAsia="Arial" w:hAnsi="Arial" w:cs="Arial"/>
        </w:rPr>
        <w:t xml:space="preserve">ransform and </w:t>
      </w:r>
      <w:r>
        <w:rPr>
          <w:rFonts w:ascii="Arial" w:eastAsia="Arial" w:hAnsi="Arial" w:cs="Arial"/>
          <w:b/>
        </w:rPr>
        <w:t>L</w:t>
      </w:r>
      <w:r>
        <w:rPr>
          <w:rFonts w:ascii="Arial" w:eastAsia="Arial" w:hAnsi="Arial" w:cs="Arial"/>
        </w:rPr>
        <w:t>oad data):</w:t>
      </w:r>
    </w:p>
    <w:p w:rsidR="002543C7" w:rsidRDefault="000B4A7A">
      <w:pPr>
        <w:numPr>
          <w:ilvl w:val="0"/>
          <w:numId w:val="1"/>
        </w:numPr>
        <w:spacing w:after="0" w:line="276" w:lineRule="auto"/>
        <w:jc w:val="left"/>
        <w:rPr>
          <w:rFonts w:ascii="Arial" w:eastAsia="Arial" w:hAnsi="Arial" w:cs="Arial"/>
        </w:rPr>
      </w:pPr>
      <w:r>
        <w:rPr>
          <w:rFonts w:ascii="Arial" w:eastAsia="Arial" w:hAnsi="Arial" w:cs="Arial"/>
        </w:rPr>
        <w:t>copy data from defined, heterogeneous sources (OSH o</w:t>
      </w:r>
      <w:r>
        <w:rPr>
          <w:rFonts w:ascii="Arial" w:eastAsia="Arial" w:hAnsi="Arial" w:cs="Arial"/>
        </w:rPr>
        <w:t>nline platforms) after defined criteria,</w:t>
      </w:r>
    </w:p>
    <w:p w:rsidR="002543C7" w:rsidRDefault="000B4A7A">
      <w:pPr>
        <w:numPr>
          <w:ilvl w:val="0"/>
          <w:numId w:val="1"/>
        </w:numPr>
        <w:spacing w:after="0" w:line="276" w:lineRule="auto"/>
        <w:jc w:val="left"/>
        <w:rPr>
          <w:rFonts w:ascii="Arial" w:eastAsia="Arial" w:hAnsi="Arial" w:cs="Arial"/>
        </w:rPr>
      </w:pPr>
      <w:r>
        <w:rPr>
          <w:rFonts w:ascii="Arial" w:eastAsia="Arial" w:hAnsi="Arial" w:cs="Arial"/>
        </w:rPr>
        <w:t>convert collected data into LOD using the OKH-LOSH specification and ontology to make it available for further purposes such as querying and analyses,</w:t>
      </w:r>
    </w:p>
    <w:p w:rsidR="002543C7" w:rsidRDefault="000B4A7A">
      <w:pPr>
        <w:numPr>
          <w:ilvl w:val="0"/>
          <w:numId w:val="1"/>
        </w:numPr>
        <w:spacing w:after="0" w:line="276" w:lineRule="auto"/>
        <w:jc w:val="left"/>
        <w:rPr>
          <w:rFonts w:ascii="Arial" w:eastAsia="Arial" w:hAnsi="Arial" w:cs="Arial"/>
        </w:rPr>
      </w:pPr>
      <w:r>
        <w:rPr>
          <w:rFonts w:ascii="Arial" w:eastAsia="Arial" w:hAnsi="Arial" w:cs="Arial"/>
        </w:rPr>
        <w:t>upload the converted data to defined data stores.</w:t>
      </w:r>
    </w:p>
    <w:p w:rsidR="002543C7" w:rsidRDefault="002543C7">
      <w:pPr>
        <w:spacing w:after="0" w:line="276" w:lineRule="auto"/>
        <w:jc w:val="left"/>
        <w:rPr>
          <w:rFonts w:ascii="Arial" w:eastAsia="Arial" w:hAnsi="Arial" w:cs="Arial"/>
        </w:rPr>
      </w:pPr>
    </w:p>
    <w:p w:rsidR="002543C7" w:rsidRDefault="000B4A7A">
      <w:pPr>
        <w:spacing w:after="0" w:line="276" w:lineRule="auto"/>
        <w:rPr>
          <w:rFonts w:ascii="Arial" w:eastAsia="Arial" w:hAnsi="Arial" w:cs="Arial"/>
        </w:rPr>
      </w:pPr>
      <w:r>
        <w:rPr>
          <w:rFonts w:ascii="Arial" w:eastAsia="Arial" w:hAnsi="Arial" w:cs="Arial"/>
        </w:rPr>
        <w:t>This reflects</w:t>
      </w:r>
      <w:r>
        <w:rPr>
          <w:rFonts w:ascii="Arial" w:eastAsia="Arial" w:hAnsi="Arial" w:cs="Arial"/>
        </w:rPr>
        <w:t xml:space="preserve"> in the software structure of the </w:t>
      </w:r>
      <w:proofErr w:type="spellStart"/>
      <w:r>
        <w:rPr>
          <w:rFonts w:ascii="Arial" w:eastAsia="Arial" w:hAnsi="Arial" w:cs="Arial"/>
        </w:rPr>
        <w:t>Krawler</w:t>
      </w:r>
      <w:proofErr w:type="spellEnd"/>
      <w:r>
        <w:rPr>
          <w:rFonts w:ascii="Arial" w:eastAsia="Arial" w:hAnsi="Arial" w:cs="Arial"/>
        </w:rPr>
        <w:t>: Each of its modules can be executed independently on a bash level. Modules either connect to defined APIs using deposited credentials (Fetcher) or work with locally stored files (RDF-Converter) or both (</w:t>
      </w:r>
      <w:proofErr w:type="spellStart"/>
      <w:r>
        <w:rPr>
          <w:rFonts w:ascii="Arial" w:eastAsia="Arial" w:hAnsi="Arial" w:cs="Arial"/>
        </w:rPr>
        <w:t>Wikibase</w:t>
      </w:r>
      <w:proofErr w:type="spellEnd"/>
      <w:r>
        <w:rPr>
          <w:rFonts w:ascii="Arial" w:eastAsia="Arial" w:hAnsi="Arial" w:cs="Arial"/>
        </w:rPr>
        <w:t>-P</w:t>
      </w:r>
      <w:r>
        <w:rPr>
          <w:rFonts w:ascii="Arial" w:eastAsia="Arial" w:hAnsi="Arial" w:cs="Arial"/>
        </w:rPr>
        <w:t>usher). By its current state, consists of three modules:</w:t>
      </w:r>
    </w:p>
    <w:p w:rsidR="002543C7" w:rsidRDefault="000B4A7A">
      <w:pPr>
        <w:numPr>
          <w:ilvl w:val="0"/>
          <w:numId w:val="8"/>
        </w:numPr>
        <w:spacing w:after="0" w:line="276" w:lineRule="auto"/>
        <w:jc w:val="left"/>
        <w:rPr>
          <w:rFonts w:ascii="Arial" w:eastAsia="Arial" w:hAnsi="Arial" w:cs="Arial"/>
        </w:rPr>
      </w:pPr>
      <w:r>
        <w:rPr>
          <w:rFonts w:ascii="Arial" w:eastAsia="Arial" w:hAnsi="Arial" w:cs="Arial"/>
        </w:rPr>
        <w:t>Fetcher (for data collection),</w:t>
      </w:r>
    </w:p>
    <w:p w:rsidR="002543C7" w:rsidRDefault="000B4A7A">
      <w:pPr>
        <w:numPr>
          <w:ilvl w:val="0"/>
          <w:numId w:val="8"/>
        </w:numPr>
        <w:spacing w:after="0" w:line="276" w:lineRule="auto"/>
        <w:jc w:val="left"/>
        <w:rPr>
          <w:rFonts w:ascii="Arial" w:eastAsia="Arial" w:hAnsi="Arial" w:cs="Arial"/>
        </w:rPr>
      </w:pPr>
      <w:r>
        <w:rPr>
          <w:rFonts w:ascii="Arial" w:eastAsia="Arial" w:hAnsi="Arial" w:cs="Arial"/>
        </w:rPr>
        <w:t>RDF-Converter (for data conversion into Linked Open Data (LOD)),</w:t>
      </w:r>
    </w:p>
    <w:p w:rsidR="002543C7" w:rsidRDefault="000B4A7A">
      <w:pPr>
        <w:numPr>
          <w:ilvl w:val="0"/>
          <w:numId w:val="8"/>
        </w:numPr>
        <w:spacing w:after="0" w:line="276" w:lineRule="auto"/>
        <w:jc w:val="left"/>
        <w:rPr>
          <w:rFonts w:ascii="Arial" w:eastAsia="Arial" w:hAnsi="Arial" w:cs="Arial"/>
        </w:rPr>
      </w:pPr>
      <w:proofErr w:type="spellStart"/>
      <w:r>
        <w:rPr>
          <w:rFonts w:ascii="Arial" w:eastAsia="Arial" w:hAnsi="Arial" w:cs="Arial"/>
        </w:rPr>
        <w:t>Wikibase</w:t>
      </w:r>
      <w:proofErr w:type="spellEnd"/>
      <w:r>
        <w:rPr>
          <w:rFonts w:ascii="Arial" w:eastAsia="Arial" w:hAnsi="Arial" w:cs="Arial"/>
        </w:rPr>
        <w:t xml:space="preserve">-Pusher (for data upload to the target </w:t>
      </w:r>
      <w:proofErr w:type="spellStart"/>
      <w:r>
        <w:rPr>
          <w:rFonts w:ascii="Arial" w:eastAsia="Arial" w:hAnsi="Arial" w:cs="Arial"/>
        </w:rPr>
        <w:t>Wikibase</w:t>
      </w:r>
      <w:proofErr w:type="spellEnd"/>
      <w:r>
        <w:rPr>
          <w:rFonts w:ascii="Arial" w:eastAsia="Arial" w:hAnsi="Arial" w:cs="Arial"/>
        </w:rPr>
        <w:t xml:space="preserve"> instance), which are outlined in the following </w:t>
      </w:r>
      <w:r>
        <w:rPr>
          <w:rFonts w:ascii="Arial" w:eastAsia="Arial" w:hAnsi="Arial" w:cs="Arial"/>
        </w:rPr>
        <w:t>subchapters. Figure 1 illustrates the data flow between these modules.</w:t>
      </w:r>
    </w:p>
    <w:p w:rsidR="002543C7" w:rsidRDefault="002543C7">
      <w:pPr>
        <w:spacing w:after="0" w:line="276" w:lineRule="auto"/>
        <w:jc w:val="left"/>
        <w:rPr>
          <w:rFonts w:ascii="Arial" w:eastAsia="Arial" w:hAnsi="Arial" w:cs="Arial"/>
        </w:rPr>
      </w:pPr>
    </w:p>
    <w:p w:rsidR="002543C7" w:rsidRDefault="000B4A7A">
      <w:pPr>
        <w:spacing w:after="0" w:line="276" w:lineRule="auto"/>
        <w:jc w:val="center"/>
        <w:rPr>
          <w:rFonts w:ascii="Arial" w:eastAsia="Arial" w:hAnsi="Arial" w:cs="Arial"/>
        </w:rPr>
      </w:pPr>
      <w:r>
        <w:rPr>
          <w:rFonts w:ascii="Arial" w:eastAsia="Arial" w:hAnsi="Arial" w:cs="Arial"/>
          <w:noProof/>
        </w:rPr>
        <w:lastRenderedPageBreak/>
        <w:drawing>
          <wp:inline distT="114300" distB="114300" distL="114300" distR="114300">
            <wp:extent cx="4069781" cy="5986463"/>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4069781" cy="5986463"/>
                    </a:xfrm>
                    <a:prstGeom prst="rect">
                      <a:avLst/>
                    </a:prstGeom>
                    <a:ln/>
                  </pic:spPr>
                </pic:pic>
              </a:graphicData>
            </a:graphic>
          </wp:inline>
        </w:drawing>
      </w:r>
    </w:p>
    <w:p w:rsidR="002543C7" w:rsidRDefault="000B4A7A">
      <w:pPr>
        <w:spacing w:after="0" w:line="276" w:lineRule="auto"/>
        <w:jc w:val="center"/>
        <w:rPr>
          <w:rFonts w:ascii="Arial" w:eastAsia="Arial" w:hAnsi="Arial" w:cs="Arial"/>
          <w:i/>
          <w:sz w:val="20"/>
          <w:szCs w:val="20"/>
        </w:rPr>
      </w:pPr>
      <w:r>
        <w:rPr>
          <w:rFonts w:ascii="Arial" w:eastAsia="Arial" w:hAnsi="Arial" w:cs="Arial"/>
          <w:i/>
          <w:sz w:val="20"/>
          <w:szCs w:val="20"/>
        </w:rPr>
        <w:t xml:space="preserve">Figure 1: Modular structure of the </w:t>
      </w:r>
      <w:proofErr w:type="spellStart"/>
      <w:r>
        <w:rPr>
          <w:rFonts w:ascii="Arial" w:eastAsia="Arial" w:hAnsi="Arial" w:cs="Arial"/>
          <w:i/>
          <w:sz w:val="20"/>
          <w:szCs w:val="20"/>
        </w:rPr>
        <w:t>Krawler</w:t>
      </w:r>
      <w:proofErr w:type="spellEnd"/>
      <w:r>
        <w:rPr>
          <w:rFonts w:ascii="Arial" w:eastAsia="Arial" w:hAnsi="Arial" w:cs="Arial"/>
          <w:i/>
          <w:sz w:val="20"/>
          <w:szCs w:val="20"/>
        </w:rPr>
        <w:t xml:space="preserve"> and its interfaces to other platforms</w:t>
      </w:r>
    </w:p>
    <w:p w:rsidR="002543C7" w:rsidRDefault="002543C7">
      <w:pPr>
        <w:spacing w:after="0" w:line="276" w:lineRule="auto"/>
        <w:jc w:val="left"/>
        <w:rPr>
          <w:rFonts w:ascii="Arial" w:eastAsia="Arial" w:hAnsi="Arial" w:cs="Arial"/>
        </w:rPr>
      </w:pPr>
    </w:p>
    <w:p w:rsidR="002543C7" w:rsidRDefault="000B4A7A">
      <w:pPr>
        <w:pStyle w:val="berschrift4"/>
        <w:spacing w:before="280" w:after="80" w:line="276" w:lineRule="auto"/>
        <w:ind w:left="0"/>
        <w:jc w:val="left"/>
        <w:rPr>
          <w:rFonts w:ascii="Arial" w:eastAsia="Arial" w:hAnsi="Arial" w:cs="Arial"/>
          <w:i w:val="0"/>
          <w:color w:val="666666"/>
          <w:sz w:val="24"/>
          <w:szCs w:val="24"/>
        </w:rPr>
      </w:pPr>
      <w:bookmarkStart w:id="30" w:name="_c8ho3jlptmd0" w:colFirst="0" w:colLast="0"/>
      <w:bookmarkEnd w:id="30"/>
      <w:r>
        <w:rPr>
          <w:rFonts w:ascii="Arial" w:eastAsia="Arial" w:hAnsi="Arial" w:cs="Arial"/>
          <w:i w:val="0"/>
          <w:color w:val="666666"/>
          <w:sz w:val="24"/>
          <w:szCs w:val="24"/>
        </w:rPr>
        <w:t>4.2.1 Fetcher</w:t>
      </w:r>
    </w:p>
    <w:p w:rsidR="002543C7" w:rsidRDefault="000B4A7A">
      <w:pPr>
        <w:spacing w:after="0" w:line="276" w:lineRule="auto"/>
        <w:rPr>
          <w:rFonts w:ascii="Arial" w:eastAsia="Arial" w:hAnsi="Arial" w:cs="Arial"/>
        </w:rPr>
      </w:pPr>
      <w:r>
        <w:rPr>
          <w:rFonts w:ascii="Arial" w:eastAsia="Arial" w:hAnsi="Arial" w:cs="Arial"/>
        </w:rPr>
        <w:t>The Fetcher extracts OSH metadata from the targeted source systems (see Figure 1 above). Since every source system applies its own data structure and also different formats (YAML, TOML, JSON etc.) this results in a heterogeneous data set. During the extrac</w:t>
      </w:r>
      <w:r>
        <w:rPr>
          <w:rFonts w:ascii="Arial" w:eastAsia="Arial" w:hAnsi="Arial" w:cs="Arial"/>
        </w:rPr>
        <w:t>tion, the Fetcher filters the projects, keeping only the ones with non-empty repositories and an officially endorsed free/open licence (see chapter 8 in the annexure for details). The original record of eventually extracted data is stored locally on the sy</w:t>
      </w:r>
      <w:r>
        <w:rPr>
          <w:rFonts w:ascii="Arial" w:eastAsia="Arial" w:hAnsi="Arial" w:cs="Arial"/>
        </w:rPr>
        <w:t xml:space="preserve">stem from which the Fetcher has been executed. This is particularly useful to assess and validate the data quality from different sources or for the analysis of edge cases. As a practical example, several </w:t>
      </w:r>
      <w:proofErr w:type="spellStart"/>
      <w:r>
        <w:rPr>
          <w:rFonts w:ascii="Arial" w:eastAsia="Arial" w:hAnsi="Arial" w:cs="Arial"/>
        </w:rPr>
        <w:t>Wikifactory</w:t>
      </w:r>
      <w:proofErr w:type="spellEnd"/>
      <w:r>
        <w:rPr>
          <w:rFonts w:ascii="Arial" w:eastAsia="Arial" w:hAnsi="Arial" w:cs="Arial"/>
        </w:rPr>
        <w:t xml:space="preserve"> projects </w:t>
      </w:r>
      <w:r>
        <w:rPr>
          <w:rFonts w:ascii="Arial" w:eastAsia="Arial" w:hAnsi="Arial" w:cs="Arial"/>
        </w:rPr>
        <w:lastRenderedPageBreak/>
        <w:t>with ambiguous licensing terms</w:t>
      </w:r>
      <w:r>
        <w:rPr>
          <w:rFonts w:ascii="Arial" w:eastAsia="Arial" w:hAnsi="Arial" w:cs="Arial"/>
        </w:rPr>
        <w:t xml:space="preserve"> have been found in one of these analyses</w:t>
      </w:r>
      <w:r>
        <w:rPr>
          <w:rFonts w:ascii="Arial" w:eastAsia="Arial" w:hAnsi="Arial" w:cs="Arial"/>
          <w:vertAlign w:val="superscript"/>
        </w:rPr>
        <w:footnoteReference w:id="16"/>
      </w:r>
      <w:r>
        <w:rPr>
          <w:rFonts w:ascii="Arial" w:eastAsia="Arial" w:hAnsi="Arial" w:cs="Arial"/>
        </w:rPr>
        <w:t xml:space="preserve">. It was found that the ambiguity was provoked by a faulty configuration file on the </w:t>
      </w:r>
      <w:proofErr w:type="spellStart"/>
      <w:r>
        <w:rPr>
          <w:rFonts w:ascii="Arial" w:eastAsia="Arial" w:hAnsi="Arial" w:cs="Arial"/>
        </w:rPr>
        <w:t>Wikifactory</w:t>
      </w:r>
      <w:proofErr w:type="spellEnd"/>
      <w:r>
        <w:rPr>
          <w:rFonts w:ascii="Arial" w:eastAsia="Arial" w:hAnsi="Arial" w:cs="Arial"/>
        </w:rPr>
        <w:t xml:space="preserve"> platform, which then has been fixed by the team. In a last step, the original record is then converted into a normali</w:t>
      </w:r>
      <w:r>
        <w:rPr>
          <w:rFonts w:ascii="Arial" w:eastAsia="Arial" w:hAnsi="Arial" w:cs="Arial"/>
        </w:rPr>
        <w:t>sed data set for further processing by the RDF-Converter.</w:t>
      </w:r>
    </w:p>
    <w:p w:rsidR="002543C7" w:rsidRDefault="000B4A7A">
      <w:pPr>
        <w:spacing w:after="0" w:line="276" w:lineRule="auto"/>
        <w:rPr>
          <w:rFonts w:ascii="Arial" w:eastAsia="Arial" w:hAnsi="Arial" w:cs="Arial"/>
        </w:rPr>
      </w:pPr>
      <w:r>
        <w:rPr>
          <w:rFonts w:ascii="Arial" w:eastAsia="Arial" w:hAnsi="Arial" w:cs="Arial"/>
        </w:rPr>
        <w:t>The Fetcher itself consists of submodules for each data source, currently:</w:t>
      </w:r>
    </w:p>
    <w:p w:rsidR="002543C7" w:rsidRDefault="000B4A7A">
      <w:pPr>
        <w:numPr>
          <w:ilvl w:val="0"/>
          <w:numId w:val="15"/>
        </w:numPr>
        <w:spacing w:after="0" w:line="276" w:lineRule="auto"/>
        <w:jc w:val="left"/>
        <w:rPr>
          <w:rFonts w:ascii="Arial" w:eastAsia="Arial" w:hAnsi="Arial" w:cs="Arial"/>
        </w:rPr>
      </w:pPr>
      <w:r>
        <w:rPr>
          <w:rFonts w:ascii="Arial" w:eastAsia="Arial" w:hAnsi="Arial" w:cs="Arial"/>
        </w:rPr>
        <w:t>github.com (including all manifest files that have been collected/created using scripts),</w:t>
      </w:r>
    </w:p>
    <w:p w:rsidR="002543C7" w:rsidRDefault="000B4A7A">
      <w:pPr>
        <w:numPr>
          <w:ilvl w:val="0"/>
          <w:numId w:val="15"/>
        </w:numPr>
        <w:spacing w:after="0" w:line="276" w:lineRule="auto"/>
        <w:jc w:val="left"/>
        <w:rPr>
          <w:rFonts w:ascii="Arial" w:eastAsia="Arial" w:hAnsi="Arial" w:cs="Arial"/>
        </w:rPr>
      </w:pPr>
      <w:r>
        <w:rPr>
          <w:rFonts w:ascii="Arial" w:eastAsia="Arial" w:hAnsi="Arial" w:cs="Arial"/>
        </w:rPr>
        <w:t>gitlab.com,</w:t>
      </w:r>
    </w:p>
    <w:p w:rsidR="002543C7" w:rsidRDefault="000B4A7A">
      <w:pPr>
        <w:numPr>
          <w:ilvl w:val="0"/>
          <w:numId w:val="15"/>
        </w:numPr>
        <w:spacing w:after="0" w:line="276" w:lineRule="auto"/>
        <w:jc w:val="left"/>
        <w:rPr>
          <w:rFonts w:ascii="Arial" w:eastAsia="Arial" w:hAnsi="Arial" w:cs="Arial"/>
        </w:rPr>
      </w:pPr>
      <w:r>
        <w:rPr>
          <w:rFonts w:ascii="Arial" w:eastAsia="Arial" w:hAnsi="Arial" w:cs="Arial"/>
        </w:rPr>
        <w:t>opensourceecolog.gitlab.com,</w:t>
      </w:r>
    </w:p>
    <w:p w:rsidR="002543C7" w:rsidRDefault="000B4A7A">
      <w:pPr>
        <w:numPr>
          <w:ilvl w:val="0"/>
          <w:numId w:val="15"/>
        </w:numPr>
        <w:spacing w:after="0" w:line="276" w:lineRule="auto"/>
        <w:jc w:val="left"/>
        <w:rPr>
          <w:rFonts w:ascii="Arial" w:eastAsia="Arial" w:hAnsi="Arial" w:cs="Arial"/>
        </w:rPr>
      </w:pPr>
      <w:r>
        <w:rPr>
          <w:rFonts w:ascii="Arial" w:eastAsia="Arial" w:hAnsi="Arial" w:cs="Arial"/>
        </w:rPr>
        <w:t>wikifactory.com,</w:t>
      </w:r>
    </w:p>
    <w:p w:rsidR="002543C7" w:rsidRDefault="000B4A7A">
      <w:pPr>
        <w:numPr>
          <w:ilvl w:val="0"/>
          <w:numId w:val="15"/>
        </w:numPr>
        <w:spacing w:after="0" w:line="276" w:lineRule="auto"/>
        <w:jc w:val="left"/>
        <w:rPr>
          <w:rFonts w:ascii="Arial" w:eastAsia="Arial" w:hAnsi="Arial" w:cs="Arial"/>
        </w:rPr>
      </w:pPr>
      <w:r>
        <w:rPr>
          <w:rFonts w:ascii="Arial" w:eastAsia="Arial" w:hAnsi="Arial" w:cs="Arial"/>
        </w:rPr>
        <w:t>certification.oshwa.org,</w:t>
      </w:r>
    </w:p>
    <w:p w:rsidR="002543C7" w:rsidRDefault="000B4A7A">
      <w:pPr>
        <w:numPr>
          <w:ilvl w:val="0"/>
          <w:numId w:val="15"/>
        </w:numPr>
        <w:spacing w:after="0" w:line="276" w:lineRule="auto"/>
        <w:jc w:val="left"/>
        <w:rPr>
          <w:rFonts w:ascii="Arial" w:eastAsia="Arial" w:hAnsi="Arial" w:cs="Arial"/>
        </w:rPr>
      </w:pPr>
      <w:r>
        <w:rPr>
          <w:rFonts w:ascii="Arial" w:eastAsia="Arial" w:hAnsi="Arial" w:cs="Arial"/>
        </w:rPr>
        <w:t>thingiverse.com.</w:t>
      </w:r>
    </w:p>
    <w:p w:rsidR="002543C7" w:rsidRDefault="002543C7">
      <w:pPr>
        <w:spacing w:after="0" w:line="276" w:lineRule="auto"/>
        <w:jc w:val="left"/>
        <w:rPr>
          <w:rFonts w:ascii="Arial" w:eastAsia="Arial" w:hAnsi="Arial" w:cs="Arial"/>
        </w:rPr>
      </w:pPr>
    </w:p>
    <w:p w:rsidR="002543C7" w:rsidRDefault="000B4A7A">
      <w:pPr>
        <w:spacing w:after="0" w:line="276" w:lineRule="auto"/>
        <w:rPr>
          <w:rFonts w:ascii="Arial" w:eastAsia="Arial" w:hAnsi="Arial" w:cs="Arial"/>
        </w:rPr>
      </w:pPr>
      <w:r>
        <w:rPr>
          <w:rFonts w:ascii="Arial" w:eastAsia="Arial" w:hAnsi="Arial" w:cs="Arial"/>
        </w:rPr>
        <w:t>All extracted data is timestamped, allowing for e.g. historical analyses.</w:t>
      </w:r>
      <w:r>
        <w:rPr>
          <w:rFonts w:ascii="Arial" w:eastAsia="Arial" w:hAnsi="Arial" w:cs="Arial"/>
          <w:vertAlign w:val="superscript"/>
        </w:rPr>
        <w:footnoteReference w:id="17"/>
      </w:r>
      <w:r>
        <w:rPr>
          <w:rFonts w:ascii="Arial" w:eastAsia="Arial" w:hAnsi="Arial" w:cs="Arial"/>
        </w:rPr>
        <w:t xml:space="preserve"> </w:t>
      </w:r>
    </w:p>
    <w:p w:rsidR="002543C7" w:rsidRDefault="000B4A7A">
      <w:pPr>
        <w:pStyle w:val="berschrift4"/>
        <w:spacing w:before="280" w:after="80" w:line="276" w:lineRule="auto"/>
        <w:ind w:left="0"/>
        <w:jc w:val="left"/>
        <w:rPr>
          <w:rFonts w:ascii="Arial" w:eastAsia="Arial" w:hAnsi="Arial" w:cs="Arial"/>
          <w:i w:val="0"/>
          <w:color w:val="666666"/>
          <w:sz w:val="24"/>
          <w:szCs w:val="24"/>
        </w:rPr>
      </w:pPr>
      <w:bookmarkStart w:id="31" w:name="_s4czfbomx9nf" w:colFirst="0" w:colLast="0"/>
      <w:bookmarkEnd w:id="31"/>
      <w:r>
        <w:rPr>
          <w:rFonts w:ascii="Arial" w:eastAsia="Arial" w:hAnsi="Arial" w:cs="Arial"/>
          <w:i w:val="0"/>
          <w:color w:val="666666"/>
          <w:sz w:val="24"/>
          <w:szCs w:val="24"/>
        </w:rPr>
        <w:t>4.2.1 RDF-Converter</w:t>
      </w:r>
    </w:p>
    <w:p w:rsidR="002543C7" w:rsidRDefault="000B4A7A">
      <w:pPr>
        <w:spacing w:after="0" w:line="276" w:lineRule="auto"/>
        <w:rPr>
          <w:rFonts w:ascii="Arial" w:eastAsia="Arial" w:hAnsi="Arial" w:cs="Arial"/>
        </w:rPr>
      </w:pPr>
      <w:r>
        <w:rPr>
          <w:rFonts w:ascii="Arial" w:eastAsia="Arial" w:hAnsi="Arial" w:cs="Arial"/>
        </w:rPr>
        <w:t>In the data transformation stage, the normalised data set (manifest fil</w:t>
      </w:r>
      <w:r>
        <w:rPr>
          <w:rFonts w:ascii="Arial" w:eastAsia="Arial" w:hAnsi="Arial" w:cs="Arial"/>
        </w:rPr>
        <w:t xml:space="preserve">es in TOML format) from the Fetcher is converted into RDF using the OKH-LOSH ontology – by which yet isolated objects and properties become connected as LOD. The RDF output is stored separately on the system from which the RDF-Converter has been executed. </w:t>
      </w:r>
      <w:r>
        <w:rPr>
          <w:rFonts w:ascii="Arial" w:eastAsia="Arial" w:hAnsi="Arial" w:cs="Arial"/>
        </w:rPr>
        <w:t xml:space="preserve">In the case of LOSH, </w:t>
      </w:r>
      <w:proofErr w:type="spellStart"/>
      <w:r>
        <w:rPr>
          <w:rFonts w:ascii="Arial" w:eastAsia="Arial" w:hAnsi="Arial" w:cs="Arial"/>
        </w:rPr>
        <w:t>OSEGeV</w:t>
      </w:r>
      <w:proofErr w:type="spellEnd"/>
      <w:r>
        <w:rPr>
          <w:rFonts w:ascii="Arial" w:eastAsia="Arial" w:hAnsi="Arial" w:cs="Arial"/>
        </w:rPr>
        <w:t>, which hosts the system, publishes all RDF outputs in a versioned format in a dedicated public GitLab repository</w:t>
      </w:r>
      <w:r>
        <w:rPr>
          <w:rFonts w:ascii="Arial" w:eastAsia="Arial" w:hAnsi="Arial" w:cs="Arial"/>
          <w:vertAlign w:val="superscript"/>
        </w:rPr>
        <w:footnoteReference w:id="18"/>
      </w:r>
      <w:r>
        <w:rPr>
          <w:rFonts w:ascii="Arial" w:eastAsia="Arial" w:hAnsi="Arial" w:cs="Arial"/>
        </w:rPr>
        <w:t xml:space="preserve"> under a permissive free/open licence for further exploitation. At this point, data can be already queried and anal</w:t>
      </w:r>
      <w:r>
        <w:rPr>
          <w:rFonts w:ascii="Arial" w:eastAsia="Arial" w:hAnsi="Arial" w:cs="Arial"/>
        </w:rPr>
        <w:t>ysed if loaded into any RDF framework (e.g. Apache Jena).</w:t>
      </w:r>
    </w:p>
    <w:p w:rsidR="002543C7" w:rsidRDefault="000B4A7A">
      <w:pPr>
        <w:pStyle w:val="berschrift4"/>
        <w:spacing w:before="280" w:after="80" w:line="276" w:lineRule="auto"/>
        <w:ind w:left="0"/>
        <w:jc w:val="left"/>
        <w:rPr>
          <w:rFonts w:ascii="Arial" w:eastAsia="Arial" w:hAnsi="Arial" w:cs="Arial"/>
          <w:i w:val="0"/>
          <w:color w:val="666666"/>
          <w:sz w:val="24"/>
          <w:szCs w:val="24"/>
        </w:rPr>
      </w:pPr>
      <w:bookmarkStart w:id="32" w:name="_kysm1oitmwie" w:colFirst="0" w:colLast="0"/>
      <w:bookmarkEnd w:id="32"/>
      <w:r>
        <w:rPr>
          <w:rFonts w:ascii="Arial" w:eastAsia="Arial" w:hAnsi="Arial" w:cs="Arial"/>
          <w:i w:val="0"/>
          <w:color w:val="666666"/>
          <w:sz w:val="24"/>
          <w:szCs w:val="24"/>
        </w:rPr>
        <w:t xml:space="preserve">4.2.2 </w:t>
      </w:r>
      <w:proofErr w:type="spellStart"/>
      <w:r>
        <w:rPr>
          <w:rFonts w:ascii="Arial" w:eastAsia="Arial" w:hAnsi="Arial" w:cs="Arial"/>
          <w:i w:val="0"/>
          <w:color w:val="666666"/>
          <w:sz w:val="24"/>
          <w:szCs w:val="24"/>
        </w:rPr>
        <w:t>Wikibase</w:t>
      </w:r>
      <w:proofErr w:type="spellEnd"/>
      <w:r>
        <w:rPr>
          <w:rFonts w:ascii="Arial" w:eastAsia="Arial" w:hAnsi="Arial" w:cs="Arial"/>
          <w:i w:val="0"/>
          <w:color w:val="666666"/>
          <w:sz w:val="24"/>
          <w:szCs w:val="24"/>
        </w:rPr>
        <w:t>-Pusher</w:t>
      </w:r>
    </w:p>
    <w:p w:rsidR="002543C7" w:rsidRDefault="000B4A7A">
      <w:pPr>
        <w:spacing w:after="0" w:line="276" w:lineRule="auto"/>
        <w:rPr>
          <w:rFonts w:ascii="Arial" w:eastAsia="Arial" w:hAnsi="Arial" w:cs="Arial"/>
        </w:rPr>
      </w:pPr>
      <w:r>
        <w:rPr>
          <w:rFonts w:ascii="Arial" w:eastAsia="Arial" w:hAnsi="Arial" w:cs="Arial"/>
        </w:rPr>
        <w:t>In the load phase, data is uploaded to the end target(s) where the data shall be stored. While various end targets could be defined for this stage, the upload will need to meet</w:t>
      </w:r>
      <w:r>
        <w:rPr>
          <w:rFonts w:ascii="Arial" w:eastAsia="Arial" w:hAnsi="Arial" w:cs="Arial"/>
        </w:rPr>
        <w:t xml:space="preserve"> the data structure expected by the targeted data store. Consequently, as </w:t>
      </w:r>
      <w:proofErr w:type="spellStart"/>
      <w:r>
        <w:rPr>
          <w:rFonts w:ascii="Arial" w:eastAsia="Arial" w:hAnsi="Arial" w:cs="Arial"/>
        </w:rPr>
        <w:t>Wikibase</w:t>
      </w:r>
      <w:proofErr w:type="spellEnd"/>
      <w:r>
        <w:rPr>
          <w:rFonts w:ascii="Arial" w:eastAsia="Arial" w:hAnsi="Arial" w:cs="Arial"/>
        </w:rPr>
        <w:t xml:space="preserve"> requires a special input format, this module is limited to push data only to </w:t>
      </w:r>
      <w:proofErr w:type="spellStart"/>
      <w:r>
        <w:rPr>
          <w:rFonts w:ascii="Arial" w:eastAsia="Arial" w:hAnsi="Arial" w:cs="Arial"/>
        </w:rPr>
        <w:t>Wikibase</w:t>
      </w:r>
      <w:proofErr w:type="spellEnd"/>
      <w:r>
        <w:rPr>
          <w:rFonts w:ascii="Arial" w:eastAsia="Arial" w:hAnsi="Arial" w:cs="Arial"/>
        </w:rPr>
        <w:t xml:space="preserve"> instances, expecting that the </w:t>
      </w:r>
      <w:proofErr w:type="spellStart"/>
      <w:r>
        <w:rPr>
          <w:rFonts w:ascii="Arial" w:eastAsia="Arial" w:hAnsi="Arial" w:cs="Arial"/>
        </w:rPr>
        <w:t>WikibaseReconcileEdit</w:t>
      </w:r>
      <w:proofErr w:type="spellEnd"/>
      <w:r>
        <w:rPr>
          <w:rFonts w:ascii="Arial" w:eastAsia="Arial" w:hAnsi="Arial" w:cs="Arial"/>
        </w:rPr>
        <w:t xml:space="preserve"> module is set up there. The latter </w:t>
      </w:r>
      <w:r>
        <w:rPr>
          <w:rFonts w:ascii="Arial" w:eastAsia="Arial" w:hAnsi="Arial" w:cs="Arial"/>
        </w:rPr>
        <w:t xml:space="preserve">takes care of </w:t>
      </w:r>
      <w:proofErr w:type="spellStart"/>
      <w:r>
        <w:rPr>
          <w:rFonts w:ascii="Arial" w:eastAsia="Arial" w:hAnsi="Arial" w:cs="Arial"/>
        </w:rPr>
        <w:t>Wikibase</w:t>
      </w:r>
      <w:proofErr w:type="spellEnd"/>
      <w:r>
        <w:rPr>
          <w:rFonts w:ascii="Arial" w:eastAsia="Arial" w:hAnsi="Arial" w:cs="Arial"/>
        </w:rPr>
        <w:t xml:space="preserve">-internal mapping to the specific structure </w:t>
      </w:r>
      <w:proofErr w:type="spellStart"/>
      <w:r>
        <w:rPr>
          <w:rFonts w:ascii="Arial" w:eastAsia="Arial" w:hAnsi="Arial" w:cs="Arial"/>
        </w:rPr>
        <w:t>Wikibase</w:t>
      </w:r>
      <w:proofErr w:type="spellEnd"/>
      <w:r>
        <w:rPr>
          <w:rFonts w:ascii="Arial" w:eastAsia="Arial" w:hAnsi="Arial" w:cs="Arial"/>
        </w:rPr>
        <w:t xml:space="preserve"> uses to store its data.</w:t>
      </w:r>
    </w:p>
    <w:p w:rsidR="002543C7" w:rsidRDefault="002543C7">
      <w:pPr>
        <w:spacing w:after="0" w:line="276" w:lineRule="auto"/>
        <w:rPr>
          <w:rFonts w:ascii="Arial" w:eastAsia="Arial" w:hAnsi="Arial" w:cs="Arial"/>
        </w:rPr>
      </w:pPr>
    </w:p>
    <w:p w:rsidR="002543C7" w:rsidRDefault="000B4A7A">
      <w:pPr>
        <w:spacing w:after="0" w:line="276" w:lineRule="auto"/>
        <w:rPr>
          <w:rFonts w:ascii="Arial" w:eastAsia="Arial" w:hAnsi="Arial" w:cs="Arial"/>
        </w:rPr>
      </w:pPr>
      <w:r>
        <w:rPr>
          <w:rFonts w:ascii="Arial" w:eastAsia="Arial" w:hAnsi="Arial" w:cs="Arial"/>
        </w:rPr>
        <w:t xml:space="preserve">Data is pushed as crawled, meaning that any reconciliation with the target data store must be conducted </w:t>
      </w:r>
      <w:r>
        <w:rPr>
          <w:rFonts w:ascii="Arial" w:eastAsia="Arial" w:hAnsi="Arial" w:cs="Arial"/>
          <w:i/>
        </w:rPr>
        <w:t>at</w:t>
      </w:r>
      <w:r>
        <w:rPr>
          <w:rFonts w:ascii="Arial" w:eastAsia="Arial" w:hAnsi="Arial" w:cs="Arial"/>
        </w:rPr>
        <w:t xml:space="preserve"> the target data store</w:t>
      </w:r>
      <w:r>
        <w:rPr>
          <w:rFonts w:ascii="Arial" w:eastAsia="Arial" w:hAnsi="Arial" w:cs="Arial"/>
          <w:vertAlign w:val="superscript"/>
        </w:rPr>
        <w:footnoteReference w:id="19"/>
      </w:r>
      <w:r>
        <w:rPr>
          <w:rFonts w:ascii="Arial" w:eastAsia="Arial" w:hAnsi="Arial" w:cs="Arial"/>
        </w:rPr>
        <w:t>. Hence it is subject to th</w:t>
      </w:r>
      <w:r>
        <w:rPr>
          <w:rFonts w:ascii="Arial" w:eastAsia="Arial" w:hAnsi="Arial" w:cs="Arial"/>
        </w:rPr>
        <w:t>e decision of the target how and which data shall be processed. This policy was applied since for external data stores (potentially the Open Hardware Observatory or the Open-</w:t>
      </w:r>
      <w:proofErr w:type="spellStart"/>
      <w:r>
        <w:rPr>
          <w:rFonts w:ascii="Arial" w:eastAsia="Arial" w:hAnsi="Arial" w:cs="Arial"/>
        </w:rPr>
        <w:t>KnowHow</w:t>
      </w:r>
      <w:proofErr w:type="spellEnd"/>
      <w:r>
        <w:rPr>
          <w:rFonts w:ascii="Arial" w:eastAsia="Arial" w:hAnsi="Arial" w:cs="Arial"/>
        </w:rPr>
        <w:t xml:space="preserve"> Search) these requirements would be initially unknown, also eliminating th</w:t>
      </w:r>
      <w:r>
        <w:rPr>
          <w:rFonts w:ascii="Arial" w:eastAsia="Arial" w:hAnsi="Arial" w:cs="Arial"/>
        </w:rPr>
        <w:t xml:space="preserve">e possibility of independent modifications of this reconciliation for the target data store. </w:t>
      </w:r>
    </w:p>
    <w:p w:rsidR="002543C7" w:rsidRDefault="000B4A7A">
      <w:pPr>
        <w:pStyle w:val="berschrift4"/>
        <w:spacing w:before="280" w:after="80" w:line="276" w:lineRule="auto"/>
        <w:ind w:left="0"/>
        <w:jc w:val="left"/>
        <w:rPr>
          <w:rFonts w:ascii="Arial" w:eastAsia="Arial" w:hAnsi="Arial" w:cs="Arial"/>
          <w:i w:val="0"/>
          <w:color w:val="434343"/>
          <w:sz w:val="24"/>
          <w:szCs w:val="24"/>
        </w:rPr>
      </w:pPr>
      <w:bookmarkStart w:id="33" w:name="_w8yylrag8bqx" w:colFirst="0" w:colLast="0"/>
      <w:bookmarkEnd w:id="33"/>
      <w:r>
        <w:rPr>
          <w:rFonts w:ascii="Arial" w:eastAsia="Arial" w:hAnsi="Arial" w:cs="Arial"/>
          <w:i w:val="0"/>
          <w:color w:val="434343"/>
          <w:sz w:val="24"/>
          <w:szCs w:val="24"/>
        </w:rPr>
        <w:lastRenderedPageBreak/>
        <w:t>4.2.3 Note on technical requirements</w:t>
      </w:r>
    </w:p>
    <w:p w:rsidR="002543C7" w:rsidRDefault="000B4A7A">
      <w:pPr>
        <w:spacing w:after="0" w:line="276" w:lineRule="auto"/>
        <w:rPr>
          <w:rFonts w:ascii="Arial" w:eastAsia="Arial" w:hAnsi="Arial" w:cs="Arial"/>
        </w:rPr>
      </w:pPr>
      <w:r>
        <w:rPr>
          <w:rFonts w:ascii="Arial" w:eastAsia="Arial" w:hAnsi="Arial" w:cs="Arial"/>
        </w:rPr>
        <w:t xml:space="preserve">The described structure keeps the </w:t>
      </w:r>
      <w:proofErr w:type="spellStart"/>
      <w:r>
        <w:rPr>
          <w:rFonts w:ascii="Arial" w:eastAsia="Arial" w:hAnsi="Arial" w:cs="Arial"/>
        </w:rPr>
        <w:t>Krawler</w:t>
      </w:r>
      <w:proofErr w:type="spellEnd"/>
      <w:r>
        <w:rPr>
          <w:rFonts w:ascii="Arial" w:eastAsia="Arial" w:hAnsi="Arial" w:cs="Arial"/>
        </w:rPr>
        <w:t xml:space="preserve"> usable within any RDF framework. </w:t>
      </w:r>
      <w:proofErr w:type="gramStart"/>
      <w:r>
        <w:rPr>
          <w:rFonts w:ascii="Arial" w:eastAsia="Arial" w:hAnsi="Arial" w:cs="Arial"/>
        </w:rPr>
        <w:t>Furthermore</w:t>
      </w:r>
      <w:proofErr w:type="gramEnd"/>
      <w:r>
        <w:rPr>
          <w:rFonts w:ascii="Arial" w:eastAsia="Arial" w:hAnsi="Arial" w:cs="Arial"/>
        </w:rPr>
        <w:t xml:space="preserve"> modules can be used independently e.g. if only raw metadata from OSH platforms is interesting, bare execution of the fetcher suffices.</w:t>
      </w:r>
    </w:p>
    <w:p w:rsidR="002543C7" w:rsidRDefault="002543C7">
      <w:pPr>
        <w:spacing w:after="0" w:line="276" w:lineRule="auto"/>
        <w:jc w:val="left"/>
        <w:rPr>
          <w:rFonts w:ascii="Arial" w:eastAsia="Arial" w:hAnsi="Arial" w:cs="Arial"/>
        </w:rPr>
      </w:pPr>
    </w:p>
    <w:p w:rsidR="002543C7" w:rsidRDefault="000B4A7A">
      <w:pPr>
        <w:spacing w:after="0" w:line="276" w:lineRule="auto"/>
        <w:rPr>
          <w:rFonts w:ascii="Arial" w:eastAsia="Arial" w:hAnsi="Arial" w:cs="Arial"/>
        </w:rPr>
      </w:pPr>
      <w:r>
        <w:rPr>
          <w:rFonts w:ascii="Arial" w:eastAsia="Arial" w:hAnsi="Arial" w:cs="Arial"/>
        </w:rPr>
        <w:t>Software has been developed follo</w:t>
      </w:r>
      <w:r>
        <w:rPr>
          <w:rFonts w:ascii="Arial" w:eastAsia="Arial" w:hAnsi="Arial" w:cs="Arial"/>
        </w:rPr>
        <w:t>wing the Unix philosophy</w:t>
      </w:r>
      <w:r>
        <w:rPr>
          <w:rFonts w:ascii="Arial" w:eastAsia="Arial" w:hAnsi="Arial" w:cs="Arial"/>
          <w:vertAlign w:val="superscript"/>
        </w:rPr>
        <w:footnoteReference w:id="20"/>
      </w:r>
      <w:r>
        <w:rPr>
          <w:rFonts w:ascii="Arial" w:eastAsia="Arial" w:hAnsi="Arial" w:cs="Arial"/>
        </w:rPr>
        <w:t>; specifically:</w:t>
      </w:r>
    </w:p>
    <w:p w:rsidR="002543C7" w:rsidRDefault="000B4A7A">
      <w:pPr>
        <w:numPr>
          <w:ilvl w:val="0"/>
          <w:numId w:val="6"/>
        </w:numPr>
        <w:spacing w:after="0" w:line="276" w:lineRule="auto"/>
        <w:jc w:val="left"/>
        <w:rPr>
          <w:rFonts w:ascii="Arial" w:eastAsia="Arial" w:hAnsi="Arial" w:cs="Arial"/>
        </w:rPr>
      </w:pPr>
      <w:r>
        <w:rPr>
          <w:rFonts w:ascii="Arial" w:eastAsia="Arial" w:hAnsi="Arial" w:cs="Arial"/>
        </w:rPr>
        <w:t>a strictly modular approach has been applied and</w:t>
      </w:r>
    </w:p>
    <w:p w:rsidR="002543C7" w:rsidRDefault="000B4A7A">
      <w:pPr>
        <w:numPr>
          <w:ilvl w:val="0"/>
          <w:numId w:val="6"/>
        </w:numPr>
        <w:spacing w:after="0" w:line="276" w:lineRule="auto"/>
        <w:jc w:val="left"/>
        <w:rPr>
          <w:rFonts w:ascii="Arial" w:eastAsia="Arial" w:hAnsi="Arial" w:cs="Arial"/>
        </w:rPr>
      </w:pPr>
      <w:r>
        <w:rPr>
          <w:rFonts w:ascii="Arial" w:eastAsia="Arial" w:hAnsi="Arial" w:cs="Arial"/>
        </w:rPr>
        <w:t>output of one software module is expected as input for another (even unknown) module.</w:t>
      </w:r>
    </w:p>
    <w:p w:rsidR="002543C7" w:rsidRDefault="002543C7">
      <w:pPr>
        <w:spacing w:after="0" w:line="276" w:lineRule="auto"/>
        <w:jc w:val="left"/>
        <w:rPr>
          <w:rFonts w:ascii="Arial" w:eastAsia="Arial" w:hAnsi="Arial" w:cs="Arial"/>
        </w:rPr>
      </w:pPr>
    </w:p>
    <w:p w:rsidR="002543C7" w:rsidRDefault="000B4A7A">
      <w:pPr>
        <w:spacing w:after="0" w:line="276" w:lineRule="auto"/>
        <w:rPr>
          <w:rFonts w:ascii="Arial" w:eastAsia="Arial" w:hAnsi="Arial" w:cs="Arial"/>
        </w:rPr>
      </w:pPr>
      <w:r>
        <w:rPr>
          <w:rFonts w:ascii="Arial" w:eastAsia="Arial" w:hAnsi="Arial" w:cs="Arial"/>
        </w:rPr>
        <w:t xml:space="preserve">Consequently, outputs from the </w:t>
      </w:r>
      <w:proofErr w:type="spellStart"/>
      <w:r>
        <w:rPr>
          <w:rFonts w:ascii="Arial" w:eastAsia="Arial" w:hAnsi="Arial" w:cs="Arial"/>
        </w:rPr>
        <w:t>Krawler</w:t>
      </w:r>
      <w:proofErr w:type="spellEnd"/>
      <w:r>
        <w:rPr>
          <w:rFonts w:ascii="Arial" w:eastAsia="Arial" w:hAnsi="Arial" w:cs="Arial"/>
        </w:rPr>
        <w:t xml:space="preserve"> modules have been designed to be easily </w:t>
      </w:r>
      <w:r>
        <w:rPr>
          <w:rFonts w:ascii="Arial" w:eastAsia="Arial" w:hAnsi="Arial" w:cs="Arial"/>
        </w:rPr>
        <w:t xml:space="preserve">processable for external software modules. In fact, the LOSH Reporter (cf. </w:t>
      </w:r>
      <w:proofErr w:type="spellStart"/>
      <w:r>
        <w:rPr>
          <w:rFonts w:ascii="Arial" w:eastAsia="Arial" w:hAnsi="Arial" w:cs="Arial"/>
        </w:rPr>
        <w:t>ch.</w:t>
      </w:r>
      <w:proofErr w:type="spellEnd"/>
      <w:r>
        <w:rPr>
          <w:rFonts w:ascii="Arial" w:eastAsia="Arial" w:hAnsi="Arial" w:cs="Arial"/>
        </w:rPr>
        <w:t xml:space="preserve"> 5.4) could be seen as an example case for this principle since it acts as </w:t>
      </w:r>
      <w:proofErr w:type="spellStart"/>
      <w:proofErr w:type="gramStart"/>
      <w:r>
        <w:rPr>
          <w:rFonts w:ascii="Arial" w:eastAsia="Arial" w:hAnsi="Arial" w:cs="Arial"/>
        </w:rPr>
        <w:t>a</w:t>
      </w:r>
      <w:proofErr w:type="spellEnd"/>
      <w:proofErr w:type="gramEnd"/>
      <w:r>
        <w:rPr>
          <w:rFonts w:ascii="Arial" w:eastAsia="Arial" w:hAnsi="Arial" w:cs="Arial"/>
        </w:rPr>
        <w:t xml:space="preserve"> external module, taking the RDF data from the official GitLab repository</w:t>
      </w:r>
      <w:r>
        <w:rPr>
          <w:rFonts w:ascii="Arial" w:eastAsia="Arial" w:hAnsi="Arial" w:cs="Arial"/>
          <w:vertAlign w:val="superscript"/>
        </w:rPr>
        <w:footnoteReference w:id="21"/>
      </w:r>
      <w:r>
        <w:rPr>
          <w:rFonts w:ascii="Arial" w:eastAsia="Arial" w:hAnsi="Arial" w:cs="Arial"/>
        </w:rPr>
        <w:t xml:space="preserve"> as any willing party could,</w:t>
      </w:r>
      <w:r>
        <w:rPr>
          <w:rFonts w:ascii="Arial" w:eastAsia="Arial" w:hAnsi="Arial" w:cs="Arial"/>
        </w:rPr>
        <w:t xml:space="preserve"> too.</w:t>
      </w:r>
    </w:p>
    <w:p w:rsidR="002543C7" w:rsidRDefault="002543C7">
      <w:pPr>
        <w:spacing w:after="0" w:line="276" w:lineRule="auto"/>
        <w:rPr>
          <w:rFonts w:ascii="Arial" w:eastAsia="Arial" w:hAnsi="Arial" w:cs="Arial"/>
        </w:rPr>
      </w:pPr>
    </w:p>
    <w:p w:rsidR="002543C7" w:rsidRDefault="000B4A7A">
      <w:pPr>
        <w:spacing w:after="0" w:line="276" w:lineRule="auto"/>
        <w:rPr>
          <w:rFonts w:ascii="Arial" w:eastAsia="Arial" w:hAnsi="Arial" w:cs="Arial"/>
        </w:rPr>
      </w:pPr>
      <w:r>
        <w:rPr>
          <w:rFonts w:ascii="Arial" w:eastAsia="Arial" w:hAnsi="Arial" w:cs="Arial"/>
        </w:rPr>
        <w:t xml:space="preserve">This practice keeps code complexity low, also lowering the barrier for external contributors to modify it. As a </w:t>
      </w:r>
      <w:proofErr w:type="gramStart"/>
      <w:r>
        <w:rPr>
          <w:rFonts w:ascii="Arial" w:eastAsia="Arial" w:hAnsi="Arial" w:cs="Arial"/>
        </w:rPr>
        <w:t>result</w:t>
      </w:r>
      <w:proofErr w:type="gramEnd"/>
      <w:r>
        <w:rPr>
          <w:rFonts w:ascii="Arial" w:eastAsia="Arial" w:hAnsi="Arial" w:cs="Arial"/>
        </w:rPr>
        <w:t xml:space="preserve"> the </w:t>
      </w:r>
      <w:proofErr w:type="spellStart"/>
      <w:r>
        <w:rPr>
          <w:rFonts w:ascii="Arial" w:eastAsia="Arial" w:hAnsi="Arial" w:cs="Arial"/>
        </w:rPr>
        <w:t>Krawler</w:t>
      </w:r>
      <w:proofErr w:type="spellEnd"/>
      <w:r>
        <w:rPr>
          <w:rFonts w:ascii="Arial" w:eastAsia="Arial" w:hAnsi="Arial" w:cs="Arial"/>
        </w:rPr>
        <w:t xml:space="preserve"> is easy to run (or host), test, customise, maintain and develop further. This was key requirement in development since the to</w:t>
      </w:r>
      <w:r>
        <w:rPr>
          <w:rFonts w:ascii="Arial" w:eastAsia="Arial" w:hAnsi="Arial" w:cs="Arial"/>
        </w:rPr>
        <w:t>ol is meant to be further maintained and developed by the OSH community</w:t>
      </w:r>
      <w:r>
        <w:rPr>
          <w:rFonts w:ascii="Arial" w:eastAsia="Arial" w:hAnsi="Arial" w:cs="Arial"/>
          <w:vertAlign w:val="superscript"/>
        </w:rPr>
        <w:footnoteReference w:id="22"/>
      </w:r>
      <w:r>
        <w:rPr>
          <w:rFonts w:ascii="Arial" w:eastAsia="Arial" w:hAnsi="Arial" w:cs="Arial"/>
        </w:rPr>
        <w:t>. As a side effect of this practice, software modules become applicable to a large variety of use cases including many not envisioned by the original developers.</w:t>
      </w:r>
    </w:p>
    <w:p w:rsidR="002543C7" w:rsidRDefault="000B4A7A">
      <w:pPr>
        <w:pStyle w:val="berschrift4"/>
        <w:spacing w:before="280" w:after="80" w:line="276" w:lineRule="auto"/>
        <w:ind w:left="0"/>
        <w:jc w:val="left"/>
        <w:rPr>
          <w:rFonts w:ascii="Arial" w:eastAsia="Arial" w:hAnsi="Arial" w:cs="Arial"/>
          <w:i w:val="0"/>
          <w:color w:val="666666"/>
          <w:sz w:val="24"/>
          <w:szCs w:val="24"/>
        </w:rPr>
      </w:pPr>
      <w:bookmarkStart w:id="34" w:name="_icnr863xtjys" w:colFirst="0" w:colLast="0"/>
      <w:bookmarkEnd w:id="34"/>
      <w:r>
        <w:rPr>
          <w:rFonts w:ascii="Arial" w:eastAsia="Arial" w:hAnsi="Arial" w:cs="Arial"/>
          <w:i w:val="0"/>
          <w:color w:val="666666"/>
          <w:sz w:val="24"/>
          <w:szCs w:val="24"/>
        </w:rPr>
        <w:t>4.2.4 Note on Data Qua</w:t>
      </w:r>
      <w:r>
        <w:rPr>
          <w:rFonts w:ascii="Arial" w:eastAsia="Arial" w:hAnsi="Arial" w:cs="Arial"/>
          <w:i w:val="0"/>
          <w:color w:val="666666"/>
          <w:sz w:val="24"/>
          <w:szCs w:val="24"/>
        </w:rPr>
        <w:t>lity</w:t>
      </w:r>
    </w:p>
    <w:p w:rsidR="002543C7" w:rsidRDefault="000B4A7A">
      <w:pPr>
        <w:spacing w:after="0" w:line="276" w:lineRule="auto"/>
        <w:rPr>
          <w:rFonts w:ascii="Arial" w:eastAsia="Arial" w:hAnsi="Arial" w:cs="Arial"/>
        </w:rPr>
      </w:pPr>
      <w:r>
        <w:rPr>
          <w:rFonts w:ascii="Arial" w:eastAsia="Arial" w:hAnsi="Arial" w:cs="Arial"/>
        </w:rPr>
        <w:t xml:space="preserve">As outlined, the quality and informative value of crawled data significantly depends on its source. Prior work (precisely in the task T3.3 “Development of the </w:t>
      </w:r>
      <w:proofErr w:type="spellStart"/>
      <w:r>
        <w:rPr>
          <w:rFonts w:ascii="Arial" w:eastAsia="Arial" w:hAnsi="Arial" w:cs="Arial"/>
        </w:rPr>
        <w:t>metadatabase</w:t>
      </w:r>
      <w:proofErr w:type="spellEnd"/>
      <w:r>
        <w:rPr>
          <w:rFonts w:ascii="Arial" w:eastAsia="Arial" w:hAnsi="Arial" w:cs="Arial"/>
        </w:rPr>
        <w:t xml:space="preserve"> using </w:t>
      </w:r>
      <w:proofErr w:type="spellStart"/>
      <w:r>
        <w:rPr>
          <w:rFonts w:ascii="Arial" w:eastAsia="Arial" w:hAnsi="Arial" w:cs="Arial"/>
        </w:rPr>
        <w:t>Wikibase</w:t>
      </w:r>
      <w:proofErr w:type="spellEnd"/>
      <w:r>
        <w:rPr>
          <w:rFonts w:ascii="Arial" w:eastAsia="Arial" w:hAnsi="Arial" w:cs="Arial"/>
        </w:rPr>
        <w:t xml:space="preserve"> instance”) led to the creation of a metadata specification that </w:t>
      </w:r>
      <w:r>
        <w:rPr>
          <w:rFonts w:ascii="Arial" w:eastAsia="Arial" w:hAnsi="Arial" w:cs="Arial"/>
        </w:rPr>
        <w:t>enabled the procession of data from various OSH online platforms by bridging their data structures. However, since the specification has only recently been published, it has not been widely adopted, yet.</w:t>
      </w:r>
      <w:r>
        <w:rPr>
          <w:rFonts w:ascii="Arial" w:eastAsia="Arial" w:hAnsi="Arial" w:cs="Arial"/>
          <w:vertAlign w:val="superscript"/>
        </w:rPr>
        <w:footnoteReference w:id="23"/>
      </w:r>
      <w:r>
        <w:rPr>
          <w:rFonts w:ascii="Arial" w:eastAsia="Arial" w:hAnsi="Arial" w:cs="Arial"/>
        </w:rPr>
        <w:t xml:space="preserve"> To provide rich metadata fully complying with the O</w:t>
      </w:r>
      <w:r>
        <w:rPr>
          <w:rFonts w:ascii="Arial" w:eastAsia="Arial" w:hAnsi="Arial" w:cs="Arial"/>
        </w:rPr>
        <w:t>KH-LOSH specification, manifest files have been deemed to be the only suitable solution within the scope of this work package.</w:t>
      </w:r>
    </w:p>
    <w:p w:rsidR="002543C7" w:rsidRDefault="000B4A7A">
      <w:pPr>
        <w:spacing w:after="0" w:line="276" w:lineRule="auto"/>
        <w:rPr>
          <w:rFonts w:ascii="Arial" w:eastAsia="Arial" w:hAnsi="Arial" w:cs="Arial"/>
        </w:rPr>
      </w:pPr>
      <w:r>
        <w:rPr>
          <w:rFonts w:ascii="Arial" w:eastAsia="Arial" w:hAnsi="Arial" w:cs="Arial"/>
        </w:rPr>
        <w:t xml:space="preserve">However, </w:t>
      </w:r>
      <w:proofErr w:type="spellStart"/>
      <w:r>
        <w:rPr>
          <w:rFonts w:ascii="Arial" w:eastAsia="Arial" w:hAnsi="Arial" w:cs="Arial"/>
        </w:rPr>
        <w:t>Wikifactory</w:t>
      </w:r>
      <w:proofErr w:type="spellEnd"/>
      <w:r>
        <w:rPr>
          <w:rFonts w:ascii="Arial" w:eastAsia="Arial" w:hAnsi="Arial" w:cs="Arial"/>
        </w:rPr>
        <w:t xml:space="preserve"> joined the development of the OKH-LOSH specification in an early stage and became the very first OSH online </w:t>
      </w:r>
      <w:r>
        <w:rPr>
          <w:rFonts w:ascii="Arial" w:eastAsia="Arial" w:hAnsi="Arial" w:cs="Arial"/>
        </w:rPr>
        <w:t xml:space="preserve">platform adopting it in their API. Through the implementation of </w:t>
      </w:r>
      <w:proofErr w:type="spellStart"/>
      <w:r>
        <w:rPr>
          <w:rFonts w:ascii="Arial" w:eastAsia="Arial" w:hAnsi="Arial" w:cs="Arial"/>
        </w:rPr>
        <w:t>GraphQL</w:t>
      </w:r>
      <w:proofErr w:type="spellEnd"/>
      <w:r>
        <w:rPr>
          <w:rFonts w:ascii="Arial" w:eastAsia="Arial" w:hAnsi="Arial" w:cs="Arial"/>
        </w:rPr>
        <w:t xml:space="preserve">, their API offers a feature-rich option to query the </w:t>
      </w:r>
      <w:proofErr w:type="spellStart"/>
      <w:r>
        <w:rPr>
          <w:rFonts w:ascii="Arial" w:eastAsia="Arial" w:hAnsi="Arial" w:cs="Arial"/>
        </w:rPr>
        <w:t>Wikifactory</w:t>
      </w:r>
      <w:proofErr w:type="spellEnd"/>
      <w:r>
        <w:rPr>
          <w:rFonts w:ascii="Arial" w:eastAsia="Arial" w:hAnsi="Arial" w:cs="Arial"/>
        </w:rPr>
        <w:t xml:space="preserve"> platform independently from LOSH. For the </w:t>
      </w:r>
      <w:proofErr w:type="spellStart"/>
      <w:r>
        <w:rPr>
          <w:rFonts w:ascii="Arial" w:eastAsia="Arial" w:hAnsi="Arial" w:cs="Arial"/>
        </w:rPr>
        <w:t>Krawler</w:t>
      </w:r>
      <w:proofErr w:type="spellEnd"/>
      <w:r>
        <w:rPr>
          <w:rFonts w:ascii="Arial" w:eastAsia="Arial" w:hAnsi="Arial" w:cs="Arial"/>
        </w:rPr>
        <w:t xml:space="preserve">, the </w:t>
      </w:r>
      <w:proofErr w:type="spellStart"/>
      <w:r>
        <w:rPr>
          <w:rFonts w:ascii="Arial" w:eastAsia="Arial" w:hAnsi="Arial" w:cs="Arial"/>
        </w:rPr>
        <w:t>Wikifactory</w:t>
      </w:r>
      <w:proofErr w:type="spellEnd"/>
      <w:r>
        <w:rPr>
          <w:rFonts w:ascii="Arial" w:eastAsia="Arial" w:hAnsi="Arial" w:cs="Arial"/>
        </w:rPr>
        <w:t xml:space="preserve"> platform is consequently the only OSH online platfo</w:t>
      </w:r>
      <w:r>
        <w:rPr>
          <w:rFonts w:ascii="Arial" w:eastAsia="Arial" w:hAnsi="Arial" w:cs="Arial"/>
        </w:rPr>
        <w:t>rm by now that is a) fully integrated and b) fully compliant with the OKH-LOSH specification. The result is a large and rich dataset that is available not only on the Frontend (cf. ch.</w:t>
      </w:r>
      <w:proofErr w:type="gramStart"/>
      <w:r>
        <w:rPr>
          <w:rFonts w:ascii="Arial" w:eastAsia="Arial" w:hAnsi="Arial" w:cs="Arial"/>
        </w:rPr>
        <w:t>6 )</w:t>
      </w:r>
      <w:proofErr w:type="gramEnd"/>
      <w:r>
        <w:rPr>
          <w:rFonts w:ascii="Arial" w:eastAsia="Arial" w:hAnsi="Arial" w:cs="Arial"/>
        </w:rPr>
        <w:t xml:space="preserve">, but also for automated statistical reports on OSH metadata (cf. </w:t>
      </w:r>
      <w:proofErr w:type="spellStart"/>
      <w:r>
        <w:rPr>
          <w:rFonts w:ascii="Arial" w:eastAsia="Arial" w:hAnsi="Arial" w:cs="Arial"/>
        </w:rPr>
        <w:t>ch.</w:t>
      </w:r>
      <w:proofErr w:type="spellEnd"/>
      <w:r>
        <w:rPr>
          <w:rFonts w:ascii="Arial" w:eastAsia="Arial" w:hAnsi="Arial" w:cs="Arial"/>
        </w:rPr>
        <w:t xml:space="preserve"> 5.4). As such, the case of </w:t>
      </w:r>
      <w:proofErr w:type="spellStart"/>
      <w:r>
        <w:rPr>
          <w:rFonts w:ascii="Arial" w:eastAsia="Arial" w:hAnsi="Arial" w:cs="Arial"/>
        </w:rPr>
        <w:t>Wikifactory</w:t>
      </w:r>
      <w:proofErr w:type="spellEnd"/>
      <w:r>
        <w:rPr>
          <w:rFonts w:ascii="Arial" w:eastAsia="Arial" w:hAnsi="Arial" w:cs="Arial"/>
        </w:rPr>
        <w:t xml:space="preserve"> can serve as an example for other OSH online platforms. </w:t>
      </w:r>
    </w:p>
    <w:p w:rsidR="002543C7" w:rsidRDefault="000B4A7A">
      <w:pPr>
        <w:pStyle w:val="berschrift3"/>
        <w:spacing w:before="320" w:after="80" w:line="276" w:lineRule="auto"/>
        <w:ind w:left="0"/>
        <w:jc w:val="left"/>
        <w:rPr>
          <w:rFonts w:ascii="Arial" w:eastAsia="Arial" w:hAnsi="Arial" w:cs="Arial"/>
          <w:sz w:val="28"/>
          <w:szCs w:val="28"/>
        </w:rPr>
      </w:pPr>
      <w:bookmarkStart w:id="35" w:name="_4i9d1ac6ou4i" w:colFirst="0" w:colLast="0"/>
      <w:bookmarkEnd w:id="35"/>
      <w:r>
        <w:rPr>
          <w:rFonts w:ascii="Arial" w:eastAsia="Arial" w:hAnsi="Arial" w:cs="Arial"/>
          <w:sz w:val="28"/>
          <w:szCs w:val="28"/>
        </w:rPr>
        <w:lastRenderedPageBreak/>
        <w:t>4.3 Summary and Outlook</w:t>
      </w:r>
    </w:p>
    <w:p w:rsidR="002543C7" w:rsidRDefault="000B4A7A">
      <w:pPr>
        <w:spacing w:after="0" w:line="276" w:lineRule="auto"/>
        <w:rPr>
          <w:rFonts w:ascii="Arial" w:eastAsia="Arial" w:hAnsi="Arial" w:cs="Arial"/>
        </w:rPr>
      </w:pPr>
      <w:r>
        <w:rPr>
          <w:rFonts w:ascii="Arial" w:eastAsia="Arial" w:hAnsi="Arial" w:cs="Arial"/>
        </w:rPr>
        <w:t xml:space="preserve">The design approach chosen for the development of the </w:t>
      </w:r>
      <w:proofErr w:type="spellStart"/>
      <w:r>
        <w:rPr>
          <w:rFonts w:ascii="Arial" w:eastAsia="Arial" w:hAnsi="Arial" w:cs="Arial"/>
        </w:rPr>
        <w:t>Krawler</w:t>
      </w:r>
      <w:proofErr w:type="spellEnd"/>
      <w:r>
        <w:rPr>
          <w:rFonts w:ascii="Arial" w:eastAsia="Arial" w:hAnsi="Arial" w:cs="Arial"/>
        </w:rPr>
        <w:t xml:space="preserve"> fully covers the scope for this work package and shows an overall good pe</w:t>
      </w:r>
      <w:r>
        <w:rPr>
          <w:rFonts w:ascii="Arial" w:eastAsia="Arial" w:hAnsi="Arial" w:cs="Arial"/>
        </w:rPr>
        <w:t>rformance in practice. By 26th March 2022 over 59,000 OSH projects had been collected across nine different sources, while data extraction is still ongoing, mainly limited by query restrictions from APIs. The total number of crawled OSH projects is expecte</w:t>
      </w:r>
      <w:r>
        <w:rPr>
          <w:rFonts w:ascii="Arial" w:eastAsia="Arial" w:hAnsi="Arial" w:cs="Arial"/>
        </w:rPr>
        <w:t>d to exceed 1 million within the next three months.</w:t>
      </w:r>
      <w:r>
        <w:rPr>
          <w:rFonts w:ascii="Arial" w:eastAsia="Arial" w:hAnsi="Arial" w:cs="Arial"/>
          <w:vertAlign w:val="superscript"/>
        </w:rPr>
        <w:footnoteReference w:id="24"/>
      </w:r>
    </w:p>
    <w:p w:rsidR="002543C7" w:rsidRDefault="000B4A7A">
      <w:pPr>
        <w:spacing w:after="0" w:line="276" w:lineRule="auto"/>
        <w:rPr>
          <w:rFonts w:ascii="Arial" w:eastAsia="Arial" w:hAnsi="Arial" w:cs="Arial"/>
        </w:rPr>
      </w:pPr>
      <w:r>
        <w:rPr>
          <w:rFonts w:ascii="Arial" w:eastAsia="Arial" w:hAnsi="Arial" w:cs="Arial"/>
        </w:rPr>
        <w:t xml:space="preserve">The Unix philosophy applied in the development of the </w:t>
      </w:r>
      <w:proofErr w:type="spellStart"/>
      <w:r>
        <w:rPr>
          <w:rFonts w:ascii="Arial" w:eastAsia="Arial" w:hAnsi="Arial" w:cs="Arial"/>
        </w:rPr>
        <w:t>Krawler</w:t>
      </w:r>
      <w:proofErr w:type="spellEnd"/>
      <w:r>
        <w:rPr>
          <w:rFonts w:ascii="Arial" w:eastAsia="Arial" w:hAnsi="Arial" w:cs="Arial"/>
        </w:rPr>
        <w:t xml:space="preserve"> led to a modular software solution that can be easily adopted, extended and exploited for a variety of (also commercial) use cases. Furthermo</w:t>
      </w:r>
      <w:r>
        <w:rPr>
          <w:rFonts w:ascii="Arial" w:eastAsia="Arial" w:hAnsi="Arial" w:cs="Arial"/>
        </w:rPr>
        <w:t>re, required maintenance is kept at a minimum to facilitate the further hosting by open source communities.</w:t>
      </w:r>
    </w:p>
    <w:p w:rsidR="002543C7" w:rsidRDefault="000B4A7A">
      <w:pPr>
        <w:spacing w:after="0" w:line="276" w:lineRule="auto"/>
        <w:rPr>
          <w:rFonts w:ascii="Arial" w:eastAsia="Arial" w:hAnsi="Arial" w:cs="Arial"/>
        </w:rPr>
      </w:pPr>
      <w:r>
        <w:rPr>
          <w:rFonts w:ascii="Arial" w:eastAsia="Arial" w:hAnsi="Arial" w:cs="Arial"/>
        </w:rPr>
        <w:t xml:space="preserve">LOSH-related tools, including the </w:t>
      </w:r>
      <w:proofErr w:type="spellStart"/>
      <w:r>
        <w:rPr>
          <w:rFonts w:ascii="Arial" w:eastAsia="Arial" w:hAnsi="Arial" w:cs="Arial"/>
        </w:rPr>
        <w:t>Krawler</w:t>
      </w:r>
      <w:proofErr w:type="spellEnd"/>
      <w:r>
        <w:rPr>
          <w:rFonts w:ascii="Arial" w:eastAsia="Arial" w:hAnsi="Arial" w:cs="Arial"/>
        </w:rPr>
        <w:t xml:space="preserve"> have been presented in various public community workshops.</w:t>
      </w:r>
    </w:p>
    <w:p w:rsidR="002543C7" w:rsidRDefault="000B4A7A">
      <w:pPr>
        <w:spacing w:after="0" w:line="276" w:lineRule="auto"/>
        <w:rPr>
          <w:rFonts w:ascii="Arial" w:eastAsia="Arial" w:hAnsi="Arial" w:cs="Arial"/>
        </w:rPr>
      </w:pPr>
      <w:proofErr w:type="spellStart"/>
      <w:r>
        <w:rPr>
          <w:rFonts w:ascii="Arial" w:eastAsia="Arial" w:hAnsi="Arial" w:cs="Arial"/>
        </w:rPr>
        <w:t>OSEGeV</w:t>
      </w:r>
      <w:proofErr w:type="spellEnd"/>
      <w:r>
        <w:rPr>
          <w:rFonts w:ascii="Arial" w:eastAsia="Arial" w:hAnsi="Arial" w:cs="Arial"/>
        </w:rPr>
        <w:t xml:space="preserve">, as the community-based </w:t>
      </w:r>
      <w:proofErr w:type="spellStart"/>
      <w:r>
        <w:rPr>
          <w:rFonts w:ascii="Arial" w:eastAsia="Arial" w:hAnsi="Arial" w:cs="Arial"/>
        </w:rPr>
        <w:t>hoster</w:t>
      </w:r>
      <w:proofErr w:type="spellEnd"/>
      <w:r>
        <w:rPr>
          <w:rFonts w:ascii="Arial" w:eastAsia="Arial" w:hAnsi="Arial" w:cs="Arial"/>
        </w:rPr>
        <w:t xml:space="preserve"> of the LO</w:t>
      </w:r>
      <w:r>
        <w:rPr>
          <w:rFonts w:ascii="Arial" w:eastAsia="Arial" w:hAnsi="Arial" w:cs="Arial"/>
        </w:rPr>
        <w:t xml:space="preserve">SH system, will provide this service until the end of the ON projects plus for a minimum of three years after. </w:t>
      </w:r>
      <w:proofErr w:type="spellStart"/>
      <w:r>
        <w:rPr>
          <w:rFonts w:ascii="Arial" w:eastAsia="Arial" w:hAnsi="Arial" w:cs="Arial"/>
        </w:rPr>
        <w:t>OSEGeV</w:t>
      </w:r>
      <w:proofErr w:type="spellEnd"/>
      <w:r>
        <w:rPr>
          <w:rFonts w:ascii="Arial" w:eastAsia="Arial" w:hAnsi="Arial" w:cs="Arial"/>
        </w:rPr>
        <w:t xml:space="preserve"> and the OKH initiative committed to the further development of the LOSH system</w:t>
      </w:r>
      <w:r>
        <w:rPr>
          <w:rFonts w:ascii="Arial" w:eastAsia="Arial" w:hAnsi="Arial" w:cs="Arial"/>
          <w:vertAlign w:val="superscript"/>
        </w:rPr>
        <w:footnoteReference w:id="25"/>
      </w:r>
      <w:r>
        <w:rPr>
          <w:rFonts w:ascii="Arial" w:eastAsia="Arial" w:hAnsi="Arial" w:cs="Arial"/>
        </w:rPr>
        <w:t>, so tools, data and specification will be further improved</w:t>
      </w:r>
      <w:r>
        <w:rPr>
          <w:rFonts w:ascii="Arial" w:eastAsia="Arial" w:hAnsi="Arial" w:cs="Arial"/>
        </w:rPr>
        <w:t xml:space="preserve"> and maintained in a community-based process beyond ON. To support this, FHG will continue to participate in the OKH maintenance group until the end of the project.</w:t>
      </w:r>
    </w:p>
    <w:p w:rsidR="002543C7" w:rsidRDefault="002543C7">
      <w:pPr>
        <w:spacing w:after="0" w:line="276" w:lineRule="auto"/>
        <w:rPr>
          <w:rFonts w:ascii="Arial" w:eastAsia="Arial" w:hAnsi="Arial" w:cs="Arial"/>
        </w:rPr>
      </w:pPr>
    </w:p>
    <w:p w:rsidR="002543C7" w:rsidRDefault="000B4A7A">
      <w:pPr>
        <w:spacing w:after="0" w:line="276" w:lineRule="auto"/>
        <w:rPr>
          <w:rFonts w:ascii="Arial" w:eastAsia="Arial" w:hAnsi="Arial" w:cs="Arial"/>
        </w:rPr>
      </w:pPr>
      <w:r>
        <w:rPr>
          <w:rFonts w:ascii="Arial" w:eastAsia="Arial" w:hAnsi="Arial" w:cs="Arial"/>
        </w:rPr>
        <w:t xml:space="preserve">The joint data collection, processing and publication inside LOSH, enabled by the </w:t>
      </w:r>
      <w:proofErr w:type="spellStart"/>
      <w:r>
        <w:rPr>
          <w:rFonts w:ascii="Arial" w:eastAsia="Arial" w:hAnsi="Arial" w:cs="Arial"/>
        </w:rPr>
        <w:t>Krawler</w:t>
      </w:r>
      <w:proofErr w:type="spellEnd"/>
      <w:r>
        <w:rPr>
          <w:rFonts w:ascii="Arial" w:eastAsia="Arial" w:hAnsi="Arial" w:cs="Arial"/>
        </w:rPr>
        <w:t>,</w:t>
      </w:r>
      <w:r>
        <w:rPr>
          <w:rFonts w:ascii="Arial" w:eastAsia="Arial" w:hAnsi="Arial" w:cs="Arial"/>
        </w:rPr>
        <w:t xml:space="preserve"> practically features the first bridge between OSH online platforms which (presumably) haven’t been in contact before. Data profiling, based on the outputs of the </w:t>
      </w:r>
      <w:proofErr w:type="spellStart"/>
      <w:r>
        <w:rPr>
          <w:rFonts w:ascii="Arial" w:eastAsia="Arial" w:hAnsi="Arial" w:cs="Arial"/>
        </w:rPr>
        <w:t>Krawler</w:t>
      </w:r>
      <w:proofErr w:type="spellEnd"/>
      <w:r>
        <w:rPr>
          <w:rFonts w:ascii="Arial" w:eastAsia="Arial" w:hAnsi="Arial" w:cs="Arial"/>
        </w:rPr>
        <w:t>, may be a good start to discuss specifications for a common data structure and to gen</w:t>
      </w:r>
      <w:r>
        <w:rPr>
          <w:rFonts w:ascii="Arial" w:eastAsia="Arial" w:hAnsi="Arial" w:cs="Arial"/>
        </w:rPr>
        <w:t>erally improve data quality for the OSH community.</w:t>
      </w:r>
    </w:p>
    <w:p w:rsidR="002543C7" w:rsidRDefault="000B4A7A">
      <w:pPr>
        <w:spacing w:after="0" w:line="276" w:lineRule="auto"/>
        <w:jc w:val="left"/>
        <w:rPr>
          <w:rFonts w:ascii="Arial" w:eastAsia="Arial" w:hAnsi="Arial" w:cs="Arial"/>
        </w:rPr>
      </w:pPr>
      <w:r>
        <w:br w:type="page"/>
      </w:r>
    </w:p>
    <w:p w:rsidR="002543C7" w:rsidRDefault="000B4A7A">
      <w:pPr>
        <w:pStyle w:val="berschrift2"/>
        <w:spacing w:before="360" w:after="120" w:line="276" w:lineRule="auto"/>
        <w:ind w:left="0"/>
        <w:jc w:val="left"/>
        <w:rPr>
          <w:rFonts w:ascii="Arial" w:eastAsia="Arial" w:hAnsi="Arial" w:cs="Arial"/>
          <w:sz w:val="32"/>
          <w:szCs w:val="32"/>
        </w:rPr>
      </w:pPr>
      <w:bookmarkStart w:id="36" w:name="_nmakaqqnuifa" w:colFirst="0" w:colLast="0"/>
      <w:bookmarkEnd w:id="36"/>
      <w:r>
        <w:rPr>
          <w:rFonts w:ascii="Arial" w:eastAsia="Arial" w:hAnsi="Arial" w:cs="Arial"/>
          <w:sz w:val="32"/>
          <w:szCs w:val="32"/>
        </w:rPr>
        <w:lastRenderedPageBreak/>
        <w:t>5 Further LOSH-Modules</w:t>
      </w:r>
    </w:p>
    <w:p w:rsidR="002543C7" w:rsidRDefault="000B4A7A">
      <w:pPr>
        <w:pStyle w:val="berschrift3"/>
        <w:spacing w:before="320" w:after="80" w:line="276" w:lineRule="auto"/>
        <w:ind w:left="0"/>
        <w:jc w:val="left"/>
        <w:rPr>
          <w:rFonts w:ascii="Arial" w:eastAsia="Arial" w:hAnsi="Arial" w:cs="Arial"/>
          <w:sz w:val="28"/>
          <w:szCs w:val="28"/>
        </w:rPr>
      </w:pPr>
      <w:bookmarkStart w:id="37" w:name="_k0yxw5p9bjjl" w:colFirst="0" w:colLast="0"/>
      <w:bookmarkEnd w:id="37"/>
      <w:r>
        <w:rPr>
          <w:rFonts w:ascii="Arial" w:eastAsia="Arial" w:hAnsi="Arial" w:cs="Arial"/>
          <w:sz w:val="28"/>
          <w:szCs w:val="28"/>
        </w:rPr>
        <w:t xml:space="preserve">5.1 LOSH </w:t>
      </w:r>
      <w:proofErr w:type="spellStart"/>
      <w:r>
        <w:rPr>
          <w:rFonts w:ascii="Arial" w:eastAsia="Arial" w:hAnsi="Arial" w:cs="Arial"/>
          <w:sz w:val="28"/>
          <w:szCs w:val="28"/>
        </w:rPr>
        <w:t>Appropedia</w:t>
      </w:r>
      <w:proofErr w:type="spellEnd"/>
      <w:r>
        <w:rPr>
          <w:rFonts w:ascii="Arial" w:eastAsia="Arial" w:hAnsi="Arial" w:cs="Arial"/>
          <w:sz w:val="28"/>
          <w:szCs w:val="28"/>
        </w:rPr>
        <w:t xml:space="preserve"> Scraper</w:t>
      </w:r>
    </w:p>
    <w:p w:rsidR="002543C7" w:rsidRDefault="000B4A7A">
      <w:pPr>
        <w:pStyle w:val="berschrift4"/>
        <w:spacing w:before="280" w:after="80" w:line="276" w:lineRule="auto"/>
        <w:ind w:left="0"/>
        <w:jc w:val="left"/>
        <w:rPr>
          <w:rFonts w:ascii="Arial" w:eastAsia="Arial" w:hAnsi="Arial" w:cs="Arial"/>
          <w:i w:val="0"/>
          <w:color w:val="434343"/>
          <w:sz w:val="24"/>
          <w:szCs w:val="24"/>
        </w:rPr>
      </w:pPr>
      <w:bookmarkStart w:id="38" w:name="_za7vwf9r2ab5" w:colFirst="0" w:colLast="0"/>
      <w:bookmarkEnd w:id="38"/>
      <w:r>
        <w:rPr>
          <w:rFonts w:ascii="Arial" w:eastAsia="Arial" w:hAnsi="Arial" w:cs="Arial"/>
          <w:i w:val="0"/>
          <w:color w:val="434343"/>
          <w:sz w:val="24"/>
          <w:szCs w:val="24"/>
        </w:rPr>
        <w:t>5.1.1 Short Description and Design Notes</w:t>
      </w:r>
    </w:p>
    <w:p w:rsidR="002543C7" w:rsidRDefault="000B4A7A" w:rsidP="00030CB1">
      <w:pPr>
        <w:pStyle w:val="LO-normal"/>
        <w:spacing w:after="0" w:line="276" w:lineRule="auto"/>
        <w:rPr>
          <w:rFonts w:ascii="Arial" w:eastAsia="Arial" w:hAnsi="Arial" w:cs="Arial"/>
        </w:rPr>
      </w:pPr>
      <w:r>
        <w:rPr>
          <w:rFonts w:ascii="Arial" w:eastAsia="Arial" w:hAnsi="Arial" w:cs="Arial"/>
        </w:rPr>
        <w:t xml:space="preserve">The LOSH </w:t>
      </w:r>
      <w:proofErr w:type="spellStart"/>
      <w:r>
        <w:rPr>
          <w:rFonts w:ascii="Arial" w:eastAsia="Arial" w:hAnsi="Arial" w:cs="Arial"/>
        </w:rPr>
        <w:t>Appropedia</w:t>
      </w:r>
      <w:proofErr w:type="spellEnd"/>
      <w:r>
        <w:rPr>
          <w:rFonts w:ascii="Arial" w:eastAsia="Arial" w:hAnsi="Arial" w:cs="Arial"/>
        </w:rPr>
        <w:t xml:space="preserve"> Scraper features a tool to extract OSH metadata from the </w:t>
      </w:r>
      <w:proofErr w:type="spellStart"/>
      <w:r>
        <w:rPr>
          <w:rFonts w:ascii="Arial" w:eastAsia="Arial" w:hAnsi="Arial" w:cs="Arial"/>
        </w:rPr>
        <w:t>Appropedia</w:t>
      </w:r>
      <w:proofErr w:type="spellEnd"/>
      <w:r>
        <w:rPr>
          <w:rFonts w:ascii="Arial" w:eastAsia="Arial" w:hAnsi="Arial" w:cs="Arial"/>
        </w:rPr>
        <w:t xml:space="preserve"> platform using manifest files, making its data available for LOSH. </w:t>
      </w:r>
      <w:hyperlink r:id="rId20">
        <w:proofErr w:type="spellStart"/>
        <w:r>
          <w:rPr>
            <w:rFonts w:ascii="Arial" w:eastAsia="Arial" w:hAnsi="Arial" w:cs="Arial"/>
            <w:color w:val="1155CC"/>
            <w:u w:val="single"/>
          </w:rPr>
          <w:t>Appropedia</w:t>
        </w:r>
        <w:proofErr w:type="spellEnd"/>
      </w:hyperlink>
      <w:r>
        <w:rPr>
          <w:rFonts w:ascii="Arial" w:eastAsia="Arial" w:hAnsi="Arial" w:cs="Arial"/>
        </w:rPr>
        <w:t xml:space="preserve"> is an online platform to develop and share coll</w:t>
      </w:r>
      <w:r>
        <w:rPr>
          <w:rFonts w:ascii="Arial" w:eastAsia="Arial" w:hAnsi="Arial" w:cs="Arial"/>
        </w:rPr>
        <w:t>aborative solutions in sustainability, poverty reduction and international development through appropriate technology and research.</w:t>
      </w:r>
      <w:r>
        <w:rPr>
          <w:rFonts w:ascii="Arial" w:eastAsia="Arial" w:hAnsi="Arial" w:cs="Arial"/>
          <w:vertAlign w:val="superscript"/>
        </w:rPr>
        <w:footnoteReference w:id="26"/>
      </w:r>
      <w:r>
        <w:rPr>
          <w:rFonts w:ascii="Arial" w:eastAsia="Arial" w:hAnsi="Arial" w:cs="Arial"/>
        </w:rPr>
        <w:t xml:space="preserve"> It has been chosen as an essential community and platform partner, as being a co-developer of the OKHv1 specification and t</w:t>
      </w:r>
      <w:r>
        <w:rPr>
          <w:rFonts w:ascii="Arial" w:eastAsia="Arial" w:hAnsi="Arial" w:cs="Arial"/>
        </w:rPr>
        <w:t>he first OSH platform adopting the specification. A test crawl using the tool on December 15th 2021 returned 1847 OSH projects</w:t>
      </w:r>
      <w:r w:rsidR="00030CB1">
        <w:rPr>
          <w:rFonts w:ascii="Arial" w:eastAsia="Arial" w:hAnsi="Arial" w:cs="Arial"/>
        </w:rPr>
        <w:t>; find the data attached to this report in the “</w:t>
      </w:r>
      <w:proofErr w:type="spellStart"/>
      <w:r w:rsidR="00030CB1">
        <w:rPr>
          <w:rFonts w:ascii="Arial" w:eastAsia="Arial" w:hAnsi="Arial" w:cs="Arial"/>
        </w:rPr>
        <w:t>Appropedia</w:t>
      </w:r>
      <w:proofErr w:type="spellEnd"/>
      <w:r w:rsidR="00030CB1">
        <w:rPr>
          <w:rFonts w:ascii="Arial" w:eastAsia="Arial" w:hAnsi="Arial" w:cs="Arial"/>
        </w:rPr>
        <w:t xml:space="preserve"> Test Crawl” ZIP container in the subfolder “raw data”</w:t>
      </w:r>
      <w:r>
        <w:rPr>
          <w:rFonts w:ascii="Arial" w:eastAsia="Arial" w:hAnsi="Arial" w:cs="Arial"/>
        </w:rPr>
        <w:t>.</w:t>
      </w:r>
    </w:p>
    <w:p w:rsidR="002543C7" w:rsidRDefault="002543C7">
      <w:pPr>
        <w:spacing w:after="0" w:line="276" w:lineRule="auto"/>
        <w:rPr>
          <w:rFonts w:ascii="Arial" w:eastAsia="Arial" w:hAnsi="Arial" w:cs="Arial"/>
        </w:rPr>
      </w:pPr>
    </w:p>
    <w:p w:rsidR="002543C7" w:rsidRDefault="000B4A7A">
      <w:pPr>
        <w:spacing w:after="0" w:line="276" w:lineRule="auto"/>
        <w:rPr>
          <w:rFonts w:ascii="Arial" w:eastAsia="Arial" w:hAnsi="Arial" w:cs="Arial"/>
        </w:rPr>
      </w:pPr>
      <w:r>
        <w:rPr>
          <w:rFonts w:ascii="Arial" w:eastAsia="Arial" w:hAnsi="Arial" w:cs="Arial"/>
        </w:rPr>
        <w:t xml:space="preserve">Thanks to a fruitful cooperation with open source developers from the </w:t>
      </w:r>
      <w:proofErr w:type="spellStart"/>
      <w:r>
        <w:rPr>
          <w:rFonts w:ascii="Arial" w:eastAsia="Arial" w:hAnsi="Arial" w:cs="Arial"/>
        </w:rPr>
        <w:t>Appropedia</w:t>
      </w:r>
      <w:proofErr w:type="spellEnd"/>
      <w:r>
        <w:rPr>
          <w:rFonts w:ascii="Arial" w:eastAsia="Arial" w:hAnsi="Arial" w:cs="Arial"/>
        </w:rPr>
        <w:t xml:space="preserve"> community, the tool could be significantly sim</w:t>
      </w:r>
      <w:r>
        <w:rPr>
          <w:rFonts w:ascii="Arial" w:eastAsia="Arial" w:hAnsi="Arial" w:cs="Arial"/>
        </w:rPr>
        <w:t>plified during the development process. Instead of, as when the development was started, scraping raw source code from wiki articles (that contain the technical documentation of OSH projects there) it now fetches manifest files directly, which are auto-gen</w:t>
      </w:r>
      <w:r>
        <w:rPr>
          <w:rFonts w:ascii="Arial" w:eastAsia="Arial" w:hAnsi="Arial" w:cs="Arial"/>
        </w:rPr>
        <w:t xml:space="preserve">erated on </w:t>
      </w:r>
      <w:proofErr w:type="spellStart"/>
      <w:r>
        <w:rPr>
          <w:rFonts w:ascii="Arial" w:eastAsia="Arial" w:hAnsi="Arial" w:cs="Arial"/>
        </w:rPr>
        <w:t>Appropedia’s</w:t>
      </w:r>
      <w:proofErr w:type="spellEnd"/>
      <w:r>
        <w:rPr>
          <w:rFonts w:ascii="Arial" w:eastAsia="Arial" w:hAnsi="Arial" w:cs="Arial"/>
        </w:rPr>
        <w:t xml:space="preserve"> side.</w:t>
      </w:r>
      <w:r>
        <w:rPr>
          <w:rFonts w:ascii="Arial" w:eastAsia="Arial" w:hAnsi="Arial" w:cs="Arial"/>
          <w:vertAlign w:val="superscript"/>
        </w:rPr>
        <w:footnoteReference w:id="27"/>
      </w:r>
      <w:r>
        <w:rPr>
          <w:rFonts w:ascii="Arial" w:eastAsia="Arial" w:hAnsi="Arial" w:cs="Arial"/>
        </w:rPr>
        <w:t xml:space="preserve"> As a consequence, the tool does not depend anymore on the data structure inside source code of wiki articles – which could break easily.</w:t>
      </w:r>
    </w:p>
    <w:p w:rsidR="002543C7" w:rsidRDefault="002543C7">
      <w:pPr>
        <w:spacing w:after="0" w:line="276" w:lineRule="auto"/>
        <w:rPr>
          <w:rFonts w:ascii="Arial" w:eastAsia="Arial" w:hAnsi="Arial" w:cs="Arial"/>
        </w:rPr>
      </w:pPr>
    </w:p>
    <w:p w:rsidR="002543C7" w:rsidRDefault="000B4A7A">
      <w:pPr>
        <w:spacing w:after="0" w:line="276" w:lineRule="auto"/>
        <w:rPr>
          <w:rFonts w:ascii="Arial" w:eastAsia="Arial" w:hAnsi="Arial" w:cs="Arial"/>
        </w:rPr>
      </w:pPr>
      <w:r>
        <w:rPr>
          <w:rFonts w:ascii="Arial" w:eastAsia="Arial" w:hAnsi="Arial" w:cs="Arial"/>
        </w:rPr>
        <w:t>Extracted data is stored in two different files:</w:t>
      </w:r>
    </w:p>
    <w:p w:rsidR="002543C7" w:rsidRDefault="000B4A7A">
      <w:pPr>
        <w:numPr>
          <w:ilvl w:val="0"/>
          <w:numId w:val="3"/>
        </w:numPr>
        <w:spacing w:before="240" w:after="0" w:line="276" w:lineRule="auto"/>
        <w:jc w:val="left"/>
        <w:rPr>
          <w:rFonts w:ascii="Arial" w:eastAsia="Arial" w:hAnsi="Arial" w:cs="Arial"/>
        </w:rPr>
      </w:pPr>
      <w:hyperlink r:id="rId21">
        <w:r>
          <w:rPr>
            <w:rFonts w:ascii="Arial" w:eastAsia="Arial" w:hAnsi="Arial" w:cs="Arial"/>
            <w:color w:val="1155CC"/>
            <w:u w:val="single"/>
          </w:rPr>
          <w:t>appro_proj_names.csv</w:t>
        </w:r>
      </w:hyperlink>
      <w:r>
        <w:rPr>
          <w:rFonts w:ascii="Arial" w:eastAsia="Arial" w:hAnsi="Arial" w:cs="Arial"/>
        </w:rPr>
        <w:t xml:space="preserve"> - the list of project names</w:t>
      </w:r>
    </w:p>
    <w:p w:rsidR="002543C7" w:rsidRDefault="000B4A7A">
      <w:pPr>
        <w:numPr>
          <w:ilvl w:val="0"/>
          <w:numId w:val="3"/>
        </w:numPr>
        <w:spacing w:after="240" w:line="276" w:lineRule="auto"/>
        <w:jc w:val="left"/>
        <w:rPr>
          <w:rFonts w:ascii="Arial" w:eastAsia="Arial" w:hAnsi="Arial" w:cs="Arial"/>
        </w:rPr>
      </w:pPr>
      <w:hyperlink r:id="rId22">
        <w:r>
          <w:rPr>
            <w:rFonts w:ascii="Arial" w:eastAsia="Arial" w:hAnsi="Arial" w:cs="Arial"/>
            <w:color w:val="1155CC"/>
            <w:u w:val="single"/>
          </w:rPr>
          <w:t>appro_yaml_urls.csv</w:t>
        </w:r>
      </w:hyperlink>
      <w:r>
        <w:rPr>
          <w:rFonts w:ascii="Arial" w:eastAsia="Arial" w:hAnsi="Arial" w:cs="Arial"/>
        </w:rPr>
        <w:t xml:space="preserve"> - the </w:t>
      </w:r>
      <w:r>
        <w:rPr>
          <w:rFonts w:ascii="Arial" w:eastAsia="Arial" w:hAnsi="Arial" w:cs="Arial"/>
        </w:rPr>
        <w:t>table containing the OKH v1 file URLs (same format as used by the OKH initiative for the Open-</w:t>
      </w:r>
      <w:proofErr w:type="spellStart"/>
      <w:r>
        <w:rPr>
          <w:rFonts w:ascii="Arial" w:eastAsia="Arial" w:hAnsi="Arial" w:cs="Arial"/>
        </w:rPr>
        <w:t>KnowHow</w:t>
      </w:r>
      <w:proofErr w:type="spellEnd"/>
      <w:r>
        <w:rPr>
          <w:rFonts w:ascii="Arial" w:eastAsia="Arial" w:hAnsi="Arial" w:cs="Arial"/>
        </w:rPr>
        <w:t xml:space="preserve"> Search Platform)</w:t>
      </w:r>
    </w:p>
    <w:p w:rsidR="002543C7" w:rsidRDefault="000B4A7A">
      <w:pPr>
        <w:spacing w:after="0" w:line="276" w:lineRule="auto"/>
        <w:rPr>
          <w:rFonts w:ascii="Arial" w:eastAsia="Arial" w:hAnsi="Arial" w:cs="Arial"/>
        </w:rPr>
      </w:pPr>
      <w:r>
        <w:rPr>
          <w:rFonts w:ascii="Arial" w:eastAsia="Arial" w:hAnsi="Arial" w:cs="Arial"/>
        </w:rPr>
        <w:t>Data extraction is automatically executed weekly, updating these files.</w:t>
      </w:r>
    </w:p>
    <w:p w:rsidR="002543C7" w:rsidRDefault="002543C7">
      <w:pPr>
        <w:spacing w:after="0" w:line="276" w:lineRule="auto"/>
        <w:rPr>
          <w:rFonts w:ascii="Arial" w:eastAsia="Arial" w:hAnsi="Arial" w:cs="Arial"/>
        </w:rPr>
      </w:pPr>
    </w:p>
    <w:p w:rsidR="002543C7" w:rsidRDefault="000B4A7A">
      <w:pPr>
        <w:spacing w:after="0" w:line="276" w:lineRule="auto"/>
        <w:rPr>
          <w:rFonts w:ascii="Arial" w:eastAsia="Arial" w:hAnsi="Arial" w:cs="Arial"/>
        </w:rPr>
      </w:pPr>
      <w:r>
        <w:rPr>
          <w:rFonts w:ascii="Arial" w:eastAsia="Arial" w:hAnsi="Arial" w:cs="Arial"/>
        </w:rPr>
        <w:t>The source code has been documented and published under a free/o</w:t>
      </w:r>
      <w:r>
        <w:rPr>
          <w:rFonts w:ascii="Arial" w:eastAsia="Arial" w:hAnsi="Arial" w:cs="Arial"/>
        </w:rPr>
        <w:t xml:space="preserve">pen licence through the following GitHub-repository: </w:t>
      </w:r>
      <w:hyperlink r:id="rId23">
        <w:r>
          <w:rPr>
            <w:rFonts w:ascii="Arial" w:eastAsia="Arial" w:hAnsi="Arial" w:cs="Arial"/>
            <w:color w:val="1155CC"/>
            <w:u w:val="single"/>
          </w:rPr>
          <w:t>https://github.com/OPEN-NEXT/LOSH-Appropedia-Scraper</w:t>
        </w:r>
      </w:hyperlink>
      <w:r>
        <w:rPr>
          <w:rFonts w:ascii="Arial" w:eastAsia="Arial" w:hAnsi="Arial" w:cs="Arial"/>
        </w:rPr>
        <w:t xml:space="preserve"> </w:t>
      </w:r>
    </w:p>
    <w:p w:rsidR="002543C7" w:rsidRDefault="002543C7">
      <w:pPr>
        <w:spacing w:after="0" w:line="276" w:lineRule="auto"/>
        <w:jc w:val="left"/>
        <w:rPr>
          <w:rFonts w:ascii="Arial" w:eastAsia="Arial" w:hAnsi="Arial" w:cs="Arial"/>
        </w:rPr>
      </w:pPr>
    </w:p>
    <w:p w:rsidR="002543C7" w:rsidRDefault="000B4A7A">
      <w:pPr>
        <w:pStyle w:val="berschrift4"/>
        <w:spacing w:before="280" w:after="80" w:line="276" w:lineRule="auto"/>
        <w:ind w:left="0"/>
        <w:jc w:val="left"/>
        <w:rPr>
          <w:rFonts w:ascii="Arial" w:eastAsia="Arial" w:hAnsi="Arial" w:cs="Arial"/>
          <w:i w:val="0"/>
          <w:color w:val="434343"/>
          <w:sz w:val="24"/>
          <w:szCs w:val="24"/>
        </w:rPr>
      </w:pPr>
      <w:bookmarkStart w:id="39" w:name="_nfjg2myy9ecm" w:colFirst="0" w:colLast="0"/>
      <w:bookmarkEnd w:id="39"/>
      <w:r>
        <w:rPr>
          <w:rFonts w:ascii="Arial" w:eastAsia="Arial" w:hAnsi="Arial" w:cs="Arial"/>
          <w:i w:val="0"/>
          <w:color w:val="434343"/>
          <w:sz w:val="24"/>
          <w:szCs w:val="24"/>
        </w:rPr>
        <w:t>5.1.2 Usage and Installation</w:t>
      </w:r>
    </w:p>
    <w:p w:rsidR="002543C7" w:rsidRDefault="000B4A7A">
      <w:pPr>
        <w:spacing w:after="0" w:line="276" w:lineRule="auto"/>
        <w:rPr>
          <w:rFonts w:ascii="Arial" w:eastAsia="Arial" w:hAnsi="Arial" w:cs="Arial"/>
        </w:rPr>
      </w:pPr>
      <w:r>
        <w:rPr>
          <w:rFonts w:ascii="Arial" w:eastAsia="Arial" w:hAnsi="Arial" w:cs="Arial"/>
        </w:rPr>
        <w:t>This command-line tool is executable from any platform (Windows, mac or Linux) and neither additional proprietary software nor admin rights to function. It can be used on local machines (e.g. for private or research purposes) or integrated into automated t</w:t>
      </w:r>
      <w:r>
        <w:rPr>
          <w:rFonts w:ascii="Arial" w:eastAsia="Arial" w:hAnsi="Arial" w:cs="Arial"/>
        </w:rPr>
        <w:t xml:space="preserve">oolchains on servers. </w:t>
      </w:r>
      <w:proofErr w:type="gramStart"/>
      <w:r>
        <w:rPr>
          <w:rFonts w:ascii="Arial" w:eastAsia="Arial" w:hAnsi="Arial" w:cs="Arial"/>
        </w:rPr>
        <w:t>Consequently</w:t>
      </w:r>
      <w:proofErr w:type="gramEnd"/>
      <w:r>
        <w:rPr>
          <w:rFonts w:ascii="Arial" w:eastAsia="Arial" w:hAnsi="Arial" w:cs="Arial"/>
        </w:rPr>
        <w:t xml:space="preserve"> downloading the files from the public GitHub repository</w:t>
      </w:r>
      <w:r>
        <w:rPr>
          <w:rFonts w:ascii="Arial" w:eastAsia="Arial" w:hAnsi="Arial" w:cs="Arial"/>
          <w:vertAlign w:val="superscript"/>
        </w:rPr>
        <w:footnoteReference w:id="28"/>
      </w:r>
      <w:r>
        <w:rPr>
          <w:rFonts w:ascii="Arial" w:eastAsia="Arial" w:hAnsi="Arial" w:cs="Arial"/>
        </w:rPr>
        <w:t xml:space="preserve"> will suffice, no subsequent configuration required. Users can then run the tool on the command line simply by executing it:</w:t>
      </w:r>
    </w:p>
    <w:p w:rsidR="002543C7" w:rsidRDefault="000B4A7A">
      <w:pPr>
        <w:spacing w:after="0" w:line="276" w:lineRule="auto"/>
        <w:ind w:firstLine="720"/>
        <w:jc w:val="left"/>
        <w:rPr>
          <w:rFonts w:ascii="Courier New" w:eastAsia="Courier New" w:hAnsi="Courier New" w:cs="Courier New"/>
        </w:rPr>
      </w:pPr>
      <w:proofErr w:type="gramStart"/>
      <w:r>
        <w:rPr>
          <w:rFonts w:ascii="Courier New" w:eastAsia="Courier New" w:hAnsi="Courier New" w:cs="Courier New"/>
        </w:rPr>
        <w:t>./</w:t>
      </w:r>
      <w:proofErr w:type="gramEnd"/>
      <w:r>
        <w:rPr>
          <w:rFonts w:ascii="Courier New" w:eastAsia="Courier New" w:hAnsi="Courier New" w:cs="Courier New"/>
        </w:rPr>
        <w:t>appro-fetcher</w:t>
      </w:r>
    </w:p>
    <w:p w:rsidR="002543C7" w:rsidRDefault="002543C7">
      <w:pPr>
        <w:spacing w:after="0" w:line="276" w:lineRule="auto"/>
        <w:jc w:val="left"/>
        <w:rPr>
          <w:rFonts w:ascii="Arial" w:eastAsia="Arial" w:hAnsi="Arial" w:cs="Arial"/>
        </w:rPr>
      </w:pPr>
    </w:p>
    <w:p w:rsidR="002543C7" w:rsidRDefault="000B4A7A">
      <w:pPr>
        <w:spacing w:after="0" w:line="276" w:lineRule="auto"/>
        <w:rPr>
          <w:rFonts w:ascii="Arial" w:eastAsia="Arial" w:hAnsi="Arial" w:cs="Arial"/>
        </w:rPr>
      </w:pPr>
      <w:r>
        <w:rPr>
          <w:rFonts w:ascii="Arial" w:eastAsia="Arial" w:hAnsi="Arial" w:cs="Arial"/>
        </w:rPr>
        <w:lastRenderedPageBreak/>
        <w:t>Results are exported in</w:t>
      </w:r>
      <w:r>
        <w:rPr>
          <w:rFonts w:ascii="Arial" w:eastAsia="Arial" w:hAnsi="Arial" w:cs="Arial"/>
        </w:rPr>
        <w:t xml:space="preserve"> CSV format and appear in the </w:t>
      </w:r>
      <w:r>
        <w:rPr>
          <w:rFonts w:ascii="Courier New" w:eastAsia="Courier New" w:hAnsi="Courier New" w:cs="Courier New"/>
        </w:rPr>
        <w:t>target</w:t>
      </w:r>
      <w:r>
        <w:rPr>
          <w:rFonts w:ascii="Arial" w:eastAsia="Arial" w:hAnsi="Arial" w:cs="Arial"/>
        </w:rPr>
        <w:t xml:space="preserve"> subdirectory.</w:t>
      </w:r>
    </w:p>
    <w:p w:rsidR="002543C7" w:rsidRDefault="002543C7">
      <w:pPr>
        <w:spacing w:after="0" w:line="276" w:lineRule="auto"/>
        <w:jc w:val="left"/>
        <w:rPr>
          <w:rFonts w:ascii="Arial" w:eastAsia="Arial" w:hAnsi="Arial" w:cs="Arial"/>
        </w:rPr>
      </w:pPr>
    </w:p>
    <w:p w:rsidR="002543C7" w:rsidRDefault="000B4A7A">
      <w:pPr>
        <w:spacing w:after="0" w:line="276" w:lineRule="auto"/>
        <w:rPr>
          <w:rFonts w:ascii="Arial" w:eastAsia="Arial" w:hAnsi="Arial" w:cs="Arial"/>
        </w:rPr>
      </w:pPr>
      <w:r>
        <w:rPr>
          <w:rFonts w:ascii="Arial" w:eastAsia="Arial" w:hAnsi="Arial" w:cs="Arial"/>
        </w:rPr>
        <w:t>However, the tool has been primarily designed to be automatically executed weekly on GitHub itself (using the “build-bot”); results are hosted on the pages of the same repository.</w:t>
      </w:r>
      <w:r>
        <w:rPr>
          <w:rFonts w:ascii="Arial" w:eastAsia="Arial" w:hAnsi="Arial" w:cs="Arial"/>
          <w:vertAlign w:val="superscript"/>
        </w:rPr>
        <w:footnoteReference w:id="29"/>
      </w:r>
      <w:r>
        <w:rPr>
          <w:rFonts w:ascii="Arial" w:eastAsia="Arial" w:hAnsi="Arial" w:cs="Arial"/>
        </w:rPr>
        <w:t xml:space="preserve"> Hence, for its primary </w:t>
      </w:r>
      <w:r>
        <w:rPr>
          <w:rFonts w:ascii="Arial" w:eastAsia="Arial" w:hAnsi="Arial" w:cs="Arial"/>
        </w:rPr>
        <w:t>use case, no manual interaction is required. This also applies when users fork the project; as long as it’s hosted on GitHub, it will continue to work fully automatic.</w:t>
      </w:r>
    </w:p>
    <w:p w:rsidR="002543C7" w:rsidRDefault="002543C7">
      <w:pPr>
        <w:spacing w:after="0" w:line="276" w:lineRule="auto"/>
        <w:jc w:val="left"/>
        <w:rPr>
          <w:rFonts w:ascii="Arial" w:eastAsia="Arial" w:hAnsi="Arial" w:cs="Arial"/>
        </w:rPr>
      </w:pPr>
    </w:p>
    <w:p w:rsidR="002543C7" w:rsidRDefault="000B4A7A">
      <w:pPr>
        <w:pStyle w:val="berschrift4"/>
        <w:spacing w:before="280" w:after="80" w:line="276" w:lineRule="auto"/>
        <w:ind w:left="0"/>
        <w:jc w:val="left"/>
        <w:rPr>
          <w:rFonts w:ascii="Arial" w:eastAsia="Arial" w:hAnsi="Arial" w:cs="Arial"/>
          <w:i w:val="0"/>
          <w:color w:val="434343"/>
          <w:sz w:val="24"/>
          <w:szCs w:val="24"/>
        </w:rPr>
      </w:pPr>
      <w:bookmarkStart w:id="40" w:name="_94yh5md9ihb" w:colFirst="0" w:colLast="0"/>
      <w:bookmarkEnd w:id="40"/>
      <w:r>
        <w:rPr>
          <w:rFonts w:ascii="Arial" w:eastAsia="Arial" w:hAnsi="Arial" w:cs="Arial"/>
          <w:i w:val="0"/>
          <w:color w:val="434343"/>
          <w:sz w:val="24"/>
          <w:szCs w:val="24"/>
        </w:rPr>
        <w:t>5.1.3 Summary and Outlook</w:t>
      </w:r>
    </w:p>
    <w:p w:rsidR="002543C7" w:rsidRDefault="000B4A7A">
      <w:pPr>
        <w:spacing w:after="0" w:line="276" w:lineRule="auto"/>
        <w:rPr>
          <w:rFonts w:ascii="Arial" w:eastAsia="Arial" w:hAnsi="Arial" w:cs="Arial"/>
        </w:rPr>
      </w:pPr>
      <w:r>
        <w:rPr>
          <w:rFonts w:ascii="Arial" w:eastAsia="Arial" w:hAnsi="Arial" w:cs="Arial"/>
        </w:rPr>
        <w:t>The tool features a first practical case for a data source th</w:t>
      </w:r>
      <w:r>
        <w:rPr>
          <w:rFonts w:ascii="Arial" w:eastAsia="Arial" w:hAnsi="Arial" w:cs="Arial"/>
        </w:rPr>
        <w:t xml:space="preserve">at was made available for the </w:t>
      </w:r>
      <w:proofErr w:type="spellStart"/>
      <w:r>
        <w:rPr>
          <w:rFonts w:ascii="Arial" w:eastAsia="Arial" w:hAnsi="Arial" w:cs="Arial"/>
        </w:rPr>
        <w:t>Krawler</w:t>
      </w:r>
      <w:proofErr w:type="spellEnd"/>
      <w:r>
        <w:rPr>
          <w:rFonts w:ascii="Arial" w:eastAsia="Arial" w:hAnsi="Arial" w:cs="Arial"/>
        </w:rPr>
        <w:t xml:space="preserve"> using dedicated scripts and is a stable element within the currently deployed productive system of LOSH. As a fully-automated tool running on GitHub services, it requires neither manual interaction nor maintenance</w:t>
      </w:r>
      <w:r>
        <w:rPr>
          <w:rFonts w:ascii="Arial" w:eastAsia="Arial" w:hAnsi="Arial" w:cs="Arial"/>
          <w:vertAlign w:val="superscript"/>
        </w:rPr>
        <w:footnoteReference w:id="30"/>
      </w:r>
      <w:r>
        <w:rPr>
          <w:rFonts w:ascii="Arial" w:eastAsia="Arial" w:hAnsi="Arial" w:cs="Arial"/>
        </w:rPr>
        <w:t xml:space="preserve"> in </w:t>
      </w:r>
      <w:r>
        <w:rPr>
          <w:rFonts w:ascii="Arial" w:eastAsia="Arial" w:hAnsi="Arial" w:cs="Arial"/>
        </w:rPr>
        <w:t>order to fulfil its purpose.</w:t>
      </w:r>
    </w:p>
    <w:p w:rsidR="002543C7" w:rsidRDefault="002543C7">
      <w:pPr>
        <w:spacing w:after="0" w:line="276" w:lineRule="auto"/>
        <w:rPr>
          <w:rFonts w:ascii="Arial" w:eastAsia="Arial" w:hAnsi="Arial" w:cs="Arial"/>
        </w:rPr>
      </w:pPr>
    </w:p>
    <w:p w:rsidR="002543C7" w:rsidRDefault="000B4A7A">
      <w:pPr>
        <w:spacing w:after="0" w:line="276" w:lineRule="auto"/>
        <w:rPr>
          <w:rFonts w:ascii="Arial" w:eastAsia="Arial" w:hAnsi="Arial" w:cs="Arial"/>
        </w:rPr>
      </w:pPr>
      <w:r>
        <w:rPr>
          <w:rFonts w:ascii="Arial" w:eastAsia="Arial" w:hAnsi="Arial" w:cs="Arial"/>
        </w:rPr>
        <w:t xml:space="preserve">The development of this tool resulted in a </w:t>
      </w:r>
      <w:proofErr w:type="gramStart"/>
      <w:r>
        <w:rPr>
          <w:rFonts w:ascii="Arial" w:eastAsia="Arial" w:hAnsi="Arial" w:cs="Arial"/>
        </w:rPr>
        <w:t>best case</w:t>
      </w:r>
      <w:proofErr w:type="gramEnd"/>
      <w:r>
        <w:rPr>
          <w:rFonts w:ascii="Arial" w:eastAsia="Arial" w:hAnsi="Arial" w:cs="Arial"/>
        </w:rPr>
        <w:t xml:space="preserve"> scenario of how collaboration between LOSH and OSH platforms can work in the future. The team reached out to </w:t>
      </w:r>
      <w:proofErr w:type="spellStart"/>
      <w:r>
        <w:rPr>
          <w:rFonts w:ascii="Arial" w:eastAsia="Arial" w:hAnsi="Arial" w:cs="Arial"/>
        </w:rPr>
        <w:t>Appropedia</w:t>
      </w:r>
      <w:proofErr w:type="spellEnd"/>
      <w:r>
        <w:rPr>
          <w:rFonts w:ascii="Arial" w:eastAsia="Arial" w:hAnsi="Arial" w:cs="Arial"/>
        </w:rPr>
        <w:t xml:space="preserve"> representatives (concretely the current executive dir</w:t>
      </w:r>
      <w:r>
        <w:rPr>
          <w:rFonts w:ascii="Arial" w:eastAsia="Arial" w:hAnsi="Arial" w:cs="Arial"/>
        </w:rPr>
        <w:t>ector Emilio Velis</w:t>
      </w:r>
      <w:r>
        <w:rPr>
          <w:rFonts w:ascii="Arial" w:eastAsia="Arial" w:hAnsi="Arial" w:cs="Arial"/>
          <w:vertAlign w:val="superscript"/>
        </w:rPr>
        <w:footnoteReference w:id="31"/>
      </w:r>
      <w:r>
        <w:rPr>
          <w:rFonts w:ascii="Arial" w:eastAsia="Arial" w:hAnsi="Arial" w:cs="Arial"/>
        </w:rPr>
        <w:t xml:space="preserve">) and discussed joint efforts. In the subsequent collaboration, the quality for metadata was improved, also resulting in an improved data quality on the LOSH side. Furthermore, </w:t>
      </w:r>
      <w:proofErr w:type="spellStart"/>
      <w:r>
        <w:rPr>
          <w:rFonts w:ascii="Arial" w:eastAsia="Arial" w:hAnsi="Arial" w:cs="Arial"/>
        </w:rPr>
        <w:t>Appropedia</w:t>
      </w:r>
      <w:proofErr w:type="spellEnd"/>
      <w:r>
        <w:rPr>
          <w:rFonts w:ascii="Arial" w:eastAsia="Arial" w:hAnsi="Arial" w:cs="Arial"/>
        </w:rPr>
        <w:t xml:space="preserve"> decided to develop a new tool for the platform, w</w:t>
      </w:r>
      <w:r>
        <w:rPr>
          <w:rFonts w:ascii="Arial" w:eastAsia="Arial" w:hAnsi="Arial" w:cs="Arial"/>
        </w:rPr>
        <w:t>hich is now providing users with on-demand automatically generated manifest files, easing data extraction also beyond LOSH.</w:t>
      </w:r>
    </w:p>
    <w:p w:rsidR="002543C7" w:rsidRDefault="000B4A7A">
      <w:pPr>
        <w:spacing w:after="0" w:line="276" w:lineRule="auto"/>
        <w:rPr>
          <w:rFonts w:ascii="Arial" w:eastAsia="Arial" w:hAnsi="Arial" w:cs="Arial"/>
        </w:rPr>
      </w:pPr>
      <w:r>
        <w:rPr>
          <w:rFonts w:ascii="Arial" w:eastAsia="Arial" w:hAnsi="Arial" w:cs="Arial"/>
        </w:rPr>
        <w:t xml:space="preserve">Currently, the community collaboration proceeds in order to further improve the quality of metadata and to increase the quantity of </w:t>
      </w:r>
      <w:r>
        <w:rPr>
          <w:rFonts w:ascii="Arial" w:eastAsia="Arial" w:hAnsi="Arial" w:cs="Arial"/>
        </w:rPr>
        <w:t xml:space="preserve">crawlable OSH content on the </w:t>
      </w:r>
      <w:proofErr w:type="spellStart"/>
      <w:r>
        <w:rPr>
          <w:rFonts w:ascii="Arial" w:eastAsia="Arial" w:hAnsi="Arial" w:cs="Arial"/>
        </w:rPr>
        <w:t>Appropedia</w:t>
      </w:r>
      <w:proofErr w:type="spellEnd"/>
      <w:r>
        <w:rPr>
          <w:rFonts w:ascii="Arial" w:eastAsia="Arial" w:hAnsi="Arial" w:cs="Arial"/>
        </w:rPr>
        <w:t xml:space="preserve"> platform. </w:t>
      </w:r>
    </w:p>
    <w:p w:rsidR="002543C7" w:rsidRDefault="002543C7">
      <w:pPr>
        <w:spacing w:after="0" w:line="276" w:lineRule="auto"/>
        <w:jc w:val="left"/>
        <w:rPr>
          <w:rFonts w:ascii="Arial" w:eastAsia="Arial" w:hAnsi="Arial" w:cs="Arial"/>
        </w:rPr>
      </w:pPr>
    </w:p>
    <w:p w:rsidR="002543C7" w:rsidRDefault="002543C7">
      <w:pPr>
        <w:spacing w:after="0" w:line="276" w:lineRule="auto"/>
        <w:jc w:val="left"/>
        <w:rPr>
          <w:rFonts w:ascii="Arial" w:eastAsia="Arial" w:hAnsi="Arial" w:cs="Arial"/>
        </w:rPr>
      </w:pPr>
    </w:p>
    <w:p w:rsidR="002543C7" w:rsidRDefault="000B4A7A">
      <w:pPr>
        <w:pStyle w:val="berschrift3"/>
        <w:spacing w:before="320" w:after="240" w:line="276" w:lineRule="auto"/>
        <w:ind w:left="0"/>
        <w:jc w:val="left"/>
        <w:rPr>
          <w:rFonts w:ascii="Arial" w:eastAsia="Arial" w:hAnsi="Arial" w:cs="Arial"/>
          <w:sz w:val="28"/>
          <w:szCs w:val="28"/>
        </w:rPr>
      </w:pPr>
      <w:bookmarkStart w:id="41" w:name="_pni35eqtf9bc" w:colFirst="0" w:colLast="0"/>
      <w:bookmarkEnd w:id="41"/>
      <w:r>
        <w:rPr>
          <w:rFonts w:ascii="Arial" w:eastAsia="Arial" w:hAnsi="Arial" w:cs="Arial"/>
          <w:sz w:val="28"/>
          <w:szCs w:val="28"/>
        </w:rPr>
        <w:t>5.2 OSH Repository Checker</w:t>
      </w:r>
    </w:p>
    <w:p w:rsidR="002543C7" w:rsidRDefault="000B4A7A">
      <w:pPr>
        <w:pStyle w:val="berschrift4"/>
        <w:spacing w:before="280" w:after="80" w:line="276" w:lineRule="auto"/>
        <w:ind w:left="0"/>
        <w:jc w:val="left"/>
        <w:rPr>
          <w:rFonts w:ascii="Arial" w:eastAsia="Arial" w:hAnsi="Arial" w:cs="Arial"/>
          <w:i w:val="0"/>
          <w:color w:val="666666"/>
          <w:sz w:val="24"/>
          <w:szCs w:val="24"/>
        </w:rPr>
      </w:pPr>
      <w:bookmarkStart w:id="42" w:name="_tijjany6zzrh" w:colFirst="0" w:colLast="0"/>
      <w:bookmarkEnd w:id="42"/>
      <w:r>
        <w:rPr>
          <w:rFonts w:ascii="Arial" w:eastAsia="Arial" w:hAnsi="Arial" w:cs="Arial"/>
          <w:i w:val="0"/>
          <w:color w:val="434343"/>
          <w:sz w:val="24"/>
          <w:szCs w:val="24"/>
        </w:rPr>
        <w:t>5.2.1 Short description &amp; design notes</w:t>
      </w:r>
    </w:p>
    <w:p w:rsidR="002543C7" w:rsidRDefault="000B4A7A">
      <w:pPr>
        <w:spacing w:after="0" w:line="276" w:lineRule="auto"/>
        <w:rPr>
          <w:rFonts w:ascii="Arial" w:eastAsia="Arial" w:hAnsi="Arial" w:cs="Arial"/>
        </w:rPr>
      </w:pPr>
      <w:r>
        <w:rPr>
          <w:rFonts w:ascii="Arial" w:eastAsia="Arial" w:hAnsi="Arial" w:cs="Arial"/>
        </w:rPr>
        <w:t>The OSH Repository checker is a command line tool for quality assessment of OSH projects (“technical project linting”). It checks whether a project repository adheres to community best practices regarding how technical documentation is stored in git reposi</w:t>
      </w:r>
      <w:r>
        <w:rPr>
          <w:rFonts w:ascii="Arial" w:eastAsia="Arial" w:hAnsi="Arial" w:cs="Arial"/>
        </w:rPr>
        <w:t>tories (which have been identified to be a top choice for OSH development.</w:t>
      </w:r>
      <w:r>
        <w:rPr>
          <w:rFonts w:ascii="Arial" w:eastAsia="Arial" w:hAnsi="Arial" w:cs="Arial"/>
          <w:vertAlign w:val="superscript"/>
        </w:rPr>
        <w:footnoteReference w:id="32"/>
      </w:r>
      <w:r>
        <w:rPr>
          <w:rFonts w:ascii="Arial" w:eastAsia="Arial" w:hAnsi="Arial" w:cs="Arial"/>
        </w:rPr>
        <w:t xml:space="preserve"> </w:t>
      </w:r>
    </w:p>
    <w:p w:rsidR="002543C7" w:rsidRDefault="002543C7">
      <w:pPr>
        <w:spacing w:after="0" w:line="276" w:lineRule="auto"/>
        <w:rPr>
          <w:rFonts w:ascii="Arial" w:eastAsia="Arial" w:hAnsi="Arial" w:cs="Arial"/>
        </w:rPr>
      </w:pPr>
    </w:p>
    <w:p w:rsidR="002543C7" w:rsidRDefault="000B4A7A">
      <w:pPr>
        <w:spacing w:after="0" w:line="276" w:lineRule="auto"/>
        <w:rPr>
          <w:rFonts w:ascii="Arial" w:eastAsia="Arial" w:hAnsi="Arial" w:cs="Arial"/>
        </w:rPr>
      </w:pPr>
      <w:r>
        <w:rPr>
          <w:rFonts w:ascii="Arial" w:eastAsia="Arial" w:hAnsi="Arial" w:cs="Arial"/>
        </w:rPr>
        <w:t>The tool analyses locally stored repositories and returns an assessment report. The report uses the markdown format so that it can be pasted directly into the issue description o</w:t>
      </w:r>
      <w:r>
        <w:rPr>
          <w:rFonts w:ascii="Arial" w:eastAsia="Arial" w:hAnsi="Arial" w:cs="Arial"/>
        </w:rPr>
        <w:t xml:space="preserve">f the corresponding OSH project. The output renders as a </w:t>
      </w:r>
      <w:proofErr w:type="spellStart"/>
      <w:r>
        <w:rPr>
          <w:rFonts w:ascii="Arial" w:eastAsia="Arial" w:hAnsi="Arial" w:cs="Arial"/>
        </w:rPr>
        <w:t>ToDo</w:t>
      </w:r>
      <w:proofErr w:type="spellEnd"/>
      <w:r>
        <w:rPr>
          <w:rFonts w:ascii="Arial" w:eastAsia="Arial" w:hAnsi="Arial" w:cs="Arial"/>
        </w:rPr>
        <w:t xml:space="preserve"> list for each yet open point to be resolved for full compliance with community best practices – see Figure 2 and 3. </w:t>
      </w:r>
    </w:p>
    <w:p w:rsidR="002543C7" w:rsidRDefault="000B4A7A">
      <w:pPr>
        <w:spacing w:after="0" w:line="276" w:lineRule="auto"/>
        <w:jc w:val="left"/>
        <w:rPr>
          <w:rFonts w:ascii="Arial" w:eastAsia="Arial" w:hAnsi="Arial" w:cs="Arial"/>
        </w:rPr>
      </w:pPr>
      <w:r>
        <w:rPr>
          <w:rFonts w:ascii="Arial" w:eastAsia="Arial" w:hAnsi="Arial" w:cs="Arial"/>
          <w:noProof/>
        </w:rPr>
        <w:lastRenderedPageBreak/>
        <w:drawing>
          <wp:inline distT="114300" distB="114300" distL="114300" distR="114300">
            <wp:extent cx="4825014" cy="3517200"/>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4825014" cy="3517200"/>
                    </a:xfrm>
                    <a:prstGeom prst="rect">
                      <a:avLst/>
                    </a:prstGeom>
                    <a:ln/>
                  </pic:spPr>
                </pic:pic>
              </a:graphicData>
            </a:graphic>
          </wp:inline>
        </w:drawing>
      </w:r>
    </w:p>
    <w:p w:rsidR="002543C7" w:rsidRDefault="000B4A7A">
      <w:pPr>
        <w:spacing w:after="0" w:line="276" w:lineRule="auto"/>
        <w:jc w:val="center"/>
        <w:rPr>
          <w:rFonts w:ascii="Arial" w:eastAsia="Arial" w:hAnsi="Arial" w:cs="Arial"/>
          <w:i/>
          <w:sz w:val="20"/>
          <w:szCs w:val="20"/>
        </w:rPr>
      </w:pPr>
      <w:r>
        <w:rPr>
          <w:rFonts w:ascii="Arial" w:eastAsia="Arial" w:hAnsi="Arial" w:cs="Arial"/>
          <w:i/>
          <w:sz w:val="20"/>
          <w:szCs w:val="20"/>
        </w:rPr>
        <w:t>Figure 2: Example issue on GitLab with assessment report directly copied fr</w:t>
      </w:r>
      <w:r>
        <w:rPr>
          <w:rFonts w:ascii="Arial" w:eastAsia="Arial" w:hAnsi="Arial" w:cs="Arial"/>
          <w:i/>
          <w:sz w:val="20"/>
          <w:szCs w:val="20"/>
        </w:rPr>
        <w:t>om the tool's output</w:t>
      </w:r>
    </w:p>
    <w:p w:rsidR="002543C7" w:rsidRDefault="002543C7">
      <w:pPr>
        <w:spacing w:after="0" w:line="276" w:lineRule="auto"/>
        <w:jc w:val="left"/>
        <w:rPr>
          <w:rFonts w:ascii="Arial" w:eastAsia="Arial" w:hAnsi="Arial" w:cs="Arial"/>
        </w:rPr>
      </w:pPr>
    </w:p>
    <w:p w:rsidR="002543C7" w:rsidRDefault="000B4A7A">
      <w:pPr>
        <w:spacing w:after="0" w:line="276" w:lineRule="auto"/>
        <w:jc w:val="left"/>
        <w:rPr>
          <w:rFonts w:ascii="Arial" w:eastAsia="Arial" w:hAnsi="Arial" w:cs="Arial"/>
        </w:rPr>
      </w:pPr>
      <w:r>
        <w:rPr>
          <w:rFonts w:ascii="Arial" w:eastAsia="Arial" w:hAnsi="Arial" w:cs="Arial"/>
          <w:noProof/>
        </w:rPr>
        <w:drawing>
          <wp:inline distT="114300" distB="114300" distL="114300" distR="114300">
            <wp:extent cx="5083200" cy="3303008"/>
            <wp:effectExtent l="0" t="0" r="0" b="0"/>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5083200" cy="3303008"/>
                    </a:xfrm>
                    <a:prstGeom prst="rect">
                      <a:avLst/>
                    </a:prstGeom>
                    <a:ln/>
                  </pic:spPr>
                </pic:pic>
              </a:graphicData>
            </a:graphic>
          </wp:inline>
        </w:drawing>
      </w:r>
    </w:p>
    <w:p w:rsidR="002543C7" w:rsidRDefault="000B4A7A">
      <w:pPr>
        <w:spacing w:after="0" w:line="276" w:lineRule="auto"/>
        <w:jc w:val="center"/>
        <w:rPr>
          <w:rFonts w:ascii="Arial" w:eastAsia="Arial" w:hAnsi="Arial" w:cs="Arial"/>
          <w:i/>
          <w:sz w:val="20"/>
          <w:szCs w:val="20"/>
        </w:rPr>
      </w:pPr>
      <w:r>
        <w:rPr>
          <w:rFonts w:ascii="Arial" w:eastAsia="Arial" w:hAnsi="Arial" w:cs="Arial"/>
          <w:i/>
          <w:sz w:val="20"/>
          <w:szCs w:val="20"/>
        </w:rPr>
        <w:t>Figure 3: Rendered view of the example issue shown in Figure 2</w:t>
      </w:r>
    </w:p>
    <w:p w:rsidR="002543C7" w:rsidRDefault="002543C7">
      <w:pPr>
        <w:spacing w:after="0" w:line="276" w:lineRule="auto"/>
        <w:jc w:val="left"/>
        <w:rPr>
          <w:rFonts w:ascii="Arial" w:eastAsia="Arial" w:hAnsi="Arial" w:cs="Arial"/>
        </w:rPr>
      </w:pPr>
    </w:p>
    <w:p w:rsidR="002543C7" w:rsidRDefault="000B4A7A">
      <w:pPr>
        <w:spacing w:after="0" w:line="276" w:lineRule="auto"/>
        <w:rPr>
          <w:rFonts w:ascii="Arial" w:eastAsia="Arial" w:hAnsi="Arial" w:cs="Arial"/>
        </w:rPr>
      </w:pPr>
      <w:r>
        <w:rPr>
          <w:rFonts w:ascii="Arial" w:eastAsia="Arial" w:hAnsi="Arial" w:cs="Arial"/>
        </w:rPr>
        <w:t>Adhering to such practices has several benefits for different user groups when dealing with the technical documentation of the project, e.g.:</w:t>
      </w:r>
    </w:p>
    <w:p w:rsidR="002543C7" w:rsidRDefault="002543C7">
      <w:pPr>
        <w:spacing w:after="0" w:line="276" w:lineRule="auto"/>
        <w:jc w:val="left"/>
        <w:rPr>
          <w:rFonts w:ascii="Arial" w:eastAsia="Arial" w:hAnsi="Arial" w:cs="Arial"/>
        </w:rPr>
      </w:pPr>
    </w:p>
    <w:p w:rsidR="002543C7" w:rsidRDefault="000B4A7A">
      <w:pPr>
        <w:numPr>
          <w:ilvl w:val="0"/>
          <w:numId w:val="9"/>
        </w:numPr>
        <w:spacing w:after="0" w:line="276" w:lineRule="auto"/>
        <w:jc w:val="left"/>
        <w:rPr>
          <w:rFonts w:ascii="Arial" w:eastAsia="Arial" w:hAnsi="Arial" w:cs="Arial"/>
        </w:rPr>
      </w:pPr>
      <w:r>
        <w:rPr>
          <w:rFonts w:ascii="Arial" w:eastAsia="Arial" w:hAnsi="Arial" w:cs="Arial"/>
        </w:rPr>
        <w:t>higher familiarity for us</w:t>
      </w:r>
      <w:r>
        <w:rPr>
          <w:rFonts w:ascii="Arial" w:eastAsia="Arial" w:hAnsi="Arial" w:cs="Arial"/>
        </w:rPr>
        <w:t>ers/replicators, external contributors, manufacturers and reviewers (e.g. from conformity assessment bodies according to DIN SPEC 3105-2);</w:t>
      </w:r>
    </w:p>
    <w:p w:rsidR="002543C7" w:rsidRDefault="000B4A7A">
      <w:pPr>
        <w:numPr>
          <w:ilvl w:val="0"/>
          <w:numId w:val="9"/>
        </w:numPr>
        <w:spacing w:after="0" w:line="276" w:lineRule="auto"/>
        <w:jc w:val="left"/>
        <w:rPr>
          <w:rFonts w:ascii="Arial" w:eastAsia="Arial" w:hAnsi="Arial" w:cs="Arial"/>
        </w:rPr>
      </w:pPr>
      <w:r>
        <w:rPr>
          <w:rFonts w:ascii="Arial" w:eastAsia="Arial" w:hAnsi="Arial" w:cs="Arial"/>
        </w:rPr>
        <w:lastRenderedPageBreak/>
        <w:t>improved efficiency for git-based services (smaller, easier to handle repositories, meaningful diffs);</w:t>
      </w:r>
    </w:p>
    <w:p w:rsidR="002543C7" w:rsidRDefault="000B4A7A">
      <w:pPr>
        <w:numPr>
          <w:ilvl w:val="0"/>
          <w:numId w:val="9"/>
        </w:numPr>
        <w:spacing w:after="0" w:line="276" w:lineRule="auto"/>
        <w:jc w:val="left"/>
        <w:rPr>
          <w:rFonts w:ascii="Arial" w:eastAsia="Arial" w:hAnsi="Arial" w:cs="Arial"/>
        </w:rPr>
      </w:pPr>
      <w:r>
        <w:rPr>
          <w:rFonts w:ascii="Arial" w:eastAsia="Arial" w:hAnsi="Arial" w:cs="Arial"/>
        </w:rPr>
        <w:t>any software d</w:t>
      </w:r>
      <w:r>
        <w:rPr>
          <w:rFonts w:ascii="Arial" w:eastAsia="Arial" w:hAnsi="Arial" w:cs="Arial"/>
        </w:rPr>
        <w:t>ealing with the content can recognise project metadata and essential files (e.g. source files) much easier;</w:t>
      </w:r>
    </w:p>
    <w:p w:rsidR="002543C7" w:rsidRDefault="000B4A7A">
      <w:pPr>
        <w:numPr>
          <w:ilvl w:val="0"/>
          <w:numId w:val="9"/>
        </w:numPr>
        <w:spacing w:after="0" w:line="276" w:lineRule="auto"/>
        <w:jc w:val="left"/>
        <w:rPr>
          <w:rFonts w:ascii="Arial" w:eastAsia="Arial" w:hAnsi="Arial" w:cs="Arial"/>
        </w:rPr>
      </w:pPr>
      <w:r>
        <w:rPr>
          <w:rFonts w:ascii="Arial" w:eastAsia="Arial" w:hAnsi="Arial" w:cs="Arial"/>
        </w:rPr>
        <w:t>content can be easier ported to other hosting platforms (or any other system dealing with projects) (less lock-in effect);</w:t>
      </w:r>
    </w:p>
    <w:p w:rsidR="002543C7" w:rsidRDefault="000B4A7A">
      <w:pPr>
        <w:numPr>
          <w:ilvl w:val="0"/>
          <w:numId w:val="9"/>
        </w:numPr>
        <w:spacing w:after="0" w:line="276" w:lineRule="auto"/>
        <w:jc w:val="left"/>
        <w:rPr>
          <w:rFonts w:ascii="Arial" w:eastAsia="Arial" w:hAnsi="Arial" w:cs="Arial"/>
        </w:rPr>
      </w:pPr>
      <w:r>
        <w:rPr>
          <w:rFonts w:ascii="Arial" w:eastAsia="Arial" w:hAnsi="Arial" w:cs="Arial"/>
        </w:rPr>
        <w:t>improved comparability am</w:t>
      </w:r>
      <w:r>
        <w:rPr>
          <w:rFonts w:ascii="Arial" w:eastAsia="Arial" w:hAnsi="Arial" w:cs="Arial"/>
        </w:rPr>
        <w:t>ong OSH projects;</w:t>
      </w:r>
    </w:p>
    <w:p w:rsidR="002543C7" w:rsidRDefault="000B4A7A">
      <w:pPr>
        <w:numPr>
          <w:ilvl w:val="0"/>
          <w:numId w:val="9"/>
        </w:numPr>
        <w:spacing w:after="0" w:line="276" w:lineRule="auto"/>
        <w:jc w:val="left"/>
        <w:rPr>
          <w:rFonts w:ascii="Arial" w:eastAsia="Arial" w:hAnsi="Arial" w:cs="Arial"/>
        </w:rPr>
      </w:pPr>
      <w:r>
        <w:rPr>
          <w:rFonts w:ascii="Arial" w:eastAsia="Arial" w:hAnsi="Arial" w:cs="Arial"/>
        </w:rPr>
        <w:t>improved reusability e.g. when used as a module within another OSH project (e.g. an open source phone using an open source GPS module).</w:t>
      </w:r>
    </w:p>
    <w:p w:rsidR="002543C7" w:rsidRDefault="002543C7">
      <w:pPr>
        <w:spacing w:after="0" w:line="276" w:lineRule="auto"/>
        <w:jc w:val="left"/>
        <w:rPr>
          <w:rFonts w:ascii="Arial" w:eastAsia="Arial" w:hAnsi="Arial" w:cs="Arial"/>
        </w:rPr>
      </w:pPr>
    </w:p>
    <w:p w:rsidR="002543C7" w:rsidRDefault="000B4A7A">
      <w:pPr>
        <w:spacing w:after="0" w:line="276" w:lineRule="auto"/>
        <w:rPr>
          <w:rFonts w:ascii="Arial" w:eastAsia="Arial" w:hAnsi="Arial" w:cs="Arial"/>
        </w:rPr>
      </w:pPr>
      <w:r>
        <w:rPr>
          <w:rFonts w:ascii="Arial" w:eastAsia="Arial" w:hAnsi="Arial" w:cs="Arial"/>
        </w:rPr>
        <w:t xml:space="preserve">The source code has been documented and published under a free/open licence through the following GitLab-repository: </w:t>
      </w:r>
      <w:hyperlink r:id="rId26">
        <w:r>
          <w:rPr>
            <w:rFonts w:ascii="Arial" w:eastAsia="Arial" w:hAnsi="Arial" w:cs="Arial"/>
            <w:color w:val="1155CC"/>
            <w:u w:val="single"/>
          </w:rPr>
          <w:t>https://gitlab.com/OSEGermany/osh-tool</w:t>
        </w:r>
      </w:hyperlink>
      <w:r>
        <w:rPr>
          <w:rFonts w:ascii="Arial" w:eastAsia="Arial" w:hAnsi="Arial" w:cs="Arial"/>
        </w:rPr>
        <w:t xml:space="preserve"> </w:t>
      </w:r>
    </w:p>
    <w:p w:rsidR="002543C7" w:rsidRDefault="002543C7">
      <w:pPr>
        <w:spacing w:after="0" w:line="276" w:lineRule="auto"/>
        <w:jc w:val="left"/>
        <w:rPr>
          <w:rFonts w:ascii="Arial" w:eastAsia="Arial" w:hAnsi="Arial" w:cs="Arial"/>
        </w:rPr>
      </w:pPr>
    </w:p>
    <w:p w:rsidR="002543C7" w:rsidRDefault="000B4A7A">
      <w:pPr>
        <w:pStyle w:val="berschrift4"/>
        <w:spacing w:before="280" w:after="80" w:line="276" w:lineRule="auto"/>
        <w:ind w:left="0"/>
        <w:jc w:val="left"/>
        <w:rPr>
          <w:rFonts w:ascii="Arial" w:eastAsia="Arial" w:hAnsi="Arial" w:cs="Arial"/>
          <w:i w:val="0"/>
          <w:color w:val="434343"/>
          <w:sz w:val="24"/>
          <w:szCs w:val="24"/>
        </w:rPr>
      </w:pPr>
      <w:bookmarkStart w:id="43" w:name="_jnhgf1hf3wuc" w:colFirst="0" w:colLast="0"/>
      <w:bookmarkEnd w:id="43"/>
      <w:r>
        <w:rPr>
          <w:rFonts w:ascii="Arial" w:eastAsia="Arial" w:hAnsi="Arial" w:cs="Arial"/>
          <w:i w:val="0"/>
          <w:color w:val="434343"/>
          <w:sz w:val="24"/>
          <w:szCs w:val="24"/>
        </w:rPr>
        <w:t>5.2.2 Usage and Installation</w:t>
      </w:r>
    </w:p>
    <w:p w:rsidR="002543C7" w:rsidRDefault="000B4A7A">
      <w:pPr>
        <w:spacing w:after="0" w:line="276" w:lineRule="auto"/>
        <w:rPr>
          <w:rFonts w:ascii="Arial" w:eastAsia="Arial" w:hAnsi="Arial" w:cs="Arial"/>
        </w:rPr>
      </w:pPr>
      <w:r>
        <w:rPr>
          <w:rFonts w:ascii="Arial" w:eastAsia="Arial" w:hAnsi="Arial" w:cs="Arial"/>
        </w:rPr>
        <w:t xml:space="preserve">The tool is executable on a bash level, e.g. locally the user’s machine. </w:t>
      </w:r>
      <w:proofErr w:type="gramStart"/>
      <w:r>
        <w:rPr>
          <w:rFonts w:ascii="Arial" w:eastAsia="Arial" w:hAnsi="Arial" w:cs="Arial"/>
        </w:rPr>
        <w:t>Consequently</w:t>
      </w:r>
      <w:proofErr w:type="gramEnd"/>
      <w:r>
        <w:rPr>
          <w:rFonts w:ascii="Arial" w:eastAsia="Arial" w:hAnsi="Arial" w:cs="Arial"/>
        </w:rPr>
        <w:t xml:space="preserve"> downloading the binaries from the public GitLab repository</w:t>
      </w:r>
      <w:r>
        <w:rPr>
          <w:rFonts w:ascii="Arial" w:eastAsia="Arial" w:hAnsi="Arial" w:cs="Arial"/>
          <w:vertAlign w:val="superscript"/>
        </w:rPr>
        <w:footnoteReference w:id="33"/>
      </w:r>
      <w:r>
        <w:rPr>
          <w:rFonts w:ascii="Arial" w:eastAsia="Arial" w:hAnsi="Arial" w:cs="Arial"/>
        </w:rPr>
        <w:t xml:space="preserve"> will suffice, no subsequent configuration required. Users can then run the tool on the command line simply by </w:t>
      </w:r>
      <w:r>
        <w:rPr>
          <w:rFonts w:ascii="Arial" w:eastAsia="Arial" w:hAnsi="Arial" w:cs="Arial"/>
        </w:rPr>
        <w:t>executing it. To display the usage information run:</w:t>
      </w:r>
    </w:p>
    <w:p w:rsidR="002543C7" w:rsidRDefault="002543C7">
      <w:pPr>
        <w:spacing w:after="0" w:line="276" w:lineRule="auto"/>
        <w:jc w:val="left"/>
        <w:rPr>
          <w:rFonts w:ascii="Arial" w:eastAsia="Arial" w:hAnsi="Arial" w:cs="Arial"/>
        </w:rPr>
      </w:pPr>
    </w:p>
    <w:p w:rsidR="002543C7" w:rsidRDefault="000B4A7A">
      <w:pPr>
        <w:spacing w:after="0" w:line="276" w:lineRule="auto"/>
        <w:ind w:firstLine="720"/>
        <w:jc w:val="left"/>
        <w:rPr>
          <w:rFonts w:ascii="Courier New" w:eastAsia="Courier New" w:hAnsi="Courier New" w:cs="Courier New"/>
        </w:rPr>
      </w:pPr>
      <w:proofErr w:type="spellStart"/>
      <w:r>
        <w:rPr>
          <w:rFonts w:ascii="Courier New" w:eastAsia="Courier New" w:hAnsi="Courier New" w:cs="Courier New"/>
        </w:rPr>
        <w:t>osh</w:t>
      </w:r>
      <w:proofErr w:type="spellEnd"/>
      <w:r>
        <w:rPr>
          <w:rFonts w:ascii="Courier New" w:eastAsia="Courier New" w:hAnsi="Courier New" w:cs="Courier New"/>
        </w:rPr>
        <w:t xml:space="preserve"> -h</w:t>
      </w:r>
    </w:p>
    <w:p w:rsidR="002543C7" w:rsidRDefault="002543C7">
      <w:pPr>
        <w:spacing w:after="0" w:line="276" w:lineRule="auto"/>
        <w:jc w:val="left"/>
        <w:rPr>
          <w:rFonts w:ascii="Arial" w:eastAsia="Arial" w:hAnsi="Arial" w:cs="Arial"/>
        </w:rPr>
      </w:pPr>
    </w:p>
    <w:p w:rsidR="002543C7" w:rsidRDefault="000B4A7A">
      <w:pPr>
        <w:spacing w:after="0" w:line="276" w:lineRule="auto"/>
        <w:rPr>
          <w:rFonts w:ascii="Arial" w:eastAsia="Arial" w:hAnsi="Arial" w:cs="Arial"/>
        </w:rPr>
      </w:pPr>
      <w:r>
        <w:rPr>
          <w:rFonts w:ascii="Arial" w:eastAsia="Arial" w:hAnsi="Arial" w:cs="Arial"/>
        </w:rPr>
        <w:t xml:space="preserve">To assess a repository, open </w:t>
      </w:r>
      <w:proofErr w:type="gramStart"/>
      <w:r>
        <w:rPr>
          <w:rFonts w:ascii="Arial" w:eastAsia="Arial" w:hAnsi="Arial" w:cs="Arial"/>
        </w:rPr>
        <w:t>a the</w:t>
      </w:r>
      <w:proofErr w:type="gramEnd"/>
      <w:r>
        <w:rPr>
          <w:rFonts w:ascii="Arial" w:eastAsia="Arial" w:hAnsi="Arial" w:cs="Arial"/>
        </w:rPr>
        <w:t xml:space="preserve"> command line interface in the repository’s directory and run:</w:t>
      </w:r>
    </w:p>
    <w:p w:rsidR="002543C7" w:rsidRDefault="002543C7">
      <w:pPr>
        <w:spacing w:after="0" w:line="276" w:lineRule="auto"/>
        <w:jc w:val="left"/>
        <w:rPr>
          <w:rFonts w:ascii="Arial" w:eastAsia="Arial" w:hAnsi="Arial" w:cs="Arial"/>
        </w:rPr>
      </w:pPr>
    </w:p>
    <w:p w:rsidR="002543C7" w:rsidRDefault="000B4A7A">
      <w:pPr>
        <w:spacing w:after="0" w:line="276" w:lineRule="auto"/>
        <w:ind w:firstLine="720"/>
        <w:jc w:val="left"/>
        <w:rPr>
          <w:rFonts w:ascii="Courier New" w:eastAsia="Courier New" w:hAnsi="Courier New" w:cs="Courier New"/>
        </w:rPr>
      </w:pPr>
      <w:proofErr w:type="spellStart"/>
      <w:r>
        <w:rPr>
          <w:rFonts w:ascii="Courier New" w:eastAsia="Courier New" w:hAnsi="Courier New" w:cs="Courier New"/>
        </w:rPr>
        <w:t>osh</w:t>
      </w:r>
      <w:proofErr w:type="spellEnd"/>
      <w:r>
        <w:rPr>
          <w:rFonts w:ascii="Courier New" w:eastAsia="Courier New" w:hAnsi="Courier New" w:cs="Courier New"/>
        </w:rPr>
        <w:t xml:space="preserve"> check</w:t>
      </w:r>
    </w:p>
    <w:p w:rsidR="002543C7" w:rsidRDefault="002543C7">
      <w:pPr>
        <w:spacing w:after="0" w:line="276" w:lineRule="auto"/>
        <w:jc w:val="left"/>
        <w:rPr>
          <w:rFonts w:ascii="Arial" w:eastAsia="Arial" w:hAnsi="Arial" w:cs="Arial"/>
        </w:rPr>
      </w:pPr>
    </w:p>
    <w:p w:rsidR="002543C7" w:rsidRDefault="000B4A7A">
      <w:pPr>
        <w:spacing w:after="0" w:line="276" w:lineRule="auto"/>
        <w:jc w:val="left"/>
        <w:rPr>
          <w:rFonts w:ascii="Arial" w:eastAsia="Arial" w:hAnsi="Arial" w:cs="Arial"/>
        </w:rPr>
      </w:pPr>
      <w:r>
        <w:rPr>
          <w:rFonts w:ascii="Arial" w:eastAsia="Arial" w:hAnsi="Arial" w:cs="Arial"/>
        </w:rPr>
        <w:t>Results will be plotted directly in the command line interface and may look like this:</w:t>
      </w:r>
    </w:p>
    <w:p w:rsidR="002543C7" w:rsidRDefault="002543C7">
      <w:pPr>
        <w:spacing w:after="0" w:line="276" w:lineRule="auto"/>
        <w:jc w:val="left"/>
        <w:rPr>
          <w:rFonts w:ascii="Arial" w:eastAsia="Arial" w:hAnsi="Arial" w:cs="Arial"/>
        </w:rPr>
      </w:pPr>
    </w:p>
    <w:p w:rsidR="002543C7" w:rsidRDefault="000B4A7A">
      <w:pPr>
        <w:spacing w:after="0" w:line="276" w:lineRule="auto"/>
        <w:ind w:left="720"/>
        <w:jc w:val="left"/>
        <w:rPr>
          <w:rFonts w:ascii="Courier New" w:eastAsia="Courier New" w:hAnsi="Courier New" w:cs="Courier New"/>
        </w:rPr>
      </w:pPr>
      <w:r>
        <w:rPr>
          <w:rFonts w:ascii="Courier New" w:eastAsia="Courier New" w:hAnsi="Courier New" w:cs="Courier New"/>
        </w:rPr>
        <w:t>- [x] LICENSE exists</w:t>
      </w:r>
    </w:p>
    <w:p w:rsidR="002543C7" w:rsidRDefault="000B4A7A">
      <w:pPr>
        <w:spacing w:after="0" w:line="276" w:lineRule="auto"/>
        <w:ind w:left="720"/>
        <w:jc w:val="left"/>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 ]</w:t>
      </w:r>
      <w:proofErr w:type="gramEnd"/>
      <w:r>
        <w:rPr>
          <w:rFonts w:ascii="Courier New" w:eastAsia="Courier New" w:hAnsi="Courier New" w:cs="Courier New"/>
        </w:rPr>
        <w:t xml:space="preserve"> OKH file exists</w:t>
      </w:r>
    </w:p>
    <w:p w:rsidR="002543C7" w:rsidRDefault="000B4A7A">
      <w:pPr>
        <w:spacing w:after="0" w:line="276" w:lineRule="auto"/>
        <w:ind w:left="720"/>
        <w:jc w:val="left"/>
        <w:rPr>
          <w:rFonts w:ascii="Courier New" w:eastAsia="Courier New" w:hAnsi="Courier New" w:cs="Courier New"/>
        </w:rPr>
      </w:pPr>
      <w:r>
        <w:rPr>
          <w:rFonts w:ascii="Courier New" w:eastAsia="Courier New" w:hAnsi="Courier New" w:cs="Courier New"/>
        </w:rPr>
        <w:t xml:space="preserve">  - HEAVY - Open Know-How meta-data file (</w:t>
      </w:r>
      <w:proofErr w:type="spellStart"/>
      <w:proofErr w:type="gramStart"/>
      <w:r>
        <w:rPr>
          <w:rFonts w:ascii="Courier New" w:eastAsia="Courier New" w:hAnsi="Courier New" w:cs="Courier New"/>
        </w:rPr>
        <w:t>okh.toml</w:t>
      </w:r>
      <w:proofErr w:type="spellEnd"/>
      <w:proofErr w:type="gramEnd"/>
      <w:r>
        <w:rPr>
          <w:rFonts w:ascii="Courier New" w:eastAsia="Courier New" w:hAnsi="Courier New" w:cs="Courier New"/>
        </w:rPr>
        <w:t>) not found.</w:t>
      </w:r>
    </w:p>
    <w:p w:rsidR="002543C7" w:rsidRDefault="000B4A7A">
      <w:pPr>
        <w:spacing w:after="0" w:line="276" w:lineRule="auto"/>
        <w:ind w:left="720"/>
        <w:jc w:val="left"/>
        <w:rPr>
          <w:rFonts w:ascii="Courier New" w:eastAsia="Courier New" w:hAnsi="Courier New" w:cs="Courier New"/>
        </w:rPr>
      </w:pPr>
      <w:r>
        <w:rPr>
          <w:rFonts w:ascii="Courier New" w:eastAsia="Courier New" w:hAnsi="Courier New" w:cs="Courier New"/>
        </w:rPr>
        <w:tab/>
        <w:t>Please consider creating it.</w:t>
      </w:r>
    </w:p>
    <w:p w:rsidR="002543C7" w:rsidRDefault="000B4A7A">
      <w:pPr>
        <w:spacing w:after="0" w:line="276" w:lineRule="auto"/>
        <w:ind w:left="720"/>
        <w:jc w:val="left"/>
        <w:rPr>
          <w:rFonts w:ascii="Courier New" w:eastAsia="Courier New" w:hAnsi="Courier New" w:cs="Courier New"/>
        </w:rPr>
      </w:pPr>
      <w:r>
        <w:rPr>
          <w:rFonts w:ascii="Courier New" w:eastAsia="Courier New" w:hAnsi="Courier New" w:cs="Courier New"/>
        </w:rPr>
        <w:tab/>
        <w:t>See &lt;https://github.com/OPEN-NEXT/OKH-LOSH/blob/master/sample_data/okh-TEMPLATE.toml&gt; for a template.</w:t>
      </w:r>
    </w:p>
    <w:p w:rsidR="002543C7" w:rsidRDefault="000B4A7A">
      <w:pPr>
        <w:spacing w:after="0" w:line="276" w:lineRule="auto"/>
        <w:ind w:left="720"/>
        <w:jc w:val="left"/>
        <w:rPr>
          <w:rFonts w:ascii="Courier New" w:eastAsia="Courier New" w:hAnsi="Courier New" w:cs="Courier New"/>
        </w:rPr>
      </w:pPr>
      <w:r>
        <w:rPr>
          <w:rFonts w:ascii="Courier New" w:eastAsia="Courier New" w:hAnsi="Courier New" w:cs="Courier New"/>
        </w:rPr>
        <w:t>- [x] README ex</w:t>
      </w:r>
      <w:r>
        <w:rPr>
          <w:rFonts w:ascii="Courier New" w:eastAsia="Courier New" w:hAnsi="Courier New" w:cs="Courier New"/>
        </w:rPr>
        <w:t>ists</w:t>
      </w:r>
    </w:p>
    <w:p w:rsidR="002543C7" w:rsidRDefault="000B4A7A">
      <w:pPr>
        <w:spacing w:after="0" w:line="276" w:lineRule="auto"/>
        <w:ind w:left="720"/>
        <w:jc w:val="left"/>
        <w:rPr>
          <w:rFonts w:ascii="Courier New" w:eastAsia="Courier New" w:hAnsi="Courier New" w:cs="Courier New"/>
        </w:rPr>
      </w:pPr>
      <w:r>
        <w:rPr>
          <w:rFonts w:ascii="Courier New" w:eastAsia="Courier New" w:hAnsi="Courier New" w:cs="Courier New"/>
        </w:rPr>
        <w:t>- [x] Clean electronics files</w:t>
      </w:r>
    </w:p>
    <w:p w:rsidR="002543C7" w:rsidRDefault="000B4A7A">
      <w:pPr>
        <w:spacing w:after="0" w:line="276" w:lineRule="auto"/>
        <w:ind w:left="720"/>
        <w:jc w:val="left"/>
        <w:rPr>
          <w:rFonts w:ascii="Courier New" w:eastAsia="Courier New" w:hAnsi="Courier New" w:cs="Courier New"/>
        </w:rPr>
      </w:pPr>
      <w:r>
        <w:rPr>
          <w:rFonts w:ascii="Courier New" w:eastAsia="Courier New" w:hAnsi="Courier New" w:cs="Courier New"/>
        </w:rPr>
        <w:t>- [x] Might be generated</w:t>
      </w:r>
    </w:p>
    <w:p w:rsidR="002543C7" w:rsidRDefault="000B4A7A">
      <w:pPr>
        <w:spacing w:after="0" w:line="276" w:lineRule="auto"/>
        <w:ind w:left="720"/>
        <w:jc w:val="left"/>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 ]</w:t>
      </w:r>
      <w:proofErr w:type="gramEnd"/>
      <w:r>
        <w:rPr>
          <w:rFonts w:ascii="Courier New" w:eastAsia="Courier New" w:hAnsi="Courier New" w:cs="Courier New"/>
        </w:rPr>
        <w:t xml:space="preserve"> Clean CAD files</w:t>
      </w:r>
    </w:p>
    <w:p w:rsidR="002543C7" w:rsidRDefault="000B4A7A">
      <w:pPr>
        <w:spacing w:after="0" w:line="276" w:lineRule="auto"/>
        <w:ind w:left="720"/>
        <w:jc w:val="left"/>
        <w:rPr>
          <w:rFonts w:ascii="Courier New" w:eastAsia="Courier New" w:hAnsi="Courier New" w:cs="Courier New"/>
        </w:rPr>
      </w:pPr>
      <w:r>
        <w:rPr>
          <w:rFonts w:ascii="Courier New" w:eastAsia="Courier New" w:hAnsi="Courier New" w:cs="Courier New"/>
        </w:rPr>
        <w:t xml:space="preserve">  - LIGHT - File-format issue(s) with '</w:t>
      </w:r>
      <w:proofErr w:type="spellStart"/>
      <w:r>
        <w:rPr>
          <w:rFonts w:ascii="Courier New" w:eastAsia="Courier New" w:hAnsi="Courier New" w:cs="Courier New"/>
        </w:rPr>
        <w:t>bla.cgr</w:t>
      </w:r>
      <w:proofErr w:type="spellEnd"/>
      <w:r>
        <w:rPr>
          <w:rFonts w:ascii="Courier New" w:eastAsia="Courier New" w:hAnsi="Courier New" w:cs="Courier New"/>
        </w:rPr>
        <w:t>': not Open, not text-based</w:t>
      </w:r>
    </w:p>
    <w:p w:rsidR="002543C7" w:rsidRDefault="000B4A7A">
      <w:pPr>
        <w:spacing w:after="0" w:line="276" w:lineRule="auto"/>
        <w:ind w:left="720"/>
        <w:jc w:val="left"/>
        <w:rPr>
          <w:rFonts w:ascii="Courier New" w:eastAsia="Courier New" w:hAnsi="Courier New" w:cs="Courier New"/>
        </w:rPr>
      </w:pPr>
      <w:r>
        <w:rPr>
          <w:rFonts w:ascii="Courier New" w:eastAsia="Courier New" w:hAnsi="Courier New" w:cs="Courier New"/>
        </w:rPr>
        <w:t xml:space="preserve">  - LIGHT - File-format issue(s) with '</w:t>
      </w:r>
      <w:proofErr w:type="spellStart"/>
      <w:r>
        <w:rPr>
          <w:rFonts w:ascii="Courier New" w:eastAsia="Courier New" w:hAnsi="Courier New" w:cs="Courier New"/>
        </w:rPr>
        <w:t>bla.CGR</w:t>
      </w:r>
      <w:proofErr w:type="spellEnd"/>
      <w:r>
        <w:rPr>
          <w:rFonts w:ascii="Courier New" w:eastAsia="Courier New" w:hAnsi="Courier New" w:cs="Courier New"/>
        </w:rPr>
        <w:t>': not Open, not text-based</w:t>
      </w:r>
    </w:p>
    <w:p w:rsidR="002543C7" w:rsidRDefault="000B4A7A">
      <w:pPr>
        <w:spacing w:after="0" w:line="276" w:lineRule="auto"/>
        <w:ind w:left="720"/>
        <w:jc w:val="left"/>
        <w:rPr>
          <w:rFonts w:ascii="Courier New" w:eastAsia="Courier New" w:hAnsi="Courier New" w:cs="Courier New"/>
        </w:rPr>
      </w:pPr>
      <w:r>
        <w:rPr>
          <w:rFonts w:ascii="Courier New" w:eastAsia="Courier New" w:hAnsi="Courier New" w:cs="Courier New"/>
        </w:rPr>
        <w:t>- [x] No sources in root</w:t>
      </w:r>
    </w:p>
    <w:p w:rsidR="002543C7" w:rsidRDefault="000B4A7A">
      <w:pPr>
        <w:spacing w:after="0" w:line="276" w:lineRule="auto"/>
        <w:ind w:left="720"/>
        <w:jc w:val="left"/>
        <w:rPr>
          <w:rFonts w:ascii="Courier New" w:eastAsia="Courier New" w:hAnsi="Courier New" w:cs="Courier New"/>
        </w:rPr>
      </w:pPr>
      <w:r>
        <w:rPr>
          <w:rFonts w:ascii="Courier New" w:eastAsia="Courier New" w:hAnsi="Courier New" w:cs="Courier New"/>
        </w:rPr>
        <w:t>- [x] No unwanted files</w:t>
      </w:r>
    </w:p>
    <w:p w:rsidR="002543C7" w:rsidRDefault="000B4A7A">
      <w:pPr>
        <w:spacing w:after="0" w:line="276" w:lineRule="auto"/>
        <w:ind w:left="720"/>
        <w:jc w:val="left"/>
        <w:rPr>
          <w:rFonts w:ascii="Courier New" w:eastAsia="Courier New" w:hAnsi="Courier New" w:cs="Courier New"/>
        </w:rPr>
      </w:pPr>
      <w:r>
        <w:rPr>
          <w:rFonts w:ascii="Courier New" w:eastAsia="Courier New" w:hAnsi="Courier New" w:cs="Courier New"/>
        </w:rPr>
        <w:lastRenderedPageBreak/>
        <w:t>- [x] No space in file names</w:t>
      </w:r>
    </w:p>
    <w:p w:rsidR="002543C7" w:rsidRDefault="002543C7">
      <w:pPr>
        <w:spacing w:after="0" w:line="276" w:lineRule="auto"/>
        <w:jc w:val="left"/>
        <w:rPr>
          <w:rFonts w:ascii="Arial" w:eastAsia="Arial" w:hAnsi="Arial" w:cs="Arial"/>
        </w:rPr>
      </w:pPr>
    </w:p>
    <w:p w:rsidR="002543C7" w:rsidRDefault="000B4A7A">
      <w:pPr>
        <w:spacing w:after="0" w:line="276" w:lineRule="auto"/>
        <w:rPr>
          <w:rFonts w:ascii="Arial" w:eastAsia="Arial" w:hAnsi="Arial" w:cs="Arial"/>
        </w:rPr>
      </w:pPr>
      <w:r>
        <w:rPr>
          <w:rFonts w:ascii="Arial" w:eastAsia="Arial" w:hAnsi="Arial" w:cs="Arial"/>
        </w:rPr>
        <w:t xml:space="preserve">This plot uses the markdown format, which is the standard </w:t>
      </w:r>
      <w:proofErr w:type="spellStart"/>
      <w:r>
        <w:rPr>
          <w:rFonts w:ascii="Arial" w:eastAsia="Arial" w:hAnsi="Arial" w:cs="Arial"/>
        </w:rPr>
        <w:t>markup</w:t>
      </w:r>
      <w:proofErr w:type="spellEnd"/>
      <w:r>
        <w:rPr>
          <w:rFonts w:ascii="Arial" w:eastAsia="Arial" w:hAnsi="Arial" w:cs="Arial"/>
        </w:rPr>
        <w:t xml:space="preserve"> language for open source projects (both software and hardware) and also used on most OSH online platforms (e.g. git-based platforms or </w:t>
      </w:r>
      <w:proofErr w:type="spellStart"/>
      <w:r>
        <w:rPr>
          <w:rFonts w:ascii="Arial" w:eastAsia="Arial" w:hAnsi="Arial" w:cs="Arial"/>
        </w:rPr>
        <w:t>Wi</w:t>
      </w:r>
      <w:r>
        <w:rPr>
          <w:rFonts w:ascii="Arial" w:eastAsia="Arial" w:hAnsi="Arial" w:cs="Arial"/>
        </w:rPr>
        <w:t>kifactory</w:t>
      </w:r>
      <w:proofErr w:type="spellEnd"/>
      <w:r>
        <w:rPr>
          <w:rFonts w:ascii="Arial" w:eastAsia="Arial" w:hAnsi="Arial" w:cs="Arial"/>
        </w:rPr>
        <w:t xml:space="preserve">). </w:t>
      </w:r>
    </w:p>
    <w:p w:rsidR="002543C7" w:rsidRDefault="002543C7">
      <w:pPr>
        <w:spacing w:after="0" w:line="276" w:lineRule="auto"/>
        <w:jc w:val="left"/>
        <w:rPr>
          <w:rFonts w:ascii="Arial" w:eastAsia="Arial" w:hAnsi="Arial" w:cs="Arial"/>
        </w:rPr>
      </w:pPr>
    </w:p>
    <w:p w:rsidR="002543C7" w:rsidRDefault="000B4A7A">
      <w:pPr>
        <w:pStyle w:val="berschrift4"/>
        <w:spacing w:before="280" w:after="80" w:line="276" w:lineRule="auto"/>
        <w:ind w:left="0"/>
        <w:jc w:val="left"/>
        <w:rPr>
          <w:rFonts w:ascii="Arial" w:eastAsia="Arial" w:hAnsi="Arial" w:cs="Arial"/>
          <w:i w:val="0"/>
          <w:color w:val="434343"/>
          <w:sz w:val="24"/>
          <w:szCs w:val="24"/>
        </w:rPr>
      </w:pPr>
      <w:bookmarkStart w:id="44" w:name="_wvohe9y0mwl5" w:colFirst="0" w:colLast="0"/>
      <w:bookmarkEnd w:id="44"/>
      <w:r>
        <w:rPr>
          <w:rFonts w:ascii="Arial" w:eastAsia="Arial" w:hAnsi="Arial" w:cs="Arial"/>
          <w:i w:val="0"/>
          <w:color w:val="434343"/>
          <w:sz w:val="24"/>
          <w:szCs w:val="24"/>
        </w:rPr>
        <w:t>5.2.3 Summary and Outlook</w:t>
      </w:r>
    </w:p>
    <w:p w:rsidR="002543C7" w:rsidRDefault="000B4A7A">
      <w:pPr>
        <w:spacing w:after="0" w:line="276" w:lineRule="auto"/>
        <w:rPr>
          <w:rFonts w:ascii="Arial" w:eastAsia="Arial" w:hAnsi="Arial" w:cs="Arial"/>
        </w:rPr>
      </w:pPr>
      <w:r>
        <w:rPr>
          <w:rFonts w:ascii="Arial" w:eastAsia="Arial" w:hAnsi="Arial" w:cs="Arial"/>
        </w:rPr>
        <w:t xml:space="preserve">Throughout the research carried out in the </w:t>
      </w:r>
      <w:proofErr w:type="gramStart"/>
      <w:r>
        <w:rPr>
          <w:rFonts w:ascii="Arial" w:eastAsia="Arial" w:hAnsi="Arial" w:cs="Arial"/>
        </w:rPr>
        <w:t>OPEN!NEXT</w:t>
      </w:r>
      <w:proofErr w:type="gramEnd"/>
      <w:r>
        <w:rPr>
          <w:rFonts w:ascii="Arial" w:eastAsia="Arial" w:hAnsi="Arial" w:cs="Arial"/>
        </w:rPr>
        <w:t xml:space="preserve"> project and the development conducted in this work package many OSH projects have been found with incomplete documentation or to use inappropriate file formats or </w:t>
      </w:r>
      <w:r>
        <w:rPr>
          <w:rFonts w:ascii="Arial" w:eastAsia="Arial" w:hAnsi="Arial" w:cs="Arial"/>
        </w:rPr>
        <w:t>repository structures. As an alternative to silent acceptance of such deficiencies (without notice from the originators), the OSH Repository checker provides a very fast and easy way to a) identify deficiencies and b) report them in a constructive manner t</w:t>
      </w:r>
      <w:r>
        <w:rPr>
          <w:rFonts w:ascii="Arial" w:eastAsia="Arial" w:hAnsi="Arial" w:cs="Arial"/>
        </w:rPr>
        <w:t xml:space="preserve">o the developers of the corresponding OSH project. </w:t>
      </w:r>
    </w:p>
    <w:p w:rsidR="002543C7" w:rsidRDefault="002543C7">
      <w:pPr>
        <w:spacing w:after="0" w:line="276" w:lineRule="auto"/>
        <w:rPr>
          <w:rFonts w:ascii="Arial" w:eastAsia="Arial" w:hAnsi="Arial" w:cs="Arial"/>
        </w:rPr>
      </w:pPr>
    </w:p>
    <w:p w:rsidR="002543C7" w:rsidRDefault="000B4A7A">
      <w:pPr>
        <w:spacing w:after="0" w:line="276" w:lineRule="auto"/>
        <w:rPr>
          <w:rFonts w:ascii="Arial" w:eastAsia="Arial" w:hAnsi="Arial" w:cs="Arial"/>
        </w:rPr>
      </w:pPr>
      <w:r>
        <w:rPr>
          <w:rFonts w:ascii="Arial" w:eastAsia="Arial" w:hAnsi="Arial" w:cs="Arial"/>
        </w:rPr>
        <w:t xml:space="preserve">The tool has been used within this work package for a quick pre-assessment of OSH projects for the manually curated dataset (cf. </w:t>
      </w:r>
      <w:proofErr w:type="spellStart"/>
      <w:r>
        <w:rPr>
          <w:rFonts w:ascii="Arial" w:eastAsia="Arial" w:hAnsi="Arial" w:cs="Arial"/>
        </w:rPr>
        <w:t>ch.</w:t>
      </w:r>
      <w:proofErr w:type="spellEnd"/>
      <w:r>
        <w:rPr>
          <w:rFonts w:ascii="Arial" w:eastAsia="Arial" w:hAnsi="Arial" w:cs="Arial"/>
        </w:rPr>
        <w:t xml:space="preserve"> 8.1 in the annexure for details). It has also been presented to </w:t>
      </w:r>
      <w:proofErr w:type="spellStart"/>
      <w:r>
        <w:rPr>
          <w:rFonts w:ascii="Arial" w:eastAsia="Arial" w:hAnsi="Arial" w:cs="Arial"/>
        </w:rPr>
        <w:t>OSEGeV</w:t>
      </w:r>
      <w:proofErr w:type="spellEnd"/>
      <w:r>
        <w:rPr>
          <w:rFonts w:ascii="Arial" w:eastAsia="Arial" w:hAnsi="Arial" w:cs="Arial"/>
        </w:rPr>
        <w:t xml:space="preserve"> which now plans to integrate it for the pre-assessment of projects requesting a community-based review at its conformity assessment body according to DIN SPEC 3105-2. Yet these pre-assessments were carried manually, summing up to a significant effort to b</w:t>
      </w:r>
      <w:r>
        <w:rPr>
          <w:rFonts w:ascii="Arial" w:eastAsia="Arial" w:hAnsi="Arial" w:cs="Arial"/>
        </w:rPr>
        <w:t xml:space="preserve">e run by volunteers for these reviews. </w:t>
      </w:r>
      <w:proofErr w:type="gramStart"/>
      <w:r>
        <w:rPr>
          <w:rFonts w:ascii="Arial" w:eastAsia="Arial" w:hAnsi="Arial" w:cs="Arial"/>
        </w:rPr>
        <w:t>Additionally</w:t>
      </w:r>
      <w:proofErr w:type="gramEnd"/>
      <w:r>
        <w:rPr>
          <w:rFonts w:ascii="Arial" w:eastAsia="Arial" w:hAnsi="Arial" w:cs="Arial"/>
        </w:rPr>
        <w:t xml:space="preserve"> </w:t>
      </w:r>
      <w:proofErr w:type="spellStart"/>
      <w:r>
        <w:rPr>
          <w:rFonts w:ascii="Arial" w:eastAsia="Arial" w:hAnsi="Arial" w:cs="Arial"/>
        </w:rPr>
        <w:t>OSEGeV</w:t>
      </w:r>
      <w:proofErr w:type="spellEnd"/>
      <w:r>
        <w:rPr>
          <w:rFonts w:ascii="Arial" w:eastAsia="Arial" w:hAnsi="Arial" w:cs="Arial"/>
        </w:rPr>
        <w:t xml:space="preserve"> committed to the further community-based development and maintenance of the tool. For the further development, assessments shall be extended towards a more detailed level. Furthermore, the tool sha</w:t>
      </w:r>
      <w:r>
        <w:rPr>
          <w:rFonts w:ascii="Arial" w:eastAsia="Arial" w:hAnsi="Arial" w:cs="Arial"/>
        </w:rPr>
        <w:t>ll already support fixing the encountered issues, where possible. For instance the manifest file (</w:t>
      </w:r>
      <w:proofErr w:type="spellStart"/>
      <w:proofErr w:type="gramStart"/>
      <w:r>
        <w:rPr>
          <w:rFonts w:ascii="Courier New" w:eastAsia="Courier New" w:hAnsi="Courier New" w:cs="Courier New"/>
        </w:rPr>
        <w:t>okh.toml</w:t>
      </w:r>
      <w:proofErr w:type="spellEnd"/>
      <w:proofErr w:type="gramEnd"/>
      <w:r>
        <w:rPr>
          <w:rFonts w:ascii="Arial" w:eastAsia="Arial" w:hAnsi="Arial" w:cs="Arial"/>
        </w:rPr>
        <w:t xml:space="preserve">) could be initialised with the information found in the repository. </w:t>
      </w:r>
    </w:p>
    <w:p w:rsidR="002543C7" w:rsidRDefault="002543C7">
      <w:pPr>
        <w:spacing w:after="0" w:line="276" w:lineRule="auto"/>
        <w:jc w:val="left"/>
        <w:rPr>
          <w:rFonts w:ascii="Arial" w:eastAsia="Arial" w:hAnsi="Arial" w:cs="Arial"/>
        </w:rPr>
      </w:pPr>
    </w:p>
    <w:p w:rsidR="002543C7" w:rsidRDefault="002543C7">
      <w:pPr>
        <w:spacing w:after="0" w:line="276" w:lineRule="auto"/>
        <w:jc w:val="left"/>
        <w:rPr>
          <w:rFonts w:ascii="Arial" w:eastAsia="Arial" w:hAnsi="Arial" w:cs="Arial"/>
        </w:rPr>
      </w:pPr>
    </w:p>
    <w:p w:rsidR="002543C7" w:rsidRDefault="000B4A7A">
      <w:pPr>
        <w:pStyle w:val="berschrift3"/>
        <w:spacing w:before="320" w:after="80" w:line="276" w:lineRule="auto"/>
        <w:ind w:left="0"/>
        <w:jc w:val="left"/>
        <w:rPr>
          <w:rFonts w:ascii="Arial" w:eastAsia="Arial" w:hAnsi="Arial" w:cs="Arial"/>
          <w:sz w:val="28"/>
          <w:szCs w:val="28"/>
        </w:rPr>
      </w:pPr>
      <w:bookmarkStart w:id="45" w:name="_xoqle54z9kqj" w:colFirst="0" w:colLast="0"/>
      <w:bookmarkEnd w:id="45"/>
      <w:r>
        <w:rPr>
          <w:rFonts w:ascii="Arial" w:eastAsia="Arial" w:hAnsi="Arial" w:cs="Arial"/>
          <w:sz w:val="28"/>
          <w:szCs w:val="28"/>
        </w:rPr>
        <w:t>5.3 OKH-LOSH Manifest File Creator</w:t>
      </w:r>
    </w:p>
    <w:p w:rsidR="002543C7" w:rsidRDefault="000B4A7A">
      <w:pPr>
        <w:pStyle w:val="berschrift4"/>
        <w:spacing w:before="280" w:after="80" w:line="276" w:lineRule="auto"/>
        <w:ind w:left="0"/>
        <w:jc w:val="left"/>
        <w:rPr>
          <w:rFonts w:ascii="Arial" w:eastAsia="Arial" w:hAnsi="Arial" w:cs="Arial"/>
          <w:i w:val="0"/>
          <w:color w:val="666666"/>
          <w:sz w:val="24"/>
          <w:szCs w:val="24"/>
        </w:rPr>
      </w:pPr>
      <w:bookmarkStart w:id="46" w:name="_97ddehu9roy8" w:colFirst="0" w:colLast="0"/>
      <w:bookmarkEnd w:id="46"/>
      <w:r>
        <w:rPr>
          <w:rFonts w:ascii="Arial" w:eastAsia="Arial" w:hAnsi="Arial" w:cs="Arial"/>
          <w:i w:val="0"/>
          <w:color w:val="434343"/>
          <w:sz w:val="24"/>
          <w:szCs w:val="24"/>
        </w:rPr>
        <w:t>5.3.1 Short description and Design Notes</w:t>
      </w:r>
    </w:p>
    <w:p w:rsidR="002543C7" w:rsidRDefault="000B4A7A">
      <w:pPr>
        <w:spacing w:after="0" w:line="276" w:lineRule="auto"/>
        <w:rPr>
          <w:rFonts w:ascii="Arial" w:eastAsia="Arial" w:hAnsi="Arial" w:cs="Arial"/>
        </w:rPr>
      </w:pPr>
      <w:r>
        <w:rPr>
          <w:rFonts w:ascii="Arial" w:eastAsia="Arial" w:hAnsi="Arial" w:cs="Arial"/>
        </w:rPr>
        <w:t xml:space="preserve">The OKH-LOSH Manifest File Creator offers a web interface to create, manipulate or fix manifest files. </w:t>
      </w:r>
    </w:p>
    <w:p w:rsidR="002543C7" w:rsidRDefault="000B4A7A">
      <w:pPr>
        <w:spacing w:after="0" w:line="276" w:lineRule="auto"/>
        <w:rPr>
          <w:rFonts w:ascii="Arial" w:eastAsia="Arial" w:hAnsi="Arial" w:cs="Arial"/>
        </w:rPr>
      </w:pPr>
      <w:r>
        <w:rPr>
          <w:rFonts w:ascii="Arial" w:eastAsia="Arial" w:hAnsi="Arial" w:cs="Arial"/>
        </w:rPr>
        <w:t xml:space="preserve">Manifest files are plain text files containing metadata about an OSH project. For platforms that don’t offer a suitable API for the </w:t>
      </w:r>
      <w:proofErr w:type="spellStart"/>
      <w:r>
        <w:rPr>
          <w:rFonts w:ascii="Arial" w:eastAsia="Arial" w:hAnsi="Arial" w:cs="Arial"/>
        </w:rPr>
        <w:t>Krawler</w:t>
      </w:r>
      <w:proofErr w:type="spellEnd"/>
      <w:r>
        <w:rPr>
          <w:rFonts w:ascii="Arial" w:eastAsia="Arial" w:hAnsi="Arial" w:cs="Arial"/>
        </w:rPr>
        <w:t xml:space="preserve"> (such as </w:t>
      </w:r>
      <w:hyperlink r:id="rId27">
        <w:r>
          <w:rPr>
            <w:rFonts w:ascii="Arial" w:eastAsia="Arial" w:hAnsi="Arial" w:cs="Arial"/>
            <w:color w:val="1155CC"/>
            <w:u w:val="single"/>
          </w:rPr>
          <w:t>GitHub</w:t>
        </w:r>
      </w:hyperlink>
      <w:r>
        <w:rPr>
          <w:rFonts w:ascii="Arial" w:eastAsia="Arial" w:hAnsi="Arial" w:cs="Arial"/>
        </w:rPr>
        <w:t xml:space="preserve">) manifest files are the only way to integrate OSH projects into the LOSH knowledge base. The same applies to online hosting services that don’t provide any API at all (such as project-specific web pages or the </w:t>
      </w:r>
      <w:hyperlink r:id="rId28">
        <w:proofErr w:type="spellStart"/>
        <w:r>
          <w:rPr>
            <w:rFonts w:ascii="Arial" w:eastAsia="Arial" w:hAnsi="Arial" w:cs="Arial"/>
            <w:color w:val="1155CC"/>
            <w:u w:val="single"/>
          </w:rPr>
          <w:t>Appropedia</w:t>
        </w:r>
        <w:proofErr w:type="spellEnd"/>
        <w:r>
          <w:rPr>
            <w:rFonts w:ascii="Arial" w:eastAsia="Arial" w:hAnsi="Arial" w:cs="Arial"/>
            <w:color w:val="1155CC"/>
            <w:u w:val="single"/>
          </w:rPr>
          <w:t xml:space="preserve"> platform</w:t>
        </w:r>
      </w:hyperlink>
      <w:r>
        <w:rPr>
          <w:rFonts w:ascii="Arial" w:eastAsia="Arial" w:hAnsi="Arial" w:cs="Arial"/>
        </w:rPr>
        <w:t xml:space="preserve">) – as long as the access to manifest files can be communicated to the </w:t>
      </w:r>
      <w:proofErr w:type="spellStart"/>
      <w:r>
        <w:rPr>
          <w:rFonts w:ascii="Arial" w:eastAsia="Arial" w:hAnsi="Arial" w:cs="Arial"/>
        </w:rPr>
        <w:t>Krawler</w:t>
      </w:r>
      <w:proofErr w:type="spellEnd"/>
      <w:r>
        <w:rPr>
          <w:rFonts w:ascii="Arial" w:eastAsia="Arial" w:hAnsi="Arial" w:cs="Arial"/>
        </w:rPr>
        <w:t>, metadata can be extracted.</w:t>
      </w:r>
    </w:p>
    <w:p w:rsidR="002543C7" w:rsidRDefault="000B4A7A">
      <w:pPr>
        <w:spacing w:after="0" w:line="276" w:lineRule="auto"/>
        <w:rPr>
          <w:rFonts w:ascii="Arial" w:eastAsia="Arial" w:hAnsi="Arial" w:cs="Arial"/>
        </w:rPr>
      </w:pPr>
      <w:r>
        <w:rPr>
          <w:rFonts w:ascii="Arial" w:eastAsia="Arial" w:hAnsi="Arial" w:cs="Arial"/>
        </w:rPr>
        <w:t>However, writing plain text metadata files can be challenging for users with no prior coding e</w:t>
      </w:r>
      <w:r>
        <w:rPr>
          <w:rFonts w:ascii="Arial" w:eastAsia="Arial" w:hAnsi="Arial" w:cs="Arial"/>
        </w:rPr>
        <w:t>xperience. Syntax errors would result in failed data parsing, while the user itself wouldn’t get any feedback on whether their manifest file is corrupt as the error occurs during crawling.</w:t>
      </w:r>
    </w:p>
    <w:p w:rsidR="002543C7" w:rsidRDefault="002543C7">
      <w:pPr>
        <w:spacing w:after="0" w:line="276" w:lineRule="auto"/>
        <w:rPr>
          <w:rFonts w:ascii="Arial" w:eastAsia="Arial" w:hAnsi="Arial" w:cs="Arial"/>
        </w:rPr>
      </w:pPr>
    </w:p>
    <w:p w:rsidR="002543C7" w:rsidRDefault="000B4A7A">
      <w:pPr>
        <w:spacing w:after="0" w:line="276" w:lineRule="auto"/>
        <w:rPr>
          <w:rFonts w:ascii="Arial" w:eastAsia="Arial" w:hAnsi="Arial" w:cs="Arial"/>
        </w:rPr>
      </w:pPr>
      <w:r>
        <w:rPr>
          <w:rFonts w:ascii="Arial" w:eastAsia="Arial" w:hAnsi="Arial" w:cs="Arial"/>
        </w:rPr>
        <w:lastRenderedPageBreak/>
        <w:t>The tool is configured by the official JSON schema deployed alongs</w:t>
      </w:r>
      <w:r>
        <w:rPr>
          <w:rFonts w:ascii="Arial" w:eastAsia="Arial" w:hAnsi="Arial" w:cs="Arial"/>
        </w:rPr>
        <w:t>ide with the OKH-LOSH specification.</w:t>
      </w:r>
      <w:r>
        <w:rPr>
          <w:rFonts w:ascii="Arial" w:eastAsia="Arial" w:hAnsi="Arial" w:cs="Arial"/>
          <w:vertAlign w:val="superscript"/>
        </w:rPr>
        <w:footnoteReference w:id="34"/>
      </w:r>
      <w:r>
        <w:rPr>
          <w:rFonts w:ascii="Arial" w:eastAsia="Arial" w:hAnsi="Arial" w:cs="Arial"/>
        </w:rPr>
        <w:t xml:space="preserve"> When the specification is changed (by changing the JSON schema), the data fields in the interface of the OKH-LOSH Manifest File Creator change accordingly. Since the tool is meant to be further maintained on a communit</w:t>
      </w:r>
      <w:r>
        <w:rPr>
          <w:rFonts w:ascii="Arial" w:eastAsia="Arial" w:hAnsi="Arial" w:cs="Arial"/>
        </w:rPr>
        <w:t>y basis, it has been designed in a way to keep these maintenance efforts at a minimum.</w:t>
      </w:r>
    </w:p>
    <w:p w:rsidR="002543C7" w:rsidRDefault="002543C7">
      <w:pPr>
        <w:spacing w:after="0" w:line="276" w:lineRule="auto"/>
        <w:rPr>
          <w:rFonts w:ascii="Arial" w:eastAsia="Arial" w:hAnsi="Arial" w:cs="Arial"/>
        </w:rPr>
      </w:pPr>
    </w:p>
    <w:p w:rsidR="002543C7" w:rsidRDefault="000B4A7A">
      <w:pPr>
        <w:spacing w:after="0" w:line="276" w:lineRule="auto"/>
        <w:rPr>
          <w:rFonts w:ascii="Arial" w:eastAsia="Arial" w:hAnsi="Arial" w:cs="Arial"/>
        </w:rPr>
      </w:pPr>
      <w:r>
        <w:rPr>
          <w:rFonts w:ascii="Arial" w:eastAsia="Arial" w:hAnsi="Arial" w:cs="Arial"/>
        </w:rPr>
        <w:t xml:space="preserve">The source code of the tool has been published under a free/open licence on the GitLab instance of </w:t>
      </w:r>
      <w:proofErr w:type="spellStart"/>
      <w:r>
        <w:rPr>
          <w:rFonts w:ascii="Arial" w:eastAsia="Arial" w:hAnsi="Arial" w:cs="Arial"/>
        </w:rPr>
        <w:t>OSEGeV</w:t>
      </w:r>
      <w:proofErr w:type="spellEnd"/>
      <w:r>
        <w:rPr>
          <w:rFonts w:ascii="Arial" w:eastAsia="Arial" w:hAnsi="Arial" w:cs="Arial"/>
        </w:rPr>
        <w:t>, which also hosts all LOSH-related tools:</w:t>
      </w:r>
      <w:r>
        <w:rPr>
          <w:rFonts w:ascii="Arial" w:eastAsia="Arial" w:hAnsi="Arial" w:cs="Arial"/>
        </w:rPr>
        <w:br/>
      </w:r>
      <w:hyperlink r:id="rId29">
        <w:r>
          <w:rPr>
            <w:rFonts w:ascii="Arial" w:eastAsia="Arial" w:hAnsi="Arial" w:cs="Arial"/>
            <w:color w:val="1155CC"/>
            <w:u w:val="single"/>
          </w:rPr>
          <w:t>https://gitlab.opensourceecology.de/verein/projekte/okh-losh-manifest-creator</w:t>
        </w:r>
      </w:hyperlink>
      <w:r>
        <w:rPr>
          <w:rFonts w:ascii="Arial" w:eastAsia="Arial" w:hAnsi="Arial" w:cs="Arial"/>
        </w:rPr>
        <w:t xml:space="preserve"> .</w:t>
      </w:r>
    </w:p>
    <w:p w:rsidR="002543C7" w:rsidRDefault="000B4A7A">
      <w:pPr>
        <w:spacing w:after="0" w:line="276" w:lineRule="auto"/>
        <w:rPr>
          <w:rFonts w:ascii="Arial" w:eastAsia="Arial" w:hAnsi="Arial" w:cs="Arial"/>
        </w:rPr>
      </w:pPr>
      <w:r>
        <w:rPr>
          <w:rFonts w:ascii="Arial" w:eastAsia="Arial" w:hAnsi="Arial" w:cs="Arial"/>
        </w:rPr>
        <w:t>Deployment of the tool is done using GitLab’s “continuous deployment” functionali</w:t>
      </w:r>
      <w:r>
        <w:rPr>
          <w:rFonts w:ascii="Arial" w:eastAsia="Arial" w:hAnsi="Arial" w:cs="Arial"/>
        </w:rPr>
        <w:t>ty. Hence, no further installation steps are required to use the tool.</w:t>
      </w:r>
    </w:p>
    <w:p w:rsidR="002543C7" w:rsidRDefault="002543C7">
      <w:pPr>
        <w:spacing w:after="0" w:line="276" w:lineRule="auto"/>
        <w:jc w:val="left"/>
        <w:rPr>
          <w:rFonts w:ascii="Arial" w:eastAsia="Arial" w:hAnsi="Arial" w:cs="Arial"/>
        </w:rPr>
      </w:pPr>
    </w:p>
    <w:p w:rsidR="002543C7" w:rsidRDefault="000B4A7A">
      <w:pPr>
        <w:pStyle w:val="berschrift4"/>
        <w:spacing w:before="280" w:after="80" w:line="276" w:lineRule="auto"/>
        <w:ind w:left="0"/>
        <w:jc w:val="left"/>
        <w:rPr>
          <w:rFonts w:ascii="Arial" w:eastAsia="Arial" w:hAnsi="Arial" w:cs="Arial"/>
          <w:i w:val="0"/>
          <w:color w:val="434343"/>
          <w:sz w:val="24"/>
          <w:szCs w:val="24"/>
        </w:rPr>
      </w:pPr>
      <w:bookmarkStart w:id="47" w:name="_r8v4wv3axjja" w:colFirst="0" w:colLast="0"/>
      <w:bookmarkEnd w:id="47"/>
      <w:r>
        <w:rPr>
          <w:rFonts w:ascii="Arial" w:eastAsia="Arial" w:hAnsi="Arial" w:cs="Arial"/>
          <w:i w:val="0"/>
          <w:color w:val="434343"/>
          <w:sz w:val="24"/>
          <w:szCs w:val="24"/>
        </w:rPr>
        <w:t>5.3.2 Usage and Installation</w:t>
      </w:r>
    </w:p>
    <w:p w:rsidR="002543C7" w:rsidRDefault="000B4A7A">
      <w:pPr>
        <w:spacing w:after="0" w:line="276" w:lineRule="auto"/>
        <w:rPr>
          <w:rFonts w:ascii="Arial" w:eastAsia="Arial" w:hAnsi="Arial" w:cs="Arial"/>
        </w:rPr>
      </w:pPr>
      <w:r>
        <w:rPr>
          <w:rFonts w:ascii="Arial" w:eastAsia="Arial" w:hAnsi="Arial" w:cs="Arial"/>
        </w:rPr>
        <w:t>As mentioned in the previous section, no installation is required since it is deployed directly from the GitLab repository. Users only need a web browser t</w:t>
      </w:r>
      <w:r>
        <w:rPr>
          <w:rFonts w:ascii="Arial" w:eastAsia="Arial" w:hAnsi="Arial" w:cs="Arial"/>
        </w:rPr>
        <w:t>o work with it.</w:t>
      </w:r>
    </w:p>
    <w:p w:rsidR="002543C7" w:rsidRDefault="002543C7">
      <w:pPr>
        <w:spacing w:after="0" w:line="276" w:lineRule="auto"/>
        <w:rPr>
          <w:rFonts w:ascii="Arial" w:eastAsia="Arial" w:hAnsi="Arial" w:cs="Arial"/>
        </w:rPr>
      </w:pPr>
    </w:p>
    <w:p w:rsidR="002543C7" w:rsidRDefault="000B4A7A">
      <w:pPr>
        <w:spacing w:after="0" w:line="276" w:lineRule="auto"/>
        <w:rPr>
          <w:rFonts w:ascii="Arial" w:eastAsia="Arial" w:hAnsi="Arial" w:cs="Arial"/>
        </w:rPr>
      </w:pPr>
      <w:r>
        <w:rPr>
          <w:rFonts w:ascii="Arial" w:eastAsia="Arial" w:hAnsi="Arial" w:cs="Arial"/>
        </w:rPr>
        <w:t>With the OKH-LOSH Manifest File Creator users can create, edit and validate manifest files without needing to read and understand the OKH-LOSH specification or the required syntax for the defined data fields. The tool can be accessed under</w:t>
      </w:r>
      <w:r>
        <w:rPr>
          <w:rFonts w:ascii="Arial" w:eastAsia="Arial" w:hAnsi="Arial" w:cs="Arial"/>
        </w:rPr>
        <w:t xml:space="preserve"> the following URL and runs in the browser: </w:t>
      </w:r>
      <w:hyperlink r:id="rId30">
        <w:r>
          <w:rPr>
            <w:rFonts w:ascii="Arial" w:eastAsia="Arial" w:hAnsi="Arial" w:cs="Arial"/>
            <w:color w:val="1155CC"/>
            <w:u w:val="single"/>
          </w:rPr>
          <w:t>https://manifest.opennext.eu/</w:t>
        </w:r>
      </w:hyperlink>
      <w:r>
        <w:rPr>
          <w:rFonts w:ascii="Arial" w:eastAsia="Arial" w:hAnsi="Arial" w:cs="Arial"/>
        </w:rPr>
        <w:t xml:space="preserve"> </w:t>
      </w:r>
    </w:p>
    <w:p w:rsidR="002543C7" w:rsidRDefault="000B4A7A">
      <w:pPr>
        <w:spacing w:after="0" w:line="276" w:lineRule="auto"/>
        <w:rPr>
          <w:rFonts w:ascii="Arial" w:eastAsia="Arial" w:hAnsi="Arial" w:cs="Arial"/>
        </w:rPr>
      </w:pPr>
      <w:r>
        <w:rPr>
          <w:rFonts w:ascii="Arial" w:eastAsia="Arial" w:hAnsi="Arial" w:cs="Arial"/>
        </w:rPr>
        <w:t>The interface is kept minimalist and is split into two sides, as shown in Figure 4.</w:t>
      </w:r>
    </w:p>
    <w:p w:rsidR="002543C7" w:rsidRDefault="000B4A7A">
      <w:pPr>
        <w:spacing w:after="0" w:line="276" w:lineRule="auto"/>
        <w:jc w:val="left"/>
        <w:rPr>
          <w:rFonts w:ascii="Arial" w:eastAsia="Arial" w:hAnsi="Arial" w:cs="Arial"/>
        </w:rPr>
      </w:pPr>
      <w:r>
        <w:rPr>
          <w:rFonts w:ascii="Arial" w:eastAsia="Arial" w:hAnsi="Arial" w:cs="Arial"/>
          <w:noProof/>
        </w:rPr>
        <w:drawing>
          <wp:inline distT="114300" distB="114300" distL="114300" distR="114300">
            <wp:extent cx="5731200" cy="3136900"/>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1"/>
                    <a:srcRect/>
                    <a:stretch>
                      <a:fillRect/>
                    </a:stretch>
                  </pic:blipFill>
                  <pic:spPr>
                    <a:xfrm>
                      <a:off x="0" y="0"/>
                      <a:ext cx="5731200" cy="3136900"/>
                    </a:xfrm>
                    <a:prstGeom prst="rect">
                      <a:avLst/>
                    </a:prstGeom>
                    <a:ln/>
                  </pic:spPr>
                </pic:pic>
              </a:graphicData>
            </a:graphic>
          </wp:inline>
        </w:drawing>
      </w:r>
    </w:p>
    <w:p w:rsidR="002543C7" w:rsidRDefault="000B4A7A">
      <w:pPr>
        <w:spacing w:after="0" w:line="276" w:lineRule="auto"/>
        <w:jc w:val="center"/>
        <w:rPr>
          <w:rFonts w:ascii="Arial" w:eastAsia="Arial" w:hAnsi="Arial" w:cs="Arial"/>
          <w:i/>
          <w:sz w:val="20"/>
          <w:szCs w:val="20"/>
        </w:rPr>
      </w:pPr>
      <w:r>
        <w:rPr>
          <w:rFonts w:ascii="Arial" w:eastAsia="Arial" w:hAnsi="Arial" w:cs="Arial"/>
          <w:i/>
          <w:sz w:val="20"/>
          <w:szCs w:val="20"/>
        </w:rPr>
        <w:t>Figure 4: View of the interface of the OKH-LOSH Manifest File Creator while editing an uploaded manifest file</w:t>
      </w:r>
    </w:p>
    <w:p w:rsidR="002543C7" w:rsidRDefault="002543C7">
      <w:pPr>
        <w:spacing w:after="0" w:line="276" w:lineRule="auto"/>
        <w:jc w:val="left"/>
        <w:rPr>
          <w:rFonts w:ascii="Arial" w:eastAsia="Arial" w:hAnsi="Arial" w:cs="Arial"/>
        </w:rPr>
      </w:pPr>
    </w:p>
    <w:p w:rsidR="002543C7" w:rsidRDefault="000B4A7A">
      <w:pPr>
        <w:spacing w:after="0" w:line="276" w:lineRule="auto"/>
        <w:rPr>
          <w:rFonts w:ascii="Arial" w:eastAsia="Arial" w:hAnsi="Arial" w:cs="Arial"/>
        </w:rPr>
      </w:pPr>
      <w:r>
        <w:rPr>
          <w:rFonts w:ascii="Arial" w:eastAsia="Arial" w:hAnsi="Arial" w:cs="Arial"/>
        </w:rPr>
        <w:t>Manifest files can be either created directly in the web interface (using the left side of the page) or uploaded and edited. The final manifest f</w:t>
      </w:r>
      <w:r>
        <w:rPr>
          <w:rFonts w:ascii="Arial" w:eastAsia="Arial" w:hAnsi="Arial" w:cs="Arial"/>
        </w:rPr>
        <w:t xml:space="preserve">ile is shown on the right side of the page. Editing </w:t>
      </w:r>
      <w:r>
        <w:rPr>
          <w:rFonts w:ascii="Arial" w:eastAsia="Arial" w:hAnsi="Arial" w:cs="Arial"/>
        </w:rPr>
        <w:lastRenderedPageBreak/>
        <w:t>is allowed on both sides as they are synchronised. Consequently, users could edit or paste sections directly on the “code side” (right) and presume in the dialogue boxes on the left.</w:t>
      </w:r>
    </w:p>
    <w:p w:rsidR="002543C7" w:rsidRDefault="000B4A7A">
      <w:pPr>
        <w:spacing w:after="0" w:line="276" w:lineRule="auto"/>
        <w:rPr>
          <w:rFonts w:ascii="Arial" w:eastAsia="Arial" w:hAnsi="Arial" w:cs="Arial"/>
        </w:rPr>
      </w:pPr>
      <w:r>
        <w:rPr>
          <w:rFonts w:ascii="Arial" w:eastAsia="Arial" w:hAnsi="Arial" w:cs="Arial"/>
        </w:rPr>
        <w:t>Where possible, the i</w:t>
      </w:r>
      <w:r>
        <w:rPr>
          <w:rFonts w:ascii="Arial" w:eastAsia="Arial" w:hAnsi="Arial" w:cs="Arial"/>
        </w:rPr>
        <w:t xml:space="preserve">nterface offers tooltips and predefined options to choose from, e.g. a drop-down menu containing all officially endorsed free/open licences. This should additionally support users when determining metadata for their OSH project for the first time. Not yet </w:t>
      </w:r>
      <w:r>
        <w:rPr>
          <w:rFonts w:ascii="Arial" w:eastAsia="Arial" w:hAnsi="Arial" w:cs="Arial"/>
        </w:rPr>
        <w:t xml:space="preserve">filled, mandatory fields are highlighted, as shown in Figure 6. Consequently, the tool includes an automatic validation of manifest files to ensure that resulting files can be parsed by the </w:t>
      </w:r>
      <w:proofErr w:type="spellStart"/>
      <w:r>
        <w:rPr>
          <w:rFonts w:ascii="Arial" w:eastAsia="Arial" w:hAnsi="Arial" w:cs="Arial"/>
        </w:rPr>
        <w:t>Krawler</w:t>
      </w:r>
      <w:proofErr w:type="spellEnd"/>
      <w:r>
        <w:rPr>
          <w:rFonts w:ascii="Arial" w:eastAsia="Arial" w:hAnsi="Arial" w:cs="Arial"/>
        </w:rPr>
        <w:t xml:space="preserve"> without errors.</w:t>
      </w:r>
    </w:p>
    <w:p w:rsidR="002543C7" w:rsidRDefault="002543C7">
      <w:pPr>
        <w:spacing w:after="0" w:line="276" w:lineRule="auto"/>
        <w:jc w:val="left"/>
        <w:rPr>
          <w:rFonts w:ascii="Arial" w:eastAsia="Arial" w:hAnsi="Arial" w:cs="Arial"/>
        </w:rPr>
      </w:pPr>
    </w:p>
    <w:p w:rsidR="002543C7" w:rsidRDefault="000B4A7A">
      <w:pPr>
        <w:spacing w:after="0" w:line="276" w:lineRule="auto"/>
        <w:jc w:val="left"/>
        <w:rPr>
          <w:rFonts w:ascii="Arial" w:eastAsia="Arial" w:hAnsi="Arial" w:cs="Arial"/>
        </w:rPr>
      </w:pPr>
      <w:r>
        <w:rPr>
          <w:rFonts w:ascii="Arial" w:eastAsia="Arial" w:hAnsi="Arial" w:cs="Arial"/>
          <w:noProof/>
        </w:rPr>
        <w:drawing>
          <wp:inline distT="114300" distB="114300" distL="114300" distR="114300">
            <wp:extent cx="5731200" cy="101600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rcRect/>
                    <a:stretch>
                      <a:fillRect/>
                    </a:stretch>
                  </pic:blipFill>
                  <pic:spPr>
                    <a:xfrm>
                      <a:off x="0" y="0"/>
                      <a:ext cx="5731200" cy="1016000"/>
                    </a:xfrm>
                    <a:prstGeom prst="rect">
                      <a:avLst/>
                    </a:prstGeom>
                    <a:ln/>
                  </pic:spPr>
                </pic:pic>
              </a:graphicData>
            </a:graphic>
          </wp:inline>
        </w:drawing>
      </w:r>
    </w:p>
    <w:p w:rsidR="002543C7" w:rsidRDefault="000B4A7A">
      <w:pPr>
        <w:spacing w:after="0" w:line="276" w:lineRule="auto"/>
        <w:jc w:val="center"/>
        <w:rPr>
          <w:rFonts w:ascii="Arial" w:eastAsia="Arial" w:hAnsi="Arial" w:cs="Arial"/>
          <w:i/>
          <w:sz w:val="20"/>
          <w:szCs w:val="20"/>
        </w:rPr>
      </w:pPr>
      <w:r>
        <w:rPr>
          <w:rFonts w:ascii="Arial" w:eastAsia="Arial" w:hAnsi="Arial" w:cs="Arial"/>
          <w:i/>
          <w:sz w:val="20"/>
          <w:szCs w:val="20"/>
        </w:rPr>
        <w:t xml:space="preserve">Figure 5: Detail view of a highlighted </w:t>
      </w:r>
      <w:r>
        <w:rPr>
          <w:rFonts w:ascii="Arial" w:eastAsia="Arial" w:hAnsi="Arial" w:cs="Arial"/>
          <w:i/>
          <w:sz w:val="20"/>
          <w:szCs w:val="20"/>
        </w:rPr>
        <w:t>mandatory field</w:t>
      </w:r>
    </w:p>
    <w:p w:rsidR="002543C7" w:rsidRDefault="002543C7">
      <w:pPr>
        <w:spacing w:after="0" w:line="276" w:lineRule="auto"/>
        <w:jc w:val="left"/>
        <w:rPr>
          <w:rFonts w:ascii="Arial" w:eastAsia="Arial" w:hAnsi="Arial" w:cs="Arial"/>
        </w:rPr>
      </w:pPr>
    </w:p>
    <w:p w:rsidR="002543C7" w:rsidRDefault="000B4A7A">
      <w:pPr>
        <w:pStyle w:val="berschrift4"/>
        <w:spacing w:before="280" w:after="80" w:line="276" w:lineRule="auto"/>
        <w:ind w:left="0"/>
        <w:jc w:val="left"/>
        <w:rPr>
          <w:rFonts w:ascii="Arial" w:eastAsia="Arial" w:hAnsi="Arial" w:cs="Arial"/>
          <w:i w:val="0"/>
          <w:color w:val="434343"/>
          <w:sz w:val="24"/>
          <w:szCs w:val="24"/>
        </w:rPr>
      </w:pPr>
      <w:bookmarkStart w:id="48" w:name="_xo5hpfqsbxni" w:colFirst="0" w:colLast="0"/>
      <w:bookmarkEnd w:id="48"/>
      <w:r>
        <w:rPr>
          <w:rFonts w:ascii="Arial" w:eastAsia="Arial" w:hAnsi="Arial" w:cs="Arial"/>
          <w:i w:val="0"/>
          <w:color w:val="434343"/>
          <w:sz w:val="24"/>
          <w:szCs w:val="24"/>
        </w:rPr>
        <w:t>5.3.1 Summary and Outlook</w:t>
      </w:r>
    </w:p>
    <w:p w:rsidR="002543C7" w:rsidRDefault="000B4A7A">
      <w:pPr>
        <w:spacing w:after="0" w:line="276" w:lineRule="auto"/>
        <w:rPr>
          <w:rFonts w:ascii="Arial" w:eastAsia="Arial" w:hAnsi="Arial" w:cs="Arial"/>
        </w:rPr>
      </w:pPr>
      <w:r>
        <w:rPr>
          <w:rFonts w:ascii="Arial" w:eastAsia="Arial" w:hAnsi="Arial" w:cs="Arial"/>
        </w:rPr>
        <w:t xml:space="preserve">The LOSH Manifest File Creator features an intuitive tool enabling users with low or no prior coding experience to provide rich metadata for OSH designs. As it’s a web-based tool, no further software dependencies </w:t>
      </w:r>
      <w:r>
        <w:rPr>
          <w:rFonts w:ascii="Arial" w:eastAsia="Arial" w:hAnsi="Arial" w:cs="Arial"/>
        </w:rPr>
        <w:t>must be pre-installed to use it, other than a modern web browser. Since the tool relies on JSON-Schema, which is shipped alongside with the official OKH-LOSH metadata specification, no further maintenance efforts are needed apart from maintaining the metad</w:t>
      </w:r>
      <w:r>
        <w:rPr>
          <w:rFonts w:ascii="Arial" w:eastAsia="Arial" w:hAnsi="Arial" w:cs="Arial"/>
        </w:rPr>
        <w:t>ata specification itself – once it changes, the fields in the tool change accordingly.</w:t>
      </w:r>
    </w:p>
    <w:p w:rsidR="002543C7" w:rsidRDefault="000B4A7A">
      <w:pPr>
        <w:spacing w:after="0" w:line="276" w:lineRule="auto"/>
        <w:rPr>
          <w:rFonts w:ascii="Arial" w:eastAsia="Arial" w:hAnsi="Arial" w:cs="Arial"/>
        </w:rPr>
      </w:pPr>
      <w:r>
        <w:rPr>
          <w:rFonts w:ascii="Arial" w:eastAsia="Arial" w:hAnsi="Arial" w:cs="Arial"/>
        </w:rPr>
        <w:t>Like the other tools in the LOSH ecosystem, the LOSH Manifest File Creator has been developed in cooperation with the OSH community, specifically the OKH initiative to e</w:t>
      </w:r>
      <w:r>
        <w:rPr>
          <w:rFonts w:ascii="Arial" w:eastAsia="Arial" w:hAnsi="Arial" w:cs="Arial"/>
        </w:rPr>
        <w:t>nsure 1) relevance for the target group and 2) long-term maintenance. As the web interface already contains all metadata fields and explanations and takes care of the correct syntax in the output manifest file, users do not need to read the OKH-LOSH metada</w:t>
      </w:r>
      <w:r>
        <w:rPr>
          <w:rFonts w:ascii="Arial" w:eastAsia="Arial" w:hAnsi="Arial" w:cs="Arial"/>
        </w:rPr>
        <w:t>ta specification in order to be able to submit rich metadata about their OSH design. This is specifically useful in hackathons, when people with diverse professional backgrounds may drop in and out of the event as their schedule allows it and don’t need an</w:t>
      </w:r>
      <w:r>
        <w:rPr>
          <w:rFonts w:ascii="Arial" w:eastAsia="Arial" w:hAnsi="Arial" w:cs="Arial"/>
        </w:rPr>
        <w:t xml:space="preserve"> extensive introduction before they could start working.</w:t>
      </w:r>
    </w:p>
    <w:p w:rsidR="002543C7" w:rsidRDefault="000B4A7A">
      <w:pPr>
        <w:spacing w:after="0" w:line="276" w:lineRule="auto"/>
        <w:rPr>
          <w:rFonts w:ascii="Arial" w:eastAsia="Arial" w:hAnsi="Arial" w:cs="Arial"/>
        </w:rPr>
      </w:pPr>
      <w:r>
        <w:rPr>
          <w:rFonts w:ascii="Arial" w:eastAsia="Arial" w:hAnsi="Arial" w:cs="Arial"/>
        </w:rPr>
        <w:t>Together with future versions of the OSH Repository Checker, which may be able to generate parts of a manifest file automatically, this forms part of a powerful toolset to link OSH designs to the LOS</w:t>
      </w:r>
      <w:r>
        <w:rPr>
          <w:rFonts w:ascii="Arial" w:eastAsia="Arial" w:hAnsi="Arial" w:cs="Arial"/>
        </w:rPr>
        <w:t xml:space="preserve">H knowledge base that would not be accessible otherwise (cf. </w:t>
      </w:r>
      <w:proofErr w:type="spellStart"/>
      <w:r>
        <w:rPr>
          <w:rFonts w:ascii="Arial" w:eastAsia="Arial" w:hAnsi="Arial" w:cs="Arial"/>
        </w:rPr>
        <w:t>ch.</w:t>
      </w:r>
      <w:proofErr w:type="spellEnd"/>
      <w:r>
        <w:rPr>
          <w:rFonts w:ascii="Arial" w:eastAsia="Arial" w:hAnsi="Arial" w:cs="Arial"/>
        </w:rPr>
        <w:t xml:space="preserve"> 4 for details). </w:t>
      </w:r>
    </w:p>
    <w:p w:rsidR="002543C7" w:rsidRDefault="002543C7">
      <w:pPr>
        <w:pStyle w:val="berschrift3"/>
        <w:spacing w:before="320" w:after="240" w:line="276" w:lineRule="auto"/>
        <w:ind w:left="0"/>
        <w:jc w:val="left"/>
        <w:rPr>
          <w:rFonts w:ascii="Arial" w:eastAsia="Arial" w:hAnsi="Arial" w:cs="Arial"/>
          <w:sz w:val="28"/>
          <w:szCs w:val="28"/>
        </w:rPr>
      </w:pPr>
      <w:bookmarkStart w:id="49" w:name="_qi7jm8d2vxeu" w:colFirst="0" w:colLast="0"/>
      <w:bookmarkEnd w:id="49"/>
    </w:p>
    <w:p w:rsidR="002543C7" w:rsidRDefault="000B4A7A">
      <w:pPr>
        <w:pStyle w:val="berschrift3"/>
        <w:spacing w:before="320" w:after="240" w:line="276" w:lineRule="auto"/>
        <w:ind w:left="0"/>
        <w:jc w:val="left"/>
        <w:rPr>
          <w:rFonts w:ascii="Arial" w:eastAsia="Arial" w:hAnsi="Arial" w:cs="Arial"/>
          <w:sz w:val="28"/>
          <w:szCs w:val="28"/>
        </w:rPr>
      </w:pPr>
      <w:bookmarkStart w:id="50" w:name="_9h6px73i79bc" w:colFirst="0" w:colLast="0"/>
      <w:bookmarkEnd w:id="50"/>
      <w:r>
        <w:rPr>
          <w:rFonts w:ascii="Arial" w:eastAsia="Arial" w:hAnsi="Arial" w:cs="Arial"/>
          <w:sz w:val="28"/>
          <w:szCs w:val="28"/>
        </w:rPr>
        <w:t>5.4 LOSH Reporter</w:t>
      </w:r>
    </w:p>
    <w:p w:rsidR="002543C7" w:rsidRDefault="000B4A7A">
      <w:pPr>
        <w:pStyle w:val="berschrift4"/>
        <w:spacing w:before="280" w:after="80" w:line="276" w:lineRule="auto"/>
        <w:ind w:left="0"/>
        <w:jc w:val="left"/>
        <w:rPr>
          <w:rFonts w:ascii="Arial" w:eastAsia="Arial" w:hAnsi="Arial" w:cs="Arial"/>
          <w:i w:val="0"/>
          <w:color w:val="666666"/>
          <w:sz w:val="24"/>
          <w:szCs w:val="24"/>
        </w:rPr>
      </w:pPr>
      <w:bookmarkStart w:id="51" w:name="_dx69le744hju" w:colFirst="0" w:colLast="0"/>
      <w:bookmarkEnd w:id="51"/>
      <w:r>
        <w:rPr>
          <w:rFonts w:ascii="Arial" w:eastAsia="Arial" w:hAnsi="Arial" w:cs="Arial"/>
          <w:i w:val="0"/>
          <w:color w:val="434343"/>
          <w:sz w:val="24"/>
          <w:szCs w:val="24"/>
        </w:rPr>
        <w:t>5.4.1 Short Description</w:t>
      </w:r>
    </w:p>
    <w:p w:rsidR="002543C7" w:rsidRDefault="000B4A7A">
      <w:pPr>
        <w:spacing w:after="0" w:line="276" w:lineRule="auto"/>
        <w:rPr>
          <w:rFonts w:ascii="Arial" w:eastAsia="Arial" w:hAnsi="Arial" w:cs="Arial"/>
        </w:rPr>
      </w:pPr>
      <w:r>
        <w:rPr>
          <w:rFonts w:ascii="Arial" w:eastAsia="Arial" w:hAnsi="Arial" w:cs="Arial"/>
        </w:rPr>
        <w:t xml:space="preserve">The </w:t>
      </w:r>
      <w:proofErr w:type="spellStart"/>
      <w:r>
        <w:rPr>
          <w:rFonts w:ascii="Arial" w:eastAsia="Arial" w:hAnsi="Arial" w:cs="Arial"/>
        </w:rPr>
        <w:t>OSHdata</w:t>
      </w:r>
      <w:proofErr w:type="spellEnd"/>
      <w:r>
        <w:rPr>
          <w:rFonts w:ascii="Arial" w:eastAsia="Arial" w:hAnsi="Arial" w:cs="Arial"/>
        </w:rPr>
        <w:t xml:space="preserve"> project</w:t>
      </w:r>
      <w:r>
        <w:rPr>
          <w:rFonts w:ascii="Arial" w:eastAsia="Arial" w:hAnsi="Arial" w:cs="Arial"/>
          <w:vertAlign w:val="superscript"/>
        </w:rPr>
        <w:footnoteReference w:id="35"/>
      </w:r>
      <w:r>
        <w:rPr>
          <w:rFonts w:ascii="Arial" w:eastAsia="Arial" w:hAnsi="Arial" w:cs="Arial"/>
        </w:rPr>
        <w:t xml:space="preserve"> was an initiative from the OSH community to give an overview of the current situation in the OSH community by crawling data from the OSHWA certification list.</w:t>
      </w:r>
      <w:r>
        <w:rPr>
          <w:rFonts w:ascii="Arial" w:eastAsia="Arial" w:hAnsi="Arial" w:cs="Arial"/>
          <w:vertAlign w:val="superscript"/>
        </w:rPr>
        <w:footnoteReference w:id="36"/>
      </w:r>
      <w:r>
        <w:rPr>
          <w:rFonts w:ascii="Arial" w:eastAsia="Arial" w:hAnsi="Arial" w:cs="Arial"/>
        </w:rPr>
        <w:t xml:space="preserve"> The initiative published annual reports containing mostly statistical evaluations (a sample is </w:t>
      </w:r>
      <w:r>
        <w:rPr>
          <w:rFonts w:ascii="Arial" w:eastAsia="Arial" w:hAnsi="Arial" w:cs="Arial"/>
        </w:rPr>
        <w:t>shown in Figure 6) and distributed them in several different social media channels, reaching e.g. over 580 followers via twitter.</w:t>
      </w:r>
      <w:r>
        <w:rPr>
          <w:rFonts w:ascii="Arial" w:eastAsia="Arial" w:hAnsi="Arial" w:cs="Arial"/>
          <w:vertAlign w:val="superscript"/>
        </w:rPr>
        <w:footnoteReference w:id="37"/>
      </w:r>
      <w:r>
        <w:rPr>
          <w:rFonts w:ascii="Arial" w:eastAsia="Arial" w:hAnsi="Arial" w:cs="Arial"/>
        </w:rPr>
        <w:t xml:space="preserve"> The last report was published for 2020;</w:t>
      </w:r>
      <w:r>
        <w:rPr>
          <w:rFonts w:ascii="Arial" w:eastAsia="Arial" w:hAnsi="Arial" w:cs="Arial"/>
          <w:vertAlign w:val="superscript"/>
        </w:rPr>
        <w:footnoteReference w:id="38"/>
      </w:r>
      <w:r>
        <w:rPr>
          <w:rFonts w:ascii="Arial" w:eastAsia="Arial" w:hAnsi="Arial" w:cs="Arial"/>
        </w:rPr>
        <w:t xml:space="preserve"> the project was shut down thereafter due to a lack of resources. In 2021, the Open H</w:t>
      </w:r>
      <w:r>
        <w:rPr>
          <w:rFonts w:ascii="Arial" w:eastAsia="Arial" w:hAnsi="Arial" w:cs="Arial"/>
        </w:rPr>
        <w:t xml:space="preserve">ardware Observatory </w:t>
      </w:r>
      <w:proofErr w:type="spellStart"/>
      <w:r>
        <w:rPr>
          <w:rFonts w:ascii="Arial" w:eastAsia="Arial" w:hAnsi="Arial" w:cs="Arial"/>
        </w:rPr>
        <w:t>e.V</w:t>
      </w:r>
      <w:proofErr w:type="spellEnd"/>
      <w:r>
        <w:rPr>
          <w:rFonts w:ascii="Arial" w:eastAsia="Arial" w:hAnsi="Arial" w:cs="Arial"/>
        </w:rPr>
        <w:t xml:space="preserve">. (non-profit) took over the </w:t>
      </w:r>
      <w:proofErr w:type="spellStart"/>
      <w:r>
        <w:rPr>
          <w:rFonts w:ascii="Arial" w:eastAsia="Arial" w:hAnsi="Arial" w:cs="Arial"/>
        </w:rPr>
        <w:t>OSHdata</w:t>
      </w:r>
      <w:proofErr w:type="spellEnd"/>
      <w:r>
        <w:rPr>
          <w:rFonts w:ascii="Arial" w:eastAsia="Arial" w:hAnsi="Arial" w:cs="Arial"/>
        </w:rPr>
        <w:t xml:space="preserve"> project in a collaboration with </w:t>
      </w:r>
      <w:proofErr w:type="gramStart"/>
      <w:r>
        <w:rPr>
          <w:rFonts w:ascii="Arial" w:eastAsia="Arial" w:hAnsi="Arial" w:cs="Arial"/>
        </w:rPr>
        <w:t>OPEN!NEXT</w:t>
      </w:r>
      <w:proofErr w:type="gramEnd"/>
      <w:r>
        <w:rPr>
          <w:rFonts w:ascii="Arial" w:eastAsia="Arial" w:hAnsi="Arial" w:cs="Arial"/>
        </w:rPr>
        <w:t>.</w:t>
      </w:r>
      <w:r>
        <w:rPr>
          <w:rFonts w:ascii="Arial" w:eastAsia="Arial" w:hAnsi="Arial" w:cs="Arial"/>
          <w:vertAlign w:val="superscript"/>
        </w:rPr>
        <w:footnoteReference w:id="39"/>
      </w:r>
    </w:p>
    <w:p w:rsidR="002543C7" w:rsidRDefault="002543C7">
      <w:pPr>
        <w:spacing w:after="0" w:line="276" w:lineRule="auto"/>
        <w:jc w:val="left"/>
        <w:rPr>
          <w:rFonts w:ascii="Arial" w:eastAsia="Arial" w:hAnsi="Arial" w:cs="Arial"/>
        </w:rPr>
      </w:pPr>
    </w:p>
    <w:p w:rsidR="002543C7" w:rsidRDefault="000B4A7A">
      <w:pPr>
        <w:spacing w:after="0" w:line="276" w:lineRule="auto"/>
        <w:jc w:val="left"/>
        <w:rPr>
          <w:rFonts w:ascii="Arial" w:eastAsia="Arial" w:hAnsi="Arial" w:cs="Arial"/>
        </w:rPr>
      </w:pPr>
      <w:r>
        <w:rPr>
          <w:rFonts w:ascii="Arial" w:eastAsia="Arial" w:hAnsi="Arial" w:cs="Arial"/>
          <w:noProof/>
        </w:rPr>
        <w:drawing>
          <wp:inline distT="114300" distB="114300" distL="114300" distR="114300">
            <wp:extent cx="3468221" cy="2108764"/>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srcRect/>
                    <a:stretch>
                      <a:fillRect/>
                    </a:stretch>
                  </pic:blipFill>
                  <pic:spPr>
                    <a:xfrm>
                      <a:off x="0" y="0"/>
                      <a:ext cx="3468221" cy="2108764"/>
                    </a:xfrm>
                    <a:prstGeom prst="rect">
                      <a:avLst/>
                    </a:prstGeom>
                    <a:ln/>
                  </pic:spPr>
                </pic:pic>
              </a:graphicData>
            </a:graphic>
          </wp:inline>
        </w:drawing>
      </w:r>
    </w:p>
    <w:p w:rsidR="002543C7" w:rsidRDefault="000B4A7A">
      <w:pPr>
        <w:spacing w:after="0" w:line="276" w:lineRule="auto"/>
        <w:jc w:val="center"/>
        <w:rPr>
          <w:rFonts w:ascii="Arial" w:eastAsia="Arial" w:hAnsi="Arial" w:cs="Arial"/>
          <w:i/>
          <w:sz w:val="20"/>
          <w:szCs w:val="20"/>
        </w:rPr>
      </w:pPr>
      <w:r>
        <w:rPr>
          <w:rFonts w:ascii="Arial" w:eastAsia="Arial" w:hAnsi="Arial" w:cs="Arial"/>
          <w:i/>
          <w:sz w:val="20"/>
          <w:szCs w:val="20"/>
        </w:rPr>
        <w:t xml:space="preserve">Figure 6: Sample from the </w:t>
      </w:r>
      <w:proofErr w:type="spellStart"/>
      <w:r>
        <w:rPr>
          <w:rFonts w:ascii="Arial" w:eastAsia="Arial" w:hAnsi="Arial" w:cs="Arial"/>
          <w:i/>
          <w:sz w:val="20"/>
          <w:szCs w:val="20"/>
        </w:rPr>
        <w:t>OSHdata</w:t>
      </w:r>
      <w:proofErr w:type="spellEnd"/>
      <w:r>
        <w:rPr>
          <w:rFonts w:ascii="Arial" w:eastAsia="Arial" w:hAnsi="Arial" w:cs="Arial"/>
          <w:i/>
          <w:sz w:val="20"/>
          <w:szCs w:val="20"/>
        </w:rPr>
        <w:t xml:space="preserve"> report 2020 showing the distribution of hardware licences among OSHWA-certified products</w:t>
      </w:r>
    </w:p>
    <w:p w:rsidR="002543C7" w:rsidRDefault="002543C7">
      <w:pPr>
        <w:spacing w:after="0" w:line="276" w:lineRule="auto"/>
        <w:jc w:val="left"/>
        <w:rPr>
          <w:rFonts w:ascii="Arial" w:eastAsia="Arial" w:hAnsi="Arial" w:cs="Arial"/>
        </w:rPr>
      </w:pPr>
    </w:p>
    <w:p w:rsidR="002543C7" w:rsidRDefault="000B4A7A">
      <w:pPr>
        <w:spacing w:after="0" w:line="276" w:lineRule="auto"/>
        <w:rPr>
          <w:rFonts w:ascii="Arial" w:eastAsia="Arial" w:hAnsi="Arial" w:cs="Arial"/>
        </w:rPr>
      </w:pPr>
      <w:r>
        <w:rPr>
          <w:rFonts w:ascii="Arial" w:eastAsia="Arial" w:hAnsi="Arial" w:cs="Arial"/>
        </w:rPr>
        <w:t>The LOSH Reporter is a co</w:t>
      </w:r>
      <w:r>
        <w:rPr>
          <w:rFonts w:ascii="Arial" w:eastAsia="Arial" w:hAnsi="Arial" w:cs="Arial"/>
        </w:rPr>
        <w:t xml:space="preserve">mmand line tool with a locally running RDF environment, extracting statistical data from the LOSH knowledge base. Once set up, the tool can be executed automatically, e.g. on a server. Input of the tool is raw RDF data; as output it generates an HTML file </w:t>
      </w:r>
      <w:r>
        <w:rPr>
          <w:rFonts w:ascii="Arial" w:eastAsia="Arial" w:hAnsi="Arial" w:cs="Arial"/>
        </w:rPr>
        <w:t xml:space="preserve">that can be easily hosted as a web page (e.g. on </w:t>
      </w:r>
      <w:hyperlink r:id="rId34">
        <w:r>
          <w:rPr>
            <w:rFonts w:ascii="Arial" w:eastAsia="Arial" w:hAnsi="Arial" w:cs="Arial"/>
            <w:color w:val="1155CC"/>
            <w:u w:val="single"/>
          </w:rPr>
          <w:t>OSHdata.com</w:t>
        </w:r>
      </w:hyperlink>
      <w:r>
        <w:rPr>
          <w:rFonts w:ascii="Arial" w:eastAsia="Arial" w:hAnsi="Arial" w:cs="Arial"/>
        </w:rPr>
        <w:t xml:space="preserve">) and a printable PDF. The output is based on a Markdown template and uses </w:t>
      </w:r>
      <w:proofErr w:type="spellStart"/>
      <w:r>
        <w:rPr>
          <w:rFonts w:ascii="Arial" w:eastAsia="Arial" w:hAnsi="Arial" w:cs="Arial"/>
        </w:rPr>
        <w:t>pandoc</w:t>
      </w:r>
      <w:proofErr w:type="spellEnd"/>
      <w:r>
        <w:rPr>
          <w:rFonts w:ascii="Arial" w:eastAsia="Arial" w:hAnsi="Arial" w:cs="Arial"/>
          <w:vertAlign w:val="superscript"/>
        </w:rPr>
        <w:footnoteReference w:id="40"/>
      </w:r>
      <w:r>
        <w:rPr>
          <w:rFonts w:ascii="Arial" w:eastAsia="Arial" w:hAnsi="Arial" w:cs="Arial"/>
        </w:rPr>
        <w:t xml:space="preserve"> for exporting – consequently many more export formats, such as EPUB or DOCX</w:t>
      </w:r>
      <w:r>
        <w:rPr>
          <w:rFonts w:ascii="Arial" w:eastAsia="Arial" w:hAnsi="Arial" w:cs="Arial"/>
        </w:rPr>
        <w:t xml:space="preserve"> would be available if needed.</w:t>
      </w:r>
      <w:r>
        <w:rPr>
          <w:rFonts w:ascii="Arial" w:eastAsia="Arial" w:hAnsi="Arial" w:cs="Arial"/>
          <w:vertAlign w:val="superscript"/>
        </w:rPr>
        <w:footnoteReference w:id="41"/>
      </w:r>
      <w:r>
        <w:rPr>
          <w:rFonts w:ascii="Arial" w:eastAsia="Arial" w:hAnsi="Arial" w:cs="Arial"/>
        </w:rPr>
        <w:t xml:space="preserve"> Although Markdown is technically a programming language, it aims to be easy-to-use for people with no prior coding experience (e.g. GitHub uses Markdown for documents and issues, Markdown is also very similar to </w:t>
      </w:r>
      <w:proofErr w:type="spellStart"/>
      <w:r>
        <w:rPr>
          <w:rFonts w:ascii="Arial" w:eastAsia="Arial" w:hAnsi="Arial" w:cs="Arial"/>
        </w:rPr>
        <w:t>Wikitext</w:t>
      </w:r>
      <w:proofErr w:type="spellEnd"/>
      <w:r>
        <w:rPr>
          <w:rFonts w:ascii="Arial" w:eastAsia="Arial" w:hAnsi="Arial" w:cs="Arial"/>
        </w:rPr>
        <w:t>, th</w:t>
      </w:r>
      <w:r>
        <w:rPr>
          <w:rFonts w:ascii="Arial" w:eastAsia="Arial" w:hAnsi="Arial" w:cs="Arial"/>
        </w:rPr>
        <w:t xml:space="preserve">e </w:t>
      </w:r>
      <w:proofErr w:type="spellStart"/>
      <w:r>
        <w:rPr>
          <w:rFonts w:ascii="Arial" w:eastAsia="Arial" w:hAnsi="Arial" w:cs="Arial"/>
        </w:rPr>
        <w:t>markup</w:t>
      </w:r>
      <w:proofErr w:type="spellEnd"/>
      <w:r>
        <w:rPr>
          <w:rFonts w:ascii="Arial" w:eastAsia="Arial" w:hAnsi="Arial" w:cs="Arial"/>
        </w:rPr>
        <w:t xml:space="preserve"> language used on e.g. Wikipedia). As a result, the template, and thus the report, are fully modifiable at low effort. In </w:t>
      </w:r>
      <w:r>
        <w:rPr>
          <w:rFonts w:ascii="Arial" w:eastAsia="Arial" w:hAnsi="Arial" w:cs="Arial"/>
        </w:rPr>
        <w:lastRenderedPageBreak/>
        <w:t>fact, the tool can be used for any knowledge base or dataset, although it has only been tested for LOSH yet.</w:t>
      </w:r>
    </w:p>
    <w:p w:rsidR="002543C7" w:rsidRDefault="002543C7">
      <w:pPr>
        <w:spacing w:after="0" w:line="276" w:lineRule="auto"/>
        <w:jc w:val="left"/>
        <w:rPr>
          <w:rFonts w:ascii="Arial" w:eastAsia="Arial" w:hAnsi="Arial" w:cs="Arial"/>
        </w:rPr>
      </w:pPr>
    </w:p>
    <w:p w:rsidR="002543C7" w:rsidRDefault="000B4A7A">
      <w:pPr>
        <w:pStyle w:val="berschrift4"/>
        <w:spacing w:before="280" w:after="80" w:line="276" w:lineRule="auto"/>
        <w:ind w:left="0"/>
        <w:jc w:val="left"/>
        <w:rPr>
          <w:rFonts w:ascii="Arial" w:eastAsia="Arial" w:hAnsi="Arial" w:cs="Arial"/>
          <w:i w:val="0"/>
          <w:color w:val="666666"/>
          <w:sz w:val="24"/>
          <w:szCs w:val="24"/>
        </w:rPr>
      </w:pPr>
      <w:bookmarkStart w:id="52" w:name="_viyylpkumwgw" w:colFirst="0" w:colLast="0"/>
      <w:bookmarkEnd w:id="52"/>
      <w:r>
        <w:rPr>
          <w:rFonts w:ascii="Arial" w:eastAsia="Arial" w:hAnsi="Arial" w:cs="Arial"/>
          <w:i w:val="0"/>
          <w:color w:val="666666"/>
          <w:sz w:val="24"/>
          <w:szCs w:val="24"/>
        </w:rPr>
        <w:t>5.4.2 Design not</w:t>
      </w:r>
      <w:r>
        <w:rPr>
          <w:rFonts w:ascii="Arial" w:eastAsia="Arial" w:hAnsi="Arial" w:cs="Arial"/>
          <w:i w:val="0"/>
          <w:color w:val="666666"/>
          <w:sz w:val="24"/>
          <w:szCs w:val="24"/>
        </w:rPr>
        <w:t>es and usage</w:t>
      </w:r>
    </w:p>
    <w:p w:rsidR="002543C7" w:rsidRDefault="000B4A7A">
      <w:pPr>
        <w:spacing w:after="0" w:line="276" w:lineRule="auto"/>
        <w:rPr>
          <w:rFonts w:ascii="Arial" w:eastAsia="Arial" w:hAnsi="Arial" w:cs="Arial"/>
        </w:rPr>
      </w:pPr>
      <w:r>
        <w:rPr>
          <w:rFonts w:ascii="Arial" w:eastAsia="Arial" w:hAnsi="Arial" w:cs="Arial"/>
        </w:rPr>
        <w:t xml:space="preserve">Like the </w:t>
      </w:r>
      <w:proofErr w:type="spellStart"/>
      <w:r>
        <w:rPr>
          <w:rFonts w:ascii="Arial" w:eastAsia="Arial" w:hAnsi="Arial" w:cs="Arial"/>
        </w:rPr>
        <w:t>Krawler</w:t>
      </w:r>
      <w:proofErr w:type="spellEnd"/>
      <w:r>
        <w:rPr>
          <w:rFonts w:ascii="Arial" w:eastAsia="Arial" w:hAnsi="Arial" w:cs="Arial"/>
        </w:rPr>
        <w:t xml:space="preserve">, the LOSH Reporter has been developed following the UNIX philosophy (cf. </w:t>
      </w:r>
      <w:proofErr w:type="spellStart"/>
      <w:r>
        <w:rPr>
          <w:rFonts w:ascii="Arial" w:eastAsia="Arial" w:hAnsi="Arial" w:cs="Arial"/>
        </w:rPr>
        <w:t>ch.</w:t>
      </w:r>
      <w:proofErr w:type="spellEnd"/>
      <w:r>
        <w:rPr>
          <w:rFonts w:ascii="Arial" w:eastAsia="Arial" w:hAnsi="Arial" w:cs="Arial"/>
        </w:rPr>
        <w:t xml:space="preserve"> 4.2 for details), which resulted in a modular software structure that can be easily modified or adapted to other use cases. Figure 7 illustrates the </w:t>
      </w:r>
      <w:r>
        <w:rPr>
          <w:rFonts w:ascii="Arial" w:eastAsia="Arial" w:hAnsi="Arial" w:cs="Arial"/>
        </w:rPr>
        <w:t>data flow within the tool. In a first step, the tool executes a list of pre-defined queries on raw RDF data</w:t>
      </w:r>
      <w:r>
        <w:rPr>
          <w:rFonts w:ascii="Arial" w:eastAsia="Arial" w:hAnsi="Arial" w:cs="Arial"/>
          <w:vertAlign w:val="superscript"/>
        </w:rPr>
        <w:footnoteReference w:id="42"/>
      </w:r>
      <w:r>
        <w:rPr>
          <w:rFonts w:ascii="Arial" w:eastAsia="Arial" w:hAnsi="Arial" w:cs="Arial"/>
        </w:rPr>
        <w:t xml:space="preserve"> using an RDF framework</w:t>
      </w:r>
      <w:r>
        <w:rPr>
          <w:rFonts w:ascii="Arial" w:eastAsia="Arial" w:hAnsi="Arial" w:cs="Arial"/>
          <w:vertAlign w:val="superscript"/>
        </w:rPr>
        <w:footnoteReference w:id="43"/>
      </w:r>
      <w:r>
        <w:rPr>
          <w:rFonts w:ascii="Arial" w:eastAsia="Arial" w:hAnsi="Arial" w:cs="Arial"/>
        </w:rPr>
        <w:t>, which outputs the desired statistical data. A Markdown template contains all the written information of the report and also defines how statistical data is meant to be rendered (e.g. where in the report certain data shall be rendered as a vertical bar ch</w:t>
      </w:r>
      <w:r>
        <w:rPr>
          <w:rFonts w:ascii="Arial" w:eastAsia="Arial" w:hAnsi="Arial" w:cs="Arial"/>
        </w:rPr>
        <w:t>art). The document converter (</w:t>
      </w:r>
      <w:proofErr w:type="spellStart"/>
      <w:r>
        <w:rPr>
          <w:rFonts w:ascii="Arial" w:eastAsia="Arial" w:hAnsi="Arial" w:cs="Arial"/>
        </w:rPr>
        <w:t>pandoc</w:t>
      </w:r>
      <w:proofErr w:type="spellEnd"/>
      <w:r>
        <w:rPr>
          <w:rFonts w:ascii="Arial" w:eastAsia="Arial" w:hAnsi="Arial" w:cs="Arial"/>
        </w:rPr>
        <w:t>) merges template and data and exports rendered versions of the report in the determined formats (currently PDF and HTML).</w:t>
      </w:r>
    </w:p>
    <w:p w:rsidR="002543C7" w:rsidRDefault="002543C7">
      <w:pPr>
        <w:spacing w:after="0" w:line="276" w:lineRule="auto"/>
        <w:jc w:val="left"/>
        <w:rPr>
          <w:rFonts w:ascii="Arial" w:eastAsia="Arial" w:hAnsi="Arial" w:cs="Arial"/>
        </w:rPr>
      </w:pPr>
    </w:p>
    <w:p w:rsidR="002543C7" w:rsidRDefault="002543C7">
      <w:pPr>
        <w:spacing w:after="0" w:line="276" w:lineRule="auto"/>
        <w:jc w:val="left"/>
        <w:rPr>
          <w:rFonts w:ascii="Arial" w:eastAsia="Arial" w:hAnsi="Arial" w:cs="Arial"/>
        </w:rPr>
      </w:pPr>
    </w:p>
    <w:p w:rsidR="002543C7" w:rsidRDefault="000B4A7A">
      <w:pPr>
        <w:spacing w:after="0" w:line="276" w:lineRule="auto"/>
        <w:jc w:val="center"/>
        <w:rPr>
          <w:rFonts w:ascii="Arial" w:eastAsia="Arial" w:hAnsi="Arial" w:cs="Arial"/>
        </w:rPr>
      </w:pPr>
      <w:r>
        <w:rPr>
          <w:rFonts w:ascii="Arial" w:eastAsia="Arial" w:hAnsi="Arial" w:cs="Arial"/>
          <w:noProof/>
        </w:rPr>
        <w:drawing>
          <wp:inline distT="114300" distB="114300" distL="114300" distR="114300">
            <wp:extent cx="3935680" cy="4700588"/>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5"/>
                    <a:srcRect/>
                    <a:stretch>
                      <a:fillRect/>
                    </a:stretch>
                  </pic:blipFill>
                  <pic:spPr>
                    <a:xfrm>
                      <a:off x="0" y="0"/>
                      <a:ext cx="3935680" cy="4700588"/>
                    </a:xfrm>
                    <a:prstGeom prst="rect">
                      <a:avLst/>
                    </a:prstGeom>
                    <a:ln/>
                  </pic:spPr>
                </pic:pic>
              </a:graphicData>
            </a:graphic>
          </wp:inline>
        </w:drawing>
      </w:r>
    </w:p>
    <w:p w:rsidR="002543C7" w:rsidRDefault="000B4A7A">
      <w:pPr>
        <w:spacing w:after="0" w:line="276" w:lineRule="auto"/>
        <w:jc w:val="center"/>
        <w:rPr>
          <w:rFonts w:ascii="Arial" w:eastAsia="Arial" w:hAnsi="Arial" w:cs="Arial"/>
          <w:i/>
          <w:sz w:val="20"/>
          <w:szCs w:val="20"/>
        </w:rPr>
      </w:pPr>
      <w:r>
        <w:rPr>
          <w:rFonts w:ascii="Arial" w:eastAsia="Arial" w:hAnsi="Arial" w:cs="Arial"/>
          <w:i/>
          <w:sz w:val="20"/>
          <w:szCs w:val="20"/>
        </w:rPr>
        <w:t>Figure 7: Schematic data flow within the LOSH Reporter</w:t>
      </w:r>
    </w:p>
    <w:p w:rsidR="002543C7" w:rsidRDefault="002543C7">
      <w:pPr>
        <w:spacing w:after="0" w:line="276" w:lineRule="auto"/>
        <w:jc w:val="left"/>
        <w:rPr>
          <w:rFonts w:ascii="Arial" w:eastAsia="Arial" w:hAnsi="Arial" w:cs="Arial"/>
        </w:rPr>
      </w:pPr>
    </w:p>
    <w:p w:rsidR="002543C7" w:rsidRDefault="000B4A7A">
      <w:pPr>
        <w:spacing w:after="0" w:line="276" w:lineRule="auto"/>
        <w:rPr>
          <w:rFonts w:ascii="Arial" w:eastAsia="Arial" w:hAnsi="Arial" w:cs="Arial"/>
        </w:rPr>
      </w:pPr>
      <w:r>
        <w:rPr>
          <w:rFonts w:ascii="Arial" w:eastAsia="Arial" w:hAnsi="Arial" w:cs="Arial"/>
        </w:rPr>
        <w:lastRenderedPageBreak/>
        <w:t>The tool doesn’t require installation</w:t>
      </w:r>
      <w:r>
        <w:rPr>
          <w:rFonts w:ascii="Arial" w:eastAsia="Arial" w:hAnsi="Arial" w:cs="Arial"/>
        </w:rPr>
        <w:t xml:space="preserve"> – it can just be downloaded from its GitHub repository and executed. However, it requires a few dependencies (e.g. a recent version of Python installed); for full details on dependencies, please see the README in the GitHub repository.</w:t>
      </w:r>
      <w:r>
        <w:rPr>
          <w:rFonts w:ascii="Arial" w:eastAsia="Arial" w:hAnsi="Arial" w:cs="Arial"/>
          <w:vertAlign w:val="superscript"/>
        </w:rPr>
        <w:footnoteReference w:id="44"/>
      </w:r>
    </w:p>
    <w:p w:rsidR="002543C7" w:rsidRDefault="002543C7">
      <w:pPr>
        <w:spacing w:after="0" w:line="276" w:lineRule="auto"/>
        <w:jc w:val="left"/>
        <w:rPr>
          <w:rFonts w:ascii="Arial" w:eastAsia="Arial" w:hAnsi="Arial" w:cs="Arial"/>
        </w:rPr>
      </w:pPr>
    </w:p>
    <w:p w:rsidR="002543C7" w:rsidRDefault="000B4A7A">
      <w:pPr>
        <w:spacing w:after="0" w:line="276" w:lineRule="auto"/>
        <w:rPr>
          <w:rFonts w:ascii="Arial" w:eastAsia="Arial" w:hAnsi="Arial" w:cs="Arial"/>
        </w:rPr>
      </w:pPr>
      <w:r>
        <w:rPr>
          <w:rFonts w:ascii="Arial" w:eastAsia="Arial" w:hAnsi="Arial" w:cs="Arial"/>
        </w:rPr>
        <w:t xml:space="preserve">To run, the tool </w:t>
      </w:r>
      <w:r>
        <w:rPr>
          <w:rFonts w:ascii="Arial" w:eastAsia="Arial" w:hAnsi="Arial" w:cs="Arial"/>
        </w:rPr>
        <w:t>is executed by a single command line:</w:t>
      </w:r>
    </w:p>
    <w:p w:rsidR="002543C7" w:rsidRDefault="002543C7">
      <w:pPr>
        <w:spacing w:after="0" w:line="276" w:lineRule="auto"/>
        <w:jc w:val="left"/>
        <w:rPr>
          <w:rFonts w:ascii="Arial" w:eastAsia="Arial" w:hAnsi="Arial" w:cs="Arial"/>
        </w:rPr>
      </w:pPr>
    </w:p>
    <w:p w:rsidR="002543C7" w:rsidRDefault="000B4A7A">
      <w:pPr>
        <w:shd w:val="clear" w:color="auto" w:fill="FFFFFF"/>
        <w:spacing w:after="240" w:line="276" w:lineRule="auto"/>
        <w:jc w:val="left"/>
        <w:rPr>
          <w:rFonts w:ascii="Courier New" w:eastAsia="Courier New" w:hAnsi="Courier New" w:cs="Courier New"/>
          <w:color w:val="24292F"/>
          <w:sz w:val="20"/>
          <w:szCs w:val="20"/>
        </w:rPr>
      </w:pPr>
      <w:r>
        <w:rPr>
          <w:rFonts w:ascii="Courier New" w:eastAsia="Courier New" w:hAnsi="Courier New" w:cs="Courier New"/>
          <w:color w:val="24292F"/>
          <w:sz w:val="20"/>
          <w:szCs w:val="20"/>
        </w:rPr>
        <w:t>poetry run python reporter/cli.py generate --out &lt;OUTFOLDER&gt; --</w:t>
      </w:r>
      <w:proofErr w:type="spellStart"/>
      <w:r>
        <w:rPr>
          <w:rFonts w:ascii="Courier New" w:eastAsia="Courier New" w:hAnsi="Courier New" w:cs="Courier New"/>
          <w:color w:val="24292F"/>
          <w:sz w:val="20"/>
          <w:szCs w:val="20"/>
        </w:rPr>
        <w:t>log_to</w:t>
      </w:r>
      <w:proofErr w:type="spellEnd"/>
      <w:r>
        <w:rPr>
          <w:rFonts w:ascii="Courier New" w:eastAsia="Courier New" w:hAnsi="Courier New" w:cs="Courier New"/>
          <w:color w:val="24292F"/>
          <w:sz w:val="20"/>
          <w:szCs w:val="20"/>
        </w:rPr>
        <w:t xml:space="preserve"> &lt;LOGGINGTARGET&gt; &lt;REPORTNAME&gt; &lt;format&gt;</w:t>
      </w:r>
    </w:p>
    <w:p w:rsidR="002543C7" w:rsidRDefault="000B4A7A">
      <w:pPr>
        <w:numPr>
          <w:ilvl w:val="0"/>
          <w:numId w:val="5"/>
        </w:numPr>
        <w:shd w:val="clear" w:color="auto" w:fill="FFFFFF"/>
        <w:spacing w:after="0" w:line="276" w:lineRule="auto"/>
        <w:jc w:val="left"/>
      </w:pPr>
      <w:r>
        <w:rPr>
          <w:rFonts w:ascii="Courier New" w:eastAsia="Courier New" w:hAnsi="Courier New" w:cs="Courier New"/>
          <w:color w:val="24292F"/>
          <w:sz w:val="20"/>
          <w:szCs w:val="20"/>
        </w:rPr>
        <w:t>&lt;format&gt;</w:t>
      </w:r>
      <w:r>
        <w:rPr>
          <w:rFonts w:ascii="Arial" w:eastAsia="Arial" w:hAnsi="Arial" w:cs="Arial"/>
          <w:color w:val="24292F"/>
          <w:sz w:val="24"/>
          <w:szCs w:val="24"/>
        </w:rPr>
        <w:t xml:space="preserve"> specifies the output format (e.g. HTML, PDF or MD)</w:t>
      </w:r>
    </w:p>
    <w:p w:rsidR="002543C7" w:rsidRDefault="000B4A7A">
      <w:pPr>
        <w:numPr>
          <w:ilvl w:val="0"/>
          <w:numId w:val="5"/>
        </w:numPr>
        <w:shd w:val="clear" w:color="auto" w:fill="FFFFFF"/>
        <w:spacing w:after="0" w:line="276" w:lineRule="auto"/>
        <w:jc w:val="left"/>
      </w:pPr>
      <w:r>
        <w:rPr>
          <w:rFonts w:ascii="Courier New" w:eastAsia="Courier New" w:hAnsi="Courier New" w:cs="Courier New"/>
          <w:color w:val="24292F"/>
          <w:sz w:val="20"/>
          <w:szCs w:val="20"/>
        </w:rPr>
        <w:t>&lt;</w:t>
      </w:r>
      <w:proofErr w:type="spellStart"/>
      <w:r>
        <w:rPr>
          <w:rFonts w:ascii="Courier New" w:eastAsia="Courier New" w:hAnsi="Courier New" w:cs="Courier New"/>
          <w:color w:val="24292F"/>
          <w:sz w:val="20"/>
          <w:szCs w:val="20"/>
        </w:rPr>
        <w:t>log_to</w:t>
      </w:r>
      <w:proofErr w:type="spellEnd"/>
      <w:r>
        <w:rPr>
          <w:rFonts w:ascii="Courier New" w:eastAsia="Courier New" w:hAnsi="Courier New" w:cs="Courier New"/>
          <w:color w:val="24292F"/>
          <w:sz w:val="20"/>
          <w:szCs w:val="20"/>
        </w:rPr>
        <w:t>&gt;</w:t>
      </w:r>
      <w:r>
        <w:rPr>
          <w:rFonts w:ascii="Arial" w:eastAsia="Arial" w:hAnsi="Arial" w:cs="Arial"/>
          <w:color w:val="24292F"/>
          <w:sz w:val="24"/>
          <w:szCs w:val="24"/>
        </w:rPr>
        <w:t xml:space="preserve"> determines if the log is just displayed (“</w:t>
      </w:r>
      <w:r>
        <w:rPr>
          <w:rFonts w:ascii="Courier New" w:eastAsia="Courier New" w:hAnsi="Courier New" w:cs="Courier New"/>
          <w:color w:val="24292F"/>
          <w:sz w:val="20"/>
          <w:szCs w:val="20"/>
        </w:rPr>
        <w:t>console</w:t>
      </w:r>
      <w:r>
        <w:rPr>
          <w:rFonts w:ascii="Arial" w:eastAsia="Arial" w:hAnsi="Arial" w:cs="Arial"/>
          <w:color w:val="24292F"/>
          <w:sz w:val="24"/>
          <w:szCs w:val="24"/>
        </w:rPr>
        <w:t>”) or if it is saved in a file e.g. for troubleshooting (“</w:t>
      </w:r>
      <w:r>
        <w:rPr>
          <w:rFonts w:ascii="Courier New" w:eastAsia="Courier New" w:hAnsi="Courier New" w:cs="Courier New"/>
          <w:color w:val="24292F"/>
          <w:sz w:val="20"/>
          <w:szCs w:val="20"/>
        </w:rPr>
        <w:t>file</w:t>
      </w:r>
      <w:r>
        <w:rPr>
          <w:rFonts w:ascii="Arial" w:eastAsia="Arial" w:hAnsi="Arial" w:cs="Arial"/>
          <w:color w:val="24292F"/>
          <w:sz w:val="24"/>
          <w:szCs w:val="24"/>
        </w:rPr>
        <w:t>”)</w:t>
      </w:r>
    </w:p>
    <w:p w:rsidR="002543C7" w:rsidRDefault="000B4A7A">
      <w:pPr>
        <w:numPr>
          <w:ilvl w:val="0"/>
          <w:numId w:val="5"/>
        </w:numPr>
        <w:shd w:val="clear" w:color="auto" w:fill="FFFFFF"/>
        <w:spacing w:after="0" w:line="276" w:lineRule="auto"/>
        <w:jc w:val="left"/>
      </w:pPr>
      <w:r>
        <w:rPr>
          <w:rFonts w:ascii="Courier New" w:eastAsia="Courier New" w:hAnsi="Courier New" w:cs="Courier New"/>
          <w:color w:val="24292F"/>
          <w:sz w:val="20"/>
          <w:szCs w:val="20"/>
        </w:rPr>
        <w:t>&lt;REPORTNAME&gt;</w:t>
      </w:r>
      <w:r>
        <w:rPr>
          <w:rFonts w:ascii="Arial" w:eastAsia="Arial" w:hAnsi="Arial" w:cs="Arial"/>
          <w:color w:val="24292F"/>
          <w:sz w:val="24"/>
          <w:szCs w:val="24"/>
        </w:rPr>
        <w:t xml:space="preserve"> is the name of the folder containing the input files needed to create a new report (and will be used as the name of the report t</w:t>
      </w:r>
      <w:r>
        <w:rPr>
          <w:rFonts w:ascii="Arial" w:eastAsia="Arial" w:hAnsi="Arial" w:cs="Arial"/>
          <w:color w:val="24292F"/>
          <w:sz w:val="24"/>
          <w:szCs w:val="24"/>
        </w:rPr>
        <w:t>o be generated)</w:t>
      </w:r>
    </w:p>
    <w:p w:rsidR="002543C7" w:rsidRDefault="000B4A7A">
      <w:pPr>
        <w:numPr>
          <w:ilvl w:val="0"/>
          <w:numId w:val="5"/>
        </w:numPr>
        <w:shd w:val="clear" w:color="auto" w:fill="FFFFFF"/>
        <w:spacing w:after="240" w:line="276" w:lineRule="auto"/>
        <w:jc w:val="left"/>
      </w:pPr>
      <w:r>
        <w:rPr>
          <w:rFonts w:ascii="Courier New" w:eastAsia="Courier New" w:hAnsi="Courier New" w:cs="Courier New"/>
          <w:color w:val="24292F"/>
          <w:sz w:val="20"/>
          <w:szCs w:val="20"/>
        </w:rPr>
        <w:t>&lt;OUTFOLDER&gt;</w:t>
      </w:r>
      <w:r>
        <w:rPr>
          <w:rFonts w:ascii="Arial" w:eastAsia="Arial" w:hAnsi="Arial" w:cs="Arial"/>
          <w:color w:val="24292F"/>
          <w:sz w:val="24"/>
          <w:szCs w:val="24"/>
        </w:rPr>
        <w:t xml:space="preserve"> is the name of the folder where the created report will be saved.</w:t>
      </w:r>
    </w:p>
    <w:p w:rsidR="002543C7" w:rsidRDefault="000B4A7A">
      <w:pPr>
        <w:shd w:val="clear" w:color="auto" w:fill="FFFFFF"/>
        <w:spacing w:before="60" w:after="240" w:line="276" w:lineRule="auto"/>
        <w:rPr>
          <w:rFonts w:ascii="Arial" w:eastAsia="Arial" w:hAnsi="Arial" w:cs="Arial"/>
          <w:color w:val="24292F"/>
          <w:sz w:val="24"/>
          <w:szCs w:val="24"/>
        </w:rPr>
      </w:pPr>
      <w:r>
        <w:rPr>
          <w:rFonts w:ascii="Arial" w:eastAsia="Arial" w:hAnsi="Arial" w:cs="Arial"/>
          <w:color w:val="24292F"/>
          <w:sz w:val="24"/>
          <w:szCs w:val="24"/>
        </w:rPr>
        <w:t>An example command could be:</w:t>
      </w:r>
    </w:p>
    <w:p w:rsidR="002543C7" w:rsidRDefault="000B4A7A">
      <w:pPr>
        <w:shd w:val="clear" w:color="auto" w:fill="FFFFFF"/>
        <w:spacing w:before="60" w:after="240" w:line="276" w:lineRule="auto"/>
        <w:jc w:val="left"/>
        <w:rPr>
          <w:rFonts w:ascii="Arial" w:eastAsia="Arial" w:hAnsi="Arial" w:cs="Arial"/>
          <w:color w:val="24292F"/>
          <w:sz w:val="24"/>
          <w:szCs w:val="24"/>
        </w:rPr>
      </w:pPr>
      <w:r>
        <w:rPr>
          <w:rFonts w:ascii="Courier New" w:eastAsia="Courier New" w:hAnsi="Courier New" w:cs="Courier New"/>
          <w:color w:val="24292F"/>
          <w:sz w:val="20"/>
          <w:szCs w:val="20"/>
        </w:rPr>
        <w:t>poetry run python reporter/cli.py --</w:t>
      </w:r>
      <w:proofErr w:type="spellStart"/>
      <w:r>
        <w:rPr>
          <w:rFonts w:ascii="Courier New" w:eastAsia="Courier New" w:hAnsi="Courier New" w:cs="Courier New"/>
          <w:color w:val="24292F"/>
          <w:sz w:val="20"/>
          <w:szCs w:val="20"/>
        </w:rPr>
        <w:t>log_to</w:t>
      </w:r>
      <w:proofErr w:type="spellEnd"/>
      <w:r>
        <w:rPr>
          <w:rFonts w:ascii="Courier New" w:eastAsia="Courier New" w:hAnsi="Courier New" w:cs="Courier New"/>
          <w:color w:val="24292F"/>
          <w:sz w:val="20"/>
          <w:szCs w:val="20"/>
        </w:rPr>
        <w:t xml:space="preserve"> console --out output generate example html</w:t>
      </w:r>
    </w:p>
    <w:p w:rsidR="002543C7" w:rsidRDefault="000B4A7A">
      <w:pPr>
        <w:spacing w:after="0" w:line="276" w:lineRule="auto"/>
        <w:rPr>
          <w:rFonts w:ascii="Arial" w:eastAsia="Arial" w:hAnsi="Arial" w:cs="Arial"/>
        </w:rPr>
      </w:pPr>
      <w:r>
        <w:rPr>
          <w:rFonts w:ascii="Arial" w:eastAsia="Arial" w:hAnsi="Arial" w:cs="Arial"/>
        </w:rPr>
        <w:t xml:space="preserve">The source code has been documented and published under a free/open licence through the following GitHub-repository: </w:t>
      </w:r>
      <w:hyperlink r:id="rId36">
        <w:r>
          <w:rPr>
            <w:rFonts w:ascii="Arial" w:eastAsia="Arial" w:hAnsi="Arial" w:cs="Arial"/>
            <w:color w:val="1155CC"/>
            <w:u w:val="single"/>
          </w:rPr>
          <w:t>https://github.com/OPEN-NEXT/LOSH-Reporter/</w:t>
        </w:r>
      </w:hyperlink>
      <w:r>
        <w:rPr>
          <w:rFonts w:ascii="Arial" w:eastAsia="Arial" w:hAnsi="Arial" w:cs="Arial"/>
        </w:rPr>
        <w:t xml:space="preserve"> </w:t>
      </w:r>
    </w:p>
    <w:p w:rsidR="002543C7" w:rsidRDefault="002543C7">
      <w:pPr>
        <w:spacing w:after="0" w:line="276" w:lineRule="auto"/>
        <w:rPr>
          <w:rFonts w:ascii="Arial" w:eastAsia="Arial" w:hAnsi="Arial" w:cs="Arial"/>
        </w:rPr>
      </w:pPr>
    </w:p>
    <w:p w:rsidR="002543C7" w:rsidRDefault="000B4A7A">
      <w:pPr>
        <w:spacing w:after="0" w:line="276" w:lineRule="auto"/>
        <w:rPr>
          <w:rFonts w:ascii="Arial" w:eastAsia="Arial" w:hAnsi="Arial" w:cs="Arial"/>
        </w:rPr>
      </w:pPr>
      <w:r>
        <w:rPr>
          <w:rFonts w:ascii="Arial" w:eastAsia="Arial" w:hAnsi="Arial" w:cs="Arial"/>
        </w:rPr>
        <w:t>Reports are published regularl</w:t>
      </w:r>
      <w:r>
        <w:rPr>
          <w:rFonts w:ascii="Arial" w:eastAsia="Arial" w:hAnsi="Arial" w:cs="Arial"/>
        </w:rPr>
        <w:t xml:space="preserve">y under a free/open licence in the following GitHub repository: </w:t>
      </w:r>
      <w:hyperlink r:id="rId37">
        <w:r>
          <w:rPr>
            <w:rFonts w:ascii="Arial" w:eastAsia="Arial" w:hAnsi="Arial" w:cs="Arial"/>
            <w:color w:val="1155CC"/>
            <w:u w:val="single"/>
          </w:rPr>
          <w:t>https://gitlab.opensourceecology.de/verein/projekte/losh/losh-reports</w:t>
        </w:r>
      </w:hyperlink>
      <w:r>
        <w:rPr>
          <w:rFonts w:ascii="Arial" w:eastAsia="Arial" w:hAnsi="Arial" w:cs="Arial"/>
        </w:rPr>
        <w:t xml:space="preserve"> .</w:t>
      </w:r>
    </w:p>
    <w:p w:rsidR="002543C7" w:rsidRDefault="000B4A7A">
      <w:pPr>
        <w:spacing w:after="0" w:line="276" w:lineRule="auto"/>
        <w:rPr>
          <w:rFonts w:ascii="Arial" w:eastAsia="Arial" w:hAnsi="Arial" w:cs="Arial"/>
        </w:rPr>
      </w:pPr>
      <w:r>
        <w:rPr>
          <w:rFonts w:ascii="Arial" w:eastAsia="Arial" w:hAnsi="Arial" w:cs="Arial"/>
        </w:rPr>
        <w:t>Figure 8 shows a graphic from t</w:t>
      </w:r>
      <w:r>
        <w:rPr>
          <w:rFonts w:ascii="Arial" w:eastAsia="Arial" w:hAnsi="Arial" w:cs="Arial"/>
        </w:rPr>
        <w:t>hat report, giving an overview on the current dataset of the LOSH knowledge base.</w:t>
      </w:r>
    </w:p>
    <w:p w:rsidR="002543C7" w:rsidRDefault="002543C7">
      <w:pPr>
        <w:spacing w:after="0" w:line="276" w:lineRule="auto"/>
        <w:jc w:val="left"/>
        <w:rPr>
          <w:rFonts w:ascii="Arial" w:eastAsia="Arial" w:hAnsi="Arial" w:cs="Arial"/>
        </w:rPr>
      </w:pPr>
    </w:p>
    <w:p w:rsidR="002543C7" w:rsidRDefault="000B4A7A">
      <w:pPr>
        <w:spacing w:after="0" w:line="276" w:lineRule="auto"/>
        <w:jc w:val="left"/>
        <w:rPr>
          <w:rFonts w:ascii="Arial" w:eastAsia="Arial" w:hAnsi="Arial" w:cs="Arial"/>
        </w:rPr>
      </w:pPr>
      <w:r>
        <w:rPr>
          <w:rFonts w:ascii="Arial" w:eastAsia="Arial" w:hAnsi="Arial" w:cs="Arial"/>
          <w:noProof/>
        </w:rPr>
        <w:drawing>
          <wp:inline distT="114300" distB="114300" distL="114300" distR="114300">
            <wp:extent cx="5731200" cy="2146300"/>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8"/>
                    <a:srcRect/>
                    <a:stretch>
                      <a:fillRect/>
                    </a:stretch>
                  </pic:blipFill>
                  <pic:spPr>
                    <a:xfrm>
                      <a:off x="0" y="0"/>
                      <a:ext cx="5731200" cy="2146300"/>
                    </a:xfrm>
                    <a:prstGeom prst="rect">
                      <a:avLst/>
                    </a:prstGeom>
                    <a:ln/>
                  </pic:spPr>
                </pic:pic>
              </a:graphicData>
            </a:graphic>
          </wp:inline>
        </w:drawing>
      </w:r>
    </w:p>
    <w:p w:rsidR="002543C7" w:rsidRDefault="002543C7">
      <w:pPr>
        <w:spacing w:after="0" w:line="276" w:lineRule="auto"/>
        <w:jc w:val="left"/>
        <w:rPr>
          <w:rFonts w:ascii="Arial" w:eastAsia="Arial" w:hAnsi="Arial" w:cs="Arial"/>
        </w:rPr>
      </w:pPr>
    </w:p>
    <w:p w:rsidR="002543C7" w:rsidRDefault="000B4A7A">
      <w:pPr>
        <w:spacing w:after="0" w:line="276" w:lineRule="auto"/>
        <w:jc w:val="center"/>
        <w:rPr>
          <w:rFonts w:ascii="Arial" w:eastAsia="Arial" w:hAnsi="Arial" w:cs="Arial"/>
          <w:i/>
          <w:sz w:val="20"/>
          <w:szCs w:val="20"/>
        </w:rPr>
      </w:pPr>
      <w:r>
        <w:rPr>
          <w:rFonts w:ascii="Arial" w:eastAsia="Arial" w:hAnsi="Arial" w:cs="Arial"/>
          <w:i/>
          <w:sz w:val="20"/>
          <w:szCs w:val="20"/>
        </w:rPr>
        <w:t>Figure 8: Sample from the LOSH Report 04/2022 showing the distribution of crawled OSH designs from different OSH online platforms</w:t>
      </w:r>
    </w:p>
    <w:p w:rsidR="002543C7" w:rsidRDefault="002543C7">
      <w:pPr>
        <w:spacing w:after="0" w:line="276" w:lineRule="auto"/>
        <w:jc w:val="left"/>
        <w:rPr>
          <w:rFonts w:ascii="Arial" w:eastAsia="Arial" w:hAnsi="Arial" w:cs="Arial"/>
        </w:rPr>
      </w:pPr>
    </w:p>
    <w:p w:rsidR="002543C7" w:rsidRDefault="000B4A7A">
      <w:pPr>
        <w:pStyle w:val="berschrift4"/>
        <w:spacing w:before="280" w:after="80" w:line="276" w:lineRule="auto"/>
        <w:ind w:left="0"/>
        <w:jc w:val="left"/>
        <w:rPr>
          <w:rFonts w:ascii="Arial" w:eastAsia="Arial" w:hAnsi="Arial" w:cs="Arial"/>
          <w:i w:val="0"/>
          <w:color w:val="434343"/>
          <w:sz w:val="24"/>
          <w:szCs w:val="24"/>
        </w:rPr>
      </w:pPr>
      <w:bookmarkStart w:id="53" w:name="_ib5drigk2j57" w:colFirst="0" w:colLast="0"/>
      <w:bookmarkEnd w:id="53"/>
      <w:r>
        <w:rPr>
          <w:rFonts w:ascii="Arial" w:eastAsia="Arial" w:hAnsi="Arial" w:cs="Arial"/>
          <w:i w:val="0"/>
          <w:color w:val="434343"/>
          <w:sz w:val="24"/>
          <w:szCs w:val="24"/>
        </w:rPr>
        <w:lastRenderedPageBreak/>
        <w:t>5.4.3 Summary and Outlook</w:t>
      </w:r>
    </w:p>
    <w:p w:rsidR="002543C7" w:rsidRDefault="000B4A7A">
      <w:pPr>
        <w:spacing w:after="0" w:line="276" w:lineRule="auto"/>
        <w:rPr>
          <w:rFonts w:ascii="Arial" w:eastAsia="Arial" w:hAnsi="Arial" w:cs="Arial"/>
        </w:rPr>
      </w:pPr>
      <w:r>
        <w:rPr>
          <w:rFonts w:ascii="Arial" w:eastAsia="Arial" w:hAnsi="Arial" w:cs="Arial"/>
        </w:rPr>
        <w:t>Although facing a growing demand for third-party proofs of documentation quality, mostly from economic actors</w:t>
      </w:r>
      <w:r>
        <w:rPr>
          <w:rFonts w:ascii="Arial" w:eastAsia="Arial" w:hAnsi="Arial" w:cs="Arial"/>
          <w:vertAlign w:val="superscript"/>
        </w:rPr>
        <w:footnoteReference w:id="45"/>
      </w:r>
      <w:r>
        <w:rPr>
          <w:rFonts w:ascii="Arial" w:eastAsia="Arial" w:hAnsi="Arial" w:cs="Arial"/>
        </w:rPr>
        <w:t xml:space="preserve"> and despite large public interest, the </w:t>
      </w:r>
      <w:proofErr w:type="spellStart"/>
      <w:r>
        <w:rPr>
          <w:rFonts w:ascii="Arial" w:eastAsia="Arial" w:hAnsi="Arial" w:cs="Arial"/>
        </w:rPr>
        <w:t>OSHdata</w:t>
      </w:r>
      <w:proofErr w:type="spellEnd"/>
      <w:r>
        <w:rPr>
          <w:rFonts w:ascii="Arial" w:eastAsia="Arial" w:hAnsi="Arial" w:cs="Arial"/>
        </w:rPr>
        <w:t xml:space="preserve"> initiative permanently stopped the publication of statistical reports on this concern – primarily </w:t>
      </w:r>
      <w:r>
        <w:rPr>
          <w:rFonts w:ascii="Arial" w:eastAsia="Arial" w:hAnsi="Arial" w:cs="Arial"/>
        </w:rPr>
        <w:t xml:space="preserve">because invested efforts did not compensate themselves sufficiently by a reliable business model: </w:t>
      </w:r>
    </w:p>
    <w:p w:rsidR="002543C7" w:rsidRDefault="000B4A7A">
      <w:pPr>
        <w:spacing w:after="0" w:line="276" w:lineRule="auto"/>
        <w:ind w:firstLine="720"/>
        <w:rPr>
          <w:rFonts w:ascii="Arial" w:eastAsia="Arial" w:hAnsi="Arial" w:cs="Arial"/>
        </w:rPr>
      </w:pPr>
      <w:r>
        <w:rPr>
          <w:rFonts w:ascii="Arial" w:eastAsia="Arial" w:hAnsi="Arial" w:cs="Arial"/>
          <w:i/>
        </w:rPr>
        <w:t xml:space="preserve">“Our research paid for itself through consulting projects and made an impact. Hundreds of new products were certified. We spoke with </w:t>
      </w:r>
      <w:hyperlink r:id="rId39">
        <w:r>
          <w:rPr>
            <w:rFonts w:ascii="Arial" w:eastAsia="Arial" w:hAnsi="Arial" w:cs="Arial"/>
            <w:i/>
            <w:color w:val="1155CC"/>
            <w:u w:val="single"/>
          </w:rPr>
          <w:t>Adafruit</w:t>
        </w:r>
      </w:hyperlink>
      <w:r>
        <w:rPr>
          <w:rFonts w:ascii="Arial" w:eastAsia="Arial" w:hAnsi="Arial" w:cs="Arial"/>
          <w:i/>
        </w:rPr>
        <w:t xml:space="preserve"> and </w:t>
      </w:r>
      <w:hyperlink r:id="rId40">
        <w:proofErr w:type="spellStart"/>
        <w:r>
          <w:rPr>
            <w:rFonts w:ascii="Arial" w:eastAsia="Arial" w:hAnsi="Arial" w:cs="Arial"/>
            <w:i/>
            <w:color w:val="1155CC"/>
            <w:u w:val="single"/>
          </w:rPr>
          <w:t>SparkFun</w:t>
        </w:r>
        <w:proofErr w:type="spellEnd"/>
      </w:hyperlink>
      <w:r>
        <w:rPr>
          <w:rFonts w:ascii="Arial" w:eastAsia="Arial" w:hAnsi="Arial" w:cs="Arial"/>
          <w:i/>
        </w:rPr>
        <w:t xml:space="preserve">. We helped students publish papers. </w:t>
      </w:r>
      <w:r>
        <w:rPr>
          <w:rFonts w:ascii="Arial" w:eastAsia="Arial" w:hAnsi="Arial" w:cs="Arial"/>
          <w:i/>
        </w:rPr>
        <w:t xml:space="preserve">We </w:t>
      </w:r>
      <w:hyperlink r:id="rId41">
        <w:r>
          <w:rPr>
            <w:rFonts w:ascii="Arial" w:eastAsia="Arial" w:hAnsi="Arial" w:cs="Arial"/>
            <w:i/>
            <w:color w:val="1155CC"/>
            <w:u w:val="single"/>
          </w:rPr>
          <w:t>discussed open hardware in Machine Design</w:t>
        </w:r>
      </w:hyperlink>
      <w:r>
        <w:rPr>
          <w:rFonts w:ascii="Arial" w:eastAsia="Arial" w:hAnsi="Arial" w:cs="Arial"/>
          <w:i/>
        </w:rPr>
        <w:t xml:space="preserve">. We supported </w:t>
      </w:r>
      <w:hyperlink r:id="rId42">
        <w:proofErr w:type="spellStart"/>
        <w:r>
          <w:rPr>
            <w:rFonts w:ascii="Arial" w:eastAsia="Arial" w:hAnsi="Arial" w:cs="Arial"/>
            <w:i/>
            <w:color w:val="1155CC"/>
            <w:u w:val="single"/>
          </w:rPr>
          <w:t>OpenFo</w:t>
        </w:r>
        <w:r>
          <w:rPr>
            <w:rFonts w:ascii="Arial" w:eastAsia="Arial" w:hAnsi="Arial" w:cs="Arial"/>
            <w:i/>
            <w:color w:val="1155CC"/>
            <w:u w:val="single"/>
          </w:rPr>
          <w:t>rum</w:t>
        </w:r>
        <w:proofErr w:type="spellEnd"/>
        <w:r>
          <w:rPr>
            <w:rFonts w:ascii="Arial" w:eastAsia="Arial" w:hAnsi="Arial" w:cs="Arial"/>
            <w:i/>
            <w:color w:val="1155CC"/>
            <w:u w:val="single"/>
          </w:rPr>
          <w:t xml:space="preserve"> Europe</w:t>
        </w:r>
      </w:hyperlink>
      <w:r>
        <w:rPr>
          <w:rFonts w:ascii="Arial" w:eastAsia="Arial" w:hAnsi="Arial" w:cs="Arial"/>
          <w:i/>
        </w:rPr>
        <w:t xml:space="preserve">‘s work for the European Commission” </w:t>
      </w:r>
      <w:r>
        <w:rPr>
          <w:rFonts w:ascii="Arial" w:eastAsia="Arial" w:hAnsi="Arial" w:cs="Arial"/>
        </w:rPr>
        <w:t>(</w:t>
      </w:r>
      <w:proofErr w:type="spellStart"/>
      <w:r>
        <w:rPr>
          <w:rFonts w:ascii="Arial" w:eastAsia="Arial" w:hAnsi="Arial" w:cs="Arial"/>
        </w:rPr>
        <w:t>OSHdata</w:t>
      </w:r>
      <w:proofErr w:type="spellEnd"/>
      <w:r>
        <w:rPr>
          <w:rFonts w:ascii="Arial" w:eastAsia="Arial" w:hAnsi="Arial" w:cs="Arial"/>
        </w:rPr>
        <w:t>).</w:t>
      </w:r>
    </w:p>
    <w:p w:rsidR="002543C7" w:rsidRDefault="002543C7">
      <w:pPr>
        <w:spacing w:after="0" w:line="276" w:lineRule="auto"/>
        <w:jc w:val="left"/>
        <w:rPr>
          <w:rFonts w:ascii="Arial" w:eastAsia="Arial" w:hAnsi="Arial" w:cs="Arial"/>
        </w:rPr>
      </w:pPr>
    </w:p>
    <w:p w:rsidR="002543C7" w:rsidRDefault="000B4A7A">
      <w:pPr>
        <w:spacing w:after="0" w:line="276" w:lineRule="auto"/>
        <w:rPr>
          <w:rFonts w:ascii="Arial" w:eastAsia="Arial" w:hAnsi="Arial" w:cs="Arial"/>
        </w:rPr>
      </w:pPr>
      <w:r>
        <w:rPr>
          <w:rFonts w:ascii="Arial" w:eastAsia="Arial" w:hAnsi="Arial" w:cs="Arial"/>
        </w:rPr>
        <w:t xml:space="preserve">The LOSH Reporter is a tool fully automating (most) of the related efforts, pushing the costs for the publication of these reports to a minimum. </w:t>
      </w:r>
      <w:proofErr w:type="gramStart"/>
      <w:r>
        <w:rPr>
          <w:rFonts w:ascii="Arial" w:eastAsia="Arial" w:hAnsi="Arial" w:cs="Arial"/>
        </w:rPr>
        <w:t>Furthermore</w:t>
      </w:r>
      <w:proofErr w:type="gramEnd"/>
      <w:r>
        <w:rPr>
          <w:rFonts w:ascii="Arial" w:eastAsia="Arial" w:hAnsi="Arial" w:cs="Arial"/>
        </w:rPr>
        <w:t xml:space="preserve"> the content of these reports has been la</w:t>
      </w:r>
      <w:r>
        <w:rPr>
          <w:rFonts w:ascii="Arial" w:eastAsia="Arial" w:hAnsi="Arial" w:cs="Arial"/>
        </w:rPr>
        <w:t xml:space="preserve">rgely extended by processing data not only from the OSHWA Certification List (as previously done by </w:t>
      </w:r>
      <w:proofErr w:type="spellStart"/>
      <w:r>
        <w:rPr>
          <w:rFonts w:ascii="Arial" w:eastAsia="Arial" w:hAnsi="Arial" w:cs="Arial"/>
        </w:rPr>
        <w:t>OSHdata</w:t>
      </w:r>
      <w:proofErr w:type="spellEnd"/>
      <w:r>
        <w:rPr>
          <w:rFonts w:ascii="Arial" w:eastAsia="Arial" w:hAnsi="Arial" w:cs="Arial"/>
        </w:rPr>
        <w:t xml:space="preserve">), but from all data sources supported by LOSH (cf. </w:t>
      </w:r>
      <w:proofErr w:type="spellStart"/>
      <w:r>
        <w:rPr>
          <w:rFonts w:ascii="Arial" w:eastAsia="Arial" w:hAnsi="Arial" w:cs="Arial"/>
        </w:rPr>
        <w:t>ch.</w:t>
      </w:r>
      <w:proofErr w:type="spellEnd"/>
      <w:r>
        <w:rPr>
          <w:rFonts w:ascii="Arial" w:eastAsia="Arial" w:hAnsi="Arial" w:cs="Arial"/>
        </w:rPr>
        <w:t xml:space="preserve"> 4.1 for details). The reports are now periodically published in cooperation with the Open Har</w:t>
      </w:r>
      <w:r>
        <w:rPr>
          <w:rFonts w:ascii="Arial" w:eastAsia="Arial" w:hAnsi="Arial" w:cs="Arial"/>
        </w:rPr>
        <w:t xml:space="preserve">dware Observatory </w:t>
      </w:r>
      <w:proofErr w:type="spellStart"/>
      <w:r>
        <w:rPr>
          <w:rFonts w:ascii="Arial" w:eastAsia="Arial" w:hAnsi="Arial" w:cs="Arial"/>
        </w:rPr>
        <w:t>e.V</w:t>
      </w:r>
      <w:proofErr w:type="spellEnd"/>
      <w:r>
        <w:rPr>
          <w:rFonts w:ascii="Arial" w:eastAsia="Arial" w:hAnsi="Arial" w:cs="Arial"/>
        </w:rPr>
        <w:t xml:space="preserve">. (non-profit) which took over </w:t>
      </w:r>
      <w:proofErr w:type="spellStart"/>
      <w:r>
        <w:rPr>
          <w:rFonts w:ascii="Arial" w:eastAsia="Arial" w:hAnsi="Arial" w:cs="Arial"/>
        </w:rPr>
        <w:t>OSHdata</w:t>
      </w:r>
      <w:proofErr w:type="spellEnd"/>
      <w:r>
        <w:rPr>
          <w:rFonts w:ascii="Arial" w:eastAsia="Arial" w:hAnsi="Arial" w:cs="Arial"/>
        </w:rPr>
        <w:t xml:space="preserve"> in 2021.</w:t>
      </w:r>
      <w:r>
        <w:rPr>
          <w:rFonts w:ascii="Arial" w:eastAsia="Arial" w:hAnsi="Arial" w:cs="Arial"/>
          <w:vertAlign w:val="superscript"/>
        </w:rPr>
        <w:footnoteReference w:id="46"/>
      </w:r>
      <w:r>
        <w:rPr>
          <w:rFonts w:ascii="Arial" w:eastAsia="Arial" w:hAnsi="Arial" w:cs="Arial"/>
        </w:rPr>
        <w:t xml:space="preserve"> </w:t>
      </w:r>
      <w:r>
        <w:br w:type="page"/>
      </w:r>
    </w:p>
    <w:p w:rsidR="002543C7" w:rsidRDefault="000B4A7A">
      <w:pPr>
        <w:pStyle w:val="berschrift2"/>
        <w:spacing w:before="360" w:after="120" w:line="276" w:lineRule="auto"/>
        <w:ind w:left="0"/>
        <w:jc w:val="left"/>
        <w:rPr>
          <w:rFonts w:ascii="Arial" w:eastAsia="Arial" w:hAnsi="Arial" w:cs="Arial"/>
          <w:sz w:val="32"/>
          <w:szCs w:val="32"/>
        </w:rPr>
      </w:pPr>
      <w:bookmarkStart w:id="54" w:name="_iep1rx7fru73" w:colFirst="0" w:colLast="0"/>
      <w:bookmarkEnd w:id="54"/>
      <w:r>
        <w:rPr>
          <w:rFonts w:ascii="Arial" w:eastAsia="Arial" w:hAnsi="Arial" w:cs="Arial"/>
          <w:sz w:val="32"/>
          <w:szCs w:val="32"/>
        </w:rPr>
        <w:lastRenderedPageBreak/>
        <w:t xml:space="preserve">6 LOSH-Frontend </w:t>
      </w:r>
    </w:p>
    <w:p w:rsidR="002543C7" w:rsidRDefault="000B4A7A">
      <w:pPr>
        <w:spacing w:after="0" w:line="276" w:lineRule="auto"/>
        <w:rPr>
          <w:rFonts w:ascii="Arial" w:eastAsia="Arial" w:hAnsi="Arial" w:cs="Arial"/>
        </w:rPr>
      </w:pPr>
      <w:r>
        <w:rPr>
          <w:rFonts w:ascii="Arial" w:eastAsia="Arial" w:hAnsi="Arial" w:cs="Arial"/>
        </w:rPr>
        <w:t xml:space="preserve">During the work on T3.3, it became apparent that a frontend is needed for the </w:t>
      </w:r>
      <w:proofErr w:type="gramStart"/>
      <w:r>
        <w:rPr>
          <w:rFonts w:ascii="Arial" w:eastAsia="Arial" w:hAnsi="Arial" w:cs="Arial"/>
        </w:rPr>
        <w:t>OPEN!NEXT</w:t>
      </w:r>
      <w:proofErr w:type="gramEnd"/>
      <w:r>
        <w:rPr>
          <w:rFonts w:ascii="Arial" w:eastAsia="Arial" w:hAnsi="Arial" w:cs="Arial"/>
        </w:rPr>
        <w:t xml:space="preserve"> </w:t>
      </w:r>
      <w:proofErr w:type="spellStart"/>
      <w:r>
        <w:rPr>
          <w:rFonts w:ascii="Arial" w:eastAsia="Arial" w:hAnsi="Arial" w:cs="Arial"/>
        </w:rPr>
        <w:t>Wikibase</w:t>
      </w:r>
      <w:proofErr w:type="spellEnd"/>
      <w:r>
        <w:rPr>
          <w:rFonts w:ascii="Arial" w:eastAsia="Arial" w:hAnsi="Arial" w:cs="Arial"/>
        </w:rPr>
        <w:t xml:space="preserve"> instance, whose generic frontend did not match the needs of our use ca</w:t>
      </w:r>
      <w:r>
        <w:rPr>
          <w:rFonts w:ascii="Arial" w:eastAsia="Arial" w:hAnsi="Arial" w:cs="Arial"/>
        </w:rPr>
        <w:t>se. A fact that regrettably was not taken into consideration during the grant proposal.</w:t>
      </w:r>
    </w:p>
    <w:p w:rsidR="002543C7" w:rsidRDefault="002543C7">
      <w:pPr>
        <w:spacing w:after="0" w:line="276" w:lineRule="auto"/>
        <w:rPr>
          <w:rFonts w:ascii="Arial" w:eastAsia="Arial" w:hAnsi="Arial" w:cs="Arial"/>
        </w:rPr>
      </w:pPr>
    </w:p>
    <w:p w:rsidR="002543C7" w:rsidRDefault="000B4A7A">
      <w:pPr>
        <w:spacing w:after="0" w:line="276" w:lineRule="auto"/>
        <w:rPr>
          <w:rFonts w:ascii="Arial" w:eastAsia="Arial" w:hAnsi="Arial" w:cs="Arial"/>
        </w:rPr>
      </w:pPr>
      <w:r>
        <w:rPr>
          <w:rFonts w:ascii="Arial" w:eastAsia="Arial" w:hAnsi="Arial" w:cs="Arial"/>
        </w:rPr>
        <w:t xml:space="preserve">Thus, the development of the user-friendly LOSH-Frontend was added to the original concept which only states the </w:t>
      </w:r>
      <w:proofErr w:type="spellStart"/>
      <w:r>
        <w:rPr>
          <w:rFonts w:ascii="Arial" w:eastAsia="Arial" w:hAnsi="Arial" w:cs="Arial"/>
        </w:rPr>
        <w:t>Wikibase</w:t>
      </w:r>
      <w:proofErr w:type="spellEnd"/>
      <w:r>
        <w:rPr>
          <w:rFonts w:ascii="Arial" w:eastAsia="Arial" w:hAnsi="Arial" w:cs="Arial"/>
        </w:rPr>
        <w:t xml:space="preserve"> instance. </w:t>
      </w:r>
    </w:p>
    <w:p w:rsidR="002543C7" w:rsidRDefault="002543C7">
      <w:pPr>
        <w:spacing w:after="0" w:line="276" w:lineRule="auto"/>
        <w:rPr>
          <w:rFonts w:ascii="Arial" w:eastAsia="Arial" w:hAnsi="Arial" w:cs="Arial"/>
        </w:rPr>
      </w:pPr>
    </w:p>
    <w:p w:rsidR="002543C7" w:rsidRDefault="000B4A7A">
      <w:pPr>
        <w:spacing w:after="0" w:line="276" w:lineRule="auto"/>
        <w:rPr>
          <w:rFonts w:ascii="Arial" w:eastAsia="Arial" w:hAnsi="Arial" w:cs="Arial"/>
        </w:rPr>
      </w:pPr>
      <w:r>
        <w:rPr>
          <w:rFonts w:ascii="Arial" w:eastAsia="Arial" w:hAnsi="Arial" w:cs="Arial"/>
        </w:rPr>
        <w:t>The frontend makes LOSH data acce</w:t>
      </w:r>
      <w:r>
        <w:rPr>
          <w:rFonts w:ascii="Arial" w:eastAsia="Arial" w:hAnsi="Arial" w:cs="Arial"/>
        </w:rPr>
        <w:t>ssible in a user reactive, styled webpage, using a modern frontend framework. It also guides makers to submit their open source hardware data. The first design iterations in T3.3 were finalised and deployed in T3.4. Accordingly, the LOSH-Frontend is now re</w:t>
      </w:r>
      <w:r>
        <w:rPr>
          <w:rFonts w:ascii="Arial" w:eastAsia="Arial" w:hAnsi="Arial" w:cs="Arial"/>
        </w:rPr>
        <w:t xml:space="preserve">ady and available as a public </w:t>
      </w:r>
      <w:hyperlink r:id="rId43">
        <w:r>
          <w:rPr>
            <w:rFonts w:ascii="Arial" w:eastAsia="Arial" w:hAnsi="Arial" w:cs="Arial"/>
            <w:color w:val="1155CC"/>
            <w:u w:val="single"/>
          </w:rPr>
          <w:t>website</w:t>
        </w:r>
      </w:hyperlink>
      <w:r>
        <w:rPr>
          <w:rFonts w:ascii="Arial" w:eastAsia="Arial" w:hAnsi="Arial" w:cs="Arial"/>
        </w:rPr>
        <w:t>.</w:t>
      </w:r>
      <w:r>
        <w:rPr>
          <w:rFonts w:ascii="Arial" w:eastAsia="Arial" w:hAnsi="Arial" w:cs="Arial"/>
          <w:vertAlign w:val="superscript"/>
        </w:rPr>
        <w:footnoteReference w:id="47"/>
      </w:r>
      <w:r>
        <w:rPr>
          <w:rFonts w:ascii="Arial" w:eastAsia="Arial" w:hAnsi="Arial" w:cs="Arial"/>
        </w:rPr>
        <w:t xml:space="preserve"> </w:t>
      </w:r>
    </w:p>
    <w:p w:rsidR="002543C7" w:rsidRDefault="002543C7">
      <w:pPr>
        <w:widowControl w:val="0"/>
        <w:spacing w:after="0" w:line="276" w:lineRule="auto"/>
        <w:jc w:val="left"/>
        <w:rPr>
          <w:rFonts w:ascii="Arial" w:eastAsia="Arial" w:hAnsi="Arial" w:cs="Arial"/>
        </w:rPr>
      </w:pPr>
    </w:p>
    <w:p w:rsidR="002543C7" w:rsidRDefault="000B4A7A">
      <w:pPr>
        <w:pStyle w:val="berschrift3"/>
        <w:widowControl w:val="0"/>
        <w:spacing w:before="320" w:after="80" w:line="276" w:lineRule="auto"/>
        <w:ind w:left="0"/>
        <w:jc w:val="left"/>
        <w:rPr>
          <w:rFonts w:ascii="Arial" w:eastAsia="Arial" w:hAnsi="Arial" w:cs="Arial"/>
          <w:sz w:val="28"/>
          <w:szCs w:val="28"/>
        </w:rPr>
      </w:pPr>
      <w:bookmarkStart w:id="55" w:name="_w1senxn480ja" w:colFirst="0" w:colLast="0"/>
      <w:bookmarkEnd w:id="55"/>
      <w:r>
        <w:rPr>
          <w:rFonts w:ascii="Arial" w:eastAsia="Arial" w:hAnsi="Arial" w:cs="Arial"/>
          <w:sz w:val="28"/>
          <w:szCs w:val="28"/>
        </w:rPr>
        <w:t xml:space="preserve">6.1 Problem Statement </w:t>
      </w:r>
    </w:p>
    <w:p w:rsidR="002543C7" w:rsidRDefault="000B4A7A">
      <w:pPr>
        <w:widowControl w:val="0"/>
        <w:spacing w:after="0" w:line="276" w:lineRule="auto"/>
        <w:rPr>
          <w:rFonts w:ascii="Arial" w:eastAsia="Arial" w:hAnsi="Arial" w:cs="Arial"/>
        </w:rPr>
      </w:pPr>
      <w:r>
        <w:rPr>
          <w:rFonts w:ascii="Arial" w:eastAsia="Arial" w:hAnsi="Arial" w:cs="Arial"/>
        </w:rPr>
        <w:t>We based our assumptions on the following use cases:</w:t>
      </w:r>
      <w:r>
        <w:rPr>
          <w:rFonts w:ascii="Arial" w:eastAsia="Arial" w:hAnsi="Arial" w:cs="Arial"/>
        </w:rPr>
        <w:br/>
      </w:r>
    </w:p>
    <w:p w:rsidR="002543C7" w:rsidRDefault="000B4A7A">
      <w:pPr>
        <w:widowControl w:val="0"/>
        <w:numPr>
          <w:ilvl w:val="0"/>
          <w:numId w:val="11"/>
        </w:numPr>
        <w:spacing w:after="0" w:line="276" w:lineRule="auto"/>
        <w:rPr>
          <w:rFonts w:ascii="Arial" w:eastAsia="Arial" w:hAnsi="Arial" w:cs="Arial"/>
        </w:rPr>
      </w:pPr>
      <w:r>
        <w:rPr>
          <w:rFonts w:ascii="Arial" w:eastAsia="Arial" w:hAnsi="Arial" w:cs="Arial"/>
        </w:rPr>
        <w:t>As a user, I would like to discover data stored in the LOSH even though I do not know SPARQL</w:t>
      </w:r>
    </w:p>
    <w:p w:rsidR="002543C7" w:rsidRDefault="000B4A7A">
      <w:pPr>
        <w:widowControl w:val="0"/>
        <w:numPr>
          <w:ilvl w:val="0"/>
          <w:numId w:val="11"/>
        </w:numPr>
        <w:spacing w:after="0" w:line="276" w:lineRule="auto"/>
        <w:rPr>
          <w:rFonts w:ascii="Arial" w:eastAsia="Arial" w:hAnsi="Arial" w:cs="Arial"/>
        </w:rPr>
      </w:pPr>
      <w:r>
        <w:rPr>
          <w:rFonts w:ascii="Arial" w:eastAsia="Arial" w:hAnsi="Arial" w:cs="Arial"/>
        </w:rPr>
        <w:t xml:space="preserve">I would like to reuse or replicate existing OSH solutions. </w:t>
      </w:r>
    </w:p>
    <w:p w:rsidR="002543C7" w:rsidRDefault="000B4A7A">
      <w:pPr>
        <w:widowControl w:val="0"/>
        <w:numPr>
          <w:ilvl w:val="0"/>
          <w:numId w:val="11"/>
        </w:numPr>
        <w:spacing w:after="0" w:line="276" w:lineRule="auto"/>
        <w:rPr>
          <w:rFonts w:ascii="Arial" w:eastAsia="Arial" w:hAnsi="Arial" w:cs="Arial"/>
        </w:rPr>
      </w:pPr>
      <w:r>
        <w:rPr>
          <w:rFonts w:ascii="Arial" w:eastAsia="Arial" w:hAnsi="Arial" w:cs="Arial"/>
        </w:rPr>
        <w:t xml:space="preserve">In a specific field of technology, I want to identify the relevant communities. </w:t>
      </w:r>
    </w:p>
    <w:p w:rsidR="002543C7" w:rsidRDefault="000B4A7A">
      <w:pPr>
        <w:numPr>
          <w:ilvl w:val="0"/>
          <w:numId w:val="11"/>
        </w:numPr>
        <w:spacing w:after="0" w:line="276" w:lineRule="auto"/>
        <w:rPr>
          <w:rFonts w:ascii="Arial" w:eastAsia="Arial" w:hAnsi="Arial" w:cs="Arial"/>
        </w:rPr>
      </w:pPr>
      <w:r>
        <w:rPr>
          <w:rFonts w:ascii="Arial" w:eastAsia="Arial" w:hAnsi="Arial" w:cs="Arial"/>
        </w:rPr>
        <w:t>I would like to submit data on my OSH products and services to make them discoverable by others in the community a</w:t>
      </w:r>
      <w:r>
        <w:rPr>
          <w:rFonts w:ascii="Arial" w:eastAsia="Arial" w:hAnsi="Arial" w:cs="Arial"/>
        </w:rPr>
        <w:t>nd SMEs.</w:t>
      </w:r>
    </w:p>
    <w:p w:rsidR="002543C7" w:rsidRDefault="000B4A7A">
      <w:pPr>
        <w:numPr>
          <w:ilvl w:val="0"/>
          <w:numId w:val="11"/>
        </w:numPr>
        <w:spacing w:after="0" w:line="276" w:lineRule="auto"/>
        <w:rPr>
          <w:rFonts w:ascii="Arial" w:eastAsia="Arial" w:hAnsi="Arial" w:cs="Arial"/>
        </w:rPr>
      </w:pPr>
      <w:r>
        <w:rPr>
          <w:rFonts w:ascii="Arial" w:eastAsia="Arial" w:hAnsi="Arial" w:cs="Arial"/>
        </w:rPr>
        <w:t xml:space="preserve">As SME, I would like to obtain an overview of the OSH market faster and identify gaps or overlaps in order to pilot new business opportunities. </w:t>
      </w:r>
    </w:p>
    <w:p w:rsidR="002543C7" w:rsidRDefault="002543C7">
      <w:pPr>
        <w:widowControl w:val="0"/>
        <w:spacing w:after="0" w:line="276" w:lineRule="auto"/>
        <w:rPr>
          <w:rFonts w:ascii="Arial" w:eastAsia="Arial" w:hAnsi="Arial" w:cs="Arial"/>
        </w:rPr>
      </w:pPr>
    </w:p>
    <w:p w:rsidR="002543C7" w:rsidRDefault="000B4A7A">
      <w:pPr>
        <w:spacing w:after="0" w:line="276" w:lineRule="auto"/>
        <w:rPr>
          <w:rFonts w:ascii="Arial" w:eastAsia="Arial" w:hAnsi="Arial" w:cs="Arial"/>
        </w:rPr>
      </w:pPr>
      <w:r>
        <w:rPr>
          <w:rFonts w:ascii="Arial" w:eastAsia="Arial" w:hAnsi="Arial" w:cs="Arial"/>
        </w:rPr>
        <w:t xml:space="preserve">Without the LOSH-Frontend, the data on the </w:t>
      </w:r>
      <w:proofErr w:type="gramStart"/>
      <w:r>
        <w:rPr>
          <w:rFonts w:ascii="Arial" w:eastAsia="Arial" w:hAnsi="Arial" w:cs="Arial"/>
        </w:rPr>
        <w:t>OPEN!NEXT</w:t>
      </w:r>
      <w:proofErr w:type="gramEnd"/>
      <w:r>
        <w:rPr>
          <w:rFonts w:ascii="Arial" w:eastAsia="Arial" w:hAnsi="Arial" w:cs="Arial"/>
        </w:rPr>
        <w:t xml:space="preserve"> </w:t>
      </w:r>
      <w:proofErr w:type="spellStart"/>
      <w:r>
        <w:rPr>
          <w:rFonts w:ascii="Arial" w:eastAsia="Arial" w:hAnsi="Arial" w:cs="Arial"/>
        </w:rPr>
        <w:t>Wikibase</w:t>
      </w:r>
      <w:proofErr w:type="spellEnd"/>
      <w:r>
        <w:rPr>
          <w:rFonts w:ascii="Arial" w:eastAsia="Arial" w:hAnsi="Arial" w:cs="Arial"/>
        </w:rPr>
        <w:t xml:space="preserve"> instance is only discoverable with the </w:t>
      </w:r>
      <w:r>
        <w:rPr>
          <w:rFonts w:ascii="Arial" w:eastAsia="Arial" w:hAnsi="Arial" w:cs="Arial"/>
        </w:rPr>
        <w:t xml:space="preserve">knowledge of SPARQL. This prevents users from finding relevant communities, scanning the OSH market, and submitting their own data on OSH products and services to be discovered by others. </w:t>
      </w:r>
    </w:p>
    <w:p w:rsidR="002543C7" w:rsidRDefault="002543C7">
      <w:pPr>
        <w:widowControl w:val="0"/>
        <w:spacing w:after="0" w:line="276" w:lineRule="auto"/>
        <w:rPr>
          <w:rFonts w:ascii="Arial" w:eastAsia="Arial" w:hAnsi="Arial" w:cs="Arial"/>
        </w:rPr>
      </w:pPr>
    </w:p>
    <w:p w:rsidR="002543C7" w:rsidRDefault="000B4A7A">
      <w:pPr>
        <w:spacing w:after="0" w:line="276" w:lineRule="auto"/>
        <w:rPr>
          <w:rFonts w:ascii="Arial" w:eastAsia="Arial" w:hAnsi="Arial" w:cs="Arial"/>
        </w:rPr>
      </w:pPr>
      <w:r>
        <w:rPr>
          <w:rFonts w:ascii="Arial" w:eastAsia="Arial" w:hAnsi="Arial" w:cs="Arial"/>
        </w:rPr>
        <w:t>LOSH is built for the community and to serve as a database about o</w:t>
      </w:r>
      <w:r>
        <w:rPr>
          <w:rFonts w:ascii="Arial" w:eastAsia="Arial" w:hAnsi="Arial" w:cs="Arial"/>
        </w:rPr>
        <w:t xml:space="preserve">pen hardware knowledge. Thanks to its frontend application design, community members who are not proficient in SPARQL can retrieve the desired information. The frontend app allows the exploration of open source hardware datasets and their projects as well </w:t>
      </w:r>
      <w:r>
        <w:rPr>
          <w:rFonts w:ascii="Arial" w:eastAsia="Arial" w:hAnsi="Arial" w:cs="Arial"/>
        </w:rPr>
        <w:t>as other OSH services stored in the LOSH, obtain the overview of the market, and connect to the relevant communities in a specific field of technology.</w:t>
      </w:r>
    </w:p>
    <w:p w:rsidR="002543C7" w:rsidRDefault="002543C7">
      <w:pPr>
        <w:spacing w:after="0" w:line="276" w:lineRule="auto"/>
        <w:rPr>
          <w:rFonts w:ascii="Arial" w:eastAsia="Arial" w:hAnsi="Arial" w:cs="Arial"/>
        </w:rPr>
      </w:pPr>
    </w:p>
    <w:p w:rsidR="002543C7" w:rsidRDefault="000B4A7A">
      <w:pPr>
        <w:spacing w:after="0" w:line="276" w:lineRule="auto"/>
        <w:rPr>
          <w:rFonts w:ascii="Arial" w:eastAsia="Arial" w:hAnsi="Arial" w:cs="Arial"/>
        </w:rPr>
      </w:pPr>
      <w:r>
        <w:rPr>
          <w:rFonts w:ascii="Arial" w:eastAsia="Arial" w:hAnsi="Arial" w:cs="Arial"/>
        </w:rPr>
        <w:t>Apart from serving the community to connect, find, and contribute data on open source hardware products</w:t>
      </w:r>
      <w:r>
        <w:rPr>
          <w:rFonts w:ascii="Arial" w:eastAsia="Arial" w:hAnsi="Arial" w:cs="Arial"/>
        </w:rPr>
        <w:t xml:space="preserve"> and services, the LOSH-Frontend allows users to contribute to the project itself by submitting issues or fixing issues themselves since the code is open source. </w:t>
      </w:r>
    </w:p>
    <w:p w:rsidR="002543C7" w:rsidRDefault="000B4A7A">
      <w:pPr>
        <w:spacing w:after="0" w:line="276" w:lineRule="auto"/>
        <w:rPr>
          <w:rFonts w:ascii="Arial" w:eastAsia="Arial" w:hAnsi="Arial" w:cs="Arial"/>
        </w:rPr>
      </w:pPr>
      <w:r>
        <w:rPr>
          <w:rFonts w:ascii="Arial" w:eastAsia="Arial" w:hAnsi="Arial" w:cs="Arial"/>
        </w:rPr>
        <w:t>Thanks to its connection to the reconciliation API and the crawler that periodically retrieve</w:t>
      </w:r>
      <w:r>
        <w:rPr>
          <w:rFonts w:ascii="Arial" w:eastAsia="Arial" w:hAnsi="Arial" w:cs="Arial"/>
        </w:rPr>
        <w:t xml:space="preserve">s OSH data from repositories, the </w:t>
      </w:r>
      <w:proofErr w:type="spellStart"/>
      <w:r>
        <w:rPr>
          <w:rFonts w:ascii="Arial" w:eastAsia="Arial" w:hAnsi="Arial" w:cs="Arial"/>
        </w:rPr>
        <w:t>Wikibase</w:t>
      </w:r>
      <w:proofErr w:type="spellEnd"/>
      <w:r>
        <w:rPr>
          <w:rFonts w:ascii="Arial" w:eastAsia="Arial" w:hAnsi="Arial" w:cs="Arial"/>
        </w:rPr>
        <w:t xml:space="preserve"> Instance is growing daily. Over time, the </w:t>
      </w:r>
      <w:proofErr w:type="spellStart"/>
      <w:r>
        <w:rPr>
          <w:rFonts w:ascii="Arial" w:eastAsia="Arial" w:hAnsi="Arial" w:cs="Arial"/>
        </w:rPr>
        <w:t>Wikibase</w:t>
      </w:r>
      <w:proofErr w:type="spellEnd"/>
      <w:r>
        <w:rPr>
          <w:rFonts w:ascii="Arial" w:eastAsia="Arial" w:hAnsi="Arial" w:cs="Arial"/>
        </w:rPr>
        <w:t xml:space="preserve"> instance on OSH will serve as a central hub for open source hardware products and services.</w:t>
      </w:r>
    </w:p>
    <w:p w:rsidR="002543C7" w:rsidRDefault="002543C7">
      <w:pPr>
        <w:spacing w:after="0" w:line="276" w:lineRule="auto"/>
        <w:jc w:val="left"/>
        <w:rPr>
          <w:rFonts w:ascii="Arial" w:eastAsia="Arial" w:hAnsi="Arial" w:cs="Arial"/>
        </w:rPr>
      </w:pPr>
    </w:p>
    <w:p w:rsidR="002543C7" w:rsidRDefault="000B4A7A">
      <w:pPr>
        <w:spacing w:after="0" w:line="276" w:lineRule="auto"/>
        <w:jc w:val="left"/>
        <w:rPr>
          <w:rFonts w:ascii="Arial" w:eastAsia="Arial" w:hAnsi="Arial" w:cs="Arial"/>
        </w:rPr>
      </w:pPr>
      <w:r>
        <w:rPr>
          <w:rFonts w:ascii="Arial" w:eastAsia="Arial" w:hAnsi="Arial" w:cs="Arial"/>
          <w:b/>
        </w:rPr>
        <w:t>Status Quo</w:t>
      </w:r>
    </w:p>
    <w:p w:rsidR="002543C7" w:rsidRDefault="000B4A7A">
      <w:pPr>
        <w:spacing w:after="0" w:line="276" w:lineRule="auto"/>
        <w:rPr>
          <w:rFonts w:ascii="Arial" w:eastAsia="Arial" w:hAnsi="Arial" w:cs="Arial"/>
        </w:rPr>
      </w:pPr>
      <w:r>
        <w:rPr>
          <w:rFonts w:ascii="Arial" w:eastAsia="Arial" w:hAnsi="Arial" w:cs="Arial"/>
        </w:rPr>
        <w:t xml:space="preserve">So </w:t>
      </w:r>
      <w:proofErr w:type="gramStart"/>
      <w:r>
        <w:rPr>
          <w:rFonts w:ascii="Arial" w:eastAsia="Arial" w:hAnsi="Arial" w:cs="Arial"/>
        </w:rPr>
        <w:t>far</w:t>
      </w:r>
      <w:proofErr w:type="gramEnd"/>
      <w:r>
        <w:rPr>
          <w:rFonts w:ascii="Arial" w:eastAsia="Arial" w:hAnsi="Arial" w:cs="Arial"/>
        </w:rPr>
        <w:t xml:space="preserve"> the engagement is limited to a few partners and as </w:t>
      </w:r>
      <w:r>
        <w:rPr>
          <w:rFonts w:ascii="Arial" w:eastAsia="Arial" w:hAnsi="Arial" w:cs="Arial"/>
        </w:rPr>
        <w:t>the testing activities have shown, the website still has several dead ends that prohibit a full engagement and which should be addressed in the future to increase usage in the ecosystem. Ideally these issues are fixed by the community engaging in the proje</w:t>
      </w:r>
      <w:r>
        <w:rPr>
          <w:rFonts w:ascii="Arial" w:eastAsia="Arial" w:hAnsi="Arial" w:cs="Arial"/>
        </w:rPr>
        <w:t>ct. The issues were analysed and ranked by severity</w:t>
      </w:r>
      <w:r>
        <w:rPr>
          <w:rFonts w:ascii="Arial" w:eastAsia="Arial" w:hAnsi="Arial" w:cs="Arial"/>
          <w:vertAlign w:val="superscript"/>
        </w:rPr>
        <w:footnoteReference w:id="48"/>
      </w:r>
      <w:r>
        <w:rPr>
          <w:rFonts w:ascii="Arial" w:eastAsia="Arial" w:hAnsi="Arial" w:cs="Arial"/>
        </w:rPr>
        <w:t xml:space="preserve"> and possible solutions were provided. The issues should be addressed accordingly. Improvements will be made during T3.5 - validation of demonstrators. </w:t>
      </w:r>
    </w:p>
    <w:p w:rsidR="002543C7" w:rsidRDefault="002543C7">
      <w:pPr>
        <w:spacing w:after="0" w:line="276" w:lineRule="auto"/>
        <w:jc w:val="left"/>
        <w:rPr>
          <w:rFonts w:ascii="Arial" w:eastAsia="Arial" w:hAnsi="Arial" w:cs="Arial"/>
        </w:rPr>
      </w:pPr>
    </w:p>
    <w:p w:rsidR="002543C7" w:rsidRDefault="000B4A7A">
      <w:pPr>
        <w:pStyle w:val="berschrift3"/>
        <w:widowControl w:val="0"/>
        <w:spacing w:before="320" w:after="80" w:line="276" w:lineRule="auto"/>
        <w:ind w:left="0"/>
        <w:jc w:val="left"/>
        <w:rPr>
          <w:rFonts w:ascii="Arial" w:eastAsia="Arial" w:hAnsi="Arial" w:cs="Arial"/>
          <w:sz w:val="28"/>
          <w:szCs w:val="28"/>
        </w:rPr>
      </w:pPr>
      <w:bookmarkStart w:id="56" w:name="_ymkm1wtxh7sl" w:colFirst="0" w:colLast="0"/>
      <w:bookmarkEnd w:id="56"/>
      <w:r>
        <w:rPr>
          <w:rFonts w:ascii="Arial" w:eastAsia="Arial" w:hAnsi="Arial" w:cs="Arial"/>
          <w:sz w:val="28"/>
          <w:szCs w:val="28"/>
        </w:rPr>
        <w:t>6.2 Scope and Design Specifications</w:t>
      </w:r>
    </w:p>
    <w:p w:rsidR="002543C7" w:rsidRDefault="000B4A7A">
      <w:pPr>
        <w:spacing w:after="0" w:line="276" w:lineRule="auto"/>
        <w:rPr>
          <w:rFonts w:ascii="Arial" w:eastAsia="Arial" w:hAnsi="Arial" w:cs="Arial"/>
        </w:rPr>
      </w:pPr>
      <w:r>
        <w:rPr>
          <w:rFonts w:ascii="Arial" w:eastAsia="Arial" w:hAnsi="Arial" w:cs="Arial"/>
        </w:rPr>
        <w:t>The LOSH-Front</w:t>
      </w:r>
      <w:r>
        <w:rPr>
          <w:rFonts w:ascii="Arial" w:eastAsia="Arial" w:hAnsi="Arial" w:cs="Arial"/>
        </w:rPr>
        <w:t xml:space="preserve">end lays the basis for discovering and retrieving OSH data from the </w:t>
      </w:r>
      <w:proofErr w:type="gramStart"/>
      <w:r>
        <w:rPr>
          <w:rFonts w:ascii="Arial" w:eastAsia="Arial" w:hAnsi="Arial" w:cs="Arial"/>
        </w:rPr>
        <w:t>OPEN!NEXT</w:t>
      </w:r>
      <w:proofErr w:type="gramEnd"/>
      <w:r>
        <w:rPr>
          <w:rFonts w:ascii="Arial" w:eastAsia="Arial" w:hAnsi="Arial" w:cs="Arial"/>
        </w:rPr>
        <w:t xml:space="preserve"> </w:t>
      </w:r>
      <w:proofErr w:type="spellStart"/>
      <w:r>
        <w:rPr>
          <w:rFonts w:ascii="Arial" w:eastAsia="Arial" w:hAnsi="Arial" w:cs="Arial"/>
        </w:rPr>
        <w:t>Wikibase</w:t>
      </w:r>
      <w:proofErr w:type="spellEnd"/>
      <w:r>
        <w:rPr>
          <w:rFonts w:ascii="Arial" w:eastAsia="Arial" w:hAnsi="Arial" w:cs="Arial"/>
        </w:rPr>
        <w:t xml:space="preserve"> instance. It is a single page application which works as the interactive layer to the LOSH </w:t>
      </w:r>
      <w:proofErr w:type="spellStart"/>
      <w:r>
        <w:rPr>
          <w:rFonts w:ascii="Arial" w:eastAsia="Arial" w:hAnsi="Arial" w:cs="Arial"/>
        </w:rPr>
        <w:t>Wikibase</w:t>
      </w:r>
      <w:proofErr w:type="spellEnd"/>
      <w:r>
        <w:rPr>
          <w:rFonts w:ascii="Arial" w:eastAsia="Arial" w:hAnsi="Arial" w:cs="Arial"/>
        </w:rPr>
        <w:t xml:space="preserve"> instance. Its overall design was aligned with the </w:t>
      </w:r>
      <w:hyperlink r:id="rId44">
        <w:proofErr w:type="gramStart"/>
        <w:r>
          <w:rPr>
            <w:rFonts w:ascii="Arial" w:eastAsia="Arial" w:hAnsi="Arial" w:cs="Arial"/>
            <w:color w:val="1155CC"/>
            <w:u w:val="single"/>
          </w:rPr>
          <w:t>OPEN!NEXT</w:t>
        </w:r>
        <w:proofErr w:type="gramEnd"/>
        <w:r>
          <w:rPr>
            <w:rFonts w:ascii="Arial" w:eastAsia="Arial" w:hAnsi="Arial" w:cs="Arial"/>
            <w:color w:val="1155CC"/>
            <w:u w:val="single"/>
          </w:rPr>
          <w:t xml:space="preserve"> website</w:t>
        </w:r>
      </w:hyperlink>
      <w:r>
        <w:rPr>
          <w:rFonts w:ascii="Arial" w:eastAsia="Arial" w:hAnsi="Arial" w:cs="Arial"/>
        </w:rPr>
        <w:t>.</w:t>
      </w:r>
      <w:r>
        <w:rPr>
          <w:rFonts w:ascii="Arial" w:eastAsia="Arial" w:hAnsi="Arial" w:cs="Arial"/>
          <w:vertAlign w:val="superscript"/>
        </w:rPr>
        <w:footnoteReference w:id="49"/>
      </w:r>
      <w:r>
        <w:rPr>
          <w:rFonts w:ascii="Arial" w:eastAsia="Arial" w:hAnsi="Arial" w:cs="Arial"/>
        </w:rPr>
        <w:t xml:space="preserve"> </w:t>
      </w:r>
    </w:p>
    <w:p w:rsidR="002543C7" w:rsidRDefault="002543C7">
      <w:pPr>
        <w:widowControl w:val="0"/>
        <w:spacing w:after="0" w:line="276" w:lineRule="auto"/>
        <w:jc w:val="left"/>
        <w:rPr>
          <w:rFonts w:ascii="Arial" w:eastAsia="Arial" w:hAnsi="Arial" w:cs="Arial"/>
        </w:rPr>
      </w:pPr>
    </w:p>
    <w:p w:rsidR="002543C7" w:rsidRDefault="000B4A7A">
      <w:pPr>
        <w:widowControl w:val="0"/>
        <w:spacing w:after="0" w:line="276" w:lineRule="auto"/>
        <w:jc w:val="left"/>
        <w:rPr>
          <w:rFonts w:ascii="Arial" w:eastAsia="Arial" w:hAnsi="Arial" w:cs="Arial"/>
        </w:rPr>
      </w:pPr>
      <w:r>
        <w:rPr>
          <w:rFonts w:ascii="Arial" w:eastAsia="Arial" w:hAnsi="Arial" w:cs="Arial"/>
          <w:noProof/>
        </w:rPr>
        <w:drawing>
          <wp:inline distT="114300" distB="114300" distL="114300" distR="114300">
            <wp:extent cx="5731200" cy="396240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5"/>
                    <a:srcRect/>
                    <a:stretch>
                      <a:fillRect/>
                    </a:stretch>
                  </pic:blipFill>
                  <pic:spPr>
                    <a:xfrm>
                      <a:off x="0" y="0"/>
                      <a:ext cx="5731200" cy="3962400"/>
                    </a:xfrm>
                    <a:prstGeom prst="rect">
                      <a:avLst/>
                    </a:prstGeom>
                    <a:ln/>
                  </pic:spPr>
                </pic:pic>
              </a:graphicData>
            </a:graphic>
          </wp:inline>
        </w:drawing>
      </w:r>
    </w:p>
    <w:p w:rsidR="002543C7" w:rsidRDefault="000B4A7A">
      <w:pPr>
        <w:widowControl w:val="0"/>
        <w:spacing w:after="0" w:line="276" w:lineRule="auto"/>
        <w:jc w:val="center"/>
        <w:rPr>
          <w:rFonts w:ascii="Arial" w:eastAsia="Arial" w:hAnsi="Arial" w:cs="Arial"/>
          <w:i/>
          <w:sz w:val="20"/>
          <w:szCs w:val="20"/>
        </w:rPr>
      </w:pPr>
      <w:r>
        <w:rPr>
          <w:rFonts w:ascii="Arial" w:eastAsia="Arial" w:hAnsi="Arial" w:cs="Arial"/>
          <w:i/>
          <w:sz w:val="20"/>
          <w:szCs w:val="20"/>
        </w:rPr>
        <w:t xml:space="preserve">Figure 9: </w:t>
      </w:r>
      <w:proofErr w:type="spellStart"/>
      <w:r>
        <w:rPr>
          <w:rFonts w:ascii="Arial" w:eastAsia="Arial" w:hAnsi="Arial" w:cs="Arial"/>
          <w:i/>
          <w:sz w:val="20"/>
          <w:szCs w:val="20"/>
        </w:rPr>
        <w:t>Losh</w:t>
      </w:r>
      <w:proofErr w:type="spellEnd"/>
      <w:r>
        <w:rPr>
          <w:rFonts w:ascii="Arial" w:eastAsia="Arial" w:hAnsi="Arial" w:cs="Arial"/>
          <w:i/>
          <w:sz w:val="20"/>
          <w:szCs w:val="20"/>
        </w:rPr>
        <w:t>-Frontend website and modern design</w:t>
      </w:r>
    </w:p>
    <w:p w:rsidR="002543C7" w:rsidRDefault="002543C7">
      <w:pPr>
        <w:widowControl w:val="0"/>
        <w:spacing w:after="0" w:line="276" w:lineRule="auto"/>
        <w:jc w:val="left"/>
        <w:rPr>
          <w:rFonts w:ascii="Arial" w:eastAsia="Arial" w:hAnsi="Arial" w:cs="Arial"/>
        </w:rPr>
      </w:pPr>
    </w:p>
    <w:p w:rsidR="002543C7" w:rsidRDefault="000B4A7A">
      <w:pPr>
        <w:spacing w:after="0" w:line="276" w:lineRule="auto"/>
        <w:rPr>
          <w:rFonts w:ascii="Arial" w:eastAsia="Arial" w:hAnsi="Arial" w:cs="Arial"/>
        </w:rPr>
      </w:pPr>
      <w:r>
        <w:rPr>
          <w:rFonts w:ascii="Arial" w:eastAsia="Arial" w:hAnsi="Arial" w:cs="Arial"/>
        </w:rPr>
        <w:t xml:space="preserve">The initial specifications for the frontend were rewritten to match the adjusted requirements by the partners. </w:t>
      </w:r>
    </w:p>
    <w:p w:rsidR="002543C7" w:rsidRDefault="002543C7">
      <w:pPr>
        <w:spacing w:after="0" w:line="276" w:lineRule="auto"/>
        <w:jc w:val="left"/>
        <w:rPr>
          <w:rFonts w:ascii="Arial" w:eastAsia="Arial" w:hAnsi="Arial" w:cs="Arial"/>
        </w:rPr>
      </w:pPr>
    </w:p>
    <w:p w:rsidR="002543C7" w:rsidRDefault="000B4A7A">
      <w:pPr>
        <w:spacing w:after="0" w:line="276" w:lineRule="auto"/>
        <w:jc w:val="left"/>
        <w:rPr>
          <w:rFonts w:ascii="Arial" w:eastAsia="Arial" w:hAnsi="Arial" w:cs="Arial"/>
        </w:rPr>
      </w:pPr>
      <w:r>
        <w:rPr>
          <w:rFonts w:ascii="Arial" w:eastAsia="Arial" w:hAnsi="Arial" w:cs="Arial"/>
          <w:noProof/>
        </w:rPr>
        <w:lastRenderedPageBreak/>
        <w:drawing>
          <wp:inline distT="114300" distB="114300" distL="114300" distR="114300">
            <wp:extent cx="5731200" cy="4013200"/>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6"/>
                    <a:srcRect/>
                    <a:stretch>
                      <a:fillRect/>
                    </a:stretch>
                  </pic:blipFill>
                  <pic:spPr>
                    <a:xfrm>
                      <a:off x="0" y="0"/>
                      <a:ext cx="5731200" cy="4013200"/>
                    </a:xfrm>
                    <a:prstGeom prst="rect">
                      <a:avLst/>
                    </a:prstGeom>
                    <a:ln/>
                  </pic:spPr>
                </pic:pic>
              </a:graphicData>
            </a:graphic>
          </wp:inline>
        </w:drawing>
      </w:r>
    </w:p>
    <w:p w:rsidR="002543C7" w:rsidRDefault="000B4A7A">
      <w:pPr>
        <w:spacing w:after="0" w:line="276" w:lineRule="auto"/>
        <w:jc w:val="center"/>
        <w:rPr>
          <w:rFonts w:ascii="Arial" w:eastAsia="Arial" w:hAnsi="Arial" w:cs="Arial"/>
          <w:i/>
          <w:sz w:val="20"/>
          <w:szCs w:val="20"/>
        </w:rPr>
      </w:pPr>
      <w:r>
        <w:rPr>
          <w:rFonts w:ascii="Arial" w:eastAsia="Arial" w:hAnsi="Arial" w:cs="Arial"/>
          <w:i/>
          <w:sz w:val="20"/>
          <w:szCs w:val="20"/>
        </w:rPr>
        <w:t>Figure 10: LOSH Frontend Architecture</w:t>
      </w:r>
    </w:p>
    <w:p w:rsidR="002543C7" w:rsidRDefault="002543C7">
      <w:pPr>
        <w:spacing w:after="0" w:line="276" w:lineRule="auto"/>
        <w:jc w:val="left"/>
        <w:rPr>
          <w:rFonts w:ascii="Arial" w:eastAsia="Arial" w:hAnsi="Arial" w:cs="Arial"/>
        </w:rPr>
      </w:pPr>
    </w:p>
    <w:p w:rsidR="002543C7" w:rsidRDefault="000B4A7A">
      <w:pPr>
        <w:spacing w:after="0" w:line="276" w:lineRule="auto"/>
        <w:jc w:val="left"/>
        <w:rPr>
          <w:rFonts w:ascii="Arial" w:eastAsia="Arial" w:hAnsi="Arial" w:cs="Arial"/>
        </w:rPr>
      </w:pPr>
      <w:r>
        <w:rPr>
          <w:rFonts w:ascii="Arial" w:eastAsia="Arial" w:hAnsi="Arial" w:cs="Arial"/>
        </w:rPr>
        <w:t>The frontend contains the following structure:</w:t>
      </w:r>
    </w:p>
    <w:p w:rsidR="002543C7" w:rsidRDefault="000B4A7A">
      <w:pPr>
        <w:numPr>
          <w:ilvl w:val="0"/>
          <w:numId w:val="18"/>
        </w:numPr>
        <w:spacing w:after="0" w:line="276" w:lineRule="auto"/>
        <w:jc w:val="left"/>
        <w:rPr>
          <w:rFonts w:ascii="Arial" w:eastAsia="Arial" w:hAnsi="Arial" w:cs="Arial"/>
        </w:rPr>
      </w:pPr>
      <w:r>
        <w:rPr>
          <w:rFonts w:ascii="Arial" w:eastAsia="Arial" w:hAnsi="Arial" w:cs="Arial"/>
        </w:rPr>
        <w:t>Data Explorer</w:t>
      </w:r>
    </w:p>
    <w:p w:rsidR="002543C7" w:rsidRDefault="000B4A7A">
      <w:pPr>
        <w:numPr>
          <w:ilvl w:val="0"/>
          <w:numId w:val="18"/>
        </w:numPr>
        <w:spacing w:after="0" w:line="276" w:lineRule="auto"/>
        <w:jc w:val="left"/>
        <w:rPr>
          <w:rFonts w:ascii="Arial" w:eastAsia="Arial" w:hAnsi="Arial" w:cs="Arial"/>
        </w:rPr>
      </w:pPr>
      <w:r>
        <w:rPr>
          <w:rFonts w:ascii="Arial" w:eastAsia="Arial" w:hAnsi="Arial" w:cs="Arial"/>
        </w:rPr>
        <w:t>OSH Submission</w:t>
      </w:r>
    </w:p>
    <w:p w:rsidR="002543C7" w:rsidRDefault="000B4A7A">
      <w:pPr>
        <w:numPr>
          <w:ilvl w:val="0"/>
          <w:numId w:val="18"/>
        </w:numPr>
        <w:spacing w:after="0" w:line="276" w:lineRule="auto"/>
        <w:jc w:val="left"/>
        <w:rPr>
          <w:rFonts w:ascii="Arial" w:eastAsia="Arial" w:hAnsi="Arial" w:cs="Arial"/>
        </w:rPr>
      </w:pPr>
      <w:r>
        <w:rPr>
          <w:rFonts w:ascii="Arial" w:eastAsia="Arial" w:hAnsi="Arial" w:cs="Arial"/>
        </w:rPr>
        <w:t>About the project</w:t>
      </w:r>
    </w:p>
    <w:p w:rsidR="002543C7" w:rsidRDefault="000B4A7A">
      <w:pPr>
        <w:numPr>
          <w:ilvl w:val="0"/>
          <w:numId w:val="18"/>
        </w:numPr>
        <w:spacing w:after="0" w:line="276" w:lineRule="auto"/>
        <w:jc w:val="left"/>
        <w:rPr>
          <w:rFonts w:ascii="Arial" w:eastAsia="Arial" w:hAnsi="Arial" w:cs="Arial"/>
        </w:rPr>
      </w:pPr>
      <w:r>
        <w:rPr>
          <w:rFonts w:ascii="Arial" w:eastAsia="Arial" w:hAnsi="Arial" w:cs="Arial"/>
        </w:rPr>
        <w:t>OSH Ecosystem</w:t>
      </w:r>
    </w:p>
    <w:p w:rsidR="002543C7" w:rsidRDefault="000B4A7A">
      <w:pPr>
        <w:numPr>
          <w:ilvl w:val="0"/>
          <w:numId w:val="18"/>
        </w:numPr>
        <w:spacing w:after="0" w:line="276" w:lineRule="auto"/>
        <w:jc w:val="left"/>
        <w:rPr>
          <w:rFonts w:ascii="Arial" w:eastAsia="Arial" w:hAnsi="Arial" w:cs="Arial"/>
        </w:rPr>
      </w:pPr>
      <w:r>
        <w:rPr>
          <w:rFonts w:ascii="Arial" w:eastAsia="Arial" w:hAnsi="Arial" w:cs="Arial"/>
        </w:rPr>
        <w:t>Get Involved</w:t>
      </w:r>
    </w:p>
    <w:p w:rsidR="002543C7" w:rsidRDefault="002543C7">
      <w:pPr>
        <w:spacing w:after="0" w:line="276" w:lineRule="auto"/>
        <w:jc w:val="left"/>
        <w:rPr>
          <w:rFonts w:ascii="Arial" w:eastAsia="Arial" w:hAnsi="Arial" w:cs="Arial"/>
        </w:rPr>
      </w:pPr>
    </w:p>
    <w:p w:rsidR="002543C7" w:rsidRDefault="000B4A7A">
      <w:pPr>
        <w:spacing w:after="0" w:line="276" w:lineRule="auto"/>
        <w:jc w:val="left"/>
        <w:rPr>
          <w:rFonts w:ascii="Arial" w:eastAsia="Arial" w:hAnsi="Arial" w:cs="Arial"/>
        </w:rPr>
      </w:pPr>
      <w:r>
        <w:rPr>
          <w:noProof/>
        </w:rPr>
        <mc:AlternateContent>
          <mc:Choice Requires="wpg">
            <w:drawing>
              <wp:inline distT="114300" distB="114300" distL="114300" distR="114300">
                <wp:extent cx="4652963" cy="1800897"/>
                <wp:effectExtent l="0" t="0" r="0" b="0"/>
                <wp:docPr id="1" name="Gruppieren 1"/>
                <wp:cNvGraphicFramePr/>
                <a:graphic xmlns:a="http://schemas.openxmlformats.org/drawingml/2006/main">
                  <a:graphicData uri="http://schemas.microsoft.com/office/word/2010/wordprocessingGroup">
                    <wpg:wgp>
                      <wpg:cNvGrpSpPr/>
                      <wpg:grpSpPr>
                        <a:xfrm>
                          <a:off x="0" y="0"/>
                          <a:ext cx="4652963" cy="1800897"/>
                          <a:chOff x="80250" y="1180150"/>
                          <a:chExt cx="6697500" cy="2576800"/>
                        </a:xfrm>
                      </wpg:grpSpPr>
                      <wps:wsp>
                        <wps:cNvPr id="2" name="Rechteck 2"/>
                        <wps:cNvSpPr/>
                        <wps:spPr>
                          <a:xfrm>
                            <a:off x="2853600" y="1180150"/>
                            <a:ext cx="1150800" cy="678900"/>
                          </a:xfrm>
                          <a:prstGeom prst="rect">
                            <a:avLst/>
                          </a:prstGeom>
                          <a:solidFill>
                            <a:srgbClr val="C27BA0"/>
                          </a:solidFill>
                          <a:ln>
                            <a:noFill/>
                          </a:ln>
                        </wps:spPr>
                        <wps:txbx>
                          <w:txbxContent>
                            <w:p w:rsidR="002543C7" w:rsidRDefault="000B4A7A">
                              <w:pPr>
                                <w:spacing w:after="0" w:line="240" w:lineRule="auto"/>
                                <w:jc w:val="center"/>
                                <w:textDirection w:val="btLr"/>
                              </w:pPr>
                              <w:r>
                                <w:rPr>
                                  <w:b/>
                                  <w:color w:val="000000"/>
                                  <w:sz w:val="28"/>
                                </w:rPr>
                                <w:t>HOME</w:t>
                              </w:r>
                            </w:p>
                          </w:txbxContent>
                        </wps:txbx>
                        <wps:bodyPr spcFirstLastPara="1" wrap="square" lIns="91425" tIns="91425" rIns="91425" bIns="91425" anchor="ctr" anchorCtr="0">
                          <a:noAutofit/>
                        </wps:bodyPr>
                      </wps:wsp>
                      <wps:wsp>
                        <wps:cNvPr id="3" name="Rechteck 3"/>
                        <wps:cNvSpPr/>
                        <wps:spPr>
                          <a:xfrm>
                            <a:off x="80250" y="2153800"/>
                            <a:ext cx="1150800" cy="737700"/>
                          </a:xfrm>
                          <a:prstGeom prst="rect">
                            <a:avLst/>
                          </a:prstGeom>
                          <a:solidFill>
                            <a:srgbClr val="D5A6BD"/>
                          </a:solidFill>
                          <a:ln w="9525" cap="flat" cmpd="sng">
                            <a:solidFill>
                              <a:srgbClr val="D5A6BD"/>
                            </a:solidFill>
                            <a:prstDash val="solid"/>
                            <a:round/>
                            <a:headEnd type="none" w="sm" len="sm"/>
                            <a:tailEnd type="none" w="sm" len="sm"/>
                          </a:ln>
                        </wps:spPr>
                        <wps:txbx>
                          <w:txbxContent>
                            <w:p w:rsidR="002543C7" w:rsidRDefault="000B4A7A">
                              <w:pPr>
                                <w:spacing w:after="0" w:line="240" w:lineRule="auto"/>
                                <w:jc w:val="center"/>
                                <w:textDirection w:val="btLr"/>
                              </w:pPr>
                              <w:r>
                                <w:rPr>
                                  <w:color w:val="000000"/>
                                  <w:sz w:val="28"/>
                                </w:rPr>
                                <w:t xml:space="preserve">OSH </w:t>
                              </w:r>
                            </w:p>
                            <w:p w:rsidR="002543C7" w:rsidRDefault="000B4A7A">
                              <w:pPr>
                                <w:spacing w:after="0" w:line="240" w:lineRule="auto"/>
                                <w:jc w:val="center"/>
                                <w:textDirection w:val="btLr"/>
                              </w:pPr>
                              <w:r>
                                <w:rPr>
                                  <w:color w:val="000000"/>
                                  <w:sz w:val="28"/>
                                </w:rPr>
                                <w:t>Data Explorer</w:t>
                              </w:r>
                            </w:p>
                          </w:txbxContent>
                        </wps:txbx>
                        <wps:bodyPr spcFirstLastPara="1" wrap="square" lIns="91425" tIns="91425" rIns="91425" bIns="91425" anchor="ctr" anchorCtr="0">
                          <a:noAutofit/>
                        </wps:bodyPr>
                      </wps:wsp>
                      <wps:wsp>
                        <wps:cNvPr id="4" name="Rechteck 4"/>
                        <wps:cNvSpPr/>
                        <wps:spPr>
                          <a:xfrm>
                            <a:off x="1466925" y="2153800"/>
                            <a:ext cx="1150800" cy="737700"/>
                          </a:xfrm>
                          <a:prstGeom prst="rect">
                            <a:avLst/>
                          </a:prstGeom>
                          <a:solidFill>
                            <a:srgbClr val="D5A6BD"/>
                          </a:solidFill>
                          <a:ln w="9525" cap="flat" cmpd="sng">
                            <a:solidFill>
                              <a:srgbClr val="D5A6BD"/>
                            </a:solidFill>
                            <a:prstDash val="solid"/>
                            <a:round/>
                            <a:headEnd type="none" w="sm" len="sm"/>
                            <a:tailEnd type="none" w="sm" len="sm"/>
                          </a:ln>
                        </wps:spPr>
                        <wps:txbx>
                          <w:txbxContent>
                            <w:p w:rsidR="002543C7" w:rsidRDefault="000B4A7A">
                              <w:pPr>
                                <w:spacing w:after="0" w:line="240" w:lineRule="auto"/>
                                <w:jc w:val="center"/>
                                <w:textDirection w:val="btLr"/>
                              </w:pPr>
                              <w:r>
                                <w:rPr>
                                  <w:color w:val="000000"/>
                                  <w:sz w:val="28"/>
                                </w:rPr>
                                <w:t>Submit OSH projects</w:t>
                              </w:r>
                            </w:p>
                          </w:txbxContent>
                        </wps:txbx>
                        <wps:bodyPr spcFirstLastPara="1" wrap="square" lIns="91425" tIns="91425" rIns="91425" bIns="91425" anchor="ctr" anchorCtr="0">
                          <a:noAutofit/>
                        </wps:bodyPr>
                      </wps:wsp>
                      <wps:wsp>
                        <wps:cNvPr id="9" name="Rechteck 9"/>
                        <wps:cNvSpPr/>
                        <wps:spPr>
                          <a:xfrm>
                            <a:off x="2853600" y="2153800"/>
                            <a:ext cx="1150800" cy="737700"/>
                          </a:xfrm>
                          <a:prstGeom prst="rect">
                            <a:avLst/>
                          </a:prstGeom>
                          <a:solidFill>
                            <a:srgbClr val="D5A6BD"/>
                          </a:solidFill>
                          <a:ln w="9525" cap="flat" cmpd="sng">
                            <a:solidFill>
                              <a:srgbClr val="D5A6BD"/>
                            </a:solidFill>
                            <a:prstDash val="solid"/>
                            <a:round/>
                            <a:headEnd type="none" w="sm" len="sm"/>
                            <a:tailEnd type="none" w="sm" len="sm"/>
                          </a:ln>
                        </wps:spPr>
                        <wps:txbx>
                          <w:txbxContent>
                            <w:p w:rsidR="002543C7" w:rsidRDefault="000B4A7A">
                              <w:pPr>
                                <w:spacing w:after="0" w:line="240" w:lineRule="auto"/>
                                <w:jc w:val="center"/>
                                <w:textDirection w:val="btLr"/>
                              </w:pPr>
                              <w:r>
                                <w:rPr>
                                  <w:color w:val="000000"/>
                                  <w:sz w:val="28"/>
                                </w:rPr>
                                <w:t>About the Project</w:t>
                              </w:r>
                            </w:p>
                          </w:txbxContent>
                        </wps:txbx>
                        <wps:bodyPr spcFirstLastPara="1" wrap="square" lIns="91425" tIns="91425" rIns="91425" bIns="91425" anchor="ctr" anchorCtr="0">
                          <a:noAutofit/>
                        </wps:bodyPr>
                      </wps:wsp>
                      <wps:wsp>
                        <wps:cNvPr id="12" name="Rechteck 12"/>
                        <wps:cNvSpPr/>
                        <wps:spPr>
                          <a:xfrm>
                            <a:off x="4240275" y="2153800"/>
                            <a:ext cx="1150800" cy="737700"/>
                          </a:xfrm>
                          <a:prstGeom prst="rect">
                            <a:avLst/>
                          </a:prstGeom>
                          <a:solidFill>
                            <a:srgbClr val="D5A6BD"/>
                          </a:solidFill>
                          <a:ln w="9525" cap="flat" cmpd="sng">
                            <a:solidFill>
                              <a:srgbClr val="D5A6BD"/>
                            </a:solidFill>
                            <a:prstDash val="solid"/>
                            <a:round/>
                            <a:headEnd type="none" w="sm" len="sm"/>
                            <a:tailEnd type="none" w="sm" len="sm"/>
                          </a:ln>
                        </wps:spPr>
                        <wps:txbx>
                          <w:txbxContent>
                            <w:p w:rsidR="002543C7" w:rsidRDefault="000B4A7A">
                              <w:pPr>
                                <w:spacing w:after="0" w:line="240" w:lineRule="auto"/>
                                <w:jc w:val="center"/>
                                <w:textDirection w:val="btLr"/>
                              </w:pPr>
                              <w:r>
                                <w:rPr>
                                  <w:color w:val="000000"/>
                                  <w:sz w:val="28"/>
                                </w:rPr>
                                <w:t>OSH Ecosystem</w:t>
                              </w:r>
                            </w:p>
                          </w:txbxContent>
                        </wps:txbx>
                        <wps:bodyPr spcFirstLastPara="1" wrap="square" lIns="91425" tIns="91425" rIns="91425" bIns="91425" anchor="ctr" anchorCtr="0">
                          <a:noAutofit/>
                        </wps:bodyPr>
                      </wps:wsp>
                      <wps:wsp>
                        <wps:cNvPr id="13" name="Rechteck 13"/>
                        <wps:cNvSpPr/>
                        <wps:spPr>
                          <a:xfrm>
                            <a:off x="5626950" y="2153800"/>
                            <a:ext cx="1150800" cy="737700"/>
                          </a:xfrm>
                          <a:prstGeom prst="rect">
                            <a:avLst/>
                          </a:prstGeom>
                          <a:solidFill>
                            <a:srgbClr val="D5A6BD"/>
                          </a:solidFill>
                          <a:ln w="9525" cap="flat" cmpd="sng">
                            <a:solidFill>
                              <a:srgbClr val="D5A6BD"/>
                            </a:solidFill>
                            <a:prstDash val="solid"/>
                            <a:round/>
                            <a:headEnd type="none" w="sm" len="sm"/>
                            <a:tailEnd type="none" w="sm" len="sm"/>
                          </a:ln>
                        </wps:spPr>
                        <wps:txbx>
                          <w:txbxContent>
                            <w:p w:rsidR="002543C7" w:rsidRDefault="000B4A7A">
                              <w:pPr>
                                <w:spacing w:after="0" w:line="240" w:lineRule="auto"/>
                                <w:jc w:val="center"/>
                                <w:textDirection w:val="btLr"/>
                              </w:pPr>
                              <w:r>
                                <w:rPr>
                                  <w:color w:val="000000"/>
                                  <w:sz w:val="28"/>
                                </w:rPr>
                                <w:t>Get Involved</w:t>
                              </w:r>
                            </w:p>
                          </w:txbxContent>
                        </wps:txbx>
                        <wps:bodyPr spcFirstLastPara="1" wrap="square" lIns="91425" tIns="91425" rIns="91425" bIns="91425" anchor="ctr" anchorCtr="0">
                          <a:noAutofit/>
                        </wps:bodyPr>
                      </wps:wsp>
                      <wps:wsp>
                        <wps:cNvPr id="14" name="Gerade Verbindung mit Pfeil 14"/>
                        <wps:cNvCnPr/>
                        <wps:spPr>
                          <a:xfrm>
                            <a:off x="3429000" y="1859050"/>
                            <a:ext cx="0" cy="294900"/>
                          </a:xfrm>
                          <a:prstGeom prst="straightConnector1">
                            <a:avLst/>
                          </a:prstGeom>
                          <a:noFill/>
                          <a:ln w="9525" cap="flat" cmpd="sng">
                            <a:solidFill>
                              <a:srgbClr val="A64D79"/>
                            </a:solidFill>
                            <a:prstDash val="solid"/>
                            <a:round/>
                            <a:headEnd type="none" w="med" len="med"/>
                            <a:tailEnd type="none" w="med" len="med"/>
                          </a:ln>
                        </wps:spPr>
                        <wps:bodyPr/>
                      </wps:wsp>
                      <wps:wsp>
                        <wps:cNvPr id="17" name="Gerade Verbindung mit Pfeil 17"/>
                        <wps:cNvCnPr/>
                        <wps:spPr>
                          <a:xfrm flipH="1">
                            <a:off x="2042400" y="1859050"/>
                            <a:ext cx="1386600" cy="294900"/>
                          </a:xfrm>
                          <a:prstGeom prst="straightConnector1">
                            <a:avLst/>
                          </a:prstGeom>
                          <a:noFill/>
                          <a:ln w="9525" cap="flat" cmpd="sng">
                            <a:solidFill>
                              <a:srgbClr val="A64D79"/>
                            </a:solidFill>
                            <a:prstDash val="solid"/>
                            <a:round/>
                            <a:headEnd type="none" w="med" len="med"/>
                            <a:tailEnd type="none" w="med" len="med"/>
                          </a:ln>
                        </wps:spPr>
                        <wps:bodyPr/>
                      </wps:wsp>
                      <wps:wsp>
                        <wps:cNvPr id="20" name="Gerade Verbindung mit Pfeil 20"/>
                        <wps:cNvCnPr/>
                        <wps:spPr>
                          <a:xfrm>
                            <a:off x="3429000" y="1859050"/>
                            <a:ext cx="1386600" cy="294900"/>
                          </a:xfrm>
                          <a:prstGeom prst="straightConnector1">
                            <a:avLst/>
                          </a:prstGeom>
                          <a:noFill/>
                          <a:ln w="9525" cap="flat" cmpd="sng">
                            <a:solidFill>
                              <a:srgbClr val="A64D79"/>
                            </a:solidFill>
                            <a:prstDash val="solid"/>
                            <a:round/>
                            <a:headEnd type="none" w="med" len="med"/>
                            <a:tailEnd type="none" w="med" len="med"/>
                          </a:ln>
                        </wps:spPr>
                        <wps:bodyPr/>
                      </wps:wsp>
                      <wps:wsp>
                        <wps:cNvPr id="21" name="Gerade Verbindung mit Pfeil 21"/>
                        <wps:cNvCnPr/>
                        <wps:spPr>
                          <a:xfrm>
                            <a:off x="3429000" y="1859050"/>
                            <a:ext cx="2773500" cy="294900"/>
                          </a:xfrm>
                          <a:prstGeom prst="straightConnector1">
                            <a:avLst/>
                          </a:prstGeom>
                          <a:noFill/>
                          <a:ln w="9525" cap="flat" cmpd="sng">
                            <a:solidFill>
                              <a:srgbClr val="A64D79"/>
                            </a:solidFill>
                            <a:prstDash val="solid"/>
                            <a:round/>
                            <a:headEnd type="none" w="med" len="med"/>
                            <a:tailEnd type="none" w="med" len="med"/>
                          </a:ln>
                        </wps:spPr>
                        <wps:bodyPr/>
                      </wps:wsp>
                      <wps:wsp>
                        <wps:cNvPr id="22" name="Gerade Verbindung mit Pfeil 22"/>
                        <wps:cNvCnPr/>
                        <wps:spPr>
                          <a:xfrm flipH="1">
                            <a:off x="655800" y="1859050"/>
                            <a:ext cx="2773200" cy="294900"/>
                          </a:xfrm>
                          <a:prstGeom prst="straightConnector1">
                            <a:avLst/>
                          </a:prstGeom>
                          <a:noFill/>
                          <a:ln w="9525" cap="flat" cmpd="sng">
                            <a:solidFill>
                              <a:srgbClr val="A64D79"/>
                            </a:solidFill>
                            <a:prstDash val="solid"/>
                            <a:round/>
                            <a:headEnd type="none" w="med" len="med"/>
                            <a:tailEnd type="none" w="med" len="med"/>
                          </a:ln>
                        </wps:spPr>
                        <wps:bodyPr/>
                      </wps:wsp>
                      <wps:wsp>
                        <wps:cNvPr id="25" name="Rechteck 25"/>
                        <wps:cNvSpPr/>
                        <wps:spPr>
                          <a:xfrm>
                            <a:off x="80250" y="3019250"/>
                            <a:ext cx="1150800" cy="737700"/>
                          </a:xfrm>
                          <a:prstGeom prst="rect">
                            <a:avLst/>
                          </a:prstGeom>
                          <a:solidFill>
                            <a:srgbClr val="EAD1DC"/>
                          </a:solidFill>
                          <a:ln>
                            <a:noFill/>
                          </a:ln>
                        </wps:spPr>
                        <wps:txbx>
                          <w:txbxContent>
                            <w:p w:rsidR="002543C7" w:rsidRDefault="000B4A7A">
                              <w:pPr>
                                <w:spacing w:after="0" w:line="240" w:lineRule="auto"/>
                                <w:jc w:val="center"/>
                                <w:textDirection w:val="btLr"/>
                              </w:pPr>
                              <w:r>
                                <w:rPr>
                                  <w:color w:val="000000"/>
                                  <w:sz w:val="28"/>
                                </w:rPr>
                                <w:t>OSH Data Detail View</w:t>
                              </w:r>
                            </w:p>
                          </w:txbxContent>
                        </wps:txbx>
                        <wps:bodyPr spcFirstLastPara="1" wrap="square" lIns="91425" tIns="91425" rIns="91425" bIns="91425" anchor="ctr" anchorCtr="0">
                          <a:noAutofit/>
                        </wps:bodyPr>
                      </wps:wsp>
                      <wps:wsp>
                        <wps:cNvPr id="26" name="Gerade Verbindung mit Pfeil 26"/>
                        <wps:cNvCnPr/>
                        <wps:spPr>
                          <a:xfrm>
                            <a:off x="655650" y="2891500"/>
                            <a:ext cx="0" cy="127800"/>
                          </a:xfrm>
                          <a:prstGeom prst="straightConnector1">
                            <a:avLst/>
                          </a:prstGeom>
                          <a:noFill/>
                          <a:ln w="9525" cap="flat" cmpd="sng">
                            <a:solidFill>
                              <a:srgbClr val="A64D79"/>
                            </a:solidFill>
                            <a:prstDash val="solid"/>
                            <a:round/>
                            <a:headEnd type="none" w="med" len="med"/>
                            <a:tailEnd type="none" w="med" len="med"/>
                          </a:ln>
                        </wps:spPr>
                        <wps:bodyPr/>
                      </wps:wsp>
                    </wpg:wgp>
                  </a:graphicData>
                </a:graphic>
              </wp:inline>
            </w:drawing>
          </mc:Choice>
          <mc:Fallback>
            <w:pict>
              <v:group id="Gruppieren 1" o:spid="_x0000_s1026" style="width:366.4pt;height:141.8pt;mso-position-horizontal-relative:char;mso-position-vertical-relative:line" coordorigin="802,11801" coordsize="66975,25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">
                <v:rect id="_x0000_s1027" style="position:absolute;left:28536;top:11801;width:11508;height:67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" fillcolor="#c27ba0" stroked="f">
                  <v:textbox inset="2.53958mm,2.53958mm,2.53958mm,2.53958mm">
                    <w:txbxContent>
                      <w:p w:rsidR="002543C7" w:rsidRDefault="000B4A7A">
                        <w:pPr>
                          <w:spacing w:after="0" w:line="240" w:lineRule="auto"/>
                          <w:jc w:val="center"/>
                          <w:textDirection w:val="btLr"/>
                        </w:pPr>
                        <w:r>
                          <w:rPr>
                            <w:b/>
                            <w:color w:val="000000"/>
                            <w:sz w:val="28"/>
                          </w:rPr>
                          <w:t>HOME</w:t>
                        </w:r>
                      </w:p>
                    </w:txbxContent>
                  </v:textbox>
                </v:rect>
                <v:rect id="Rechteck 3" o:spid="_x0000_s1028" style="position:absolute;left:802;top:21538;width:11508;height:7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" fillcolor="#d5a6bd" strokecolor="#d5a6bd">
                  <v:stroke startarrowwidth="narrow" startarrowlength="short" endarrowwidth="narrow" endarrowlength="short" joinstyle="round"/>
                  <v:textbox inset="2.53958mm,2.53958mm,2.53958mm,2.53958mm">
                    <w:txbxContent>
                      <w:p w:rsidR="002543C7" w:rsidRDefault="000B4A7A">
                        <w:pPr>
                          <w:spacing w:after="0" w:line="240" w:lineRule="auto"/>
                          <w:jc w:val="center"/>
                          <w:textDirection w:val="btLr"/>
                        </w:pPr>
                        <w:r>
                          <w:rPr>
                            <w:color w:val="000000"/>
                            <w:sz w:val="28"/>
                          </w:rPr>
                          <w:t xml:space="preserve">OSH </w:t>
                        </w:r>
                      </w:p>
                      <w:p w:rsidR="002543C7" w:rsidRDefault="000B4A7A">
                        <w:pPr>
                          <w:spacing w:after="0" w:line="240" w:lineRule="auto"/>
                          <w:jc w:val="center"/>
                          <w:textDirection w:val="btLr"/>
                        </w:pPr>
                        <w:r>
                          <w:rPr>
                            <w:color w:val="000000"/>
                            <w:sz w:val="28"/>
                          </w:rPr>
                          <w:t>Data Explorer</w:t>
                        </w:r>
                      </w:p>
                    </w:txbxContent>
                  </v:textbox>
                </v:rect>
                <v:rect id="Rechteck 4" o:spid="_x0000_s1029" style="position:absolute;left:14669;top:21538;width:11508;height:7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" fillcolor="#d5a6bd" strokecolor="#d5a6bd">
                  <v:stroke startarrowwidth="narrow" startarrowlength="short" endarrowwidth="narrow" endarrowlength="short" joinstyle="round"/>
                  <v:textbox inset="2.53958mm,2.53958mm,2.53958mm,2.53958mm">
                    <w:txbxContent>
                      <w:p w:rsidR="002543C7" w:rsidRDefault="000B4A7A">
                        <w:pPr>
                          <w:spacing w:after="0" w:line="240" w:lineRule="auto"/>
                          <w:jc w:val="center"/>
                          <w:textDirection w:val="btLr"/>
                        </w:pPr>
                        <w:r>
                          <w:rPr>
                            <w:color w:val="000000"/>
                            <w:sz w:val="28"/>
                          </w:rPr>
                          <w:t>Submit OSH projects</w:t>
                        </w:r>
                      </w:p>
                    </w:txbxContent>
                  </v:textbox>
                </v:rect>
                <v:rect id="Rechteck 9" o:spid="_x0000_s1030" style="position:absolute;left:28536;top:21538;width:11508;height:7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" fillcolor="#d5a6bd" strokecolor="#d5a6bd">
                  <v:stroke startarrowwidth="narrow" startarrowlength="short" endarrowwidth="narrow" endarrowlength="short" joinstyle="round"/>
                  <v:textbox inset="2.53958mm,2.53958mm,2.53958mm,2.53958mm">
                    <w:txbxContent>
                      <w:p w:rsidR="002543C7" w:rsidRDefault="000B4A7A">
                        <w:pPr>
                          <w:spacing w:after="0" w:line="240" w:lineRule="auto"/>
                          <w:jc w:val="center"/>
                          <w:textDirection w:val="btLr"/>
                        </w:pPr>
                        <w:r>
                          <w:rPr>
                            <w:color w:val="000000"/>
                            <w:sz w:val="28"/>
                          </w:rPr>
                          <w:t>About the Project</w:t>
                        </w:r>
                      </w:p>
                    </w:txbxContent>
                  </v:textbox>
                </v:rect>
                <v:rect id="Rechteck 12" o:spid="_x0000_s1031" style="position:absolute;left:42402;top:21538;width:11508;height:7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" fillcolor="#d5a6bd" strokecolor="#d5a6bd">
                  <v:stroke startarrowwidth="narrow" startarrowlength="short" endarrowwidth="narrow" endarrowlength="short" joinstyle="round"/>
                  <v:textbox inset="2.53958mm,2.53958mm,2.53958mm,2.53958mm">
                    <w:txbxContent>
                      <w:p w:rsidR="002543C7" w:rsidRDefault="000B4A7A">
                        <w:pPr>
                          <w:spacing w:after="0" w:line="240" w:lineRule="auto"/>
                          <w:jc w:val="center"/>
                          <w:textDirection w:val="btLr"/>
                        </w:pPr>
                        <w:r>
                          <w:rPr>
                            <w:color w:val="000000"/>
                            <w:sz w:val="28"/>
                          </w:rPr>
                          <w:t>OSH Ecosystem</w:t>
                        </w:r>
                      </w:p>
                    </w:txbxContent>
                  </v:textbox>
                </v:rect>
                <v:rect id="Rechteck 13" o:spid="_x0000_s1032" style="position:absolute;left:56269;top:21538;width:11508;height:7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" fillcolor="#d5a6bd" strokecolor="#d5a6bd">
                  <v:stroke startarrowwidth="narrow" startarrowlength="short" endarrowwidth="narrow" endarrowlength="short" joinstyle="round"/>
                  <v:textbox inset="2.53958mm,2.53958mm,2.53958mm,2.53958mm">
                    <w:txbxContent>
                      <w:p w:rsidR="002543C7" w:rsidRDefault="000B4A7A">
                        <w:pPr>
                          <w:spacing w:after="0" w:line="240" w:lineRule="auto"/>
                          <w:jc w:val="center"/>
                          <w:textDirection w:val="btLr"/>
                        </w:pPr>
                        <w:r>
                          <w:rPr>
                            <w:color w:val="000000"/>
                            <w:sz w:val="28"/>
                          </w:rPr>
                          <w:t>Get Involved</w:t>
                        </w:r>
                      </w:p>
                    </w:txbxContent>
                  </v:textbox>
                </v:rect>
                <v:shapetype id="_x0000_t32" coordsize="21600,21600" o:spt="32" o:oned="t" path="m,l21600,21600e" filled="f">
                  <v:path arrowok="t" fillok="f" o:connecttype="none"/>
                  <o:lock v:ext="edit" shapetype="t"/>
                </v:shapetype>
                <v:shape id="Gerade Verbindung mit Pfeil 14" o:spid="_x0000_s1033" type="#_x0000_t32" style="position:absolute;left:34290;top:18590;width:0;height:29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" strokecolor="#a64d79"/>
                <v:shape id="Gerade Verbindung mit Pfeil 17" o:spid="_x0000_s1034" type="#_x0000_t32" style="position:absolute;left:20424;top:18590;width:13866;height:294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" strokecolor="#a64d79"/>
                <v:shape id="Gerade Verbindung mit Pfeil 20" o:spid="_x0000_s1035" type="#_x0000_t32" style="position:absolute;left:34290;top:18590;width:13866;height:29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" strokecolor="#a64d79"/>
                <v:shape id="Gerade Verbindung mit Pfeil 21" o:spid="_x0000_s1036" type="#_x0000_t32" style="position:absolute;left:34290;top:18590;width:27735;height:29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" strokecolor="#a64d79"/>
                <v:shape id="Gerade Verbindung mit Pfeil 22" o:spid="_x0000_s1037" type="#_x0000_t32" style="position:absolute;left:6558;top:18590;width:27732;height:294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" strokecolor="#a64d79"/>
                <v:rect id="Rechteck 25" o:spid="_x0000_s1038" style="position:absolute;left:802;top:30192;width:11508;height:7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" fillcolor="#ead1dc" stroked="f">
                  <v:textbox inset="2.53958mm,2.53958mm,2.53958mm,2.53958mm">
                    <w:txbxContent>
                      <w:p w:rsidR="002543C7" w:rsidRDefault="000B4A7A">
                        <w:pPr>
                          <w:spacing w:after="0" w:line="240" w:lineRule="auto"/>
                          <w:jc w:val="center"/>
                          <w:textDirection w:val="btLr"/>
                        </w:pPr>
                        <w:r>
                          <w:rPr>
                            <w:color w:val="000000"/>
                            <w:sz w:val="28"/>
                          </w:rPr>
                          <w:t>OSH Data Detail View</w:t>
                        </w:r>
                      </w:p>
                    </w:txbxContent>
                  </v:textbox>
                </v:rect>
                <v:shape id="Gerade Verbindung mit Pfeil 26" o:spid="_x0000_s1039" type="#_x0000_t32" style="position:absolute;left:6556;top:28915;width:0;height:12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" strokecolor="#a64d79"/>
                <w10:anchorlock/>
              </v:group>
            </w:pict>
          </mc:Fallback>
        </mc:AlternateContent>
      </w:r>
    </w:p>
    <w:p w:rsidR="002543C7" w:rsidRDefault="000B4A7A">
      <w:pPr>
        <w:spacing w:after="0" w:line="276" w:lineRule="auto"/>
        <w:jc w:val="center"/>
        <w:rPr>
          <w:rFonts w:ascii="Arial" w:eastAsia="Arial" w:hAnsi="Arial" w:cs="Arial"/>
          <w:i/>
          <w:sz w:val="20"/>
          <w:szCs w:val="20"/>
        </w:rPr>
      </w:pPr>
      <w:r>
        <w:rPr>
          <w:rFonts w:ascii="Arial" w:eastAsia="Arial" w:hAnsi="Arial" w:cs="Arial"/>
          <w:i/>
          <w:sz w:val="20"/>
          <w:szCs w:val="20"/>
        </w:rPr>
        <w:t>Figure 11: LOSH-Frontend Structure</w:t>
      </w:r>
    </w:p>
    <w:p w:rsidR="002543C7" w:rsidRDefault="002543C7">
      <w:pPr>
        <w:spacing w:after="0" w:line="276" w:lineRule="auto"/>
        <w:jc w:val="left"/>
        <w:rPr>
          <w:rFonts w:ascii="Arial" w:eastAsia="Arial" w:hAnsi="Arial" w:cs="Arial"/>
        </w:rPr>
      </w:pPr>
    </w:p>
    <w:p w:rsidR="002543C7" w:rsidRDefault="000B4A7A">
      <w:pPr>
        <w:widowControl w:val="0"/>
        <w:spacing w:after="0" w:line="276" w:lineRule="auto"/>
        <w:jc w:val="left"/>
        <w:rPr>
          <w:rFonts w:ascii="Arial" w:eastAsia="Arial" w:hAnsi="Arial" w:cs="Arial"/>
          <w:b/>
        </w:rPr>
      </w:pPr>
      <w:r>
        <w:rPr>
          <w:rFonts w:ascii="Arial" w:eastAsia="Arial" w:hAnsi="Arial" w:cs="Arial"/>
          <w:b/>
        </w:rPr>
        <w:t xml:space="preserve">Data Explorer </w:t>
      </w:r>
    </w:p>
    <w:p w:rsidR="002543C7" w:rsidRDefault="000B4A7A">
      <w:pPr>
        <w:widowControl w:val="0"/>
        <w:spacing w:after="0" w:line="276" w:lineRule="auto"/>
        <w:rPr>
          <w:rFonts w:ascii="Arial" w:eastAsia="Arial" w:hAnsi="Arial" w:cs="Arial"/>
        </w:rPr>
      </w:pPr>
      <w:r>
        <w:rPr>
          <w:rFonts w:ascii="Arial" w:eastAsia="Arial" w:hAnsi="Arial" w:cs="Arial"/>
        </w:rPr>
        <w:t>To explore the data, the database can be searched via a search box. The retrieved data is displayed in a compact preview. The search results can further be refined by the parameters “Licence”, “Repo Host”, or “</w:t>
      </w:r>
      <w:proofErr w:type="spellStart"/>
      <w:r>
        <w:rPr>
          <w:rFonts w:ascii="Arial" w:eastAsia="Arial" w:hAnsi="Arial" w:cs="Arial"/>
        </w:rPr>
        <w:t>Organiziation</w:t>
      </w:r>
      <w:proofErr w:type="spellEnd"/>
      <w:r>
        <w:rPr>
          <w:rFonts w:ascii="Arial" w:eastAsia="Arial" w:hAnsi="Arial" w:cs="Arial"/>
        </w:rPr>
        <w:t xml:space="preserve">”. </w:t>
      </w:r>
    </w:p>
    <w:p w:rsidR="002543C7" w:rsidRDefault="002543C7">
      <w:pPr>
        <w:widowControl w:val="0"/>
        <w:spacing w:after="0" w:line="276" w:lineRule="auto"/>
        <w:jc w:val="left"/>
        <w:rPr>
          <w:rFonts w:ascii="Arial" w:eastAsia="Arial" w:hAnsi="Arial" w:cs="Arial"/>
        </w:rPr>
      </w:pPr>
    </w:p>
    <w:p w:rsidR="002543C7" w:rsidRDefault="000B4A7A">
      <w:pPr>
        <w:widowControl w:val="0"/>
        <w:spacing w:after="0" w:line="276" w:lineRule="auto"/>
        <w:jc w:val="left"/>
        <w:rPr>
          <w:rFonts w:ascii="Arial" w:eastAsia="Arial" w:hAnsi="Arial" w:cs="Arial"/>
        </w:rPr>
      </w:pPr>
      <w:r>
        <w:rPr>
          <w:rFonts w:ascii="Arial" w:eastAsia="Arial" w:hAnsi="Arial" w:cs="Arial"/>
          <w:noProof/>
        </w:rPr>
        <w:drawing>
          <wp:inline distT="19050" distB="19050" distL="19050" distR="19050">
            <wp:extent cx="5040000" cy="919943"/>
            <wp:effectExtent l="0" t="0" r="0" b="0"/>
            <wp:docPr id="2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7"/>
                    <a:srcRect/>
                    <a:stretch>
                      <a:fillRect/>
                    </a:stretch>
                  </pic:blipFill>
                  <pic:spPr>
                    <a:xfrm>
                      <a:off x="0" y="0"/>
                      <a:ext cx="5040000" cy="919943"/>
                    </a:xfrm>
                    <a:prstGeom prst="rect">
                      <a:avLst/>
                    </a:prstGeom>
                    <a:ln/>
                  </pic:spPr>
                </pic:pic>
              </a:graphicData>
            </a:graphic>
          </wp:inline>
        </w:drawing>
      </w:r>
    </w:p>
    <w:p w:rsidR="002543C7" w:rsidRDefault="000B4A7A">
      <w:pPr>
        <w:widowControl w:val="0"/>
        <w:spacing w:after="0" w:line="276" w:lineRule="auto"/>
        <w:jc w:val="center"/>
        <w:rPr>
          <w:rFonts w:ascii="Arial" w:eastAsia="Arial" w:hAnsi="Arial" w:cs="Arial"/>
          <w:i/>
          <w:sz w:val="20"/>
          <w:szCs w:val="20"/>
        </w:rPr>
      </w:pPr>
      <w:r>
        <w:rPr>
          <w:rFonts w:ascii="Arial" w:eastAsia="Arial" w:hAnsi="Arial" w:cs="Arial"/>
          <w:i/>
          <w:sz w:val="20"/>
          <w:szCs w:val="20"/>
        </w:rPr>
        <w:t xml:space="preserve">Figure 12: Data Explorer with search box and filters </w:t>
      </w:r>
    </w:p>
    <w:p w:rsidR="002543C7" w:rsidRDefault="002543C7">
      <w:pPr>
        <w:widowControl w:val="0"/>
        <w:spacing w:after="0" w:line="276" w:lineRule="auto"/>
        <w:jc w:val="left"/>
        <w:rPr>
          <w:rFonts w:ascii="Arial" w:eastAsia="Arial" w:hAnsi="Arial" w:cs="Arial"/>
        </w:rPr>
      </w:pPr>
    </w:p>
    <w:p w:rsidR="002543C7" w:rsidRDefault="000B4A7A">
      <w:pPr>
        <w:spacing w:after="0" w:line="276" w:lineRule="auto"/>
        <w:rPr>
          <w:rFonts w:ascii="Arial" w:eastAsia="Arial" w:hAnsi="Arial" w:cs="Arial"/>
        </w:rPr>
      </w:pPr>
      <w:r>
        <w:rPr>
          <w:rFonts w:ascii="Arial" w:eastAsia="Arial" w:hAnsi="Arial" w:cs="Arial"/>
        </w:rPr>
        <w:t>The Data Explorer provides links to the submission forms for certification for the following organisations: OSHWA, OSE Germany – Conformity Assessment Body according to DIN SPEC 3105-2, OHO – Conformit</w:t>
      </w:r>
      <w:r>
        <w:rPr>
          <w:rFonts w:ascii="Arial" w:eastAsia="Arial" w:hAnsi="Arial" w:cs="Arial"/>
        </w:rPr>
        <w:t>y Assessment Body according to DIN SPEC 3105-2.</w:t>
      </w:r>
    </w:p>
    <w:p w:rsidR="002543C7" w:rsidRDefault="002543C7">
      <w:pPr>
        <w:widowControl w:val="0"/>
        <w:spacing w:after="0" w:line="276" w:lineRule="auto"/>
        <w:jc w:val="left"/>
        <w:rPr>
          <w:rFonts w:ascii="Arial" w:eastAsia="Arial" w:hAnsi="Arial" w:cs="Arial"/>
        </w:rPr>
      </w:pPr>
    </w:p>
    <w:p w:rsidR="002543C7" w:rsidRDefault="000B4A7A">
      <w:pPr>
        <w:widowControl w:val="0"/>
        <w:spacing w:after="0" w:line="276" w:lineRule="auto"/>
        <w:jc w:val="left"/>
        <w:rPr>
          <w:rFonts w:ascii="Arial" w:eastAsia="Arial" w:hAnsi="Arial" w:cs="Arial"/>
          <w:b/>
        </w:rPr>
      </w:pPr>
      <w:r>
        <w:rPr>
          <w:rFonts w:ascii="Arial" w:eastAsia="Arial" w:hAnsi="Arial" w:cs="Arial"/>
          <w:b/>
        </w:rPr>
        <w:t>OSH Submission</w:t>
      </w:r>
    </w:p>
    <w:p w:rsidR="002543C7" w:rsidRDefault="000B4A7A">
      <w:pPr>
        <w:widowControl w:val="0"/>
        <w:spacing w:after="0" w:line="276" w:lineRule="auto"/>
        <w:rPr>
          <w:rFonts w:ascii="Arial" w:eastAsia="Arial" w:hAnsi="Arial" w:cs="Arial"/>
        </w:rPr>
      </w:pPr>
      <w:r>
        <w:rPr>
          <w:rFonts w:ascii="Arial" w:eastAsia="Arial" w:hAnsi="Arial" w:cs="Arial"/>
        </w:rPr>
        <w:t xml:space="preserve">To contribute data, a template file can be downloaded. When added to a repository via Git, the specifications will be picked up by the </w:t>
      </w:r>
      <w:proofErr w:type="spellStart"/>
      <w:r>
        <w:rPr>
          <w:rFonts w:ascii="Arial" w:eastAsia="Arial" w:hAnsi="Arial" w:cs="Arial"/>
        </w:rPr>
        <w:t>Krawler</w:t>
      </w:r>
      <w:proofErr w:type="spellEnd"/>
      <w:r>
        <w:rPr>
          <w:rFonts w:ascii="Arial" w:eastAsia="Arial" w:hAnsi="Arial" w:cs="Arial"/>
        </w:rPr>
        <w:t xml:space="preserve"> that goes through repositories with OSH-files per</w:t>
      </w:r>
      <w:r>
        <w:rPr>
          <w:rFonts w:ascii="Arial" w:eastAsia="Arial" w:hAnsi="Arial" w:cs="Arial"/>
        </w:rPr>
        <w:t xml:space="preserve">iodically. </w:t>
      </w:r>
    </w:p>
    <w:p w:rsidR="002543C7" w:rsidRDefault="002543C7">
      <w:pPr>
        <w:widowControl w:val="0"/>
        <w:spacing w:after="0" w:line="276" w:lineRule="auto"/>
        <w:jc w:val="left"/>
        <w:rPr>
          <w:rFonts w:ascii="Arial" w:eastAsia="Arial" w:hAnsi="Arial" w:cs="Arial"/>
        </w:rPr>
      </w:pPr>
    </w:p>
    <w:p w:rsidR="002543C7" w:rsidRDefault="000B4A7A">
      <w:pPr>
        <w:widowControl w:val="0"/>
        <w:spacing w:after="0" w:line="276" w:lineRule="auto"/>
        <w:jc w:val="left"/>
        <w:rPr>
          <w:rFonts w:ascii="Arial" w:eastAsia="Arial" w:hAnsi="Arial" w:cs="Arial"/>
        </w:rPr>
      </w:pPr>
      <w:r>
        <w:rPr>
          <w:rFonts w:ascii="Arial" w:eastAsia="Arial" w:hAnsi="Arial" w:cs="Arial"/>
          <w:noProof/>
        </w:rPr>
        <w:drawing>
          <wp:inline distT="114300" distB="114300" distL="114300" distR="114300">
            <wp:extent cx="5731200" cy="1866900"/>
            <wp:effectExtent l="0" t="0" r="0" b="0"/>
            <wp:docPr id="3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8"/>
                    <a:srcRect/>
                    <a:stretch>
                      <a:fillRect/>
                    </a:stretch>
                  </pic:blipFill>
                  <pic:spPr>
                    <a:xfrm>
                      <a:off x="0" y="0"/>
                      <a:ext cx="5731200" cy="1866900"/>
                    </a:xfrm>
                    <a:prstGeom prst="rect">
                      <a:avLst/>
                    </a:prstGeom>
                    <a:ln/>
                  </pic:spPr>
                </pic:pic>
              </a:graphicData>
            </a:graphic>
          </wp:inline>
        </w:drawing>
      </w:r>
    </w:p>
    <w:p w:rsidR="002543C7" w:rsidRDefault="000B4A7A">
      <w:pPr>
        <w:widowControl w:val="0"/>
        <w:spacing w:after="0" w:line="276" w:lineRule="auto"/>
        <w:jc w:val="center"/>
        <w:rPr>
          <w:rFonts w:ascii="Arial" w:eastAsia="Arial" w:hAnsi="Arial" w:cs="Arial"/>
          <w:i/>
          <w:sz w:val="20"/>
          <w:szCs w:val="20"/>
        </w:rPr>
      </w:pPr>
      <w:r>
        <w:rPr>
          <w:rFonts w:ascii="Arial" w:eastAsia="Arial" w:hAnsi="Arial" w:cs="Arial"/>
          <w:i/>
          <w:sz w:val="20"/>
          <w:szCs w:val="20"/>
        </w:rPr>
        <w:t>Figure 13: Instructions for data submission</w:t>
      </w:r>
    </w:p>
    <w:p w:rsidR="002543C7" w:rsidRDefault="002543C7">
      <w:pPr>
        <w:widowControl w:val="0"/>
        <w:spacing w:after="0" w:line="276" w:lineRule="auto"/>
        <w:jc w:val="left"/>
        <w:rPr>
          <w:rFonts w:ascii="Arial" w:eastAsia="Arial" w:hAnsi="Arial" w:cs="Arial"/>
        </w:rPr>
      </w:pPr>
    </w:p>
    <w:p w:rsidR="002543C7" w:rsidRDefault="000B4A7A">
      <w:pPr>
        <w:widowControl w:val="0"/>
        <w:spacing w:after="0" w:line="276" w:lineRule="auto"/>
        <w:jc w:val="left"/>
        <w:rPr>
          <w:rFonts w:ascii="Arial" w:eastAsia="Arial" w:hAnsi="Arial" w:cs="Arial"/>
          <w:b/>
        </w:rPr>
      </w:pPr>
      <w:r>
        <w:rPr>
          <w:rFonts w:ascii="Arial" w:eastAsia="Arial" w:hAnsi="Arial" w:cs="Arial"/>
          <w:b/>
        </w:rPr>
        <w:t>Project information</w:t>
      </w:r>
    </w:p>
    <w:p w:rsidR="002543C7" w:rsidRDefault="000B4A7A">
      <w:pPr>
        <w:spacing w:after="0" w:line="276" w:lineRule="auto"/>
        <w:rPr>
          <w:rFonts w:ascii="Arial" w:eastAsia="Arial" w:hAnsi="Arial" w:cs="Arial"/>
        </w:rPr>
      </w:pPr>
      <w:r>
        <w:rPr>
          <w:rFonts w:ascii="Arial" w:eastAsia="Arial" w:hAnsi="Arial" w:cs="Arial"/>
        </w:rPr>
        <w:t>The “About the project” part provides information for everyone who wants to know more about the EU Commission funded ON project.</w:t>
      </w:r>
    </w:p>
    <w:p w:rsidR="002543C7" w:rsidRDefault="002543C7">
      <w:pPr>
        <w:spacing w:after="0" w:line="276" w:lineRule="auto"/>
        <w:jc w:val="left"/>
        <w:rPr>
          <w:rFonts w:ascii="Arial" w:eastAsia="Arial" w:hAnsi="Arial" w:cs="Arial"/>
        </w:rPr>
      </w:pPr>
    </w:p>
    <w:p w:rsidR="002543C7" w:rsidRDefault="000B4A7A">
      <w:pPr>
        <w:spacing w:after="0" w:line="276" w:lineRule="auto"/>
        <w:jc w:val="left"/>
        <w:rPr>
          <w:rFonts w:ascii="Arial" w:eastAsia="Arial" w:hAnsi="Arial" w:cs="Arial"/>
          <w:b/>
        </w:rPr>
      </w:pPr>
      <w:r>
        <w:rPr>
          <w:rFonts w:ascii="Arial" w:eastAsia="Arial" w:hAnsi="Arial" w:cs="Arial"/>
          <w:b/>
        </w:rPr>
        <w:t>Ecosystem</w:t>
      </w:r>
    </w:p>
    <w:p w:rsidR="002543C7" w:rsidRDefault="000B4A7A">
      <w:pPr>
        <w:spacing w:after="0" w:line="276" w:lineRule="auto"/>
        <w:rPr>
          <w:rFonts w:ascii="Arial" w:eastAsia="Arial" w:hAnsi="Arial" w:cs="Arial"/>
        </w:rPr>
      </w:pPr>
      <w:r>
        <w:rPr>
          <w:rFonts w:ascii="Arial" w:eastAsia="Arial" w:hAnsi="Arial" w:cs="Arial"/>
        </w:rPr>
        <w:t>The “OSH Ecosystem” segment serves t</w:t>
      </w:r>
      <w:r>
        <w:rPr>
          <w:rFonts w:ascii="Arial" w:eastAsia="Arial" w:hAnsi="Arial" w:cs="Arial"/>
        </w:rPr>
        <w:t>he purpose to link the OSH community to the other OSH related projects.</w:t>
      </w:r>
    </w:p>
    <w:p w:rsidR="002543C7" w:rsidRDefault="002543C7">
      <w:pPr>
        <w:spacing w:after="0" w:line="276" w:lineRule="auto"/>
        <w:jc w:val="left"/>
        <w:rPr>
          <w:rFonts w:ascii="Arial" w:eastAsia="Arial" w:hAnsi="Arial" w:cs="Arial"/>
        </w:rPr>
      </w:pPr>
    </w:p>
    <w:p w:rsidR="002543C7" w:rsidRDefault="000B4A7A">
      <w:pPr>
        <w:spacing w:after="0" w:line="276" w:lineRule="auto"/>
        <w:jc w:val="left"/>
        <w:rPr>
          <w:rFonts w:ascii="Arial" w:eastAsia="Arial" w:hAnsi="Arial" w:cs="Arial"/>
          <w:b/>
        </w:rPr>
      </w:pPr>
      <w:r>
        <w:rPr>
          <w:rFonts w:ascii="Arial" w:eastAsia="Arial" w:hAnsi="Arial" w:cs="Arial"/>
          <w:b/>
        </w:rPr>
        <w:t>Get Involved</w:t>
      </w:r>
    </w:p>
    <w:p w:rsidR="002543C7" w:rsidRDefault="000B4A7A">
      <w:pPr>
        <w:spacing w:after="0" w:line="276" w:lineRule="auto"/>
        <w:rPr>
          <w:rFonts w:ascii="Arial" w:eastAsia="Arial" w:hAnsi="Arial" w:cs="Arial"/>
        </w:rPr>
      </w:pPr>
      <w:r>
        <w:rPr>
          <w:rFonts w:ascii="Arial" w:eastAsia="Arial" w:hAnsi="Arial" w:cs="Arial"/>
        </w:rPr>
        <w:t xml:space="preserve">With the “Get Involved” menu our users can engage open source maintainers via </w:t>
      </w:r>
      <w:proofErr w:type="spellStart"/>
      <w:r>
        <w:rPr>
          <w:rFonts w:ascii="Arial" w:eastAsia="Arial" w:hAnsi="Arial" w:cs="Arial"/>
        </w:rPr>
        <w:t>Github</w:t>
      </w:r>
      <w:proofErr w:type="spellEnd"/>
      <w:r>
        <w:rPr>
          <w:rFonts w:ascii="Arial" w:eastAsia="Arial" w:hAnsi="Arial" w:cs="Arial"/>
        </w:rPr>
        <w:t xml:space="preserve"> repository, report on issues and submit features requests via </w:t>
      </w:r>
      <w:proofErr w:type="spellStart"/>
      <w:r>
        <w:rPr>
          <w:rFonts w:ascii="Arial" w:eastAsia="Arial" w:hAnsi="Arial" w:cs="Arial"/>
        </w:rPr>
        <w:t>Github</w:t>
      </w:r>
      <w:proofErr w:type="spellEnd"/>
      <w:r>
        <w:rPr>
          <w:rFonts w:ascii="Arial" w:eastAsia="Arial" w:hAnsi="Arial" w:cs="Arial"/>
        </w:rPr>
        <w:t xml:space="preserve">. </w:t>
      </w:r>
    </w:p>
    <w:p w:rsidR="002543C7" w:rsidRDefault="002543C7">
      <w:pPr>
        <w:spacing w:after="0" w:line="276" w:lineRule="auto"/>
        <w:jc w:val="left"/>
        <w:rPr>
          <w:rFonts w:ascii="Arial" w:eastAsia="Arial" w:hAnsi="Arial" w:cs="Arial"/>
        </w:rPr>
      </w:pPr>
    </w:p>
    <w:p w:rsidR="002543C7" w:rsidRDefault="002543C7">
      <w:pPr>
        <w:spacing w:after="0" w:line="276" w:lineRule="auto"/>
        <w:jc w:val="left"/>
        <w:rPr>
          <w:rFonts w:ascii="Arial" w:eastAsia="Arial" w:hAnsi="Arial" w:cs="Arial"/>
        </w:rPr>
      </w:pPr>
    </w:p>
    <w:p w:rsidR="002543C7" w:rsidRDefault="000B4A7A">
      <w:pPr>
        <w:pStyle w:val="berschrift3"/>
        <w:spacing w:before="320" w:after="80" w:line="276" w:lineRule="auto"/>
        <w:ind w:left="0"/>
        <w:jc w:val="left"/>
        <w:rPr>
          <w:rFonts w:ascii="Arial" w:eastAsia="Arial" w:hAnsi="Arial" w:cs="Arial"/>
          <w:sz w:val="28"/>
          <w:szCs w:val="28"/>
        </w:rPr>
      </w:pPr>
      <w:bookmarkStart w:id="57" w:name="_wv1v17lj6eez" w:colFirst="0" w:colLast="0"/>
      <w:bookmarkEnd w:id="57"/>
      <w:r>
        <w:rPr>
          <w:rFonts w:ascii="Arial" w:eastAsia="Arial" w:hAnsi="Arial" w:cs="Arial"/>
          <w:sz w:val="28"/>
          <w:szCs w:val="28"/>
        </w:rPr>
        <w:t>6.3 Methodol</w:t>
      </w:r>
      <w:r>
        <w:rPr>
          <w:rFonts w:ascii="Arial" w:eastAsia="Arial" w:hAnsi="Arial" w:cs="Arial"/>
          <w:sz w:val="28"/>
          <w:szCs w:val="28"/>
        </w:rPr>
        <w:t xml:space="preserve">ogy </w:t>
      </w:r>
    </w:p>
    <w:p w:rsidR="002543C7" w:rsidRDefault="000B4A7A">
      <w:pPr>
        <w:spacing w:after="0" w:line="276" w:lineRule="auto"/>
        <w:rPr>
          <w:rFonts w:ascii="Arial" w:eastAsia="Arial" w:hAnsi="Arial" w:cs="Arial"/>
        </w:rPr>
      </w:pPr>
      <w:r>
        <w:rPr>
          <w:rFonts w:ascii="Arial" w:eastAsia="Arial" w:hAnsi="Arial" w:cs="Arial"/>
        </w:rPr>
        <w:t>Based on the workable wireframe and the test platform developed in T3.3, the frontend development was finished, deployed and tested in T3.4.</w:t>
      </w:r>
    </w:p>
    <w:p w:rsidR="002543C7" w:rsidRDefault="002543C7">
      <w:pPr>
        <w:spacing w:after="0" w:line="276" w:lineRule="auto"/>
        <w:jc w:val="left"/>
        <w:rPr>
          <w:rFonts w:ascii="Arial" w:eastAsia="Arial" w:hAnsi="Arial" w:cs="Arial"/>
        </w:rPr>
      </w:pPr>
    </w:p>
    <w:p w:rsidR="002543C7" w:rsidRDefault="000B4A7A">
      <w:pPr>
        <w:spacing w:after="0" w:line="276" w:lineRule="auto"/>
        <w:rPr>
          <w:rFonts w:ascii="Arial" w:eastAsia="Arial" w:hAnsi="Arial" w:cs="Arial"/>
        </w:rPr>
      </w:pPr>
      <w:r>
        <w:rPr>
          <w:rFonts w:ascii="Arial" w:eastAsia="Arial" w:hAnsi="Arial" w:cs="Arial"/>
        </w:rPr>
        <w:t xml:space="preserve">The team continued to apply agile development processes in working on the LOSH-Frontend. The iterative development to implement the </w:t>
      </w:r>
      <w:proofErr w:type="gramStart"/>
      <w:r>
        <w:rPr>
          <w:rFonts w:ascii="Arial" w:eastAsia="Arial" w:hAnsi="Arial" w:cs="Arial"/>
        </w:rPr>
        <w:t>OPEN!NEXT</w:t>
      </w:r>
      <w:proofErr w:type="gramEnd"/>
      <w:r>
        <w:rPr>
          <w:rFonts w:ascii="Arial" w:eastAsia="Arial" w:hAnsi="Arial" w:cs="Arial"/>
        </w:rPr>
        <w:t xml:space="preserve"> design style and the usability testing and evaluation happened in close collaboration with the WMDE user experienc</w:t>
      </w:r>
      <w:r>
        <w:rPr>
          <w:rFonts w:ascii="Arial" w:eastAsia="Arial" w:hAnsi="Arial" w:cs="Arial"/>
        </w:rPr>
        <w:t>e designers.</w:t>
      </w:r>
    </w:p>
    <w:p w:rsidR="002543C7" w:rsidRDefault="002543C7">
      <w:pPr>
        <w:spacing w:after="0" w:line="276" w:lineRule="auto"/>
        <w:rPr>
          <w:rFonts w:ascii="Arial" w:eastAsia="Arial" w:hAnsi="Arial" w:cs="Arial"/>
        </w:rPr>
      </w:pPr>
    </w:p>
    <w:p w:rsidR="002543C7" w:rsidRDefault="000B4A7A">
      <w:pPr>
        <w:spacing w:after="0" w:line="276" w:lineRule="auto"/>
        <w:rPr>
          <w:rFonts w:ascii="Arial" w:eastAsia="Arial" w:hAnsi="Arial" w:cs="Arial"/>
        </w:rPr>
      </w:pPr>
      <w:r>
        <w:rPr>
          <w:rFonts w:ascii="Arial" w:eastAsia="Arial" w:hAnsi="Arial" w:cs="Arial"/>
        </w:rPr>
        <w:t>To complement the WMDE team of developers and UX designers over the course of T3.4, a freelancer was hired for the frontend development. Further involvement of developers was necessary in the end again, to quickly resolve reported code issues</w:t>
      </w:r>
      <w:r>
        <w:rPr>
          <w:rFonts w:ascii="Arial" w:eastAsia="Arial" w:hAnsi="Arial" w:cs="Arial"/>
        </w:rPr>
        <w:t xml:space="preserve"> from the partners. The switch from the initially planned hackathon to two different ways to evaluate the user experience also led to subcontracting a user testing agency. </w:t>
      </w:r>
    </w:p>
    <w:p w:rsidR="002543C7" w:rsidRDefault="002543C7">
      <w:pPr>
        <w:spacing w:after="0" w:line="276" w:lineRule="auto"/>
        <w:rPr>
          <w:rFonts w:ascii="Arial" w:eastAsia="Arial" w:hAnsi="Arial" w:cs="Arial"/>
        </w:rPr>
      </w:pPr>
    </w:p>
    <w:p w:rsidR="002543C7" w:rsidRDefault="000B4A7A">
      <w:pPr>
        <w:spacing w:after="0" w:line="276" w:lineRule="auto"/>
        <w:rPr>
          <w:rFonts w:ascii="Arial" w:eastAsia="Arial" w:hAnsi="Arial" w:cs="Arial"/>
        </w:rPr>
      </w:pPr>
      <w:r>
        <w:rPr>
          <w:rFonts w:ascii="Arial" w:eastAsia="Arial" w:hAnsi="Arial" w:cs="Arial"/>
        </w:rPr>
        <w:t xml:space="preserve">Like the reconciliation API, the frontend, too, was made publicly available on </w:t>
      </w:r>
      <w:proofErr w:type="spellStart"/>
      <w:r>
        <w:rPr>
          <w:rFonts w:ascii="Arial" w:eastAsia="Arial" w:hAnsi="Arial" w:cs="Arial"/>
        </w:rPr>
        <w:t>Git</w:t>
      </w:r>
      <w:r>
        <w:rPr>
          <w:rFonts w:ascii="Arial" w:eastAsia="Arial" w:hAnsi="Arial" w:cs="Arial"/>
        </w:rPr>
        <w:t>hub</w:t>
      </w:r>
      <w:proofErr w:type="spellEnd"/>
      <w:r>
        <w:rPr>
          <w:rFonts w:ascii="Arial" w:eastAsia="Arial" w:hAnsi="Arial" w:cs="Arial"/>
        </w:rPr>
        <w:t xml:space="preserve"> according to the ideals of </w:t>
      </w:r>
      <w:proofErr w:type="spellStart"/>
      <w:r>
        <w:rPr>
          <w:rFonts w:ascii="Arial" w:eastAsia="Arial" w:hAnsi="Arial" w:cs="Arial"/>
        </w:rPr>
        <w:t>FOSS.The</w:t>
      </w:r>
      <w:proofErr w:type="spellEnd"/>
      <w:r>
        <w:rPr>
          <w:rFonts w:ascii="Arial" w:eastAsia="Arial" w:hAnsi="Arial" w:cs="Arial"/>
        </w:rPr>
        <w:t xml:space="preserve"> frontend is built as a separate software module that can be automatically deployed utilising </w:t>
      </w:r>
      <w:hyperlink r:id="rId49">
        <w:r>
          <w:rPr>
            <w:rFonts w:ascii="Arial" w:eastAsia="Arial" w:hAnsi="Arial" w:cs="Arial"/>
            <w:color w:val="1155CC"/>
            <w:u w:val="single"/>
          </w:rPr>
          <w:t>GitHub Actions</w:t>
        </w:r>
      </w:hyperlink>
      <w:r>
        <w:rPr>
          <w:rFonts w:ascii="Arial" w:eastAsia="Arial" w:hAnsi="Arial" w:cs="Arial"/>
        </w:rPr>
        <w:t xml:space="preserve"> or </w:t>
      </w:r>
      <w:hyperlink r:id="rId50">
        <w:r>
          <w:rPr>
            <w:rFonts w:ascii="Arial" w:eastAsia="Arial" w:hAnsi="Arial" w:cs="Arial"/>
            <w:color w:val="1155CC"/>
            <w:u w:val="single"/>
          </w:rPr>
          <w:t>GitLab’s CI/CD</w:t>
        </w:r>
      </w:hyperlink>
      <w:r>
        <w:rPr>
          <w:rFonts w:ascii="Arial" w:eastAsia="Arial" w:hAnsi="Arial" w:cs="Arial"/>
        </w:rPr>
        <w:t xml:space="preserve"> onto a given webspace. It offers key functionalities in regards to data discovery even for users who are not familiar with SPARQL. </w:t>
      </w:r>
    </w:p>
    <w:p w:rsidR="002543C7" w:rsidRDefault="002543C7">
      <w:pPr>
        <w:widowControl w:val="0"/>
        <w:spacing w:after="0" w:line="276" w:lineRule="auto"/>
        <w:jc w:val="left"/>
        <w:rPr>
          <w:rFonts w:ascii="Arial" w:eastAsia="Arial" w:hAnsi="Arial" w:cs="Arial"/>
        </w:rPr>
      </w:pPr>
    </w:p>
    <w:p w:rsidR="002543C7" w:rsidRDefault="000B4A7A">
      <w:pPr>
        <w:pStyle w:val="berschrift4"/>
        <w:spacing w:before="280" w:after="80" w:line="276" w:lineRule="auto"/>
        <w:ind w:left="0"/>
        <w:jc w:val="left"/>
        <w:rPr>
          <w:rFonts w:ascii="Arial" w:eastAsia="Arial" w:hAnsi="Arial" w:cs="Arial"/>
          <w:i w:val="0"/>
          <w:color w:val="434343"/>
          <w:sz w:val="24"/>
          <w:szCs w:val="24"/>
        </w:rPr>
      </w:pPr>
      <w:bookmarkStart w:id="58" w:name="_cn9v51tnrom4" w:colFirst="0" w:colLast="0"/>
      <w:bookmarkEnd w:id="58"/>
      <w:r>
        <w:rPr>
          <w:rFonts w:ascii="Arial" w:eastAsia="Arial" w:hAnsi="Arial" w:cs="Arial"/>
          <w:i w:val="0"/>
          <w:color w:val="434343"/>
          <w:sz w:val="24"/>
          <w:szCs w:val="24"/>
        </w:rPr>
        <w:t>6.3.1 Workshops</w:t>
      </w:r>
    </w:p>
    <w:p w:rsidR="002543C7" w:rsidRDefault="000B4A7A">
      <w:pPr>
        <w:spacing w:after="0" w:line="276" w:lineRule="auto"/>
        <w:rPr>
          <w:rFonts w:ascii="Arial" w:eastAsia="Arial" w:hAnsi="Arial" w:cs="Arial"/>
        </w:rPr>
      </w:pPr>
      <w:r>
        <w:rPr>
          <w:rFonts w:ascii="Arial" w:eastAsia="Arial" w:hAnsi="Arial" w:cs="Arial"/>
        </w:rPr>
        <w:t>An internal workshop was conducted with WMDE in the lead and the other task partners partici</w:t>
      </w:r>
      <w:r>
        <w:rPr>
          <w:rFonts w:ascii="Arial" w:eastAsia="Arial" w:hAnsi="Arial" w:cs="Arial"/>
        </w:rPr>
        <w:t>pating, as stated in the GA. During the workshop, FHG presented five products and five workflows with our UX team. The UX team introduced the partners to several evaluation methods, showcasing pros and cons of each method to help the partners decide on use</w:t>
      </w:r>
      <w:r>
        <w:rPr>
          <w:rFonts w:ascii="Arial" w:eastAsia="Arial" w:hAnsi="Arial" w:cs="Arial"/>
        </w:rPr>
        <w:t xml:space="preserve">ful evaluations practices. </w:t>
      </w:r>
    </w:p>
    <w:p w:rsidR="002543C7" w:rsidRDefault="000B4A7A">
      <w:pPr>
        <w:spacing w:after="0" w:line="276" w:lineRule="auto"/>
        <w:rPr>
          <w:rFonts w:ascii="Arial" w:eastAsia="Arial" w:hAnsi="Arial" w:cs="Arial"/>
        </w:rPr>
      </w:pPr>
      <w:r>
        <w:rPr>
          <w:rFonts w:ascii="Arial" w:eastAsia="Arial" w:hAnsi="Arial" w:cs="Arial"/>
        </w:rPr>
        <w:t xml:space="preserve">Subsequently, WMDE decided to hire an external agency giving them the task to test products and workflows with a defined group of people. The agency </w:t>
      </w:r>
      <w:proofErr w:type="spellStart"/>
      <w:r>
        <w:rPr>
          <w:rFonts w:ascii="Arial" w:eastAsia="Arial" w:hAnsi="Arial" w:cs="Arial"/>
        </w:rPr>
        <w:t>Userlutions</w:t>
      </w:r>
      <w:proofErr w:type="spellEnd"/>
      <w:r>
        <w:rPr>
          <w:rFonts w:ascii="Arial" w:eastAsia="Arial" w:hAnsi="Arial" w:cs="Arial"/>
        </w:rPr>
        <w:t xml:space="preserve"> was moderating the process, working with a defined group of people,</w:t>
      </w:r>
      <w:r>
        <w:rPr>
          <w:rFonts w:ascii="Arial" w:eastAsia="Arial" w:hAnsi="Arial" w:cs="Arial"/>
        </w:rPr>
        <w:t xml:space="preserve"> collecting and analysing data and feedback. Their report details suggestions about improving the workflows like entering data and further products in the future.</w:t>
      </w:r>
      <w:r>
        <w:rPr>
          <w:rFonts w:ascii="Arial" w:eastAsia="Arial" w:hAnsi="Arial" w:cs="Arial"/>
          <w:vertAlign w:val="superscript"/>
        </w:rPr>
        <w:footnoteReference w:id="50"/>
      </w:r>
      <w:r>
        <w:rPr>
          <w:rFonts w:ascii="Arial" w:eastAsia="Arial" w:hAnsi="Arial" w:cs="Arial"/>
        </w:rPr>
        <w:t xml:space="preserve"> </w:t>
      </w:r>
    </w:p>
    <w:p w:rsidR="002543C7" w:rsidRDefault="002543C7">
      <w:pPr>
        <w:spacing w:after="0" w:line="276" w:lineRule="auto"/>
        <w:jc w:val="left"/>
        <w:rPr>
          <w:rFonts w:ascii="Arial" w:eastAsia="Arial" w:hAnsi="Arial" w:cs="Arial"/>
          <w:color w:val="666666"/>
        </w:rPr>
      </w:pPr>
    </w:p>
    <w:p w:rsidR="002543C7" w:rsidRDefault="002543C7">
      <w:pPr>
        <w:spacing w:after="0" w:line="276" w:lineRule="auto"/>
        <w:jc w:val="left"/>
        <w:rPr>
          <w:rFonts w:ascii="Arial" w:eastAsia="Arial" w:hAnsi="Arial" w:cs="Arial"/>
          <w:color w:val="666666"/>
        </w:rPr>
      </w:pPr>
    </w:p>
    <w:p w:rsidR="002543C7" w:rsidRDefault="000B4A7A">
      <w:pPr>
        <w:pStyle w:val="berschrift3"/>
        <w:widowControl w:val="0"/>
        <w:spacing w:before="320" w:after="80" w:line="276" w:lineRule="auto"/>
        <w:ind w:left="0"/>
        <w:jc w:val="left"/>
        <w:rPr>
          <w:rFonts w:ascii="Arial" w:eastAsia="Arial" w:hAnsi="Arial" w:cs="Arial"/>
          <w:sz w:val="28"/>
          <w:szCs w:val="28"/>
        </w:rPr>
      </w:pPr>
      <w:bookmarkStart w:id="59" w:name="_v863ih8rlvnz" w:colFirst="0" w:colLast="0"/>
      <w:bookmarkEnd w:id="59"/>
      <w:r>
        <w:rPr>
          <w:rFonts w:ascii="Arial" w:eastAsia="Arial" w:hAnsi="Arial" w:cs="Arial"/>
          <w:sz w:val="28"/>
          <w:szCs w:val="28"/>
        </w:rPr>
        <w:t xml:space="preserve">6.4 Testing </w:t>
      </w:r>
    </w:p>
    <w:p w:rsidR="002543C7" w:rsidRDefault="000B4A7A">
      <w:pPr>
        <w:widowControl w:val="0"/>
        <w:spacing w:after="0" w:line="276" w:lineRule="auto"/>
        <w:rPr>
          <w:rFonts w:ascii="Arial" w:eastAsia="Arial" w:hAnsi="Arial" w:cs="Arial"/>
        </w:rPr>
      </w:pPr>
      <w:r>
        <w:rPr>
          <w:rFonts w:ascii="Arial" w:eastAsia="Arial" w:hAnsi="Arial" w:cs="Arial"/>
        </w:rPr>
        <w:t xml:space="preserve">To evaluate the user interface of the LOSH as well as the </w:t>
      </w:r>
      <w:proofErr w:type="spellStart"/>
      <w:r>
        <w:rPr>
          <w:rFonts w:ascii="Arial" w:eastAsia="Arial" w:hAnsi="Arial" w:cs="Arial"/>
        </w:rPr>
        <w:t>Wikifactory</w:t>
      </w:r>
      <w:proofErr w:type="spellEnd"/>
      <w:r>
        <w:rPr>
          <w:rFonts w:ascii="Arial" w:eastAsia="Arial" w:hAnsi="Arial" w:cs="Arial"/>
        </w:rPr>
        <w:t xml:space="preserve"> reposi</w:t>
      </w:r>
      <w:r>
        <w:rPr>
          <w:rFonts w:ascii="Arial" w:eastAsia="Arial" w:hAnsi="Arial" w:cs="Arial"/>
        </w:rPr>
        <w:t xml:space="preserve">tory, two types of methods were employed. WMDE delegated usability </w:t>
      </w:r>
      <w:proofErr w:type="spellStart"/>
      <w:r>
        <w:rPr>
          <w:rFonts w:ascii="Arial" w:eastAsia="Arial" w:hAnsi="Arial" w:cs="Arial"/>
        </w:rPr>
        <w:t>testings</w:t>
      </w:r>
      <w:proofErr w:type="spellEnd"/>
      <w:r>
        <w:rPr>
          <w:rFonts w:ascii="Arial" w:eastAsia="Arial" w:hAnsi="Arial" w:cs="Arial"/>
        </w:rPr>
        <w:t xml:space="preserve"> to the external contractor </w:t>
      </w:r>
      <w:hyperlink r:id="rId51">
        <w:proofErr w:type="spellStart"/>
        <w:r>
          <w:rPr>
            <w:rFonts w:ascii="Arial" w:eastAsia="Arial" w:hAnsi="Arial" w:cs="Arial"/>
            <w:color w:val="1155CC"/>
            <w:u w:val="single"/>
          </w:rPr>
          <w:t>Userlutions</w:t>
        </w:r>
        <w:proofErr w:type="spellEnd"/>
      </w:hyperlink>
      <w:r>
        <w:rPr>
          <w:rFonts w:ascii="Arial" w:eastAsia="Arial" w:hAnsi="Arial" w:cs="Arial"/>
          <w:vertAlign w:val="superscript"/>
        </w:rPr>
        <w:footnoteReference w:id="51"/>
      </w:r>
      <w:r>
        <w:rPr>
          <w:rFonts w:ascii="Arial" w:eastAsia="Arial" w:hAnsi="Arial" w:cs="Arial"/>
        </w:rPr>
        <w:t xml:space="preserve"> and internally opted for the method of a heuristic evaluation. Full reports of the testing resul</w:t>
      </w:r>
      <w:r>
        <w:rPr>
          <w:rFonts w:ascii="Arial" w:eastAsia="Arial" w:hAnsi="Arial" w:cs="Arial"/>
        </w:rPr>
        <w:t xml:space="preserve">ts can be found in the annex. </w:t>
      </w:r>
    </w:p>
    <w:p w:rsidR="002543C7" w:rsidRDefault="002543C7">
      <w:pPr>
        <w:widowControl w:val="0"/>
        <w:spacing w:after="0" w:line="276" w:lineRule="auto"/>
        <w:jc w:val="left"/>
        <w:rPr>
          <w:rFonts w:ascii="Arial" w:eastAsia="Arial" w:hAnsi="Arial" w:cs="Arial"/>
        </w:rPr>
      </w:pPr>
    </w:p>
    <w:p w:rsidR="002543C7" w:rsidRDefault="000B4A7A">
      <w:pPr>
        <w:pStyle w:val="berschrift4"/>
        <w:widowControl w:val="0"/>
        <w:spacing w:before="280" w:after="80" w:line="276" w:lineRule="auto"/>
        <w:ind w:left="0"/>
        <w:jc w:val="left"/>
        <w:rPr>
          <w:rFonts w:ascii="Arial" w:eastAsia="Arial" w:hAnsi="Arial" w:cs="Arial"/>
          <w:i w:val="0"/>
          <w:color w:val="434343"/>
          <w:sz w:val="24"/>
          <w:szCs w:val="24"/>
        </w:rPr>
      </w:pPr>
      <w:bookmarkStart w:id="60" w:name="_ci68wlm563rj" w:colFirst="0" w:colLast="0"/>
      <w:bookmarkEnd w:id="60"/>
      <w:r>
        <w:rPr>
          <w:rFonts w:ascii="Arial" w:eastAsia="Arial" w:hAnsi="Arial" w:cs="Arial"/>
          <w:i w:val="0"/>
          <w:color w:val="434343"/>
          <w:sz w:val="24"/>
          <w:szCs w:val="24"/>
        </w:rPr>
        <w:t xml:space="preserve">6.4.1 Heuristic evaluation </w:t>
      </w:r>
    </w:p>
    <w:p w:rsidR="002543C7" w:rsidRDefault="000B4A7A">
      <w:pPr>
        <w:widowControl w:val="0"/>
        <w:spacing w:after="0" w:line="276" w:lineRule="auto"/>
        <w:rPr>
          <w:rFonts w:ascii="Arial" w:eastAsia="Arial" w:hAnsi="Arial" w:cs="Arial"/>
        </w:rPr>
      </w:pPr>
      <w:r>
        <w:rPr>
          <w:rFonts w:ascii="Arial" w:eastAsia="Arial" w:hAnsi="Arial" w:cs="Arial"/>
        </w:rPr>
        <w:t>A Heuristic Evaluation is a process where someone trained in usability principles reviews an application: this person compares the application against a set of guidelines called Heuristics that te</w:t>
      </w:r>
      <w:r>
        <w:rPr>
          <w:rFonts w:ascii="Arial" w:eastAsia="Arial" w:hAnsi="Arial" w:cs="Arial"/>
        </w:rPr>
        <w:t xml:space="preserve">nd to make for more usable experiences. </w:t>
      </w:r>
    </w:p>
    <w:p w:rsidR="002543C7" w:rsidRDefault="000B4A7A">
      <w:pPr>
        <w:widowControl w:val="0"/>
        <w:spacing w:after="0" w:line="276" w:lineRule="auto"/>
        <w:rPr>
          <w:rFonts w:ascii="Arial" w:eastAsia="Arial" w:hAnsi="Arial" w:cs="Arial"/>
        </w:rPr>
      </w:pPr>
      <w:r>
        <w:rPr>
          <w:rFonts w:ascii="Arial" w:eastAsia="Arial" w:hAnsi="Arial" w:cs="Arial"/>
        </w:rPr>
        <w:lastRenderedPageBreak/>
        <w:t>The heuristic method performs well in finding problems. It finds (partly) different problems than a user test and can find classes of problems that user tests usually can’t: For example, it can uncover issues of int</w:t>
      </w:r>
      <w:r>
        <w:rPr>
          <w:rFonts w:ascii="Arial" w:eastAsia="Arial" w:hAnsi="Arial" w:cs="Arial"/>
        </w:rPr>
        <w:t>erface inconsistency which are hard to find with a usability test.</w:t>
      </w:r>
      <w:r>
        <w:rPr>
          <w:rFonts w:ascii="Arial" w:eastAsia="Arial" w:hAnsi="Arial" w:cs="Arial"/>
          <w:vertAlign w:val="superscript"/>
        </w:rPr>
        <w:footnoteReference w:id="52"/>
      </w:r>
      <w:r>
        <w:rPr>
          <w:rFonts w:ascii="Arial" w:eastAsia="Arial" w:hAnsi="Arial" w:cs="Arial"/>
        </w:rPr>
        <w:t xml:space="preserve"> It also has been shown to be a very </w:t>
      </w:r>
      <w:proofErr w:type="gramStart"/>
      <w:r>
        <w:rPr>
          <w:rFonts w:ascii="Arial" w:eastAsia="Arial" w:hAnsi="Arial" w:cs="Arial"/>
        </w:rPr>
        <w:t>cost effective</w:t>
      </w:r>
      <w:proofErr w:type="gramEnd"/>
      <w:r>
        <w:rPr>
          <w:rFonts w:ascii="Arial" w:eastAsia="Arial" w:hAnsi="Arial" w:cs="Arial"/>
        </w:rPr>
        <w:t xml:space="preserve"> evaluation method measured by time investment by experts to use the method.</w:t>
      </w:r>
      <w:r>
        <w:rPr>
          <w:rFonts w:ascii="Arial" w:eastAsia="Arial" w:hAnsi="Arial" w:cs="Arial"/>
          <w:vertAlign w:val="superscript"/>
        </w:rPr>
        <w:footnoteReference w:id="53"/>
      </w:r>
    </w:p>
    <w:p w:rsidR="002543C7" w:rsidRDefault="000B4A7A">
      <w:pPr>
        <w:widowControl w:val="0"/>
        <w:spacing w:after="0" w:line="276" w:lineRule="auto"/>
        <w:rPr>
          <w:rFonts w:ascii="Arial" w:eastAsia="Arial" w:hAnsi="Arial" w:cs="Arial"/>
        </w:rPr>
      </w:pPr>
      <w:r>
        <w:rPr>
          <w:rFonts w:ascii="Arial" w:eastAsia="Arial" w:hAnsi="Arial" w:cs="Arial"/>
        </w:rPr>
        <w:t>An effective Heuristic Evaluation is performed by multiple e</w:t>
      </w:r>
      <w:r>
        <w:rPr>
          <w:rFonts w:ascii="Arial" w:eastAsia="Arial" w:hAnsi="Arial" w:cs="Arial"/>
        </w:rPr>
        <w:t>valuators and not just one, because different evaluators tend to find different problems.</w:t>
      </w:r>
    </w:p>
    <w:p w:rsidR="002543C7" w:rsidRDefault="000B4A7A">
      <w:pPr>
        <w:widowControl w:val="0"/>
        <w:spacing w:after="0" w:line="276" w:lineRule="auto"/>
        <w:rPr>
          <w:rFonts w:ascii="Arial" w:eastAsia="Arial" w:hAnsi="Arial" w:cs="Arial"/>
        </w:rPr>
      </w:pPr>
      <w:r>
        <w:rPr>
          <w:rFonts w:ascii="Arial" w:eastAsia="Arial" w:hAnsi="Arial" w:cs="Arial"/>
        </w:rPr>
        <w:t xml:space="preserve">We used the </w:t>
      </w:r>
      <w:proofErr w:type="spellStart"/>
      <w:proofErr w:type="gramStart"/>
      <w:r>
        <w:rPr>
          <w:rFonts w:ascii="Arial" w:eastAsia="Arial" w:hAnsi="Arial" w:cs="Arial"/>
        </w:rPr>
        <w:t>well established</w:t>
      </w:r>
      <w:proofErr w:type="spellEnd"/>
      <w:proofErr w:type="gramEnd"/>
      <w:r>
        <w:rPr>
          <w:rFonts w:ascii="Arial" w:eastAsia="Arial" w:hAnsi="Arial" w:cs="Arial"/>
        </w:rPr>
        <w:t xml:space="preserve"> Nielsen Guidelines in our Analysis.</w:t>
      </w:r>
      <w:r>
        <w:rPr>
          <w:rFonts w:ascii="Arial" w:eastAsia="Arial" w:hAnsi="Arial" w:cs="Arial"/>
          <w:vertAlign w:val="superscript"/>
        </w:rPr>
        <w:footnoteReference w:id="54"/>
      </w:r>
      <w:r>
        <w:rPr>
          <w:rFonts w:ascii="Arial" w:eastAsia="Arial" w:hAnsi="Arial" w:cs="Arial"/>
        </w:rPr>
        <w:t xml:space="preserve"> </w:t>
      </w:r>
    </w:p>
    <w:p w:rsidR="002543C7" w:rsidRDefault="002543C7">
      <w:pPr>
        <w:widowControl w:val="0"/>
        <w:spacing w:after="0" w:line="276" w:lineRule="auto"/>
        <w:jc w:val="left"/>
        <w:rPr>
          <w:rFonts w:ascii="Arial" w:eastAsia="Arial" w:hAnsi="Arial" w:cs="Arial"/>
        </w:rPr>
      </w:pPr>
    </w:p>
    <w:p w:rsidR="002543C7" w:rsidRDefault="000B4A7A">
      <w:pPr>
        <w:widowControl w:val="0"/>
        <w:spacing w:after="0" w:line="276" w:lineRule="auto"/>
        <w:rPr>
          <w:rFonts w:ascii="Arial" w:eastAsia="Arial" w:hAnsi="Arial" w:cs="Arial"/>
        </w:rPr>
      </w:pPr>
      <w:r>
        <w:rPr>
          <w:rFonts w:ascii="Arial" w:eastAsia="Arial" w:hAnsi="Arial" w:cs="Arial"/>
        </w:rPr>
        <w:t xml:space="preserve">Two UX experts evaluated the LOSH UI according to the 10 Nielsen guidelines for Heuristic Evaluation of Interfaces. A usage scenario was used which covered the core use cases for the product. The tested scenario was as follows: </w:t>
      </w:r>
    </w:p>
    <w:p w:rsidR="002543C7" w:rsidRDefault="002543C7">
      <w:pPr>
        <w:widowControl w:val="0"/>
        <w:spacing w:after="0" w:line="276" w:lineRule="auto"/>
        <w:rPr>
          <w:rFonts w:ascii="Arial" w:eastAsia="Arial" w:hAnsi="Arial" w:cs="Arial"/>
        </w:rPr>
      </w:pPr>
    </w:p>
    <w:p w:rsidR="002543C7" w:rsidRDefault="000B4A7A">
      <w:pPr>
        <w:widowControl w:val="0"/>
        <w:numPr>
          <w:ilvl w:val="0"/>
          <w:numId w:val="12"/>
        </w:numPr>
        <w:spacing w:after="0" w:line="276" w:lineRule="auto"/>
        <w:rPr>
          <w:rFonts w:ascii="Arial" w:eastAsia="Arial" w:hAnsi="Arial" w:cs="Arial"/>
        </w:rPr>
      </w:pPr>
      <w:r>
        <w:rPr>
          <w:rFonts w:ascii="Arial" w:eastAsia="Arial" w:hAnsi="Arial" w:cs="Arial"/>
        </w:rPr>
        <w:t xml:space="preserve">go to </w:t>
      </w:r>
      <w:hyperlink r:id="rId52">
        <w:r>
          <w:rPr>
            <w:rFonts w:ascii="Arial" w:eastAsia="Arial" w:hAnsi="Arial" w:cs="Arial"/>
            <w:color w:val="1155CC"/>
            <w:u w:val="single"/>
          </w:rPr>
          <w:t>losh.opennext.eu</w:t>
        </w:r>
      </w:hyperlink>
      <w:r>
        <w:rPr>
          <w:rFonts w:ascii="Arial" w:eastAsia="Arial" w:hAnsi="Arial" w:cs="Arial"/>
        </w:rPr>
        <w:t xml:space="preserve"> in a web browser (desktop or mobile client)</w:t>
      </w:r>
    </w:p>
    <w:p w:rsidR="002543C7" w:rsidRDefault="000B4A7A">
      <w:pPr>
        <w:widowControl w:val="0"/>
        <w:numPr>
          <w:ilvl w:val="0"/>
          <w:numId w:val="12"/>
        </w:numPr>
        <w:spacing w:after="0" w:line="276" w:lineRule="auto"/>
        <w:rPr>
          <w:rFonts w:ascii="Arial" w:eastAsia="Arial" w:hAnsi="Arial" w:cs="Arial"/>
        </w:rPr>
      </w:pPr>
      <w:r>
        <w:rPr>
          <w:rFonts w:ascii="Arial" w:eastAsia="Arial" w:hAnsi="Arial" w:cs="Arial"/>
        </w:rPr>
        <w:t>type the technology of interest into the search bar (default: "loom" to find different looms)</w:t>
      </w:r>
    </w:p>
    <w:p w:rsidR="002543C7" w:rsidRDefault="000B4A7A">
      <w:pPr>
        <w:widowControl w:val="0"/>
        <w:numPr>
          <w:ilvl w:val="0"/>
          <w:numId w:val="12"/>
        </w:numPr>
        <w:spacing w:after="0" w:line="276" w:lineRule="auto"/>
        <w:rPr>
          <w:rFonts w:ascii="Arial" w:eastAsia="Arial" w:hAnsi="Arial" w:cs="Arial"/>
        </w:rPr>
      </w:pPr>
      <w:r>
        <w:rPr>
          <w:rFonts w:ascii="Arial" w:eastAsia="Arial" w:hAnsi="Arial" w:cs="Arial"/>
        </w:rPr>
        <w:t>Compare results by their values in the columns; you can also filter for speci</w:t>
      </w:r>
      <w:r>
        <w:rPr>
          <w:rFonts w:ascii="Arial" w:eastAsia="Arial" w:hAnsi="Arial" w:cs="Arial"/>
        </w:rPr>
        <w:t xml:space="preserve">fic licensing schemes (default: Look for a project with permissive licences) </w:t>
      </w:r>
    </w:p>
    <w:p w:rsidR="002543C7" w:rsidRDefault="000B4A7A">
      <w:pPr>
        <w:widowControl w:val="0"/>
        <w:numPr>
          <w:ilvl w:val="0"/>
          <w:numId w:val="12"/>
        </w:numPr>
        <w:spacing w:after="0" w:line="276" w:lineRule="auto"/>
        <w:rPr>
          <w:rFonts w:ascii="Arial" w:eastAsia="Arial" w:hAnsi="Arial" w:cs="Arial"/>
        </w:rPr>
      </w:pPr>
      <w:r>
        <w:rPr>
          <w:rFonts w:ascii="Arial" w:eastAsia="Arial" w:hAnsi="Arial" w:cs="Arial"/>
        </w:rPr>
        <w:t xml:space="preserve">Select your favourite result and click on its name to enter its project detail page (Default: OHLOOM) </w:t>
      </w:r>
    </w:p>
    <w:p w:rsidR="002543C7" w:rsidRDefault="000B4A7A">
      <w:pPr>
        <w:widowControl w:val="0"/>
        <w:numPr>
          <w:ilvl w:val="0"/>
          <w:numId w:val="12"/>
        </w:numPr>
        <w:spacing w:after="0" w:line="276" w:lineRule="auto"/>
        <w:rPr>
          <w:rFonts w:ascii="Arial" w:eastAsia="Arial" w:hAnsi="Arial" w:cs="Arial"/>
        </w:rPr>
      </w:pPr>
      <w:r>
        <w:rPr>
          <w:rFonts w:ascii="Arial" w:eastAsia="Arial" w:hAnsi="Arial" w:cs="Arial"/>
        </w:rPr>
        <w:t>Review the information on the project detail page (specifically the functio</w:t>
      </w:r>
      <w:r>
        <w:rPr>
          <w:rFonts w:ascii="Arial" w:eastAsia="Arial" w:hAnsi="Arial" w:cs="Arial"/>
        </w:rPr>
        <w:t xml:space="preserve">nal description on the top of the page) </w:t>
      </w:r>
    </w:p>
    <w:p w:rsidR="002543C7" w:rsidRDefault="000B4A7A">
      <w:pPr>
        <w:widowControl w:val="0"/>
        <w:numPr>
          <w:ilvl w:val="0"/>
          <w:numId w:val="12"/>
        </w:numPr>
        <w:spacing w:after="0" w:line="276" w:lineRule="auto"/>
        <w:rPr>
          <w:rFonts w:ascii="Arial" w:eastAsia="Arial" w:hAnsi="Arial" w:cs="Arial"/>
        </w:rPr>
      </w:pPr>
      <w:r>
        <w:rPr>
          <w:rFonts w:ascii="Arial" w:eastAsia="Arial" w:hAnsi="Arial" w:cs="Arial"/>
        </w:rPr>
        <w:t xml:space="preserve">click on "download bundle" to download files available for this version of the OSH project; click on "To XXX repo" to view the project repository for further information </w:t>
      </w:r>
    </w:p>
    <w:p w:rsidR="002543C7" w:rsidRDefault="002543C7">
      <w:pPr>
        <w:widowControl w:val="0"/>
        <w:spacing w:after="0" w:line="276" w:lineRule="auto"/>
        <w:rPr>
          <w:rFonts w:ascii="Arial" w:eastAsia="Arial" w:hAnsi="Arial" w:cs="Arial"/>
        </w:rPr>
      </w:pPr>
    </w:p>
    <w:p w:rsidR="002543C7" w:rsidRDefault="000B4A7A">
      <w:pPr>
        <w:widowControl w:val="0"/>
        <w:spacing w:after="0" w:line="276" w:lineRule="auto"/>
        <w:rPr>
          <w:rFonts w:ascii="Arial" w:eastAsia="Arial" w:hAnsi="Arial" w:cs="Arial"/>
        </w:rPr>
      </w:pPr>
      <w:r>
        <w:rPr>
          <w:rFonts w:ascii="Arial" w:eastAsia="Arial" w:hAnsi="Arial" w:cs="Arial"/>
        </w:rPr>
        <w:t xml:space="preserve">The heuristic evaluation revealed problems </w:t>
      </w:r>
      <w:r>
        <w:rPr>
          <w:rFonts w:ascii="Arial" w:eastAsia="Arial" w:hAnsi="Arial" w:cs="Arial"/>
        </w:rPr>
        <w:t xml:space="preserve">in the areas of help and documentation, visibility of system status, user control and freedom, and consistency and standards. </w:t>
      </w:r>
    </w:p>
    <w:p w:rsidR="002543C7" w:rsidRDefault="000B4A7A">
      <w:pPr>
        <w:widowControl w:val="0"/>
        <w:spacing w:after="0" w:line="276" w:lineRule="auto"/>
        <w:rPr>
          <w:rFonts w:ascii="Arial" w:eastAsia="Arial" w:hAnsi="Arial" w:cs="Arial"/>
        </w:rPr>
      </w:pPr>
      <w:r>
        <w:rPr>
          <w:rFonts w:ascii="Arial" w:eastAsia="Arial" w:hAnsi="Arial" w:cs="Arial"/>
        </w:rPr>
        <w:t xml:space="preserve">In our view, the following three major problems need further attention: </w:t>
      </w:r>
    </w:p>
    <w:p w:rsidR="002543C7" w:rsidRDefault="000B4A7A">
      <w:pPr>
        <w:widowControl w:val="0"/>
        <w:spacing w:after="0" w:line="276" w:lineRule="auto"/>
        <w:ind w:left="720"/>
        <w:rPr>
          <w:rFonts w:ascii="Arial" w:eastAsia="Arial" w:hAnsi="Arial" w:cs="Arial"/>
        </w:rPr>
      </w:pPr>
      <w:r>
        <w:rPr>
          <w:rFonts w:ascii="Arial" w:eastAsia="Arial" w:hAnsi="Arial" w:cs="Arial"/>
        </w:rPr>
        <w:t xml:space="preserve">1. The filtering for exploring data gets users stuck in </w:t>
      </w:r>
      <w:r>
        <w:rPr>
          <w:rFonts w:ascii="Arial" w:eastAsia="Arial" w:hAnsi="Arial" w:cs="Arial"/>
        </w:rPr>
        <w:t xml:space="preserve">seemingly unusable states. </w:t>
      </w:r>
    </w:p>
    <w:p w:rsidR="002543C7" w:rsidRDefault="000B4A7A">
      <w:pPr>
        <w:widowControl w:val="0"/>
        <w:spacing w:after="0" w:line="276" w:lineRule="auto"/>
        <w:ind w:left="720"/>
        <w:rPr>
          <w:rFonts w:ascii="Arial" w:eastAsia="Arial" w:hAnsi="Arial" w:cs="Arial"/>
        </w:rPr>
      </w:pPr>
      <w:r>
        <w:rPr>
          <w:rFonts w:ascii="Arial" w:eastAsia="Arial" w:hAnsi="Arial" w:cs="Arial"/>
        </w:rPr>
        <w:t xml:space="preserve">2. Parts of the content still contain placeholder text. </w:t>
      </w:r>
    </w:p>
    <w:p w:rsidR="002543C7" w:rsidRDefault="000B4A7A">
      <w:pPr>
        <w:widowControl w:val="0"/>
        <w:spacing w:after="0" w:line="276" w:lineRule="auto"/>
        <w:ind w:left="720"/>
        <w:rPr>
          <w:rFonts w:ascii="Arial" w:eastAsia="Arial" w:hAnsi="Arial" w:cs="Arial"/>
        </w:rPr>
      </w:pPr>
      <w:r>
        <w:rPr>
          <w:rFonts w:ascii="Arial" w:eastAsia="Arial" w:hAnsi="Arial" w:cs="Arial"/>
        </w:rPr>
        <w:t>3. Some bundle downloads do not work or demand a login.</w:t>
      </w:r>
    </w:p>
    <w:p w:rsidR="002543C7" w:rsidRDefault="002543C7">
      <w:pPr>
        <w:widowControl w:val="0"/>
        <w:spacing w:after="0" w:line="276" w:lineRule="auto"/>
        <w:jc w:val="left"/>
        <w:rPr>
          <w:rFonts w:ascii="Arial" w:eastAsia="Arial" w:hAnsi="Arial" w:cs="Arial"/>
        </w:rPr>
      </w:pPr>
    </w:p>
    <w:p w:rsidR="002543C7" w:rsidRDefault="000B4A7A">
      <w:pPr>
        <w:pStyle w:val="berschrift5"/>
        <w:widowControl w:val="0"/>
        <w:spacing w:before="240" w:after="80" w:line="276" w:lineRule="auto"/>
        <w:ind w:left="0"/>
        <w:jc w:val="left"/>
        <w:rPr>
          <w:rFonts w:ascii="Arial" w:eastAsia="Arial" w:hAnsi="Arial" w:cs="Arial"/>
          <w:color w:val="666666"/>
        </w:rPr>
      </w:pPr>
      <w:bookmarkStart w:id="61" w:name="_deyltrsur1dx" w:colFirst="0" w:colLast="0"/>
      <w:bookmarkEnd w:id="61"/>
      <w:r>
        <w:rPr>
          <w:rFonts w:ascii="Arial" w:eastAsia="Arial" w:hAnsi="Arial" w:cs="Arial"/>
          <w:color w:val="666666"/>
        </w:rPr>
        <w:t>6.4.1.1 Filter Options</w:t>
      </w:r>
    </w:p>
    <w:p w:rsidR="002543C7" w:rsidRDefault="000B4A7A">
      <w:pPr>
        <w:widowControl w:val="0"/>
        <w:spacing w:after="0" w:line="276" w:lineRule="auto"/>
        <w:rPr>
          <w:rFonts w:ascii="Arial" w:eastAsia="Arial" w:hAnsi="Arial" w:cs="Arial"/>
        </w:rPr>
      </w:pPr>
      <w:r>
        <w:rPr>
          <w:rFonts w:ascii="Arial" w:eastAsia="Arial" w:hAnsi="Arial" w:cs="Arial"/>
        </w:rPr>
        <w:t>The filters to explore projects get the interface stuck in a state that makes them seem unu</w:t>
      </w:r>
      <w:r>
        <w:rPr>
          <w:rFonts w:ascii="Arial" w:eastAsia="Arial" w:hAnsi="Arial" w:cs="Arial"/>
        </w:rPr>
        <w:t xml:space="preserve">sable from the user’s perspective. </w:t>
      </w:r>
    </w:p>
    <w:p w:rsidR="002543C7" w:rsidRDefault="002543C7">
      <w:pPr>
        <w:widowControl w:val="0"/>
        <w:spacing w:after="0" w:line="276" w:lineRule="auto"/>
        <w:rPr>
          <w:rFonts w:ascii="Arial" w:eastAsia="Arial" w:hAnsi="Arial" w:cs="Arial"/>
        </w:rPr>
      </w:pPr>
    </w:p>
    <w:p w:rsidR="002543C7" w:rsidRDefault="000B4A7A">
      <w:pPr>
        <w:widowControl w:val="0"/>
        <w:spacing w:after="0" w:line="276" w:lineRule="auto"/>
        <w:rPr>
          <w:rFonts w:ascii="Arial" w:eastAsia="Arial" w:hAnsi="Arial" w:cs="Arial"/>
        </w:rPr>
      </w:pPr>
      <w:r>
        <w:rPr>
          <w:rFonts w:ascii="Arial" w:eastAsia="Arial" w:hAnsi="Arial" w:cs="Arial"/>
        </w:rPr>
        <w:t xml:space="preserve">The selected values in the “Licence” and “Repo Host” dropdown </w:t>
      </w:r>
      <w:proofErr w:type="gramStart"/>
      <w:r>
        <w:rPr>
          <w:rFonts w:ascii="Arial" w:eastAsia="Arial" w:hAnsi="Arial" w:cs="Arial"/>
        </w:rPr>
        <w:t>are</w:t>
      </w:r>
      <w:proofErr w:type="gramEnd"/>
      <w:r>
        <w:rPr>
          <w:rFonts w:ascii="Arial" w:eastAsia="Arial" w:hAnsi="Arial" w:cs="Arial"/>
        </w:rPr>
        <w:t xml:space="preserve"> no longer visible after the </w:t>
      </w:r>
      <w:r>
        <w:rPr>
          <w:rFonts w:ascii="Arial" w:eastAsia="Arial" w:hAnsi="Arial" w:cs="Arial"/>
        </w:rPr>
        <w:lastRenderedPageBreak/>
        <w:t xml:space="preserve">dropdown is closed. This gives the impression that items cannot be found, although they are just filtered away. </w:t>
      </w:r>
    </w:p>
    <w:p w:rsidR="002543C7" w:rsidRDefault="000B4A7A">
      <w:pPr>
        <w:widowControl w:val="0"/>
        <w:spacing w:after="0" w:line="276" w:lineRule="auto"/>
        <w:rPr>
          <w:rFonts w:ascii="Arial" w:eastAsia="Arial" w:hAnsi="Arial" w:cs="Arial"/>
        </w:rPr>
      </w:pPr>
      <w:r>
        <w:rPr>
          <w:rFonts w:ascii="Arial" w:eastAsia="Arial" w:hAnsi="Arial" w:cs="Arial"/>
        </w:rPr>
        <w:t>We recommend</w:t>
      </w:r>
      <w:r>
        <w:rPr>
          <w:rFonts w:ascii="Arial" w:eastAsia="Arial" w:hAnsi="Arial" w:cs="Arial"/>
        </w:rPr>
        <w:t xml:space="preserve"> adding a label outside of the dropdown.</w:t>
      </w:r>
    </w:p>
    <w:p w:rsidR="002543C7" w:rsidRDefault="000B4A7A">
      <w:pPr>
        <w:widowControl w:val="0"/>
        <w:spacing w:after="0" w:line="276" w:lineRule="auto"/>
        <w:rPr>
          <w:rFonts w:ascii="Arial" w:eastAsia="Arial" w:hAnsi="Arial" w:cs="Arial"/>
        </w:rPr>
      </w:pPr>
      <w:r>
        <w:rPr>
          <w:rFonts w:ascii="Arial" w:eastAsia="Arial" w:hAnsi="Arial" w:cs="Arial"/>
        </w:rPr>
        <w:t>When a value is selected it should be in the dropdown.</w:t>
      </w:r>
    </w:p>
    <w:p w:rsidR="002543C7" w:rsidRDefault="000B4A7A">
      <w:pPr>
        <w:widowControl w:val="0"/>
        <w:spacing w:after="0" w:line="276" w:lineRule="auto"/>
        <w:rPr>
          <w:rFonts w:ascii="Arial" w:eastAsia="Arial" w:hAnsi="Arial" w:cs="Arial"/>
        </w:rPr>
      </w:pPr>
      <w:r>
        <w:rPr>
          <w:rFonts w:ascii="Arial" w:eastAsia="Arial" w:hAnsi="Arial" w:cs="Arial"/>
        </w:rPr>
        <w:t>Consider a “reset” button that can be used instead of reloading the page when users get stuck.</w:t>
      </w:r>
    </w:p>
    <w:p w:rsidR="002543C7" w:rsidRDefault="002543C7">
      <w:pPr>
        <w:widowControl w:val="0"/>
        <w:spacing w:after="0" w:line="276" w:lineRule="auto"/>
        <w:rPr>
          <w:rFonts w:ascii="Arial" w:eastAsia="Arial" w:hAnsi="Arial" w:cs="Arial"/>
        </w:rPr>
      </w:pPr>
    </w:p>
    <w:p w:rsidR="002543C7" w:rsidRDefault="000B4A7A">
      <w:pPr>
        <w:widowControl w:val="0"/>
        <w:spacing w:after="0" w:line="276" w:lineRule="auto"/>
        <w:rPr>
          <w:rFonts w:ascii="Arial" w:eastAsia="Arial" w:hAnsi="Arial" w:cs="Arial"/>
        </w:rPr>
      </w:pPr>
      <w:r>
        <w:rPr>
          <w:rFonts w:ascii="Arial" w:eastAsia="Arial" w:hAnsi="Arial" w:cs="Arial"/>
        </w:rPr>
        <w:t xml:space="preserve">In its default state, the organisation search box looks disabled due to the lighter grey hue. We recommend adding the darker “search” icon like in the search field or use a darker border. </w:t>
      </w:r>
    </w:p>
    <w:p w:rsidR="002543C7" w:rsidRDefault="000B4A7A">
      <w:pPr>
        <w:widowControl w:val="0"/>
        <w:spacing w:after="0" w:line="276" w:lineRule="auto"/>
        <w:rPr>
          <w:rFonts w:ascii="Arial" w:eastAsia="Arial" w:hAnsi="Arial" w:cs="Arial"/>
        </w:rPr>
      </w:pPr>
      <w:r>
        <w:rPr>
          <w:rFonts w:ascii="Arial" w:eastAsia="Arial" w:hAnsi="Arial" w:cs="Arial"/>
        </w:rPr>
        <w:t>When filtering by organisations, the value can be selected by typin</w:t>
      </w:r>
      <w:r>
        <w:rPr>
          <w:rFonts w:ascii="Arial" w:eastAsia="Arial" w:hAnsi="Arial" w:cs="Arial"/>
        </w:rPr>
        <w:t xml:space="preserve">g and then pressing enter, but cannot be deleted by deleting the text. Instead the “x” button on the right needs to be pressed. </w:t>
      </w:r>
    </w:p>
    <w:p w:rsidR="002543C7" w:rsidRDefault="000B4A7A">
      <w:pPr>
        <w:widowControl w:val="0"/>
        <w:spacing w:after="0" w:line="276" w:lineRule="auto"/>
        <w:rPr>
          <w:rFonts w:ascii="Arial" w:eastAsia="Arial" w:hAnsi="Arial" w:cs="Arial"/>
        </w:rPr>
      </w:pPr>
      <w:r>
        <w:rPr>
          <w:rFonts w:ascii="Arial" w:eastAsia="Arial" w:hAnsi="Arial" w:cs="Arial"/>
        </w:rPr>
        <w:t xml:space="preserve">In the organisation filter, selection by scrolling and clicking is allowed. However, this amounts to manually scanning for the </w:t>
      </w:r>
      <w:r>
        <w:rPr>
          <w:rFonts w:ascii="Arial" w:eastAsia="Arial" w:hAnsi="Arial" w:cs="Arial"/>
        </w:rPr>
        <w:t xml:space="preserve">label, as items are not ordered in an obvious way: </w:t>
      </w:r>
    </w:p>
    <w:p w:rsidR="002543C7" w:rsidRDefault="000B4A7A">
      <w:pPr>
        <w:widowControl w:val="0"/>
        <w:spacing w:after="0" w:line="276" w:lineRule="auto"/>
        <w:jc w:val="left"/>
        <w:rPr>
          <w:rFonts w:ascii="Arial" w:eastAsia="Arial" w:hAnsi="Arial" w:cs="Arial"/>
        </w:rPr>
      </w:pPr>
      <w:r>
        <w:rPr>
          <w:rFonts w:ascii="Arial" w:eastAsia="Arial" w:hAnsi="Arial" w:cs="Arial"/>
          <w:noProof/>
        </w:rPr>
        <w:drawing>
          <wp:inline distT="19050" distB="19050" distL="19050" distR="19050">
            <wp:extent cx="2453850" cy="1648800"/>
            <wp:effectExtent l="0" t="0" r="0" b="0"/>
            <wp:docPr id="3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3"/>
                    <a:srcRect b="28911"/>
                    <a:stretch>
                      <a:fillRect/>
                    </a:stretch>
                  </pic:blipFill>
                  <pic:spPr>
                    <a:xfrm>
                      <a:off x="0" y="0"/>
                      <a:ext cx="2453850" cy="1648800"/>
                    </a:xfrm>
                    <a:prstGeom prst="rect">
                      <a:avLst/>
                    </a:prstGeom>
                    <a:ln/>
                  </pic:spPr>
                </pic:pic>
              </a:graphicData>
            </a:graphic>
          </wp:inline>
        </w:drawing>
      </w:r>
    </w:p>
    <w:p w:rsidR="002543C7" w:rsidRDefault="000B4A7A">
      <w:pPr>
        <w:widowControl w:val="0"/>
        <w:spacing w:after="0" w:line="276" w:lineRule="auto"/>
        <w:jc w:val="center"/>
        <w:rPr>
          <w:rFonts w:ascii="Arial" w:eastAsia="Arial" w:hAnsi="Arial" w:cs="Arial"/>
          <w:i/>
          <w:sz w:val="20"/>
          <w:szCs w:val="20"/>
        </w:rPr>
      </w:pPr>
      <w:r>
        <w:rPr>
          <w:rFonts w:ascii="Arial" w:eastAsia="Arial" w:hAnsi="Arial" w:cs="Arial"/>
          <w:i/>
          <w:sz w:val="20"/>
          <w:szCs w:val="20"/>
        </w:rPr>
        <w:t>Figure 14: “Organisation” filter allowing selection by scrolling and clicking, but designed with a lighter grey hue making it appear disabled</w:t>
      </w:r>
    </w:p>
    <w:p w:rsidR="002543C7" w:rsidRDefault="002543C7">
      <w:pPr>
        <w:widowControl w:val="0"/>
        <w:spacing w:after="0" w:line="276" w:lineRule="auto"/>
        <w:jc w:val="left"/>
        <w:rPr>
          <w:rFonts w:ascii="Arial" w:eastAsia="Arial" w:hAnsi="Arial" w:cs="Arial"/>
        </w:rPr>
      </w:pPr>
    </w:p>
    <w:p w:rsidR="002543C7" w:rsidRDefault="000B4A7A">
      <w:pPr>
        <w:widowControl w:val="0"/>
        <w:spacing w:after="0" w:line="276" w:lineRule="auto"/>
        <w:rPr>
          <w:rFonts w:ascii="Arial" w:eastAsia="Arial" w:hAnsi="Arial" w:cs="Arial"/>
        </w:rPr>
      </w:pPr>
      <w:r>
        <w:rPr>
          <w:rFonts w:ascii="Arial" w:eastAsia="Arial" w:hAnsi="Arial" w:cs="Arial"/>
        </w:rPr>
        <w:t xml:space="preserve">We recommend ordering the items in the menu alphabetically for a better overview. </w:t>
      </w:r>
    </w:p>
    <w:p w:rsidR="002543C7" w:rsidRDefault="002543C7">
      <w:pPr>
        <w:widowControl w:val="0"/>
        <w:spacing w:after="0" w:line="276" w:lineRule="auto"/>
        <w:jc w:val="left"/>
        <w:rPr>
          <w:rFonts w:ascii="Arial" w:eastAsia="Arial" w:hAnsi="Arial" w:cs="Arial"/>
        </w:rPr>
      </w:pPr>
    </w:p>
    <w:p w:rsidR="002543C7" w:rsidRDefault="000B4A7A">
      <w:pPr>
        <w:pStyle w:val="berschrift5"/>
        <w:widowControl w:val="0"/>
        <w:spacing w:before="240" w:after="80" w:line="276" w:lineRule="auto"/>
        <w:ind w:left="0"/>
        <w:jc w:val="left"/>
        <w:rPr>
          <w:rFonts w:ascii="Arial" w:eastAsia="Arial" w:hAnsi="Arial" w:cs="Arial"/>
          <w:color w:val="666666"/>
        </w:rPr>
      </w:pPr>
      <w:bookmarkStart w:id="62" w:name="_7publ3pmzxni" w:colFirst="0" w:colLast="0"/>
      <w:bookmarkEnd w:id="62"/>
      <w:r>
        <w:rPr>
          <w:rFonts w:ascii="Arial" w:eastAsia="Arial" w:hAnsi="Arial" w:cs="Arial"/>
          <w:color w:val="666666"/>
        </w:rPr>
        <w:t>6.4.1.2 Unclear System Status</w:t>
      </w:r>
    </w:p>
    <w:p w:rsidR="002543C7" w:rsidRDefault="000B4A7A">
      <w:pPr>
        <w:widowControl w:val="0"/>
        <w:spacing w:after="0" w:line="276" w:lineRule="auto"/>
        <w:rPr>
          <w:rFonts w:ascii="Arial" w:eastAsia="Arial" w:hAnsi="Arial" w:cs="Arial"/>
        </w:rPr>
      </w:pPr>
      <w:r>
        <w:rPr>
          <w:rFonts w:ascii="Arial" w:eastAsia="Arial" w:hAnsi="Arial" w:cs="Arial"/>
        </w:rPr>
        <w:t>The loading state is not clear. When the list of results is loading, “no data” is shown as if no data is available at all. This can lead to th</w:t>
      </w:r>
      <w:r>
        <w:rPr>
          <w:rFonts w:ascii="Arial" w:eastAsia="Arial" w:hAnsi="Arial" w:cs="Arial"/>
        </w:rPr>
        <w:t xml:space="preserve">e assumption that there are no matching projects while, in fact, the results are not delivered yet. </w:t>
      </w:r>
    </w:p>
    <w:p w:rsidR="002543C7" w:rsidRDefault="000B4A7A">
      <w:pPr>
        <w:widowControl w:val="0"/>
        <w:spacing w:after="0" w:line="276" w:lineRule="auto"/>
        <w:jc w:val="left"/>
        <w:rPr>
          <w:rFonts w:ascii="Arial" w:eastAsia="Arial" w:hAnsi="Arial" w:cs="Arial"/>
        </w:rPr>
      </w:pPr>
      <w:r>
        <w:rPr>
          <w:rFonts w:ascii="Arial" w:eastAsia="Arial" w:hAnsi="Arial" w:cs="Arial"/>
          <w:noProof/>
        </w:rPr>
        <w:drawing>
          <wp:inline distT="19050" distB="19050" distL="19050" distR="19050">
            <wp:extent cx="1354500" cy="1333500"/>
            <wp:effectExtent l="0" t="0" r="0" b="0"/>
            <wp:docPr id="3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4"/>
                    <a:srcRect l="7655"/>
                    <a:stretch>
                      <a:fillRect/>
                    </a:stretch>
                  </pic:blipFill>
                  <pic:spPr>
                    <a:xfrm>
                      <a:off x="0" y="0"/>
                      <a:ext cx="1354500" cy="1333500"/>
                    </a:xfrm>
                    <a:prstGeom prst="rect">
                      <a:avLst/>
                    </a:prstGeom>
                    <a:ln/>
                  </pic:spPr>
                </pic:pic>
              </a:graphicData>
            </a:graphic>
          </wp:inline>
        </w:drawing>
      </w:r>
    </w:p>
    <w:p w:rsidR="002543C7" w:rsidRDefault="000B4A7A">
      <w:pPr>
        <w:widowControl w:val="0"/>
        <w:spacing w:after="0" w:line="276" w:lineRule="auto"/>
        <w:jc w:val="center"/>
        <w:rPr>
          <w:rFonts w:ascii="Arial" w:eastAsia="Arial" w:hAnsi="Arial" w:cs="Arial"/>
          <w:i/>
          <w:sz w:val="20"/>
          <w:szCs w:val="20"/>
        </w:rPr>
      </w:pPr>
      <w:r>
        <w:rPr>
          <w:rFonts w:ascii="Arial" w:eastAsia="Arial" w:hAnsi="Arial" w:cs="Arial"/>
          <w:i/>
          <w:sz w:val="20"/>
          <w:szCs w:val="20"/>
        </w:rPr>
        <w:t>Figure 15: While loading a “no data” image is shown</w:t>
      </w:r>
    </w:p>
    <w:p w:rsidR="002543C7" w:rsidRDefault="002543C7">
      <w:pPr>
        <w:widowControl w:val="0"/>
        <w:spacing w:after="0" w:line="276" w:lineRule="auto"/>
        <w:jc w:val="left"/>
        <w:rPr>
          <w:rFonts w:ascii="Arial" w:eastAsia="Arial" w:hAnsi="Arial" w:cs="Arial"/>
        </w:rPr>
      </w:pPr>
    </w:p>
    <w:p w:rsidR="002543C7" w:rsidRDefault="000B4A7A">
      <w:pPr>
        <w:widowControl w:val="0"/>
        <w:spacing w:after="0" w:line="276" w:lineRule="auto"/>
        <w:rPr>
          <w:rFonts w:ascii="Arial" w:eastAsia="Arial" w:hAnsi="Arial" w:cs="Arial"/>
        </w:rPr>
      </w:pPr>
      <w:r>
        <w:rPr>
          <w:rFonts w:ascii="Arial" w:eastAsia="Arial" w:hAnsi="Arial" w:cs="Arial"/>
        </w:rPr>
        <w:t xml:space="preserve">We recommend showing a loading indicator. </w:t>
      </w:r>
    </w:p>
    <w:p w:rsidR="002543C7" w:rsidRDefault="002543C7">
      <w:pPr>
        <w:widowControl w:val="0"/>
        <w:spacing w:after="0" w:line="276" w:lineRule="auto"/>
        <w:rPr>
          <w:rFonts w:ascii="Arial" w:eastAsia="Arial" w:hAnsi="Arial" w:cs="Arial"/>
        </w:rPr>
      </w:pPr>
    </w:p>
    <w:p w:rsidR="002543C7" w:rsidRDefault="000B4A7A">
      <w:pPr>
        <w:widowControl w:val="0"/>
        <w:spacing w:after="0" w:line="276" w:lineRule="auto"/>
        <w:rPr>
          <w:rFonts w:ascii="Arial" w:eastAsia="Arial" w:hAnsi="Arial" w:cs="Arial"/>
        </w:rPr>
      </w:pPr>
      <w:r>
        <w:rPr>
          <w:rFonts w:ascii="Arial" w:eastAsia="Arial" w:hAnsi="Arial" w:cs="Arial"/>
        </w:rPr>
        <w:t>Many items show a long, seemingly random letter/number t</w:t>
      </w:r>
      <w:r>
        <w:rPr>
          <w:rFonts w:ascii="Arial" w:eastAsia="Arial" w:hAnsi="Arial" w:cs="Arial"/>
        </w:rPr>
        <w:t xml:space="preserve">ext instead of a version number. This is the Git commit hash. </w:t>
      </w:r>
    </w:p>
    <w:p w:rsidR="002543C7" w:rsidRDefault="000B4A7A">
      <w:pPr>
        <w:widowControl w:val="0"/>
        <w:spacing w:after="0" w:line="276" w:lineRule="auto"/>
        <w:jc w:val="left"/>
        <w:rPr>
          <w:rFonts w:ascii="Arial" w:eastAsia="Arial" w:hAnsi="Arial" w:cs="Arial"/>
        </w:rPr>
      </w:pPr>
      <w:r>
        <w:rPr>
          <w:rFonts w:ascii="Arial" w:eastAsia="Arial" w:hAnsi="Arial" w:cs="Arial"/>
          <w:noProof/>
        </w:rPr>
        <w:lastRenderedPageBreak/>
        <w:drawing>
          <wp:inline distT="19050" distB="19050" distL="19050" distR="19050">
            <wp:extent cx="3814875" cy="826225"/>
            <wp:effectExtent l="0" t="0" r="0" b="0"/>
            <wp:docPr id="3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5"/>
                    <a:srcRect/>
                    <a:stretch>
                      <a:fillRect/>
                    </a:stretch>
                  </pic:blipFill>
                  <pic:spPr>
                    <a:xfrm>
                      <a:off x="0" y="0"/>
                      <a:ext cx="3814875" cy="826225"/>
                    </a:xfrm>
                    <a:prstGeom prst="rect">
                      <a:avLst/>
                    </a:prstGeom>
                    <a:ln/>
                  </pic:spPr>
                </pic:pic>
              </a:graphicData>
            </a:graphic>
          </wp:inline>
        </w:drawing>
      </w:r>
    </w:p>
    <w:p w:rsidR="002543C7" w:rsidRDefault="000B4A7A">
      <w:pPr>
        <w:widowControl w:val="0"/>
        <w:spacing w:after="0" w:line="276" w:lineRule="auto"/>
        <w:jc w:val="center"/>
        <w:rPr>
          <w:rFonts w:ascii="Arial" w:eastAsia="Arial" w:hAnsi="Arial" w:cs="Arial"/>
          <w:i/>
          <w:sz w:val="20"/>
          <w:szCs w:val="20"/>
        </w:rPr>
      </w:pPr>
      <w:r>
        <w:rPr>
          <w:rFonts w:ascii="Arial" w:eastAsia="Arial" w:hAnsi="Arial" w:cs="Arial"/>
          <w:i/>
          <w:sz w:val="20"/>
          <w:szCs w:val="20"/>
        </w:rPr>
        <w:t>Figure 16: Items do not display version number, but Git commit hash</w:t>
      </w:r>
    </w:p>
    <w:p w:rsidR="002543C7" w:rsidRDefault="002543C7">
      <w:pPr>
        <w:widowControl w:val="0"/>
        <w:spacing w:after="0" w:line="276" w:lineRule="auto"/>
        <w:jc w:val="left"/>
        <w:rPr>
          <w:rFonts w:ascii="Arial" w:eastAsia="Arial" w:hAnsi="Arial" w:cs="Arial"/>
        </w:rPr>
      </w:pPr>
    </w:p>
    <w:p w:rsidR="002543C7" w:rsidRDefault="000B4A7A">
      <w:pPr>
        <w:widowControl w:val="0"/>
        <w:spacing w:after="0" w:line="276" w:lineRule="auto"/>
        <w:rPr>
          <w:rFonts w:ascii="Arial" w:eastAsia="Arial" w:hAnsi="Arial" w:cs="Arial"/>
        </w:rPr>
      </w:pPr>
      <w:r>
        <w:rPr>
          <w:rFonts w:ascii="Arial" w:eastAsia="Arial" w:hAnsi="Arial" w:cs="Arial"/>
        </w:rPr>
        <w:t xml:space="preserve">We recommend leaving it free or showing a placeholder. </w:t>
      </w:r>
    </w:p>
    <w:p w:rsidR="002543C7" w:rsidRDefault="002543C7">
      <w:pPr>
        <w:widowControl w:val="0"/>
        <w:spacing w:after="0" w:line="276" w:lineRule="auto"/>
        <w:rPr>
          <w:rFonts w:ascii="Arial" w:eastAsia="Arial" w:hAnsi="Arial" w:cs="Arial"/>
        </w:rPr>
      </w:pPr>
    </w:p>
    <w:p w:rsidR="002543C7" w:rsidRDefault="000B4A7A">
      <w:pPr>
        <w:widowControl w:val="0"/>
        <w:spacing w:after="0" w:line="276" w:lineRule="auto"/>
        <w:rPr>
          <w:rFonts w:ascii="Arial" w:eastAsia="Arial" w:hAnsi="Arial" w:cs="Arial"/>
        </w:rPr>
      </w:pPr>
      <w:r>
        <w:rPr>
          <w:rFonts w:ascii="Arial" w:eastAsia="Arial" w:hAnsi="Arial" w:cs="Arial"/>
        </w:rPr>
        <w:t xml:space="preserve">Some items show empty name fields. </w:t>
      </w:r>
    </w:p>
    <w:p w:rsidR="002543C7" w:rsidRDefault="000B4A7A">
      <w:pPr>
        <w:widowControl w:val="0"/>
        <w:spacing w:after="0" w:line="276" w:lineRule="auto"/>
        <w:jc w:val="left"/>
        <w:rPr>
          <w:rFonts w:ascii="Arial" w:eastAsia="Arial" w:hAnsi="Arial" w:cs="Arial"/>
        </w:rPr>
      </w:pPr>
      <w:r>
        <w:rPr>
          <w:rFonts w:ascii="Arial" w:eastAsia="Arial" w:hAnsi="Arial" w:cs="Arial"/>
          <w:noProof/>
        </w:rPr>
        <w:drawing>
          <wp:inline distT="114300" distB="114300" distL="114300" distR="114300">
            <wp:extent cx="2262576" cy="1292400"/>
            <wp:effectExtent l="0" t="0" r="0" b="0"/>
            <wp:docPr id="3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6"/>
                    <a:srcRect/>
                    <a:stretch>
                      <a:fillRect/>
                    </a:stretch>
                  </pic:blipFill>
                  <pic:spPr>
                    <a:xfrm>
                      <a:off x="0" y="0"/>
                      <a:ext cx="2262576" cy="1292400"/>
                    </a:xfrm>
                    <a:prstGeom prst="rect">
                      <a:avLst/>
                    </a:prstGeom>
                    <a:ln/>
                  </pic:spPr>
                </pic:pic>
              </a:graphicData>
            </a:graphic>
          </wp:inline>
        </w:drawing>
      </w:r>
    </w:p>
    <w:p w:rsidR="002543C7" w:rsidRDefault="000B4A7A">
      <w:pPr>
        <w:widowControl w:val="0"/>
        <w:spacing w:after="0" w:line="276" w:lineRule="auto"/>
        <w:jc w:val="center"/>
        <w:rPr>
          <w:rFonts w:ascii="Arial" w:eastAsia="Arial" w:hAnsi="Arial" w:cs="Arial"/>
          <w:i/>
          <w:sz w:val="20"/>
          <w:szCs w:val="20"/>
        </w:rPr>
      </w:pPr>
      <w:r>
        <w:rPr>
          <w:rFonts w:ascii="Arial" w:eastAsia="Arial" w:hAnsi="Arial" w:cs="Arial"/>
          <w:i/>
          <w:sz w:val="20"/>
          <w:szCs w:val="20"/>
        </w:rPr>
        <w:t>Figure 17: Items with empty name fields</w:t>
      </w:r>
    </w:p>
    <w:p w:rsidR="002543C7" w:rsidRDefault="002543C7">
      <w:pPr>
        <w:widowControl w:val="0"/>
        <w:spacing w:after="0" w:line="276" w:lineRule="auto"/>
        <w:jc w:val="left"/>
        <w:rPr>
          <w:rFonts w:ascii="Arial" w:eastAsia="Arial" w:hAnsi="Arial" w:cs="Arial"/>
        </w:rPr>
      </w:pPr>
    </w:p>
    <w:p w:rsidR="002543C7" w:rsidRDefault="000B4A7A">
      <w:pPr>
        <w:widowControl w:val="0"/>
        <w:spacing w:after="0" w:line="276" w:lineRule="auto"/>
        <w:rPr>
          <w:rFonts w:ascii="Arial" w:eastAsia="Arial" w:hAnsi="Arial" w:cs="Arial"/>
        </w:rPr>
      </w:pPr>
      <w:r>
        <w:rPr>
          <w:rFonts w:ascii="Arial" w:eastAsia="Arial" w:hAnsi="Arial" w:cs="Arial"/>
        </w:rPr>
        <w:t xml:space="preserve">This makes it difficult to know what the item to click on is actually about or relevant to the search. We recommend not permit nameless items or, at least, show a placeholder. </w:t>
      </w:r>
    </w:p>
    <w:p w:rsidR="002543C7" w:rsidRDefault="002543C7">
      <w:pPr>
        <w:widowControl w:val="0"/>
        <w:spacing w:after="0" w:line="276" w:lineRule="auto"/>
        <w:jc w:val="left"/>
        <w:rPr>
          <w:rFonts w:ascii="Arial" w:eastAsia="Arial" w:hAnsi="Arial" w:cs="Arial"/>
        </w:rPr>
      </w:pPr>
    </w:p>
    <w:p w:rsidR="002543C7" w:rsidRDefault="000B4A7A">
      <w:pPr>
        <w:pStyle w:val="berschrift5"/>
        <w:widowControl w:val="0"/>
        <w:spacing w:before="240" w:after="80" w:line="276" w:lineRule="auto"/>
        <w:ind w:left="0"/>
        <w:jc w:val="left"/>
        <w:rPr>
          <w:rFonts w:ascii="Arial" w:eastAsia="Arial" w:hAnsi="Arial" w:cs="Arial"/>
          <w:color w:val="666666"/>
        </w:rPr>
      </w:pPr>
      <w:bookmarkStart w:id="63" w:name="_5vrrs59s57br" w:colFirst="0" w:colLast="0"/>
      <w:bookmarkEnd w:id="63"/>
      <w:r>
        <w:rPr>
          <w:rFonts w:ascii="Arial" w:eastAsia="Arial" w:hAnsi="Arial" w:cs="Arial"/>
          <w:color w:val="666666"/>
        </w:rPr>
        <w:t>6.4.1.3 Match between System and Real</w:t>
      </w:r>
      <w:r>
        <w:rPr>
          <w:rFonts w:ascii="Arial" w:eastAsia="Arial" w:hAnsi="Arial" w:cs="Arial"/>
          <w:color w:val="666666"/>
        </w:rPr>
        <w:t xml:space="preserve"> World</w:t>
      </w:r>
    </w:p>
    <w:p w:rsidR="002543C7" w:rsidRDefault="000B4A7A">
      <w:pPr>
        <w:widowControl w:val="0"/>
        <w:spacing w:after="0" w:line="276" w:lineRule="auto"/>
        <w:rPr>
          <w:rFonts w:ascii="Arial" w:eastAsia="Arial" w:hAnsi="Arial" w:cs="Arial"/>
        </w:rPr>
      </w:pPr>
      <w:r>
        <w:rPr>
          <w:rFonts w:ascii="Arial" w:eastAsia="Arial" w:hAnsi="Arial" w:cs="Arial"/>
        </w:rPr>
        <w:t xml:space="preserve">Repositories can be in any language, while the User Interface will usually be in English. For people who do not know this, the language mix is surprising. It could help to allow multilingual descriptions. </w:t>
      </w:r>
    </w:p>
    <w:p w:rsidR="002543C7" w:rsidRDefault="002543C7">
      <w:pPr>
        <w:widowControl w:val="0"/>
        <w:spacing w:after="0" w:line="276" w:lineRule="auto"/>
        <w:rPr>
          <w:rFonts w:ascii="Arial" w:eastAsia="Arial" w:hAnsi="Arial" w:cs="Arial"/>
        </w:rPr>
      </w:pPr>
    </w:p>
    <w:p w:rsidR="002543C7" w:rsidRDefault="000B4A7A">
      <w:pPr>
        <w:widowControl w:val="0"/>
        <w:spacing w:after="0" w:line="276" w:lineRule="auto"/>
        <w:rPr>
          <w:rFonts w:ascii="Arial" w:eastAsia="Arial" w:hAnsi="Arial" w:cs="Arial"/>
        </w:rPr>
      </w:pPr>
      <w:r>
        <w:rPr>
          <w:rFonts w:ascii="Arial" w:eastAsia="Arial" w:hAnsi="Arial" w:cs="Arial"/>
        </w:rPr>
        <w:t>Whenever “repository” is meant on the webs</w:t>
      </w:r>
      <w:r>
        <w:rPr>
          <w:rFonts w:ascii="Arial" w:eastAsia="Arial" w:hAnsi="Arial" w:cs="Arial"/>
        </w:rPr>
        <w:t xml:space="preserve">ite, the full word should be used instead of the abbreviation “repo”. While this is a common expert jargon, it might be unfamiliar to many users who also should be attracted to use the database. </w:t>
      </w:r>
    </w:p>
    <w:p w:rsidR="002543C7" w:rsidRDefault="002543C7">
      <w:pPr>
        <w:widowControl w:val="0"/>
        <w:spacing w:after="0" w:line="276" w:lineRule="auto"/>
        <w:jc w:val="left"/>
        <w:rPr>
          <w:rFonts w:ascii="Arial" w:eastAsia="Arial" w:hAnsi="Arial" w:cs="Arial"/>
        </w:rPr>
      </w:pPr>
    </w:p>
    <w:p w:rsidR="002543C7" w:rsidRDefault="000B4A7A">
      <w:pPr>
        <w:pStyle w:val="berschrift4"/>
        <w:widowControl w:val="0"/>
        <w:spacing w:before="280" w:after="80" w:line="276" w:lineRule="auto"/>
        <w:ind w:left="0"/>
        <w:jc w:val="left"/>
        <w:rPr>
          <w:rFonts w:ascii="Arial" w:eastAsia="Arial" w:hAnsi="Arial" w:cs="Arial"/>
          <w:i w:val="0"/>
          <w:color w:val="434343"/>
          <w:sz w:val="24"/>
          <w:szCs w:val="24"/>
        </w:rPr>
      </w:pPr>
      <w:bookmarkStart w:id="64" w:name="_ipicrbw38g8r" w:colFirst="0" w:colLast="0"/>
      <w:bookmarkEnd w:id="64"/>
      <w:r>
        <w:rPr>
          <w:rFonts w:ascii="Arial" w:eastAsia="Arial" w:hAnsi="Arial" w:cs="Arial"/>
          <w:i w:val="0"/>
          <w:color w:val="434343"/>
          <w:sz w:val="24"/>
          <w:szCs w:val="24"/>
        </w:rPr>
        <w:t xml:space="preserve">6.4.2 Usability Testing by </w:t>
      </w:r>
      <w:proofErr w:type="spellStart"/>
      <w:r>
        <w:rPr>
          <w:rFonts w:ascii="Arial" w:eastAsia="Arial" w:hAnsi="Arial" w:cs="Arial"/>
          <w:i w:val="0"/>
          <w:color w:val="434343"/>
          <w:sz w:val="24"/>
          <w:szCs w:val="24"/>
        </w:rPr>
        <w:t>Userlutions</w:t>
      </w:r>
      <w:proofErr w:type="spellEnd"/>
      <w:r>
        <w:rPr>
          <w:rFonts w:ascii="Arial" w:eastAsia="Arial" w:hAnsi="Arial" w:cs="Arial"/>
          <w:i w:val="0"/>
          <w:color w:val="434343"/>
          <w:sz w:val="24"/>
          <w:szCs w:val="24"/>
        </w:rPr>
        <w:t xml:space="preserve"> </w:t>
      </w:r>
    </w:p>
    <w:p w:rsidR="002543C7" w:rsidRDefault="000B4A7A">
      <w:pPr>
        <w:widowControl w:val="0"/>
        <w:spacing w:after="0" w:line="276" w:lineRule="auto"/>
        <w:rPr>
          <w:rFonts w:ascii="Arial" w:eastAsia="Arial" w:hAnsi="Arial" w:cs="Arial"/>
        </w:rPr>
      </w:pPr>
      <w:proofErr w:type="spellStart"/>
      <w:r>
        <w:rPr>
          <w:rFonts w:ascii="Arial" w:eastAsia="Arial" w:hAnsi="Arial" w:cs="Arial"/>
        </w:rPr>
        <w:t>Userlutions</w:t>
      </w:r>
      <w:proofErr w:type="spellEnd"/>
      <w:r>
        <w:rPr>
          <w:rFonts w:ascii="Arial" w:eastAsia="Arial" w:hAnsi="Arial" w:cs="Arial"/>
        </w:rPr>
        <w:t xml:space="preserve"> conduct</w:t>
      </w:r>
      <w:r>
        <w:rPr>
          <w:rFonts w:ascii="Arial" w:eastAsia="Arial" w:hAnsi="Arial" w:cs="Arial"/>
        </w:rPr>
        <w:t xml:space="preserve">ed a usability check along the user journey for </w:t>
      </w:r>
      <w:proofErr w:type="spellStart"/>
      <w:r>
        <w:rPr>
          <w:rFonts w:ascii="Arial" w:eastAsia="Arial" w:hAnsi="Arial" w:cs="Arial"/>
        </w:rPr>
        <w:t>Wikifactory</w:t>
      </w:r>
      <w:proofErr w:type="spellEnd"/>
      <w:r>
        <w:rPr>
          <w:rFonts w:ascii="Arial" w:eastAsia="Arial" w:hAnsi="Arial" w:cs="Arial"/>
        </w:rPr>
        <w:t xml:space="preserve">. As the method, a remote usability test was chosen with 50 users, equally split in men and women, interested in open source hardware and CAD. </w:t>
      </w:r>
    </w:p>
    <w:p w:rsidR="002543C7" w:rsidRDefault="000B4A7A">
      <w:pPr>
        <w:widowControl w:val="0"/>
        <w:spacing w:after="0" w:line="276" w:lineRule="auto"/>
        <w:rPr>
          <w:rFonts w:ascii="Arial" w:eastAsia="Arial" w:hAnsi="Arial" w:cs="Arial"/>
          <w:shd w:val="clear" w:color="auto" w:fill="FCE5CD"/>
        </w:rPr>
      </w:pPr>
      <w:r>
        <w:rPr>
          <w:rFonts w:ascii="Arial" w:eastAsia="Arial" w:hAnsi="Arial" w:cs="Arial"/>
        </w:rPr>
        <w:t xml:space="preserve">Initially, the intention was to have more partners from the </w:t>
      </w:r>
      <w:proofErr w:type="gramStart"/>
      <w:r>
        <w:rPr>
          <w:rFonts w:ascii="Arial" w:eastAsia="Arial" w:hAnsi="Arial" w:cs="Arial"/>
        </w:rPr>
        <w:t>OPEN!NEXT</w:t>
      </w:r>
      <w:proofErr w:type="gramEnd"/>
      <w:r>
        <w:rPr>
          <w:rFonts w:ascii="Arial" w:eastAsia="Arial" w:hAnsi="Arial" w:cs="Arial"/>
        </w:rPr>
        <w:t xml:space="preserve"> ecosystem participating in the tests. For this testing purpose, a hiring meeting took place in Amsterdam in November for the partners. WMDE and FHG asked partners to participate in the t</w:t>
      </w:r>
      <w:r>
        <w:rPr>
          <w:rFonts w:ascii="Arial" w:eastAsia="Arial" w:hAnsi="Arial" w:cs="Arial"/>
        </w:rPr>
        <w:t xml:space="preserve">esting activities. A special GDPR compliant survey was created and we collected ten answers to the request. In the end, when </w:t>
      </w:r>
      <w:proofErr w:type="spellStart"/>
      <w:r>
        <w:rPr>
          <w:rFonts w:ascii="Arial" w:eastAsia="Arial" w:hAnsi="Arial" w:cs="Arial"/>
        </w:rPr>
        <w:t>Userlutions</w:t>
      </w:r>
      <w:proofErr w:type="spellEnd"/>
      <w:r>
        <w:rPr>
          <w:rFonts w:ascii="Arial" w:eastAsia="Arial" w:hAnsi="Arial" w:cs="Arial"/>
        </w:rPr>
        <w:t xml:space="preserve"> was hiring skilled people for the testing, only three persons could participate and all other people were hired by the </w:t>
      </w:r>
      <w:r>
        <w:rPr>
          <w:rFonts w:ascii="Arial" w:eastAsia="Arial" w:hAnsi="Arial" w:cs="Arial"/>
        </w:rPr>
        <w:t xml:space="preserve">agency. </w:t>
      </w:r>
    </w:p>
    <w:p w:rsidR="002543C7" w:rsidRDefault="002543C7">
      <w:pPr>
        <w:spacing w:after="0" w:line="276" w:lineRule="auto"/>
        <w:rPr>
          <w:rFonts w:ascii="Arial" w:eastAsia="Arial" w:hAnsi="Arial" w:cs="Arial"/>
          <w:shd w:val="clear" w:color="auto" w:fill="FCE5CD"/>
        </w:rPr>
      </w:pPr>
    </w:p>
    <w:p w:rsidR="002543C7" w:rsidRDefault="000B4A7A">
      <w:pPr>
        <w:widowControl w:val="0"/>
        <w:spacing w:after="0" w:line="276" w:lineRule="auto"/>
        <w:rPr>
          <w:rFonts w:ascii="Arial" w:eastAsia="Arial" w:hAnsi="Arial" w:cs="Arial"/>
        </w:rPr>
      </w:pPr>
      <w:r>
        <w:rPr>
          <w:rFonts w:ascii="Arial" w:eastAsia="Arial" w:hAnsi="Arial" w:cs="Arial"/>
        </w:rPr>
        <w:t xml:space="preserve">In the tests, four aspects were investigated: First impressions, user guidance, features, and profile. </w:t>
      </w:r>
    </w:p>
    <w:p w:rsidR="002543C7" w:rsidRDefault="002543C7">
      <w:pPr>
        <w:widowControl w:val="0"/>
        <w:spacing w:after="0" w:line="276" w:lineRule="auto"/>
        <w:jc w:val="left"/>
        <w:rPr>
          <w:rFonts w:ascii="Arial" w:eastAsia="Arial" w:hAnsi="Arial" w:cs="Arial"/>
        </w:rPr>
      </w:pPr>
    </w:p>
    <w:p w:rsidR="002543C7" w:rsidRDefault="000B4A7A">
      <w:pPr>
        <w:pStyle w:val="berschrift5"/>
        <w:widowControl w:val="0"/>
        <w:spacing w:before="240" w:after="80" w:line="276" w:lineRule="auto"/>
        <w:ind w:left="0"/>
        <w:jc w:val="left"/>
        <w:rPr>
          <w:rFonts w:ascii="Arial" w:eastAsia="Arial" w:hAnsi="Arial" w:cs="Arial"/>
          <w:color w:val="666666"/>
        </w:rPr>
      </w:pPr>
      <w:bookmarkStart w:id="65" w:name="_n4ha4iz7cvs9" w:colFirst="0" w:colLast="0"/>
      <w:bookmarkEnd w:id="65"/>
      <w:r>
        <w:rPr>
          <w:rFonts w:ascii="Arial" w:eastAsia="Arial" w:hAnsi="Arial" w:cs="Arial"/>
          <w:color w:val="666666"/>
        </w:rPr>
        <w:lastRenderedPageBreak/>
        <w:t>6.4.2.1 First impression</w:t>
      </w:r>
    </w:p>
    <w:p w:rsidR="002543C7" w:rsidRDefault="000B4A7A">
      <w:pPr>
        <w:widowControl w:val="0"/>
        <w:spacing w:after="0" w:line="276" w:lineRule="auto"/>
        <w:rPr>
          <w:rFonts w:ascii="Arial" w:eastAsia="Arial" w:hAnsi="Arial" w:cs="Arial"/>
        </w:rPr>
      </w:pPr>
      <w:r>
        <w:rPr>
          <w:rFonts w:ascii="Arial" w:eastAsia="Arial" w:hAnsi="Arial" w:cs="Arial"/>
        </w:rPr>
        <w:t xml:space="preserve">The </w:t>
      </w:r>
      <w:proofErr w:type="spellStart"/>
      <w:r>
        <w:rPr>
          <w:rFonts w:ascii="Arial" w:eastAsia="Arial" w:hAnsi="Arial" w:cs="Arial"/>
        </w:rPr>
        <w:t>Wikifactory</w:t>
      </w:r>
      <w:proofErr w:type="spellEnd"/>
      <w:r>
        <w:rPr>
          <w:rFonts w:ascii="Arial" w:eastAsia="Arial" w:hAnsi="Arial" w:cs="Arial"/>
        </w:rPr>
        <w:t xml:space="preserve"> website is well structured and has a modern design, which helps users understand the purpose of the </w:t>
      </w:r>
      <w:r>
        <w:rPr>
          <w:rFonts w:ascii="Arial" w:eastAsia="Arial" w:hAnsi="Arial" w:cs="Arial"/>
        </w:rPr>
        <w:t xml:space="preserve">site. The </w:t>
      </w:r>
      <w:hyperlink r:id="rId57">
        <w:r>
          <w:rPr>
            <w:rFonts w:ascii="Arial" w:eastAsia="Arial" w:hAnsi="Arial" w:cs="Arial"/>
            <w:color w:val="1155CC"/>
            <w:u w:val="single"/>
          </w:rPr>
          <w:t>registration</w:t>
        </w:r>
      </w:hyperlink>
      <w:r>
        <w:rPr>
          <w:rFonts w:ascii="Arial" w:eastAsia="Arial" w:hAnsi="Arial" w:cs="Arial"/>
          <w:vertAlign w:val="superscript"/>
        </w:rPr>
        <w:footnoteReference w:id="55"/>
      </w:r>
      <w:r>
        <w:rPr>
          <w:rFonts w:ascii="Arial" w:eastAsia="Arial" w:hAnsi="Arial" w:cs="Arial"/>
        </w:rPr>
        <w:t xml:space="preserve"> process works without problems. </w:t>
      </w:r>
    </w:p>
    <w:p w:rsidR="002543C7" w:rsidRDefault="000B4A7A">
      <w:pPr>
        <w:widowControl w:val="0"/>
        <w:spacing w:after="0" w:line="276" w:lineRule="auto"/>
        <w:jc w:val="left"/>
        <w:rPr>
          <w:rFonts w:ascii="Arial" w:eastAsia="Arial" w:hAnsi="Arial" w:cs="Arial"/>
        </w:rPr>
      </w:pPr>
      <w:r>
        <w:rPr>
          <w:rFonts w:ascii="Arial" w:eastAsia="Arial" w:hAnsi="Arial" w:cs="Arial"/>
          <w:noProof/>
        </w:rPr>
        <w:drawing>
          <wp:inline distT="114300" distB="114300" distL="114300" distR="114300">
            <wp:extent cx="2819378" cy="3596400"/>
            <wp:effectExtent l="0" t="0" r="0" b="0"/>
            <wp:docPr id="3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8"/>
                    <a:srcRect/>
                    <a:stretch>
                      <a:fillRect/>
                    </a:stretch>
                  </pic:blipFill>
                  <pic:spPr>
                    <a:xfrm>
                      <a:off x="0" y="0"/>
                      <a:ext cx="2819378" cy="3596400"/>
                    </a:xfrm>
                    <a:prstGeom prst="rect">
                      <a:avLst/>
                    </a:prstGeom>
                    <a:ln/>
                  </pic:spPr>
                </pic:pic>
              </a:graphicData>
            </a:graphic>
          </wp:inline>
        </w:drawing>
      </w:r>
    </w:p>
    <w:p w:rsidR="002543C7" w:rsidRDefault="000B4A7A">
      <w:pPr>
        <w:widowControl w:val="0"/>
        <w:spacing w:after="0" w:line="276" w:lineRule="auto"/>
        <w:jc w:val="center"/>
        <w:rPr>
          <w:rFonts w:ascii="Arial" w:eastAsia="Arial" w:hAnsi="Arial" w:cs="Arial"/>
          <w:i/>
          <w:sz w:val="20"/>
          <w:szCs w:val="20"/>
        </w:rPr>
      </w:pPr>
      <w:r>
        <w:rPr>
          <w:rFonts w:ascii="Arial" w:eastAsia="Arial" w:hAnsi="Arial" w:cs="Arial"/>
          <w:i/>
          <w:sz w:val="20"/>
          <w:szCs w:val="20"/>
        </w:rPr>
        <w:t>Figure 18: Registration on Wikifactory.com</w:t>
      </w:r>
    </w:p>
    <w:p w:rsidR="002543C7" w:rsidRDefault="002543C7">
      <w:pPr>
        <w:widowControl w:val="0"/>
        <w:spacing w:after="0" w:line="276" w:lineRule="auto"/>
        <w:jc w:val="left"/>
        <w:rPr>
          <w:rFonts w:ascii="Arial" w:eastAsia="Arial" w:hAnsi="Arial" w:cs="Arial"/>
        </w:rPr>
      </w:pPr>
    </w:p>
    <w:p w:rsidR="002543C7" w:rsidRDefault="000B4A7A">
      <w:pPr>
        <w:widowControl w:val="0"/>
        <w:spacing w:after="0" w:line="276" w:lineRule="auto"/>
        <w:rPr>
          <w:rFonts w:ascii="Arial" w:eastAsia="Arial" w:hAnsi="Arial" w:cs="Arial"/>
        </w:rPr>
      </w:pPr>
      <w:r>
        <w:rPr>
          <w:rFonts w:ascii="Arial" w:eastAsia="Arial" w:hAnsi="Arial" w:cs="Arial"/>
        </w:rPr>
        <w:t xml:space="preserve">On the other hand, contact information is overlooked. For example, the icon for the chat option is very small. </w:t>
      </w:r>
    </w:p>
    <w:p w:rsidR="002543C7" w:rsidRDefault="000B4A7A">
      <w:pPr>
        <w:widowControl w:val="0"/>
        <w:spacing w:after="0" w:line="276" w:lineRule="auto"/>
        <w:jc w:val="left"/>
        <w:rPr>
          <w:rFonts w:ascii="Arial" w:eastAsia="Arial" w:hAnsi="Arial" w:cs="Arial"/>
        </w:rPr>
      </w:pPr>
      <w:r>
        <w:rPr>
          <w:rFonts w:ascii="Arial" w:eastAsia="Arial" w:hAnsi="Arial" w:cs="Arial"/>
          <w:noProof/>
        </w:rPr>
        <w:drawing>
          <wp:inline distT="114300" distB="114300" distL="114300" distR="114300">
            <wp:extent cx="4543200" cy="2314460"/>
            <wp:effectExtent l="0" t="0" r="0" b="0"/>
            <wp:docPr id="3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9"/>
                    <a:srcRect/>
                    <a:stretch>
                      <a:fillRect/>
                    </a:stretch>
                  </pic:blipFill>
                  <pic:spPr>
                    <a:xfrm>
                      <a:off x="0" y="0"/>
                      <a:ext cx="4543200" cy="2314460"/>
                    </a:xfrm>
                    <a:prstGeom prst="rect">
                      <a:avLst/>
                    </a:prstGeom>
                    <a:ln/>
                  </pic:spPr>
                </pic:pic>
              </a:graphicData>
            </a:graphic>
          </wp:inline>
        </w:drawing>
      </w:r>
    </w:p>
    <w:p w:rsidR="002543C7" w:rsidRDefault="000B4A7A">
      <w:pPr>
        <w:widowControl w:val="0"/>
        <w:spacing w:after="0" w:line="276" w:lineRule="auto"/>
        <w:jc w:val="center"/>
        <w:rPr>
          <w:rFonts w:ascii="Arial" w:eastAsia="Arial" w:hAnsi="Arial" w:cs="Arial"/>
          <w:i/>
          <w:sz w:val="20"/>
          <w:szCs w:val="20"/>
        </w:rPr>
      </w:pPr>
      <w:r>
        <w:rPr>
          <w:rFonts w:ascii="Arial" w:eastAsia="Arial" w:hAnsi="Arial" w:cs="Arial"/>
          <w:i/>
          <w:sz w:val="20"/>
          <w:szCs w:val="20"/>
        </w:rPr>
        <w:t xml:space="preserve">Figure 19: View of the website with the small icon for the chat option in the bottom right corner </w:t>
      </w:r>
    </w:p>
    <w:p w:rsidR="002543C7" w:rsidRDefault="002543C7">
      <w:pPr>
        <w:widowControl w:val="0"/>
        <w:spacing w:after="0" w:line="276" w:lineRule="auto"/>
        <w:jc w:val="left"/>
        <w:rPr>
          <w:rFonts w:ascii="Arial" w:eastAsia="Arial" w:hAnsi="Arial" w:cs="Arial"/>
        </w:rPr>
      </w:pPr>
    </w:p>
    <w:p w:rsidR="002543C7" w:rsidRDefault="000B4A7A">
      <w:pPr>
        <w:widowControl w:val="0"/>
        <w:spacing w:after="0" w:line="276" w:lineRule="auto"/>
        <w:rPr>
          <w:rFonts w:ascii="Arial" w:eastAsia="Arial" w:hAnsi="Arial" w:cs="Arial"/>
        </w:rPr>
      </w:pPr>
      <w:r>
        <w:rPr>
          <w:rFonts w:ascii="Arial" w:eastAsia="Arial" w:hAnsi="Arial" w:cs="Arial"/>
        </w:rPr>
        <w:t>And because of missing contact information</w:t>
      </w:r>
      <w:r>
        <w:rPr>
          <w:rFonts w:ascii="Arial" w:eastAsia="Arial" w:hAnsi="Arial" w:cs="Arial"/>
        </w:rPr>
        <w:t xml:space="preserve">, it is unclear for users how to contact customer service. </w:t>
      </w:r>
    </w:p>
    <w:p w:rsidR="002543C7" w:rsidRDefault="000B4A7A">
      <w:pPr>
        <w:widowControl w:val="0"/>
        <w:spacing w:after="0" w:line="276" w:lineRule="auto"/>
        <w:rPr>
          <w:rFonts w:ascii="Arial" w:eastAsia="Arial" w:hAnsi="Arial" w:cs="Arial"/>
        </w:rPr>
      </w:pPr>
      <w:r>
        <w:rPr>
          <w:rFonts w:ascii="Arial" w:eastAsia="Arial" w:hAnsi="Arial" w:cs="Arial"/>
        </w:rPr>
        <w:t xml:space="preserve">They recommend creating a separate contact-page with more contact options. </w:t>
      </w:r>
    </w:p>
    <w:p w:rsidR="002543C7" w:rsidRDefault="002543C7">
      <w:pPr>
        <w:widowControl w:val="0"/>
        <w:spacing w:after="0" w:line="276" w:lineRule="auto"/>
        <w:jc w:val="left"/>
        <w:rPr>
          <w:rFonts w:ascii="Arial" w:eastAsia="Arial" w:hAnsi="Arial" w:cs="Arial"/>
        </w:rPr>
      </w:pPr>
    </w:p>
    <w:p w:rsidR="002543C7" w:rsidRDefault="000B4A7A">
      <w:pPr>
        <w:pStyle w:val="berschrift5"/>
        <w:widowControl w:val="0"/>
        <w:spacing w:before="240" w:after="80" w:line="276" w:lineRule="auto"/>
        <w:ind w:left="0"/>
        <w:jc w:val="left"/>
        <w:rPr>
          <w:rFonts w:ascii="Arial" w:eastAsia="Arial" w:hAnsi="Arial" w:cs="Arial"/>
          <w:color w:val="666666"/>
        </w:rPr>
      </w:pPr>
      <w:bookmarkStart w:id="66" w:name="_42sbxl95ae6w" w:colFirst="0" w:colLast="0"/>
      <w:bookmarkEnd w:id="66"/>
      <w:r>
        <w:rPr>
          <w:rFonts w:ascii="Arial" w:eastAsia="Arial" w:hAnsi="Arial" w:cs="Arial"/>
          <w:color w:val="666666"/>
        </w:rPr>
        <w:lastRenderedPageBreak/>
        <w:t xml:space="preserve">6.4.2.2 User Guidance </w:t>
      </w:r>
    </w:p>
    <w:p w:rsidR="002543C7" w:rsidRDefault="000B4A7A">
      <w:pPr>
        <w:widowControl w:val="0"/>
        <w:spacing w:after="0" w:line="276" w:lineRule="auto"/>
        <w:rPr>
          <w:rFonts w:ascii="Arial" w:eastAsia="Arial" w:hAnsi="Arial" w:cs="Arial"/>
        </w:rPr>
      </w:pPr>
      <w:r>
        <w:rPr>
          <w:rFonts w:ascii="Arial" w:eastAsia="Arial" w:hAnsi="Arial" w:cs="Arial"/>
        </w:rPr>
        <w:t>The “+”-Icon doesn’t suggest that there is a menu behind it. That’s why the users find it diffic</w:t>
      </w:r>
      <w:r>
        <w:rPr>
          <w:rFonts w:ascii="Arial" w:eastAsia="Arial" w:hAnsi="Arial" w:cs="Arial"/>
        </w:rPr>
        <w:t xml:space="preserve">ult to get an overview of the features and don’t understand which features are offered. In addition, they are missing an onboarding which helps them to understand the website. </w:t>
      </w:r>
    </w:p>
    <w:p w:rsidR="002543C7" w:rsidRDefault="000B4A7A">
      <w:pPr>
        <w:widowControl w:val="0"/>
        <w:spacing w:after="0" w:line="276" w:lineRule="auto"/>
        <w:rPr>
          <w:rFonts w:ascii="Arial" w:eastAsia="Arial" w:hAnsi="Arial" w:cs="Arial"/>
        </w:rPr>
      </w:pPr>
      <w:r>
        <w:rPr>
          <w:rFonts w:ascii="Arial" w:eastAsia="Arial" w:hAnsi="Arial" w:cs="Arial"/>
        </w:rPr>
        <w:t>They suggest redesigning the menu button and replacing the icon with a more fam</w:t>
      </w:r>
      <w:r>
        <w:rPr>
          <w:rFonts w:ascii="Arial" w:eastAsia="Arial" w:hAnsi="Arial" w:cs="Arial"/>
        </w:rPr>
        <w:t>iliar menu icon. And to communicate more with the users by creating an onboarding for them and explaining what they can do on the website.</w:t>
      </w:r>
    </w:p>
    <w:p w:rsidR="002543C7" w:rsidRDefault="002543C7">
      <w:pPr>
        <w:widowControl w:val="0"/>
        <w:spacing w:after="0" w:line="276" w:lineRule="auto"/>
        <w:jc w:val="left"/>
        <w:rPr>
          <w:rFonts w:ascii="Arial" w:eastAsia="Arial" w:hAnsi="Arial" w:cs="Arial"/>
        </w:rPr>
      </w:pPr>
    </w:p>
    <w:p w:rsidR="002543C7" w:rsidRDefault="000B4A7A">
      <w:pPr>
        <w:pStyle w:val="berschrift5"/>
        <w:widowControl w:val="0"/>
        <w:spacing w:before="240" w:after="80" w:line="276" w:lineRule="auto"/>
        <w:ind w:left="0"/>
        <w:jc w:val="left"/>
        <w:rPr>
          <w:rFonts w:ascii="Arial" w:eastAsia="Arial" w:hAnsi="Arial" w:cs="Arial"/>
          <w:color w:val="666666"/>
        </w:rPr>
      </w:pPr>
      <w:bookmarkStart w:id="67" w:name="_bqmz3gwx7lyv" w:colFirst="0" w:colLast="0"/>
      <w:bookmarkEnd w:id="67"/>
      <w:r>
        <w:rPr>
          <w:rFonts w:ascii="Arial" w:eastAsia="Arial" w:hAnsi="Arial" w:cs="Arial"/>
          <w:color w:val="666666"/>
        </w:rPr>
        <w:t>6.4.2.3 Features</w:t>
      </w:r>
    </w:p>
    <w:p w:rsidR="002543C7" w:rsidRDefault="000B4A7A">
      <w:pPr>
        <w:widowControl w:val="0"/>
        <w:spacing w:after="0" w:line="276" w:lineRule="auto"/>
        <w:rPr>
          <w:rFonts w:ascii="Arial" w:eastAsia="Arial" w:hAnsi="Arial" w:cs="Arial"/>
        </w:rPr>
      </w:pPr>
      <w:r>
        <w:rPr>
          <w:rFonts w:ascii="Arial" w:eastAsia="Arial" w:hAnsi="Arial" w:cs="Arial"/>
        </w:rPr>
        <w:t>The users have trouble with the wording of different features and missing clear instructions, because of an inaccurate description. For example, the “Import a project” function isn’t even displayed on the dashboard, that’s why they can’t enable the functio</w:t>
      </w:r>
      <w:r>
        <w:rPr>
          <w:rFonts w:ascii="Arial" w:eastAsia="Arial" w:hAnsi="Arial" w:cs="Arial"/>
        </w:rPr>
        <w:t>n on the dashboard right away. Furthermore, the existing CTA “</w:t>
      </w:r>
      <w:proofErr w:type="spellStart"/>
      <w:r>
        <w:rPr>
          <w:rFonts w:ascii="Arial" w:eastAsia="Arial" w:hAnsi="Arial" w:cs="Arial"/>
        </w:rPr>
        <w:t>Lets</w:t>
      </w:r>
      <w:proofErr w:type="spellEnd"/>
      <w:r>
        <w:rPr>
          <w:rFonts w:ascii="Arial" w:eastAsia="Arial" w:hAnsi="Arial" w:cs="Arial"/>
        </w:rPr>
        <w:t xml:space="preserve"> go” only redirects them to create a project and not to import one. </w:t>
      </w:r>
    </w:p>
    <w:p w:rsidR="002543C7" w:rsidRDefault="000B4A7A">
      <w:pPr>
        <w:widowControl w:val="0"/>
        <w:spacing w:after="0" w:line="276" w:lineRule="auto"/>
        <w:rPr>
          <w:rFonts w:ascii="Arial" w:eastAsia="Arial" w:hAnsi="Arial" w:cs="Arial"/>
        </w:rPr>
      </w:pPr>
      <w:proofErr w:type="spellStart"/>
      <w:r>
        <w:rPr>
          <w:rFonts w:ascii="Arial" w:eastAsia="Arial" w:hAnsi="Arial" w:cs="Arial"/>
        </w:rPr>
        <w:t>Userlutions</w:t>
      </w:r>
      <w:proofErr w:type="spellEnd"/>
      <w:r>
        <w:rPr>
          <w:rFonts w:ascii="Arial" w:eastAsia="Arial" w:hAnsi="Arial" w:cs="Arial"/>
        </w:rPr>
        <w:t xml:space="preserve"> recommends placing functions visibly on the dashboard and renaming CTAs, by using a more specific wording and</w:t>
      </w:r>
      <w:r>
        <w:rPr>
          <w:rFonts w:ascii="Arial" w:eastAsia="Arial" w:hAnsi="Arial" w:cs="Arial"/>
        </w:rPr>
        <w:t xml:space="preserve"> giving more explanations to the users about the features. </w:t>
      </w:r>
    </w:p>
    <w:p w:rsidR="002543C7" w:rsidRDefault="002543C7">
      <w:pPr>
        <w:widowControl w:val="0"/>
        <w:spacing w:after="0" w:line="276" w:lineRule="auto"/>
        <w:jc w:val="left"/>
        <w:rPr>
          <w:rFonts w:ascii="Arial" w:eastAsia="Arial" w:hAnsi="Arial" w:cs="Arial"/>
        </w:rPr>
      </w:pPr>
    </w:p>
    <w:p w:rsidR="002543C7" w:rsidRDefault="000B4A7A">
      <w:pPr>
        <w:pStyle w:val="berschrift5"/>
        <w:spacing w:before="240" w:after="80" w:line="276" w:lineRule="auto"/>
        <w:ind w:left="0"/>
        <w:jc w:val="left"/>
        <w:rPr>
          <w:rFonts w:ascii="Arial" w:eastAsia="Arial" w:hAnsi="Arial" w:cs="Arial"/>
          <w:color w:val="666666"/>
        </w:rPr>
      </w:pPr>
      <w:bookmarkStart w:id="68" w:name="_bpo0n0t6dq08" w:colFirst="0" w:colLast="0"/>
      <w:bookmarkEnd w:id="68"/>
      <w:r>
        <w:rPr>
          <w:rFonts w:ascii="Arial" w:eastAsia="Arial" w:hAnsi="Arial" w:cs="Arial"/>
          <w:color w:val="666666"/>
        </w:rPr>
        <w:t xml:space="preserve">6.4.2.4 Profile </w:t>
      </w:r>
    </w:p>
    <w:p w:rsidR="002543C7" w:rsidRDefault="000B4A7A">
      <w:pPr>
        <w:widowControl w:val="0"/>
        <w:spacing w:after="0" w:line="276" w:lineRule="auto"/>
        <w:rPr>
          <w:rFonts w:ascii="Arial" w:eastAsia="Arial" w:hAnsi="Arial" w:cs="Arial"/>
        </w:rPr>
      </w:pPr>
      <w:r>
        <w:rPr>
          <w:rFonts w:ascii="Arial" w:eastAsia="Arial" w:hAnsi="Arial" w:cs="Arial"/>
        </w:rPr>
        <w:t xml:space="preserve">Users have trouble adding skills to their profile, because the option is too small and not in focus of the users’ view. </w:t>
      </w:r>
    </w:p>
    <w:p w:rsidR="002543C7" w:rsidRDefault="000B4A7A">
      <w:pPr>
        <w:widowControl w:val="0"/>
        <w:spacing w:after="0" w:line="276" w:lineRule="auto"/>
        <w:rPr>
          <w:rFonts w:ascii="Arial" w:eastAsia="Arial" w:hAnsi="Arial" w:cs="Arial"/>
        </w:rPr>
      </w:pPr>
      <w:proofErr w:type="spellStart"/>
      <w:r>
        <w:rPr>
          <w:rFonts w:ascii="Arial" w:eastAsia="Arial" w:hAnsi="Arial" w:cs="Arial"/>
        </w:rPr>
        <w:t>Userlutions</w:t>
      </w:r>
      <w:proofErr w:type="spellEnd"/>
      <w:r>
        <w:rPr>
          <w:rFonts w:ascii="Arial" w:eastAsia="Arial" w:hAnsi="Arial" w:cs="Arial"/>
        </w:rPr>
        <w:t xml:space="preserve"> recommends placing the option “Add skill” clo</w:t>
      </w:r>
      <w:r>
        <w:rPr>
          <w:rFonts w:ascii="Arial" w:eastAsia="Arial" w:hAnsi="Arial" w:cs="Arial"/>
        </w:rPr>
        <w:t>ser to the profile picture &amp; description to put it more into the focus of the users.</w:t>
      </w:r>
    </w:p>
    <w:p w:rsidR="002543C7" w:rsidRDefault="002543C7">
      <w:pPr>
        <w:spacing w:after="0" w:line="276" w:lineRule="auto"/>
        <w:jc w:val="left"/>
        <w:rPr>
          <w:rFonts w:ascii="Arial" w:eastAsia="Arial" w:hAnsi="Arial" w:cs="Arial"/>
        </w:rPr>
      </w:pPr>
    </w:p>
    <w:p w:rsidR="002543C7" w:rsidRDefault="000B4A7A">
      <w:pPr>
        <w:pStyle w:val="berschrift3"/>
        <w:spacing w:before="320" w:after="80" w:line="276" w:lineRule="auto"/>
        <w:ind w:left="0"/>
        <w:jc w:val="left"/>
        <w:rPr>
          <w:rFonts w:ascii="Arial" w:eastAsia="Arial" w:hAnsi="Arial" w:cs="Arial"/>
          <w:sz w:val="28"/>
          <w:szCs w:val="28"/>
        </w:rPr>
      </w:pPr>
      <w:bookmarkStart w:id="69" w:name="_4497zv3xdfcb" w:colFirst="0" w:colLast="0"/>
      <w:bookmarkEnd w:id="69"/>
      <w:r>
        <w:rPr>
          <w:rFonts w:ascii="Arial" w:eastAsia="Arial" w:hAnsi="Arial" w:cs="Arial"/>
          <w:sz w:val="28"/>
          <w:szCs w:val="28"/>
        </w:rPr>
        <w:t xml:space="preserve">6.5 Summary </w:t>
      </w:r>
    </w:p>
    <w:p w:rsidR="002543C7" w:rsidRDefault="000B4A7A">
      <w:pPr>
        <w:widowControl w:val="0"/>
        <w:spacing w:after="0" w:line="276" w:lineRule="auto"/>
        <w:rPr>
          <w:rFonts w:ascii="Arial" w:eastAsia="Arial" w:hAnsi="Arial" w:cs="Arial"/>
        </w:rPr>
      </w:pPr>
      <w:r>
        <w:rPr>
          <w:rFonts w:ascii="Arial" w:eastAsia="Arial" w:hAnsi="Arial" w:cs="Arial"/>
        </w:rPr>
        <w:t>The initial grant agreement didn't consider a LOSH-Frontend. That substantial oversight was finally corrected in T3.4 with the finalisation of the frontend application. Still the conception of the goal in regards to the deliverable for the frontend has roo</w:t>
      </w:r>
      <w:r>
        <w:rPr>
          <w:rFonts w:ascii="Arial" w:eastAsia="Arial" w:hAnsi="Arial" w:cs="Arial"/>
        </w:rPr>
        <w:t xml:space="preserve">m for improvement: </w:t>
      </w:r>
    </w:p>
    <w:p w:rsidR="002543C7" w:rsidRDefault="000B4A7A">
      <w:pPr>
        <w:widowControl w:val="0"/>
        <w:spacing w:after="0" w:line="276" w:lineRule="auto"/>
        <w:rPr>
          <w:rFonts w:ascii="Arial" w:eastAsia="Arial" w:hAnsi="Arial" w:cs="Arial"/>
        </w:rPr>
      </w:pPr>
      <w:r>
        <w:rPr>
          <w:rFonts w:ascii="Arial" w:eastAsia="Arial" w:hAnsi="Arial" w:cs="Arial"/>
        </w:rPr>
        <w:t>In future setups, we would recommend not intertwining different goals too tightly for two reasons: First, from a research perspective, the approach of testing and populating the database at the same time distorts the insights for the ev</w:t>
      </w:r>
      <w:r>
        <w:rPr>
          <w:rFonts w:ascii="Arial" w:eastAsia="Arial" w:hAnsi="Arial" w:cs="Arial"/>
        </w:rPr>
        <w:t xml:space="preserve">aluation considerably. Second, decoupling the processes allows for changing circumstances more easily. This also applies to the metrics that were defined upfront in the work package. Instead of setting fixed values (e.g. 500 participants in a hackathon or </w:t>
      </w:r>
      <w:r>
        <w:rPr>
          <w:rFonts w:ascii="Arial" w:eastAsia="Arial" w:hAnsi="Arial" w:cs="Arial"/>
        </w:rPr>
        <w:t xml:space="preserve">50 people testing a software), it would have been more helpful to define the number of </w:t>
      </w:r>
      <w:proofErr w:type="spellStart"/>
      <w:r>
        <w:rPr>
          <w:rFonts w:ascii="Arial" w:eastAsia="Arial" w:hAnsi="Arial" w:cs="Arial"/>
        </w:rPr>
        <w:t>testings</w:t>
      </w:r>
      <w:proofErr w:type="spellEnd"/>
      <w:r>
        <w:rPr>
          <w:rFonts w:ascii="Arial" w:eastAsia="Arial" w:hAnsi="Arial" w:cs="Arial"/>
        </w:rPr>
        <w:t xml:space="preserve"> and connected iterations we would like to do in order to build useful and usable software. </w:t>
      </w:r>
    </w:p>
    <w:p w:rsidR="002543C7" w:rsidRDefault="000B4A7A">
      <w:pPr>
        <w:widowControl w:val="0"/>
        <w:spacing w:after="0" w:line="276" w:lineRule="auto"/>
        <w:rPr>
          <w:rFonts w:ascii="Arial" w:eastAsia="Arial" w:hAnsi="Arial" w:cs="Arial"/>
        </w:rPr>
      </w:pPr>
      <w:r>
        <w:rPr>
          <w:rFonts w:ascii="Arial" w:eastAsia="Arial" w:hAnsi="Arial" w:cs="Arial"/>
        </w:rPr>
        <w:t>Another remark that should be in mind when interpreting the evaluati</w:t>
      </w:r>
      <w:r>
        <w:rPr>
          <w:rFonts w:ascii="Arial" w:eastAsia="Arial" w:hAnsi="Arial" w:cs="Arial"/>
        </w:rPr>
        <w:t>on is to acknowledge that software builds usually run through several testing cycles. The amount of issues found with this very comprehensive testing cycle is neither an indicator of a bad concept nor poorly built software but simply a normal result of a f</w:t>
      </w:r>
      <w:r>
        <w:rPr>
          <w:rFonts w:ascii="Arial" w:eastAsia="Arial" w:hAnsi="Arial" w:cs="Arial"/>
        </w:rPr>
        <w:t xml:space="preserve">irst round of testing. </w:t>
      </w:r>
    </w:p>
    <w:p w:rsidR="002543C7" w:rsidRDefault="002543C7">
      <w:pPr>
        <w:widowControl w:val="0"/>
        <w:spacing w:after="0" w:line="276" w:lineRule="auto"/>
        <w:rPr>
          <w:rFonts w:ascii="Arial" w:eastAsia="Arial" w:hAnsi="Arial" w:cs="Arial"/>
        </w:rPr>
      </w:pPr>
    </w:p>
    <w:p w:rsidR="002543C7" w:rsidRDefault="000B4A7A">
      <w:pPr>
        <w:widowControl w:val="0"/>
        <w:spacing w:after="0" w:line="276" w:lineRule="auto"/>
        <w:rPr>
          <w:rFonts w:ascii="Arial" w:eastAsia="Arial" w:hAnsi="Arial" w:cs="Arial"/>
        </w:rPr>
      </w:pPr>
      <w:r>
        <w:rPr>
          <w:rFonts w:ascii="Arial" w:eastAsia="Arial" w:hAnsi="Arial" w:cs="Arial"/>
        </w:rPr>
        <w:t xml:space="preserve">The frontend is an integral addition to the LOSH, in order to facilitate the discovery and retrieval of OSH data from the ON </w:t>
      </w:r>
      <w:proofErr w:type="spellStart"/>
      <w:r>
        <w:rPr>
          <w:rFonts w:ascii="Arial" w:eastAsia="Arial" w:hAnsi="Arial" w:cs="Arial"/>
        </w:rPr>
        <w:t>Wikibase</w:t>
      </w:r>
      <w:proofErr w:type="spellEnd"/>
      <w:r>
        <w:rPr>
          <w:rFonts w:ascii="Arial" w:eastAsia="Arial" w:hAnsi="Arial" w:cs="Arial"/>
        </w:rPr>
        <w:t xml:space="preserve"> instance. It gives more people access and can act as a low-barrier entry point to the OSH communi</w:t>
      </w:r>
      <w:r>
        <w:rPr>
          <w:rFonts w:ascii="Arial" w:eastAsia="Arial" w:hAnsi="Arial" w:cs="Arial"/>
        </w:rPr>
        <w:t xml:space="preserve">ties. </w:t>
      </w:r>
    </w:p>
    <w:p w:rsidR="002543C7" w:rsidRDefault="000B4A7A">
      <w:pPr>
        <w:widowControl w:val="0"/>
        <w:spacing w:after="0" w:line="276" w:lineRule="auto"/>
        <w:rPr>
          <w:rFonts w:ascii="Arial" w:eastAsia="Arial" w:hAnsi="Arial" w:cs="Arial"/>
        </w:rPr>
      </w:pPr>
      <w:r>
        <w:rPr>
          <w:rFonts w:ascii="Arial" w:eastAsia="Arial" w:hAnsi="Arial" w:cs="Arial"/>
        </w:rPr>
        <w:lastRenderedPageBreak/>
        <w:t xml:space="preserve">In its current status, the frontend provides the foundation for future development. The testing gave valuable insights on what those future improvements in the workflows could look like to make it easier for future users to interact and engage with </w:t>
      </w:r>
      <w:r>
        <w:rPr>
          <w:rFonts w:ascii="Arial" w:eastAsia="Arial" w:hAnsi="Arial" w:cs="Arial"/>
        </w:rPr>
        <w:t xml:space="preserve">the built products. While the workflows, like entering skills on </w:t>
      </w:r>
      <w:proofErr w:type="spellStart"/>
      <w:r>
        <w:rPr>
          <w:rFonts w:ascii="Arial" w:eastAsia="Arial" w:hAnsi="Arial" w:cs="Arial"/>
        </w:rPr>
        <w:t>Wikifactory</w:t>
      </w:r>
      <w:proofErr w:type="spellEnd"/>
      <w:r>
        <w:rPr>
          <w:rFonts w:ascii="Arial" w:eastAsia="Arial" w:hAnsi="Arial" w:cs="Arial"/>
        </w:rPr>
        <w:t>, were imagined to be useful for them, even people with close connections to the open source hardware community were struggling in this regard. On the other hand, quick improvement</w:t>
      </w:r>
      <w:r>
        <w:rPr>
          <w:rFonts w:ascii="Arial" w:eastAsia="Arial" w:hAnsi="Arial" w:cs="Arial"/>
        </w:rPr>
        <w:t xml:space="preserve">s can be made, for example, just by changing the wording in “call to action”-buttons or by removing placeholder text for a clearer overview. </w:t>
      </w:r>
    </w:p>
    <w:p w:rsidR="002543C7" w:rsidRDefault="002543C7">
      <w:pPr>
        <w:widowControl w:val="0"/>
        <w:spacing w:after="0" w:line="276" w:lineRule="auto"/>
        <w:jc w:val="left"/>
        <w:rPr>
          <w:rFonts w:ascii="Arial" w:eastAsia="Arial" w:hAnsi="Arial" w:cs="Arial"/>
        </w:rPr>
      </w:pPr>
    </w:p>
    <w:p w:rsidR="002543C7" w:rsidRDefault="002543C7">
      <w:pPr>
        <w:widowControl w:val="0"/>
        <w:spacing w:after="0" w:line="276" w:lineRule="auto"/>
        <w:jc w:val="left"/>
        <w:rPr>
          <w:rFonts w:ascii="Arial" w:eastAsia="Arial" w:hAnsi="Arial" w:cs="Arial"/>
        </w:rPr>
      </w:pPr>
    </w:p>
    <w:p w:rsidR="002543C7" w:rsidRDefault="002543C7">
      <w:pPr>
        <w:widowControl w:val="0"/>
        <w:spacing w:after="0" w:line="276" w:lineRule="auto"/>
        <w:jc w:val="left"/>
        <w:rPr>
          <w:rFonts w:ascii="Arial" w:eastAsia="Arial" w:hAnsi="Arial" w:cs="Arial"/>
        </w:rPr>
      </w:pPr>
    </w:p>
    <w:p w:rsidR="002543C7" w:rsidRDefault="002543C7">
      <w:pPr>
        <w:widowControl w:val="0"/>
        <w:spacing w:after="0" w:line="276" w:lineRule="auto"/>
        <w:jc w:val="left"/>
        <w:rPr>
          <w:rFonts w:ascii="Arial" w:eastAsia="Arial" w:hAnsi="Arial" w:cs="Arial"/>
        </w:rPr>
      </w:pPr>
    </w:p>
    <w:p w:rsidR="002543C7" w:rsidRDefault="002543C7">
      <w:pPr>
        <w:widowControl w:val="0"/>
        <w:spacing w:after="0" w:line="276" w:lineRule="auto"/>
        <w:jc w:val="left"/>
        <w:rPr>
          <w:rFonts w:ascii="Arial" w:eastAsia="Arial" w:hAnsi="Arial" w:cs="Arial"/>
        </w:rPr>
      </w:pPr>
    </w:p>
    <w:p w:rsidR="002543C7" w:rsidRDefault="002543C7">
      <w:pPr>
        <w:widowControl w:val="0"/>
        <w:spacing w:after="0" w:line="276" w:lineRule="auto"/>
        <w:jc w:val="left"/>
        <w:rPr>
          <w:rFonts w:ascii="Arial" w:eastAsia="Arial" w:hAnsi="Arial" w:cs="Arial"/>
        </w:rPr>
      </w:pPr>
    </w:p>
    <w:p w:rsidR="002543C7" w:rsidRDefault="002543C7">
      <w:pPr>
        <w:widowControl w:val="0"/>
        <w:spacing w:after="0" w:line="276" w:lineRule="auto"/>
        <w:jc w:val="left"/>
        <w:rPr>
          <w:rFonts w:ascii="Arial" w:eastAsia="Arial" w:hAnsi="Arial" w:cs="Arial"/>
        </w:rPr>
      </w:pPr>
    </w:p>
    <w:p w:rsidR="002543C7" w:rsidRDefault="002543C7">
      <w:pPr>
        <w:widowControl w:val="0"/>
        <w:spacing w:after="0" w:line="276" w:lineRule="auto"/>
        <w:jc w:val="left"/>
        <w:rPr>
          <w:rFonts w:ascii="Arial" w:eastAsia="Arial" w:hAnsi="Arial" w:cs="Arial"/>
        </w:rPr>
      </w:pPr>
    </w:p>
    <w:p w:rsidR="002543C7" w:rsidRDefault="002543C7">
      <w:pPr>
        <w:widowControl w:val="0"/>
        <w:spacing w:after="0" w:line="276" w:lineRule="auto"/>
        <w:jc w:val="left"/>
        <w:rPr>
          <w:rFonts w:ascii="Arial" w:eastAsia="Arial" w:hAnsi="Arial" w:cs="Arial"/>
        </w:rPr>
      </w:pPr>
    </w:p>
    <w:p w:rsidR="002543C7" w:rsidRDefault="002543C7">
      <w:pPr>
        <w:widowControl w:val="0"/>
        <w:spacing w:after="0" w:line="276" w:lineRule="auto"/>
        <w:jc w:val="left"/>
        <w:rPr>
          <w:rFonts w:ascii="Arial" w:eastAsia="Arial" w:hAnsi="Arial" w:cs="Arial"/>
        </w:rPr>
      </w:pPr>
    </w:p>
    <w:p w:rsidR="002543C7" w:rsidRDefault="002543C7">
      <w:pPr>
        <w:widowControl w:val="0"/>
        <w:spacing w:after="0" w:line="276" w:lineRule="auto"/>
        <w:jc w:val="left"/>
        <w:rPr>
          <w:rFonts w:ascii="Arial" w:eastAsia="Arial" w:hAnsi="Arial" w:cs="Arial"/>
        </w:rPr>
      </w:pPr>
    </w:p>
    <w:p w:rsidR="002543C7" w:rsidRDefault="002543C7">
      <w:pPr>
        <w:widowControl w:val="0"/>
        <w:spacing w:after="0" w:line="276" w:lineRule="auto"/>
        <w:jc w:val="left"/>
        <w:rPr>
          <w:rFonts w:ascii="Arial" w:eastAsia="Arial" w:hAnsi="Arial" w:cs="Arial"/>
        </w:rPr>
      </w:pPr>
    </w:p>
    <w:p w:rsidR="002543C7" w:rsidRDefault="002543C7">
      <w:pPr>
        <w:widowControl w:val="0"/>
        <w:spacing w:after="0" w:line="276" w:lineRule="auto"/>
        <w:jc w:val="left"/>
        <w:rPr>
          <w:rFonts w:ascii="Arial" w:eastAsia="Arial" w:hAnsi="Arial" w:cs="Arial"/>
        </w:rPr>
      </w:pPr>
    </w:p>
    <w:p w:rsidR="002543C7" w:rsidRDefault="002543C7">
      <w:pPr>
        <w:widowControl w:val="0"/>
        <w:spacing w:after="0" w:line="276" w:lineRule="auto"/>
        <w:jc w:val="left"/>
        <w:rPr>
          <w:rFonts w:ascii="Arial" w:eastAsia="Arial" w:hAnsi="Arial" w:cs="Arial"/>
        </w:rPr>
      </w:pPr>
    </w:p>
    <w:p w:rsidR="002543C7" w:rsidRDefault="002543C7">
      <w:pPr>
        <w:widowControl w:val="0"/>
        <w:spacing w:after="0" w:line="276" w:lineRule="auto"/>
        <w:jc w:val="left"/>
        <w:rPr>
          <w:rFonts w:ascii="Arial" w:eastAsia="Arial" w:hAnsi="Arial" w:cs="Arial"/>
        </w:rPr>
      </w:pPr>
    </w:p>
    <w:p w:rsidR="002543C7" w:rsidRDefault="002543C7">
      <w:pPr>
        <w:widowControl w:val="0"/>
        <w:spacing w:after="0" w:line="276" w:lineRule="auto"/>
        <w:jc w:val="left"/>
        <w:rPr>
          <w:rFonts w:ascii="Arial" w:eastAsia="Arial" w:hAnsi="Arial" w:cs="Arial"/>
        </w:rPr>
      </w:pPr>
    </w:p>
    <w:p w:rsidR="002543C7" w:rsidRDefault="002543C7">
      <w:pPr>
        <w:widowControl w:val="0"/>
        <w:spacing w:after="0" w:line="276" w:lineRule="auto"/>
        <w:jc w:val="left"/>
        <w:rPr>
          <w:rFonts w:ascii="Arial" w:eastAsia="Arial" w:hAnsi="Arial" w:cs="Arial"/>
        </w:rPr>
      </w:pPr>
    </w:p>
    <w:p w:rsidR="002543C7" w:rsidRDefault="002543C7">
      <w:pPr>
        <w:widowControl w:val="0"/>
        <w:spacing w:after="0" w:line="276" w:lineRule="auto"/>
        <w:jc w:val="left"/>
        <w:rPr>
          <w:rFonts w:ascii="Arial" w:eastAsia="Arial" w:hAnsi="Arial" w:cs="Arial"/>
        </w:rPr>
      </w:pPr>
    </w:p>
    <w:p w:rsidR="002543C7" w:rsidRDefault="002543C7">
      <w:pPr>
        <w:widowControl w:val="0"/>
        <w:spacing w:after="0" w:line="276" w:lineRule="auto"/>
        <w:jc w:val="left"/>
        <w:rPr>
          <w:rFonts w:ascii="Arial" w:eastAsia="Arial" w:hAnsi="Arial" w:cs="Arial"/>
        </w:rPr>
      </w:pPr>
    </w:p>
    <w:p w:rsidR="002543C7" w:rsidRDefault="002543C7">
      <w:pPr>
        <w:widowControl w:val="0"/>
        <w:spacing w:after="0" w:line="276" w:lineRule="auto"/>
        <w:jc w:val="left"/>
        <w:rPr>
          <w:rFonts w:ascii="Arial" w:eastAsia="Arial" w:hAnsi="Arial" w:cs="Arial"/>
        </w:rPr>
      </w:pPr>
    </w:p>
    <w:p w:rsidR="002543C7" w:rsidRDefault="002543C7">
      <w:pPr>
        <w:widowControl w:val="0"/>
        <w:spacing w:after="0" w:line="276" w:lineRule="auto"/>
        <w:jc w:val="left"/>
        <w:rPr>
          <w:rFonts w:ascii="Arial" w:eastAsia="Arial" w:hAnsi="Arial" w:cs="Arial"/>
        </w:rPr>
      </w:pPr>
    </w:p>
    <w:p w:rsidR="002543C7" w:rsidRDefault="002543C7">
      <w:pPr>
        <w:widowControl w:val="0"/>
        <w:spacing w:after="0" w:line="276" w:lineRule="auto"/>
        <w:jc w:val="left"/>
        <w:rPr>
          <w:rFonts w:ascii="Arial" w:eastAsia="Arial" w:hAnsi="Arial" w:cs="Arial"/>
        </w:rPr>
      </w:pPr>
    </w:p>
    <w:p w:rsidR="002543C7" w:rsidRDefault="002543C7">
      <w:pPr>
        <w:widowControl w:val="0"/>
        <w:spacing w:after="0" w:line="276" w:lineRule="auto"/>
        <w:jc w:val="left"/>
        <w:rPr>
          <w:rFonts w:ascii="Arial" w:eastAsia="Arial" w:hAnsi="Arial" w:cs="Arial"/>
        </w:rPr>
      </w:pPr>
    </w:p>
    <w:p w:rsidR="002543C7" w:rsidRDefault="002543C7">
      <w:pPr>
        <w:widowControl w:val="0"/>
        <w:spacing w:after="0" w:line="276" w:lineRule="auto"/>
        <w:jc w:val="left"/>
        <w:rPr>
          <w:rFonts w:ascii="Arial" w:eastAsia="Arial" w:hAnsi="Arial" w:cs="Arial"/>
        </w:rPr>
      </w:pPr>
    </w:p>
    <w:p w:rsidR="002543C7" w:rsidRDefault="002543C7">
      <w:pPr>
        <w:widowControl w:val="0"/>
        <w:spacing w:after="0" w:line="276" w:lineRule="auto"/>
        <w:jc w:val="left"/>
        <w:rPr>
          <w:rFonts w:ascii="Arial" w:eastAsia="Arial" w:hAnsi="Arial" w:cs="Arial"/>
        </w:rPr>
      </w:pPr>
    </w:p>
    <w:p w:rsidR="002543C7" w:rsidRDefault="002543C7">
      <w:pPr>
        <w:widowControl w:val="0"/>
        <w:spacing w:after="0" w:line="276" w:lineRule="auto"/>
        <w:jc w:val="left"/>
        <w:rPr>
          <w:rFonts w:ascii="Arial" w:eastAsia="Arial" w:hAnsi="Arial" w:cs="Arial"/>
        </w:rPr>
      </w:pPr>
    </w:p>
    <w:p w:rsidR="002543C7" w:rsidRDefault="002543C7">
      <w:pPr>
        <w:widowControl w:val="0"/>
        <w:spacing w:after="0" w:line="276" w:lineRule="auto"/>
        <w:jc w:val="left"/>
        <w:rPr>
          <w:rFonts w:ascii="Arial" w:eastAsia="Arial" w:hAnsi="Arial" w:cs="Arial"/>
        </w:rPr>
      </w:pPr>
    </w:p>
    <w:p w:rsidR="002543C7" w:rsidRDefault="002543C7">
      <w:pPr>
        <w:widowControl w:val="0"/>
        <w:spacing w:after="0" w:line="276" w:lineRule="auto"/>
        <w:jc w:val="left"/>
        <w:rPr>
          <w:rFonts w:ascii="Arial" w:eastAsia="Arial" w:hAnsi="Arial" w:cs="Arial"/>
        </w:rPr>
      </w:pPr>
    </w:p>
    <w:p w:rsidR="002543C7" w:rsidRDefault="002543C7">
      <w:pPr>
        <w:widowControl w:val="0"/>
        <w:spacing w:after="0" w:line="276" w:lineRule="auto"/>
        <w:jc w:val="left"/>
        <w:rPr>
          <w:rFonts w:ascii="Arial" w:eastAsia="Arial" w:hAnsi="Arial" w:cs="Arial"/>
        </w:rPr>
      </w:pPr>
    </w:p>
    <w:p w:rsidR="002543C7" w:rsidRDefault="002543C7">
      <w:pPr>
        <w:widowControl w:val="0"/>
        <w:spacing w:after="0" w:line="276" w:lineRule="auto"/>
        <w:jc w:val="left"/>
        <w:rPr>
          <w:rFonts w:ascii="Arial" w:eastAsia="Arial" w:hAnsi="Arial" w:cs="Arial"/>
        </w:rPr>
      </w:pPr>
    </w:p>
    <w:p w:rsidR="002543C7" w:rsidRDefault="002543C7">
      <w:pPr>
        <w:widowControl w:val="0"/>
        <w:spacing w:after="0" w:line="276" w:lineRule="auto"/>
        <w:jc w:val="left"/>
        <w:rPr>
          <w:rFonts w:ascii="Arial" w:eastAsia="Arial" w:hAnsi="Arial" w:cs="Arial"/>
        </w:rPr>
      </w:pPr>
    </w:p>
    <w:p w:rsidR="002543C7" w:rsidRDefault="002543C7">
      <w:pPr>
        <w:widowControl w:val="0"/>
        <w:spacing w:after="0" w:line="276" w:lineRule="auto"/>
        <w:jc w:val="left"/>
        <w:rPr>
          <w:rFonts w:ascii="Arial" w:eastAsia="Arial" w:hAnsi="Arial" w:cs="Arial"/>
        </w:rPr>
      </w:pPr>
    </w:p>
    <w:p w:rsidR="002543C7" w:rsidRDefault="002543C7">
      <w:pPr>
        <w:widowControl w:val="0"/>
        <w:spacing w:after="0" w:line="276" w:lineRule="auto"/>
        <w:jc w:val="left"/>
        <w:rPr>
          <w:rFonts w:ascii="Arial" w:eastAsia="Arial" w:hAnsi="Arial" w:cs="Arial"/>
        </w:rPr>
      </w:pPr>
    </w:p>
    <w:p w:rsidR="002543C7" w:rsidRDefault="002543C7">
      <w:pPr>
        <w:widowControl w:val="0"/>
        <w:spacing w:after="0" w:line="276" w:lineRule="auto"/>
        <w:jc w:val="left"/>
        <w:rPr>
          <w:rFonts w:ascii="Arial" w:eastAsia="Arial" w:hAnsi="Arial" w:cs="Arial"/>
        </w:rPr>
      </w:pPr>
    </w:p>
    <w:p w:rsidR="002543C7" w:rsidRDefault="002543C7">
      <w:pPr>
        <w:widowControl w:val="0"/>
        <w:spacing w:after="0" w:line="276" w:lineRule="auto"/>
        <w:jc w:val="left"/>
        <w:rPr>
          <w:rFonts w:ascii="Arial" w:eastAsia="Arial" w:hAnsi="Arial" w:cs="Arial"/>
        </w:rPr>
      </w:pPr>
    </w:p>
    <w:p w:rsidR="002543C7" w:rsidRDefault="002543C7">
      <w:pPr>
        <w:widowControl w:val="0"/>
        <w:spacing w:after="0" w:line="276" w:lineRule="auto"/>
        <w:jc w:val="left"/>
        <w:rPr>
          <w:rFonts w:ascii="Arial" w:eastAsia="Arial" w:hAnsi="Arial" w:cs="Arial"/>
        </w:rPr>
      </w:pPr>
    </w:p>
    <w:p w:rsidR="002543C7" w:rsidRDefault="000B4A7A">
      <w:pPr>
        <w:pStyle w:val="berschrift2"/>
        <w:widowControl w:val="0"/>
        <w:spacing w:before="360" w:after="120" w:line="276" w:lineRule="auto"/>
        <w:ind w:left="0"/>
        <w:jc w:val="left"/>
        <w:rPr>
          <w:rFonts w:ascii="Arial" w:eastAsia="Arial" w:hAnsi="Arial" w:cs="Arial"/>
          <w:sz w:val="32"/>
          <w:szCs w:val="32"/>
        </w:rPr>
      </w:pPr>
      <w:bookmarkStart w:id="70" w:name="_p7v5rd4lsbqe" w:colFirst="0" w:colLast="0"/>
      <w:bookmarkEnd w:id="70"/>
      <w:r>
        <w:rPr>
          <w:rFonts w:ascii="Arial" w:eastAsia="Arial" w:hAnsi="Arial" w:cs="Arial"/>
          <w:sz w:val="32"/>
          <w:szCs w:val="32"/>
        </w:rPr>
        <w:t>7 Summary and Outlook</w:t>
      </w:r>
    </w:p>
    <w:p w:rsidR="002543C7" w:rsidRDefault="000B4A7A">
      <w:pPr>
        <w:widowControl w:val="0"/>
        <w:spacing w:after="0" w:line="276" w:lineRule="auto"/>
        <w:rPr>
          <w:rFonts w:ascii="Arial" w:eastAsia="Arial" w:hAnsi="Arial" w:cs="Arial"/>
        </w:rPr>
      </w:pPr>
      <w:r>
        <w:rPr>
          <w:rFonts w:ascii="Arial" w:eastAsia="Arial" w:hAnsi="Arial" w:cs="Arial"/>
        </w:rPr>
        <w:t xml:space="preserve">The T3.4 goal is a populated database as an enhanced demonstrator. Two main channels </w:t>
      </w:r>
      <w:r>
        <w:rPr>
          <w:rFonts w:ascii="Arial" w:eastAsia="Arial" w:hAnsi="Arial" w:cs="Arial"/>
        </w:rPr>
        <w:lastRenderedPageBreak/>
        <w:t xml:space="preserve">were used for the population: </w:t>
      </w:r>
      <w:proofErr w:type="spellStart"/>
      <w:r>
        <w:rPr>
          <w:rFonts w:ascii="Arial" w:eastAsia="Arial" w:hAnsi="Arial" w:cs="Arial"/>
        </w:rPr>
        <w:t>WikibaseReconcileEdit</w:t>
      </w:r>
      <w:proofErr w:type="spellEnd"/>
      <w:r>
        <w:rPr>
          <w:rFonts w:ascii="Arial" w:eastAsia="Arial" w:hAnsi="Arial" w:cs="Arial"/>
        </w:rPr>
        <w:t xml:space="preserve"> - a reconciliation API and the </w:t>
      </w:r>
      <w:proofErr w:type="spellStart"/>
      <w:r>
        <w:rPr>
          <w:rFonts w:ascii="Arial" w:eastAsia="Arial" w:hAnsi="Arial" w:cs="Arial"/>
        </w:rPr>
        <w:t>Krawler</w:t>
      </w:r>
      <w:proofErr w:type="spellEnd"/>
      <w:r>
        <w:rPr>
          <w:rFonts w:ascii="Arial" w:eastAsia="Arial" w:hAnsi="Arial" w:cs="Arial"/>
        </w:rPr>
        <w:t>, a web crawler that automatically fetches data from repositories in regular inte</w:t>
      </w:r>
      <w:r>
        <w:rPr>
          <w:rFonts w:ascii="Arial" w:eastAsia="Arial" w:hAnsi="Arial" w:cs="Arial"/>
        </w:rPr>
        <w:t xml:space="preserve">rvals. </w:t>
      </w:r>
    </w:p>
    <w:p w:rsidR="002543C7" w:rsidRDefault="000B4A7A">
      <w:pPr>
        <w:widowControl w:val="0"/>
        <w:spacing w:after="0" w:line="276" w:lineRule="auto"/>
        <w:rPr>
          <w:rFonts w:ascii="Arial" w:eastAsia="Arial" w:hAnsi="Arial" w:cs="Arial"/>
        </w:rPr>
      </w:pPr>
      <w:r>
        <w:rPr>
          <w:rFonts w:ascii="Arial" w:eastAsia="Arial" w:hAnsi="Arial" w:cs="Arial"/>
        </w:rPr>
        <w:t xml:space="preserve">Both channels for populating the database are designed to work closely with each other. The Reconciliation API functions as the main conductor of data from sources such as the </w:t>
      </w:r>
      <w:proofErr w:type="spellStart"/>
      <w:r>
        <w:rPr>
          <w:rFonts w:ascii="Arial" w:eastAsia="Arial" w:hAnsi="Arial" w:cs="Arial"/>
        </w:rPr>
        <w:t>Krawler</w:t>
      </w:r>
      <w:proofErr w:type="spellEnd"/>
      <w:r>
        <w:rPr>
          <w:rFonts w:ascii="Arial" w:eastAsia="Arial" w:hAnsi="Arial" w:cs="Arial"/>
        </w:rPr>
        <w:t xml:space="preserve"> into the LOSH </w:t>
      </w:r>
      <w:proofErr w:type="spellStart"/>
      <w:r>
        <w:rPr>
          <w:rFonts w:ascii="Arial" w:eastAsia="Arial" w:hAnsi="Arial" w:cs="Arial"/>
        </w:rPr>
        <w:t>Wikibase</w:t>
      </w:r>
      <w:proofErr w:type="spellEnd"/>
      <w:r>
        <w:rPr>
          <w:rFonts w:ascii="Arial" w:eastAsia="Arial" w:hAnsi="Arial" w:cs="Arial"/>
        </w:rPr>
        <w:t xml:space="preserve"> instance. Due to its quality check, the </w:t>
      </w:r>
      <w:proofErr w:type="spellStart"/>
      <w:r>
        <w:rPr>
          <w:rFonts w:ascii="Arial" w:eastAsia="Arial" w:hAnsi="Arial" w:cs="Arial"/>
        </w:rPr>
        <w:t>W</w:t>
      </w:r>
      <w:r>
        <w:rPr>
          <w:rFonts w:ascii="Arial" w:eastAsia="Arial" w:hAnsi="Arial" w:cs="Arial"/>
        </w:rPr>
        <w:t>ikibaseReconcileEdit</w:t>
      </w:r>
      <w:proofErr w:type="spellEnd"/>
      <w:r>
        <w:rPr>
          <w:rFonts w:ascii="Arial" w:eastAsia="Arial" w:hAnsi="Arial" w:cs="Arial"/>
        </w:rPr>
        <w:t xml:space="preserve"> automatically gives a minimum of quality assurance of the data added to the knowledge base by the </w:t>
      </w:r>
      <w:proofErr w:type="spellStart"/>
      <w:r>
        <w:rPr>
          <w:rFonts w:ascii="Arial" w:eastAsia="Arial" w:hAnsi="Arial" w:cs="Arial"/>
        </w:rPr>
        <w:t>Krawler</w:t>
      </w:r>
      <w:proofErr w:type="spellEnd"/>
      <w:r>
        <w:rPr>
          <w:rFonts w:ascii="Arial" w:eastAsia="Arial" w:hAnsi="Arial" w:cs="Arial"/>
        </w:rPr>
        <w:t xml:space="preserve">. </w:t>
      </w:r>
    </w:p>
    <w:p w:rsidR="002543C7" w:rsidRDefault="000B4A7A">
      <w:pPr>
        <w:widowControl w:val="0"/>
        <w:spacing w:after="0" w:line="276" w:lineRule="auto"/>
        <w:rPr>
          <w:rFonts w:ascii="Arial" w:eastAsia="Arial" w:hAnsi="Arial" w:cs="Arial"/>
        </w:rPr>
      </w:pPr>
      <w:r>
        <w:rPr>
          <w:rFonts w:ascii="Arial" w:eastAsia="Arial" w:hAnsi="Arial" w:cs="Arial"/>
        </w:rPr>
        <w:t xml:space="preserve">The </w:t>
      </w:r>
      <w:proofErr w:type="spellStart"/>
      <w:r>
        <w:rPr>
          <w:rFonts w:ascii="Arial" w:eastAsia="Arial" w:hAnsi="Arial" w:cs="Arial"/>
        </w:rPr>
        <w:t>Krawler</w:t>
      </w:r>
      <w:proofErr w:type="spellEnd"/>
      <w:r>
        <w:rPr>
          <w:rFonts w:ascii="Arial" w:eastAsia="Arial" w:hAnsi="Arial" w:cs="Arial"/>
        </w:rPr>
        <w:t xml:space="preserve"> that enables data collection, processing and publication inside LOSH is a modular software solution. It bridges pla</w:t>
      </w:r>
      <w:r>
        <w:rPr>
          <w:rFonts w:ascii="Arial" w:eastAsia="Arial" w:hAnsi="Arial" w:cs="Arial"/>
        </w:rPr>
        <w:t xml:space="preserve">tforms that seem not to be linked to date. It works in conjunction with other submodules of which the following four were finalised in T3.4: The </w:t>
      </w:r>
      <w:proofErr w:type="spellStart"/>
      <w:r>
        <w:rPr>
          <w:rFonts w:ascii="Arial" w:eastAsia="Arial" w:hAnsi="Arial" w:cs="Arial"/>
        </w:rPr>
        <w:t>Appropedia</w:t>
      </w:r>
      <w:proofErr w:type="spellEnd"/>
      <w:r>
        <w:rPr>
          <w:rFonts w:ascii="Arial" w:eastAsia="Arial" w:hAnsi="Arial" w:cs="Arial"/>
        </w:rPr>
        <w:t xml:space="preserve"> scraper, the Repository Checker, the Manifest File Creator, and the LOSH Reporter. The submodules, t</w:t>
      </w:r>
      <w:r>
        <w:rPr>
          <w:rFonts w:ascii="Arial" w:eastAsia="Arial" w:hAnsi="Arial" w:cs="Arial"/>
        </w:rPr>
        <w:t xml:space="preserve">oo, are integral parts for populating the knowledge base with data increasing in quality and quantity. </w:t>
      </w:r>
    </w:p>
    <w:p w:rsidR="002543C7" w:rsidRDefault="000B4A7A">
      <w:pPr>
        <w:widowControl w:val="0"/>
        <w:spacing w:after="0" w:line="276" w:lineRule="auto"/>
        <w:rPr>
          <w:rFonts w:ascii="Arial" w:eastAsia="Arial" w:hAnsi="Arial" w:cs="Arial"/>
        </w:rPr>
      </w:pPr>
      <w:r>
        <w:rPr>
          <w:rFonts w:ascii="Arial" w:eastAsia="Arial" w:hAnsi="Arial" w:cs="Arial"/>
        </w:rPr>
        <w:t>The Manifest File Creator allows users to make OSH metadata available by helping to create or change manifest files for platforms that do not offer an A</w:t>
      </w:r>
      <w:r>
        <w:rPr>
          <w:rFonts w:ascii="Arial" w:eastAsia="Arial" w:hAnsi="Arial" w:cs="Arial"/>
        </w:rPr>
        <w:t xml:space="preserve">PI. The </w:t>
      </w:r>
      <w:proofErr w:type="spellStart"/>
      <w:r>
        <w:rPr>
          <w:rFonts w:ascii="Arial" w:eastAsia="Arial" w:hAnsi="Arial" w:cs="Arial"/>
        </w:rPr>
        <w:t>Appropedia</w:t>
      </w:r>
      <w:proofErr w:type="spellEnd"/>
      <w:r>
        <w:rPr>
          <w:rFonts w:ascii="Arial" w:eastAsia="Arial" w:hAnsi="Arial" w:cs="Arial"/>
        </w:rPr>
        <w:t xml:space="preserve"> Scraper that enhances metadata is a second means to increase the amount of OSH data available for pick-up by the </w:t>
      </w:r>
      <w:proofErr w:type="spellStart"/>
      <w:r>
        <w:rPr>
          <w:rFonts w:ascii="Arial" w:eastAsia="Arial" w:hAnsi="Arial" w:cs="Arial"/>
        </w:rPr>
        <w:t>Krawler</w:t>
      </w:r>
      <w:proofErr w:type="spellEnd"/>
      <w:r>
        <w:rPr>
          <w:rFonts w:ascii="Arial" w:eastAsia="Arial" w:hAnsi="Arial" w:cs="Arial"/>
        </w:rPr>
        <w:t>. A quality check of corresponding OSH projects is done by the OSH Repository Checker that can identify deficient dat</w:t>
      </w:r>
      <w:r>
        <w:rPr>
          <w:rFonts w:ascii="Arial" w:eastAsia="Arial" w:hAnsi="Arial" w:cs="Arial"/>
        </w:rPr>
        <w:t xml:space="preserve">a and return a helpful report indicating areas for improvement to developers. Finally, the LOSH Reporter extracts statistical data on OSH projects and thus fills the gap left by </w:t>
      </w:r>
      <w:proofErr w:type="spellStart"/>
      <w:r>
        <w:rPr>
          <w:rFonts w:ascii="Arial" w:eastAsia="Arial" w:hAnsi="Arial" w:cs="Arial"/>
        </w:rPr>
        <w:t>OSHdata</w:t>
      </w:r>
      <w:proofErr w:type="spellEnd"/>
      <w:r>
        <w:rPr>
          <w:rFonts w:ascii="Arial" w:eastAsia="Arial" w:hAnsi="Arial" w:cs="Arial"/>
        </w:rPr>
        <w:t xml:space="preserve"> who no longer publish their annual statistical report on actors in the</w:t>
      </w:r>
      <w:r>
        <w:rPr>
          <w:rFonts w:ascii="Arial" w:eastAsia="Arial" w:hAnsi="Arial" w:cs="Arial"/>
        </w:rPr>
        <w:t xml:space="preserve"> OSH community. </w:t>
      </w:r>
    </w:p>
    <w:p w:rsidR="002543C7" w:rsidRDefault="002543C7">
      <w:pPr>
        <w:spacing w:after="0" w:line="276" w:lineRule="auto"/>
        <w:rPr>
          <w:rFonts w:ascii="Arial" w:eastAsia="Arial" w:hAnsi="Arial" w:cs="Arial"/>
        </w:rPr>
      </w:pPr>
    </w:p>
    <w:p w:rsidR="002543C7" w:rsidRDefault="000B4A7A">
      <w:pPr>
        <w:widowControl w:val="0"/>
        <w:spacing w:after="0" w:line="276" w:lineRule="auto"/>
        <w:rPr>
          <w:rFonts w:ascii="Arial" w:eastAsia="Arial" w:hAnsi="Arial" w:cs="Arial"/>
        </w:rPr>
      </w:pPr>
      <w:r>
        <w:rPr>
          <w:rFonts w:ascii="Arial" w:eastAsia="Arial" w:hAnsi="Arial" w:cs="Arial"/>
        </w:rPr>
        <w:t xml:space="preserve">Populating the knowledge base only covers part of what is necessary to make the knowledge base a useful instrument for the OSH community. A low barrier option to retrieve and discover the available OSH data in the </w:t>
      </w:r>
      <w:proofErr w:type="spellStart"/>
      <w:r>
        <w:rPr>
          <w:rFonts w:ascii="Arial" w:eastAsia="Arial" w:hAnsi="Arial" w:cs="Arial"/>
        </w:rPr>
        <w:t>wikibase</w:t>
      </w:r>
      <w:proofErr w:type="spellEnd"/>
      <w:r>
        <w:rPr>
          <w:rFonts w:ascii="Arial" w:eastAsia="Arial" w:hAnsi="Arial" w:cs="Arial"/>
        </w:rPr>
        <w:t xml:space="preserve"> instance is needed in addition to</w:t>
      </w:r>
      <w:r>
        <w:rPr>
          <w:rFonts w:ascii="Arial" w:eastAsia="Arial" w:hAnsi="Arial" w:cs="Arial"/>
        </w:rPr>
        <w:t xml:space="preserve"> the SPARQL endpoint that allows for complex queries. </w:t>
      </w:r>
    </w:p>
    <w:p w:rsidR="002543C7" w:rsidRDefault="000B4A7A">
      <w:pPr>
        <w:widowControl w:val="0"/>
        <w:spacing w:after="0" w:line="276" w:lineRule="auto"/>
        <w:rPr>
          <w:rFonts w:ascii="Arial" w:eastAsia="Arial" w:hAnsi="Arial" w:cs="Arial"/>
        </w:rPr>
      </w:pPr>
      <w:r>
        <w:rPr>
          <w:rFonts w:ascii="Arial" w:eastAsia="Arial" w:hAnsi="Arial" w:cs="Arial"/>
        </w:rPr>
        <w:t>The LOSH-Frontend provides this interface for the knowledge base. In its current state, the frontend provides a solid basis for further extension by the OSH community and for giving the affiliated comm</w:t>
      </w:r>
      <w:r>
        <w:rPr>
          <w:rFonts w:ascii="Arial" w:eastAsia="Arial" w:hAnsi="Arial" w:cs="Arial"/>
        </w:rPr>
        <w:t>unities even better access to available data on OSH products and services. With an attractive and easy to use entry point, we expect wider usage within the community and a steady growth of the ecosystem and the data relevant for them. Especially SMEs witho</w:t>
      </w:r>
      <w:r>
        <w:rPr>
          <w:rFonts w:ascii="Arial" w:eastAsia="Arial" w:hAnsi="Arial" w:cs="Arial"/>
        </w:rPr>
        <w:t>ut specific knowledge in SPARQL can now easily browse available OSH solutions and build new business cases.</w:t>
      </w:r>
    </w:p>
    <w:p w:rsidR="002543C7" w:rsidRDefault="002543C7">
      <w:pPr>
        <w:widowControl w:val="0"/>
        <w:spacing w:after="0" w:line="276" w:lineRule="auto"/>
        <w:rPr>
          <w:rFonts w:ascii="Arial" w:eastAsia="Arial" w:hAnsi="Arial" w:cs="Arial"/>
        </w:rPr>
      </w:pPr>
    </w:p>
    <w:p w:rsidR="002543C7" w:rsidRDefault="000B4A7A">
      <w:pPr>
        <w:widowControl w:val="0"/>
        <w:spacing w:after="0" w:line="276" w:lineRule="auto"/>
        <w:rPr>
          <w:rFonts w:ascii="Arial" w:eastAsia="Arial" w:hAnsi="Arial" w:cs="Arial"/>
        </w:rPr>
      </w:pPr>
      <w:r>
        <w:rPr>
          <w:rFonts w:ascii="Arial" w:eastAsia="Arial" w:hAnsi="Arial" w:cs="Arial"/>
        </w:rPr>
        <w:t>The populated knowledge base functions as a hub for OSH metadata and links open source and commercial communities and their products. Its aim is to</w:t>
      </w:r>
      <w:r>
        <w:rPr>
          <w:rFonts w:ascii="Arial" w:eastAsia="Arial" w:hAnsi="Arial" w:cs="Arial"/>
        </w:rPr>
        <w:t xml:space="preserve"> be accepted by actors in the OSH ecosystem whether they are business or open source community members. The </w:t>
      </w:r>
      <w:proofErr w:type="spellStart"/>
      <w:r>
        <w:rPr>
          <w:rFonts w:ascii="Arial" w:eastAsia="Arial" w:hAnsi="Arial" w:cs="Arial"/>
        </w:rPr>
        <w:t>Appropedia</w:t>
      </w:r>
      <w:proofErr w:type="spellEnd"/>
      <w:r>
        <w:rPr>
          <w:rFonts w:ascii="Arial" w:eastAsia="Arial" w:hAnsi="Arial" w:cs="Arial"/>
        </w:rPr>
        <w:t xml:space="preserve"> Scraper is an example of a </w:t>
      </w:r>
      <w:proofErr w:type="gramStart"/>
      <w:r>
        <w:rPr>
          <w:rFonts w:ascii="Arial" w:eastAsia="Arial" w:hAnsi="Arial" w:cs="Arial"/>
        </w:rPr>
        <w:t>best case</w:t>
      </w:r>
      <w:proofErr w:type="gramEnd"/>
      <w:r>
        <w:rPr>
          <w:rFonts w:ascii="Arial" w:eastAsia="Arial" w:hAnsi="Arial" w:cs="Arial"/>
        </w:rPr>
        <w:t xml:space="preserve"> collaboration scenario between LOSH and OSH online platforms, which feature the primary data source </w:t>
      </w:r>
      <w:r>
        <w:rPr>
          <w:rFonts w:ascii="Arial" w:eastAsia="Arial" w:hAnsi="Arial" w:cs="Arial"/>
        </w:rPr>
        <w:t xml:space="preserve">for the knowledge base. </w:t>
      </w:r>
    </w:p>
    <w:p w:rsidR="002543C7" w:rsidRDefault="000B4A7A">
      <w:pPr>
        <w:widowControl w:val="0"/>
        <w:spacing w:after="0" w:line="276" w:lineRule="auto"/>
        <w:rPr>
          <w:rFonts w:ascii="Arial" w:eastAsia="Arial" w:hAnsi="Arial" w:cs="Arial"/>
        </w:rPr>
      </w:pPr>
      <w:r>
        <w:rPr>
          <w:rFonts w:ascii="Arial" w:eastAsia="Arial" w:hAnsi="Arial" w:cs="Arial"/>
        </w:rPr>
        <w:t xml:space="preserve">To facilitate the sustainability of the ON knowledge base beyond the ON project three aspects were considered: </w:t>
      </w:r>
    </w:p>
    <w:p w:rsidR="002543C7" w:rsidRDefault="000B4A7A">
      <w:pPr>
        <w:widowControl w:val="0"/>
        <w:numPr>
          <w:ilvl w:val="0"/>
          <w:numId w:val="14"/>
        </w:numPr>
        <w:spacing w:after="0" w:line="276" w:lineRule="auto"/>
        <w:jc w:val="left"/>
        <w:rPr>
          <w:rFonts w:ascii="Arial" w:eastAsia="Arial" w:hAnsi="Arial" w:cs="Arial"/>
        </w:rPr>
      </w:pPr>
      <w:r>
        <w:rPr>
          <w:rFonts w:ascii="Arial" w:eastAsia="Arial" w:hAnsi="Arial" w:cs="Arial"/>
        </w:rPr>
        <w:t>Adaptable modules</w:t>
      </w:r>
    </w:p>
    <w:p w:rsidR="002543C7" w:rsidRDefault="000B4A7A">
      <w:pPr>
        <w:widowControl w:val="0"/>
        <w:numPr>
          <w:ilvl w:val="0"/>
          <w:numId w:val="14"/>
        </w:numPr>
        <w:spacing w:after="0" w:line="276" w:lineRule="auto"/>
        <w:jc w:val="left"/>
        <w:rPr>
          <w:rFonts w:ascii="Arial" w:eastAsia="Arial" w:hAnsi="Arial" w:cs="Arial"/>
        </w:rPr>
      </w:pPr>
      <w:r>
        <w:rPr>
          <w:rFonts w:ascii="Arial" w:eastAsia="Arial" w:hAnsi="Arial" w:cs="Arial"/>
        </w:rPr>
        <w:t>Low maintenance</w:t>
      </w:r>
    </w:p>
    <w:p w:rsidR="002543C7" w:rsidRDefault="000B4A7A">
      <w:pPr>
        <w:widowControl w:val="0"/>
        <w:numPr>
          <w:ilvl w:val="0"/>
          <w:numId w:val="14"/>
        </w:numPr>
        <w:spacing w:after="0" w:line="276" w:lineRule="auto"/>
        <w:jc w:val="left"/>
        <w:rPr>
          <w:rFonts w:ascii="Arial" w:eastAsia="Arial" w:hAnsi="Arial" w:cs="Arial"/>
        </w:rPr>
      </w:pPr>
      <w:r>
        <w:rPr>
          <w:rFonts w:ascii="Arial" w:eastAsia="Arial" w:hAnsi="Arial" w:cs="Arial"/>
        </w:rPr>
        <w:t xml:space="preserve">Available documentation </w:t>
      </w:r>
    </w:p>
    <w:p w:rsidR="002543C7" w:rsidRDefault="000B4A7A">
      <w:pPr>
        <w:widowControl w:val="0"/>
        <w:spacing w:after="0" w:line="276" w:lineRule="auto"/>
        <w:rPr>
          <w:rFonts w:ascii="Arial" w:eastAsia="Arial" w:hAnsi="Arial" w:cs="Arial"/>
        </w:rPr>
      </w:pPr>
      <w:r>
        <w:rPr>
          <w:rFonts w:ascii="Arial" w:eastAsia="Arial" w:hAnsi="Arial" w:cs="Arial"/>
        </w:rPr>
        <w:t>The developed modules, the reconciliation API and the fronte</w:t>
      </w:r>
      <w:r>
        <w:rPr>
          <w:rFonts w:ascii="Arial" w:eastAsia="Arial" w:hAnsi="Arial" w:cs="Arial"/>
        </w:rPr>
        <w:t xml:space="preserve">nd application are all designed in such a way that they can easily be adopted to various use cases. Documentation is available to interested parties. </w:t>
      </w:r>
      <w:proofErr w:type="gramStart"/>
      <w:r>
        <w:rPr>
          <w:rFonts w:ascii="Arial" w:eastAsia="Arial" w:hAnsi="Arial" w:cs="Arial"/>
        </w:rPr>
        <w:t>Specifically</w:t>
      </w:r>
      <w:proofErr w:type="gramEnd"/>
      <w:r>
        <w:rPr>
          <w:rFonts w:ascii="Arial" w:eastAsia="Arial" w:hAnsi="Arial" w:cs="Arial"/>
        </w:rPr>
        <w:t xml:space="preserve"> the </w:t>
      </w:r>
      <w:proofErr w:type="spellStart"/>
      <w:r>
        <w:rPr>
          <w:rFonts w:ascii="Arial" w:eastAsia="Arial" w:hAnsi="Arial" w:cs="Arial"/>
        </w:rPr>
        <w:t>Krawler</w:t>
      </w:r>
      <w:proofErr w:type="spellEnd"/>
      <w:r>
        <w:rPr>
          <w:rFonts w:ascii="Arial" w:eastAsia="Arial" w:hAnsi="Arial" w:cs="Arial"/>
        </w:rPr>
        <w:t xml:space="preserve"> requires only minimal maintenance to facilitate </w:t>
      </w:r>
      <w:r>
        <w:rPr>
          <w:rFonts w:ascii="Arial" w:eastAsia="Arial" w:hAnsi="Arial" w:cs="Arial"/>
        </w:rPr>
        <w:lastRenderedPageBreak/>
        <w:t>future hosting by the communities</w:t>
      </w:r>
      <w:r>
        <w:rPr>
          <w:rFonts w:ascii="Arial" w:eastAsia="Arial" w:hAnsi="Arial" w:cs="Arial"/>
        </w:rPr>
        <w:t xml:space="preserve">. The ON knowledge base offers a starting point to improve OSH data quality and move towards a common data structure. </w:t>
      </w:r>
    </w:p>
    <w:p w:rsidR="002543C7" w:rsidRDefault="002543C7">
      <w:pPr>
        <w:widowControl w:val="0"/>
        <w:spacing w:after="0" w:line="276" w:lineRule="auto"/>
        <w:rPr>
          <w:rFonts w:ascii="Arial" w:eastAsia="Arial" w:hAnsi="Arial" w:cs="Arial"/>
        </w:rPr>
      </w:pPr>
    </w:p>
    <w:p w:rsidR="002543C7" w:rsidRDefault="000B4A7A">
      <w:pPr>
        <w:widowControl w:val="0"/>
        <w:spacing w:after="0" w:line="276" w:lineRule="auto"/>
        <w:rPr>
          <w:rFonts w:ascii="Arial" w:eastAsia="Arial" w:hAnsi="Arial" w:cs="Arial"/>
        </w:rPr>
      </w:pPr>
      <w:r>
        <w:rPr>
          <w:rFonts w:ascii="Arial" w:eastAsia="Arial" w:hAnsi="Arial" w:cs="Arial"/>
        </w:rPr>
        <w:t>In the upcoming T3.5 - the demonstrators of WP3 will be validated. The validation will happen in collaboration with the SME and OSH comm</w:t>
      </w:r>
      <w:r>
        <w:rPr>
          <w:rFonts w:ascii="Arial" w:eastAsia="Arial" w:hAnsi="Arial" w:cs="Arial"/>
        </w:rPr>
        <w:t xml:space="preserve">unity who will interact with the platform in an event like a hackathon. The plan is that </w:t>
      </w:r>
      <w:proofErr w:type="gramStart"/>
      <w:r>
        <w:rPr>
          <w:rFonts w:ascii="Arial" w:eastAsia="Arial" w:hAnsi="Arial" w:cs="Arial"/>
        </w:rPr>
        <w:t>there</w:t>
      </w:r>
      <w:proofErr w:type="gramEnd"/>
      <w:r>
        <w:rPr>
          <w:rFonts w:ascii="Arial" w:eastAsia="Arial" w:hAnsi="Arial" w:cs="Arial"/>
        </w:rPr>
        <w:t xml:space="preserve"> participants will be learning how to use LOSH and </w:t>
      </w:r>
      <w:proofErr w:type="spellStart"/>
      <w:r>
        <w:rPr>
          <w:rFonts w:ascii="Arial" w:eastAsia="Arial" w:hAnsi="Arial" w:cs="Arial"/>
        </w:rPr>
        <w:t>Wikifactory</w:t>
      </w:r>
      <w:proofErr w:type="spellEnd"/>
      <w:r>
        <w:rPr>
          <w:rFonts w:ascii="Arial" w:eastAsia="Arial" w:hAnsi="Arial" w:cs="Arial"/>
        </w:rPr>
        <w:t xml:space="preserve"> developed tools, how to use and where to find documentation, and how to upload and extract data tha</w:t>
      </w:r>
      <w:r>
        <w:rPr>
          <w:rFonts w:ascii="Arial" w:eastAsia="Arial" w:hAnsi="Arial" w:cs="Arial"/>
        </w:rPr>
        <w:t xml:space="preserve">t is necessary for participants. </w:t>
      </w:r>
    </w:p>
    <w:p w:rsidR="002543C7" w:rsidRDefault="000B4A7A">
      <w:pPr>
        <w:widowControl w:val="0"/>
        <w:spacing w:after="0" w:line="276" w:lineRule="auto"/>
        <w:rPr>
          <w:rFonts w:ascii="Arial" w:eastAsia="Arial" w:hAnsi="Arial" w:cs="Arial"/>
        </w:rPr>
      </w:pPr>
      <w:r>
        <w:rPr>
          <w:rFonts w:ascii="Arial" w:eastAsia="Arial" w:hAnsi="Arial" w:cs="Arial"/>
        </w:rPr>
        <w:t xml:space="preserve">We expect the participants to form a community around the platform and integrate it into their OSH activities. </w:t>
      </w:r>
    </w:p>
    <w:p w:rsidR="002543C7" w:rsidRDefault="002543C7">
      <w:pPr>
        <w:spacing w:after="0" w:line="276" w:lineRule="auto"/>
        <w:jc w:val="left"/>
        <w:rPr>
          <w:rFonts w:ascii="Arial" w:eastAsia="Arial" w:hAnsi="Arial" w:cs="Arial"/>
        </w:rPr>
      </w:pPr>
    </w:p>
    <w:p w:rsidR="002543C7" w:rsidRDefault="002543C7">
      <w:pPr>
        <w:widowControl w:val="0"/>
        <w:spacing w:after="0" w:line="276" w:lineRule="auto"/>
        <w:jc w:val="left"/>
        <w:rPr>
          <w:rFonts w:ascii="Arial" w:eastAsia="Arial" w:hAnsi="Arial" w:cs="Arial"/>
        </w:rPr>
      </w:pPr>
    </w:p>
    <w:p w:rsidR="002543C7" w:rsidRDefault="002543C7">
      <w:pPr>
        <w:spacing w:after="0" w:line="276" w:lineRule="auto"/>
        <w:jc w:val="left"/>
        <w:rPr>
          <w:rFonts w:ascii="Arial" w:eastAsia="Arial" w:hAnsi="Arial" w:cs="Arial"/>
        </w:rPr>
      </w:pPr>
    </w:p>
    <w:p w:rsidR="002543C7" w:rsidRDefault="000B4A7A">
      <w:pPr>
        <w:widowControl w:val="0"/>
        <w:spacing w:after="0" w:line="276" w:lineRule="auto"/>
        <w:jc w:val="left"/>
        <w:rPr>
          <w:rFonts w:ascii="Arial" w:eastAsia="Arial" w:hAnsi="Arial" w:cs="Arial"/>
        </w:rPr>
      </w:pPr>
      <w:r>
        <w:br w:type="page"/>
      </w:r>
    </w:p>
    <w:p w:rsidR="002543C7" w:rsidRDefault="000B4A7A">
      <w:pPr>
        <w:pStyle w:val="berschrift2"/>
        <w:widowControl w:val="0"/>
        <w:spacing w:before="360" w:after="120" w:line="276" w:lineRule="auto"/>
        <w:ind w:left="0"/>
        <w:jc w:val="left"/>
        <w:rPr>
          <w:rFonts w:ascii="Arial" w:eastAsia="Arial" w:hAnsi="Arial" w:cs="Arial"/>
          <w:sz w:val="32"/>
          <w:szCs w:val="32"/>
        </w:rPr>
      </w:pPr>
      <w:bookmarkStart w:id="71" w:name="_jxlgnru404va" w:colFirst="0" w:colLast="0"/>
      <w:bookmarkEnd w:id="71"/>
      <w:r>
        <w:rPr>
          <w:rFonts w:ascii="Arial" w:eastAsia="Arial" w:hAnsi="Arial" w:cs="Arial"/>
          <w:sz w:val="32"/>
          <w:szCs w:val="32"/>
        </w:rPr>
        <w:lastRenderedPageBreak/>
        <w:t xml:space="preserve">Bibliography </w:t>
      </w:r>
    </w:p>
    <w:p w:rsidR="002543C7" w:rsidRDefault="000B4A7A">
      <w:pPr>
        <w:spacing w:after="240" w:line="276" w:lineRule="auto"/>
        <w:ind w:left="720"/>
        <w:jc w:val="left"/>
        <w:rPr>
          <w:rFonts w:ascii="Arial" w:eastAsia="Arial" w:hAnsi="Arial" w:cs="Arial"/>
        </w:rPr>
      </w:pPr>
      <w:r>
        <w:rPr>
          <w:rFonts w:ascii="Arial" w:eastAsia="Arial" w:hAnsi="Arial" w:cs="Arial"/>
        </w:rPr>
        <w:t xml:space="preserve">Bonvoisin, </w:t>
      </w:r>
      <w:proofErr w:type="spellStart"/>
      <w:r>
        <w:rPr>
          <w:rFonts w:ascii="Arial" w:eastAsia="Arial" w:hAnsi="Arial" w:cs="Arial"/>
        </w:rPr>
        <w:t>Jérémy</w:t>
      </w:r>
      <w:proofErr w:type="spellEnd"/>
      <w:r>
        <w:rPr>
          <w:rFonts w:ascii="Arial" w:eastAsia="Arial" w:hAnsi="Arial" w:cs="Arial"/>
        </w:rPr>
        <w:t xml:space="preserve">, et al. “Standardisation of Practices in Open Source Hardware.” </w:t>
      </w:r>
      <w:r>
        <w:rPr>
          <w:rFonts w:ascii="Arial" w:eastAsia="Arial" w:hAnsi="Arial" w:cs="Arial"/>
          <w:i/>
        </w:rPr>
        <w:t>Journal of Open Hardware</w:t>
      </w:r>
      <w:r>
        <w:rPr>
          <w:rFonts w:ascii="Arial" w:eastAsia="Arial" w:hAnsi="Arial" w:cs="Arial"/>
        </w:rPr>
        <w:t xml:space="preserve">, vol. 4, no. 1, 15 Apr. 2020, </w:t>
      </w:r>
      <w:hyperlink r:id="rId60">
        <w:r>
          <w:rPr>
            <w:rFonts w:ascii="Arial" w:eastAsia="Arial" w:hAnsi="Arial" w:cs="Arial"/>
            <w:color w:val="1155CC"/>
            <w:u w:val="single"/>
          </w:rPr>
          <w:t>https://doi.org/10.5334/joh.22</w:t>
        </w:r>
      </w:hyperlink>
      <w:r>
        <w:rPr>
          <w:rFonts w:ascii="Arial" w:eastAsia="Arial" w:hAnsi="Arial" w:cs="Arial"/>
        </w:rPr>
        <w:t>.</w:t>
      </w:r>
    </w:p>
    <w:p w:rsidR="002543C7" w:rsidRPr="00030CB1" w:rsidRDefault="000B4A7A">
      <w:pPr>
        <w:spacing w:after="240" w:line="276" w:lineRule="auto"/>
        <w:ind w:left="720"/>
        <w:jc w:val="left"/>
        <w:rPr>
          <w:rFonts w:ascii="Arial" w:eastAsia="Arial" w:hAnsi="Arial" w:cs="Arial"/>
          <w:lang w:val="de-DE"/>
        </w:rPr>
      </w:pPr>
      <w:r>
        <w:rPr>
          <w:rFonts w:ascii="Arial" w:eastAsia="Arial" w:hAnsi="Arial" w:cs="Arial"/>
        </w:rPr>
        <w:t xml:space="preserve">Bonvoisin, </w:t>
      </w:r>
      <w:proofErr w:type="spellStart"/>
      <w:r>
        <w:rPr>
          <w:rFonts w:ascii="Arial" w:eastAsia="Arial" w:hAnsi="Arial" w:cs="Arial"/>
        </w:rPr>
        <w:t>Jérémy</w:t>
      </w:r>
      <w:proofErr w:type="spellEnd"/>
      <w:r>
        <w:rPr>
          <w:rFonts w:ascii="Arial" w:eastAsia="Arial" w:hAnsi="Arial" w:cs="Arial"/>
        </w:rPr>
        <w:t>, et al. “</w:t>
      </w:r>
      <w:proofErr w:type="spellStart"/>
      <w:r>
        <w:rPr>
          <w:rFonts w:ascii="Arial" w:eastAsia="Arial" w:hAnsi="Arial" w:cs="Arial"/>
        </w:rPr>
        <w:t>Vielfalt</w:t>
      </w:r>
      <w:proofErr w:type="spellEnd"/>
      <w:r>
        <w:rPr>
          <w:rFonts w:ascii="Arial" w:eastAsia="Arial" w:hAnsi="Arial" w:cs="Arial"/>
        </w:rPr>
        <w:t xml:space="preserve"> Und Stand Der Open-Source-Hardware.” </w:t>
      </w:r>
      <w:r w:rsidRPr="00030CB1">
        <w:rPr>
          <w:rFonts w:ascii="Arial" w:eastAsia="Arial" w:hAnsi="Arial" w:cs="Arial"/>
          <w:i/>
          <w:lang w:val="de-DE"/>
        </w:rPr>
        <w:t>Interdisziplinäre Perspektiven Zur Zukunft Der</w:t>
      </w:r>
      <w:r w:rsidRPr="00030CB1">
        <w:rPr>
          <w:rFonts w:ascii="Arial" w:eastAsia="Arial" w:hAnsi="Arial" w:cs="Arial"/>
          <w:i/>
          <w:lang w:val="de-DE"/>
        </w:rPr>
        <w:t xml:space="preserve"> Wertschöpfung</w:t>
      </w:r>
      <w:r w:rsidRPr="00030CB1">
        <w:rPr>
          <w:rFonts w:ascii="Arial" w:eastAsia="Arial" w:hAnsi="Arial" w:cs="Arial"/>
          <w:lang w:val="de-DE"/>
        </w:rPr>
        <w:t xml:space="preserve">, 2017, pp. 121–133., </w:t>
      </w:r>
      <w:hyperlink r:id="rId61">
        <w:r w:rsidRPr="00030CB1">
          <w:rPr>
            <w:rFonts w:ascii="Arial" w:eastAsia="Arial" w:hAnsi="Arial" w:cs="Arial"/>
            <w:color w:val="1155CC"/>
            <w:u w:val="single"/>
            <w:lang w:val="de-DE"/>
          </w:rPr>
          <w:t>https://doi.org/10.1007/978-3-658-20265-1_10</w:t>
        </w:r>
      </w:hyperlink>
      <w:r w:rsidRPr="00030CB1">
        <w:rPr>
          <w:rFonts w:ascii="Arial" w:eastAsia="Arial" w:hAnsi="Arial" w:cs="Arial"/>
          <w:lang w:val="de-DE"/>
        </w:rPr>
        <w:t>.</w:t>
      </w:r>
    </w:p>
    <w:p w:rsidR="002543C7" w:rsidRDefault="000B4A7A">
      <w:pPr>
        <w:spacing w:after="0" w:line="240" w:lineRule="auto"/>
        <w:ind w:left="720"/>
        <w:jc w:val="left"/>
        <w:rPr>
          <w:rFonts w:ascii="Arial" w:eastAsia="Arial" w:hAnsi="Arial" w:cs="Arial"/>
        </w:rPr>
      </w:pPr>
      <w:proofErr w:type="spellStart"/>
      <w:r>
        <w:rPr>
          <w:rFonts w:ascii="Arial" w:eastAsia="Arial" w:hAnsi="Arial" w:cs="Arial"/>
        </w:rPr>
        <w:t>Ezoji</w:t>
      </w:r>
      <w:proofErr w:type="spellEnd"/>
      <w:r>
        <w:rPr>
          <w:rFonts w:ascii="Arial" w:eastAsia="Arial" w:hAnsi="Arial" w:cs="Arial"/>
        </w:rPr>
        <w:t xml:space="preserve">, A., et al. “Requirements for Design Reuse in Open-Source Hardware: A State of the Art.” </w:t>
      </w:r>
      <w:r>
        <w:rPr>
          <w:rFonts w:ascii="Arial" w:eastAsia="Arial" w:hAnsi="Arial" w:cs="Arial"/>
          <w:i/>
        </w:rPr>
        <w:t>Procedia CIRP</w:t>
      </w:r>
      <w:r>
        <w:rPr>
          <w:rFonts w:ascii="Arial" w:eastAsia="Arial" w:hAnsi="Arial" w:cs="Arial"/>
        </w:rPr>
        <w:t>, vol. 100, 2021, pp. 792–797., https://doi.org/10.1016/j.procir.2021.05.042.</w:t>
      </w:r>
    </w:p>
    <w:p w:rsidR="002543C7" w:rsidRDefault="002543C7">
      <w:pPr>
        <w:spacing w:after="240" w:line="276" w:lineRule="auto"/>
        <w:ind w:left="720"/>
        <w:jc w:val="left"/>
        <w:rPr>
          <w:rFonts w:ascii="Arial" w:eastAsia="Arial" w:hAnsi="Arial" w:cs="Arial"/>
        </w:rPr>
      </w:pPr>
    </w:p>
    <w:p w:rsidR="002543C7" w:rsidRDefault="000B4A7A">
      <w:pPr>
        <w:spacing w:after="0" w:line="276" w:lineRule="auto"/>
        <w:ind w:left="720"/>
        <w:jc w:val="left"/>
        <w:rPr>
          <w:rFonts w:ascii="Arial" w:eastAsia="Arial" w:hAnsi="Arial" w:cs="Arial"/>
        </w:rPr>
      </w:pPr>
      <w:r>
        <w:rPr>
          <w:rFonts w:ascii="Arial" w:eastAsia="Arial" w:hAnsi="Arial" w:cs="Arial"/>
        </w:rPr>
        <w:t xml:space="preserve">Jeffries, Robin, </w:t>
      </w:r>
      <w:proofErr w:type="spellStart"/>
      <w:r>
        <w:rPr>
          <w:rFonts w:ascii="Arial" w:eastAsia="Arial" w:hAnsi="Arial" w:cs="Arial"/>
        </w:rPr>
        <w:t>et.a</w:t>
      </w:r>
      <w:proofErr w:type="spellEnd"/>
      <w:r>
        <w:rPr>
          <w:rFonts w:ascii="Arial" w:eastAsia="Arial" w:hAnsi="Arial" w:cs="Arial"/>
        </w:rPr>
        <w:t xml:space="preserve">. “User Interface Evaluation in the Real World: A Comparison of Four </w:t>
      </w:r>
      <w:proofErr w:type="gramStart"/>
      <w:r>
        <w:rPr>
          <w:rFonts w:ascii="Arial" w:eastAsia="Arial" w:hAnsi="Arial" w:cs="Arial"/>
        </w:rPr>
        <w:t>Techniques.“</w:t>
      </w:r>
      <w:proofErr w:type="gramEnd"/>
      <w:r>
        <w:rPr>
          <w:rFonts w:ascii="Arial" w:eastAsia="Arial" w:hAnsi="Arial" w:cs="Arial"/>
        </w:rPr>
        <w:t xml:space="preserve"> CHI '91: Proceedings of the SIGCHI Conference on Human Factors in Computin</w:t>
      </w:r>
      <w:r>
        <w:rPr>
          <w:rFonts w:ascii="Arial" w:eastAsia="Arial" w:hAnsi="Arial" w:cs="Arial"/>
        </w:rPr>
        <w:t xml:space="preserve">g Systems, Apr. 1991, pp. 119–124, </w:t>
      </w:r>
      <w:hyperlink r:id="rId62">
        <w:r>
          <w:rPr>
            <w:rFonts w:ascii="Arial" w:eastAsia="Arial" w:hAnsi="Arial" w:cs="Arial"/>
            <w:color w:val="1155CC"/>
            <w:u w:val="single"/>
          </w:rPr>
          <w:t>https://doi.org/10.1145/108844.108862</w:t>
        </w:r>
      </w:hyperlink>
      <w:r>
        <w:rPr>
          <w:rFonts w:ascii="Arial" w:eastAsia="Arial" w:hAnsi="Arial" w:cs="Arial"/>
        </w:rPr>
        <w:t xml:space="preserve">. </w:t>
      </w:r>
    </w:p>
    <w:p w:rsidR="002543C7" w:rsidRDefault="002543C7">
      <w:pPr>
        <w:spacing w:after="0" w:line="276" w:lineRule="auto"/>
        <w:jc w:val="left"/>
        <w:rPr>
          <w:rFonts w:ascii="Arial" w:eastAsia="Arial" w:hAnsi="Arial" w:cs="Arial"/>
        </w:rPr>
      </w:pPr>
    </w:p>
    <w:p w:rsidR="002543C7" w:rsidRDefault="000B4A7A">
      <w:pPr>
        <w:spacing w:after="240" w:line="276" w:lineRule="auto"/>
        <w:ind w:left="720"/>
        <w:jc w:val="left"/>
        <w:rPr>
          <w:rFonts w:ascii="Arial" w:eastAsia="Arial" w:hAnsi="Arial" w:cs="Arial"/>
        </w:rPr>
      </w:pPr>
      <w:r>
        <w:rPr>
          <w:rFonts w:ascii="Arial" w:eastAsia="Arial" w:hAnsi="Arial" w:cs="Arial"/>
        </w:rPr>
        <w:t xml:space="preserve">Matheus, Ricardo, et al. “Open Government Data and the Data Usage for Improvement of Public Services in the Rio De Janeiro </w:t>
      </w:r>
      <w:r>
        <w:rPr>
          <w:rFonts w:ascii="Arial" w:eastAsia="Arial" w:hAnsi="Arial" w:cs="Arial"/>
        </w:rPr>
        <w:t xml:space="preserve">City.” </w:t>
      </w:r>
      <w:r>
        <w:rPr>
          <w:rFonts w:ascii="Arial" w:eastAsia="Arial" w:hAnsi="Arial" w:cs="Arial"/>
          <w:i/>
        </w:rPr>
        <w:t>Proceedings of the 8th International Conference on Theory and Practice of Electronic Governance</w:t>
      </w:r>
      <w:r>
        <w:rPr>
          <w:rFonts w:ascii="Arial" w:eastAsia="Arial" w:hAnsi="Arial" w:cs="Arial"/>
        </w:rPr>
        <w:t xml:space="preserve">, 2014, </w:t>
      </w:r>
      <w:hyperlink r:id="rId63">
        <w:r>
          <w:rPr>
            <w:rFonts w:ascii="Arial" w:eastAsia="Arial" w:hAnsi="Arial" w:cs="Arial"/>
            <w:color w:val="1155CC"/>
            <w:u w:val="single"/>
          </w:rPr>
          <w:t>https://doi.org/10.1145/2691195.2691240</w:t>
        </w:r>
      </w:hyperlink>
      <w:r>
        <w:rPr>
          <w:rFonts w:ascii="Arial" w:eastAsia="Arial" w:hAnsi="Arial" w:cs="Arial"/>
        </w:rPr>
        <w:t>.</w:t>
      </w:r>
    </w:p>
    <w:p w:rsidR="002543C7" w:rsidRDefault="000B4A7A">
      <w:pPr>
        <w:spacing w:after="240" w:line="276" w:lineRule="auto"/>
        <w:ind w:left="720"/>
        <w:jc w:val="left"/>
        <w:rPr>
          <w:rFonts w:ascii="Arial" w:eastAsia="Arial" w:hAnsi="Arial" w:cs="Arial"/>
        </w:rPr>
      </w:pPr>
      <w:r>
        <w:rPr>
          <w:rFonts w:ascii="Arial" w:eastAsia="Arial" w:hAnsi="Arial" w:cs="Arial"/>
        </w:rPr>
        <w:t xml:space="preserve">Mies, R., et al. “Development </w:t>
      </w:r>
      <w:proofErr w:type="gramStart"/>
      <w:r>
        <w:rPr>
          <w:rFonts w:ascii="Arial" w:eastAsia="Arial" w:hAnsi="Arial" w:cs="Arial"/>
        </w:rPr>
        <w:t>Of</w:t>
      </w:r>
      <w:proofErr w:type="gramEnd"/>
      <w:r>
        <w:rPr>
          <w:rFonts w:ascii="Arial" w:eastAsia="Arial" w:hAnsi="Arial" w:cs="Arial"/>
        </w:rPr>
        <w:t xml:space="preserve"> Open Source H</w:t>
      </w:r>
      <w:r>
        <w:rPr>
          <w:rFonts w:ascii="Arial" w:eastAsia="Arial" w:hAnsi="Arial" w:cs="Arial"/>
        </w:rPr>
        <w:t xml:space="preserve">ardware In Online Communities: Investigating Requirements For Groupware.” </w:t>
      </w:r>
      <w:r>
        <w:rPr>
          <w:rFonts w:ascii="Arial" w:eastAsia="Arial" w:hAnsi="Arial" w:cs="Arial"/>
          <w:i/>
        </w:rPr>
        <w:t>Proceedings of the Design Society: DESIGN Conference</w:t>
      </w:r>
      <w:r>
        <w:rPr>
          <w:rFonts w:ascii="Arial" w:eastAsia="Arial" w:hAnsi="Arial" w:cs="Arial"/>
        </w:rPr>
        <w:t xml:space="preserve">, vol. 1, 2020, pp. 997–1006., </w:t>
      </w:r>
      <w:hyperlink r:id="rId64">
        <w:r>
          <w:rPr>
            <w:rFonts w:ascii="Arial" w:eastAsia="Arial" w:hAnsi="Arial" w:cs="Arial"/>
            <w:color w:val="1155CC"/>
            <w:u w:val="single"/>
          </w:rPr>
          <w:t>https://doi.10.1017/dsd.2020.38</w:t>
        </w:r>
      </w:hyperlink>
      <w:r>
        <w:rPr>
          <w:rFonts w:ascii="Arial" w:eastAsia="Arial" w:hAnsi="Arial" w:cs="Arial"/>
        </w:rPr>
        <w:t xml:space="preserve"> </w:t>
      </w:r>
    </w:p>
    <w:p w:rsidR="002543C7" w:rsidRDefault="000B4A7A">
      <w:pPr>
        <w:spacing w:after="0" w:line="240" w:lineRule="auto"/>
        <w:ind w:left="720"/>
        <w:jc w:val="left"/>
        <w:rPr>
          <w:rFonts w:ascii="Arial" w:eastAsia="Arial" w:hAnsi="Arial" w:cs="Arial"/>
        </w:rPr>
      </w:pPr>
      <w:r>
        <w:rPr>
          <w:rFonts w:ascii="Arial" w:eastAsia="Arial" w:hAnsi="Arial" w:cs="Arial"/>
        </w:rPr>
        <w:t>Moritz, Manuel, et al. “Best Practi</w:t>
      </w:r>
      <w:r>
        <w:rPr>
          <w:rFonts w:ascii="Arial" w:eastAsia="Arial" w:hAnsi="Arial" w:cs="Arial"/>
        </w:rPr>
        <w:t xml:space="preserve">ces and Pitfalls in Open Source Hardware.” </w:t>
      </w:r>
      <w:r>
        <w:rPr>
          <w:rFonts w:ascii="Arial" w:eastAsia="Arial" w:hAnsi="Arial" w:cs="Arial"/>
          <w:i/>
        </w:rPr>
        <w:t>Proceedings of the International Conference on Information Technology &amp; Systems (ICITS 2018)</w:t>
      </w:r>
      <w:r>
        <w:rPr>
          <w:rFonts w:ascii="Arial" w:eastAsia="Arial" w:hAnsi="Arial" w:cs="Arial"/>
        </w:rPr>
        <w:t xml:space="preserve">, 2018, pp. 200–210., </w:t>
      </w:r>
      <w:hyperlink r:id="rId65">
        <w:r>
          <w:rPr>
            <w:rFonts w:ascii="Arial" w:eastAsia="Arial" w:hAnsi="Arial" w:cs="Arial"/>
            <w:color w:val="1155CC"/>
            <w:u w:val="single"/>
          </w:rPr>
          <w:t>https://doi.org/10.1007/978-3-319-7</w:t>
        </w:r>
        <w:r>
          <w:rPr>
            <w:rFonts w:ascii="Arial" w:eastAsia="Arial" w:hAnsi="Arial" w:cs="Arial"/>
            <w:color w:val="1155CC"/>
            <w:u w:val="single"/>
          </w:rPr>
          <w:t>3450-7_20</w:t>
        </w:r>
      </w:hyperlink>
      <w:r>
        <w:rPr>
          <w:rFonts w:ascii="Arial" w:eastAsia="Arial" w:hAnsi="Arial" w:cs="Arial"/>
        </w:rPr>
        <w:t>.</w:t>
      </w:r>
    </w:p>
    <w:p w:rsidR="002543C7" w:rsidRDefault="002543C7">
      <w:pPr>
        <w:spacing w:after="240" w:line="276" w:lineRule="auto"/>
        <w:ind w:left="720"/>
        <w:jc w:val="left"/>
        <w:rPr>
          <w:rFonts w:ascii="Arial" w:eastAsia="Arial" w:hAnsi="Arial" w:cs="Arial"/>
        </w:rPr>
      </w:pPr>
    </w:p>
    <w:p w:rsidR="002543C7" w:rsidRDefault="000B4A7A">
      <w:pPr>
        <w:spacing w:after="0" w:line="276" w:lineRule="auto"/>
        <w:ind w:left="720"/>
        <w:jc w:val="left"/>
        <w:rPr>
          <w:rFonts w:ascii="Arial" w:eastAsia="Arial" w:hAnsi="Arial" w:cs="Arial"/>
        </w:rPr>
      </w:pPr>
      <w:r>
        <w:rPr>
          <w:rFonts w:ascii="Arial" w:eastAsia="Arial" w:hAnsi="Arial" w:cs="Arial"/>
        </w:rPr>
        <w:t xml:space="preserve">Nielsen, Jakob. “10 Usability Heuristics for User Interface Design.” NN/g Nielsen Norman Group, 24 Apr. 1994, </w:t>
      </w:r>
      <w:proofErr w:type="spellStart"/>
      <w:r>
        <w:rPr>
          <w:rFonts w:ascii="Arial" w:eastAsia="Arial" w:hAnsi="Arial" w:cs="Arial"/>
        </w:rPr>
        <w:t>upd</w:t>
      </w:r>
      <w:proofErr w:type="spellEnd"/>
      <w:r>
        <w:rPr>
          <w:rFonts w:ascii="Arial" w:eastAsia="Arial" w:hAnsi="Arial" w:cs="Arial"/>
        </w:rPr>
        <w:t xml:space="preserve">. 15 Nov. 2020, </w:t>
      </w:r>
      <w:hyperlink r:id="rId66">
        <w:r>
          <w:rPr>
            <w:rFonts w:ascii="Arial" w:eastAsia="Arial" w:hAnsi="Arial" w:cs="Arial"/>
            <w:color w:val="1155CC"/>
            <w:u w:val="single"/>
          </w:rPr>
          <w:t>https://www.nngroup.com/articles/ten-</w:t>
        </w:r>
        <w:r>
          <w:rPr>
            <w:rFonts w:ascii="Arial" w:eastAsia="Arial" w:hAnsi="Arial" w:cs="Arial"/>
            <w:color w:val="1155CC"/>
            <w:u w:val="single"/>
          </w:rPr>
          <w:t>usability-heuristics/</w:t>
        </w:r>
      </w:hyperlink>
      <w:r>
        <w:rPr>
          <w:rFonts w:ascii="Arial" w:eastAsia="Arial" w:hAnsi="Arial" w:cs="Arial"/>
        </w:rPr>
        <w:t xml:space="preserve">. </w:t>
      </w:r>
    </w:p>
    <w:p w:rsidR="002543C7" w:rsidRDefault="000B4A7A">
      <w:pPr>
        <w:spacing w:after="0" w:line="276" w:lineRule="auto"/>
        <w:ind w:left="720"/>
        <w:jc w:val="left"/>
        <w:rPr>
          <w:rFonts w:ascii="Arial" w:eastAsia="Arial" w:hAnsi="Arial" w:cs="Arial"/>
        </w:rPr>
      </w:pPr>
      <w:r>
        <w:rPr>
          <w:rFonts w:ascii="Arial" w:eastAsia="Arial" w:hAnsi="Arial" w:cs="Arial"/>
        </w:rPr>
        <w:t xml:space="preserve">— “Characteristics of Usability Problems Found by Heuristic Evaluation.” NN/g Nielsen Norman Group, 1 Jan. 1995, </w:t>
      </w:r>
      <w:hyperlink r:id="rId67">
        <w:r>
          <w:rPr>
            <w:rFonts w:ascii="Arial" w:eastAsia="Arial" w:hAnsi="Arial" w:cs="Arial"/>
            <w:color w:val="1155CC"/>
            <w:u w:val="single"/>
          </w:rPr>
          <w:t>https://www.nngroup.com/articles/usability-problems-found-by-heuristic-evaluation/</w:t>
        </w:r>
      </w:hyperlink>
      <w:r>
        <w:rPr>
          <w:rFonts w:ascii="Arial" w:eastAsia="Arial" w:hAnsi="Arial" w:cs="Arial"/>
        </w:rPr>
        <w:t xml:space="preserve">. </w:t>
      </w:r>
    </w:p>
    <w:p w:rsidR="002543C7" w:rsidRDefault="002543C7">
      <w:pPr>
        <w:spacing w:after="0" w:line="240" w:lineRule="auto"/>
        <w:ind w:left="720"/>
        <w:jc w:val="left"/>
        <w:rPr>
          <w:rFonts w:ascii="Arial" w:eastAsia="Arial" w:hAnsi="Arial" w:cs="Arial"/>
        </w:rPr>
      </w:pPr>
    </w:p>
    <w:p w:rsidR="002543C7" w:rsidRDefault="002543C7">
      <w:pPr>
        <w:spacing w:after="0" w:line="240" w:lineRule="auto"/>
        <w:ind w:left="720"/>
        <w:jc w:val="left"/>
        <w:rPr>
          <w:rFonts w:ascii="Arial" w:eastAsia="Arial" w:hAnsi="Arial" w:cs="Arial"/>
        </w:rPr>
      </w:pPr>
    </w:p>
    <w:p w:rsidR="002543C7" w:rsidRDefault="000B4A7A">
      <w:pPr>
        <w:spacing w:after="0" w:line="240" w:lineRule="auto"/>
        <w:ind w:left="720"/>
        <w:jc w:val="left"/>
        <w:rPr>
          <w:rFonts w:ascii="Arial" w:eastAsia="Arial" w:hAnsi="Arial" w:cs="Arial"/>
          <w:sz w:val="24"/>
          <w:szCs w:val="24"/>
        </w:rPr>
      </w:pPr>
      <w:r>
        <w:rPr>
          <w:rFonts w:ascii="Arial" w:eastAsia="Arial" w:hAnsi="Arial" w:cs="Arial"/>
        </w:rPr>
        <w:t xml:space="preserve">“Din Spec 3105-1:2020-07.” </w:t>
      </w:r>
      <w:r>
        <w:rPr>
          <w:rFonts w:ascii="Arial" w:eastAsia="Arial" w:hAnsi="Arial" w:cs="Arial"/>
          <w:i/>
        </w:rPr>
        <w:t>DIN SPEC 3105-1 - 2020-07 - Beuth.de</w:t>
      </w:r>
      <w:r>
        <w:rPr>
          <w:rFonts w:ascii="Arial" w:eastAsia="Arial" w:hAnsi="Arial" w:cs="Arial"/>
        </w:rPr>
        <w:t xml:space="preserve">, </w:t>
      </w:r>
      <w:hyperlink r:id="rId68">
        <w:r>
          <w:rPr>
            <w:rFonts w:ascii="Arial" w:eastAsia="Arial" w:hAnsi="Arial" w:cs="Arial"/>
            <w:color w:val="1155CC"/>
            <w:u w:val="single"/>
          </w:rPr>
          <w:t>https://www.beuth.</w:t>
        </w:r>
        <w:r>
          <w:rPr>
            <w:rFonts w:ascii="Arial" w:eastAsia="Arial" w:hAnsi="Arial" w:cs="Arial"/>
            <w:color w:val="1155CC"/>
            <w:u w:val="single"/>
          </w:rPr>
          <w:t>de/de/technische-regel/din-spec-3105-1/324805763</w:t>
        </w:r>
      </w:hyperlink>
      <w:r>
        <w:rPr>
          <w:rFonts w:ascii="Arial" w:eastAsia="Arial" w:hAnsi="Arial" w:cs="Arial"/>
        </w:rPr>
        <w:t>.</w:t>
      </w:r>
    </w:p>
    <w:p w:rsidR="002543C7" w:rsidRDefault="002543C7">
      <w:pPr>
        <w:spacing w:after="0" w:line="276" w:lineRule="auto"/>
        <w:ind w:left="720"/>
        <w:jc w:val="left"/>
        <w:rPr>
          <w:rFonts w:ascii="Arial" w:eastAsia="Arial" w:hAnsi="Arial" w:cs="Arial"/>
        </w:rPr>
      </w:pPr>
    </w:p>
    <w:p w:rsidR="002543C7" w:rsidRDefault="000B4A7A">
      <w:pPr>
        <w:widowControl w:val="0"/>
        <w:spacing w:after="0" w:line="276" w:lineRule="auto"/>
        <w:jc w:val="left"/>
        <w:rPr>
          <w:rFonts w:ascii="Arial" w:eastAsia="Arial" w:hAnsi="Arial" w:cs="Arial"/>
        </w:rPr>
      </w:pPr>
      <w:r>
        <w:br w:type="page"/>
      </w:r>
    </w:p>
    <w:p w:rsidR="002543C7" w:rsidRDefault="000B4A7A">
      <w:pPr>
        <w:pStyle w:val="berschrift2"/>
        <w:widowControl w:val="0"/>
        <w:spacing w:before="360" w:after="120" w:line="276" w:lineRule="auto"/>
        <w:ind w:left="0"/>
        <w:jc w:val="left"/>
        <w:rPr>
          <w:rFonts w:ascii="Arial" w:eastAsia="Arial" w:hAnsi="Arial" w:cs="Arial"/>
          <w:sz w:val="32"/>
          <w:szCs w:val="32"/>
        </w:rPr>
      </w:pPr>
      <w:bookmarkStart w:id="72" w:name="_jnslxqdpejzv" w:colFirst="0" w:colLast="0"/>
      <w:bookmarkEnd w:id="72"/>
      <w:r>
        <w:rPr>
          <w:rFonts w:ascii="Arial" w:eastAsia="Arial" w:hAnsi="Arial" w:cs="Arial"/>
          <w:sz w:val="32"/>
          <w:szCs w:val="32"/>
        </w:rPr>
        <w:lastRenderedPageBreak/>
        <w:t xml:space="preserve">8 Annex </w:t>
      </w:r>
    </w:p>
    <w:p w:rsidR="002543C7" w:rsidRDefault="002543C7">
      <w:pPr>
        <w:widowControl w:val="0"/>
        <w:spacing w:after="0" w:line="276" w:lineRule="auto"/>
        <w:jc w:val="left"/>
        <w:rPr>
          <w:rFonts w:ascii="Arial" w:eastAsia="Arial" w:hAnsi="Arial" w:cs="Arial"/>
        </w:rPr>
      </w:pPr>
    </w:p>
    <w:p w:rsidR="002543C7" w:rsidRDefault="000B4A7A">
      <w:pPr>
        <w:pStyle w:val="berschrift3"/>
        <w:spacing w:before="320" w:after="80" w:line="276" w:lineRule="auto"/>
        <w:ind w:left="0"/>
        <w:jc w:val="left"/>
        <w:rPr>
          <w:rFonts w:ascii="Arial" w:eastAsia="Arial" w:hAnsi="Arial" w:cs="Arial"/>
          <w:color w:val="434343"/>
          <w:sz w:val="28"/>
          <w:szCs w:val="28"/>
        </w:rPr>
      </w:pPr>
      <w:bookmarkStart w:id="73" w:name="_ln1aquja11kq" w:colFirst="0" w:colLast="0"/>
      <w:bookmarkEnd w:id="73"/>
      <w:r>
        <w:rPr>
          <w:rFonts w:ascii="Arial" w:eastAsia="Arial" w:hAnsi="Arial" w:cs="Arial"/>
          <w:color w:val="434343"/>
          <w:sz w:val="28"/>
          <w:szCs w:val="28"/>
        </w:rPr>
        <w:t xml:space="preserve">8.1 Further Information on the </w:t>
      </w:r>
      <w:proofErr w:type="spellStart"/>
      <w:r>
        <w:rPr>
          <w:rFonts w:ascii="Arial" w:eastAsia="Arial" w:hAnsi="Arial" w:cs="Arial"/>
          <w:color w:val="434343"/>
          <w:sz w:val="28"/>
          <w:szCs w:val="28"/>
        </w:rPr>
        <w:t>Krawler</w:t>
      </w:r>
      <w:proofErr w:type="spellEnd"/>
    </w:p>
    <w:p w:rsidR="002543C7" w:rsidRDefault="000B4A7A">
      <w:pPr>
        <w:pStyle w:val="berschrift4"/>
        <w:spacing w:before="280" w:after="80" w:line="276" w:lineRule="auto"/>
        <w:ind w:left="0"/>
        <w:jc w:val="left"/>
        <w:rPr>
          <w:rFonts w:ascii="Arial" w:eastAsia="Arial" w:hAnsi="Arial" w:cs="Arial"/>
          <w:i w:val="0"/>
          <w:color w:val="666666"/>
          <w:sz w:val="24"/>
          <w:szCs w:val="24"/>
        </w:rPr>
      </w:pPr>
      <w:bookmarkStart w:id="74" w:name="_u5tirg1wvg45" w:colFirst="0" w:colLast="0"/>
      <w:bookmarkEnd w:id="74"/>
      <w:r>
        <w:rPr>
          <w:rFonts w:ascii="Arial" w:eastAsia="Arial" w:hAnsi="Arial" w:cs="Arial"/>
          <w:i w:val="0"/>
          <w:color w:val="666666"/>
          <w:sz w:val="24"/>
          <w:szCs w:val="24"/>
        </w:rPr>
        <w:t xml:space="preserve">8.1.1 Data Sources of the </w:t>
      </w:r>
      <w:proofErr w:type="spellStart"/>
      <w:r>
        <w:rPr>
          <w:rFonts w:ascii="Arial" w:eastAsia="Arial" w:hAnsi="Arial" w:cs="Arial"/>
          <w:i w:val="0"/>
          <w:color w:val="666666"/>
          <w:sz w:val="24"/>
          <w:szCs w:val="24"/>
        </w:rPr>
        <w:t>Krawler</w:t>
      </w:r>
      <w:proofErr w:type="spellEnd"/>
    </w:p>
    <w:p w:rsidR="002543C7" w:rsidRDefault="000B4A7A">
      <w:pPr>
        <w:pStyle w:val="berschrift5"/>
        <w:spacing w:before="240" w:after="80" w:line="276" w:lineRule="auto"/>
        <w:ind w:left="0"/>
        <w:jc w:val="left"/>
        <w:rPr>
          <w:rFonts w:ascii="Arial" w:eastAsia="Arial" w:hAnsi="Arial" w:cs="Arial"/>
          <w:color w:val="666666"/>
        </w:rPr>
      </w:pPr>
      <w:bookmarkStart w:id="75" w:name="_wtcju3o3l5vw" w:colFirst="0" w:colLast="0"/>
      <w:bookmarkEnd w:id="75"/>
      <w:r>
        <w:rPr>
          <w:rFonts w:ascii="Arial" w:eastAsia="Arial" w:hAnsi="Arial" w:cs="Arial"/>
          <w:color w:val="666666"/>
        </w:rPr>
        <w:t>8.1.1.1 Requirements</w:t>
      </w:r>
    </w:p>
    <w:p w:rsidR="002543C7" w:rsidRDefault="000B4A7A">
      <w:pPr>
        <w:spacing w:after="0" w:line="276" w:lineRule="auto"/>
        <w:rPr>
          <w:rFonts w:ascii="Arial" w:eastAsia="Arial" w:hAnsi="Arial" w:cs="Arial"/>
        </w:rPr>
      </w:pPr>
      <w:r>
        <w:rPr>
          <w:rFonts w:ascii="Arial" w:eastAsia="Arial" w:hAnsi="Arial" w:cs="Arial"/>
        </w:rPr>
        <w:t>LOSH aims to cover a large part of the OSH designs already published online. The identified target group of users will likely expect a certain variety of OSH designs, a reasonable quality of those designs and meaningful metadata about found OSH designs. As</w:t>
      </w:r>
      <w:r>
        <w:rPr>
          <w:rFonts w:ascii="Arial" w:eastAsia="Arial" w:hAnsi="Arial" w:cs="Arial"/>
        </w:rPr>
        <w:t xml:space="preserve">ide from technical prerequisites, these have been the three main perspectives taken into consideration for the selection of data sources for the </w:t>
      </w:r>
      <w:proofErr w:type="spellStart"/>
      <w:r>
        <w:rPr>
          <w:rFonts w:ascii="Arial" w:eastAsia="Arial" w:hAnsi="Arial" w:cs="Arial"/>
        </w:rPr>
        <w:t>Krawl</w:t>
      </w:r>
      <w:bookmarkStart w:id="76" w:name="_GoBack"/>
      <w:bookmarkEnd w:id="76"/>
      <w:r>
        <w:rPr>
          <w:rFonts w:ascii="Arial" w:eastAsia="Arial" w:hAnsi="Arial" w:cs="Arial"/>
        </w:rPr>
        <w:t>er</w:t>
      </w:r>
      <w:proofErr w:type="spellEnd"/>
      <w:r>
        <w:rPr>
          <w:rFonts w:ascii="Arial" w:eastAsia="Arial" w:hAnsi="Arial" w:cs="Arial"/>
        </w:rPr>
        <w:t>. 22 OSH online platforms have been analysed, please find the spreadsheet with the details</w:t>
      </w:r>
      <w:r>
        <w:rPr>
          <w:rFonts w:ascii="Arial" w:eastAsia="Arial" w:hAnsi="Arial" w:cs="Arial"/>
          <w:vertAlign w:val="superscript"/>
        </w:rPr>
        <w:footnoteReference w:id="56"/>
      </w:r>
      <w:r>
        <w:rPr>
          <w:rFonts w:ascii="Arial" w:eastAsia="Arial" w:hAnsi="Arial" w:cs="Arial"/>
        </w:rPr>
        <w:t xml:space="preserve"> of this anal</w:t>
      </w:r>
      <w:r>
        <w:rPr>
          <w:rFonts w:ascii="Arial" w:eastAsia="Arial" w:hAnsi="Arial" w:cs="Arial"/>
        </w:rPr>
        <w:t>ysis attached to this report</w:t>
      </w:r>
      <w:r w:rsidR="008E57B3">
        <w:rPr>
          <w:rFonts w:ascii="Arial" w:eastAsia="Arial" w:hAnsi="Arial" w:cs="Arial"/>
        </w:rPr>
        <w:t xml:space="preserve"> </w:t>
      </w:r>
      <w:r w:rsidR="008E57B3">
        <w:rPr>
          <w:rFonts w:ascii="Arial" w:eastAsia="Arial" w:hAnsi="Arial" w:cs="Arial"/>
        </w:rPr>
        <w:t>(see “Platform_List_OKH_LOSH.csv” in the subfolder “raw data”)</w:t>
      </w:r>
      <w:r>
        <w:rPr>
          <w:rFonts w:ascii="Arial" w:eastAsia="Arial" w:hAnsi="Arial" w:cs="Arial"/>
        </w:rPr>
        <w:t>. The following paragraphs give a summary of the conclusions made for each perspective.</w:t>
      </w:r>
    </w:p>
    <w:p w:rsidR="002543C7" w:rsidRDefault="002543C7">
      <w:pPr>
        <w:spacing w:after="0" w:line="276" w:lineRule="auto"/>
        <w:jc w:val="left"/>
        <w:rPr>
          <w:rFonts w:ascii="Arial" w:eastAsia="Arial" w:hAnsi="Arial" w:cs="Arial"/>
        </w:rPr>
      </w:pPr>
    </w:p>
    <w:p w:rsidR="002543C7" w:rsidRDefault="000B4A7A">
      <w:pPr>
        <w:spacing w:after="0" w:line="276" w:lineRule="auto"/>
        <w:rPr>
          <w:rFonts w:ascii="Arial" w:eastAsia="Arial" w:hAnsi="Arial" w:cs="Arial"/>
        </w:rPr>
      </w:pPr>
      <w:r>
        <w:rPr>
          <w:rFonts w:ascii="Arial" w:eastAsia="Arial" w:hAnsi="Arial" w:cs="Arial"/>
          <w:b/>
        </w:rPr>
        <w:t>Quality-wise</w:t>
      </w:r>
      <w:r>
        <w:rPr>
          <w:rFonts w:ascii="Arial" w:eastAsia="Arial" w:hAnsi="Arial" w:cs="Arial"/>
        </w:rPr>
        <w:t>, OSH designs are published in very distinct qualities, sometimes with incomplete documentation</w:t>
      </w:r>
      <w:r>
        <w:rPr>
          <w:rFonts w:ascii="Arial" w:eastAsia="Arial" w:hAnsi="Arial" w:cs="Arial"/>
          <w:vertAlign w:val="superscript"/>
        </w:rPr>
        <w:footnoteReference w:id="57"/>
      </w:r>
      <w:r>
        <w:rPr>
          <w:rFonts w:ascii="Arial" w:eastAsia="Arial" w:hAnsi="Arial" w:cs="Arial"/>
        </w:rPr>
        <w:t xml:space="preserve"> or under licensing terms that </w:t>
      </w:r>
      <w:r>
        <w:rPr>
          <w:rFonts w:ascii="Arial" w:eastAsia="Arial" w:hAnsi="Arial" w:cs="Arial"/>
        </w:rPr>
        <w:t>prohibit commercial exploitation or the publication of derivatives</w:t>
      </w:r>
      <w:r>
        <w:rPr>
          <w:rFonts w:ascii="Arial" w:eastAsia="Arial" w:hAnsi="Arial" w:cs="Arial"/>
          <w:vertAlign w:val="superscript"/>
        </w:rPr>
        <w:footnoteReference w:id="58"/>
      </w:r>
      <w:r>
        <w:rPr>
          <w:rFonts w:ascii="Arial" w:eastAsia="Arial" w:hAnsi="Arial" w:cs="Arial"/>
        </w:rPr>
        <w:t>) (which is, by definition, not open source</w:t>
      </w:r>
      <w:r>
        <w:rPr>
          <w:rFonts w:ascii="Arial" w:eastAsia="Arial" w:hAnsi="Arial" w:cs="Arial"/>
          <w:vertAlign w:val="superscript"/>
        </w:rPr>
        <w:footnoteReference w:id="59"/>
      </w:r>
      <w:r>
        <w:rPr>
          <w:rFonts w:ascii="Arial" w:eastAsia="Arial" w:hAnsi="Arial" w:cs="Arial"/>
        </w:rPr>
        <w:t xml:space="preserve">, </w:t>
      </w:r>
      <w:r>
        <w:rPr>
          <w:rFonts w:ascii="Arial" w:eastAsia="Arial" w:hAnsi="Arial" w:cs="Arial"/>
          <w:vertAlign w:val="superscript"/>
        </w:rPr>
        <w:footnoteReference w:id="60"/>
      </w:r>
      <w:r>
        <w:rPr>
          <w:rFonts w:ascii="Arial" w:eastAsia="Arial" w:hAnsi="Arial" w:cs="Arial"/>
        </w:rPr>
        <w:t>). This has been reflected in the research carried out in the ON project</w:t>
      </w:r>
      <w:r>
        <w:rPr>
          <w:rFonts w:ascii="Arial" w:eastAsia="Arial" w:hAnsi="Arial" w:cs="Arial"/>
          <w:vertAlign w:val="superscript"/>
        </w:rPr>
        <w:footnoteReference w:id="61"/>
      </w:r>
      <w:r>
        <w:rPr>
          <w:rFonts w:ascii="Arial" w:eastAsia="Arial" w:hAnsi="Arial" w:cs="Arial"/>
        </w:rPr>
        <w:t xml:space="preserve"> and previous research projects like ON.</w:t>
      </w:r>
      <w:r>
        <w:rPr>
          <w:rFonts w:ascii="Arial" w:eastAsia="Arial" w:hAnsi="Arial" w:cs="Arial"/>
          <w:vertAlign w:val="superscript"/>
        </w:rPr>
        <w:footnoteReference w:id="62"/>
      </w:r>
    </w:p>
    <w:p w:rsidR="002543C7" w:rsidRDefault="002543C7">
      <w:pPr>
        <w:spacing w:after="0" w:line="276" w:lineRule="auto"/>
        <w:rPr>
          <w:rFonts w:ascii="Arial" w:eastAsia="Arial" w:hAnsi="Arial" w:cs="Arial"/>
        </w:rPr>
      </w:pPr>
    </w:p>
    <w:p w:rsidR="002543C7" w:rsidRDefault="000B4A7A">
      <w:pPr>
        <w:spacing w:after="0" w:line="276" w:lineRule="auto"/>
        <w:rPr>
          <w:rFonts w:ascii="Arial" w:eastAsia="Arial" w:hAnsi="Arial" w:cs="Arial"/>
        </w:rPr>
      </w:pPr>
      <w:r>
        <w:rPr>
          <w:rFonts w:ascii="Arial" w:eastAsia="Arial" w:hAnsi="Arial" w:cs="Arial"/>
        </w:rPr>
        <w:t>Effective reuse of a given</w:t>
      </w:r>
      <w:r>
        <w:rPr>
          <w:rFonts w:ascii="Arial" w:eastAsia="Arial" w:hAnsi="Arial" w:cs="Arial"/>
        </w:rPr>
        <w:t xml:space="preserve"> OSH design requires its complete technical documentation, while the concretely necessary information depends on several factors, such as the technology embedded in the design, the envisioned use case of the documentation and its target group (DIN SPEC 310</w:t>
      </w:r>
      <w:r>
        <w:rPr>
          <w:rFonts w:ascii="Arial" w:eastAsia="Arial" w:hAnsi="Arial" w:cs="Arial"/>
        </w:rPr>
        <w:t>5-1), (</w:t>
      </w:r>
      <w:proofErr w:type="spellStart"/>
      <w:r>
        <w:rPr>
          <w:rFonts w:ascii="Arial" w:eastAsia="Arial" w:hAnsi="Arial" w:cs="Arial"/>
        </w:rPr>
        <w:t>Ezoji</w:t>
      </w:r>
      <w:proofErr w:type="spellEnd"/>
      <w:r>
        <w:rPr>
          <w:rFonts w:ascii="Arial" w:eastAsia="Arial" w:hAnsi="Arial" w:cs="Arial"/>
        </w:rPr>
        <w:t xml:space="preserve"> et al.). However, the OSHWA certification program and community-based assessment according to DIN SPEC 3105-2 define those requirements at a reasonable level that makes OSH designs comparable.</w:t>
      </w:r>
      <w:r>
        <w:rPr>
          <w:rFonts w:ascii="Arial" w:eastAsia="Arial" w:hAnsi="Arial" w:cs="Arial"/>
          <w:vertAlign w:val="superscript"/>
        </w:rPr>
        <w:footnoteReference w:id="63"/>
      </w:r>
      <w:r>
        <w:rPr>
          <w:rFonts w:ascii="Arial" w:eastAsia="Arial" w:hAnsi="Arial" w:cs="Arial"/>
        </w:rPr>
        <w:t xml:space="preserve"> DIN SPEC 3105-1 deems a documentation release com</w:t>
      </w:r>
      <w:r>
        <w:rPr>
          <w:rFonts w:ascii="Arial" w:eastAsia="Arial" w:hAnsi="Arial" w:cs="Arial"/>
        </w:rPr>
        <w:t>plete when specialists in the corresponding field of technology can understand, modify and replicate the OSH design only by the given technical documentation.</w:t>
      </w:r>
    </w:p>
    <w:p w:rsidR="002543C7" w:rsidRDefault="002543C7">
      <w:pPr>
        <w:spacing w:after="0" w:line="276" w:lineRule="auto"/>
        <w:jc w:val="left"/>
        <w:rPr>
          <w:rFonts w:ascii="Arial" w:eastAsia="Arial" w:hAnsi="Arial" w:cs="Arial"/>
        </w:rPr>
      </w:pPr>
    </w:p>
    <w:p w:rsidR="002543C7" w:rsidRDefault="000B4A7A">
      <w:pPr>
        <w:spacing w:after="0" w:line="276" w:lineRule="auto"/>
        <w:rPr>
          <w:rFonts w:ascii="Arial" w:eastAsia="Arial" w:hAnsi="Arial" w:cs="Arial"/>
        </w:rPr>
      </w:pPr>
      <w:r>
        <w:rPr>
          <w:rFonts w:ascii="Arial" w:eastAsia="Arial" w:hAnsi="Arial" w:cs="Arial"/>
          <w:b/>
        </w:rPr>
        <w:lastRenderedPageBreak/>
        <w:t>Diversity-wise</w:t>
      </w:r>
      <w:r>
        <w:rPr>
          <w:rFonts w:ascii="Arial" w:eastAsia="Arial" w:hAnsi="Arial" w:cs="Arial"/>
        </w:rPr>
        <w:t xml:space="preserve"> however, also OSH designs with incomplete technical documentation can be useful, </w:t>
      </w:r>
      <w:r>
        <w:rPr>
          <w:rFonts w:ascii="Arial" w:eastAsia="Arial" w:hAnsi="Arial" w:cs="Arial"/>
        </w:rPr>
        <w:t>specifically in the ideation phase of product development. Essential parts may be copied, reworked or completed or simply serve as inspiration for an own approach. As LOSH aims to offer a general purpose meta search for OSH designs, users will likely expec</w:t>
      </w:r>
      <w:r>
        <w:rPr>
          <w:rFonts w:ascii="Arial" w:eastAsia="Arial" w:hAnsi="Arial" w:cs="Arial"/>
        </w:rPr>
        <w:t>t a knowledge base of OSH designs covering very diverse technology fields. To be included in LOSH's database, an OSH design must at least comply with the following terms:</w:t>
      </w:r>
    </w:p>
    <w:p w:rsidR="002543C7" w:rsidRDefault="002543C7">
      <w:pPr>
        <w:spacing w:after="0" w:line="276" w:lineRule="auto"/>
        <w:jc w:val="left"/>
        <w:rPr>
          <w:rFonts w:ascii="Arial" w:eastAsia="Arial" w:hAnsi="Arial" w:cs="Arial"/>
        </w:rPr>
      </w:pPr>
    </w:p>
    <w:p w:rsidR="002543C7" w:rsidRDefault="000B4A7A">
      <w:pPr>
        <w:numPr>
          <w:ilvl w:val="0"/>
          <w:numId w:val="19"/>
        </w:numPr>
        <w:spacing w:after="0" w:line="276" w:lineRule="auto"/>
        <w:jc w:val="left"/>
        <w:rPr>
          <w:rFonts w:ascii="Arial" w:eastAsia="Arial" w:hAnsi="Arial" w:cs="Arial"/>
        </w:rPr>
      </w:pPr>
      <w:r>
        <w:rPr>
          <w:rFonts w:ascii="Arial" w:eastAsia="Arial" w:hAnsi="Arial" w:cs="Arial"/>
        </w:rPr>
        <w:t>published under a free/open licence, alongside with</w:t>
      </w:r>
    </w:p>
    <w:p w:rsidR="002543C7" w:rsidRDefault="000B4A7A">
      <w:pPr>
        <w:numPr>
          <w:ilvl w:val="0"/>
          <w:numId w:val="19"/>
        </w:numPr>
        <w:spacing w:after="0" w:line="276" w:lineRule="auto"/>
        <w:jc w:val="left"/>
        <w:rPr>
          <w:rFonts w:ascii="Arial" w:eastAsia="Arial" w:hAnsi="Arial" w:cs="Arial"/>
        </w:rPr>
      </w:pPr>
      <w:r>
        <w:rPr>
          <w:rFonts w:ascii="Arial" w:eastAsia="Arial" w:hAnsi="Arial" w:cs="Arial"/>
        </w:rPr>
        <w:t>a readme and</w:t>
      </w:r>
    </w:p>
    <w:p w:rsidR="002543C7" w:rsidRDefault="000B4A7A">
      <w:pPr>
        <w:numPr>
          <w:ilvl w:val="0"/>
          <w:numId w:val="19"/>
        </w:numPr>
        <w:spacing w:after="0" w:line="276" w:lineRule="auto"/>
        <w:jc w:val="left"/>
        <w:rPr>
          <w:rFonts w:ascii="Arial" w:eastAsia="Arial" w:hAnsi="Arial" w:cs="Arial"/>
        </w:rPr>
      </w:pPr>
      <w:r>
        <w:rPr>
          <w:rFonts w:ascii="Arial" w:eastAsia="Arial" w:hAnsi="Arial" w:cs="Arial"/>
        </w:rPr>
        <w:t>at least one source</w:t>
      </w:r>
      <w:r>
        <w:rPr>
          <w:rFonts w:ascii="Arial" w:eastAsia="Arial" w:hAnsi="Arial" w:cs="Arial"/>
        </w:rPr>
        <w:t xml:space="preserve"> file (so a file different from standard files like CONTRIBUTING or CODE-OF-CONDUCT and images)</w:t>
      </w:r>
    </w:p>
    <w:p w:rsidR="002543C7" w:rsidRDefault="002543C7">
      <w:pPr>
        <w:spacing w:after="0" w:line="276" w:lineRule="auto"/>
        <w:jc w:val="left"/>
        <w:rPr>
          <w:rFonts w:ascii="Arial" w:eastAsia="Arial" w:hAnsi="Arial" w:cs="Arial"/>
        </w:rPr>
      </w:pPr>
    </w:p>
    <w:p w:rsidR="002543C7" w:rsidRDefault="000B4A7A">
      <w:pPr>
        <w:spacing w:after="0" w:line="276" w:lineRule="auto"/>
        <w:rPr>
          <w:rFonts w:ascii="Arial" w:eastAsia="Arial" w:hAnsi="Arial" w:cs="Arial"/>
        </w:rPr>
      </w:pPr>
      <w:r>
        <w:rPr>
          <w:rFonts w:ascii="Arial" w:eastAsia="Arial" w:hAnsi="Arial" w:cs="Arial"/>
        </w:rPr>
        <w:t xml:space="preserve">The </w:t>
      </w:r>
      <w:r>
        <w:rPr>
          <w:rFonts w:ascii="Arial" w:eastAsia="Arial" w:hAnsi="Arial" w:cs="Arial"/>
          <w:b/>
        </w:rPr>
        <w:t>data quality</w:t>
      </w:r>
      <w:r>
        <w:rPr>
          <w:rFonts w:ascii="Arial" w:eastAsia="Arial" w:hAnsi="Arial" w:cs="Arial"/>
        </w:rPr>
        <w:t xml:space="preserve"> of extracted metadata significantly differs among data sources. While automatic input via platform APIs may be the most convenient for users (</w:t>
      </w:r>
      <w:r>
        <w:rPr>
          <w:rFonts w:ascii="Arial" w:eastAsia="Arial" w:hAnsi="Arial" w:cs="Arial"/>
        </w:rPr>
        <w:t>since no manual interaction with the LOSH system is needed for this step) data quality fully depends on such platform APIs. Naturally, full compliance with the OKH-LOSH specification is, by the current state, only possible by the use of manifest files. A f</w:t>
      </w:r>
      <w:r>
        <w:rPr>
          <w:rFonts w:ascii="Arial" w:eastAsia="Arial" w:hAnsi="Arial" w:cs="Arial"/>
        </w:rPr>
        <w:t>ocus on data quality is needed to provide users with the full information available about OSH designs and to test the OKH-LOSH specification in practice.</w:t>
      </w:r>
    </w:p>
    <w:p w:rsidR="002543C7" w:rsidRDefault="000B4A7A">
      <w:pPr>
        <w:pStyle w:val="berschrift4"/>
        <w:spacing w:before="280" w:after="80" w:line="276" w:lineRule="auto"/>
        <w:ind w:left="0"/>
        <w:jc w:val="left"/>
        <w:rPr>
          <w:rFonts w:ascii="Arial" w:eastAsia="Arial" w:hAnsi="Arial" w:cs="Arial"/>
          <w:i w:val="0"/>
          <w:color w:val="666666"/>
          <w:sz w:val="24"/>
          <w:szCs w:val="24"/>
        </w:rPr>
      </w:pPr>
      <w:bookmarkStart w:id="77" w:name="_l1rdot42unle" w:colFirst="0" w:colLast="0"/>
      <w:bookmarkEnd w:id="77"/>
      <w:r>
        <w:rPr>
          <w:rFonts w:ascii="Arial" w:eastAsia="Arial" w:hAnsi="Arial" w:cs="Arial"/>
          <w:i w:val="0"/>
          <w:color w:val="666666"/>
          <w:sz w:val="24"/>
          <w:szCs w:val="24"/>
        </w:rPr>
        <w:t>8.1.1.2 Results</w:t>
      </w:r>
    </w:p>
    <w:p w:rsidR="002543C7" w:rsidRDefault="000B4A7A">
      <w:pPr>
        <w:spacing w:after="0" w:line="276" w:lineRule="auto"/>
        <w:rPr>
          <w:rFonts w:ascii="Arial" w:eastAsia="Arial" w:hAnsi="Arial" w:cs="Arial"/>
        </w:rPr>
      </w:pPr>
      <w:r>
        <w:rPr>
          <w:rFonts w:ascii="Arial" w:eastAsia="Arial" w:hAnsi="Arial" w:cs="Arial"/>
        </w:rPr>
        <w:t>Table 1 shows all current data sources for LOSH and the perspectives (OSH design quali</w:t>
      </w:r>
      <w:r>
        <w:rPr>
          <w:rFonts w:ascii="Arial" w:eastAsia="Arial" w:hAnsi="Arial" w:cs="Arial"/>
        </w:rPr>
        <w:t>ty and diversity and data quality) covered by that source.</w:t>
      </w:r>
    </w:p>
    <w:p w:rsidR="002543C7" w:rsidRDefault="002543C7">
      <w:pPr>
        <w:spacing w:after="0" w:line="276" w:lineRule="auto"/>
        <w:jc w:val="left"/>
        <w:rPr>
          <w:rFonts w:ascii="Arial" w:eastAsia="Arial" w:hAnsi="Arial" w:cs="Arial"/>
        </w:rPr>
      </w:pPr>
    </w:p>
    <w:tbl>
      <w:tblPr>
        <w:tblStyle w:val="a5"/>
        <w:tblW w:w="903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2400"/>
        <w:gridCol w:w="915"/>
        <w:gridCol w:w="1095"/>
        <w:gridCol w:w="930"/>
        <w:gridCol w:w="1875"/>
      </w:tblGrid>
      <w:tr w:rsidR="002543C7">
        <w:tc>
          <w:tcPr>
            <w:tcW w:w="1815" w:type="dxa"/>
            <w:tcMar>
              <w:top w:w="100" w:type="dxa"/>
              <w:left w:w="100" w:type="dxa"/>
              <w:bottom w:w="100" w:type="dxa"/>
              <w:right w:w="100" w:type="dxa"/>
            </w:tcMar>
          </w:tcPr>
          <w:p w:rsidR="002543C7" w:rsidRDefault="000B4A7A">
            <w:pPr>
              <w:widowControl w:val="0"/>
              <w:spacing w:after="0" w:line="240" w:lineRule="auto"/>
              <w:jc w:val="left"/>
              <w:rPr>
                <w:rFonts w:ascii="Arial" w:eastAsia="Arial" w:hAnsi="Arial" w:cs="Arial"/>
                <w:b/>
                <w:sz w:val="20"/>
                <w:szCs w:val="20"/>
              </w:rPr>
            </w:pPr>
            <w:r>
              <w:rPr>
                <w:rFonts w:ascii="Arial" w:eastAsia="Arial" w:hAnsi="Arial" w:cs="Arial"/>
                <w:b/>
                <w:sz w:val="20"/>
                <w:szCs w:val="20"/>
              </w:rPr>
              <w:t>Data Source</w:t>
            </w:r>
          </w:p>
        </w:tc>
        <w:tc>
          <w:tcPr>
            <w:tcW w:w="2400" w:type="dxa"/>
            <w:tcMar>
              <w:top w:w="100" w:type="dxa"/>
              <w:left w:w="100" w:type="dxa"/>
              <w:bottom w:w="100" w:type="dxa"/>
              <w:right w:w="100" w:type="dxa"/>
            </w:tcMar>
          </w:tcPr>
          <w:p w:rsidR="002543C7" w:rsidRDefault="000B4A7A">
            <w:pPr>
              <w:widowControl w:val="0"/>
              <w:spacing w:after="0" w:line="240" w:lineRule="auto"/>
              <w:jc w:val="left"/>
              <w:rPr>
                <w:rFonts w:ascii="Arial" w:eastAsia="Arial" w:hAnsi="Arial" w:cs="Arial"/>
                <w:b/>
                <w:sz w:val="20"/>
                <w:szCs w:val="20"/>
              </w:rPr>
            </w:pPr>
            <w:r>
              <w:rPr>
                <w:rFonts w:ascii="Arial" w:eastAsia="Arial" w:hAnsi="Arial" w:cs="Arial"/>
                <w:b/>
                <w:sz w:val="20"/>
                <w:szCs w:val="20"/>
              </w:rPr>
              <w:t>Metadata Transfer Method</w:t>
            </w:r>
          </w:p>
        </w:tc>
        <w:tc>
          <w:tcPr>
            <w:tcW w:w="915" w:type="dxa"/>
            <w:tcMar>
              <w:top w:w="100" w:type="dxa"/>
              <w:left w:w="100" w:type="dxa"/>
              <w:bottom w:w="100" w:type="dxa"/>
              <w:right w:w="100" w:type="dxa"/>
            </w:tcMar>
          </w:tcPr>
          <w:p w:rsidR="002543C7" w:rsidRDefault="000B4A7A">
            <w:pPr>
              <w:widowControl w:val="0"/>
              <w:spacing w:after="0" w:line="240" w:lineRule="auto"/>
              <w:jc w:val="left"/>
              <w:rPr>
                <w:rFonts w:ascii="Arial" w:eastAsia="Arial" w:hAnsi="Arial" w:cs="Arial"/>
                <w:b/>
                <w:sz w:val="20"/>
                <w:szCs w:val="20"/>
              </w:rPr>
            </w:pPr>
            <w:r>
              <w:rPr>
                <w:rFonts w:ascii="Arial" w:eastAsia="Arial" w:hAnsi="Arial" w:cs="Arial"/>
                <w:b/>
                <w:sz w:val="20"/>
                <w:szCs w:val="20"/>
              </w:rPr>
              <w:t>OSH design quality</w:t>
            </w:r>
          </w:p>
        </w:tc>
        <w:tc>
          <w:tcPr>
            <w:tcW w:w="1095" w:type="dxa"/>
            <w:tcMar>
              <w:top w:w="100" w:type="dxa"/>
              <w:left w:w="100" w:type="dxa"/>
              <w:bottom w:w="100" w:type="dxa"/>
              <w:right w:w="100" w:type="dxa"/>
            </w:tcMar>
          </w:tcPr>
          <w:p w:rsidR="002543C7" w:rsidRDefault="000B4A7A">
            <w:pPr>
              <w:widowControl w:val="0"/>
              <w:spacing w:after="0" w:line="240" w:lineRule="auto"/>
              <w:jc w:val="left"/>
              <w:rPr>
                <w:rFonts w:ascii="Arial" w:eastAsia="Arial" w:hAnsi="Arial" w:cs="Arial"/>
                <w:b/>
                <w:sz w:val="20"/>
                <w:szCs w:val="20"/>
              </w:rPr>
            </w:pPr>
            <w:r>
              <w:rPr>
                <w:rFonts w:ascii="Arial" w:eastAsia="Arial" w:hAnsi="Arial" w:cs="Arial"/>
                <w:b/>
                <w:sz w:val="20"/>
                <w:szCs w:val="20"/>
              </w:rPr>
              <w:t>OSH design diversity</w:t>
            </w:r>
          </w:p>
        </w:tc>
        <w:tc>
          <w:tcPr>
            <w:tcW w:w="930" w:type="dxa"/>
            <w:tcMar>
              <w:top w:w="100" w:type="dxa"/>
              <w:left w:w="100" w:type="dxa"/>
              <w:bottom w:w="100" w:type="dxa"/>
              <w:right w:w="100" w:type="dxa"/>
            </w:tcMar>
          </w:tcPr>
          <w:p w:rsidR="002543C7" w:rsidRDefault="000B4A7A">
            <w:pPr>
              <w:widowControl w:val="0"/>
              <w:spacing w:after="0" w:line="240" w:lineRule="auto"/>
              <w:jc w:val="left"/>
              <w:rPr>
                <w:rFonts w:ascii="Arial" w:eastAsia="Arial" w:hAnsi="Arial" w:cs="Arial"/>
                <w:b/>
                <w:sz w:val="20"/>
                <w:szCs w:val="20"/>
              </w:rPr>
            </w:pPr>
            <w:r>
              <w:rPr>
                <w:rFonts w:ascii="Arial" w:eastAsia="Arial" w:hAnsi="Arial" w:cs="Arial"/>
                <w:b/>
                <w:sz w:val="20"/>
                <w:szCs w:val="20"/>
              </w:rPr>
              <w:t>Data quality</w:t>
            </w:r>
          </w:p>
        </w:tc>
        <w:tc>
          <w:tcPr>
            <w:tcW w:w="1875" w:type="dxa"/>
            <w:tcMar>
              <w:top w:w="100" w:type="dxa"/>
              <w:left w:w="100" w:type="dxa"/>
              <w:bottom w:w="100" w:type="dxa"/>
              <w:right w:w="100" w:type="dxa"/>
            </w:tcMar>
          </w:tcPr>
          <w:p w:rsidR="002543C7" w:rsidRDefault="000B4A7A">
            <w:pPr>
              <w:widowControl w:val="0"/>
              <w:spacing w:after="0" w:line="240" w:lineRule="auto"/>
              <w:jc w:val="left"/>
              <w:rPr>
                <w:rFonts w:ascii="Arial" w:eastAsia="Arial" w:hAnsi="Arial" w:cs="Arial"/>
                <w:b/>
                <w:sz w:val="20"/>
                <w:szCs w:val="20"/>
              </w:rPr>
            </w:pPr>
            <w:r>
              <w:rPr>
                <w:rFonts w:ascii="Arial" w:eastAsia="Arial" w:hAnsi="Arial" w:cs="Arial"/>
                <w:b/>
                <w:sz w:val="20"/>
                <w:szCs w:val="20"/>
              </w:rPr>
              <w:t>URL</w:t>
            </w:r>
          </w:p>
        </w:tc>
      </w:tr>
      <w:tr w:rsidR="002543C7">
        <w:tc>
          <w:tcPr>
            <w:tcW w:w="1815" w:type="dxa"/>
            <w:tcMar>
              <w:top w:w="100" w:type="dxa"/>
              <w:left w:w="100" w:type="dxa"/>
              <w:bottom w:w="100" w:type="dxa"/>
              <w:right w:w="100" w:type="dxa"/>
            </w:tcMar>
          </w:tcPr>
          <w:p w:rsidR="002543C7" w:rsidRDefault="000B4A7A">
            <w:pPr>
              <w:widowControl w:val="0"/>
              <w:spacing w:after="0" w:line="240" w:lineRule="auto"/>
              <w:jc w:val="left"/>
              <w:rPr>
                <w:rFonts w:ascii="Arial" w:eastAsia="Arial" w:hAnsi="Arial" w:cs="Arial"/>
                <w:sz w:val="20"/>
                <w:szCs w:val="20"/>
              </w:rPr>
            </w:pPr>
            <w:r>
              <w:rPr>
                <w:rFonts w:ascii="Arial" w:eastAsia="Arial" w:hAnsi="Arial" w:cs="Arial"/>
                <w:sz w:val="20"/>
                <w:szCs w:val="20"/>
              </w:rPr>
              <w:t>GitHub</w:t>
            </w:r>
          </w:p>
        </w:tc>
        <w:tc>
          <w:tcPr>
            <w:tcW w:w="2400" w:type="dxa"/>
            <w:tcMar>
              <w:top w:w="100" w:type="dxa"/>
              <w:left w:w="100" w:type="dxa"/>
              <w:bottom w:w="100" w:type="dxa"/>
              <w:right w:w="100" w:type="dxa"/>
            </w:tcMar>
          </w:tcPr>
          <w:p w:rsidR="002543C7" w:rsidRDefault="000B4A7A">
            <w:pPr>
              <w:widowControl w:val="0"/>
              <w:spacing w:after="0" w:line="240" w:lineRule="auto"/>
              <w:jc w:val="left"/>
              <w:rPr>
                <w:rFonts w:ascii="Arial" w:eastAsia="Arial" w:hAnsi="Arial" w:cs="Arial"/>
                <w:sz w:val="20"/>
                <w:szCs w:val="20"/>
              </w:rPr>
            </w:pPr>
            <w:r>
              <w:rPr>
                <w:rFonts w:ascii="Arial" w:eastAsia="Arial" w:hAnsi="Arial" w:cs="Arial"/>
                <w:sz w:val="20"/>
                <w:szCs w:val="20"/>
              </w:rPr>
              <w:t>Manifest files</w:t>
            </w:r>
          </w:p>
        </w:tc>
        <w:tc>
          <w:tcPr>
            <w:tcW w:w="915" w:type="dxa"/>
            <w:tcMar>
              <w:top w:w="100" w:type="dxa"/>
              <w:left w:w="100" w:type="dxa"/>
              <w:bottom w:w="100" w:type="dxa"/>
              <w:right w:w="100" w:type="dxa"/>
            </w:tcMar>
          </w:tcPr>
          <w:p w:rsidR="002543C7" w:rsidRDefault="002543C7">
            <w:pPr>
              <w:widowControl w:val="0"/>
              <w:spacing w:after="0" w:line="240" w:lineRule="auto"/>
              <w:jc w:val="left"/>
              <w:rPr>
                <w:rFonts w:ascii="Arial" w:eastAsia="Arial" w:hAnsi="Arial" w:cs="Arial"/>
                <w:sz w:val="20"/>
                <w:szCs w:val="20"/>
              </w:rPr>
            </w:pPr>
          </w:p>
        </w:tc>
        <w:tc>
          <w:tcPr>
            <w:tcW w:w="1095" w:type="dxa"/>
            <w:tcMar>
              <w:top w:w="100" w:type="dxa"/>
              <w:left w:w="100" w:type="dxa"/>
              <w:bottom w:w="100" w:type="dxa"/>
              <w:right w:w="100" w:type="dxa"/>
            </w:tcMar>
          </w:tcPr>
          <w:p w:rsidR="002543C7" w:rsidRDefault="000B4A7A">
            <w:pPr>
              <w:widowControl w:val="0"/>
              <w:spacing w:after="0" w:line="240" w:lineRule="auto"/>
              <w:jc w:val="left"/>
              <w:rPr>
                <w:rFonts w:ascii="Arial" w:eastAsia="Arial" w:hAnsi="Arial" w:cs="Arial"/>
                <w:sz w:val="20"/>
                <w:szCs w:val="20"/>
              </w:rPr>
            </w:pPr>
            <w:r>
              <w:rPr>
                <w:rFonts w:ascii="Arial" w:eastAsia="Arial" w:hAnsi="Arial" w:cs="Arial"/>
                <w:sz w:val="20"/>
                <w:szCs w:val="20"/>
              </w:rPr>
              <w:t>x</w:t>
            </w:r>
          </w:p>
        </w:tc>
        <w:tc>
          <w:tcPr>
            <w:tcW w:w="930" w:type="dxa"/>
            <w:tcMar>
              <w:top w:w="100" w:type="dxa"/>
              <w:left w:w="100" w:type="dxa"/>
              <w:bottom w:w="100" w:type="dxa"/>
              <w:right w:w="100" w:type="dxa"/>
            </w:tcMar>
          </w:tcPr>
          <w:p w:rsidR="002543C7" w:rsidRDefault="000B4A7A">
            <w:pPr>
              <w:widowControl w:val="0"/>
              <w:spacing w:after="0" w:line="240" w:lineRule="auto"/>
              <w:jc w:val="left"/>
              <w:rPr>
                <w:rFonts w:ascii="Arial" w:eastAsia="Arial" w:hAnsi="Arial" w:cs="Arial"/>
                <w:sz w:val="20"/>
                <w:szCs w:val="20"/>
              </w:rPr>
            </w:pPr>
            <w:r>
              <w:rPr>
                <w:rFonts w:ascii="Arial" w:eastAsia="Arial" w:hAnsi="Arial" w:cs="Arial"/>
                <w:sz w:val="20"/>
                <w:szCs w:val="20"/>
              </w:rPr>
              <w:t>x</w:t>
            </w:r>
          </w:p>
        </w:tc>
        <w:tc>
          <w:tcPr>
            <w:tcW w:w="1875" w:type="dxa"/>
            <w:tcMar>
              <w:top w:w="100" w:type="dxa"/>
              <w:left w:w="100" w:type="dxa"/>
              <w:bottom w:w="100" w:type="dxa"/>
              <w:right w:w="100" w:type="dxa"/>
            </w:tcMar>
          </w:tcPr>
          <w:p w:rsidR="002543C7" w:rsidRDefault="000B4A7A">
            <w:pPr>
              <w:widowControl w:val="0"/>
              <w:spacing w:after="0" w:line="240" w:lineRule="auto"/>
              <w:jc w:val="left"/>
              <w:rPr>
                <w:rFonts w:ascii="Arial" w:eastAsia="Arial" w:hAnsi="Arial" w:cs="Arial"/>
                <w:sz w:val="20"/>
                <w:szCs w:val="20"/>
              </w:rPr>
            </w:pPr>
            <w:r>
              <w:rPr>
                <w:rFonts w:ascii="Arial" w:eastAsia="Arial" w:hAnsi="Arial" w:cs="Arial"/>
                <w:sz w:val="20"/>
                <w:szCs w:val="20"/>
              </w:rPr>
              <w:t>https://github.com/</w:t>
            </w:r>
          </w:p>
        </w:tc>
      </w:tr>
      <w:tr w:rsidR="002543C7">
        <w:tc>
          <w:tcPr>
            <w:tcW w:w="1815" w:type="dxa"/>
            <w:tcMar>
              <w:top w:w="100" w:type="dxa"/>
              <w:left w:w="100" w:type="dxa"/>
              <w:bottom w:w="100" w:type="dxa"/>
              <w:right w:w="100" w:type="dxa"/>
            </w:tcMar>
          </w:tcPr>
          <w:p w:rsidR="002543C7" w:rsidRDefault="000B4A7A">
            <w:pPr>
              <w:widowControl w:val="0"/>
              <w:spacing w:after="0" w:line="240" w:lineRule="auto"/>
              <w:jc w:val="left"/>
              <w:rPr>
                <w:rFonts w:ascii="Arial" w:eastAsia="Arial" w:hAnsi="Arial" w:cs="Arial"/>
                <w:sz w:val="20"/>
                <w:szCs w:val="20"/>
              </w:rPr>
            </w:pPr>
            <w:r>
              <w:rPr>
                <w:rFonts w:ascii="Arial" w:eastAsia="Arial" w:hAnsi="Arial" w:cs="Arial"/>
                <w:sz w:val="20"/>
                <w:szCs w:val="20"/>
              </w:rPr>
              <w:t>OSHWA Certification List</w:t>
            </w:r>
          </w:p>
        </w:tc>
        <w:tc>
          <w:tcPr>
            <w:tcW w:w="2400" w:type="dxa"/>
            <w:tcMar>
              <w:top w:w="100" w:type="dxa"/>
              <w:left w:w="100" w:type="dxa"/>
              <w:bottom w:w="100" w:type="dxa"/>
              <w:right w:w="100" w:type="dxa"/>
            </w:tcMar>
          </w:tcPr>
          <w:p w:rsidR="002543C7" w:rsidRDefault="000B4A7A">
            <w:pPr>
              <w:widowControl w:val="0"/>
              <w:spacing w:after="0" w:line="240" w:lineRule="auto"/>
              <w:jc w:val="left"/>
              <w:rPr>
                <w:rFonts w:ascii="Arial" w:eastAsia="Arial" w:hAnsi="Arial" w:cs="Arial"/>
                <w:sz w:val="20"/>
                <w:szCs w:val="20"/>
              </w:rPr>
            </w:pPr>
            <w:r>
              <w:rPr>
                <w:rFonts w:ascii="Arial" w:eastAsia="Arial" w:hAnsi="Arial" w:cs="Arial"/>
                <w:sz w:val="20"/>
                <w:szCs w:val="20"/>
              </w:rPr>
              <w:t>API</w:t>
            </w:r>
          </w:p>
        </w:tc>
        <w:tc>
          <w:tcPr>
            <w:tcW w:w="915" w:type="dxa"/>
            <w:tcMar>
              <w:top w:w="100" w:type="dxa"/>
              <w:left w:w="100" w:type="dxa"/>
              <w:bottom w:w="100" w:type="dxa"/>
              <w:right w:w="100" w:type="dxa"/>
            </w:tcMar>
          </w:tcPr>
          <w:p w:rsidR="002543C7" w:rsidRDefault="000B4A7A">
            <w:pPr>
              <w:widowControl w:val="0"/>
              <w:spacing w:after="0" w:line="240" w:lineRule="auto"/>
              <w:jc w:val="left"/>
              <w:rPr>
                <w:rFonts w:ascii="Arial" w:eastAsia="Arial" w:hAnsi="Arial" w:cs="Arial"/>
                <w:sz w:val="20"/>
                <w:szCs w:val="20"/>
              </w:rPr>
            </w:pPr>
            <w:r>
              <w:rPr>
                <w:rFonts w:ascii="Arial" w:eastAsia="Arial" w:hAnsi="Arial" w:cs="Arial"/>
                <w:sz w:val="20"/>
                <w:szCs w:val="20"/>
              </w:rPr>
              <w:t>x</w:t>
            </w:r>
          </w:p>
        </w:tc>
        <w:tc>
          <w:tcPr>
            <w:tcW w:w="1095" w:type="dxa"/>
            <w:tcMar>
              <w:top w:w="100" w:type="dxa"/>
              <w:left w:w="100" w:type="dxa"/>
              <w:bottom w:w="100" w:type="dxa"/>
              <w:right w:w="100" w:type="dxa"/>
            </w:tcMar>
          </w:tcPr>
          <w:p w:rsidR="002543C7" w:rsidRDefault="002543C7">
            <w:pPr>
              <w:widowControl w:val="0"/>
              <w:spacing w:after="0" w:line="240" w:lineRule="auto"/>
              <w:jc w:val="left"/>
              <w:rPr>
                <w:rFonts w:ascii="Arial" w:eastAsia="Arial" w:hAnsi="Arial" w:cs="Arial"/>
                <w:sz w:val="20"/>
                <w:szCs w:val="20"/>
              </w:rPr>
            </w:pPr>
          </w:p>
        </w:tc>
        <w:tc>
          <w:tcPr>
            <w:tcW w:w="930" w:type="dxa"/>
            <w:tcMar>
              <w:top w:w="100" w:type="dxa"/>
              <w:left w:w="100" w:type="dxa"/>
              <w:bottom w:w="100" w:type="dxa"/>
              <w:right w:w="100" w:type="dxa"/>
            </w:tcMar>
          </w:tcPr>
          <w:p w:rsidR="002543C7" w:rsidRDefault="002543C7">
            <w:pPr>
              <w:widowControl w:val="0"/>
              <w:spacing w:after="0" w:line="240" w:lineRule="auto"/>
              <w:jc w:val="left"/>
              <w:rPr>
                <w:rFonts w:ascii="Arial" w:eastAsia="Arial" w:hAnsi="Arial" w:cs="Arial"/>
                <w:sz w:val="20"/>
                <w:szCs w:val="20"/>
              </w:rPr>
            </w:pPr>
          </w:p>
        </w:tc>
        <w:tc>
          <w:tcPr>
            <w:tcW w:w="1875" w:type="dxa"/>
            <w:tcMar>
              <w:top w:w="100" w:type="dxa"/>
              <w:left w:w="100" w:type="dxa"/>
              <w:bottom w:w="100" w:type="dxa"/>
              <w:right w:w="100" w:type="dxa"/>
            </w:tcMar>
          </w:tcPr>
          <w:p w:rsidR="002543C7" w:rsidRDefault="000B4A7A">
            <w:pPr>
              <w:widowControl w:val="0"/>
              <w:spacing w:after="0" w:line="240" w:lineRule="auto"/>
              <w:jc w:val="left"/>
              <w:rPr>
                <w:rFonts w:ascii="Arial" w:eastAsia="Arial" w:hAnsi="Arial" w:cs="Arial"/>
                <w:sz w:val="20"/>
                <w:szCs w:val="20"/>
              </w:rPr>
            </w:pPr>
            <w:r>
              <w:rPr>
                <w:rFonts w:ascii="Arial" w:eastAsia="Arial" w:hAnsi="Arial" w:cs="Arial"/>
                <w:sz w:val="20"/>
                <w:szCs w:val="20"/>
              </w:rPr>
              <w:t>https://certification.oshwa.org/list.html</w:t>
            </w:r>
          </w:p>
        </w:tc>
      </w:tr>
      <w:tr w:rsidR="002543C7">
        <w:tc>
          <w:tcPr>
            <w:tcW w:w="1815" w:type="dxa"/>
            <w:tcMar>
              <w:top w:w="100" w:type="dxa"/>
              <w:left w:w="100" w:type="dxa"/>
              <w:bottom w:w="100" w:type="dxa"/>
              <w:right w:w="100" w:type="dxa"/>
            </w:tcMar>
          </w:tcPr>
          <w:p w:rsidR="002543C7" w:rsidRDefault="000B4A7A">
            <w:pPr>
              <w:widowControl w:val="0"/>
              <w:spacing w:after="0" w:line="240" w:lineRule="auto"/>
              <w:jc w:val="left"/>
              <w:rPr>
                <w:rFonts w:ascii="Arial" w:eastAsia="Arial" w:hAnsi="Arial" w:cs="Arial"/>
                <w:sz w:val="20"/>
                <w:szCs w:val="20"/>
              </w:rPr>
            </w:pPr>
            <w:proofErr w:type="spellStart"/>
            <w:r>
              <w:rPr>
                <w:rFonts w:ascii="Arial" w:eastAsia="Arial" w:hAnsi="Arial" w:cs="Arial"/>
                <w:sz w:val="20"/>
                <w:szCs w:val="20"/>
              </w:rPr>
              <w:t>Wikifactory</w:t>
            </w:r>
            <w:proofErr w:type="spellEnd"/>
          </w:p>
        </w:tc>
        <w:tc>
          <w:tcPr>
            <w:tcW w:w="2400" w:type="dxa"/>
            <w:tcMar>
              <w:top w:w="100" w:type="dxa"/>
              <w:left w:w="100" w:type="dxa"/>
              <w:bottom w:w="100" w:type="dxa"/>
              <w:right w:w="100" w:type="dxa"/>
            </w:tcMar>
          </w:tcPr>
          <w:p w:rsidR="002543C7" w:rsidRDefault="000B4A7A">
            <w:pPr>
              <w:widowControl w:val="0"/>
              <w:spacing w:after="0" w:line="240" w:lineRule="auto"/>
              <w:jc w:val="left"/>
              <w:rPr>
                <w:rFonts w:ascii="Arial" w:eastAsia="Arial" w:hAnsi="Arial" w:cs="Arial"/>
                <w:sz w:val="20"/>
                <w:szCs w:val="20"/>
              </w:rPr>
            </w:pPr>
            <w:r>
              <w:rPr>
                <w:rFonts w:ascii="Arial" w:eastAsia="Arial" w:hAnsi="Arial" w:cs="Arial"/>
                <w:sz w:val="20"/>
                <w:szCs w:val="20"/>
              </w:rPr>
              <w:t>API</w:t>
            </w:r>
          </w:p>
        </w:tc>
        <w:tc>
          <w:tcPr>
            <w:tcW w:w="915" w:type="dxa"/>
            <w:tcMar>
              <w:top w:w="100" w:type="dxa"/>
              <w:left w:w="100" w:type="dxa"/>
              <w:bottom w:w="100" w:type="dxa"/>
              <w:right w:w="100" w:type="dxa"/>
            </w:tcMar>
          </w:tcPr>
          <w:p w:rsidR="002543C7" w:rsidRDefault="002543C7">
            <w:pPr>
              <w:widowControl w:val="0"/>
              <w:spacing w:after="0" w:line="240" w:lineRule="auto"/>
              <w:jc w:val="left"/>
              <w:rPr>
                <w:rFonts w:ascii="Arial" w:eastAsia="Arial" w:hAnsi="Arial" w:cs="Arial"/>
                <w:sz w:val="20"/>
                <w:szCs w:val="20"/>
              </w:rPr>
            </w:pPr>
          </w:p>
        </w:tc>
        <w:tc>
          <w:tcPr>
            <w:tcW w:w="1095" w:type="dxa"/>
            <w:tcMar>
              <w:top w:w="100" w:type="dxa"/>
              <w:left w:w="100" w:type="dxa"/>
              <w:bottom w:w="100" w:type="dxa"/>
              <w:right w:w="100" w:type="dxa"/>
            </w:tcMar>
          </w:tcPr>
          <w:p w:rsidR="002543C7" w:rsidRDefault="000B4A7A">
            <w:pPr>
              <w:widowControl w:val="0"/>
              <w:spacing w:after="0" w:line="240" w:lineRule="auto"/>
              <w:jc w:val="left"/>
              <w:rPr>
                <w:rFonts w:ascii="Arial" w:eastAsia="Arial" w:hAnsi="Arial" w:cs="Arial"/>
                <w:sz w:val="20"/>
                <w:szCs w:val="20"/>
              </w:rPr>
            </w:pPr>
            <w:r>
              <w:rPr>
                <w:rFonts w:ascii="Arial" w:eastAsia="Arial" w:hAnsi="Arial" w:cs="Arial"/>
                <w:sz w:val="20"/>
                <w:szCs w:val="20"/>
              </w:rPr>
              <w:t>x</w:t>
            </w:r>
          </w:p>
        </w:tc>
        <w:tc>
          <w:tcPr>
            <w:tcW w:w="930" w:type="dxa"/>
            <w:tcMar>
              <w:top w:w="100" w:type="dxa"/>
              <w:left w:w="100" w:type="dxa"/>
              <w:bottom w:w="100" w:type="dxa"/>
              <w:right w:w="100" w:type="dxa"/>
            </w:tcMar>
          </w:tcPr>
          <w:p w:rsidR="002543C7" w:rsidRDefault="002543C7">
            <w:pPr>
              <w:widowControl w:val="0"/>
              <w:spacing w:after="0" w:line="240" w:lineRule="auto"/>
              <w:jc w:val="left"/>
              <w:rPr>
                <w:rFonts w:ascii="Arial" w:eastAsia="Arial" w:hAnsi="Arial" w:cs="Arial"/>
                <w:sz w:val="20"/>
                <w:szCs w:val="20"/>
              </w:rPr>
            </w:pPr>
          </w:p>
        </w:tc>
        <w:tc>
          <w:tcPr>
            <w:tcW w:w="1875" w:type="dxa"/>
            <w:tcMar>
              <w:top w:w="100" w:type="dxa"/>
              <w:left w:w="100" w:type="dxa"/>
              <w:bottom w:w="100" w:type="dxa"/>
              <w:right w:w="100" w:type="dxa"/>
            </w:tcMar>
          </w:tcPr>
          <w:p w:rsidR="002543C7" w:rsidRDefault="000B4A7A">
            <w:pPr>
              <w:widowControl w:val="0"/>
              <w:spacing w:after="0" w:line="240" w:lineRule="auto"/>
              <w:jc w:val="left"/>
              <w:rPr>
                <w:rFonts w:ascii="Arial" w:eastAsia="Arial" w:hAnsi="Arial" w:cs="Arial"/>
                <w:sz w:val="20"/>
                <w:szCs w:val="20"/>
              </w:rPr>
            </w:pPr>
            <w:r>
              <w:rPr>
                <w:rFonts w:ascii="Arial" w:eastAsia="Arial" w:hAnsi="Arial" w:cs="Arial"/>
                <w:sz w:val="20"/>
                <w:szCs w:val="20"/>
              </w:rPr>
              <w:t>https://wikifactory.com/</w:t>
            </w:r>
          </w:p>
        </w:tc>
      </w:tr>
      <w:tr w:rsidR="002543C7">
        <w:tc>
          <w:tcPr>
            <w:tcW w:w="1815" w:type="dxa"/>
            <w:tcMar>
              <w:top w:w="100" w:type="dxa"/>
              <w:left w:w="100" w:type="dxa"/>
              <w:bottom w:w="100" w:type="dxa"/>
              <w:right w:w="100" w:type="dxa"/>
            </w:tcMar>
          </w:tcPr>
          <w:p w:rsidR="002543C7" w:rsidRDefault="000B4A7A">
            <w:pPr>
              <w:widowControl w:val="0"/>
              <w:spacing w:after="0" w:line="240" w:lineRule="auto"/>
              <w:jc w:val="left"/>
              <w:rPr>
                <w:rFonts w:ascii="Arial" w:eastAsia="Arial" w:hAnsi="Arial" w:cs="Arial"/>
                <w:sz w:val="20"/>
                <w:szCs w:val="20"/>
              </w:rPr>
            </w:pPr>
            <w:proofErr w:type="spellStart"/>
            <w:r>
              <w:rPr>
                <w:rFonts w:ascii="Arial" w:eastAsia="Arial" w:hAnsi="Arial" w:cs="Arial"/>
                <w:sz w:val="20"/>
                <w:szCs w:val="20"/>
              </w:rPr>
              <w:t>Thingiverse</w:t>
            </w:r>
            <w:proofErr w:type="spellEnd"/>
          </w:p>
        </w:tc>
        <w:tc>
          <w:tcPr>
            <w:tcW w:w="2400" w:type="dxa"/>
            <w:tcMar>
              <w:top w:w="100" w:type="dxa"/>
              <w:left w:w="100" w:type="dxa"/>
              <w:bottom w:w="100" w:type="dxa"/>
              <w:right w:w="100" w:type="dxa"/>
            </w:tcMar>
          </w:tcPr>
          <w:p w:rsidR="002543C7" w:rsidRDefault="000B4A7A">
            <w:pPr>
              <w:widowControl w:val="0"/>
              <w:spacing w:after="0" w:line="240" w:lineRule="auto"/>
              <w:jc w:val="left"/>
              <w:rPr>
                <w:rFonts w:ascii="Arial" w:eastAsia="Arial" w:hAnsi="Arial" w:cs="Arial"/>
                <w:sz w:val="20"/>
                <w:szCs w:val="20"/>
              </w:rPr>
            </w:pPr>
            <w:r>
              <w:rPr>
                <w:rFonts w:ascii="Arial" w:eastAsia="Arial" w:hAnsi="Arial" w:cs="Arial"/>
                <w:sz w:val="20"/>
                <w:szCs w:val="20"/>
              </w:rPr>
              <w:t>API</w:t>
            </w:r>
          </w:p>
        </w:tc>
        <w:tc>
          <w:tcPr>
            <w:tcW w:w="915" w:type="dxa"/>
            <w:tcMar>
              <w:top w:w="100" w:type="dxa"/>
              <w:left w:w="100" w:type="dxa"/>
              <w:bottom w:w="100" w:type="dxa"/>
              <w:right w:w="100" w:type="dxa"/>
            </w:tcMar>
          </w:tcPr>
          <w:p w:rsidR="002543C7" w:rsidRDefault="002543C7">
            <w:pPr>
              <w:widowControl w:val="0"/>
              <w:spacing w:after="0" w:line="240" w:lineRule="auto"/>
              <w:jc w:val="left"/>
              <w:rPr>
                <w:rFonts w:ascii="Arial" w:eastAsia="Arial" w:hAnsi="Arial" w:cs="Arial"/>
                <w:sz w:val="20"/>
                <w:szCs w:val="20"/>
              </w:rPr>
            </w:pPr>
          </w:p>
        </w:tc>
        <w:tc>
          <w:tcPr>
            <w:tcW w:w="1095" w:type="dxa"/>
            <w:tcMar>
              <w:top w:w="100" w:type="dxa"/>
              <w:left w:w="100" w:type="dxa"/>
              <w:bottom w:w="100" w:type="dxa"/>
              <w:right w:w="100" w:type="dxa"/>
            </w:tcMar>
          </w:tcPr>
          <w:p w:rsidR="002543C7" w:rsidRDefault="000B4A7A">
            <w:pPr>
              <w:widowControl w:val="0"/>
              <w:spacing w:after="0" w:line="240" w:lineRule="auto"/>
              <w:jc w:val="left"/>
              <w:rPr>
                <w:rFonts w:ascii="Arial" w:eastAsia="Arial" w:hAnsi="Arial" w:cs="Arial"/>
                <w:sz w:val="20"/>
                <w:szCs w:val="20"/>
              </w:rPr>
            </w:pPr>
            <w:r>
              <w:rPr>
                <w:rFonts w:ascii="Arial" w:eastAsia="Arial" w:hAnsi="Arial" w:cs="Arial"/>
                <w:sz w:val="20"/>
                <w:szCs w:val="20"/>
              </w:rPr>
              <w:t>x</w:t>
            </w:r>
          </w:p>
        </w:tc>
        <w:tc>
          <w:tcPr>
            <w:tcW w:w="930" w:type="dxa"/>
            <w:tcMar>
              <w:top w:w="100" w:type="dxa"/>
              <w:left w:w="100" w:type="dxa"/>
              <w:bottom w:w="100" w:type="dxa"/>
              <w:right w:w="100" w:type="dxa"/>
            </w:tcMar>
          </w:tcPr>
          <w:p w:rsidR="002543C7" w:rsidRDefault="002543C7">
            <w:pPr>
              <w:widowControl w:val="0"/>
              <w:spacing w:after="0" w:line="240" w:lineRule="auto"/>
              <w:jc w:val="left"/>
              <w:rPr>
                <w:rFonts w:ascii="Arial" w:eastAsia="Arial" w:hAnsi="Arial" w:cs="Arial"/>
                <w:sz w:val="20"/>
                <w:szCs w:val="20"/>
              </w:rPr>
            </w:pPr>
          </w:p>
        </w:tc>
        <w:tc>
          <w:tcPr>
            <w:tcW w:w="1875" w:type="dxa"/>
            <w:tcMar>
              <w:top w:w="100" w:type="dxa"/>
              <w:left w:w="100" w:type="dxa"/>
              <w:bottom w:w="100" w:type="dxa"/>
              <w:right w:w="100" w:type="dxa"/>
            </w:tcMar>
          </w:tcPr>
          <w:p w:rsidR="002543C7" w:rsidRDefault="000B4A7A">
            <w:pPr>
              <w:widowControl w:val="0"/>
              <w:spacing w:after="0" w:line="240" w:lineRule="auto"/>
              <w:jc w:val="left"/>
              <w:rPr>
                <w:rFonts w:ascii="Arial" w:eastAsia="Arial" w:hAnsi="Arial" w:cs="Arial"/>
                <w:sz w:val="20"/>
                <w:szCs w:val="20"/>
              </w:rPr>
            </w:pPr>
            <w:r>
              <w:rPr>
                <w:rFonts w:ascii="Arial" w:eastAsia="Arial" w:hAnsi="Arial" w:cs="Arial"/>
                <w:sz w:val="20"/>
                <w:szCs w:val="20"/>
              </w:rPr>
              <w:t>https://www.thingiverse.com/</w:t>
            </w:r>
          </w:p>
        </w:tc>
      </w:tr>
      <w:tr w:rsidR="002543C7">
        <w:tc>
          <w:tcPr>
            <w:tcW w:w="1815" w:type="dxa"/>
            <w:tcMar>
              <w:top w:w="100" w:type="dxa"/>
              <w:left w:w="100" w:type="dxa"/>
              <w:bottom w:w="100" w:type="dxa"/>
              <w:right w:w="100" w:type="dxa"/>
            </w:tcMar>
          </w:tcPr>
          <w:p w:rsidR="002543C7" w:rsidRDefault="000B4A7A">
            <w:pPr>
              <w:widowControl w:val="0"/>
              <w:spacing w:after="0" w:line="240" w:lineRule="auto"/>
              <w:jc w:val="left"/>
              <w:rPr>
                <w:rFonts w:ascii="Arial" w:eastAsia="Arial" w:hAnsi="Arial" w:cs="Arial"/>
                <w:sz w:val="20"/>
                <w:szCs w:val="20"/>
              </w:rPr>
            </w:pPr>
            <w:proofErr w:type="spellStart"/>
            <w:r>
              <w:rPr>
                <w:rFonts w:ascii="Arial" w:eastAsia="Arial" w:hAnsi="Arial" w:cs="Arial"/>
                <w:sz w:val="20"/>
                <w:szCs w:val="20"/>
              </w:rPr>
              <w:t>Appropedia</w:t>
            </w:r>
            <w:proofErr w:type="spellEnd"/>
          </w:p>
        </w:tc>
        <w:tc>
          <w:tcPr>
            <w:tcW w:w="2400" w:type="dxa"/>
            <w:tcMar>
              <w:top w:w="100" w:type="dxa"/>
              <w:left w:w="100" w:type="dxa"/>
              <w:bottom w:w="100" w:type="dxa"/>
              <w:right w:w="100" w:type="dxa"/>
            </w:tcMar>
          </w:tcPr>
          <w:p w:rsidR="002543C7" w:rsidRDefault="000B4A7A">
            <w:pPr>
              <w:widowControl w:val="0"/>
              <w:spacing w:after="0" w:line="240" w:lineRule="auto"/>
              <w:jc w:val="left"/>
              <w:rPr>
                <w:rFonts w:ascii="Arial" w:eastAsia="Arial" w:hAnsi="Arial" w:cs="Arial"/>
                <w:sz w:val="20"/>
                <w:szCs w:val="20"/>
              </w:rPr>
            </w:pPr>
            <w:r>
              <w:rPr>
                <w:rFonts w:ascii="Arial" w:eastAsia="Arial" w:hAnsi="Arial" w:cs="Arial"/>
                <w:sz w:val="20"/>
                <w:szCs w:val="20"/>
              </w:rPr>
              <w:t>Manifest files, collected by a scraper, uploaded to GitHub</w:t>
            </w:r>
          </w:p>
        </w:tc>
        <w:tc>
          <w:tcPr>
            <w:tcW w:w="915" w:type="dxa"/>
            <w:tcMar>
              <w:top w:w="100" w:type="dxa"/>
              <w:left w:w="100" w:type="dxa"/>
              <w:bottom w:w="100" w:type="dxa"/>
              <w:right w:w="100" w:type="dxa"/>
            </w:tcMar>
          </w:tcPr>
          <w:p w:rsidR="002543C7" w:rsidRDefault="002543C7">
            <w:pPr>
              <w:widowControl w:val="0"/>
              <w:spacing w:after="0" w:line="240" w:lineRule="auto"/>
              <w:jc w:val="left"/>
              <w:rPr>
                <w:rFonts w:ascii="Arial" w:eastAsia="Arial" w:hAnsi="Arial" w:cs="Arial"/>
                <w:sz w:val="20"/>
                <w:szCs w:val="20"/>
              </w:rPr>
            </w:pPr>
          </w:p>
        </w:tc>
        <w:tc>
          <w:tcPr>
            <w:tcW w:w="1095" w:type="dxa"/>
            <w:tcMar>
              <w:top w:w="100" w:type="dxa"/>
              <w:left w:w="100" w:type="dxa"/>
              <w:bottom w:w="100" w:type="dxa"/>
              <w:right w:w="100" w:type="dxa"/>
            </w:tcMar>
          </w:tcPr>
          <w:p w:rsidR="002543C7" w:rsidRDefault="000B4A7A">
            <w:pPr>
              <w:widowControl w:val="0"/>
              <w:spacing w:after="0" w:line="240" w:lineRule="auto"/>
              <w:jc w:val="left"/>
              <w:rPr>
                <w:rFonts w:ascii="Arial" w:eastAsia="Arial" w:hAnsi="Arial" w:cs="Arial"/>
                <w:sz w:val="20"/>
                <w:szCs w:val="20"/>
              </w:rPr>
            </w:pPr>
            <w:r>
              <w:rPr>
                <w:rFonts w:ascii="Arial" w:eastAsia="Arial" w:hAnsi="Arial" w:cs="Arial"/>
                <w:sz w:val="20"/>
                <w:szCs w:val="20"/>
              </w:rPr>
              <w:t>x</w:t>
            </w:r>
          </w:p>
        </w:tc>
        <w:tc>
          <w:tcPr>
            <w:tcW w:w="930" w:type="dxa"/>
            <w:tcMar>
              <w:top w:w="100" w:type="dxa"/>
              <w:left w:w="100" w:type="dxa"/>
              <w:bottom w:w="100" w:type="dxa"/>
              <w:right w:w="100" w:type="dxa"/>
            </w:tcMar>
          </w:tcPr>
          <w:p w:rsidR="002543C7" w:rsidRDefault="000B4A7A">
            <w:pPr>
              <w:widowControl w:val="0"/>
              <w:spacing w:after="0" w:line="240" w:lineRule="auto"/>
              <w:jc w:val="left"/>
              <w:rPr>
                <w:rFonts w:ascii="Arial" w:eastAsia="Arial" w:hAnsi="Arial" w:cs="Arial"/>
                <w:sz w:val="20"/>
                <w:szCs w:val="20"/>
              </w:rPr>
            </w:pPr>
            <w:r>
              <w:rPr>
                <w:rFonts w:ascii="Arial" w:eastAsia="Arial" w:hAnsi="Arial" w:cs="Arial"/>
                <w:sz w:val="20"/>
                <w:szCs w:val="20"/>
              </w:rPr>
              <w:t>x</w:t>
            </w:r>
          </w:p>
        </w:tc>
        <w:tc>
          <w:tcPr>
            <w:tcW w:w="1875" w:type="dxa"/>
            <w:tcMar>
              <w:top w:w="100" w:type="dxa"/>
              <w:left w:w="100" w:type="dxa"/>
              <w:bottom w:w="100" w:type="dxa"/>
              <w:right w:w="100" w:type="dxa"/>
            </w:tcMar>
          </w:tcPr>
          <w:p w:rsidR="002543C7" w:rsidRDefault="000B4A7A">
            <w:pPr>
              <w:widowControl w:val="0"/>
              <w:spacing w:after="0" w:line="240" w:lineRule="auto"/>
              <w:jc w:val="left"/>
              <w:rPr>
                <w:rFonts w:ascii="Arial" w:eastAsia="Arial" w:hAnsi="Arial" w:cs="Arial"/>
                <w:sz w:val="20"/>
                <w:szCs w:val="20"/>
              </w:rPr>
            </w:pPr>
            <w:r>
              <w:rPr>
                <w:rFonts w:ascii="Arial" w:eastAsia="Arial" w:hAnsi="Arial" w:cs="Arial"/>
                <w:sz w:val="20"/>
                <w:szCs w:val="20"/>
              </w:rPr>
              <w:t>https://appropedia.org/</w:t>
            </w:r>
          </w:p>
        </w:tc>
      </w:tr>
      <w:tr w:rsidR="002543C7">
        <w:tc>
          <w:tcPr>
            <w:tcW w:w="1815" w:type="dxa"/>
            <w:tcMar>
              <w:top w:w="100" w:type="dxa"/>
              <w:left w:w="100" w:type="dxa"/>
              <w:bottom w:w="100" w:type="dxa"/>
              <w:right w:w="100" w:type="dxa"/>
            </w:tcMar>
          </w:tcPr>
          <w:p w:rsidR="002543C7" w:rsidRDefault="000B4A7A">
            <w:pPr>
              <w:widowControl w:val="0"/>
              <w:spacing w:after="0" w:line="240" w:lineRule="auto"/>
              <w:jc w:val="left"/>
              <w:rPr>
                <w:rFonts w:ascii="Arial" w:eastAsia="Arial" w:hAnsi="Arial" w:cs="Arial"/>
                <w:sz w:val="20"/>
                <w:szCs w:val="20"/>
              </w:rPr>
            </w:pPr>
            <w:r>
              <w:rPr>
                <w:rFonts w:ascii="Arial" w:eastAsia="Arial" w:hAnsi="Arial" w:cs="Arial"/>
                <w:sz w:val="20"/>
                <w:szCs w:val="20"/>
              </w:rPr>
              <w:t>OKH-Search</w:t>
            </w:r>
          </w:p>
        </w:tc>
        <w:tc>
          <w:tcPr>
            <w:tcW w:w="2400" w:type="dxa"/>
            <w:tcMar>
              <w:top w:w="100" w:type="dxa"/>
              <w:left w:w="100" w:type="dxa"/>
              <w:bottom w:w="100" w:type="dxa"/>
              <w:right w:w="100" w:type="dxa"/>
            </w:tcMar>
          </w:tcPr>
          <w:p w:rsidR="002543C7" w:rsidRDefault="000B4A7A">
            <w:pPr>
              <w:widowControl w:val="0"/>
              <w:spacing w:after="0" w:line="240" w:lineRule="auto"/>
              <w:jc w:val="left"/>
              <w:rPr>
                <w:rFonts w:ascii="Arial" w:eastAsia="Arial" w:hAnsi="Arial" w:cs="Arial"/>
                <w:sz w:val="20"/>
                <w:szCs w:val="20"/>
              </w:rPr>
            </w:pPr>
            <w:r>
              <w:rPr>
                <w:rFonts w:ascii="Arial" w:eastAsia="Arial" w:hAnsi="Arial" w:cs="Arial"/>
                <w:sz w:val="20"/>
                <w:szCs w:val="20"/>
              </w:rPr>
              <w:t>Manifest files, collected by a scraper, uploaded to GitHub</w:t>
            </w:r>
          </w:p>
        </w:tc>
        <w:tc>
          <w:tcPr>
            <w:tcW w:w="915" w:type="dxa"/>
            <w:tcMar>
              <w:top w:w="100" w:type="dxa"/>
              <w:left w:w="100" w:type="dxa"/>
              <w:bottom w:w="100" w:type="dxa"/>
              <w:right w:w="100" w:type="dxa"/>
            </w:tcMar>
          </w:tcPr>
          <w:p w:rsidR="002543C7" w:rsidRDefault="002543C7">
            <w:pPr>
              <w:widowControl w:val="0"/>
              <w:spacing w:after="0" w:line="240" w:lineRule="auto"/>
              <w:jc w:val="left"/>
              <w:rPr>
                <w:rFonts w:ascii="Arial" w:eastAsia="Arial" w:hAnsi="Arial" w:cs="Arial"/>
                <w:sz w:val="20"/>
                <w:szCs w:val="20"/>
              </w:rPr>
            </w:pPr>
          </w:p>
        </w:tc>
        <w:tc>
          <w:tcPr>
            <w:tcW w:w="1095" w:type="dxa"/>
            <w:tcMar>
              <w:top w:w="100" w:type="dxa"/>
              <w:left w:w="100" w:type="dxa"/>
              <w:bottom w:w="100" w:type="dxa"/>
              <w:right w:w="100" w:type="dxa"/>
            </w:tcMar>
          </w:tcPr>
          <w:p w:rsidR="002543C7" w:rsidRDefault="000B4A7A">
            <w:pPr>
              <w:widowControl w:val="0"/>
              <w:spacing w:after="0" w:line="240" w:lineRule="auto"/>
              <w:jc w:val="left"/>
              <w:rPr>
                <w:rFonts w:ascii="Arial" w:eastAsia="Arial" w:hAnsi="Arial" w:cs="Arial"/>
                <w:sz w:val="20"/>
                <w:szCs w:val="20"/>
              </w:rPr>
            </w:pPr>
            <w:r>
              <w:rPr>
                <w:rFonts w:ascii="Arial" w:eastAsia="Arial" w:hAnsi="Arial" w:cs="Arial"/>
                <w:sz w:val="20"/>
                <w:szCs w:val="20"/>
              </w:rPr>
              <w:t>x</w:t>
            </w:r>
          </w:p>
        </w:tc>
        <w:tc>
          <w:tcPr>
            <w:tcW w:w="930" w:type="dxa"/>
            <w:tcMar>
              <w:top w:w="100" w:type="dxa"/>
              <w:left w:w="100" w:type="dxa"/>
              <w:bottom w:w="100" w:type="dxa"/>
              <w:right w:w="100" w:type="dxa"/>
            </w:tcMar>
          </w:tcPr>
          <w:p w:rsidR="002543C7" w:rsidRDefault="000B4A7A">
            <w:pPr>
              <w:widowControl w:val="0"/>
              <w:spacing w:after="0" w:line="240" w:lineRule="auto"/>
              <w:jc w:val="left"/>
              <w:rPr>
                <w:rFonts w:ascii="Arial" w:eastAsia="Arial" w:hAnsi="Arial" w:cs="Arial"/>
                <w:sz w:val="20"/>
                <w:szCs w:val="20"/>
              </w:rPr>
            </w:pPr>
            <w:r>
              <w:rPr>
                <w:rFonts w:ascii="Arial" w:eastAsia="Arial" w:hAnsi="Arial" w:cs="Arial"/>
                <w:sz w:val="20"/>
                <w:szCs w:val="20"/>
              </w:rPr>
              <w:t>x</w:t>
            </w:r>
          </w:p>
        </w:tc>
        <w:tc>
          <w:tcPr>
            <w:tcW w:w="1875" w:type="dxa"/>
            <w:tcMar>
              <w:top w:w="100" w:type="dxa"/>
              <w:left w:w="100" w:type="dxa"/>
              <w:bottom w:w="100" w:type="dxa"/>
              <w:right w:w="100" w:type="dxa"/>
            </w:tcMar>
          </w:tcPr>
          <w:p w:rsidR="002543C7" w:rsidRDefault="000B4A7A">
            <w:pPr>
              <w:widowControl w:val="0"/>
              <w:spacing w:after="0" w:line="240" w:lineRule="auto"/>
              <w:jc w:val="left"/>
              <w:rPr>
                <w:rFonts w:ascii="Arial" w:eastAsia="Arial" w:hAnsi="Arial" w:cs="Arial"/>
                <w:sz w:val="20"/>
                <w:szCs w:val="20"/>
              </w:rPr>
            </w:pPr>
            <w:r>
              <w:rPr>
                <w:rFonts w:ascii="Arial" w:eastAsia="Arial" w:hAnsi="Arial" w:cs="Arial"/>
                <w:sz w:val="20"/>
                <w:szCs w:val="20"/>
              </w:rPr>
              <w:t>https://search.openknowhow.org/</w:t>
            </w:r>
          </w:p>
        </w:tc>
      </w:tr>
      <w:tr w:rsidR="002543C7">
        <w:tc>
          <w:tcPr>
            <w:tcW w:w="1815" w:type="dxa"/>
            <w:tcMar>
              <w:top w:w="100" w:type="dxa"/>
              <w:left w:w="100" w:type="dxa"/>
              <w:bottom w:w="100" w:type="dxa"/>
              <w:right w:w="100" w:type="dxa"/>
            </w:tcMar>
          </w:tcPr>
          <w:p w:rsidR="002543C7" w:rsidRDefault="000B4A7A">
            <w:pPr>
              <w:widowControl w:val="0"/>
              <w:spacing w:after="0" w:line="240" w:lineRule="auto"/>
              <w:jc w:val="left"/>
              <w:rPr>
                <w:rFonts w:ascii="Arial" w:eastAsia="Arial" w:hAnsi="Arial" w:cs="Arial"/>
                <w:sz w:val="20"/>
                <w:szCs w:val="20"/>
              </w:rPr>
            </w:pPr>
            <w:r>
              <w:rPr>
                <w:rFonts w:ascii="Arial" w:eastAsia="Arial" w:hAnsi="Arial" w:cs="Arial"/>
                <w:sz w:val="20"/>
                <w:szCs w:val="20"/>
              </w:rPr>
              <w:t>manually curated data set</w:t>
            </w:r>
            <w:r>
              <w:rPr>
                <w:rFonts w:ascii="Arial" w:eastAsia="Arial" w:hAnsi="Arial" w:cs="Arial"/>
                <w:sz w:val="20"/>
                <w:szCs w:val="20"/>
                <w:vertAlign w:val="superscript"/>
              </w:rPr>
              <w:footnoteReference w:id="64"/>
            </w:r>
          </w:p>
        </w:tc>
        <w:tc>
          <w:tcPr>
            <w:tcW w:w="2400" w:type="dxa"/>
            <w:tcMar>
              <w:top w:w="100" w:type="dxa"/>
              <w:left w:w="100" w:type="dxa"/>
              <w:bottom w:w="100" w:type="dxa"/>
              <w:right w:w="100" w:type="dxa"/>
            </w:tcMar>
          </w:tcPr>
          <w:p w:rsidR="002543C7" w:rsidRDefault="000B4A7A">
            <w:pPr>
              <w:widowControl w:val="0"/>
              <w:spacing w:after="0" w:line="240" w:lineRule="auto"/>
              <w:jc w:val="left"/>
              <w:rPr>
                <w:rFonts w:ascii="Arial" w:eastAsia="Arial" w:hAnsi="Arial" w:cs="Arial"/>
                <w:sz w:val="20"/>
                <w:szCs w:val="20"/>
              </w:rPr>
            </w:pPr>
            <w:r>
              <w:rPr>
                <w:rFonts w:ascii="Arial" w:eastAsia="Arial" w:hAnsi="Arial" w:cs="Arial"/>
                <w:sz w:val="20"/>
                <w:szCs w:val="20"/>
              </w:rPr>
              <w:t xml:space="preserve">Manifest files in a dedicated repository on </w:t>
            </w:r>
            <w:r>
              <w:rPr>
                <w:rFonts w:ascii="Arial" w:eastAsia="Arial" w:hAnsi="Arial" w:cs="Arial"/>
                <w:sz w:val="20"/>
                <w:szCs w:val="20"/>
              </w:rPr>
              <w:lastRenderedPageBreak/>
              <w:t>GitHub</w:t>
            </w:r>
          </w:p>
        </w:tc>
        <w:tc>
          <w:tcPr>
            <w:tcW w:w="915" w:type="dxa"/>
            <w:tcMar>
              <w:top w:w="100" w:type="dxa"/>
              <w:left w:w="100" w:type="dxa"/>
              <w:bottom w:w="100" w:type="dxa"/>
              <w:right w:w="100" w:type="dxa"/>
            </w:tcMar>
          </w:tcPr>
          <w:p w:rsidR="002543C7" w:rsidRDefault="000B4A7A">
            <w:pPr>
              <w:widowControl w:val="0"/>
              <w:spacing w:after="0" w:line="240" w:lineRule="auto"/>
              <w:jc w:val="left"/>
              <w:rPr>
                <w:rFonts w:ascii="Arial" w:eastAsia="Arial" w:hAnsi="Arial" w:cs="Arial"/>
                <w:sz w:val="20"/>
                <w:szCs w:val="20"/>
              </w:rPr>
            </w:pPr>
            <w:r>
              <w:rPr>
                <w:rFonts w:ascii="Arial" w:eastAsia="Arial" w:hAnsi="Arial" w:cs="Arial"/>
                <w:sz w:val="20"/>
                <w:szCs w:val="20"/>
              </w:rPr>
              <w:lastRenderedPageBreak/>
              <w:t>x</w:t>
            </w:r>
          </w:p>
        </w:tc>
        <w:tc>
          <w:tcPr>
            <w:tcW w:w="1095" w:type="dxa"/>
            <w:tcMar>
              <w:top w:w="100" w:type="dxa"/>
              <w:left w:w="100" w:type="dxa"/>
              <w:bottom w:w="100" w:type="dxa"/>
              <w:right w:w="100" w:type="dxa"/>
            </w:tcMar>
          </w:tcPr>
          <w:p w:rsidR="002543C7" w:rsidRDefault="002543C7">
            <w:pPr>
              <w:widowControl w:val="0"/>
              <w:spacing w:after="0" w:line="240" w:lineRule="auto"/>
              <w:jc w:val="left"/>
              <w:rPr>
                <w:rFonts w:ascii="Arial" w:eastAsia="Arial" w:hAnsi="Arial" w:cs="Arial"/>
                <w:sz w:val="20"/>
                <w:szCs w:val="20"/>
              </w:rPr>
            </w:pPr>
          </w:p>
        </w:tc>
        <w:tc>
          <w:tcPr>
            <w:tcW w:w="930" w:type="dxa"/>
            <w:tcMar>
              <w:top w:w="100" w:type="dxa"/>
              <w:left w:w="100" w:type="dxa"/>
              <w:bottom w:w="100" w:type="dxa"/>
              <w:right w:w="100" w:type="dxa"/>
            </w:tcMar>
          </w:tcPr>
          <w:p w:rsidR="002543C7" w:rsidRDefault="000B4A7A">
            <w:pPr>
              <w:widowControl w:val="0"/>
              <w:spacing w:after="0" w:line="240" w:lineRule="auto"/>
              <w:jc w:val="left"/>
              <w:rPr>
                <w:rFonts w:ascii="Arial" w:eastAsia="Arial" w:hAnsi="Arial" w:cs="Arial"/>
                <w:sz w:val="20"/>
                <w:szCs w:val="20"/>
              </w:rPr>
            </w:pPr>
            <w:r>
              <w:rPr>
                <w:rFonts w:ascii="Arial" w:eastAsia="Arial" w:hAnsi="Arial" w:cs="Arial"/>
                <w:sz w:val="20"/>
                <w:szCs w:val="20"/>
              </w:rPr>
              <w:t>x</w:t>
            </w:r>
          </w:p>
        </w:tc>
        <w:tc>
          <w:tcPr>
            <w:tcW w:w="1875" w:type="dxa"/>
            <w:tcMar>
              <w:top w:w="100" w:type="dxa"/>
              <w:left w:w="100" w:type="dxa"/>
              <w:bottom w:w="100" w:type="dxa"/>
              <w:right w:w="100" w:type="dxa"/>
            </w:tcMar>
          </w:tcPr>
          <w:p w:rsidR="002543C7" w:rsidRDefault="000B4A7A">
            <w:pPr>
              <w:widowControl w:val="0"/>
              <w:spacing w:after="0" w:line="240" w:lineRule="auto"/>
              <w:jc w:val="left"/>
              <w:rPr>
                <w:rFonts w:ascii="Arial" w:eastAsia="Arial" w:hAnsi="Arial" w:cs="Arial"/>
                <w:sz w:val="20"/>
                <w:szCs w:val="20"/>
              </w:rPr>
            </w:pPr>
            <w:r>
              <w:rPr>
                <w:rFonts w:ascii="Arial" w:eastAsia="Arial" w:hAnsi="Arial" w:cs="Arial"/>
                <w:sz w:val="20"/>
                <w:szCs w:val="20"/>
              </w:rPr>
              <w:t>https://github.com/OPEN-</w:t>
            </w:r>
            <w:r>
              <w:rPr>
                <w:rFonts w:ascii="Arial" w:eastAsia="Arial" w:hAnsi="Arial" w:cs="Arial"/>
                <w:sz w:val="20"/>
                <w:szCs w:val="20"/>
              </w:rPr>
              <w:lastRenderedPageBreak/>
              <w:t>NEXT/LOSH-list/tree/main/manifest_files/manually-created</w:t>
            </w:r>
          </w:p>
        </w:tc>
      </w:tr>
      <w:tr w:rsidR="002543C7">
        <w:tc>
          <w:tcPr>
            <w:tcW w:w="1815" w:type="dxa"/>
            <w:tcMar>
              <w:top w:w="100" w:type="dxa"/>
              <w:left w:w="100" w:type="dxa"/>
              <w:bottom w:w="100" w:type="dxa"/>
              <w:right w:w="100" w:type="dxa"/>
            </w:tcMar>
          </w:tcPr>
          <w:p w:rsidR="002543C7" w:rsidRDefault="000B4A7A">
            <w:pPr>
              <w:widowControl w:val="0"/>
              <w:spacing w:after="0" w:line="240" w:lineRule="auto"/>
              <w:jc w:val="left"/>
              <w:rPr>
                <w:rFonts w:ascii="Arial" w:eastAsia="Arial" w:hAnsi="Arial" w:cs="Arial"/>
                <w:sz w:val="20"/>
                <w:szCs w:val="20"/>
              </w:rPr>
            </w:pPr>
            <w:r>
              <w:rPr>
                <w:rFonts w:ascii="Arial" w:eastAsia="Arial" w:hAnsi="Arial" w:cs="Arial"/>
                <w:sz w:val="20"/>
                <w:szCs w:val="20"/>
              </w:rPr>
              <w:lastRenderedPageBreak/>
              <w:t>OSEG-CAB</w:t>
            </w:r>
          </w:p>
        </w:tc>
        <w:tc>
          <w:tcPr>
            <w:tcW w:w="2400" w:type="dxa"/>
            <w:tcMar>
              <w:top w:w="100" w:type="dxa"/>
              <w:left w:w="100" w:type="dxa"/>
              <w:bottom w:w="100" w:type="dxa"/>
              <w:right w:w="100" w:type="dxa"/>
            </w:tcMar>
          </w:tcPr>
          <w:p w:rsidR="002543C7" w:rsidRDefault="000B4A7A">
            <w:pPr>
              <w:widowControl w:val="0"/>
              <w:spacing w:after="0" w:line="240" w:lineRule="auto"/>
              <w:jc w:val="left"/>
              <w:rPr>
                <w:rFonts w:ascii="Arial" w:eastAsia="Arial" w:hAnsi="Arial" w:cs="Arial"/>
                <w:sz w:val="20"/>
                <w:szCs w:val="20"/>
              </w:rPr>
            </w:pPr>
            <w:r>
              <w:rPr>
                <w:rFonts w:ascii="Arial" w:eastAsia="Arial" w:hAnsi="Arial" w:cs="Arial"/>
                <w:sz w:val="20"/>
                <w:szCs w:val="20"/>
              </w:rPr>
              <w:t>Manifest files in a dedicated repository on GitHub</w:t>
            </w:r>
          </w:p>
        </w:tc>
        <w:tc>
          <w:tcPr>
            <w:tcW w:w="915" w:type="dxa"/>
            <w:tcMar>
              <w:top w:w="100" w:type="dxa"/>
              <w:left w:w="100" w:type="dxa"/>
              <w:bottom w:w="100" w:type="dxa"/>
              <w:right w:w="100" w:type="dxa"/>
            </w:tcMar>
          </w:tcPr>
          <w:p w:rsidR="002543C7" w:rsidRDefault="000B4A7A">
            <w:pPr>
              <w:widowControl w:val="0"/>
              <w:spacing w:after="0" w:line="240" w:lineRule="auto"/>
              <w:jc w:val="left"/>
              <w:rPr>
                <w:rFonts w:ascii="Arial" w:eastAsia="Arial" w:hAnsi="Arial" w:cs="Arial"/>
                <w:sz w:val="20"/>
                <w:szCs w:val="20"/>
              </w:rPr>
            </w:pPr>
            <w:r>
              <w:rPr>
                <w:rFonts w:ascii="Arial" w:eastAsia="Arial" w:hAnsi="Arial" w:cs="Arial"/>
                <w:sz w:val="20"/>
                <w:szCs w:val="20"/>
              </w:rPr>
              <w:t>x</w:t>
            </w:r>
          </w:p>
        </w:tc>
        <w:tc>
          <w:tcPr>
            <w:tcW w:w="1095" w:type="dxa"/>
            <w:tcMar>
              <w:top w:w="100" w:type="dxa"/>
              <w:left w:w="100" w:type="dxa"/>
              <w:bottom w:w="100" w:type="dxa"/>
              <w:right w:w="100" w:type="dxa"/>
            </w:tcMar>
          </w:tcPr>
          <w:p w:rsidR="002543C7" w:rsidRDefault="002543C7">
            <w:pPr>
              <w:widowControl w:val="0"/>
              <w:spacing w:after="0" w:line="240" w:lineRule="auto"/>
              <w:jc w:val="left"/>
              <w:rPr>
                <w:rFonts w:ascii="Arial" w:eastAsia="Arial" w:hAnsi="Arial" w:cs="Arial"/>
                <w:sz w:val="20"/>
                <w:szCs w:val="20"/>
              </w:rPr>
            </w:pPr>
          </w:p>
        </w:tc>
        <w:tc>
          <w:tcPr>
            <w:tcW w:w="930" w:type="dxa"/>
            <w:tcMar>
              <w:top w:w="100" w:type="dxa"/>
              <w:left w:w="100" w:type="dxa"/>
              <w:bottom w:w="100" w:type="dxa"/>
              <w:right w:w="100" w:type="dxa"/>
            </w:tcMar>
          </w:tcPr>
          <w:p w:rsidR="002543C7" w:rsidRDefault="000B4A7A">
            <w:pPr>
              <w:widowControl w:val="0"/>
              <w:spacing w:after="0" w:line="240" w:lineRule="auto"/>
              <w:jc w:val="left"/>
              <w:rPr>
                <w:rFonts w:ascii="Arial" w:eastAsia="Arial" w:hAnsi="Arial" w:cs="Arial"/>
                <w:sz w:val="20"/>
                <w:szCs w:val="20"/>
              </w:rPr>
            </w:pPr>
            <w:r>
              <w:rPr>
                <w:rFonts w:ascii="Arial" w:eastAsia="Arial" w:hAnsi="Arial" w:cs="Arial"/>
                <w:sz w:val="20"/>
                <w:szCs w:val="20"/>
              </w:rPr>
              <w:t>x</w:t>
            </w:r>
          </w:p>
        </w:tc>
        <w:tc>
          <w:tcPr>
            <w:tcW w:w="1875" w:type="dxa"/>
            <w:tcMar>
              <w:top w:w="100" w:type="dxa"/>
              <w:left w:w="100" w:type="dxa"/>
              <w:bottom w:w="100" w:type="dxa"/>
              <w:right w:w="100" w:type="dxa"/>
            </w:tcMar>
          </w:tcPr>
          <w:p w:rsidR="002543C7" w:rsidRDefault="000B4A7A">
            <w:pPr>
              <w:widowControl w:val="0"/>
              <w:spacing w:after="0" w:line="240" w:lineRule="auto"/>
              <w:jc w:val="left"/>
              <w:rPr>
                <w:rFonts w:ascii="Arial" w:eastAsia="Arial" w:hAnsi="Arial" w:cs="Arial"/>
                <w:sz w:val="20"/>
                <w:szCs w:val="20"/>
              </w:rPr>
            </w:pPr>
            <w:r>
              <w:rPr>
                <w:rFonts w:ascii="Arial" w:eastAsia="Arial" w:hAnsi="Arial" w:cs="Arial"/>
                <w:sz w:val="20"/>
                <w:szCs w:val="20"/>
              </w:rPr>
              <w:t>https://github.com/OPEN-NEXT/LOSH-list/tree/main/manifest_files/manually-created/OSEG-CAB</w:t>
            </w:r>
          </w:p>
        </w:tc>
      </w:tr>
      <w:tr w:rsidR="002543C7">
        <w:tc>
          <w:tcPr>
            <w:tcW w:w="1815" w:type="dxa"/>
            <w:tcMar>
              <w:top w:w="100" w:type="dxa"/>
              <w:left w:w="100" w:type="dxa"/>
              <w:bottom w:w="100" w:type="dxa"/>
              <w:right w:w="100" w:type="dxa"/>
            </w:tcMar>
          </w:tcPr>
          <w:p w:rsidR="002543C7" w:rsidRDefault="000B4A7A">
            <w:pPr>
              <w:widowControl w:val="0"/>
              <w:spacing w:after="0" w:line="240" w:lineRule="auto"/>
              <w:jc w:val="left"/>
              <w:rPr>
                <w:rFonts w:ascii="Arial" w:eastAsia="Arial" w:hAnsi="Arial" w:cs="Arial"/>
                <w:sz w:val="20"/>
                <w:szCs w:val="20"/>
              </w:rPr>
            </w:pPr>
            <w:r>
              <w:rPr>
                <w:rFonts w:ascii="Arial" w:eastAsia="Arial" w:hAnsi="Arial" w:cs="Arial"/>
                <w:sz w:val="20"/>
                <w:szCs w:val="20"/>
              </w:rPr>
              <w:t>OHO-CAB</w:t>
            </w:r>
          </w:p>
        </w:tc>
        <w:tc>
          <w:tcPr>
            <w:tcW w:w="2400" w:type="dxa"/>
            <w:tcMar>
              <w:top w:w="100" w:type="dxa"/>
              <w:left w:w="100" w:type="dxa"/>
              <w:bottom w:w="100" w:type="dxa"/>
              <w:right w:w="100" w:type="dxa"/>
            </w:tcMar>
          </w:tcPr>
          <w:p w:rsidR="002543C7" w:rsidRDefault="000B4A7A">
            <w:pPr>
              <w:widowControl w:val="0"/>
              <w:spacing w:after="0" w:line="240" w:lineRule="auto"/>
              <w:jc w:val="left"/>
              <w:rPr>
                <w:rFonts w:ascii="Arial" w:eastAsia="Arial" w:hAnsi="Arial" w:cs="Arial"/>
                <w:sz w:val="20"/>
                <w:szCs w:val="20"/>
              </w:rPr>
            </w:pPr>
            <w:r>
              <w:rPr>
                <w:rFonts w:ascii="Arial" w:eastAsia="Arial" w:hAnsi="Arial" w:cs="Arial"/>
                <w:sz w:val="20"/>
                <w:szCs w:val="20"/>
              </w:rPr>
              <w:t>Manifest files in a dedicated repository on GitHub</w:t>
            </w:r>
          </w:p>
        </w:tc>
        <w:tc>
          <w:tcPr>
            <w:tcW w:w="915" w:type="dxa"/>
            <w:tcMar>
              <w:top w:w="100" w:type="dxa"/>
              <w:left w:w="100" w:type="dxa"/>
              <w:bottom w:w="100" w:type="dxa"/>
              <w:right w:w="100" w:type="dxa"/>
            </w:tcMar>
          </w:tcPr>
          <w:p w:rsidR="002543C7" w:rsidRDefault="000B4A7A">
            <w:pPr>
              <w:widowControl w:val="0"/>
              <w:spacing w:after="0" w:line="240" w:lineRule="auto"/>
              <w:jc w:val="left"/>
              <w:rPr>
                <w:rFonts w:ascii="Arial" w:eastAsia="Arial" w:hAnsi="Arial" w:cs="Arial"/>
                <w:sz w:val="20"/>
                <w:szCs w:val="20"/>
              </w:rPr>
            </w:pPr>
            <w:r>
              <w:rPr>
                <w:rFonts w:ascii="Arial" w:eastAsia="Arial" w:hAnsi="Arial" w:cs="Arial"/>
                <w:sz w:val="20"/>
                <w:szCs w:val="20"/>
              </w:rPr>
              <w:t>x</w:t>
            </w:r>
          </w:p>
        </w:tc>
        <w:tc>
          <w:tcPr>
            <w:tcW w:w="1095" w:type="dxa"/>
            <w:tcMar>
              <w:top w:w="100" w:type="dxa"/>
              <w:left w:w="100" w:type="dxa"/>
              <w:bottom w:w="100" w:type="dxa"/>
              <w:right w:w="100" w:type="dxa"/>
            </w:tcMar>
          </w:tcPr>
          <w:p w:rsidR="002543C7" w:rsidRDefault="002543C7">
            <w:pPr>
              <w:widowControl w:val="0"/>
              <w:spacing w:after="0" w:line="240" w:lineRule="auto"/>
              <w:jc w:val="left"/>
              <w:rPr>
                <w:rFonts w:ascii="Arial" w:eastAsia="Arial" w:hAnsi="Arial" w:cs="Arial"/>
                <w:sz w:val="20"/>
                <w:szCs w:val="20"/>
              </w:rPr>
            </w:pPr>
          </w:p>
        </w:tc>
        <w:tc>
          <w:tcPr>
            <w:tcW w:w="930" w:type="dxa"/>
            <w:tcMar>
              <w:top w:w="100" w:type="dxa"/>
              <w:left w:w="100" w:type="dxa"/>
              <w:bottom w:w="100" w:type="dxa"/>
              <w:right w:w="100" w:type="dxa"/>
            </w:tcMar>
          </w:tcPr>
          <w:p w:rsidR="002543C7" w:rsidRDefault="000B4A7A">
            <w:pPr>
              <w:widowControl w:val="0"/>
              <w:spacing w:after="0" w:line="240" w:lineRule="auto"/>
              <w:jc w:val="left"/>
              <w:rPr>
                <w:rFonts w:ascii="Arial" w:eastAsia="Arial" w:hAnsi="Arial" w:cs="Arial"/>
                <w:sz w:val="20"/>
                <w:szCs w:val="20"/>
              </w:rPr>
            </w:pPr>
            <w:r>
              <w:rPr>
                <w:rFonts w:ascii="Arial" w:eastAsia="Arial" w:hAnsi="Arial" w:cs="Arial"/>
                <w:sz w:val="20"/>
                <w:szCs w:val="20"/>
              </w:rPr>
              <w:t>x</w:t>
            </w:r>
          </w:p>
        </w:tc>
        <w:tc>
          <w:tcPr>
            <w:tcW w:w="1875" w:type="dxa"/>
            <w:tcMar>
              <w:top w:w="100" w:type="dxa"/>
              <w:left w:w="100" w:type="dxa"/>
              <w:bottom w:w="100" w:type="dxa"/>
              <w:right w:w="100" w:type="dxa"/>
            </w:tcMar>
          </w:tcPr>
          <w:p w:rsidR="002543C7" w:rsidRDefault="000B4A7A">
            <w:pPr>
              <w:widowControl w:val="0"/>
              <w:spacing w:after="0" w:line="240" w:lineRule="auto"/>
              <w:jc w:val="left"/>
              <w:rPr>
                <w:rFonts w:ascii="Arial" w:eastAsia="Arial" w:hAnsi="Arial" w:cs="Arial"/>
                <w:sz w:val="20"/>
                <w:szCs w:val="20"/>
              </w:rPr>
            </w:pPr>
            <w:r>
              <w:rPr>
                <w:rFonts w:ascii="Arial" w:eastAsia="Arial" w:hAnsi="Arial" w:cs="Arial"/>
                <w:sz w:val="20"/>
                <w:szCs w:val="20"/>
              </w:rPr>
              <w:t>https://github.com/OPEN-NEXT/LOSH-list/tree/main/manifest_files/manually-created/OHO-CAB</w:t>
            </w:r>
          </w:p>
        </w:tc>
      </w:tr>
    </w:tbl>
    <w:p w:rsidR="002543C7" w:rsidRDefault="000B4A7A">
      <w:pPr>
        <w:spacing w:after="0" w:line="276" w:lineRule="auto"/>
        <w:jc w:val="center"/>
        <w:rPr>
          <w:rFonts w:ascii="Arial" w:eastAsia="Arial" w:hAnsi="Arial" w:cs="Arial"/>
          <w:i/>
          <w:sz w:val="20"/>
          <w:szCs w:val="20"/>
        </w:rPr>
      </w:pPr>
      <w:r>
        <w:rPr>
          <w:rFonts w:ascii="Arial" w:eastAsia="Arial" w:hAnsi="Arial" w:cs="Arial"/>
          <w:i/>
          <w:sz w:val="20"/>
          <w:szCs w:val="20"/>
        </w:rPr>
        <w:t>Table 1: Overview and reference to current data sources for the LOSH-</w:t>
      </w:r>
      <w:proofErr w:type="spellStart"/>
      <w:r>
        <w:rPr>
          <w:rFonts w:ascii="Arial" w:eastAsia="Arial" w:hAnsi="Arial" w:cs="Arial"/>
          <w:i/>
          <w:sz w:val="20"/>
          <w:szCs w:val="20"/>
        </w:rPr>
        <w:t>Krawler</w:t>
      </w:r>
      <w:proofErr w:type="spellEnd"/>
      <w:r>
        <w:rPr>
          <w:rFonts w:ascii="Arial" w:eastAsia="Arial" w:hAnsi="Arial" w:cs="Arial"/>
          <w:i/>
          <w:sz w:val="20"/>
          <w:szCs w:val="20"/>
        </w:rPr>
        <w:t xml:space="preserve"> alongside with the perspectives t</w:t>
      </w:r>
      <w:r>
        <w:rPr>
          <w:rFonts w:ascii="Arial" w:eastAsia="Arial" w:hAnsi="Arial" w:cs="Arial"/>
          <w:i/>
          <w:sz w:val="20"/>
          <w:szCs w:val="20"/>
        </w:rPr>
        <w:t>hey mainly cover</w:t>
      </w:r>
    </w:p>
    <w:p w:rsidR="002543C7" w:rsidRDefault="002543C7">
      <w:pPr>
        <w:spacing w:after="0" w:line="276" w:lineRule="auto"/>
        <w:jc w:val="left"/>
        <w:rPr>
          <w:rFonts w:ascii="Arial" w:eastAsia="Arial" w:hAnsi="Arial" w:cs="Arial"/>
        </w:rPr>
      </w:pPr>
    </w:p>
    <w:p w:rsidR="002543C7" w:rsidRDefault="000B4A7A">
      <w:pPr>
        <w:spacing w:after="0" w:line="276" w:lineRule="auto"/>
        <w:rPr>
          <w:rFonts w:ascii="Arial" w:eastAsia="Arial" w:hAnsi="Arial" w:cs="Arial"/>
        </w:rPr>
      </w:pPr>
      <w:r>
        <w:rPr>
          <w:rFonts w:ascii="Arial" w:eastAsia="Arial" w:hAnsi="Arial" w:cs="Arial"/>
        </w:rPr>
        <w:t>High-quality OSH designs are mainly found in dedicated certification programs, specifically the OSWHA</w:t>
      </w:r>
      <w:r>
        <w:rPr>
          <w:rFonts w:ascii="Arial" w:eastAsia="Arial" w:hAnsi="Arial" w:cs="Arial"/>
        </w:rPr>
        <w:t xml:space="preserve"> certification program and conformity assessment bodies (CAB) conduction community-based assessment of OSH designs according to DIN SPEC 3105-2, with Open Source Ecology Germany </w:t>
      </w:r>
      <w:proofErr w:type="spellStart"/>
      <w:r>
        <w:rPr>
          <w:rFonts w:ascii="Arial" w:eastAsia="Arial" w:hAnsi="Arial" w:cs="Arial"/>
        </w:rPr>
        <w:t>e.V</w:t>
      </w:r>
      <w:proofErr w:type="spellEnd"/>
      <w:r>
        <w:rPr>
          <w:rFonts w:ascii="Arial" w:eastAsia="Arial" w:hAnsi="Arial" w:cs="Arial"/>
        </w:rPr>
        <w:t>. (</w:t>
      </w:r>
      <w:proofErr w:type="spellStart"/>
      <w:r>
        <w:rPr>
          <w:rFonts w:ascii="Arial" w:eastAsia="Arial" w:hAnsi="Arial" w:cs="Arial"/>
        </w:rPr>
        <w:t>OSEGeV</w:t>
      </w:r>
      <w:proofErr w:type="spellEnd"/>
      <w:r>
        <w:rPr>
          <w:rFonts w:ascii="Arial" w:eastAsia="Arial" w:hAnsi="Arial" w:cs="Arial"/>
        </w:rPr>
        <w:t xml:space="preserve">) and Observatory of Open Hardware </w:t>
      </w:r>
      <w:proofErr w:type="spellStart"/>
      <w:r>
        <w:rPr>
          <w:rFonts w:ascii="Arial" w:eastAsia="Arial" w:hAnsi="Arial" w:cs="Arial"/>
        </w:rPr>
        <w:t>e.V</w:t>
      </w:r>
      <w:proofErr w:type="spellEnd"/>
      <w:r>
        <w:rPr>
          <w:rFonts w:ascii="Arial" w:eastAsia="Arial" w:hAnsi="Arial" w:cs="Arial"/>
        </w:rPr>
        <w:t>. (</w:t>
      </w:r>
      <w:proofErr w:type="spellStart"/>
      <w:r>
        <w:rPr>
          <w:rFonts w:ascii="Arial" w:eastAsia="Arial" w:hAnsi="Arial" w:cs="Arial"/>
        </w:rPr>
        <w:t>OHOeV</w:t>
      </w:r>
      <w:proofErr w:type="spellEnd"/>
      <w:r>
        <w:rPr>
          <w:rFonts w:ascii="Arial" w:eastAsia="Arial" w:hAnsi="Arial" w:cs="Arial"/>
        </w:rPr>
        <w:t>) being the two acti</w:t>
      </w:r>
      <w:r>
        <w:rPr>
          <w:rFonts w:ascii="Arial" w:eastAsia="Arial" w:hAnsi="Arial" w:cs="Arial"/>
        </w:rPr>
        <w:t>ve CABs. Apart from that, other, not (yet) certified, but nevertheless high-quality OSH designs have been included in a manually curated data set. Proposals for this data set have been identified during the research carried out within the ON project for th</w:t>
      </w:r>
      <w:r>
        <w:rPr>
          <w:rFonts w:ascii="Arial" w:eastAsia="Arial" w:hAnsi="Arial" w:cs="Arial"/>
        </w:rPr>
        <w:t xml:space="preserve">e guideline for design reuse in T2.3 “Facilitating Documentation for design reuse". </w:t>
      </w:r>
      <w:r>
        <w:rPr>
          <w:rFonts w:ascii="Arial" w:eastAsia="Arial" w:hAnsi="Arial" w:cs="Arial"/>
          <w:vertAlign w:val="superscript"/>
        </w:rPr>
        <w:footnoteReference w:id="65"/>
      </w:r>
      <w:r>
        <w:rPr>
          <w:rFonts w:ascii="Arial" w:eastAsia="Arial" w:hAnsi="Arial" w:cs="Arial"/>
        </w:rPr>
        <w:t xml:space="preserve"> Furthermore, the ON consortium and members from the OSH community gave recommendations for high-quality OSH designs.</w:t>
      </w:r>
    </w:p>
    <w:p w:rsidR="002543C7" w:rsidRDefault="002543C7">
      <w:pPr>
        <w:spacing w:after="0" w:line="276" w:lineRule="auto"/>
        <w:rPr>
          <w:rFonts w:ascii="Arial" w:eastAsia="Arial" w:hAnsi="Arial" w:cs="Arial"/>
        </w:rPr>
      </w:pPr>
    </w:p>
    <w:p w:rsidR="002543C7" w:rsidRDefault="000B4A7A">
      <w:pPr>
        <w:spacing w:after="0" w:line="276" w:lineRule="auto"/>
        <w:rPr>
          <w:rFonts w:ascii="Arial" w:eastAsia="Arial" w:hAnsi="Arial" w:cs="Arial"/>
        </w:rPr>
      </w:pPr>
      <w:r>
        <w:rPr>
          <w:rFonts w:ascii="Arial" w:eastAsia="Arial" w:hAnsi="Arial" w:cs="Arial"/>
        </w:rPr>
        <w:t>To foster diversity in LOSH's data set, while assuri</w:t>
      </w:r>
      <w:r>
        <w:rPr>
          <w:rFonts w:ascii="Arial" w:eastAsia="Arial" w:hAnsi="Arial" w:cs="Arial"/>
        </w:rPr>
        <w:t xml:space="preserve">ng a reasonable quality and informative value of data, automatic input streams from the </w:t>
      </w:r>
      <w:proofErr w:type="spellStart"/>
      <w:r>
        <w:rPr>
          <w:rFonts w:ascii="Arial" w:eastAsia="Arial" w:hAnsi="Arial" w:cs="Arial"/>
        </w:rPr>
        <w:t>Wikifactory</w:t>
      </w:r>
      <w:proofErr w:type="spellEnd"/>
      <w:r>
        <w:rPr>
          <w:rFonts w:ascii="Arial" w:eastAsia="Arial" w:hAnsi="Arial" w:cs="Arial"/>
        </w:rPr>
        <w:t xml:space="preserve"> platform, </w:t>
      </w:r>
      <w:proofErr w:type="spellStart"/>
      <w:r>
        <w:rPr>
          <w:rFonts w:ascii="Arial" w:eastAsia="Arial" w:hAnsi="Arial" w:cs="Arial"/>
        </w:rPr>
        <w:t>Appropedia</w:t>
      </w:r>
      <w:proofErr w:type="spellEnd"/>
      <w:r>
        <w:rPr>
          <w:rFonts w:ascii="Arial" w:eastAsia="Arial" w:hAnsi="Arial" w:cs="Arial"/>
        </w:rPr>
        <w:t xml:space="preserve">, </w:t>
      </w:r>
      <w:proofErr w:type="spellStart"/>
      <w:r>
        <w:rPr>
          <w:rFonts w:ascii="Arial" w:eastAsia="Arial" w:hAnsi="Arial" w:cs="Arial"/>
        </w:rPr>
        <w:t>Thingiverse</w:t>
      </w:r>
      <w:proofErr w:type="spellEnd"/>
      <w:r>
        <w:rPr>
          <w:rFonts w:ascii="Arial" w:eastAsia="Arial" w:hAnsi="Arial" w:cs="Arial"/>
        </w:rPr>
        <w:t xml:space="preserve"> and projects following the OKHv1 specifications have been established. Some connections could be made directly using the p</w:t>
      </w:r>
      <w:r>
        <w:rPr>
          <w:rFonts w:ascii="Arial" w:eastAsia="Arial" w:hAnsi="Arial" w:cs="Arial"/>
        </w:rPr>
        <w:t xml:space="preserve">latform API (as in the case of </w:t>
      </w:r>
      <w:proofErr w:type="spellStart"/>
      <w:r>
        <w:rPr>
          <w:rFonts w:ascii="Arial" w:eastAsia="Arial" w:hAnsi="Arial" w:cs="Arial"/>
        </w:rPr>
        <w:t>Wikifactory</w:t>
      </w:r>
      <w:proofErr w:type="spellEnd"/>
      <w:r>
        <w:rPr>
          <w:rFonts w:ascii="Arial" w:eastAsia="Arial" w:hAnsi="Arial" w:cs="Arial"/>
        </w:rPr>
        <w:t xml:space="preserve"> or </w:t>
      </w:r>
      <w:proofErr w:type="spellStart"/>
      <w:r>
        <w:rPr>
          <w:rFonts w:ascii="Arial" w:eastAsia="Arial" w:hAnsi="Arial" w:cs="Arial"/>
        </w:rPr>
        <w:t>Thingiverse</w:t>
      </w:r>
      <w:proofErr w:type="spellEnd"/>
      <w:r>
        <w:rPr>
          <w:rFonts w:ascii="Arial" w:eastAsia="Arial" w:hAnsi="Arial" w:cs="Arial"/>
        </w:rPr>
        <w:t>), others relied on the use of additional scripts. While both ways deliver satisfying data in an automated process, the latter is more prone to disruptions and hence potentially requires more mainten</w:t>
      </w:r>
      <w:r>
        <w:rPr>
          <w:rFonts w:ascii="Arial" w:eastAsia="Arial" w:hAnsi="Arial" w:cs="Arial"/>
        </w:rPr>
        <w:t>ance in the long run.</w:t>
      </w:r>
    </w:p>
    <w:p w:rsidR="002543C7" w:rsidRDefault="002543C7">
      <w:pPr>
        <w:spacing w:after="0" w:line="276" w:lineRule="auto"/>
        <w:rPr>
          <w:rFonts w:ascii="Arial" w:eastAsia="Arial" w:hAnsi="Arial" w:cs="Arial"/>
        </w:rPr>
      </w:pPr>
    </w:p>
    <w:p w:rsidR="002543C7" w:rsidRDefault="000B4A7A">
      <w:pPr>
        <w:spacing w:after="0" w:line="276" w:lineRule="auto"/>
        <w:rPr>
          <w:rFonts w:ascii="Arial" w:eastAsia="Arial" w:hAnsi="Arial" w:cs="Arial"/>
        </w:rPr>
      </w:pPr>
      <w:proofErr w:type="spellStart"/>
      <w:r>
        <w:rPr>
          <w:rFonts w:ascii="Arial" w:eastAsia="Arial" w:hAnsi="Arial" w:cs="Arial"/>
        </w:rPr>
        <w:t>Wikifactory</w:t>
      </w:r>
      <w:proofErr w:type="spellEnd"/>
      <w:r>
        <w:rPr>
          <w:rFonts w:ascii="Arial" w:eastAsia="Arial" w:hAnsi="Arial" w:cs="Arial"/>
        </w:rPr>
        <w:t xml:space="preserve"> as a dedicated platform for collaborative OSH development offers a wide range of different technologies, but only 11.7 % of OSH designs would be freely (including commercially) exploitable under a free/open licence. This </w:t>
      </w:r>
      <w:r>
        <w:rPr>
          <w:rFonts w:ascii="Arial" w:eastAsia="Arial" w:hAnsi="Arial" w:cs="Arial"/>
        </w:rPr>
        <w:t>has been shown in a test crawl</w:t>
      </w:r>
      <w:r>
        <w:rPr>
          <w:rFonts w:ascii="Arial" w:eastAsia="Arial" w:hAnsi="Arial" w:cs="Arial"/>
          <w:vertAlign w:val="superscript"/>
        </w:rPr>
        <w:footnoteReference w:id="66"/>
      </w:r>
      <w:r>
        <w:rPr>
          <w:rFonts w:ascii="Arial" w:eastAsia="Arial" w:hAnsi="Arial" w:cs="Arial"/>
        </w:rPr>
        <w:t xml:space="preserve"> </w:t>
      </w:r>
      <w:r w:rsidR="00030CB1">
        <w:rPr>
          <w:rFonts w:ascii="Arial" w:eastAsia="Arial" w:hAnsi="Arial" w:cs="Arial"/>
        </w:rPr>
        <w:t xml:space="preserve">(the </w:t>
      </w:r>
      <w:r w:rsidR="00030CB1">
        <w:rPr>
          <w:rFonts w:ascii="Arial" w:eastAsia="Arial" w:hAnsi="Arial" w:cs="Arial"/>
        </w:rPr>
        <w:lastRenderedPageBreak/>
        <w:t>data can be accessed in the appended zip archive “WIF Test Crawl” in the subfolder “raw data”)</w:t>
      </w:r>
      <w:r>
        <w:rPr>
          <w:rFonts w:ascii="Arial" w:eastAsia="Arial" w:hAnsi="Arial" w:cs="Arial"/>
        </w:rPr>
        <w:t>.</w:t>
      </w:r>
    </w:p>
    <w:p w:rsidR="002543C7" w:rsidRDefault="000B4A7A">
      <w:pPr>
        <w:spacing w:after="0" w:line="276" w:lineRule="auto"/>
        <w:rPr>
          <w:rFonts w:ascii="Arial" w:eastAsia="Arial" w:hAnsi="Arial" w:cs="Arial"/>
        </w:rPr>
      </w:pPr>
      <w:proofErr w:type="spellStart"/>
      <w:r>
        <w:rPr>
          <w:rFonts w:ascii="Arial" w:eastAsia="Arial" w:hAnsi="Arial" w:cs="Arial"/>
        </w:rPr>
        <w:t>Thingiverse</w:t>
      </w:r>
      <w:proofErr w:type="spellEnd"/>
      <w:r>
        <w:rPr>
          <w:rFonts w:ascii="Arial" w:eastAsia="Arial" w:hAnsi="Arial" w:cs="Arial"/>
        </w:rPr>
        <w:t xml:space="preserve"> was selected for the sheer quantity of OSH designs from different technology domains (mainly 3D printing and electronics), often design</w:t>
      </w:r>
      <w:r>
        <w:rPr>
          <w:rFonts w:ascii="Arial" w:eastAsia="Arial" w:hAnsi="Arial" w:cs="Arial"/>
        </w:rPr>
        <w:t xml:space="preserve">ed to be replicated in a DIY context. By April 6th </w:t>
      </w:r>
      <w:proofErr w:type="spellStart"/>
      <w:r>
        <w:rPr>
          <w:rFonts w:ascii="Arial" w:eastAsia="Arial" w:hAnsi="Arial" w:cs="Arial"/>
        </w:rPr>
        <w:t>Thingiverse</w:t>
      </w:r>
      <w:proofErr w:type="spellEnd"/>
      <w:r>
        <w:rPr>
          <w:rFonts w:ascii="Arial" w:eastAsia="Arial" w:hAnsi="Arial" w:cs="Arial"/>
        </w:rPr>
        <w:t xml:space="preserve"> was hosting 5.343.156 different designs. A random sample was drawn and showed that about every fifth </w:t>
      </w:r>
      <w:proofErr w:type="spellStart"/>
      <w:r>
        <w:rPr>
          <w:rFonts w:ascii="Arial" w:eastAsia="Arial" w:hAnsi="Arial" w:cs="Arial"/>
        </w:rPr>
        <w:t>Thingiverse</w:t>
      </w:r>
      <w:proofErr w:type="spellEnd"/>
      <w:r>
        <w:rPr>
          <w:rFonts w:ascii="Arial" w:eastAsia="Arial" w:hAnsi="Arial" w:cs="Arial"/>
        </w:rPr>
        <w:t xml:space="preserve"> project would qualify for an upload to LOSH.</w:t>
      </w:r>
      <w:r>
        <w:rPr>
          <w:rFonts w:ascii="Arial" w:eastAsia="Arial" w:hAnsi="Arial" w:cs="Arial"/>
          <w:vertAlign w:val="superscript"/>
        </w:rPr>
        <w:footnoteReference w:id="67"/>
      </w:r>
    </w:p>
    <w:p w:rsidR="002543C7" w:rsidRDefault="000B4A7A">
      <w:pPr>
        <w:spacing w:after="0" w:line="276" w:lineRule="auto"/>
        <w:rPr>
          <w:rFonts w:ascii="Arial" w:eastAsia="Arial" w:hAnsi="Arial" w:cs="Arial"/>
        </w:rPr>
      </w:pPr>
      <w:proofErr w:type="spellStart"/>
      <w:r>
        <w:rPr>
          <w:rFonts w:ascii="Arial" w:eastAsia="Arial" w:hAnsi="Arial" w:cs="Arial"/>
        </w:rPr>
        <w:t>Appropedia</w:t>
      </w:r>
      <w:proofErr w:type="spellEnd"/>
      <w:r>
        <w:rPr>
          <w:rFonts w:ascii="Arial" w:eastAsia="Arial" w:hAnsi="Arial" w:cs="Arial"/>
        </w:rPr>
        <w:t xml:space="preserve">, one of the developers </w:t>
      </w:r>
      <w:r>
        <w:rPr>
          <w:rFonts w:ascii="Arial" w:eastAsia="Arial" w:hAnsi="Arial" w:cs="Arial"/>
        </w:rPr>
        <w:t>and early adopters of the OKHv1 specification</w:t>
      </w:r>
      <w:r>
        <w:rPr>
          <w:rFonts w:ascii="Arial" w:eastAsia="Arial" w:hAnsi="Arial" w:cs="Arial"/>
          <w:vertAlign w:val="superscript"/>
        </w:rPr>
        <w:footnoteReference w:id="68"/>
      </w:r>
      <w:r>
        <w:rPr>
          <w:rFonts w:ascii="Arial" w:eastAsia="Arial" w:hAnsi="Arial" w:cs="Arial"/>
        </w:rPr>
        <w:t xml:space="preserve"> offers freely exploitable OSH designs only, however the platform struggles with a large quantity of unsorted content in the domain of appropriate technologies, reaching from OSH designs, over how-to guides for</w:t>
      </w:r>
      <w:r>
        <w:rPr>
          <w:rFonts w:ascii="Arial" w:eastAsia="Arial" w:hAnsi="Arial" w:cs="Arial"/>
        </w:rPr>
        <w:t xml:space="preserve"> the usage of necessary tools to educational material about permaculture in critical environments. Relevant OSH designs are identified and made available through manifest files in a semi-manual process by AI-supported data analyses of their database and th</w:t>
      </w:r>
      <w:r>
        <w:rPr>
          <w:rFonts w:ascii="Arial" w:eastAsia="Arial" w:hAnsi="Arial" w:cs="Arial"/>
        </w:rPr>
        <w:t xml:space="preserve">e </w:t>
      </w:r>
      <w:proofErr w:type="spellStart"/>
      <w:r>
        <w:rPr>
          <w:rFonts w:ascii="Arial" w:eastAsia="Arial" w:hAnsi="Arial" w:cs="Arial"/>
        </w:rPr>
        <w:t>Appropedia</w:t>
      </w:r>
      <w:proofErr w:type="spellEnd"/>
      <w:r>
        <w:rPr>
          <w:rFonts w:ascii="Arial" w:eastAsia="Arial" w:hAnsi="Arial" w:cs="Arial"/>
        </w:rPr>
        <w:t xml:space="preserve"> community.</w:t>
      </w:r>
    </w:p>
    <w:p w:rsidR="002543C7" w:rsidRDefault="002543C7">
      <w:pPr>
        <w:spacing w:after="0" w:line="276" w:lineRule="auto"/>
        <w:rPr>
          <w:rFonts w:ascii="Arial" w:eastAsia="Arial" w:hAnsi="Arial" w:cs="Arial"/>
        </w:rPr>
      </w:pPr>
    </w:p>
    <w:p w:rsidR="002543C7" w:rsidRDefault="000B4A7A">
      <w:pPr>
        <w:spacing w:after="0" w:line="276" w:lineRule="auto"/>
        <w:rPr>
          <w:rFonts w:ascii="Arial" w:eastAsia="Arial" w:hAnsi="Arial" w:cs="Arial"/>
        </w:rPr>
      </w:pPr>
      <w:r>
        <w:rPr>
          <w:rFonts w:ascii="Arial" w:eastAsia="Arial" w:hAnsi="Arial" w:cs="Arial"/>
        </w:rPr>
        <w:t xml:space="preserve">Moreover, OSH designs following the OKHv1 specification (apart from </w:t>
      </w:r>
      <w:proofErr w:type="spellStart"/>
      <w:r>
        <w:rPr>
          <w:rFonts w:ascii="Arial" w:eastAsia="Arial" w:hAnsi="Arial" w:cs="Arial"/>
        </w:rPr>
        <w:t>Appropedia</w:t>
      </w:r>
      <w:proofErr w:type="spellEnd"/>
      <w:r>
        <w:rPr>
          <w:rFonts w:ascii="Arial" w:eastAsia="Arial" w:hAnsi="Arial" w:cs="Arial"/>
        </w:rPr>
        <w:t xml:space="preserve"> projects) were crawled. On the one hand, this step completed the downward compatibility to OKHv1, which is essential to keep the OKH-LOSH specification </w:t>
      </w:r>
      <w:r>
        <w:rPr>
          <w:rFonts w:ascii="Arial" w:eastAsia="Arial" w:hAnsi="Arial" w:cs="Arial"/>
        </w:rPr>
        <w:t>and the LOSH project relevant for the OSH community. On the other hand, this step was partly realised by making git-based platforms (specifically GitHub and GitLab) searchable for the crawler. In a study, git-based platforms have been identified to be curr</w:t>
      </w:r>
      <w:r>
        <w:rPr>
          <w:rFonts w:ascii="Arial" w:eastAsia="Arial" w:hAnsi="Arial" w:cs="Arial"/>
        </w:rPr>
        <w:t xml:space="preserve">ently the best option for open source development processes (Mies et al.), hence LOSH supports this go-to-reference. </w:t>
      </w:r>
    </w:p>
    <w:p w:rsidR="002543C7" w:rsidRDefault="002543C7">
      <w:pPr>
        <w:spacing w:after="0" w:line="276" w:lineRule="auto"/>
        <w:jc w:val="left"/>
        <w:rPr>
          <w:rFonts w:ascii="Arial" w:eastAsia="Arial" w:hAnsi="Arial" w:cs="Arial"/>
        </w:rPr>
      </w:pPr>
    </w:p>
    <w:p w:rsidR="002543C7" w:rsidRDefault="000B4A7A">
      <w:pPr>
        <w:pStyle w:val="berschrift3"/>
        <w:spacing w:before="320" w:after="80" w:line="276" w:lineRule="auto"/>
        <w:ind w:left="0"/>
        <w:jc w:val="left"/>
        <w:rPr>
          <w:rFonts w:ascii="Arial" w:eastAsia="Arial" w:hAnsi="Arial" w:cs="Arial"/>
          <w:sz w:val="28"/>
          <w:szCs w:val="28"/>
        </w:rPr>
      </w:pPr>
      <w:bookmarkStart w:id="78" w:name="_hz76sn4l3cyd" w:colFirst="0" w:colLast="0"/>
      <w:bookmarkEnd w:id="78"/>
      <w:r>
        <w:rPr>
          <w:rFonts w:ascii="Arial" w:eastAsia="Arial" w:hAnsi="Arial" w:cs="Arial"/>
          <w:sz w:val="28"/>
          <w:szCs w:val="28"/>
        </w:rPr>
        <w:t xml:space="preserve">8.2 Setup and Usage of the </w:t>
      </w:r>
      <w:proofErr w:type="spellStart"/>
      <w:r>
        <w:rPr>
          <w:rFonts w:ascii="Arial" w:eastAsia="Arial" w:hAnsi="Arial" w:cs="Arial"/>
          <w:sz w:val="28"/>
          <w:szCs w:val="28"/>
        </w:rPr>
        <w:t>Krawler</w:t>
      </w:r>
      <w:proofErr w:type="spellEnd"/>
    </w:p>
    <w:p w:rsidR="002543C7" w:rsidRDefault="000B4A7A">
      <w:pPr>
        <w:pStyle w:val="berschrift4"/>
        <w:spacing w:before="280" w:after="80" w:line="276" w:lineRule="auto"/>
        <w:ind w:left="0"/>
        <w:jc w:val="left"/>
        <w:rPr>
          <w:rFonts w:ascii="Arial" w:eastAsia="Arial" w:hAnsi="Arial" w:cs="Arial"/>
          <w:i w:val="0"/>
          <w:color w:val="434343"/>
          <w:sz w:val="24"/>
          <w:szCs w:val="24"/>
        </w:rPr>
      </w:pPr>
      <w:bookmarkStart w:id="79" w:name="_rodkex94nfvd" w:colFirst="0" w:colLast="0"/>
      <w:bookmarkEnd w:id="79"/>
      <w:r>
        <w:rPr>
          <w:rFonts w:ascii="Arial" w:eastAsia="Arial" w:hAnsi="Arial" w:cs="Arial"/>
          <w:i w:val="0"/>
          <w:color w:val="434343"/>
          <w:sz w:val="24"/>
          <w:szCs w:val="24"/>
        </w:rPr>
        <w:t>8.2.1 Requirements</w:t>
      </w:r>
    </w:p>
    <w:p w:rsidR="002543C7" w:rsidRDefault="000B4A7A">
      <w:pPr>
        <w:numPr>
          <w:ilvl w:val="0"/>
          <w:numId w:val="2"/>
        </w:numPr>
        <w:spacing w:after="0" w:line="276" w:lineRule="auto"/>
        <w:jc w:val="left"/>
        <w:rPr>
          <w:rFonts w:ascii="Arial" w:eastAsia="Arial" w:hAnsi="Arial" w:cs="Arial"/>
        </w:rPr>
      </w:pPr>
      <w:r>
        <w:rPr>
          <w:rFonts w:ascii="Arial" w:eastAsia="Arial" w:hAnsi="Arial" w:cs="Arial"/>
        </w:rPr>
        <w:t>Python v3.6 or later</w:t>
      </w:r>
    </w:p>
    <w:p w:rsidR="002543C7" w:rsidRDefault="000B4A7A">
      <w:pPr>
        <w:numPr>
          <w:ilvl w:val="0"/>
          <w:numId w:val="2"/>
        </w:numPr>
        <w:spacing w:after="0" w:line="276" w:lineRule="auto"/>
        <w:jc w:val="left"/>
        <w:rPr>
          <w:rFonts w:ascii="Arial" w:eastAsia="Arial" w:hAnsi="Arial" w:cs="Arial"/>
        </w:rPr>
      </w:pPr>
      <w:r>
        <w:rPr>
          <w:rFonts w:ascii="Arial" w:eastAsia="Arial" w:hAnsi="Arial" w:cs="Arial"/>
        </w:rPr>
        <w:t>Poetry v1.1 or later (for packaging and dependency management)</w:t>
      </w:r>
    </w:p>
    <w:p w:rsidR="002543C7" w:rsidRDefault="000B4A7A">
      <w:pPr>
        <w:numPr>
          <w:ilvl w:val="1"/>
          <w:numId w:val="2"/>
        </w:numPr>
        <w:spacing w:after="0" w:line="276" w:lineRule="auto"/>
        <w:jc w:val="left"/>
        <w:rPr>
          <w:rFonts w:ascii="Arial" w:eastAsia="Arial" w:hAnsi="Arial" w:cs="Arial"/>
        </w:rPr>
      </w:pPr>
      <w:r>
        <w:rPr>
          <w:rFonts w:ascii="Arial" w:eastAsia="Arial" w:hAnsi="Arial" w:cs="Arial"/>
        </w:rPr>
        <w:t xml:space="preserve">find installation instructions for poetry here: </w:t>
      </w:r>
      <w:hyperlink r:id="rId69">
        <w:r>
          <w:rPr>
            <w:rFonts w:ascii="Arial" w:eastAsia="Arial" w:hAnsi="Arial" w:cs="Arial"/>
            <w:color w:val="1155CC"/>
            <w:u w:val="single"/>
          </w:rPr>
          <w:t>https://python-poetry.org/docs/</w:t>
        </w:r>
      </w:hyperlink>
      <w:r>
        <w:rPr>
          <w:rFonts w:ascii="Arial" w:eastAsia="Arial" w:hAnsi="Arial" w:cs="Arial"/>
        </w:rPr>
        <w:t xml:space="preserve"> </w:t>
      </w:r>
    </w:p>
    <w:p w:rsidR="002543C7" w:rsidRDefault="000B4A7A">
      <w:pPr>
        <w:pStyle w:val="berschrift4"/>
        <w:spacing w:before="280" w:after="80" w:line="276" w:lineRule="auto"/>
        <w:ind w:left="0"/>
        <w:jc w:val="left"/>
        <w:rPr>
          <w:rFonts w:ascii="Arial" w:eastAsia="Arial" w:hAnsi="Arial" w:cs="Arial"/>
          <w:i w:val="0"/>
          <w:color w:val="434343"/>
          <w:sz w:val="24"/>
          <w:szCs w:val="24"/>
        </w:rPr>
      </w:pPr>
      <w:bookmarkStart w:id="80" w:name="_ru55b3n9ats" w:colFirst="0" w:colLast="0"/>
      <w:bookmarkEnd w:id="80"/>
      <w:r>
        <w:rPr>
          <w:rFonts w:ascii="Arial" w:eastAsia="Arial" w:hAnsi="Arial" w:cs="Arial"/>
          <w:i w:val="0"/>
          <w:color w:val="434343"/>
          <w:sz w:val="24"/>
          <w:szCs w:val="24"/>
        </w:rPr>
        <w:t>8.2.2 Installation Instructions</w:t>
      </w:r>
    </w:p>
    <w:p w:rsidR="002543C7" w:rsidRDefault="000B4A7A">
      <w:pPr>
        <w:spacing w:after="0" w:line="276" w:lineRule="auto"/>
        <w:rPr>
          <w:rFonts w:ascii="Arial" w:eastAsia="Arial" w:hAnsi="Arial" w:cs="Arial"/>
        </w:rPr>
      </w:pPr>
      <w:r>
        <w:rPr>
          <w:rFonts w:ascii="Arial" w:eastAsia="Arial" w:hAnsi="Arial" w:cs="Arial"/>
        </w:rPr>
        <w:t xml:space="preserve">The modules of the </w:t>
      </w:r>
      <w:proofErr w:type="spellStart"/>
      <w:r>
        <w:rPr>
          <w:rFonts w:ascii="Arial" w:eastAsia="Arial" w:hAnsi="Arial" w:cs="Arial"/>
        </w:rPr>
        <w:t>Krawler</w:t>
      </w:r>
      <w:proofErr w:type="spellEnd"/>
      <w:r>
        <w:rPr>
          <w:rFonts w:ascii="Arial" w:eastAsia="Arial" w:hAnsi="Arial" w:cs="Arial"/>
        </w:rPr>
        <w:t xml:space="preserve"> are written in Python and are all executable on a bash level – e</w:t>
      </w:r>
      <w:r>
        <w:rPr>
          <w:rFonts w:ascii="Arial" w:eastAsia="Arial" w:hAnsi="Arial" w:cs="Arial"/>
        </w:rPr>
        <w:t xml:space="preserve">ither locally on the user’s machine or on a server e.g. using </w:t>
      </w:r>
      <w:proofErr w:type="spellStart"/>
      <w:r>
        <w:rPr>
          <w:rFonts w:ascii="Arial" w:eastAsia="Arial" w:hAnsi="Arial" w:cs="Arial"/>
        </w:rPr>
        <w:t>cron</w:t>
      </w:r>
      <w:proofErr w:type="spellEnd"/>
      <w:r>
        <w:rPr>
          <w:rFonts w:ascii="Arial" w:eastAsia="Arial" w:hAnsi="Arial" w:cs="Arial"/>
        </w:rPr>
        <w:t xml:space="preserve"> (a job scheduler on Unix-like operating systems). </w:t>
      </w:r>
      <w:proofErr w:type="gramStart"/>
      <w:r>
        <w:rPr>
          <w:rFonts w:ascii="Arial" w:eastAsia="Arial" w:hAnsi="Arial" w:cs="Arial"/>
        </w:rPr>
        <w:t>Consequently</w:t>
      </w:r>
      <w:proofErr w:type="gramEnd"/>
      <w:r>
        <w:rPr>
          <w:rFonts w:ascii="Arial" w:eastAsia="Arial" w:hAnsi="Arial" w:cs="Arial"/>
        </w:rPr>
        <w:t xml:space="preserve"> downloading the files from the public GitHub repository of the </w:t>
      </w:r>
      <w:proofErr w:type="spellStart"/>
      <w:r>
        <w:rPr>
          <w:rFonts w:ascii="Arial" w:eastAsia="Arial" w:hAnsi="Arial" w:cs="Arial"/>
        </w:rPr>
        <w:t>Krawler</w:t>
      </w:r>
      <w:proofErr w:type="spellEnd"/>
      <w:r>
        <w:rPr>
          <w:rFonts w:ascii="Arial" w:eastAsia="Arial" w:hAnsi="Arial" w:cs="Arial"/>
          <w:vertAlign w:val="superscript"/>
        </w:rPr>
        <w:footnoteReference w:id="69"/>
      </w:r>
      <w:r>
        <w:rPr>
          <w:rFonts w:ascii="Arial" w:eastAsia="Arial" w:hAnsi="Arial" w:cs="Arial"/>
        </w:rPr>
        <w:t xml:space="preserve"> and configuring the </w:t>
      </w:r>
      <w:proofErr w:type="spellStart"/>
      <w:r>
        <w:rPr>
          <w:rFonts w:ascii="Arial" w:eastAsia="Arial" w:hAnsi="Arial" w:cs="Arial"/>
        </w:rPr>
        <w:t>Krawler</w:t>
      </w:r>
      <w:proofErr w:type="spellEnd"/>
      <w:r>
        <w:rPr>
          <w:rFonts w:ascii="Arial" w:eastAsia="Arial" w:hAnsi="Arial" w:cs="Arial"/>
        </w:rPr>
        <w:t xml:space="preserve"> as explained below will su</w:t>
      </w:r>
      <w:r>
        <w:rPr>
          <w:rFonts w:ascii="Arial" w:eastAsia="Arial" w:hAnsi="Arial" w:cs="Arial"/>
        </w:rPr>
        <w:t>ffice. Besides that, a video is provided outlining design notes, usage and installation instructions</w:t>
      </w:r>
      <w:r>
        <w:rPr>
          <w:rFonts w:ascii="Arial" w:eastAsia="Arial" w:hAnsi="Arial" w:cs="Arial"/>
          <w:vertAlign w:val="superscript"/>
        </w:rPr>
        <w:footnoteReference w:id="70"/>
      </w:r>
      <w:r>
        <w:rPr>
          <w:rFonts w:ascii="Arial" w:eastAsia="Arial" w:hAnsi="Arial" w:cs="Arial"/>
        </w:rPr>
        <w:t>.</w:t>
      </w:r>
    </w:p>
    <w:p w:rsidR="002543C7" w:rsidRDefault="002543C7">
      <w:pPr>
        <w:spacing w:after="0" w:line="276" w:lineRule="auto"/>
        <w:jc w:val="left"/>
        <w:rPr>
          <w:rFonts w:ascii="Arial" w:eastAsia="Arial" w:hAnsi="Arial" w:cs="Arial"/>
        </w:rPr>
      </w:pPr>
    </w:p>
    <w:p w:rsidR="002543C7" w:rsidRDefault="000B4A7A">
      <w:pPr>
        <w:spacing w:after="0" w:line="276" w:lineRule="auto"/>
        <w:jc w:val="left"/>
        <w:rPr>
          <w:rFonts w:ascii="Arial" w:eastAsia="Arial" w:hAnsi="Arial" w:cs="Arial"/>
          <w:b/>
        </w:rPr>
      </w:pPr>
      <w:r>
        <w:rPr>
          <w:rFonts w:ascii="Arial" w:eastAsia="Arial" w:hAnsi="Arial" w:cs="Arial"/>
          <w:b/>
        </w:rPr>
        <w:t>Poetry</w:t>
      </w:r>
    </w:p>
    <w:p w:rsidR="002543C7" w:rsidRDefault="000B4A7A">
      <w:pPr>
        <w:spacing w:after="0" w:line="276" w:lineRule="auto"/>
        <w:rPr>
          <w:rFonts w:ascii="Arial" w:eastAsia="Arial" w:hAnsi="Arial" w:cs="Arial"/>
        </w:rPr>
      </w:pPr>
      <w:r>
        <w:rPr>
          <w:rFonts w:ascii="Arial" w:eastAsia="Arial" w:hAnsi="Arial" w:cs="Arial"/>
        </w:rPr>
        <w:t xml:space="preserve">Once you have </w:t>
      </w:r>
      <w:r>
        <w:rPr>
          <w:rFonts w:ascii="Courier New" w:eastAsia="Courier New" w:hAnsi="Courier New" w:cs="Courier New"/>
        </w:rPr>
        <w:t>poetry</w:t>
      </w:r>
      <w:r>
        <w:rPr>
          <w:rFonts w:ascii="Arial" w:eastAsia="Arial" w:hAnsi="Arial" w:cs="Arial"/>
        </w:rPr>
        <w:t xml:space="preserve"> in your PATH, install the project by entering the </w:t>
      </w:r>
      <w:proofErr w:type="spellStart"/>
      <w:r>
        <w:rPr>
          <w:rFonts w:ascii="Courier New" w:eastAsia="Courier New" w:hAnsi="Courier New" w:cs="Courier New"/>
        </w:rPr>
        <w:t>krawl</w:t>
      </w:r>
      <w:proofErr w:type="spellEnd"/>
      <w:r>
        <w:rPr>
          <w:rFonts w:ascii="Arial" w:eastAsia="Arial" w:hAnsi="Arial" w:cs="Arial"/>
        </w:rPr>
        <w:t xml:space="preserve"> directory (where the </w:t>
      </w:r>
      <w:proofErr w:type="spellStart"/>
      <w:r>
        <w:rPr>
          <w:rFonts w:ascii="Courier New" w:eastAsia="Courier New" w:hAnsi="Courier New" w:cs="Courier New"/>
        </w:rPr>
        <w:t>pyproject.toml</w:t>
      </w:r>
      <w:proofErr w:type="spellEnd"/>
      <w:r>
        <w:rPr>
          <w:rFonts w:ascii="Arial" w:eastAsia="Arial" w:hAnsi="Arial" w:cs="Arial"/>
        </w:rPr>
        <w:t xml:space="preserve"> file is located) and type:</w:t>
      </w:r>
    </w:p>
    <w:p w:rsidR="002543C7" w:rsidRDefault="000B4A7A">
      <w:pPr>
        <w:spacing w:after="0" w:line="276" w:lineRule="auto"/>
        <w:ind w:firstLine="720"/>
        <w:jc w:val="left"/>
        <w:rPr>
          <w:rFonts w:ascii="Courier New" w:eastAsia="Courier New" w:hAnsi="Courier New" w:cs="Courier New"/>
        </w:rPr>
      </w:pPr>
      <w:proofErr w:type="spellStart"/>
      <w:r>
        <w:rPr>
          <w:rFonts w:ascii="Courier New" w:eastAsia="Courier New" w:hAnsi="Courier New" w:cs="Courier New"/>
        </w:rPr>
        <w:lastRenderedPageBreak/>
        <w:t>sh</w:t>
      </w:r>
      <w:proofErr w:type="spellEnd"/>
    </w:p>
    <w:p w:rsidR="002543C7" w:rsidRDefault="000B4A7A">
      <w:pPr>
        <w:spacing w:after="0" w:line="276" w:lineRule="auto"/>
        <w:ind w:firstLine="720"/>
        <w:jc w:val="left"/>
        <w:rPr>
          <w:rFonts w:ascii="Courier New" w:eastAsia="Courier New" w:hAnsi="Courier New" w:cs="Courier New"/>
        </w:rPr>
      </w:pPr>
      <w:r>
        <w:rPr>
          <w:rFonts w:ascii="Courier New" w:eastAsia="Courier New" w:hAnsi="Courier New" w:cs="Courier New"/>
        </w:rPr>
        <w:t xml:space="preserve">poetry </w:t>
      </w:r>
      <w:proofErr w:type="gramStart"/>
      <w:r>
        <w:rPr>
          <w:rFonts w:ascii="Courier New" w:eastAsia="Courier New" w:hAnsi="Courier New" w:cs="Courier New"/>
        </w:rPr>
        <w:t>install</w:t>
      </w:r>
      <w:proofErr w:type="gramEnd"/>
    </w:p>
    <w:p w:rsidR="002543C7" w:rsidRDefault="000B4A7A">
      <w:pPr>
        <w:spacing w:after="0" w:line="276" w:lineRule="auto"/>
        <w:ind w:firstLine="720"/>
        <w:jc w:val="left"/>
        <w:rPr>
          <w:rFonts w:ascii="Courier New" w:eastAsia="Courier New" w:hAnsi="Courier New" w:cs="Courier New"/>
        </w:rPr>
      </w:pPr>
      <w:r>
        <w:rPr>
          <w:rFonts w:ascii="Courier New" w:eastAsia="Courier New" w:hAnsi="Courier New" w:cs="Courier New"/>
        </w:rPr>
        <w:t>poetry shell</w:t>
      </w:r>
    </w:p>
    <w:p w:rsidR="002543C7" w:rsidRDefault="000B4A7A">
      <w:pPr>
        <w:spacing w:after="0" w:line="276" w:lineRule="auto"/>
        <w:rPr>
          <w:rFonts w:ascii="Arial" w:eastAsia="Arial" w:hAnsi="Arial" w:cs="Arial"/>
        </w:rPr>
      </w:pPr>
      <w:r>
        <w:rPr>
          <w:rFonts w:ascii="Arial" w:eastAsia="Arial" w:hAnsi="Arial" w:cs="Arial"/>
        </w:rPr>
        <w:t xml:space="preserve">All commands in the </w:t>
      </w:r>
      <w:r>
        <w:rPr>
          <w:rFonts w:ascii="Courier New" w:eastAsia="Courier New" w:hAnsi="Courier New" w:cs="Courier New"/>
        </w:rPr>
        <w:t>bin/</w:t>
      </w:r>
      <w:r>
        <w:rPr>
          <w:rFonts w:ascii="Arial" w:eastAsia="Arial" w:hAnsi="Arial" w:cs="Arial"/>
        </w:rPr>
        <w:t xml:space="preserve"> directory expect the </w:t>
      </w:r>
      <w:r>
        <w:rPr>
          <w:rFonts w:ascii="Courier New" w:eastAsia="Courier New" w:hAnsi="Courier New" w:cs="Courier New"/>
        </w:rPr>
        <w:t>poetry shell</w:t>
      </w:r>
      <w:r>
        <w:rPr>
          <w:rFonts w:ascii="Arial" w:eastAsia="Arial" w:hAnsi="Arial" w:cs="Arial"/>
        </w:rPr>
        <w:t xml:space="preserve"> to be active.</w:t>
      </w:r>
    </w:p>
    <w:p w:rsidR="002543C7" w:rsidRDefault="002543C7">
      <w:pPr>
        <w:spacing w:after="0" w:line="276" w:lineRule="auto"/>
        <w:jc w:val="left"/>
        <w:rPr>
          <w:rFonts w:ascii="Arial" w:eastAsia="Arial" w:hAnsi="Arial" w:cs="Arial"/>
        </w:rPr>
      </w:pPr>
    </w:p>
    <w:p w:rsidR="002543C7" w:rsidRDefault="000B4A7A">
      <w:pPr>
        <w:spacing w:after="0" w:line="276" w:lineRule="auto"/>
        <w:jc w:val="left"/>
        <w:rPr>
          <w:rFonts w:ascii="Arial" w:eastAsia="Arial" w:hAnsi="Arial" w:cs="Arial"/>
          <w:b/>
        </w:rPr>
      </w:pPr>
      <w:r>
        <w:rPr>
          <w:rFonts w:ascii="Arial" w:eastAsia="Arial" w:hAnsi="Arial" w:cs="Arial"/>
          <w:b/>
        </w:rPr>
        <w:t>Credentials</w:t>
      </w:r>
    </w:p>
    <w:p w:rsidR="002543C7" w:rsidRDefault="000B4A7A">
      <w:pPr>
        <w:spacing w:after="0" w:line="276" w:lineRule="auto"/>
        <w:rPr>
          <w:rFonts w:ascii="Arial" w:eastAsia="Arial" w:hAnsi="Arial" w:cs="Arial"/>
        </w:rPr>
      </w:pPr>
      <w:r>
        <w:rPr>
          <w:rFonts w:ascii="Arial" w:eastAsia="Arial" w:hAnsi="Arial" w:cs="Arial"/>
        </w:rPr>
        <w:t xml:space="preserve">All environment variables in </w:t>
      </w:r>
      <w:proofErr w:type="gramStart"/>
      <w:r>
        <w:rPr>
          <w:rFonts w:ascii="Arial" w:eastAsia="Arial" w:hAnsi="Arial" w:cs="Arial"/>
        </w:rPr>
        <w:t xml:space="preserve">the </w:t>
      </w:r>
      <w:r>
        <w:rPr>
          <w:rFonts w:ascii="Courier New" w:eastAsia="Courier New" w:hAnsi="Courier New" w:cs="Courier New"/>
        </w:rPr>
        <w:t>.</w:t>
      </w:r>
      <w:proofErr w:type="spellStart"/>
      <w:r>
        <w:rPr>
          <w:rFonts w:ascii="Courier New" w:eastAsia="Courier New" w:hAnsi="Courier New" w:cs="Courier New"/>
        </w:rPr>
        <w:t>env</w:t>
      </w:r>
      <w:proofErr w:type="gramEnd"/>
      <w:r>
        <w:rPr>
          <w:rFonts w:ascii="Courier New" w:eastAsia="Courier New" w:hAnsi="Courier New" w:cs="Courier New"/>
        </w:rPr>
        <w:t>.example</w:t>
      </w:r>
      <w:proofErr w:type="spellEnd"/>
      <w:r>
        <w:rPr>
          <w:rFonts w:ascii="Arial" w:eastAsia="Arial" w:hAnsi="Arial" w:cs="Arial"/>
        </w:rPr>
        <w:t xml:space="preserve"> file must be defined</w:t>
      </w:r>
      <w:r>
        <w:rPr>
          <w:rFonts w:ascii="Arial" w:eastAsia="Arial" w:hAnsi="Arial" w:cs="Arial"/>
          <w:vertAlign w:val="superscript"/>
        </w:rPr>
        <w:footnoteReference w:id="71"/>
      </w:r>
      <w:r>
        <w:rPr>
          <w:rFonts w:ascii="Arial" w:eastAsia="Arial" w:hAnsi="Arial" w:cs="Arial"/>
        </w:rPr>
        <w:t>, see the code block below:</w:t>
      </w:r>
    </w:p>
    <w:p w:rsidR="002543C7" w:rsidRDefault="002543C7">
      <w:pPr>
        <w:spacing w:after="0" w:line="276" w:lineRule="auto"/>
        <w:jc w:val="left"/>
        <w:rPr>
          <w:rFonts w:ascii="Arial" w:eastAsia="Arial" w:hAnsi="Arial" w:cs="Arial"/>
        </w:rPr>
      </w:pPr>
    </w:p>
    <w:p w:rsidR="002543C7" w:rsidRDefault="000B4A7A">
      <w:pPr>
        <w:spacing w:after="0" w:line="276" w:lineRule="auto"/>
        <w:ind w:left="720"/>
        <w:jc w:val="left"/>
        <w:rPr>
          <w:rFonts w:ascii="Courier New" w:eastAsia="Courier New" w:hAnsi="Courier New" w:cs="Courier New"/>
        </w:rPr>
      </w:pPr>
      <w:r>
        <w:rPr>
          <w:rFonts w:ascii="Courier New" w:eastAsia="Courier New" w:hAnsi="Courier New" w:cs="Courier New"/>
        </w:rPr>
        <w:t xml:space="preserve"># This can be any directory where the </w:t>
      </w:r>
      <w:proofErr w:type="spellStart"/>
      <w:r>
        <w:rPr>
          <w:rFonts w:ascii="Courier New" w:eastAsia="Courier New" w:hAnsi="Courier New" w:cs="Courier New"/>
        </w:rPr>
        <w:t>krawler</w:t>
      </w:r>
      <w:proofErr w:type="spellEnd"/>
      <w:r>
        <w:rPr>
          <w:rFonts w:ascii="Courier New" w:eastAsia="Courier New" w:hAnsi="Courier New" w:cs="Courier New"/>
        </w:rPr>
        <w:t xml:space="preserve"> </w:t>
      </w:r>
      <w:r>
        <w:rPr>
          <w:rFonts w:ascii="Courier New" w:eastAsia="Courier New" w:hAnsi="Courier New" w:cs="Courier New"/>
        </w:rPr>
        <w:t>can write its intermediary files,</w:t>
      </w:r>
    </w:p>
    <w:p w:rsidR="002543C7" w:rsidRDefault="000B4A7A">
      <w:pPr>
        <w:spacing w:after="0" w:line="276" w:lineRule="auto"/>
        <w:ind w:left="720"/>
        <w:jc w:val="left"/>
        <w:rPr>
          <w:rFonts w:ascii="Courier New" w:eastAsia="Courier New" w:hAnsi="Courier New" w:cs="Courier New"/>
        </w:rPr>
      </w:pPr>
      <w:r>
        <w:rPr>
          <w:rFonts w:ascii="Courier New" w:eastAsia="Courier New" w:hAnsi="Courier New" w:cs="Courier New"/>
        </w:rPr>
        <w:t xml:space="preserve"># (just make sure it is not in a git </w:t>
      </w:r>
      <w:proofErr w:type="spellStart"/>
      <w:r>
        <w:rPr>
          <w:rFonts w:ascii="Courier New" w:eastAsia="Courier New" w:hAnsi="Courier New" w:cs="Courier New"/>
        </w:rPr>
        <w:t>dir</w:t>
      </w:r>
      <w:proofErr w:type="spellEnd"/>
      <w:r>
        <w:rPr>
          <w:rFonts w:ascii="Courier New" w:eastAsia="Courier New" w:hAnsi="Courier New" w:cs="Courier New"/>
        </w:rPr>
        <w:t xml:space="preserve"> or ignored by git,</w:t>
      </w:r>
    </w:p>
    <w:p w:rsidR="002543C7" w:rsidRDefault="000B4A7A">
      <w:pPr>
        <w:spacing w:after="0" w:line="276" w:lineRule="auto"/>
        <w:ind w:left="720"/>
        <w:jc w:val="left"/>
        <w:rPr>
          <w:rFonts w:ascii="Courier New" w:eastAsia="Courier New" w:hAnsi="Courier New" w:cs="Courier New"/>
        </w:rPr>
      </w:pPr>
      <w:r>
        <w:rPr>
          <w:rFonts w:ascii="Courier New" w:eastAsia="Courier New" w:hAnsi="Courier New" w:cs="Courier New"/>
        </w:rPr>
        <w:t># as it will contain a lot of files):</w:t>
      </w:r>
    </w:p>
    <w:p w:rsidR="002543C7" w:rsidRDefault="000B4A7A">
      <w:pPr>
        <w:spacing w:after="0" w:line="276" w:lineRule="auto"/>
        <w:ind w:left="720"/>
        <w:jc w:val="left"/>
        <w:rPr>
          <w:rFonts w:ascii="Courier New" w:eastAsia="Courier New" w:hAnsi="Courier New" w:cs="Courier New"/>
        </w:rPr>
      </w:pPr>
      <w:r>
        <w:rPr>
          <w:rFonts w:ascii="Courier New" w:eastAsia="Courier New" w:hAnsi="Courier New" w:cs="Courier New"/>
        </w:rPr>
        <w:t>KRAWLER_WORKDIR="..."</w:t>
      </w:r>
    </w:p>
    <w:p w:rsidR="002543C7" w:rsidRDefault="002543C7">
      <w:pPr>
        <w:spacing w:after="0" w:line="276" w:lineRule="auto"/>
        <w:ind w:left="720"/>
        <w:jc w:val="left"/>
        <w:rPr>
          <w:rFonts w:ascii="Courier New" w:eastAsia="Courier New" w:hAnsi="Courier New" w:cs="Courier New"/>
        </w:rPr>
      </w:pPr>
    </w:p>
    <w:p w:rsidR="002543C7" w:rsidRDefault="000B4A7A">
      <w:pPr>
        <w:spacing w:after="0" w:line="276" w:lineRule="auto"/>
        <w:ind w:left="720"/>
        <w:jc w:val="left"/>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Wikibase</w:t>
      </w:r>
      <w:proofErr w:type="spellEnd"/>
      <w:r>
        <w:rPr>
          <w:rFonts w:ascii="Courier New" w:eastAsia="Courier New" w:hAnsi="Courier New" w:cs="Courier New"/>
        </w:rPr>
        <w:t xml:space="preserve"> OAuth client</w:t>
      </w:r>
    </w:p>
    <w:p w:rsidR="002543C7" w:rsidRDefault="000B4A7A">
      <w:pPr>
        <w:spacing w:after="0" w:line="276" w:lineRule="auto"/>
        <w:ind w:left="720"/>
        <w:jc w:val="left"/>
        <w:rPr>
          <w:rFonts w:ascii="Courier New" w:eastAsia="Courier New" w:hAnsi="Courier New" w:cs="Courier New"/>
        </w:rPr>
      </w:pPr>
      <w:r>
        <w:rPr>
          <w:rFonts w:ascii="Courier New" w:eastAsia="Courier New" w:hAnsi="Courier New" w:cs="Courier New"/>
        </w:rPr>
        <w:t>KRAWLER_WB_CONSUMER_KEY="..."</w:t>
      </w:r>
    </w:p>
    <w:p w:rsidR="002543C7" w:rsidRDefault="000B4A7A">
      <w:pPr>
        <w:spacing w:after="0" w:line="276" w:lineRule="auto"/>
        <w:ind w:left="720"/>
        <w:jc w:val="left"/>
        <w:rPr>
          <w:rFonts w:ascii="Courier New" w:eastAsia="Courier New" w:hAnsi="Courier New" w:cs="Courier New"/>
        </w:rPr>
      </w:pPr>
      <w:r>
        <w:rPr>
          <w:rFonts w:ascii="Courier New" w:eastAsia="Courier New" w:hAnsi="Courier New" w:cs="Courier New"/>
        </w:rPr>
        <w:t>KRAWLER_WB_CONSUMER_SECRET="..."</w:t>
      </w:r>
    </w:p>
    <w:p w:rsidR="002543C7" w:rsidRDefault="000B4A7A">
      <w:pPr>
        <w:spacing w:after="0" w:line="276" w:lineRule="auto"/>
        <w:ind w:left="720"/>
        <w:jc w:val="left"/>
        <w:rPr>
          <w:rFonts w:ascii="Courier New" w:eastAsia="Courier New" w:hAnsi="Courier New" w:cs="Courier New"/>
        </w:rPr>
      </w:pPr>
      <w:r>
        <w:rPr>
          <w:rFonts w:ascii="Courier New" w:eastAsia="Courier New" w:hAnsi="Courier New" w:cs="Courier New"/>
        </w:rPr>
        <w:t>KRAWLER_WB_ACC</w:t>
      </w:r>
      <w:r>
        <w:rPr>
          <w:rFonts w:ascii="Courier New" w:eastAsia="Courier New" w:hAnsi="Courier New" w:cs="Courier New"/>
        </w:rPr>
        <w:t>ESS_TOKEN="..."</w:t>
      </w:r>
    </w:p>
    <w:p w:rsidR="002543C7" w:rsidRDefault="000B4A7A">
      <w:pPr>
        <w:spacing w:after="0" w:line="276" w:lineRule="auto"/>
        <w:ind w:left="720"/>
        <w:jc w:val="left"/>
        <w:rPr>
          <w:rFonts w:ascii="Courier New" w:eastAsia="Courier New" w:hAnsi="Courier New" w:cs="Courier New"/>
        </w:rPr>
      </w:pPr>
      <w:r>
        <w:rPr>
          <w:rFonts w:ascii="Courier New" w:eastAsia="Courier New" w:hAnsi="Courier New" w:cs="Courier New"/>
        </w:rPr>
        <w:t>KRAWLER_WB_ACCESS_SECRET="..."</w:t>
      </w:r>
    </w:p>
    <w:p w:rsidR="002543C7" w:rsidRDefault="000B4A7A">
      <w:pPr>
        <w:spacing w:after="0" w:line="276" w:lineRule="auto"/>
        <w:ind w:left="720"/>
        <w:jc w:val="left"/>
        <w:rPr>
          <w:rFonts w:ascii="Courier New" w:eastAsia="Courier New" w:hAnsi="Courier New" w:cs="Courier New"/>
        </w:rPr>
      </w:pPr>
      <w:r>
        <w:rPr>
          <w:rFonts w:ascii="Courier New" w:eastAsia="Courier New" w:hAnsi="Courier New" w:cs="Courier New"/>
        </w:rPr>
        <w:t xml:space="preserve"># (... ask your </w:t>
      </w:r>
      <w:proofErr w:type="spellStart"/>
      <w:r>
        <w:rPr>
          <w:rFonts w:ascii="Courier New" w:eastAsia="Courier New" w:hAnsi="Courier New" w:cs="Courier New"/>
        </w:rPr>
        <w:t>wikibase</w:t>
      </w:r>
      <w:proofErr w:type="spellEnd"/>
      <w:r>
        <w:rPr>
          <w:rFonts w:ascii="Courier New" w:eastAsia="Courier New" w:hAnsi="Courier New" w:cs="Courier New"/>
        </w:rPr>
        <w:t xml:space="preserve"> admin if you are unsure how to get this)</w:t>
      </w:r>
    </w:p>
    <w:p w:rsidR="002543C7" w:rsidRDefault="002543C7">
      <w:pPr>
        <w:spacing w:after="0" w:line="276" w:lineRule="auto"/>
        <w:ind w:left="720"/>
        <w:jc w:val="left"/>
        <w:rPr>
          <w:rFonts w:ascii="Courier New" w:eastAsia="Courier New" w:hAnsi="Courier New" w:cs="Courier New"/>
        </w:rPr>
      </w:pPr>
    </w:p>
    <w:p w:rsidR="002543C7" w:rsidRDefault="000B4A7A">
      <w:pPr>
        <w:spacing w:after="0" w:line="276" w:lineRule="auto"/>
        <w:ind w:left="720"/>
        <w:jc w:val="left"/>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Wikibase</w:t>
      </w:r>
      <w:proofErr w:type="spellEnd"/>
      <w:r>
        <w:rPr>
          <w:rFonts w:ascii="Courier New" w:eastAsia="Courier New" w:hAnsi="Courier New" w:cs="Courier New"/>
        </w:rPr>
        <w:t xml:space="preserve"> Reconciler Prop ID</w:t>
      </w:r>
    </w:p>
    <w:p w:rsidR="002543C7" w:rsidRDefault="000B4A7A">
      <w:pPr>
        <w:spacing w:after="0" w:line="276" w:lineRule="auto"/>
        <w:ind w:left="720"/>
        <w:jc w:val="left"/>
        <w:rPr>
          <w:rFonts w:ascii="Courier New" w:eastAsia="Courier New" w:hAnsi="Courier New" w:cs="Courier New"/>
        </w:rPr>
      </w:pPr>
      <w:r>
        <w:rPr>
          <w:rFonts w:ascii="Courier New" w:eastAsia="Courier New" w:hAnsi="Courier New" w:cs="Courier New"/>
        </w:rPr>
        <w:t># This is the id (</w:t>
      </w:r>
      <w:proofErr w:type="spellStart"/>
      <w:r>
        <w:rPr>
          <w:rFonts w:ascii="Courier New" w:eastAsia="Courier New" w:hAnsi="Courier New" w:cs="Courier New"/>
        </w:rPr>
        <w:t>ie</w:t>
      </w:r>
      <w:proofErr w:type="spellEnd"/>
      <w:r>
        <w:rPr>
          <w:rFonts w:ascii="Courier New" w:eastAsia="Courier New" w:hAnsi="Courier New" w:cs="Courier New"/>
        </w:rPr>
        <w:t xml:space="preserve">. P123) of a </w:t>
      </w:r>
      <w:proofErr w:type="spellStart"/>
      <w:r>
        <w:rPr>
          <w:rFonts w:ascii="Courier New" w:eastAsia="Courier New" w:hAnsi="Courier New" w:cs="Courier New"/>
        </w:rPr>
        <w:t>wikibase</w:t>
      </w:r>
      <w:proofErr w:type="spellEnd"/>
      <w:r>
        <w:rPr>
          <w:rFonts w:ascii="Courier New" w:eastAsia="Courier New" w:hAnsi="Courier New" w:cs="Courier New"/>
        </w:rPr>
        <w:t xml:space="preserve"> property of type URL and ideally name "id".</w:t>
      </w:r>
    </w:p>
    <w:p w:rsidR="002543C7" w:rsidRDefault="000B4A7A">
      <w:pPr>
        <w:spacing w:after="0" w:line="276" w:lineRule="auto"/>
        <w:ind w:left="720"/>
        <w:jc w:val="left"/>
        <w:rPr>
          <w:rFonts w:ascii="Courier New" w:eastAsia="Courier New" w:hAnsi="Courier New" w:cs="Courier New"/>
        </w:rPr>
      </w:pPr>
      <w:r>
        <w:rPr>
          <w:rFonts w:ascii="Courier New" w:eastAsia="Courier New" w:hAnsi="Courier New" w:cs="Courier New"/>
        </w:rPr>
        <w:t xml:space="preserve"># This property has to be </w:t>
      </w:r>
      <w:r>
        <w:rPr>
          <w:rFonts w:ascii="Courier New" w:eastAsia="Courier New" w:hAnsi="Courier New" w:cs="Courier New"/>
        </w:rPr>
        <w:t xml:space="preserve">created in </w:t>
      </w:r>
      <w:proofErr w:type="spellStart"/>
      <w:r>
        <w:rPr>
          <w:rFonts w:ascii="Courier New" w:eastAsia="Courier New" w:hAnsi="Courier New" w:cs="Courier New"/>
        </w:rPr>
        <w:t>wikibase</w:t>
      </w:r>
      <w:proofErr w:type="spellEnd"/>
      <w:r>
        <w:rPr>
          <w:rFonts w:ascii="Courier New" w:eastAsia="Courier New" w:hAnsi="Courier New" w:cs="Courier New"/>
        </w:rPr>
        <w:t xml:space="preserve"> and then set here.</w:t>
      </w:r>
    </w:p>
    <w:p w:rsidR="002543C7" w:rsidRDefault="000B4A7A">
      <w:pPr>
        <w:spacing w:after="0" w:line="276" w:lineRule="auto"/>
        <w:ind w:left="720"/>
        <w:jc w:val="left"/>
        <w:rPr>
          <w:rFonts w:ascii="Courier New" w:eastAsia="Courier New" w:hAnsi="Courier New" w:cs="Courier New"/>
        </w:rPr>
      </w:pPr>
      <w:r>
        <w:rPr>
          <w:rFonts w:ascii="Courier New" w:eastAsia="Courier New" w:hAnsi="Courier New" w:cs="Courier New"/>
        </w:rPr>
        <w:t>KRAWLER_WB_RECONCILEPROPID="..."</w:t>
      </w:r>
    </w:p>
    <w:p w:rsidR="002543C7" w:rsidRDefault="002543C7">
      <w:pPr>
        <w:spacing w:after="0" w:line="276" w:lineRule="auto"/>
        <w:ind w:left="720"/>
        <w:jc w:val="left"/>
        <w:rPr>
          <w:rFonts w:ascii="Courier New" w:eastAsia="Courier New" w:hAnsi="Courier New" w:cs="Courier New"/>
        </w:rPr>
      </w:pPr>
    </w:p>
    <w:p w:rsidR="002543C7" w:rsidRDefault="000B4A7A">
      <w:pPr>
        <w:spacing w:after="0" w:line="276" w:lineRule="auto"/>
        <w:ind w:left="720"/>
        <w:jc w:val="left"/>
        <w:rPr>
          <w:rFonts w:ascii="Courier New" w:eastAsia="Courier New" w:hAnsi="Courier New" w:cs="Courier New"/>
        </w:rPr>
      </w:pPr>
      <w:r>
        <w:rPr>
          <w:rFonts w:ascii="Courier New" w:eastAsia="Courier New" w:hAnsi="Courier New" w:cs="Courier New"/>
        </w:rPr>
        <w:t># GitHub specific env variables</w:t>
      </w:r>
    </w:p>
    <w:p w:rsidR="002543C7" w:rsidRDefault="000B4A7A">
      <w:pPr>
        <w:spacing w:after="0" w:line="276" w:lineRule="auto"/>
        <w:ind w:left="720"/>
        <w:jc w:val="left"/>
        <w:rPr>
          <w:rFonts w:ascii="Courier New" w:eastAsia="Courier New" w:hAnsi="Courier New" w:cs="Courier New"/>
        </w:rPr>
      </w:pPr>
      <w:r>
        <w:rPr>
          <w:rFonts w:ascii="Courier New" w:eastAsia="Courier New" w:hAnsi="Courier New" w:cs="Courier New"/>
        </w:rPr>
        <w:t>KRAWLER_GITHUB_KEY="..."</w:t>
      </w:r>
    </w:p>
    <w:p w:rsidR="002543C7" w:rsidRDefault="000B4A7A">
      <w:pPr>
        <w:spacing w:after="0" w:line="276" w:lineRule="auto"/>
        <w:ind w:left="720"/>
        <w:jc w:val="left"/>
        <w:rPr>
          <w:rFonts w:ascii="Courier New" w:eastAsia="Courier New" w:hAnsi="Courier New" w:cs="Courier New"/>
        </w:rPr>
      </w:pPr>
      <w:r>
        <w:rPr>
          <w:rFonts w:ascii="Courier New" w:eastAsia="Courier New" w:hAnsi="Courier New" w:cs="Courier New"/>
        </w:rPr>
        <w:t># (... get one [here](https://github.com/settings/tokens)</w:t>
      </w:r>
    </w:p>
    <w:p w:rsidR="002543C7" w:rsidRDefault="000B4A7A">
      <w:pPr>
        <w:pStyle w:val="berschrift4"/>
        <w:spacing w:before="280" w:after="80" w:line="276" w:lineRule="auto"/>
        <w:ind w:left="0"/>
        <w:jc w:val="left"/>
        <w:rPr>
          <w:rFonts w:ascii="Arial" w:eastAsia="Arial" w:hAnsi="Arial" w:cs="Arial"/>
          <w:i w:val="0"/>
          <w:color w:val="434343"/>
          <w:sz w:val="24"/>
          <w:szCs w:val="24"/>
        </w:rPr>
      </w:pPr>
      <w:bookmarkStart w:id="81" w:name="_uytlnqdyof70" w:colFirst="0" w:colLast="0"/>
      <w:bookmarkEnd w:id="81"/>
      <w:r>
        <w:rPr>
          <w:rFonts w:ascii="Arial" w:eastAsia="Arial" w:hAnsi="Arial" w:cs="Arial"/>
          <w:i w:val="0"/>
          <w:color w:val="434343"/>
          <w:sz w:val="24"/>
          <w:szCs w:val="24"/>
        </w:rPr>
        <w:t>8.2.3 Execution</w:t>
      </w:r>
    </w:p>
    <w:p w:rsidR="002543C7" w:rsidRDefault="000B4A7A">
      <w:pPr>
        <w:spacing w:after="0" w:line="276" w:lineRule="auto"/>
        <w:rPr>
          <w:rFonts w:ascii="Arial" w:eastAsia="Arial" w:hAnsi="Arial" w:cs="Arial"/>
        </w:rPr>
      </w:pPr>
      <w:r>
        <w:rPr>
          <w:rFonts w:ascii="Arial" w:eastAsia="Arial" w:hAnsi="Arial" w:cs="Arial"/>
        </w:rPr>
        <w:t xml:space="preserve">Every module and also every specific fetcher can be executed individually calling the corresponding scripts (see below). </w:t>
      </w:r>
      <w:proofErr w:type="gramStart"/>
      <w:r>
        <w:rPr>
          <w:rFonts w:ascii="Arial" w:eastAsia="Arial" w:hAnsi="Arial" w:cs="Arial"/>
        </w:rPr>
        <w:t>Likewise</w:t>
      </w:r>
      <w:proofErr w:type="gramEnd"/>
      <w:r>
        <w:rPr>
          <w:rFonts w:ascii="Arial" w:eastAsia="Arial" w:hAnsi="Arial" w:cs="Arial"/>
        </w:rPr>
        <w:t xml:space="preserve"> data collection jobs and post-processing can be easily customised per job.</w:t>
      </w:r>
    </w:p>
    <w:p w:rsidR="002543C7" w:rsidRDefault="000B4A7A">
      <w:pPr>
        <w:pStyle w:val="berschrift5"/>
        <w:spacing w:before="240" w:after="80" w:line="276" w:lineRule="auto"/>
        <w:ind w:left="0"/>
        <w:jc w:val="left"/>
        <w:rPr>
          <w:rFonts w:ascii="Arial" w:eastAsia="Arial" w:hAnsi="Arial" w:cs="Arial"/>
          <w:color w:val="666666"/>
        </w:rPr>
      </w:pPr>
      <w:bookmarkStart w:id="82" w:name="_ftkl0fda6ur" w:colFirst="0" w:colLast="0"/>
      <w:bookmarkEnd w:id="82"/>
      <w:r>
        <w:rPr>
          <w:rFonts w:ascii="Arial" w:eastAsia="Arial" w:hAnsi="Arial" w:cs="Arial"/>
          <w:color w:val="666666"/>
        </w:rPr>
        <w:t>8.2.3.1 Data collection (Fetcher)</w:t>
      </w:r>
    </w:p>
    <w:p w:rsidR="002543C7" w:rsidRDefault="002543C7">
      <w:pPr>
        <w:spacing w:after="0" w:line="276" w:lineRule="auto"/>
        <w:jc w:val="left"/>
        <w:rPr>
          <w:rFonts w:ascii="Arial" w:eastAsia="Arial" w:hAnsi="Arial" w:cs="Arial"/>
        </w:rPr>
      </w:pPr>
    </w:p>
    <w:p w:rsidR="002543C7" w:rsidRDefault="000B4A7A">
      <w:pPr>
        <w:spacing w:after="0" w:line="276" w:lineRule="auto"/>
        <w:rPr>
          <w:rFonts w:ascii="Arial" w:eastAsia="Arial" w:hAnsi="Arial" w:cs="Arial"/>
        </w:rPr>
      </w:pPr>
      <w:r>
        <w:rPr>
          <w:rFonts w:ascii="Arial" w:eastAsia="Arial" w:hAnsi="Arial" w:cs="Arial"/>
        </w:rPr>
        <w:t>To fetch project</w:t>
      </w:r>
      <w:r>
        <w:rPr>
          <w:rFonts w:ascii="Arial" w:eastAsia="Arial" w:hAnsi="Arial" w:cs="Arial"/>
        </w:rPr>
        <w:t xml:space="preserve"> from GitHub.com</w:t>
      </w:r>
    </w:p>
    <w:p w:rsidR="002543C7" w:rsidRDefault="000B4A7A">
      <w:pPr>
        <w:spacing w:after="0" w:line="276" w:lineRule="auto"/>
        <w:ind w:left="720"/>
        <w:jc w:val="left"/>
        <w:rPr>
          <w:rFonts w:ascii="Courier New" w:eastAsia="Courier New" w:hAnsi="Courier New" w:cs="Courier New"/>
        </w:rPr>
      </w:pPr>
      <w:proofErr w:type="spellStart"/>
      <w:r>
        <w:rPr>
          <w:rFonts w:ascii="Courier New" w:eastAsia="Courier New" w:hAnsi="Courier New" w:cs="Courier New"/>
        </w:rPr>
        <w:t>sh</w:t>
      </w:r>
      <w:proofErr w:type="spellEnd"/>
    </w:p>
    <w:p w:rsidR="002543C7" w:rsidRDefault="000B4A7A">
      <w:pPr>
        <w:spacing w:after="0" w:line="276" w:lineRule="auto"/>
        <w:ind w:left="720"/>
        <w:jc w:val="left"/>
        <w:rPr>
          <w:rFonts w:ascii="Courier New" w:eastAsia="Courier New" w:hAnsi="Courier New" w:cs="Courier New"/>
        </w:rPr>
      </w:pPr>
      <w:r>
        <w:rPr>
          <w:rFonts w:ascii="Courier New" w:eastAsia="Courier New" w:hAnsi="Courier New" w:cs="Courier New"/>
        </w:rPr>
        <w:t>krawl/bin/fetch/github/gh.sh</w:t>
      </w:r>
    </w:p>
    <w:p w:rsidR="002543C7" w:rsidRDefault="002543C7">
      <w:pPr>
        <w:spacing w:after="0" w:line="276" w:lineRule="auto"/>
        <w:jc w:val="left"/>
        <w:rPr>
          <w:rFonts w:ascii="Arial" w:eastAsia="Arial" w:hAnsi="Arial" w:cs="Arial"/>
        </w:rPr>
      </w:pPr>
    </w:p>
    <w:p w:rsidR="002543C7" w:rsidRDefault="000B4A7A">
      <w:pPr>
        <w:spacing w:after="0" w:line="276" w:lineRule="auto"/>
        <w:jc w:val="left"/>
        <w:rPr>
          <w:rFonts w:ascii="Arial" w:eastAsia="Arial" w:hAnsi="Arial" w:cs="Arial"/>
        </w:rPr>
      </w:pPr>
      <w:r>
        <w:rPr>
          <w:rFonts w:ascii="Arial" w:eastAsia="Arial" w:hAnsi="Arial" w:cs="Arial"/>
        </w:rPr>
        <w:lastRenderedPageBreak/>
        <w:t>To fetch project from GitLab.com</w:t>
      </w:r>
    </w:p>
    <w:p w:rsidR="002543C7" w:rsidRDefault="002543C7">
      <w:pPr>
        <w:spacing w:after="0" w:line="276" w:lineRule="auto"/>
        <w:jc w:val="left"/>
        <w:rPr>
          <w:rFonts w:ascii="Arial" w:eastAsia="Arial" w:hAnsi="Arial" w:cs="Arial"/>
        </w:rPr>
      </w:pPr>
    </w:p>
    <w:p w:rsidR="002543C7" w:rsidRDefault="000B4A7A">
      <w:pPr>
        <w:spacing w:after="0" w:line="276" w:lineRule="auto"/>
        <w:jc w:val="left"/>
        <w:rPr>
          <w:rFonts w:ascii="Arial" w:eastAsia="Arial" w:hAnsi="Arial" w:cs="Arial"/>
        </w:rPr>
      </w:pPr>
      <w:r>
        <w:rPr>
          <w:rFonts w:ascii="Arial" w:eastAsia="Arial" w:hAnsi="Arial" w:cs="Arial"/>
        </w:rPr>
        <w:t>To fetch project from Gitlab.OpenSourceEcology.de</w:t>
      </w:r>
    </w:p>
    <w:p w:rsidR="002543C7" w:rsidRDefault="002543C7">
      <w:pPr>
        <w:spacing w:after="0" w:line="276" w:lineRule="auto"/>
        <w:jc w:val="left"/>
        <w:rPr>
          <w:rFonts w:ascii="Arial" w:eastAsia="Arial" w:hAnsi="Arial" w:cs="Arial"/>
        </w:rPr>
      </w:pPr>
    </w:p>
    <w:p w:rsidR="002543C7" w:rsidRDefault="000B4A7A">
      <w:pPr>
        <w:spacing w:after="0" w:line="276" w:lineRule="auto"/>
        <w:jc w:val="left"/>
        <w:rPr>
          <w:rFonts w:ascii="Arial" w:eastAsia="Arial" w:hAnsi="Arial" w:cs="Arial"/>
        </w:rPr>
      </w:pPr>
      <w:r>
        <w:rPr>
          <w:rFonts w:ascii="Arial" w:eastAsia="Arial" w:hAnsi="Arial" w:cs="Arial"/>
        </w:rPr>
        <w:t>To fetch projects from Wikifactory.com</w:t>
      </w:r>
    </w:p>
    <w:p w:rsidR="002543C7" w:rsidRDefault="000B4A7A">
      <w:pPr>
        <w:spacing w:after="0" w:line="276" w:lineRule="auto"/>
        <w:ind w:left="720"/>
        <w:jc w:val="left"/>
        <w:rPr>
          <w:rFonts w:ascii="Courier New" w:eastAsia="Courier New" w:hAnsi="Courier New" w:cs="Courier New"/>
        </w:rPr>
      </w:pPr>
      <w:proofErr w:type="spellStart"/>
      <w:r>
        <w:rPr>
          <w:rFonts w:ascii="Courier New" w:eastAsia="Courier New" w:hAnsi="Courier New" w:cs="Courier New"/>
        </w:rPr>
        <w:t>sh</w:t>
      </w:r>
      <w:proofErr w:type="spellEnd"/>
    </w:p>
    <w:p w:rsidR="002543C7" w:rsidRDefault="000B4A7A">
      <w:pPr>
        <w:spacing w:after="0" w:line="276" w:lineRule="auto"/>
        <w:ind w:left="720"/>
        <w:jc w:val="left"/>
        <w:rPr>
          <w:rFonts w:ascii="Courier New" w:eastAsia="Courier New" w:hAnsi="Courier New" w:cs="Courier New"/>
        </w:rPr>
      </w:pPr>
      <w:r>
        <w:rPr>
          <w:rFonts w:ascii="Courier New" w:eastAsia="Courier New" w:hAnsi="Courier New" w:cs="Courier New"/>
        </w:rPr>
        <w:t>krawl/bin/fetch/wikifactory/wf.sh</w:t>
      </w:r>
    </w:p>
    <w:p w:rsidR="002543C7" w:rsidRDefault="002543C7">
      <w:pPr>
        <w:spacing w:after="0" w:line="276" w:lineRule="auto"/>
        <w:jc w:val="left"/>
        <w:rPr>
          <w:rFonts w:ascii="Arial" w:eastAsia="Arial" w:hAnsi="Arial" w:cs="Arial"/>
        </w:rPr>
      </w:pPr>
    </w:p>
    <w:p w:rsidR="002543C7" w:rsidRDefault="000B4A7A">
      <w:pPr>
        <w:spacing w:after="0" w:line="276" w:lineRule="auto"/>
        <w:jc w:val="left"/>
        <w:rPr>
          <w:rFonts w:ascii="Arial" w:eastAsia="Arial" w:hAnsi="Arial" w:cs="Arial"/>
        </w:rPr>
      </w:pPr>
      <w:r>
        <w:rPr>
          <w:rFonts w:ascii="Arial" w:eastAsia="Arial" w:hAnsi="Arial" w:cs="Arial"/>
        </w:rPr>
        <w:t>To fetch project from the OSHWA Certificatio</w:t>
      </w:r>
      <w:r>
        <w:rPr>
          <w:rFonts w:ascii="Arial" w:eastAsia="Arial" w:hAnsi="Arial" w:cs="Arial"/>
        </w:rPr>
        <w:t>n List</w:t>
      </w:r>
    </w:p>
    <w:p w:rsidR="002543C7" w:rsidRDefault="000B4A7A">
      <w:pPr>
        <w:spacing w:after="0" w:line="276" w:lineRule="auto"/>
        <w:jc w:val="left"/>
        <w:rPr>
          <w:rFonts w:ascii="Arial" w:eastAsia="Arial" w:hAnsi="Arial" w:cs="Arial"/>
        </w:rPr>
      </w:pPr>
      <w:r>
        <w:rPr>
          <w:rFonts w:ascii="Arial" w:eastAsia="Arial" w:hAnsi="Arial" w:cs="Arial"/>
        </w:rPr>
        <w:t>To fetch project from Thingiverse.com</w:t>
      </w:r>
    </w:p>
    <w:p w:rsidR="002543C7" w:rsidRDefault="002543C7">
      <w:pPr>
        <w:spacing w:after="0" w:line="276" w:lineRule="auto"/>
        <w:jc w:val="left"/>
        <w:rPr>
          <w:rFonts w:ascii="Arial" w:eastAsia="Arial" w:hAnsi="Arial" w:cs="Arial"/>
        </w:rPr>
      </w:pPr>
    </w:p>
    <w:p w:rsidR="002543C7" w:rsidRDefault="000B4A7A">
      <w:pPr>
        <w:pStyle w:val="berschrift5"/>
        <w:spacing w:before="240" w:after="80" w:line="276" w:lineRule="auto"/>
        <w:ind w:left="0"/>
        <w:jc w:val="left"/>
        <w:rPr>
          <w:rFonts w:ascii="Arial" w:eastAsia="Arial" w:hAnsi="Arial" w:cs="Arial"/>
          <w:color w:val="666666"/>
        </w:rPr>
      </w:pPr>
      <w:bookmarkStart w:id="83" w:name="_p0q6kz3u0f0q" w:colFirst="0" w:colLast="0"/>
      <w:bookmarkEnd w:id="83"/>
      <w:r>
        <w:rPr>
          <w:rFonts w:ascii="Arial" w:eastAsia="Arial" w:hAnsi="Arial" w:cs="Arial"/>
          <w:color w:val="666666"/>
        </w:rPr>
        <w:t>8.2.3.2 Convert data into Linked Open Data (RDF-Converter)</w:t>
      </w:r>
    </w:p>
    <w:p w:rsidR="002543C7" w:rsidRDefault="000B4A7A">
      <w:pPr>
        <w:spacing w:after="0" w:line="276" w:lineRule="auto"/>
        <w:jc w:val="left"/>
        <w:rPr>
          <w:rFonts w:ascii="Arial" w:eastAsia="Arial" w:hAnsi="Arial" w:cs="Arial"/>
        </w:rPr>
      </w:pPr>
      <w:r>
        <w:rPr>
          <w:rFonts w:ascii="Arial" w:eastAsia="Arial" w:hAnsi="Arial" w:cs="Arial"/>
        </w:rPr>
        <w:t xml:space="preserve">To convert all TOML to RDF (turtle, </w:t>
      </w:r>
      <w:proofErr w:type="spellStart"/>
      <w:r>
        <w:rPr>
          <w:rFonts w:ascii="Arial" w:eastAsia="Arial" w:hAnsi="Arial" w:cs="Arial"/>
        </w:rPr>
        <w:t>ttl</w:t>
      </w:r>
      <w:proofErr w:type="spellEnd"/>
      <w:r>
        <w:rPr>
          <w:rFonts w:ascii="Arial" w:eastAsia="Arial" w:hAnsi="Arial" w:cs="Arial"/>
        </w:rPr>
        <w:t>)</w:t>
      </w:r>
    </w:p>
    <w:p w:rsidR="002543C7" w:rsidRDefault="000B4A7A">
      <w:pPr>
        <w:spacing w:after="0" w:line="276" w:lineRule="auto"/>
        <w:ind w:left="720"/>
        <w:jc w:val="left"/>
        <w:rPr>
          <w:rFonts w:ascii="Courier New" w:eastAsia="Courier New" w:hAnsi="Courier New" w:cs="Courier New"/>
        </w:rPr>
      </w:pPr>
      <w:proofErr w:type="spellStart"/>
      <w:r>
        <w:rPr>
          <w:rFonts w:ascii="Courier New" w:eastAsia="Courier New" w:hAnsi="Courier New" w:cs="Courier New"/>
        </w:rPr>
        <w:t>sh</w:t>
      </w:r>
      <w:proofErr w:type="spellEnd"/>
    </w:p>
    <w:p w:rsidR="002543C7" w:rsidRDefault="000B4A7A">
      <w:pPr>
        <w:spacing w:after="0" w:line="276" w:lineRule="auto"/>
        <w:ind w:left="720"/>
        <w:jc w:val="left"/>
        <w:rPr>
          <w:rFonts w:ascii="Courier New" w:eastAsia="Courier New" w:hAnsi="Courier New" w:cs="Courier New"/>
        </w:rPr>
      </w:pPr>
      <w:r>
        <w:rPr>
          <w:rFonts w:ascii="Courier New" w:eastAsia="Courier New" w:hAnsi="Courier New" w:cs="Courier New"/>
        </w:rPr>
        <w:t>krawl/bin/push/wikibase.sh</w:t>
      </w:r>
    </w:p>
    <w:p w:rsidR="002543C7" w:rsidRDefault="000B4A7A">
      <w:pPr>
        <w:spacing w:after="0" w:line="276" w:lineRule="auto"/>
        <w:ind w:left="720"/>
        <w:jc w:val="left"/>
        <w:rPr>
          <w:rFonts w:ascii="Arial" w:eastAsia="Arial" w:hAnsi="Arial" w:cs="Arial"/>
        </w:rPr>
      </w:pPr>
      <w:r>
        <w:rPr>
          <w:rFonts w:ascii="Courier New" w:eastAsia="Courier New" w:hAnsi="Courier New" w:cs="Courier New"/>
        </w:rPr>
        <w:t>krawl/bin/push/rdf.sh</w:t>
      </w:r>
    </w:p>
    <w:p w:rsidR="002543C7" w:rsidRDefault="000B4A7A">
      <w:pPr>
        <w:pStyle w:val="berschrift5"/>
        <w:spacing w:before="240" w:after="80" w:line="276" w:lineRule="auto"/>
        <w:ind w:left="0"/>
        <w:jc w:val="left"/>
        <w:rPr>
          <w:rFonts w:ascii="Arial" w:eastAsia="Arial" w:hAnsi="Arial" w:cs="Arial"/>
          <w:color w:val="666666"/>
        </w:rPr>
      </w:pPr>
      <w:bookmarkStart w:id="84" w:name="_ar48kd1zfzi8" w:colFirst="0" w:colLast="0"/>
      <w:bookmarkEnd w:id="84"/>
      <w:r>
        <w:rPr>
          <w:rFonts w:ascii="Arial" w:eastAsia="Arial" w:hAnsi="Arial" w:cs="Arial"/>
          <w:color w:val="666666"/>
        </w:rPr>
        <w:t>8.2.3.3 Data upload (</w:t>
      </w:r>
      <w:proofErr w:type="spellStart"/>
      <w:r>
        <w:rPr>
          <w:rFonts w:ascii="Arial" w:eastAsia="Arial" w:hAnsi="Arial" w:cs="Arial"/>
          <w:color w:val="666666"/>
        </w:rPr>
        <w:t>Wikibase</w:t>
      </w:r>
      <w:proofErr w:type="spellEnd"/>
      <w:r>
        <w:rPr>
          <w:rFonts w:ascii="Arial" w:eastAsia="Arial" w:hAnsi="Arial" w:cs="Arial"/>
          <w:color w:val="666666"/>
        </w:rPr>
        <w:t>-Pusher)</w:t>
      </w:r>
    </w:p>
    <w:p w:rsidR="002543C7" w:rsidRDefault="000B4A7A">
      <w:pPr>
        <w:spacing w:after="0" w:line="276" w:lineRule="auto"/>
        <w:jc w:val="left"/>
        <w:rPr>
          <w:rFonts w:ascii="Arial" w:eastAsia="Arial" w:hAnsi="Arial" w:cs="Arial"/>
        </w:rPr>
      </w:pPr>
      <w:r>
        <w:rPr>
          <w:rFonts w:ascii="Arial" w:eastAsia="Arial" w:hAnsi="Arial" w:cs="Arial"/>
        </w:rPr>
        <w:t xml:space="preserve">To push all found projects to </w:t>
      </w:r>
      <w:proofErr w:type="spellStart"/>
      <w:r>
        <w:rPr>
          <w:rFonts w:ascii="Arial" w:eastAsia="Arial" w:hAnsi="Arial" w:cs="Arial"/>
        </w:rPr>
        <w:t>wikibase</w:t>
      </w:r>
      <w:proofErr w:type="spellEnd"/>
      <w:r>
        <w:rPr>
          <w:rFonts w:ascii="Arial" w:eastAsia="Arial" w:hAnsi="Arial" w:cs="Arial"/>
          <w:vertAlign w:val="superscript"/>
        </w:rPr>
        <w:footnoteReference w:id="72"/>
      </w:r>
      <w:r>
        <w:rPr>
          <w:rFonts w:ascii="Arial" w:eastAsia="Arial" w:hAnsi="Arial" w:cs="Arial"/>
        </w:rPr>
        <w:t>:</w:t>
      </w:r>
    </w:p>
    <w:p w:rsidR="002543C7" w:rsidRDefault="000B4A7A">
      <w:pPr>
        <w:spacing w:after="0" w:line="276" w:lineRule="auto"/>
        <w:ind w:left="720"/>
        <w:jc w:val="left"/>
        <w:rPr>
          <w:rFonts w:ascii="Courier New" w:eastAsia="Courier New" w:hAnsi="Courier New" w:cs="Courier New"/>
        </w:rPr>
      </w:pPr>
      <w:proofErr w:type="spellStart"/>
      <w:r>
        <w:rPr>
          <w:rFonts w:ascii="Courier New" w:eastAsia="Courier New" w:hAnsi="Courier New" w:cs="Courier New"/>
        </w:rPr>
        <w:t>sh</w:t>
      </w:r>
      <w:proofErr w:type="spellEnd"/>
    </w:p>
    <w:p w:rsidR="002543C7" w:rsidRDefault="000B4A7A">
      <w:pPr>
        <w:spacing w:after="0" w:line="276" w:lineRule="auto"/>
        <w:ind w:left="720"/>
        <w:jc w:val="left"/>
        <w:rPr>
          <w:rFonts w:ascii="Arial" w:eastAsia="Arial" w:hAnsi="Arial" w:cs="Arial"/>
        </w:rPr>
      </w:pPr>
      <w:r>
        <w:rPr>
          <w:rFonts w:ascii="Courier New" w:eastAsia="Courier New" w:hAnsi="Courier New" w:cs="Courier New"/>
        </w:rPr>
        <w:t xml:space="preserve">python -m </w:t>
      </w:r>
      <w:proofErr w:type="spellStart"/>
      <w:proofErr w:type="gramStart"/>
      <w:r>
        <w:rPr>
          <w:rFonts w:ascii="Courier New" w:eastAsia="Courier New" w:hAnsi="Courier New" w:cs="Courier New"/>
        </w:rPr>
        <w:t>krawl.wikibase</w:t>
      </w:r>
      <w:proofErr w:type="gramEnd"/>
      <w:r>
        <w:rPr>
          <w:rFonts w:ascii="Courier New" w:eastAsia="Courier New" w:hAnsi="Courier New" w:cs="Courier New"/>
        </w:rPr>
        <w:t>.core</w:t>
      </w:r>
      <w:proofErr w:type="spellEnd"/>
    </w:p>
    <w:p w:rsidR="002543C7" w:rsidRDefault="002543C7">
      <w:pPr>
        <w:spacing w:after="0" w:line="276" w:lineRule="auto"/>
        <w:jc w:val="left"/>
        <w:rPr>
          <w:rFonts w:ascii="Arial" w:eastAsia="Arial" w:hAnsi="Arial" w:cs="Arial"/>
        </w:rPr>
      </w:pPr>
    </w:p>
    <w:p w:rsidR="002543C7" w:rsidRDefault="000B4A7A">
      <w:pPr>
        <w:spacing w:after="0" w:line="276" w:lineRule="auto"/>
        <w:jc w:val="left"/>
        <w:rPr>
          <w:rFonts w:ascii="Arial" w:eastAsia="Arial" w:hAnsi="Arial" w:cs="Arial"/>
        </w:rPr>
      </w:pPr>
      <w:r>
        <w:rPr>
          <w:rFonts w:ascii="Arial" w:eastAsia="Arial" w:hAnsi="Arial" w:cs="Arial"/>
        </w:rPr>
        <w:t>If you want to push an individual `</w:t>
      </w:r>
      <w:proofErr w:type="spellStart"/>
      <w:r>
        <w:rPr>
          <w:rFonts w:ascii="Arial" w:eastAsia="Arial" w:hAnsi="Arial" w:cs="Arial"/>
        </w:rPr>
        <w:t>ttl</w:t>
      </w:r>
      <w:proofErr w:type="spellEnd"/>
      <w:r>
        <w:rPr>
          <w:rFonts w:ascii="Arial" w:eastAsia="Arial" w:hAnsi="Arial" w:cs="Arial"/>
        </w:rPr>
        <w:t>` file you can also use:</w:t>
      </w:r>
    </w:p>
    <w:p w:rsidR="002543C7" w:rsidRDefault="000B4A7A">
      <w:pPr>
        <w:spacing w:after="0" w:line="276" w:lineRule="auto"/>
        <w:ind w:left="720"/>
        <w:jc w:val="left"/>
        <w:rPr>
          <w:rFonts w:ascii="Courier New" w:eastAsia="Courier New" w:hAnsi="Courier New" w:cs="Courier New"/>
        </w:rPr>
      </w:pPr>
      <w:proofErr w:type="spellStart"/>
      <w:r>
        <w:rPr>
          <w:rFonts w:ascii="Courier New" w:eastAsia="Courier New" w:hAnsi="Courier New" w:cs="Courier New"/>
        </w:rPr>
        <w:t>sh</w:t>
      </w:r>
      <w:proofErr w:type="spellEnd"/>
    </w:p>
    <w:p w:rsidR="002543C7" w:rsidRDefault="000B4A7A">
      <w:pPr>
        <w:spacing w:after="0" w:line="276" w:lineRule="auto"/>
        <w:ind w:left="720"/>
        <w:jc w:val="left"/>
        <w:rPr>
          <w:rFonts w:ascii="Courier New" w:eastAsia="Courier New" w:hAnsi="Courier New" w:cs="Courier New"/>
        </w:rPr>
      </w:pPr>
      <w:r>
        <w:rPr>
          <w:rFonts w:ascii="Courier New" w:eastAsia="Courier New" w:hAnsi="Courier New" w:cs="Courier New"/>
        </w:rPr>
        <w:t xml:space="preserve">python -m </w:t>
      </w:r>
      <w:proofErr w:type="spellStart"/>
      <w:proofErr w:type="gramStart"/>
      <w:r>
        <w:rPr>
          <w:rFonts w:ascii="Courier New" w:eastAsia="Courier New" w:hAnsi="Courier New" w:cs="Courier New"/>
        </w:rPr>
        <w:t>krawl.wikibase</w:t>
      </w:r>
      <w:proofErr w:type="gramEnd"/>
      <w:r>
        <w:rPr>
          <w:rFonts w:ascii="Courier New" w:eastAsia="Courier New" w:hAnsi="Courier New" w:cs="Courier New"/>
        </w:rPr>
        <w:t>.core</w:t>
      </w:r>
      <w:proofErr w:type="spellEnd"/>
      <w:r>
        <w:rPr>
          <w:rFonts w:ascii="Courier New" w:eastAsia="Courier New" w:hAnsi="Courier New" w:cs="Courier New"/>
        </w:rPr>
        <w:t xml:space="preserve"> ./samples/</w:t>
      </w:r>
      <w:proofErr w:type="spellStart"/>
      <w:r>
        <w:rPr>
          <w:rFonts w:ascii="Courier New" w:eastAsia="Courier New" w:hAnsi="Courier New" w:cs="Courier New"/>
        </w:rPr>
        <w:t>okh</w:t>
      </w:r>
      <w:proofErr w:type="spellEnd"/>
      <w:r>
        <w:rPr>
          <w:rFonts w:ascii="Courier New" w:eastAsia="Courier New" w:hAnsi="Courier New" w:cs="Courier New"/>
        </w:rPr>
        <w:t>-sample-</w:t>
      </w:r>
      <w:proofErr w:type="spellStart"/>
      <w:r>
        <w:rPr>
          <w:rFonts w:ascii="Courier New" w:eastAsia="Courier New" w:hAnsi="Courier New" w:cs="Courier New"/>
        </w:rPr>
        <w:t>OHLOOM_fixed.ttl</w:t>
      </w:r>
      <w:proofErr w:type="spellEnd"/>
      <w:r>
        <w:rPr>
          <w:rFonts w:ascii="Courier New" w:eastAsia="Courier New" w:hAnsi="Courier New" w:cs="Courier New"/>
        </w:rPr>
        <w:t xml:space="preserve">  </w:t>
      </w:r>
    </w:p>
    <w:p w:rsidR="002543C7" w:rsidRDefault="002543C7">
      <w:pPr>
        <w:spacing w:after="0" w:line="276" w:lineRule="auto"/>
        <w:jc w:val="left"/>
        <w:rPr>
          <w:rFonts w:ascii="Courier New" w:eastAsia="Courier New" w:hAnsi="Courier New" w:cs="Courier New"/>
        </w:rPr>
      </w:pPr>
    </w:p>
    <w:p w:rsidR="002543C7" w:rsidRDefault="002543C7">
      <w:pPr>
        <w:spacing w:after="0" w:line="276" w:lineRule="auto"/>
        <w:jc w:val="left"/>
        <w:rPr>
          <w:rFonts w:ascii="Courier New" w:eastAsia="Courier New" w:hAnsi="Courier New" w:cs="Courier New"/>
        </w:rPr>
      </w:pPr>
    </w:p>
    <w:p w:rsidR="002543C7" w:rsidRDefault="000B4A7A">
      <w:pPr>
        <w:pStyle w:val="berschrift3"/>
        <w:widowControl w:val="0"/>
        <w:spacing w:before="320" w:after="80" w:line="276" w:lineRule="auto"/>
        <w:ind w:left="0"/>
        <w:jc w:val="left"/>
        <w:rPr>
          <w:rFonts w:ascii="Arial" w:eastAsia="Arial" w:hAnsi="Arial" w:cs="Arial"/>
          <w:color w:val="434343"/>
          <w:sz w:val="28"/>
          <w:szCs w:val="28"/>
        </w:rPr>
      </w:pPr>
      <w:bookmarkStart w:id="85" w:name="_bc6fwtgdizku" w:colFirst="0" w:colLast="0"/>
      <w:bookmarkEnd w:id="85"/>
      <w:r>
        <w:rPr>
          <w:rFonts w:ascii="Arial" w:eastAsia="Arial" w:hAnsi="Arial" w:cs="Arial"/>
          <w:color w:val="434343"/>
          <w:sz w:val="28"/>
          <w:szCs w:val="28"/>
        </w:rPr>
        <w:t>8.2 Additional Findings from the Heuristic Evaluation</w:t>
      </w:r>
    </w:p>
    <w:p w:rsidR="002543C7" w:rsidRDefault="000B4A7A">
      <w:pPr>
        <w:widowControl w:val="0"/>
        <w:spacing w:after="0" w:line="276" w:lineRule="auto"/>
        <w:rPr>
          <w:rFonts w:ascii="Arial" w:eastAsia="Arial" w:hAnsi="Arial" w:cs="Arial"/>
        </w:rPr>
      </w:pPr>
      <w:r>
        <w:rPr>
          <w:rFonts w:ascii="Arial" w:eastAsia="Arial" w:hAnsi="Arial" w:cs="Arial"/>
          <w:i/>
        </w:rPr>
        <w:t>PDF file with the name “2022-3_LOSH Heuristic Analysis Results</w:t>
      </w:r>
      <w:r>
        <w:rPr>
          <w:rFonts w:ascii="Arial" w:eastAsia="Arial" w:hAnsi="Arial" w:cs="Arial"/>
        </w:rPr>
        <w:t>.</w:t>
      </w:r>
      <w:r>
        <w:rPr>
          <w:rFonts w:ascii="Arial" w:eastAsia="Arial" w:hAnsi="Arial" w:cs="Arial"/>
          <w:i/>
        </w:rPr>
        <w:t xml:space="preserve">pdf” with findings is uploaded to the EUC website together with this report as a separate file. </w:t>
      </w:r>
    </w:p>
    <w:p w:rsidR="002543C7" w:rsidRDefault="000B4A7A">
      <w:pPr>
        <w:pStyle w:val="berschrift3"/>
        <w:widowControl w:val="0"/>
        <w:spacing w:before="320" w:after="80" w:line="276" w:lineRule="auto"/>
        <w:ind w:left="0"/>
        <w:jc w:val="left"/>
        <w:rPr>
          <w:rFonts w:ascii="Arial" w:eastAsia="Arial" w:hAnsi="Arial" w:cs="Arial"/>
          <w:color w:val="434343"/>
          <w:sz w:val="28"/>
          <w:szCs w:val="28"/>
        </w:rPr>
      </w:pPr>
      <w:bookmarkStart w:id="86" w:name="_gbd7544e9kq8" w:colFirst="0" w:colLast="0"/>
      <w:bookmarkEnd w:id="86"/>
      <w:r>
        <w:rPr>
          <w:rFonts w:ascii="Arial" w:eastAsia="Arial" w:hAnsi="Arial" w:cs="Arial"/>
          <w:color w:val="434343"/>
          <w:sz w:val="28"/>
          <w:szCs w:val="28"/>
        </w:rPr>
        <w:t xml:space="preserve">8.3 Full Report on Usability Testing by </w:t>
      </w:r>
      <w:proofErr w:type="spellStart"/>
      <w:r>
        <w:rPr>
          <w:rFonts w:ascii="Arial" w:eastAsia="Arial" w:hAnsi="Arial" w:cs="Arial"/>
          <w:color w:val="434343"/>
          <w:sz w:val="28"/>
          <w:szCs w:val="28"/>
        </w:rPr>
        <w:t>Us</w:t>
      </w:r>
      <w:r>
        <w:rPr>
          <w:rFonts w:ascii="Arial" w:eastAsia="Arial" w:hAnsi="Arial" w:cs="Arial"/>
          <w:color w:val="434343"/>
          <w:sz w:val="28"/>
          <w:szCs w:val="28"/>
        </w:rPr>
        <w:t>erlutions</w:t>
      </w:r>
      <w:proofErr w:type="spellEnd"/>
      <w:r>
        <w:rPr>
          <w:rFonts w:ascii="Arial" w:eastAsia="Arial" w:hAnsi="Arial" w:cs="Arial"/>
          <w:color w:val="434343"/>
          <w:sz w:val="28"/>
          <w:szCs w:val="28"/>
        </w:rPr>
        <w:t xml:space="preserve"> </w:t>
      </w:r>
    </w:p>
    <w:p w:rsidR="002543C7" w:rsidRDefault="000B4A7A">
      <w:pPr>
        <w:widowControl w:val="0"/>
        <w:spacing w:after="0" w:line="276" w:lineRule="auto"/>
        <w:rPr>
          <w:rFonts w:ascii="Arial" w:eastAsia="Arial" w:hAnsi="Arial" w:cs="Arial"/>
        </w:rPr>
      </w:pPr>
      <w:r>
        <w:rPr>
          <w:rFonts w:ascii="Arial" w:eastAsia="Arial" w:hAnsi="Arial" w:cs="Arial"/>
          <w:i/>
        </w:rPr>
        <w:t>PDF file with the name “UX-Report_Userlutions_Wikimedia.pdf” with analysis and findings and PDF file with the name “Recommendation-Checklist_Userlutions_Wikimedia.pdf” with recommendations are uploaded to the EUC website together with this repor</w:t>
      </w:r>
      <w:r>
        <w:rPr>
          <w:rFonts w:ascii="Arial" w:eastAsia="Arial" w:hAnsi="Arial" w:cs="Arial"/>
          <w:i/>
        </w:rPr>
        <w:t xml:space="preserve">t as separate files. </w:t>
      </w:r>
    </w:p>
    <w:p w:rsidR="002543C7" w:rsidRDefault="002543C7">
      <w:pPr>
        <w:widowControl w:val="0"/>
        <w:pBdr>
          <w:top w:val="nil"/>
          <w:left w:val="nil"/>
          <w:bottom w:val="nil"/>
          <w:right w:val="nil"/>
          <w:between w:val="nil"/>
        </w:pBdr>
        <w:spacing w:after="0" w:line="240" w:lineRule="auto"/>
        <w:jc w:val="left"/>
        <w:rPr>
          <w:color w:val="000000"/>
        </w:rPr>
      </w:pPr>
    </w:p>
    <w:sectPr w:rsidR="002543C7">
      <w:headerReference w:type="even" r:id="rId70"/>
      <w:headerReference w:type="default" r:id="rId71"/>
      <w:footerReference w:type="even" r:id="rId72"/>
      <w:footerReference w:type="default" r:id="rId73"/>
      <w:headerReference w:type="first" r:id="rId74"/>
      <w:footerReference w:type="first" r:id="rId75"/>
      <w:pgSz w:w="11906" w:h="16838"/>
      <w:pgMar w:top="1418" w:right="1418" w:bottom="1418"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B4A7A" w:rsidRDefault="000B4A7A">
      <w:pPr>
        <w:spacing w:after="0" w:line="240" w:lineRule="auto"/>
      </w:pPr>
      <w:r>
        <w:separator/>
      </w:r>
    </w:p>
  </w:endnote>
  <w:endnote w:type="continuationSeparator" w:id="0">
    <w:p w:rsidR="000B4A7A" w:rsidRDefault="000B4A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font>
  <w:font w:name="Arial">
    <w:panose1 w:val="020B0604020202020204"/>
    <w:charset w:val="00"/>
    <w:family w:val="swiss"/>
    <w:pitch w:val="variable"/>
    <w:sig w:usb0="E0002AFF" w:usb1="C0007843" w:usb2="00000009" w:usb3="00000000" w:csb0="000001FF" w:csb1="00000000"/>
  </w:font>
  <w:font w:name="Source Sans Pro">
    <w:panose1 w:val="020B0503030403020204"/>
    <w:charset w:val="00"/>
    <w:family w:val="swiss"/>
    <w:pitch w:val="variable"/>
    <w:sig w:usb0="600002F7" w:usb1="02000001" w:usb2="00000000" w:usb3="00000000" w:csb0="0000019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1"/>
    <w:family w:val="roman"/>
    <w:pitch w:val="default"/>
  </w:font>
  <w:font w:name="Courier New">
    <w:panose1 w:val="02070309020205020404"/>
    <w:charset w:val="00"/>
    <w:family w:val="modern"/>
    <w:pitch w:val="fixed"/>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43C7" w:rsidRDefault="002543C7">
    <w:pPr>
      <w:pBdr>
        <w:top w:val="nil"/>
        <w:left w:val="nil"/>
        <w:bottom w:val="nil"/>
        <w:right w:val="nil"/>
        <w:between w:val="nil"/>
      </w:pBdr>
      <w:tabs>
        <w:tab w:val="center" w:pos="4536"/>
        <w:tab w:val="right" w:pos="9072"/>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43C7" w:rsidRDefault="000B4A7A">
    <w:pPr>
      <w:pBdr>
        <w:top w:val="nil"/>
        <w:left w:val="nil"/>
        <w:bottom w:val="nil"/>
        <w:right w:val="nil"/>
        <w:between w:val="nil"/>
      </w:pBdr>
      <w:tabs>
        <w:tab w:val="center" w:pos="4536"/>
        <w:tab w:val="right" w:pos="9072"/>
      </w:tabs>
      <w:spacing w:after="0" w:line="240" w:lineRule="auto"/>
      <w:jc w:val="center"/>
      <w:rPr>
        <w:rFonts w:ascii="Book Antiqua" w:eastAsia="Book Antiqua" w:hAnsi="Book Antiqua" w:cs="Book Antiqua"/>
        <w:color w:val="000000"/>
      </w:rPr>
    </w:pPr>
    <w:r>
      <w:rPr>
        <w:noProof/>
      </w:rPr>
      <w:drawing>
        <wp:anchor distT="0" distB="0" distL="0" distR="0" simplePos="0" relativeHeight="251659264" behindDoc="1" locked="0" layoutInCell="1" hidden="0" allowOverlap="1">
          <wp:simplePos x="0" y="0"/>
          <wp:positionH relativeFrom="column">
            <wp:posOffset>4912676</wp:posOffset>
          </wp:positionH>
          <wp:positionV relativeFrom="paragraph">
            <wp:posOffset>97670</wp:posOffset>
          </wp:positionV>
          <wp:extent cx="838200" cy="295275"/>
          <wp:effectExtent l="0" t="0" r="0" b="0"/>
          <wp:wrapNone/>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a:stretch>
                    <a:fillRect/>
                  </a:stretch>
                </pic:blipFill>
                <pic:spPr>
                  <a:xfrm>
                    <a:off x="0" y="0"/>
                    <a:ext cx="838200" cy="295275"/>
                  </a:xfrm>
                  <a:prstGeom prst="rect">
                    <a:avLst/>
                  </a:prstGeom>
                  <a:ln/>
                </pic:spPr>
              </pic:pic>
            </a:graphicData>
          </a:graphic>
        </wp:anchor>
      </w:drawing>
    </w:r>
  </w:p>
  <w:p w:rsidR="002543C7" w:rsidRDefault="000B4A7A">
    <w:pPr>
      <w:pBdr>
        <w:top w:val="nil"/>
        <w:left w:val="nil"/>
        <w:bottom w:val="nil"/>
        <w:right w:val="nil"/>
        <w:between w:val="nil"/>
      </w:pBdr>
      <w:tabs>
        <w:tab w:val="center" w:pos="4536"/>
        <w:tab w:val="right" w:pos="9072"/>
      </w:tabs>
      <w:spacing w:after="0" w:line="240" w:lineRule="auto"/>
      <w:jc w:val="center"/>
      <w:rPr>
        <w:color w:val="000000"/>
      </w:rPr>
    </w:pPr>
    <w:r>
      <w:rPr>
        <w:color w:val="000000"/>
      </w:rPr>
      <w:fldChar w:fldCharType="begin"/>
    </w:r>
    <w:r>
      <w:rPr>
        <w:color w:val="000000"/>
      </w:rPr>
      <w:instrText>PAGE</w:instrText>
    </w:r>
    <w:r w:rsidR="00030CB1">
      <w:rPr>
        <w:color w:val="000000"/>
      </w:rPr>
      <w:fldChar w:fldCharType="separate"/>
    </w:r>
    <w:r w:rsidR="00030CB1">
      <w:rPr>
        <w:noProof/>
        <w:color w:val="000000"/>
      </w:rPr>
      <w:t>1</w:t>
    </w:r>
    <w:r>
      <w:rPr>
        <w:color w:val="000000"/>
      </w:rPr>
      <w:fldChar w:fldCharType="end"/>
    </w:r>
    <w:r>
      <w:rPr>
        <w:color w:val="000000"/>
      </w:rPr>
      <w:t xml:space="preserve"> of </w:t>
    </w:r>
    <w:r>
      <w:rPr>
        <w:color w:val="000000"/>
      </w:rPr>
      <w:fldChar w:fldCharType="begin"/>
    </w:r>
    <w:r>
      <w:rPr>
        <w:color w:val="000000"/>
      </w:rPr>
      <w:instrText>NUMPAGES</w:instrText>
    </w:r>
    <w:r w:rsidR="00030CB1">
      <w:rPr>
        <w:color w:val="000000"/>
      </w:rPr>
      <w:fldChar w:fldCharType="separate"/>
    </w:r>
    <w:r w:rsidR="00030CB1">
      <w:rPr>
        <w:noProof/>
        <w:color w:val="000000"/>
      </w:rPr>
      <w:t>1</w:t>
    </w:r>
    <w:r>
      <w:rPr>
        <w:color w:val="000000"/>
      </w:rPr>
      <w:fldChar w:fldCharType="end"/>
    </w:r>
  </w:p>
  <w:p w:rsidR="002543C7" w:rsidRDefault="000B4A7A">
    <w:pPr>
      <w:pBdr>
        <w:top w:val="nil"/>
        <w:left w:val="nil"/>
        <w:bottom w:val="nil"/>
        <w:right w:val="nil"/>
        <w:between w:val="nil"/>
      </w:pBdr>
      <w:tabs>
        <w:tab w:val="center" w:pos="4536"/>
        <w:tab w:val="right" w:pos="9072"/>
      </w:tabs>
      <w:spacing w:after="0" w:line="240" w:lineRule="auto"/>
      <w:jc w:val="center"/>
      <w:rPr>
        <w:color w:val="000000"/>
      </w:rPr>
    </w:pPr>
    <w:r>
      <w:rPr>
        <w:noProof/>
      </w:rPr>
      <mc:AlternateContent>
        <mc:Choice Requires="wps">
          <w:drawing>
            <wp:anchor distT="0" distB="0" distL="114300" distR="114300" simplePos="0" relativeHeight="251660288" behindDoc="0" locked="0" layoutInCell="1" hidden="0" allowOverlap="1">
              <wp:simplePos x="0" y="0"/>
              <wp:positionH relativeFrom="column">
                <wp:posOffset>3937000</wp:posOffset>
              </wp:positionH>
              <wp:positionV relativeFrom="paragraph">
                <wp:posOffset>10071100</wp:posOffset>
              </wp:positionV>
              <wp:extent cx="1811020" cy="526415"/>
              <wp:effectExtent l="0" t="0" r="0" b="0"/>
              <wp:wrapNone/>
              <wp:docPr id="2" name="Rechteck 2"/>
              <wp:cNvGraphicFramePr/>
              <a:graphic xmlns:a="http://schemas.openxmlformats.org/drawingml/2006/main">
                <a:graphicData uri="http://schemas.microsoft.com/office/word/2010/wordprocessingShape">
                  <wps:wsp>
                    <wps:cNvSpPr/>
                    <wps:spPr>
                      <a:xfrm>
                        <a:off x="4445253" y="3521555"/>
                        <a:ext cx="1801495" cy="516890"/>
                      </a:xfrm>
                      <a:prstGeom prst="rect">
                        <a:avLst/>
                      </a:prstGeom>
                      <a:noFill/>
                      <a:ln>
                        <a:noFill/>
                      </a:ln>
                    </wps:spPr>
                    <wps:txbx>
                      <w:txbxContent>
                        <w:p w:rsidR="002543C7" w:rsidRDefault="000B4A7A">
                          <w:pPr>
                            <w:spacing w:after="0" w:line="240" w:lineRule="auto"/>
                            <w:jc w:val="right"/>
                            <w:textDirection w:val="btLr"/>
                          </w:pPr>
                          <w:r>
                            <w:rPr>
                              <w:color w:val="000000"/>
                              <w:sz w:val="18"/>
                            </w:rPr>
                            <w:t>This document is licensed under a</w:t>
                          </w:r>
                          <w:r>
                            <w:rPr>
                              <w:i/>
                              <w:color w:val="000000"/>
                              <w:sz w:val="18"/>
                            </w:rPr>
                            <w:t xml:space="preserve"> </w:t>
                          </w:r>
                          <w:r>
                            <w:rPr>
                              <w:i/>
                              <w:color w:val="000000"/>
                              <w:sz w:val="18"/>
                            </w:rPr>
                            <w:br/>
                          </w:r>
                          <w:r>
                            <w:rPr>
                              <w:i/>
                              <w:color w:val="0563C1"/>
                              <w:sz w:val="18"/>
                              <w:u w:val="single"/>
                            </w:rPr>
                            <w:t xml:space="preserve">Creative Commons Attribution 4.0 </w:t>
                          </w:r>
                          <w:r>
                            <w:rPr>
                              <w:i/>
                              <w:color w:val="0563C1"/>
                              <w:sz w:val="18"/>
                              <w:u w:val="single"/>
                            </w:rPr>
                            <w:br/>
                          </w:r>
                          <w:r>
                            <w:rPr>
                              <w:i/>
                              <w:color w:val="0563C1"/>
                              <w:sz w:val="18"/>
                              <w:u w:val="single"/>
                            </w:rPr>
                            <w:t>International Licence</w:t>
                          </w:r>
                          <w:r>
                            <w:rPr>
                              <w:i/>
                              <w:color w:val="000000"/>
                              <w:sz w:val="18"/>
                            </w:rPr>
                            <w:t>.</w:t>
                          </w:r>
                        </w:p>
                      </w:txbxContent>
                    </wps:txbx>
                    <wps:bodyPr spcFirstLastPara="1" wrap="square" lIns="91425" tIns="45700" rIns="0" bIns="45700" anchor="t" anchorCtr="0">
                      <a:noAutofit/>
                    </wps:bodyPr>
                  </wps:wsp>
                </a:graphicData>
              </a:graphic>
            </wp:anchor>
          </w:drawing>
        </mc:Choice>
        <mc:Fallback>
          <w:pict>
            <v:rect id="Rechteck 2" o:spid="_x0000_s1044" style="position:absolute;left:0;text-align:left;margin-left:310pt;margin-top:793pt;width:142.6pt;height:41.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" filled="f" stroked="f">
              <v:textbox inset="2.53958mm,1.2694mm,0,1.2694mm">
                <w:txbxContent>
                  <w:p w:rsidR="002543C7" w:rsidRDefault="000B4A7A">
                    <w:pPr>
                      <w:spacing w:after="0" w:line="240" w:lineRule="auto"/>
                      <w:jc w:val="right"/>
                      <w:textDirection w:val="btLr"/>
                    </w:pPr>
                    <w:r>
                      <w:rPr>
                        <w:color w:val="000000"/>
                        <w:sz w:val="18"/>
                      </w:rPr>
                      <w:t>This document is licensed under a</w:t>
                    </w:r>
                    <w:r>
                      <w:rPr>
                        <w:i/>
                        <w:color w:val="000000"/>
                        <w:sz w:val="18"/>
                      </w:rPr>
                      <w:t xml:space="preserve"> </w:t>
                    </w:r>
                    <w:r>
                      <w:rPr>
                        <w:i/>
                        <w:color w:val="000000"/>
                        <w:sz w:val="18"/>
                      </w:rPr>
                      <w:br/>
                    </w:r>
                    <w:r>
                      <w:rPr>
                        <w:i/>
                        <w:color w:val="0563C1"/>
                        <w:sz w:val="18"/>
                        <w:u w:val="single"/>
                      </w:rPr>
                      <w:t xml:space="preserve">Creative Commons Attribution 4.0 </w:t>
                    </w:r>
                    <w:r>
                      <w:rPr>
                        <w:i/>
                        <w:color w:val="0563C1"/>
                        <w:sz w:val="18"/>
                        <w:u w:val="single"/>
                      </w:rPr>
                      <w:br/>
                    </w:r>
                    <w:r>
                      <w:rPr>
                        <w:i/>
                        <w:color w:val="0563C1"/>
                        <w:sz w:val="18"/>
                        <w:u w:val="single"/>
                      </w:rPr>
                      <w:t>International Licence</w:t>
                    </w:r>
                    <w:r>
                      <w:rPr>
                        <w:i/>
                        <w:color w:val="000000"/>
                        <w:sz w:val="18"/>
                      </w:rPr>
                      <w:t>.</w:t>
                    </w:r>
                  </w:p>
                </w:txbxContent>
              </v:textbox>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43C7" w:rsidRDefault="002543C7">
    <w:pPr>
      <w:pBdr>
        <w:top w:val="nil"/>
        <w:left w:val="nil"/>
        <w:bottom w:val="nil"/>
        <w:right w:val="nil"/>
        <w:between w:val="nil"/>
      </w:pBdr>
      <w:tabs>
        <w:tab w:val="center" w:pos="4536"/>
        <w:tab w:val="right" w:pos="9072"/>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B4A7A" w:rsidRDefault="000B4A7A">
      <w:pPr>
        <w:spacing w:after="0" w:line="240" w:lineRule="auto"/>
      </w:pPr>
      <w:r>
        <w:separator/>
      </w:r>
    </w:p>
  </w:footnote>
  <w:footnote w:type="continuationSeparator" w:id="0">
    <w:p w:rsidR="000B4A7A" w:rsidRDefault="000B4A7A">
      <w:pPr>
        <w:spacing w:after="0" w:line="240" w:lineRule="auto"/>
      </w:pPr>
      <w:r>
        <w:continuationSeparator/>
      </w:r>
    </w:p>
  </w:footnote>
  <w:footnote w:id="1">
    <w:p w:rsidR="002543C7" w:rsidRDefault="000B4A7A">
      <w:pPr>
        <w:spacing w:after="0" w:line="240" w:lineRule="auto"/>
        <w:jc w:val="left"/>
        <w:rPr>
          <w:rFonts w:ascii="Arial" w:eastAsia="Arial" w:hAnsi="Arial" w:cs="Arial"/>
          <w:sz w:val="20"/>
          <w:szCs w:val="20"/>
        </w:rPr>
      </w:pPr>
      <w:r>
        <w:rPr>
          <w:vertAlign w:val="superscript"/>
        </w:rPr>
        <w:footnoteRef/>
      </w:r>
      <w:r>
        <w:rPr>
          <w:rFonts w:ascii="Arial" w:eastAsia="Arial" w:hAnsi="Arial" w:cs="Arial"/>
          <w:sz w:val="20"/>
          <w:szCs w:val="20"/>
        </w:rPr>
        <w:t xml:space="preserve"> The term “free” refers to “freedom” and does not, as often misinterpreted, mean that “freely licensed” material cannot be commercially exploited.</w:t>
      </w:r>
    </w:p>
  </w:footnote>
  <w:footnote w:id="2">
    <w:p w:rsidR="002543C7" w:rsidRDefault="000B4A7A">
      <w:pPr>
        <w:spacing w:after="0" w:line="240" w:lineRule="auto"/>
        <w:jc w:val="left"/>
        <w:rPr>
          <w:rFonts w:ascii="Arial" w:eastAsia="Arial" w:hAnsi="Arial" w:cs="Arial"/>
          <w:sz w:val="20"/>
          <w:szCs w:val="20"/>
        </w:rPr>
      </w:pPr>
      <w:r>
        <w:rPr>
          <w:vertAlign w:val="superscript"/>
        </w:rPr>
        <w:footnoteRef/>
      </w:r>
      <w:r>
        <w:rPr>
          <w:rFonts w:ascii="Arial" w:eastAsia="Arial" w:hAnsi="Arial" w:cs="Arial"/>
          <w:sz w:val="20"/>
          <w:szCs w:val="20"/>
        </w:rPr>
        <w:t xml:space="preserve"> Abbreviated from here on as ON. </w:t>
      </w:r>
    </w:p>
  </w:footnote>
  <w:footnote w:id="3">
    <w:p w:rsidR="002543C7" w:rsidRDefault="000B4A7A">
      <w:pPr>
        <w:spacing w:after="0" w:line="240" w:lineRule="auto"/>
        <w:jc w:val="left"/>
        <w:rPr>
          <w:rFonts w:ascii="Arial" w:eastAsia="Arial" w:hAnsi="Arial" w:cs="Arial"/>
          <w:sz w:val="20"/>
          <w:szCs w:val="20"/>
        </w:rPr>
      </w:pPr>
      <w:r>
        <w:rPr>
          <w:vertAlign w:val="superscript"/>
        </w:rPr>
        <w:footnoteRef/>
      </w:r>
      <w:r>
        <w:rPr>
          <w:rFonts w:ascii="Arial" w:eastAsia="Arial" w:hAnsi="Arial" w:cs="Arial"/>
          <w:sz w:val="20"/>
          <w:szCs w:val="20"/>
        </w:rPr>
        <w:t xml:space="preserve"> Abbreviated from here on as OSH. </w:t>
      </w:r>
    </w:p>
  </w:footnote>
  <w:footnote w:id="4">
    <w:p w:rsidR="002543C7" w:rsidRDefault="000B4A7A">
      <w:pPr>
        <w:spacing w:after="0" w:line="240" w:lineRule="auto"/>
        <w:jc w:val="left"/>
        <w:rPr>
          <w:rFonts w:ascii="Arial" w:eastAsia="Arial" w:hAnsi="Arial" w:cs="Arial"/>
          <w:sz w:val="20"/>
          <w:szCs w:val="20"/>
        </w:rPr>
      </w:pPr>
      <w:r>
        <w:rPr>
          <w:vertAlign w:val="superscript"/>
        </w:rPr>
        <w:footnoteRef/>
      </w:r>
      <w:r>
        <w:rPr>
          <w:rFonts w:ascii="Arial" w:eastAsia="Arial" w:hAnsi="Arial" w:cs="Arial"/>
          <w:sz w:val="20"/>
          <w:szCs w:val="20"/>
        </w:rPr>
        <w:t xml:space="preserve"> </w:t>
      </w:r>
      <w:hyperlink r:id="rId1">
        <w:r>
          <w:rPr>
            <w:rFonts w:ascii="Arial" w:eastAsia="Arial" w:hAnsi="Arial" w:cs="Arial"/>
            <w:color w:val="1155CC"/>
            <w:sz w:val="20"/>
            <w:szCs w:val="20"/>
            <w:u w:val="single"/>
          </w:rPr>
          <w:t>https://losh.ose-germany.de/</w:t>
        </w:r>
      </w:hyperlink>
      <w:r>
        <w:rPr>
          <w:rFonts w:ascii="Arial" w:eastAsia="Arial" w:hAnsi="Arial" w:cs="Arial"/>
          <w:sz w:val="20"/>
          <w:szCs w:val="20"/>
        </w:rPr>
        <w:t xml:space="preserve"> </w:t>
      </w:r>
    </w:p>
  </w:footnote>
  <w:footnote w:id="5">
    <w:p w:rsidR="002543C7" w:rsidRDefault="000B4A7A">
      <w:pPr>
        <w:spacing w:after="0" w:line="240" w:lineRule="auto"/>
        <w:jc w:val="left"/>
        <w:rPr>
          <w:rFonts w:ascii="Arial" w:eastAsia="Arial" w:hAnsi="Arial" w:cs="Arial"/>
          <w:sz w:val="20"/>
          <w:szCs w:val="20"/>
        </w:rPr>
      </w:pPr>
      <w:r>
        <w:rPr>
          <w:vertAlign w:val="superscript"/>
        </w:rPr>
        <w:footnoteRef/>
      </w:r>
      <w:r>
        <w:rPr>
          <w:rFonts w:ascii="Arial" w:eastAsia="Arial" w:hAnsi="Arial" w:cs="Arial"/>
          <w:sz w:val="20"/>
          <w:szCs w:val="20"/>
        </w:rPr>
        <w:t xml:space="preserve"> </w:t>
      </w:r>
      <w:hyperlink r:id="rId2">
        <w:r>
          <w:rPr>
            <w:rFonts w:ascii="Arial" w:eastAsia="Arial" w:hAnsi="Arial" w:cs="Arial"/>
            <w:color w:val="1155CC"/>
            <w:sz w:val="20"/>
            <w:szCs w:val="20"/>
            <w:u w:val="single"/>
          </w:rPr>
          <w:t>https://losh.opennext.eu/</w:t>
        </w:r>
      </w:hyperlink>
      <w:r>
        <w:rPr>
          <w:rFonts w:ascii="Arial" w:eastAsia="Arial" w:hAnsi="Arial" w:cs="Arial"/>
          <w:sz w:val="20"/>
          <w:szCs w:val="20"/>
        </w:rPr>
        <w:t xml:space="preserve"> </w:t>
      </w:r>
    </w:p>
  </w:footnote>
  <w:footnote w:id="6">
    <w:p w:rsidR="002543C7" w:rsidRDefault="000B4A7A">
      <w:pPr>
        <w:spacing w:after="0" w:line="240" w:lineRule="auto"/>
        <w:jc w:val="left"/>
        <w:rPr>
          <w:rFonts w:ascii="Arial" w:eastAsia="Arial" w:hAnsi="Arial" w:cs="Arial"/>
          <w:sz w:val="20"/>
          <w:szCs w:val="20"/>
        </w:rPr>
      </w:pPr>
      <w:r>
        <w:rPr>
          <w:vertAlign w:val="superscript"/>
        </w:rPr>
        <w:footnoteRef/>
      </w:r>
      <w:r>
        <w:rPr>
          <w:rFonts w:ascii="Arial" w:eastAsia="Arial" w:hAnsi="Arial" w:cs="Arial"/>
          <w:sz w:val="20"/>
          <w:szCs w:val="20"/>
        </w:rPr>
        <w:t xml:space="preserve"> Retrieved on 22.03.2022. </w:t>
      </w:r>
    </w:p>
  </w:footnote>
  <w:footnote w:id="7">
    <w:p w:rsidR="002543C7" w:rsidRDefault="000B4A7A">
      <w:pPr>
        <w:spacing w:after="0" w:line="240" w:lineRule="auto"/>
        <w:jc w:val="left"/>
        <w:rPr>
          <w:rFonts w:ascii="Arial" w:eastAsia="Arial" w:hAnsi="Arial" w:cs="Arial"/>
          <w:sz w:val="20"/>
          <w:szCs w:val="20"/>
        </w:rPr>
      </w:pPr>
      <w:r>
        <w:rPr>
          <w:vertAlign w:val="superscript"/>
        </w:rPr>
        <w:footnoteRef/>
      </w:r>
      <w:r>
        <w:rPr>
          <w:rFonts w:ascii="Arial" w:eastAsia="Arial" w:hAnsi="Arial" w:cs="Arial"/>
          <w:sz w:val="20"/>
          <w:szCs w:val="20"/>
        </w:rPr>
        <w:t xml:space="preserve"> </w:t>
      </w:r>
      <w:hyperlink r:id="rId3">
        <w:r>
          <w:rPr>
            <w:rFonts w:ascii="Arial" w:eastAsia="Arial" w:hAnsi="Arial" w:cs="Arial"/>
            <w:color w:val="1155CC"/>
            <w:sz w:val="20"/>
            <w:szCs w:val="20"/>
            <w:u w:val="single"/>
          </w:rPr>
          <w:t>https://www</w:t>
        </w:r>
        <w:r>
          <w:rPr>
            <w:rFonts w:ascii="Arial" w:eastAsia="Arial" w:hAnsi="Arial" w:cs="Arial"/>
            <w:color w:val="1155CC"/>
            <w:sz w:val="20"/>
            <w:szCs w:val="20"/>
            <w:u w:val="single"/>
          </w:rPr>
          <w:t>.wikidata.org/wiki/Wikidata:Main_Page</w:t>
        </w:r>
      </w:hyperlink>
      <w:r>
        <w:rPr>
          <w:rFonts w:ascii="Arial" w:eastAsia="Arial" w:hAnsi="Arial" w:cs="Arial"/>
          <w:sz w:val="20"/>
          <w:szCs w:val="20"/>
        </w:rPr>
        <w:t xml:space="preserve"> </w:t>
      </w:r>
    </w:p>
  </w:footnote>
  <w:footnote w:id="8">
    <w:p w:rsidR="002543C7" w:rsidRDefault="000B4A7A">
      <w:pPr>
        <w:spacing w:after="0" w:line="240" w:lineRule="auto"/>
        <w:jc w:val="left"/>
        <w:rPr>
          <w:rFonts w:ascii="Arial" w:eastAsia="Arial" w:hAnsi="Arial" w:cs="Arial"/>
          <w:sz w:val="20"/>
          <w:szCs w:val="20"/>
        </w:rPr>
      </w:pPr>
      <w:r>
        <w:rPr>
          <w:vertAlign w:val="superscript"/>
        </w:rPr>
        <w:footnoteRef/>
      </w:r>
      <w:r>
        <w:rPr>
          <w:rFonts w:ascii="Arial" w:eastAsia="Arial" w:hAnsi="Arial" w:cs="Arial"/>
          <w:sz w:val="20"/>
          <w:szCs w:val="20"/>
        </w:rPr>
        <w:t xml:space="preserve"> </w:t>
      </w:r>
      <w:hyperlink r:id="rId4">
        <w:r>
          <w:rPr>
            <w:rFonts w:ascii="Arial" w:eastAsia="Arial" w:hAnsi="Arial" w:cs="Arial"/>
            <w:color w:val="1155CC"/>
            <w:sz w:val="20"/>
            <w:szCs w:val="20"/>
            <w:u w:val="single"/>
          </w:rPr>
          <w:t>https://github.com/wmde/WikibaseReconcileEdit</w:t>
        </w:r>
      </w:hyperlink>
      <w:r>
        <w:rPr>
          <w:rFonts w:ascii="Arial" w:eastAsia="Arial" w:hAnsi="Arial" w:cs="Arial"/>
          <w:sz w:val="20"/>
          <w:szCs w:val="20"/>
        </w:rPr>
        <w:t xml:space="preserve"> </w:t>
      </w:r>
    </w:p>
  </w:footnote>
  <w:footnote w:id="9">
    <w:p w:rsidR="002543C7" w:rsidRDefault="000B4A7A">
      <w:pPr>
        <w:spacing w:after="0" w:line="240" w:lineRule="auto"/>
        <w:jc w:val="left"/>
        <w:rPr>
          <w:rFonts w:ascii="Arial" w:eastAsia="Arial" w:hAnsi="Arial" w:cs="Arial"/>
          <w:sz w:val="20"/>
          <w:szCs w:val="20"/>
        </w:rPr>
      </w:pPr>
      <w:r>
        <w:rPr>
          <w:vertAlign w:val="superscript"/>
        </w:rPr>
        <w:footnoteRef/>
      </w:r>
      <w:r>
        <w:rPr>
          <w:rFonts w:ascii="Arial" w:eastAsia="Arial" w:hAnsi="Arial" w:cs="Arial"/>
          <w:sz w:val="20"/>
          <w:szCs w:val="20"/>
        </w:rPr>
        <w:t xml:space="preserve"> </w:t>
      </w:r>
      <w:hyperlink r:id="rId5" w:anchor="readme">
        <w:r>
          <w:rPr>
            <w:rFonts w:ascii="Arial" w:eastAsia="Arial" w:hAnsi="Arial" w:cs="Arial"/>
            <w:color w:val="1155CC"/>
            <w:sz w:val="20"/>
            <w:szCs w:val="20"/>
            <w:u w:val="single"/>
          </w:rPr>
          <w:t>https://github.com/wmde/</w:t>
        </w:r>
        <w:r>
          <w:rPr>
            <w:rFonts w:ascii="Arial" w:eastAsia="Arial" w:hAnsi="Arial" w:cs="Arial"/>
            <w:color w:val="1155CC"/>
            <w:sz w:val="20"/>
            <w:szCs w:val="20"/>
            <w:u w:val="single"/>
          </w:rPr>
          <w:t>WikibaseReconcileEdit#readme</w:t>
        </w:r>
      </w:hyperlink>
      <w:r>
        <w:rPr>
          <w:rFonts w:ascii="Arial" w:eastAsia="Arial" w:hAnsi="Arial" w:cs="Arial"/>
          <w:sz w:val="20"/>
          <w:szCs w:val="20"/>
        </w:rPr>
        <w:t xml:space="preserve"> </w:t>
      </w:r>
    </w:p>
  </w:footnote>
  <w:footnote w:id="10">
    <w:p w:rsidR="002543C7" w:rsidRDefault="000B4A7A">
      <w:pPr>
        <w:spacing w:after="0" w:line="240" w:lineRule="auto"/>
        <w:jc w:val="left"/>
        <w:rPr>
          <w:rFonts w:ascii="Arial" w:eastAsia="Arial" w:hAnsi="Arial" w:cs="Arial"/>
          <w:sz w:val="20"/>
          <w:szCs w:val="20"/>
        </w:rPr>
      </w:pPr>
      <w:r>
        <w:rPr>
          <w:vertAlign w:val="superscript"/>
        </w:rPr>
        <w:footnoteRef/>
      </w:r>
      <w:r>
        <w:rPr>
          <w:rFonts w:ascii="Arial" w:eastAsia="Arial" w:hAnsi="Arial" w:cs="Arial"/>
          <w:sz w:val="20"/>
          <w:szCs w:val="20"/>
        </w:rPr>
        <w:t xml:space="preserve"> </w:t>
      </w:r>
      <w:hyperlink r:id="rId6">
        <w:r>
          <w:rPr>
            <w:rFonts w:ascii="Arial" w:eastAsia="Arial" w:hAnsi="Arial" w:cs="Arial"/>
            <w:color w:val="1155CC"/>
            <w:sz w:val="20"/>
            <w:szCs w:val="20"/>
            <w:u w:val="single"/>
          </w:rPr>
          <w:t>https://github.com/wmde/WikibaseReconcileEdit/blob/main/COPYING</w:t>
        </w:r>
      </w:hyperlink>
      <w:r>
        <w:rPr>
          <w:rFonts w:ascii="Arial" w:eastAsia="Arial" w:hAnsi="Arial" w:cs="Arial"/>
          <w:sz w:val="20"/>
          <w:szCs w:val="20"/>
        </w:rPr>
        <w:t xml:space="preserve"> </w:t>
      </w:r>
    </w:p>
  </w:footnote>
  <w:footnote w:id="11">
    <w:p w:rsidR="002543C7" w:rsidRDefault="000B4A7A">
      <w:pPr>
        <w:spacing w:after="0" w:line="240" w:lineRule="auto"/>
        <w:jc w:val="left"/>
        <w:rPr>
          <w:rFonts w:ascii="Arial" w:eastAsia="Arial" w:hAnsi="Arial" w:cs="Arial"/>
          <w:sz w:val="20"/>
          <w:szCs w:val="20"/>
        </w:rPr>
      </w:pPr>
      <w:r>
        <w:rPr>
          <w:vertAlign w:val="superscript"/>
        </w:rPr>
        <w:footnoteRef/>
      </w:r>
      <w:r>
        <w:rPr>
          <w:rFonts w:ascii="Arial" w:eastAsia="Arial" w:hAnsi="Arial" w:cs="Arial"/>
          <w:sz w:val="20"/>
          <w:szCs w:val="20"/>
        </w:rPr>
        <w:t xml:space="preserve"> </w:t>
      </w:r>
      <w:hyperlink r:id="rId7">
        <w:r>
          <w:rPr>
            <w:rFonts w:ascii="Arial" w:eastAsia="Arial" w:hAnsi="Arial" w:cs="Arial"/>
            <w:color w:val="1155CC"/>
            <w:sz w:val="20"/>
            <w:szCs w:val="20"/>
            <w:u w:val="single"/>
          </w:rPr>
          <w:t>https://wikibase-reconcile-testing.wmcloud.org/wiki/Main_Page</w:t>
        </w:r>
      </w:hyperlink>
      <w:r>
        <w:rPr>
          <w:rFonts w:ascii="Arial" w:eastAsia="Arial" w:hAnsi="Arial" w:cs="Arial"/>
          <w:sz w:val="20"/>
          <w:szCs w:val="20"/>
        </w:rPr>
        <w:t xml:space="preserve"> </w:t>
      </w:r>
    </w:p>
  </w:footnote>
  <w:footnote w:id="12">
    <w:p w:rsidR="002543C7" w:rsidRDefault="000B4A7A">
      <w:pPr>
        <w:spacing w:after="0" w:line="240" w:lineRule="auto"/>
        <w:jc w:val="left"/>
        <w:rPr>
          <w:rFonts w:ascii="Arial" w:eastAsia="Arial" w:hAnsi="Arial" w:cs="Arial"/>
          <w:sz w:val="20"/>
          <w:szCs w:val="20"/>
        </w:rPr>
      </w:pPr>
      <w:r>
        <w:rPr>
          <w:vertAlign w:val="superscript"/>
        </w:rPr>
        <w:footnoteRef/>
      </w:r>
      <w:r>
        <w:rPr>
          <w:rFonts w:ascii="Arial" w:eastAsia="Arial" w:hAnsi="Arial" w:cs="Arial"/>
          <w:sz w:val="20"/>
          <w:szCs w:val="20"/>
        </w:rPr>
        <w:t xml:space="preserve"> Cf. the </w:t>
      </w:r>
      <w:proofErr w:type="spellStart"/>
      <w:r>
        <w:rPr>
          <w:rFonts w:ascii="Arial" w:eastAsia="Arial" w:hAnsi="Arial" w:cs="Arial"/>
          <w:sz w:val="20"/>
          <w:szCs w:val="20"/>
        </w:rPr>
        <w:t>phabricator</w:t>
      </w:r>
      <w:proofErr w:type="spellEnd"/>
      <w:r>
        <w:rPr>
          <w:rFonts w:ascii="Arial" w:eastAsia="Arial" w:hAnsi="Arial" w:cs="Arial"/>
          <w:sz w:val="20"/>
          <w:szCs w:val="20"/>
        </w:rPr>
        <w:t xml:space="preserve"> ticket </w:t>
      </w:r>
      <w:hyperlink r:id="rId8">
        <w:r>
          <w:rPr>
            <w:rFonts w:ascii="Arial" w:eastAsia="Arial" w:hAnsi="Arial" w:cs="Arial"/>
            <w:color w:val="1155CC"/>
            <w:sz w:val="20"/>
            <w:szCs w:val="20"/>
            <w:u w:val="single"/>
          </w:rPr>
          <w:t>https://phabricator.wikimedia.org/T269724</w:t>
        </w:r>
      </w:hyperlink>
      <w:r>
        <w:rPr>
          <w:rFonts w:ascii="Arial" w:eastAsia="Arial" w:hAnsi="Arial" w:cs="Arial"/>
          <w:sz w:val="20"/>
          <w:szCs w:val="20"/>
        </w:rPr>
        <w:t>. Phabricator is the collaboration platform used by WMD</w:t>
      </w:r>
      <w:r>
        <w:rPr>
          <w:rFonts w:ascii="Arial" w:eastAsia="Arial" w:hAnsi="Arial" w:cs="Arial"/>
          <w:sz w:val="20"/>
          <w:szCs w:val="20"/>
        </w:rPr>
        <w:t xml:space="preserve">E for managing work in software projects. Generally, it is open to all Wikimedia contributors. It can be found </w:t>
      </w:r>
      <w:hyperlink r:id="rId9">
        <w:r>
          <w:rPr>
            <w:rFonts w:ascii="Arial" w:eastAsia="Arial" w:hAnsi="Arial" w:cs="Arial"/>
            <w:color w:val="1155CC"/>
            <w:sz w:val="20"/>
            <w:szCs w:val="20"/>
            <w:u w:val="single"/>
          </w:rPr>
          <w:t>here</w:t>
        </w:r>
      </w:hyperlink>
      <w:r>
        <w:rPr>
          <w:rFonts w:ascii="Arial" w:eastAsia="Arial" w:hAnsi="Arial" w:cs="Arial"/>
          <w:sz w:val="20"/>
          <w:szCs w:val="20"/>
        </w:rPr>
        <w:t xml:space="preserve">. The </w:t>
      </w:r>
      <w:proofErr w:type="spellStart"/>
      <w:r>
        <w:rPr>
          <w:rFonts w:ascii="Arial" w:eastAsia="Arial" w:hAnsi="Arial" w:cs="Arial"/>
          <w:sz w:val="20"/>
          <w:szCs w:val="20"/>
        </w:rPr>
        <w:t>phabricator</w:t>
      </w:r>
      <w:proofErr w:type="spellEnd"/>
      <w:r>
        <w:rPr>
          <w:rFonts w:ascii="Arial" w:eastAsia="Arial" w:hAnsi="Arial" w:cs="Arial"/>
          <w:sz w:val="20"/>
          <w:szCs w:val="20"/>
        </w:rPr>
        <w:t xml:space="preserve"> board for the ON project can be found </w:t>
      </w:r>
      <w:hyperlink r:id="rId10">
        <w:r>
          <w:rPr>
            <w:rFonts w:ascii="Arial" w:eastAsia="Arial" w:hAnsi="Arial" w:cs="Arial"/>
            <w:color w:val="1155CC"/>
            <w:sz w:val="20"/>
            <w:szCs w:val="20"/>
            <w:u w:val="single"/>
          </w:rPr>
          <w:t>here</w:t>
        </w:r>
      </w:hyperlink>
      <w:r>
        <w:rPr>
          <w:rFonts w:ascii="Arial" w:eastAsia="Arial" w:hAnsi="Arial" w:cs="Arial"/>
          <w:sz w:val="20"/>
          <w:szCs w:val="20"/>
        </w:rPr>
        <w:t>.</w:t>
      </w:r>
    </w:p>
    <w:p w:rsidR="002543C7" w:rsidRDefault="002543C7">
      <w:pPr>
        <w:spacing w:after="0" w:line="240" w:lineRule="auto"/>
        <w:jc w:val="left"/>
        <w:rPr>
          <w:rFonts w:ascii="Arial" w:eastAsia="Arial" w:hAnsi="Arial" w:cs="Arial"/>
          <w:sz w:val="20"/>
          <w:szCs w:val="20"/>
        </w:rPr>
      </w:pPr>
    </w:p>
    <w:p w:rsidR="002543C7" w:rsidRDefault="002543C7">
      <w:pPr>
        <w:spacing w:after="0" w:line="240" w:lineRule="auto"/>
        <w:jc w:val="left"/>
        <w:rPr>
          <w:rFonts w:ascii="Arial" w:eastAsia="Arial" w:hAnsi="Arial" w:cs="Arial"/>
          <w:sz w:val="20"/>
          <w:szCs w:val="20"/>
        </w:rPr>
      </w:pPr>
    </w:p>
  </w:footnote>
  <w:footnote w:id="13">
    <w:p w:rsidR="002543C7" w:rsidRPr="00030CB1" w:rsidRDefault="000B4A7A">
      <w:pPr>
        <w:spacing w:after="0" w:line="240" w:lineRule="auto"/>
        <w:jc w:val="left"/>
        <w:rPr>
          <w:rFonts w:ascii="Arial" w:eastAsia="Arial" w:hAnsi="Arial" w:cs="Arial"/>
          <w:sz w:val="20"/>
          <w:szCs w:val="20"/>
          <w:lang w:val="pt-BR"/>
        </w:rPr>
      </w:pPr>
      <w:r>
        <w:rPr>
          <w:vertAlign w:val="superscript"/>
        </w:rPr>
        <w:footnoteRef/>
      </w:r>
      <w:r w:rsidRPr="00030CB1">
        <w:rPr>
          <w:rFonts w:ascii="Arial" w:eastAsia="Arial" w:hAnsi="Arial" w:cs="Arial"/>
          <w:sz w:val="20"/>
          <w:szCs w:val="20"/>
          <w:lang w:val="pt-BR"/>
        </w:rPr>
        <w:t xml:space="preserve"> </w:t>
      </w:r>
      <w:r>
        <w:fldChar w:fldCharType="begin"/>
      </w:r>
      <w:r w:rsidRPr="00030CB1">
        <w:rPr>
          <w:lang w:val="pt-BR"/>
        </w:rPr>
        <w:instrText xml:space="preserve"> HYPERLINK "https://phabricator.wikimedia.org/T285653" \h </w:instrText>
      </w:r>
      <w:r>
        <w:fldChar w:fldCharType="separate"/>
      </w:r>
      <w:r w:rsidRPr="00030CB1">
        <w:rPr>
          <w:rFonts w:ascii="Arial" w:eastAsia="Arial" w:hAnsi="Arial" w:cs="Arial"/>
          <w:color w:val="1155CC"/>
          <w:sz w:val="20"/>
          <w:szCs w:val="20"/>
          <w:u w:val="single"/>
          <w:lang w:val="pt-BR"/>
        </w:rPr>
        <w:t>https://phabricator.wikimedia.org/T285653</w:t>
      </w:r>
      <w:r>
        <w:rPr>
          <w:rFonts w:ascii="Arial" w:eastAsia="Arial" w:hAnsi="Arial" w:cs="Arial"/>
          <w:color w:val="1155CC"/>
          <w:sz w:val="20"/>
          <w:szCs w:val="20"/>
          <w:u w:val="single"/>
        </w:rPr>
        <w:fldChar w:fldCharType="end"/>
      </w:r>
      <w:r w:rsidRPr="00030CB1">
        <w:rPr>
          <w:rFonts w:ascii="Arial" w:eastAsia="Arial" w:hAnsi="Arial" w:cs="Arial"/>
          <w:sz w:val="20"/>
          <w:szCs w:val="20"/>
          <w:lang w:val="pt-BR"/>
        </w:rPr>
        <w:t xml:space="preserve"> </w:t>
      </w:r>
    </w:p>
  </w:footnote>
  <w:footnote w:id="14">
    <w:p w:rsidR="002543C7" w:rsidRDefault="000B4A7A">
      <w:pPr>
        <w:spacing w:after="0" w:line="240" w:lineRule="auto"/>
        <w:jc w:val="left"/>
        <w:rPr>
          <w:rFonts w:ascii="Arial" w:eastAsia="Arial" w:hAnsi="Arial" w:cs="Arial"/>
          <w:sz w:val="18"/>
          <w:szCs w:val="18"/>
        </w:rPr>
      </w:pPr>
      <w:r>
        <w:rPr>
          <w:vertAlign w:val="superscript"/>
        </w:rPr>
        <w:footnoteRef/>
      </w:r>
      <w:r w:rsidRPr="00030CB1">
        <w:rPr>
          <w:rFonts w:ascii="Arial" w:eastAsia="Arial" w:hAnsi="Arial" w:cs="Arial"/>
          <w:sz w:val="18"/>
          <w:szCs w:val="18"/>
          <w:lang w:val="pt-BR"/>
        </w:rPr>
        <w:t xml:space="preserve"> </w:t>
      </w:r>
      <w:r w:rsidRPr="00030CB1">
        <w:rPr>
          <w:rFonts w:ascii="Arial" w:eastAsia="Arial" w:hAnsi="Arial" w:cs="Arial"/>
          <w:sz w:val="20"/>
          <w:szCs w:val="20"/>
          <w:lang w:val="pt-BR"/>
        </w:rPr>
        <w:t xml:space="preserve">Matheus, Ricardo, et al. </w:t>
      </w:r>
      <w:r>
        <w:rPr>
          <w:rFonts w:ascii="Arial" w:eastAsia="Arial" w:hAnsi="Arial" w:cs="Arial"/>
          <w:sz w:val="20"/>
          <w:szCs w:val="20"/>
        </w:rPr>
        <w:t>“Open Government Data and the Data Usage f</w:t>
      </w:r>
      <w:r>
        <w:rPr>
          <w:rFonts w:ascii="Arial" w:eastAsia="Arial" w:hAnsi="Arial" w:cs="Arial"/>
          <w:sz w:val="20"/>
          <w:szCs w:val="20"/>
        </w:rPr>
        <w:t xml:space="preserve">or Improvement of Public Services in the Rio De Janeiro City.” </w:t>
      </w:r>
      <w:r>
        <w:rPr>
          <w:rFonts w:ascii="Arial" w:eastAsia="Arial" w:hAnsi="Arial" w:cs="Arial"/>
          <w:i/>
          <w:sz w:val="20"/>
          <w:szCs w:val="20"/>
        </w:rPr>
        <w:t>Proceedings of the 8th International Conference on Theory and Practice of Electronic Governance</w:t>
      </w:r>
      <w:r>
        <w:rPr>
          <w:rFonts w:ascii="Arial" w:eastAsia="Arial" w:hAnsi="Arial" w:cs="Arial"/>
          <w:sz w:val="20"/>
          <w:szCs w:val="20"/>
        </w:rPr>
        <w:t xml:space="preserve">, 2014, </w:t>
      </w:r>
      <w:hyperlink r:id="rId11">
        <w:r>
          <w:rPr>
            <w:rFonts w:ascii="Arial" w:eastAsia="Arial" w:hAnsi="Arial" w:cs="Arial"/>
            <w:color w:val="1155CC"/>
            <w:sz w:val="20"/>
            <w:szCs w:val="20"/>
            <w:u w:val="single"/>
          </w:rPr>
          <w:t>https://doi.org/10.1145/2691195</w:t>
        </w:r>
        <w:r>
          <w:rPr>
            <w:rFonts w:ascii="Arial" w:eastAsia="Arial" w:hAnsi="Arial" w:cs="Arial"/>
            <w:color w:val="1155CC"/>
            <w:sz w:val="20"/>
            <w:szCs w:val="20"/>
            <w:u w:val="single"/>
          </w:rPr>
          <w:t>.2691240</w:t>
        </w:r>
      </w:hyperlink>
      <w:r>
        <w:rPr>
          <w:rFonts w:ascii="Arial" w:eastAsia="Arial" w:hAnsi="Arial" w:cs="Arial"/>
          <w:sz w:val="20"/>
          <w:szCs w:val="20"/>
        </w:rPr>
        <w:t>.</w:t>
      </w:r>
    </w:p>
  </w:footnote>
  <w:footnote w:id="15">
    <w:p w:rsidR="002543C7" w:rsidRDefault="000B4A7A">
      <w:pPr>
        <w:spacing w:after="0" w:line="240" w:lineRule="auto"/>
        <w:jc w:val="left"/>
        <w:rPr>
          <w:rFonts w:ascii="Arial" w:eastAsia="Arial" w:hAnsi="Arial" w:cs="Arial"/>
          <w:sz w:val="20"/>
          <w:szCs w:val="20"/>
        </w:rPr>
      </w:pPr>
      <w:r>
        <w:rPr>
          <w:vertAlign w:val="superscript"/>
        </w:rPr>
        <w:footnoteRef/>
      </w:r>
      <w:r>
        <w:rPr>
          <w:rFonts w:ascii="Arial" w:eastAsia="Arial" w:hAnsi="Arial" w:cs="Arial"/>
          <w:sz w:val="20"/>
          <w:szCs w:val="20"/>
        </w:rPr>
        <w:t xml:space="preserve"> Since the full execution includes the upload to a </w:t>
      </w:r>
      <w:proofErr w:type="spellStart"/>
      <w:r>
        <w:rPr>
          <w:rFonts w:ascii="Arial" w:eastAsia="Arial" w:hAnsi="Arial" w:cs="Arial"/>
          <w:sz w:val="20"/>
          <w:szCs w:val="20"/>
        </w:rPr>
        <w:t>Wikibase</w:t>
      </w:r>
      <w:proofErr w:type="spellEnd"/>
      <w:r>
        <w:rPr>
          <w:rFonts w:ascii="Arial" w:eastAsia="Arial" w:hAnsi="Arial" w:cs="Arial"/>
          <w:sz w:val="20"/>
          <w:szCs w:val="20"/>
        </w:rPr>
        <w:t xml:space="preserve"> instance that has the </w:t>
      </w:r>
      <w:proofErr w:type="spellStart"/>
      <w:r>
        <w:rPr>
          <w:rFonts w:ascii="Arial" w:eastAsia="Arial" w:hAnsi="Arial" w:cs="Arial"/>
          <w:sz w:val="20"/>
          <w:szCs w:val="20"/>
        </w:rPr>
        <w:t>WikibaseReconcileEdit</w:t>
      </w:r>
      <w:proofErr w:type="spellEnd"/>
      <w:r>
        <w:rPr>
          <w:rFonts w:ascii="Arial" w:eastAsia="Arial" w:hAnsi="Arial" w:cs="Arial"/>
          <w:sz w:val="20"/>
          <w:szCs w:val="20"/>
        </w:rPr>
        <w:t xml:space="preserve"> module installed, this last step would require access to such an instance. If no such instance is defined, data is stored locally only.</w:t>
      </w:r>
    </w:p>
  </w:footnote>
  <w:footnote w:id="16">
    <w:p w:rsidR="002543C7" w:rsidRDefault="000B4A7A">
      <w:pPr>
        <w:spacing w:after="0" w:line="240" w:lineRule="auto"/>
        <w:jc w:val="left"/>
        <w:rPr>
          <w:rFonts w:ascii="Arial" w:eastAsia="Arial" w:hAnsi="Arial" w:cs="Arial"/>
          <w:sz w:val="20"/>
          <w:szCs w:val="20"/>
        </w:rPr>
      </w:pPr>
      <w:r>
        <w:rPr>
          <w:vertAlign w:val="superscript"/>
        </w:rPr>
        <w:footnoteRef/>
      </w:r>
      <w:r>
        <w:rPr>
          <w:rFonts w:ascii="Arial" w:eastAsia="Arial" w:hAnsi="Arial" w:cs="Arial"/>
          <w:sz w:val="20"/>
          <w:szCs w:val="20"/>
        </w:rPr>
        <w:t xml:space="preserve"> E.g</w:t>
      </w:r>
      <w:r>
        <w:rPr>
          <w:rFonts w:ascii="Arial" w:eastAsia="Arial" w:hAnsi="Arial" w:cs="Arial"/>
          <w:sz w:val="20"/>
          <w:szCs w:val="20"/>
        </w:rPr>
        <w:t>. projects stating “CERN OHL” as their hardware licence, whereby five different licences containing this designation are being distributed by CERN, some with significantly different licensing schemes (e.g. CERN-OHL-S-2.0 as a strongly reciprocal licence, C</w:t>
      </w:r>
      <w:r>
        <w:rPr>
          <w:rFonts w:ascii="Arial" w:eastAsia="Arial" w:hAnsi="Arial" w:cs="Arial"/>
          <w:sz w:val="20"/>
          <w:szCs w:val="20"/>
        </w:rPr>
        <w:t>ERN-OHL-P-2.0 as a permissive licence).</w:t>
      </w:r>
    </w:p>
  </w:footnote>
  <w:footnote w:id="17">
    <w:p w:rsidR="002543C7" w:rsidRDefault="000B4A7A">
      <w:pPr>
        <w:spacing w:after="0" w:line="240" w:lineRule="auto"/>
        <w:jc w:val="left"/>
        <w:rPr>
          <w:rFonts w:ascii="Arial" w:eastAsia="Arial" w:hAnsi="Arial" w:cs="Arial"/>
          <w:sz w:val="20"/>
          <w:szCs w:val="20"/>
        </w:rPr>
      </w:pPr>
      <w:r>
        <w:rPr>
          <w:vertAlign w:val="superscript"/>
        </w:rPr>
        <w:footnoteRef/>
      </w:r>
      <w:r>
        <w:rPr>
          <w:rFonts w:ascii="Arial" w:eastAsia="Arial" w:hAnsi="Arial" w:cs="Arial"/>
          <w:sz w:val="20"/>
          <w:szCs w:val="20"/>
        </w:rPr>
        <w:t xml:space="preserve"> As applied for the LOSH Reporter, cf. </w:t>
      </w:r>
      <w:proofErr w:type="spellStart"/>
      <w:r>
        <w:rPr>
          <w:rFonts w:ascii="Arial" w:eastAsia="Arial" w:hAnsi="Arial" w:cs="Arial"/>
          <w:sz w:val="20"/>
          <w:szCs w:val="20"/>
        </w:rPr>
        <w:t>ch.</w:t>
      </w:r>
      <w:proofErr w:type="spellEnd"/>
      <w:r>
        <w:rPr>
          <w:rFonts w:ascii="Arial" w:eastAsia="Arial" w:hAnsi="Arial" w:cs="Arial"/>
          <w:sz w:val="20"/>
          <w:szCs w:val="20"/>
        </w:rPr>
        <w:t xml:space="preserve"> 5.4. </w:t>
      </w:r>
    </w:p>
  </w:footnote>
  <w:footnote w:id="18">
    <w:p w:rsidR="002543C7" w:rsidRDefault="000B4A7A">
      <w:pPr>
        <w:spacing w:after="0" w:line="240" w:lineRule="auto"/>
        <w:jc w:val="left"/>
        <w:rPr>
          <w:rFonts w:ascii="Arial" w:eastAsia="Arial" w:hAnsi="Arial" w:cs="Arial"/>
          <w:sz w:val="20"/>
          <w:szCs w:val="20"/>
        </w:rPr>
      </w:pPr>
      <w:r>
        <w:rPr>
          <w:vertAlign w:val="superscript"/>
        </w:rPr>
        <w:footnoteRef/>
      </w:r>
      <w:r>
        <w:rPr>
          <w:rFonts w:ascii="Arial" w:eastAsia="Arial" w:hAnsi="Arial" w:cs="Arial"/>
          <w:sz w:val="20"/>
          <w:szCs w:val="20"/>
        </w:rPr>
        <w:t xml:space="preserve"> </w:t>
      </w:r>
      <w:hyperlink r:id="rId12">
        <w:r>
          <w:rPr>
            <w:rFonts w:ascii="Arial" w:eastAsia="Arial" w:hAnsi="Arial" w:cs="Arial"/>
            <w:color w:val="1155CC"/>
            <w:sz w:val="20"/>
            <w:szCs w:val="20"/>
            <w:u w:val="single"/>
          </w:rPr>
          <w:t>https://gitlab.opensourceecology.de/verein/projekte/losh-rdf</w:t>
        </w:r>
      </w:hyperlink>
      <w:r>
        <w:rPr>
          <w:rFonts w:ascii="Arial" w:eastAsia="Arial" w:hAnsi="Arial" w:cs="Arial"/>
          <w:sz w:val="20"/>
          <w:szCs w:val="20"/>
        </w:rPr>
        <w:t xml:space="preserve"> (CC0-1.0)</w:t>
      </w:r>
    </w:p>
  </w:footnote>
  <w:footnote w:id="19">
    <w:p w:rsidR="002543C7" w:rsidRDefault="000B4A7A">
      <w:pPr>
        <w:spacing w:after="0" w:line="240" w:lineRule="auto"/>
        <w:jc w:val="left"/>
        <w:rPr>
          <w:rFonts w:ascii="Arial" w:eastAsia="Arial" w:hAnsi="Arial" w:cs="Arial"/>
          <w:sz w:val="20"/>
          <w:szCs w:val="20"/>
        </w:rPr>
      </w:pPr>
      <w:r>
        <w:rPr>
          <w:vertAlign w:val="superscript"/>
        </w:rPr>
        <w:footnoteRef/>
      </w:r>
      <w:r>
        <w:rPr>
          <w:rFonts w:ascii="Arial" w:eastAsia="Arial" w:hAnsi="Arial" w:cs="Arial"/>
          <w:sz w:val="20"/>
          <w:szCs w:val="20"/>
        </w:rPr>
        <w:t xml:space="preserve"> In the case</w:t>
      </w:r>
      <w:r>
        <w:rPr>
          <w:rFonts w:ascii="Arial" w:eastAsia="Arial" w:hAnsi="Arial" w:cs="Arial"/>
          <w:sz w:val="20"/>
          <w:szCs w:val="20"/>
        </w:rPr>
        <w:t xml:space="preserve"> of LOSH this is done by the </w:t>
      </w:r>
      <w:proofErr w:type="spellStart"/>
      <w:r>
        <w:rPr>
          <w:rFonts w:ascii="Arial" w:eastAsia="Arial" w:hAnsi="Arial" w:cs="Arial"/>
          <w:sz w:val="20"/>
          <w:szCs w:val="20"/>
        </w:rPr>
        <w:t>WikibaseReconcileEdit</w:t>
      </w:r>
      <w:proofErr w:type="spellEnd"/>
      <w:r>
        <w:rPr>
          <w:rFonts w:ascii="Arial" w:eastAsia="Arial" w:hAnsi="Arial" w:cs="Arial"/>
          <w:sz w:val="20"/>
          <w:szCs w:val="20"/>
        </w:rPr>
        <w:t xml:space="preserve"> module for </w:t>
      </w:r>
      <w:proofErr w:type="spellStart"/>
      <w:r>
        <w:rPr>
          <w:rFonts w:ascii="Arial" w:eastAsia="Arial" w:hAnsi="Arial" w:cs="Arial"/>
          <w:sz w:val="20"/>
          <w:szCs w:val="20"/>
        </w:rPr>
        <w:t>Wikibase</w:t>
      </w:r>
      <w:proofErr w:type="spellEnd"/>
      <w:r>
        <w:rPr>
          <w:rFonts w:ascii="Arial" w:eastAsia="Arial" w:hAnsi="Arial" w:cs="Arial"/>
          <w:sz w:val="20"/>
          <w:szCs w:val="20"/>
        </w:rPr>
        <w:t xml:space="preserve"> and git (computing the diffs) for the RDF data set on GitLab.</w:t>
      </w:r>
    </w:p>
  </w:footnote>
  <w:footnote w:id="20">
    <w:p w:rsidR="002543C7" w:rsidRDefault="000B4A7A">
      <w:pPr>
        <w:spacing w:after="0" w:line="240" w:lineRule="auto"/>
        <w:jc w:val="left"/>
        <w:rPr>
          <w:rFonts w:ascii="Arial" w:eastAsia="Arial" w:hAnsi="Arial" w:cs="Arial"/>
          <w:sz w:val="20"/>
          <w:szCs w:val="20"/>
        </w:rPr>
      </w:pPr>
      <w:r>
        <w:rPr>
          <w:vertAlign w:val="superscript"/>
        </w:rPr>
        <w:footnoteRef/>
      </w:r>
      <w:r>
        <w:rPr>
          <w:rFonts w:ascii="Arial" w:eastAsia="Arial" w:hAnsi="Arial" w:cs="Arial"/>
          <w:sz w:val="20"/>
          <w:szCs w:val="20"/>
        </w:rPr>
        <w:t xml:space="preserve"> Which is a set of cultural norms and philosophical approaches to minimalist, modular software development, based on the e</w:t>
      </w:r>
      <w:r>
        <w:rPr>
          <w:rFonts w:ascii="Arial" w:eastAsia="Arial" w:hAnsi="Arial" w:cs="Arial"/>
          <w:sz w:val="20"/>
          <w:szCs w:val="20"/>
        </w:rPr>
        <w:t>xperience of leading developers of the Unix operating system and widely adopted in the FOSS ecosystem.</w:t>
      </w:r>
    </w:p>
  </w:footnote>
  <w:footnote w:id="21">
    <w:p w:rsidR="002543C7" w:rsidRDefault="000B4A7A">
      <w:pPr>
        <w:spacing w:after="0" w:line="240" w:lineRule="auto"/>
        <w:jc w:val="left"/>
        <w:rPr>
          <w:rFonts w:ascii="Arial" w:eastAsia="Arial" w:hAnsi="Arial" w:cs="Arial"/>
          <w:sz w:val="20"/>
          <w:szCs w:val="20"/>
        </w:rPr>
      </w:pPr>
      <w:r>
        <w:rPr>
          <w:vertAlign w:val="superscript"/>
        </w:rPr>
        <w:footnoteRef/>
      </w:r>
      <w:r>
        <w:rPr>
          <w:rFonts w:ascii="Arial" w:eastAsia="Arial" w:hAnsi="Arial" w:cs="Arial"/>
          <w:sz w:val="20"/>
          <w:szCs w:val="20"/>
        </w:rPr>
        <w:t xml:space="preserve"> </w:t>
      </w:r>
      <w:hyperlink r:id="rId13">
        <w:r>
          <w:rPr>
            <w:rFonts w:ascii="Arial" w:eastAsia="Arial" w:hAnsi="Arial" w:cs="Arial"/>
            <w:color w:val="1155CC"/>
            <w:sz w:val="20"/>
            <w:szCs w:val="20"/>
            <w:u w:val="single"/>
          </w:rPr>
          <w:t>https://gitlab.opensourceecology.de/verein/projekte/losh-rdf</w:t>
        </w:r>
      </w:hyperlink>
      <w:r>
        <w:rPr>
          <w:rFonts w:ascii="Arial" w:eastAsia="Arial" w:hAnsi="Arial" w:cs="Arial"/>
          <w:sz w:val="20"/>
          <w:szCs w:val="20"/>
        </w:rPr>
        <w:t xml:space="preserve"> </w:t>
      </w:r>
    </w:p>
  </w:footnote>
  <w:footnote w:id="22">
    <w:p w:rsidR="002543C7" w:rsidRDefault="000B4A7A">
      <w:pPr>
        <w:spacing w:after="0" w:line="240" w:lineRule="auto"/>
        <w:jc w:val="left"/>
        <w:rPr>
          <w:rFonts w:ascii="Arial" w:eastAsia="Arial" w:hAnsi="Arial" w:cs="Arial"/>
          <w:sz w:val="20"/>
          <w:szCs w:val="20"/>
        </w:rPr>
      </w:pPr>
      <w:r>
        <w:rPr>
          <w:vertAlign w:val="superscript"/>
        </w:rPr>
        <w:footnoteRef/>
      </w:r>
      <w:r>
        <w:rPr>
          <w:rFonts w:ascii="Arial" w:eastAsia="Arial" w:hAnsi="Arial" w:cs="Arial"/>
          <w:sz w:val="20"/>
          <w:szCs w:val="20"/>
        </w:rPr>
        <w:t xml:space="preserve"> most likely in the Open-</w:t>
      </w:r>
      <w:proofErr w:type="spellStart"/>
      <w:r>
        <w:rPr>
          <w:rFonts w:ascii="Arial" w:eastAsia="Arial" w:hAnsi="Arial" w:cs="Arial"/>
          <w:sz w:val="20"/>
          <w:szCs w:val="20"/>
        </w:rPr>
        <w:t>KnowHow</w:t>
      </w:r>
      <w:proofErr w:type="spellEnd"/>
      <w:r>
        <w:rPr>
          <w:rFonts w:ascii="Arial" w:eastAsia="Arial" w:hAnsi="Arial" w:cs="Arial"/>
          <w:sz w:val="20"/>
          <w:szCs w:val="20"/>
        </w:rPr>
        <w:t xml:space="preserve"> ecosystem</w:t>
      </w:r>
    </w:p>
  </w:footnote>
  <w:footnote w:id="23">
    <w:p w:rsidR="002543C7" w:rsidRDefault="000B4A7A">
      <w:pPr>
        <w:spacing w:after="0" w:line="240" w:lineRule="auto"/>
        <w:jc w:val="left"/>
        <w:rPr>
          <w:rFonts w:ascii="Arial" w:eastAsia="Arial" w:hAnsi="Arial" w:cs="Arial"/>
          <w:sz w:val="20"/>
          <w:szCs w:val="20"/>
        </w:rPr>
      </w:pPr>
      <w:r>
        <w:rPr>
          <w:vertAlign w:val="superscript"/>
        </w:rPr>
        <w:footnoteRef/>
      </w:r>
      <w:r>
        <w:rPr>
          <w:rFonts w:ascii="Arial" w:eastAsia="Arial" w:hAnsi="Arial" w:cs="Arial"/>
          <w:sz w:val="20"/>
          <w:szCs w:val="20"/>
        </w:rPr>
        <w:t xml:space="preserve"> Broad adoption is aimed to realise by cooperating with the OKH initiative which is committed to maintain and promote the specification beyond the </w:t>
      </w:r>
      <w:proofErr w:type="gramStart"/>
      <w:r>
        <w:rPr>
          <w:rFonts w:ascii="Arial" w:eastAsia="Arial" w:hAnsi="Arial" w:cs="Arial"/>
          <w:sz w:val="20"/>
          <w:szCs w:val="20"/>
        </w:rPr>
        <w:t>OPEN!NEXT</w:t>
      </w:r>
      <w:proofErr w:type="gramEnd"/>
      <w:r>
        <w:rPr>
          <w:rFonts w:ascii="Arial" w:eastAsia="Arial" w:hAnsi="Arial" w:cs="Arial"/>
          <w:sz w:val="20"/>
          <w:szCs w:val="20"/>
        </w:rPr>
        <w:t xml:space="preserve"> project.</w:t>
      </w:r>
    </w:p>
  </w:footnote>
  <w:footnote w:id="24">
    <w:p w:rsidR="002543C7" w:rsidRDefault="000B4A7A">
      <w:pPr>
        <w:spacing w:after="0" w:line="240" w:lineRule="auto"/>
        <w:jc w:val="left"/>
        <w:rPr>
          <w:rFonts w:ascii="Arial" w:eastAsia="Arial" w:hAnsi="Arial" w:cs="Arial"/>
          <w:sz w:val="20"/>
          <w:szCs w:val="20"/>
        </w:rPr>
      </w:pPr>
      <w:r>
        <w:rPr>
          <w:vertAlign w:val="superscript"/>
        </w:rPr>
        <w:footnoteRef/>
      </w:r>
      <w:r>
        <w:rPr>
          <w:rFonts w:ascii="Arial" w:eastAsia="Arial" w:hAnsi="Arial" w:cs="Arial"/>
          <w:sz w:val="20"/>
          <w:szCs w:val="20"/>
        </w:rPr>
        <w:t xml:space="preserve"> Most of these projects would come from OSHWA</w:t>
      </w:r>
      <w:r>
        <w:rPr>
          <w:rFonts w:ascii="Arial" w:eastAsia="Arial" w:hAnsi="Arial" w:cs="Arial"/>
          <w:sz w:val="20"/>
          <w:szCs w:val="20"/>
        </w:rPr>
        <w:t xml:space="preserve"> and </w:t>
      </w:r>
      <w:proofErr w:type="spellStart"/>
      <w:r>
        <w:rPr>
          <w:rFonts w:ascii="Arial" w:eastAsia="Arial" w:hAnsi="Arial" w:cs="Arial"/>
          <w:sz w:val="20"/>
          <w:szCs w:val="20"/>
        </w:rPr>
        <w:t>Thingiverse</w:t>
      </w:r>
      <w:proofErr w:type="spellEnd"/>
      <w:r>
        <w:rPr>
          <w:rFonts w:ascii="Arial" w:eastAsia="Arial" w:hAnsi="Arial" w:cs="Arial"/>
          <w:sz w:val="20"/>
          <w:szCs w:val="20"/>
        </w:rPr>
        <w:t xml:space="preserve">. The </w:t>
      </w:r>
      <w:proofErr w:type="spellStart"/>
      <w:r>
        <w:rPr>
          <w:rFonts w:ascii="Arial" w:eastAsia="Arial" w:hAnsi="Arial" w:cs="Arial"/>
          <w:sz w:val="20"/>
          <w:szCs w:val="20"/>
        </w:rPr>
        <w:t>Thingiverse</w:t>
      </w:r>
      <w:proofErr w:type="spellEnd"/>
      <w:r>
        <w:rPr>
          <w:rFonts w:ascii="Arial" w:eastAsia="Arial" w:hAnsi="Arial" w:cs="Arial"/>
          <w:sz w:val="20"/>
          <w:szCs w:val="20"/>
        </w:rPr>
        <w:t xml:space="preserve"> API in particular drastically limits the speed of the initial data extraction. Once all projects have been visited once, the Fetcher revisits only qualified projects, checking them for updates, and focuses on new uploads.</w:t>
      </w:r>
    </w:p>
  </w:footnote>
  <w:footnote w:id="25">
    <w:p w:rsidR="002543C7" w:rsidRDefault="000B4A7A">
      <w:pPr>
        <w:spacing w:after="0" w:line="240" w:lineRule="auto"/>
        <w:jc w:val="left"/>
        <w:rPr>
          <w:rFonts w:ascii="Arial" w:eastAsia="Arial" w:hAnsi="Arial" w:cs="Arial"/>
          <w:sz w:val="20"/>
          <w:szCs w:val="20"/>
        </w:rPr>
      </w:pPr>
      <w:r>
        <w:rPr>
          <w:vertAlign w:val="superscript"/>
        </w:rPr>
        <w:footnoteRef/>
      </w:r>
      <w:r>
        <w:rPr>
          <w:rFonts w:ascii="Arial" w:eastAsia="Arial" w:hAnsi="Arial" w:cs="Arial"/>
          <w:sz w:val="20"/>
          <w:szCs w:val="20"/>
        </w:rPr>
        <w:t xml:space="preserve"> For instance, as data extraction takes time, the three phases of the ETL process could be executed in pipeline. Furthermore, resource consumption, enhanced error logging (also for faulty data) and improved documentation have been raised as concerns for t</w:t>
      </w:r>
      <w:r>
        <w:rPr>
          <w:rFonts w:ascii="Arial" w:eastAsia="Arial" w:hAnsi="Arial" w:cs="Arial"/>
          <w:sz w:val="20"/>
          <w:szCs w:val="20"/>
        </w:rPr>
        <w:t xml:space="preserve">he further development. </w:t>
      </w:r>
    </w:p>
  </w:footnote>
  <w:footnote w:id="26">
    <w:p w:rsidR="002543C7" w:rsidRDefault="000B4A7A">
      <w:pPr>
        <w:spacing w:after="0" w:line="240" w:lineRule="auto"/>
        <w:jc w:val="left"/>
        <w:rPr>
          <w:rFonts w:ascii="Arial" w:eastAsia="Arial" w:hAnsi="Arial" w:cs="Arial"/>
          <w:sz w:val="20"/>
          <w:szCs w:val="20"/>
        </w:rPr>
      </w:pPr>
      <w:r>
        <w:rPr>
          <w:vertAlign w:val="superscript"/>
        </w:rPr>
        <w:footnoteRef/>
      </w:r>
      <w:r>
        <w:rPr>
          <w:rFonts w:ascii="Arial" w:eastAsia="Arial" w:hAnsi="Arial" w:cs="Arial"/>
          <w:sz w:val="20"/>
          <w:szCs w:val="20"/>
        </w:rPr>
        <w:t xml:space="preserve"> https://www.appropedia.org/Appropedia:About</w:t>
      </w:r>
    </w:p>
  </w:footnote>
  <w:footnote w:id="27">
    <w:p w:rsidR="002543C7" w:rsidRDefault="000B4A7A">
      <w:pPr>
        <w:spacing w:after="0" w:line="240" w:lineRule="auto"/>
        <w:jc w:val="left"/>
        <w:rPr>
          <w:rFonts w:ascii="Arial" w:eastAsia="Arial" w:hAnsi="Arial" w:cs="Arial"/>
          <w:sz w:val="20"/>
          <w:szCs w:val="20"/>
        </w:rPr>
      </w:pPr>
      <w:r>
        <w:rPr>
          <w:vertAlign w:val="superscript"/>
        </w:rPr>
        <w:footnoteRef/>
      </w:r>
      <w:r>
        <w:rPr>
          <w:rFonts w:ascii="Arial" w:eastAsia="Arial" w:hAnsi="Arial" w:cs="Arial"/>
          <w:sz w:val="20"/>
          <w:szCs w:val="20"/>
        </w:rPr>
        <w:t xml:space="preserve"> on https://openknowhow.appropedia.org/manifests/ </w:t>
      </w:r>
    </w:p>
  </w:footnote>
  <w:footnote w:id="28">
    <w:p w:rsidR="002543C7" w:rsidRDefault="000B4A7A">
      <w:pPr>
        <w:spacing w:after="0" w:line="240" w:lineRule="auto"/>
        <w:jc w:val="left"/>
        <w:rPr>
          <w:rFonts w:ascii="Arial" w:eastAsia="Arial" w:hAnsi="Arial" w:cs="Arial"/>
          <w:sz w:val="20"/>
          <w:szCs w:val="20"/>
        </w:rPr>
      </w:pPr>
      <w:r>
        <w:rPr>
          <w:vertAlign w:val="superscript"/>
        </w:rPr>
        <w:footnoteRef/>
      </w:r>
      <w:r>
        <w:rPr>
          <w:rFonts w:ascii="Arial" w:eastAsia="Arial" w:hAnsi="Arial" w:cs="Arial"/>
          <w:sz w:val="20"/>
          <w:szCs w:val="20"/>
        </w:rPr>
        <w:t xml:space="preserve"> </w:t>
      </w:r>
      <w:hyperlink r:id="rId14">
        <w:r>
          <w:rPr>
            <w:rFonts w:ascii="Arial" w:eastAsia="Arial" w:hAnsi="Arial" w:cs="Arial"/>
            <w:color w:val="1155CC"/>
            <w:sz w:val="20"/>
            <w:szCs w:val="20"/>
            <w:u w:val="single"/>
          </w:rPr>
          <w:t>https://github.com/OPEN-NEXT/LOSH-Appropedia-Scraper</w:t>
        </w:r>
      </w:hyperlink>
      <w:r>
        <w:rPr>
          <w:rFonts w:ascii="Arial" w:eastAsia="Arial" w:hAnsi="Arial" w:cs="Arial"/>
          <w:sz w:val="20"/>
          <w:szCs w:val="20"/>
        </w:rPr>
        <w:t xml:space="preserve"> (</w:t>
      </w:r>
      <w:proofErr w:type="spellStart"/>
      <w:r>
        <w:rPr>
          <w:rFonts w:ascii="Arial" w:eastAsia="Arial" w:hAnsi="Arial" w:cs="Arial"/>
          <w:sz w:val="20"/>
          <w:szCs w:val="20"/>
        </w:rPr>
        <w:t>Unlicense</w:t>
      </w:r>
      <w:proofErr w:type="spellEnd"/>
      <w:r>
        <w:rPr>
          <w:rFonts w:ascii="Arial" w:eastAsia="Arial" w:hAnsi="Arial" w:cs="Arial"/>
          <w:sz w:val="20"/>
          <w:szCs w:val="20"/>
        </w:rPr>
        <w:t>)</w:t>
      </w:r>
    </w:p>
  </w:footnote>
  <w:footnote w:id="29">
    <w:p w:rsidR="002543C7" w:rsidRDefault="000B4A7A">
      <w:pPr>
        <w:spacing w:after="0" w:line="240" w:lineRule="auto"/>
        <w:jc w:val="left"/>
        <w:rPr>
          <w:rFonts w:ascii="Arial" w:eastAsia="Arial" w:hAnsi="Arial" w:cs="Arial"/>
          <w:sz w:val="20"/>
          <w:szCs w:val="20"/>
        </w:rPr>
      </w:pPr>
      <w:r>
        <w:rPr>
          <w:vertAlign w:val="superscript"/>
        </w:rPr>
        <w:footnoteRef/>
      </w:r>
      <w:r>
        <w:rPr>
          <w:rFonts w:ascii="Arial" w:eastAsia="Arial" w:hAnsi="Arial" w:cs="Arial"/>
          <w:sz w:val="20"/>
          <w:szCs w:val="20"/>
        </w:rPr>
        <w:t xml:space="preserve"> Data extraction happens weekly at 03:02 each Monday, UTC; the latest results can be downloaded under the following URL: </w:t>
      </w:r>
      <w:hyperlink r:id="rId15">
        <w:r>
          <w:rPr>
            <w:rFonts w:ascii="Arial" w:eastAsia="Arial" w:hAnsi="Arial" w:cs="Arial"/>
            <w:color w:val="1155CC"/>
            <w:sz w:val="20"/>
            <w:szCs w:val="20"/>
            <w:u w:val="single"/>
          </w:rPr>
          <w:t>https://open-next.github.io/LO</w:t>
        </w:r>
        <w:r>
          <w:rPr>
            <w:rFonts w:ascii="Arial" w:eastAsia="Arial" w:hAnsi="Arial" w:cs="Arial"/>
            <w:color w:val="1155CC"/>
            <w:sz w:val="20"/>
            <w:szCs w:val="20"/>
            <w:u w:val="single"/>
          </w:rPr>
          <w:t>SH-Appropedia-Scraper/appro_yaml_urls.csv</w:t>
        </w:r>
      </w:hyperlink>
      <w:r>
        <w:rPr>
          <w:rFonts w:ascii="Arial" w:eastAsia="Arial" w:hAnsi="Arial" w:cs="Arial"/>
          <w:sz w:val="20"/>
          <w:szCs w:val="20"/>
        </w:rPr>
        <w:t xml:space="preserve"> </w:t>
      </w:r>
    </w:p>
  </w:footnote>
  <w:footnote w:id="30">
    <w:p w:rsidR="002543C7" w:rsidRDefault="000B4A7A">
      <w:pPr>
        <w:spacing w:after="0" w:line="240" w:lineRule="auto"/>
        <w:jc w:val="left"/>
        <w:rPr>
          <w:rFonts w:ascii="Arial" w:eastAsia="Arial" w:hAnsi="Arial" w:cs="Arial"/>
          <w:sz w:val="20"/>
          <w:szCs w:val="20"/>
        </w:rPr>
      </w:pPr>
      <w:r>
        <w:rPr>
          <w:vertAlign w:val="superscript"/>
        </w:rPr>
        <w:footnoteRef/>
      </w:r>
      <w:r>
        <w:rPr>
          <w:rFonts w:ascii="Arial" w:eastAsia="Arial" w:hAnsi="Arial" w:cs="Arial"/>
          <w:sz w:val="20"/>
          <w:szCs w:val="20"/>
        </w:rPr>
        <w:t xml:space="preserve"> apart from bug fixes in case e.g. dependencies break or interfaces change</w:t>
      </w:r>
    </w:p>
  </w:footnote>
  <w:footnote w:id="31">
    <w:p w:rsidR="002543C7" w:rsidRDefault="000B4A7A">
      <w:pPr>
        <w:spacing w:after="0" w:line="240" w:lineRule="auto"/>
        <w:jc w:val="left"/>
        <w:rPr>
          <w:rFonts w:ascii="Arial" w:eastAsia="Arial" w:hAnsi="Arial" w:cs="Arial"/>
          <w:sz w:val="20"/>
          <w:szCs w:val="20"/>
        </w:rPr>
      </w:pPr>
      <w:r>
        <w:rPr>
          <w:vertAlign w:val="superscript"/>
        </w:rPr>
        <w:footnoteRef/>
      </w:r>
      <w:r>
        <w:rPr>
          <w:rFonts w:ascii="Arial" w:eastAsia="Arial" w:hAnsi="Arial" w:cs="Arial"/>
          <w:sz w:val="20"/>
          <w:szCs w:val="20"/>
        </w:rPr>
        <w:t xml:space="preserve"> </w:t>
      </w:r>
      <w:hyperlink r:id="rId16">
        <w:r>
          <w:rPr>
            <w:rFonts w:ascii="Arial" w:eastAsia="Arial" w:hAnsi="Arial" w:cs="Arial"/>
            <w:color w:val="1155CC"/>
            <w:sz w:val="20"/>
            <w:szCs w:val="20"/>
            <w:u w:val="single"/>
          </w:rPr>
          <w:t>https://www.appropedia.org/User:Emilio</w:t>
        </w:r>
      </w:hyperlink>
      <w:r>
        <w:rPr>
          <w:rFonts w:ascii="Arial" w:eastAsia="Arial" w:hAnsi="Arial" w:cs="Arial"/>
          <w:sz w:val="20"/>
          <w:szCs w:val="20"/>
        </w:rPr>
        <w:t xml:space="preserve"> </w:t>
      </w:r>
    </w:p>
  </w:footnote>
  <w:footnote w:id="32">
    <w:p w:rsidR="002543C7" w:rsidRDefault="000B4A7A">
      <w:pPr>
        <w:spacing w:after="0" w:line="240" w:lineRule="auto"/>
        <w:jc w:val="left"/>
        <w:rPr>
          <w:rFonts w:ascii="Arial" w:eastAsia="Arial" w:hAnsi="Arial" w:cs="Arial"/>
          <w:sz w:val="20"/>
          <w:szCs w:val="20"/>
        </w:rPr>
      </w:pPr>
      <w:r>
        <w:rPr>
          <w:vertAlign w:val="superscript"/>
        </w:rPr>
        <w:footnoteRef/>
      </w:r>
      <w:r>
        <w:rPr>
          <w:rFonts w:ascii="Arial" w:eastAsia="Arial" w:hAnsi="Arial" w:cs="Arial"/>
          <w:sz w:val="20"/>
          <w:szCs w:val="20"/>
        </w:rPr>
        <w:t xml:space="preserve"> Mies, R., et al. “Development </w:t>
      </w:r>
      <w:proofErr w:type="gramStart"/>
      <w:r>
        <w:rPr>
          <w:rFonts w:ascii="Arial" w:eastAsia="Arial" w:hAnsi="Arial" w:cs="Arial"/>
          <w:sz w:val="20"/>
          <w:szCs w:val="20"/>
        </w:rPr>
        <w:t>Of</w:t>
      </w:r>
      <w:proofErr w:type="gramEnd"/>
      <w:r>
        <w:rPr>
          <w:rFonts w:ascii="Arial" w:eastAsia="Arial" w:hAnsi="Arial" w:cs="Arial"/>
          <w:sz w:val="20"/>
          <w:szCs w:val="20"/>
        </w:rPr>
        <w:t xml:space="preserve"> Op</w:t>
      </w:r>
      <w:r>
        <w:rPr>
          <w:rFonts w:ascii="Arial" w:eastAsia="Arial" w:hAnsi="Arial" w:cs="Arial"/>
          <w:sz w:val="20"/>
          <w:szCs w:val="20"/>
        </w:rPr>
        <w:t xml:space="preserve">en Source Hardware In Online Communities: Investigating Requirements For Groupware.” </w:t>
      </w:r>
      <w:r>
        <w:rPr>
          <w:rFonts w:ascii="Arial" w:eastAsia="Arial" w:hAnsi="Arial" w:cs="Arial"/>
          <w:i/>
          <w:sz w:val="20"/>
          <w:szCs w:val="20"/>
        </w:rPr>
        <w:t>Proceedings of the Design Society: DESIGN Conference</w:t>
      </w:r>
      <w:r>
        <w:rPr>
          <w:rFonts w:ascii="Arial" w:eastAsia="Arial" w:hAnsi="Arial" w:cs="Arial"/>
          <w:sz w:val="20"/>
          <w:szCs w:val="20"/>
        </w:rPr>
        <w:t xml:space="preserve">, vol. 1, 2020, pp. 997–1006., </w:t>
      </w:r>
      <w:hyperlink r:id="rId17">
        <w:r>
          <w:rPr>
            <w:rFonts w:ascii="Arial" w:eastAsia="Arial" w:hAnsi="Arial" w:cs="Arial"/>
            <w:color w:val="1155CC"/>
            <w:sz w:val="20"/>
            <w:szCs w:val="20"/>
            <w:u w:val="single"/>
          </w:rPr>
          <w:t>doi:10.1017/dsd.2020.38</w:t>
        </w:r>
      </w:hyperlink>
      <w:r>
        <w:rPr>
          <w:rFonts w:ascii="Arial" w:eastAsia="Arial" w:hAnsi="Arial" w:cs="Arial"/>
          <w:sz w:val="20"/>
          <w:szCs w:val="20"/>
        </w:rPr>
        <w:t>.</w:t>
      </w:r>
    </w:p>
  </w:footnote>
  <w:footnote w:id="33">
    <w:p w:rsidR="002543C7" w:rsidRDefault="000B4A7A">
      <w:pPr>
        <w:spacing w:after="0" w:line="240" w:lineRule="auto"/>
        <w:jc w:val="left"/>
        <w:rPr>
          <w:rFonts w:ascii="Arial" w:eastAsia="Arial" w:hAnsi="Arial" w:cs="Arial"/>
          <w:sz w:val="20"/>
          <w:szCs w:val="20"/>
        </w:rPr>
      </w:pPr>
      <w:r>
        <w:rPr>
          <w:vertAlign w:val="superscript"/>
        </w:rPr>
        <w:footnoteRef/>
      </w:r>
      <w:r>
        <w:rPr>
          <w:rFonts w:ascii="Arial" w:eastAsia="Arial" w:hAnsi="Arial" w:cs="Arial"/>
          <w:sz w:val="20"/>
          <w:szCs w:val="20"/>
        </w:rPr>
        <w:t xml:space="preserve"> </w:t>
      </w:r>
      <w:hyperlink r:id="rId18">
        <w:r>
          <w:rPr>
            <w:rFonts w:ascii="Arial" w:eastAsia="Arial" w:hAnsi="Arial" w:cs="Arial"/>
            <w:color w:val="1155CC"/>
            <w:sz w:val="20"/>
            <w:szCs w:val="20"/>
            <w:u w:val="single"/>
          </w:rPr>
          <w:t>https://gitlab.com/OSEGermany/osh-tool</w:t>
        </w:r>
      </w:hyperlink>
      <w:r>
        <w:rPr>
          <w:rFonts w:ascii="Arial" w:eastAsia="Arial" w:hAnsi="Arial" w:cs="Arial"/>
          <w:sz w:val="20"/>
          <w:szCs w:val="20"/>
        </w:rPr>
        <w:t xml:space="preserve"> (AGPL-3.0-or-later)</w:t>
      </w:r>
    </w:p>
  </w:footnote>
  <w:footnote w:id="34">
    <w:p w:rsidR="002543C7" w:rsidRDefault="000B4A7A">
      <w:pPr>
        <w:spacing w:after="0" w:line="240" w:lineRule="auto"/>
        <w:jc w:val="left"/>
        <w:rPr>
          <w:rFonts w:ascii="Arial" w:eastAsia="Arial" w:hAnsi="Arial" w:cs="Arial"/>
          <w:sz w:val="20"/>
          <w:szCs w:val="20"/>
        </w:rPr>
      </w:pPr>
      <w:r>
        <w:rPr>
          <w:vertAlign w:val="superscript"/>
        </w:rPr>
        <w:footnoteRef/>
      </w:r>
      <w:r>
        <w:rPr>
          <w:rFonts w:ascii="Arial" w:eastAsia="Arial" w:hAnsi="Arial" w:cs="Arial"/>
          <w:sz w:val="20"/>
          <w:szCs w:val="20"/>
        </w:rPr>
        <w:t xml:space="preserve"> </w:t>
      </w:r>
      <w:hyperlink r:id="rId19">
        <w:r>
          <w:rPr>
            <w:rFonts w:ascii="Arial" w:eastAsia="Arial" w:hAnsi="Arial" w:cs="Arial"/>
            <w:color w:val="1155CC"/>
            <w:sz w:val="20"/>
            <w:szCs w:val="20"/>
            <w:u w:val="single"/>
          </w:rPr>
          <w:t>https://github.com/OPEN-NEXT/LOSH-OKH-JSON-Schemas</w:t>
        </w:r>
      </w:hyperlink>
      <w:r>
        <w:rPr>
          <w:rFonts w:ascii="Arial" w:eastAsia="Arial" w:hAnsi="Arial" w:cs="Arial"/>
          <w:sz w:val="20"/>
          <w:szCs w:val="20"/>
        </w:rPr>
        <w:t xml:space="preserve"> </w:t>
      </w:r>
    </w:p>
  </w:footnote>
  <w:footnote w:id="35">
    <w:p w:rsidR="002543C7" w:rsidRDefault="000B4A7A">
      <w:pPr>
        <w:spacing w:after="0" w:line="240" w:lineRule="auto"/>
        <w:jc w:val="left"/>
        <w:rPr>
          <w:rFonts w:ascii="Arial" w:eastAsia="Arial" w:hAnsi="Arial" w:cs="Arial"/>
          <w:sz w:val="20"/>
          <w:szCs w:val="20"/>
        </w:rPr>
      </w:pPr>
      <w:r>
        <w:rPr>
          <w:vertAlign w:val="superscript"/>
        </w:rPr>
        <w:footnoteRef/>
      </w:r>
      <w:r>
        <w:rPr>
          <w:rFonts w:ascii="Arial" w:eastAsia="Arial" w:hAnsi="Arial" w:cs="Arial"/>
          <w:sz w:val="20"/>
          <w:szCs w:val="20"/>
        </w:rPr>
        <w:t xml:space="preserve"> </w:t>
      </w:r>
      <w:hyperlink r:id="rId20">
        <w:r>
          <w:rPr>
            <w:rFonts w:ascii="Arial" w:eastAsia="Arial" w:hAnsi="Arial" w:cs="Arial"/>
            <w:color w:val="1155CC"/>
            <w:sz w:val="20"/>
            <w:szCs w:val="20"/>
            <w:u w:val="single"/>
          </w:rPr>
          <w:t>https://oshdata.com/</w:t>
        </w:r>
      </w:hyperlink>
      <w:r>
        <w:rPr>
          <w:rFonts w:ascii="Arial" w:eastAsia="Arial" w:hAnsi="Arial" w:cs="Arial"/>
          <w:sz w:val="20"/>
          <w:szCs w:val="20"/>
        </w:rPr>
        <w:t xml:space="preserve"> </w:t>
      </w:r>
    </w:p>
  </w:footnote>
  <w:footnote w:id="36">
    <w:p w:rsidR="002543C7" w:rsidRDefault="000B4A7A">
      <w:pPr>
        <w:spacing w:after="0" w:line="240" w:lineRule="auto"/>
        <w:jc w:val="left"/>
        <w:rPr>
          <w:rFonts w:ascii="Arial" w:eastAsia="Arial" w:hAnsi="Arial" w:cs="Arial"/>
          <w:sz w:val="20"/>
          <w:szCs w:val="20"/>
        </w:rPr>
      </w:pPr>
      <w:r>
        <w:rPr>
          <w:vertAlign w:val="superscript"/>
        </w:rPr>
        <w:footnoteRef/>
      </w:r>
      <w:r>
        <w:rPr>
          <w:rFonts w:ascii="Arial" w:eastAsia="Arial" w:hAnsi="Arial" w:cs="Arial"/>
          <w:sz w:val="20"/>
          <w:szCs w:val="20"/>
        </w:rPr>
        <w:t xml:space="preserve"> </w:t>
      </w:r>
      <w:hyperlink r:id="rId21">
        <w:r>
          <w:rPr>
            <w:rFonts w:ascii="Arial" w:eastAsia="Arial" w:hAnsi="Arial" w:cs="Arial"/>
            <w:color w:val="1155CC"/>
            <w:sz w:val="20"/>
            <w:szCs w:val="20"/>
            <w:u w:val="single"/>
          </w:rPr>
          <w:t>https://certification.oshwa.org/list.html</w:t>
        </w:r>
      </w:hyperlink>
      <w:r>
        <w:rPr>
          <w:rFonts w:ascii="Arial" w:eastAsia="Arial" w:hAnsi="Arial" w:cs="Arial"/>
          <w:sz w:val="20"/>
          <w:szCs w:val="20"/>
        </w:rPr>
        <w:t xml:space="preserve"> </w:t>
      </w:r>
    </w:p>
  </w:footnote>
  <w:footnote w:id="37">
    <w:p w:rsidR="002543C7" w:rsidRDefault="000B4A7A">
      <w:pPr>
        <w:spacing w:after="0" w:line="240" w:lineRule="auto"/>
        <w:jc w:val="left"/>
        <w:rPr>
          <w:rFonts w:ascii="Arial" w:eastAsia="Arial" w:hAnsi="Arial" w:cs="Arial"/>
          <w:sz w:val="20"/>
          <w:szCs w:val="20"/>
        </w:rPr>
      </w:pPr>
      <w:r>
        <w:rPr>
          <w:vertAlign w:val="superscript"/>
        </w:rPr>
        <w:footnoteRef/>
      </w:r>
      <w:r>
        <w:rPr>
          <w:rFonts w:ascii="Arial" w:eastAsia="Arial" w:hAnsi="Arial" w:cs="Arial"/>
          <w:sz w:val="20"/>
          <w:szCs w:val="20"/>
        </w:rPr>
        <w:t xml:space="preserve"> </w:t>
      </w:r>
      <w:hyperlink r:id="rId22">
        <w:r>
          <w:rPr>
            <w:rFonts w:ascii="Arial" w:eastAsia="Arial" w:hAnsi="Arial" w:cs="Arial"/>
            <w:color w:val="1155CC"/>
            <w:sz w:val="20"/>
            <w:szCs w:val="20"/>
            <w:u w:val="single"/>
          </w:rPr>
          <w:t>https://twitter.com/oshdata</w:t>
        </w:r>
      </w:hyperlink>
      <w:r>
        <w:rPr>
          <w:rFonts w:ascii="Arial" w:eastAsia="Arial" w:hAnsi="Arial" w:cs="Arial"/>
          <w:sz w:val="20"/>
          <w:szCs w:val="20"/>
        </w:rPr>
        <w:t xml:space="preserve"> </w:t>
      </w:r>
    </w:p>
  </w:footnote>
  <w:footnote w:id="38">
    <w:p w:rsidR="002543C7" w:rsidRDefault="000B4A7A">
      <w:pPr>
        <w:spacing w:after="0" w:line="240" w:lineRule="auto"/>
        <w:jc w:val="left"/>
        <w:rPr>
          <w:rFonts w:ascii="Arial" w:eastAsia="Arial" w:hAnsi="Arial" w:cs="Arial"/>
          <w:sz w:val="20"/>
          <w:szCs w:val="20"/>
        </w:rPr>
      </w:pPr>
      <w:r>
        <w:rPr>
          <w:vertAlign w:val="superscript"/>
        </w:rPr>
        <w:footnoteRef/>
      </w:r>
      <w:r>
        <w:rPr>
          <w:rFonts w:ascii="Arial" w:eastAsia="Arial" w:hAnsi="Arial" w:cs="Arial"/>
          <w:sz w:val="20"/>
          <w:szCs w:val="20"/>
        </w:rPr>
        <w:t xml:space="preserve"> </w:t>
      </w:r>
      <w:hyperlink r:id="rId23">
        <w:r>
          <w:rPr>
            <w:rFonts w:ascii="Arial" w:eastAsia="Arial" w:hAnsi="Arial" w:cs="Arial"/>
            <w:color w:val="1155CC"/>
            <w:sz w:val="20"/>
            <w:szCs w:val="20"/>
            <w:u w:val="single"/>
          </w:rPr>
          <w:t>https://oshdata.wpcomstaging.com/2020/02/19/2020-state-of-open-hardware/</w:t>
        </w:r>
      </w:hyperlink>
      <w:r>
        <w:rPr>
          <w:rFonts w:ascii="Arial" w:eastAsia="Arial" w:hAnsi="Arial" w:cs="Arial"/>
          <w:sz w:val="20"/>
          <w:szCs w:val="20"/>
        </w:rPr>
        <w:t xml:space="preserve"> </w:t>
      </w:r>
    </w:p>
  </w:footnote>
  <w:footnote w:id="39">
    <w:p w:rsidR="002543C7" w:rsidRDefault="000B4A7A">
      <w:pPr>
        <w:spacing w:after="0" w:line="240" w:lineRule="auto"/>
        <w:jc w:val="left"/>
        <w:rPr>
          <w:rFonts w:ascii="Arial" w:eastAsia="Arial" w:hAnsi="Arial" w:cs="Arial"/>
          <w:sz w:val="20"/>
          <w:szCs w:val="20"/>
        </w:rPr>
      </w:pPr>
      <w:r>
        <w:rPr>
          <w:vertAlign w:val="superscript"/>
        </w:rPr>
        <w:footnoteRef/>
      </w:r>
      <w:r>
        <w:rPr>
          <w:rFonts w:ascii="Arial" w:eastAsia="Arial" w:hAnsi="Arial" w:cs="Arial"/>
          <w:sz w:val="20"/>
          <w:szCs w:val="20"/>
        </w:rPr>
        <w:t xml:space="preserve"> </w:t>
      </w:r>
      <w:hyperlink r:id="rId24">
        <w:r>
          <w:rPr>
            <w:rFonts w:ascii="Arial" w:eastAsia="Arial" w:hAnsi="Arial" w:cs="Arial"/>
            <w:color w:val="1155CC"/>
            <w:sz w:val="20"/>
            <w:szCs w:val="20"/>
            <w:u w:val="single"/>
          </w:rPr>
          <w:t>https://oshdata.com/2021/07/27</w:t>
        </w:r>
        <w:r>
          <w:rPr>
            <w:rFonts w:ascii="Arial" w:eastAsia="Arial" w:hAnsi="Arial" w:cs="Arial"/>
            <w:color w:val="1155CC"/>
            <w:sz w:val="20"/>
            <w:szCs w:val="20"/>
            <w:u w:val="single"/>
          </w:rPr>
          <w:t>/new-oshdata-team/</w:t>
        </w:r>
      </w:hyperlink>
      <w:r>
        <w:rPr>
          <w:rFonts w:ascii="Arial" w:eastAsia="Arial" w:hAnsi="Arial" w:cs="Arial"/>
          <w:sz w:val="20"/>
          <w:szCs w:val="20"/>
        </w:rPr>
        <w:t xml:space="preserve"> </w:t>
      </w:r>
    </w:p>
  </w:footnote>
  <w:footnote w:id="40">
    <w:p w:rsidR="002543C7" w:rsidRDefault="000B4A7A">
      <w:pPr>
        <w:spacing w:after="0" w:line="240" w:lineRule="auto"/>
        <w:jc w:val="left"/>
        <w:rPr>
          <w:rFonts w:ascii="Arial" w:eastAsia="Arial" w:hAnsi="Arial" w:cs="Arial"/>
          <w:sz w:val="20"/>
          <w:szCs w:val="20"/>
        </w:rPr>
      </w:pPr>
      <w:r>
        <w:rPr>
          <w:vertAlign w:val="superscript"/>
        </w:rPr>
        <w:footnoteRef/>
      </w:r>
      <w:r>
        <w:rPr>
          <w:rFonts w:ascii="Arial" w:eastAsia="Arial" w:hAnsi="Arial" w:cs="Arial"/>
          <w:sz w:val="20"/>
          <w:szCs w:val="20"/>
        </w:rPr>
        <w:t xml:space="preserve"> </w:t>
      </w:r>
      <w:proofErr w:type="spellStart"/>
      <w:r>
        <w:rPr>
          <w:rFonts w:ascii="Arial" w:eastAsia="Arial" w:hAnsi="Arial" w:cs="Arial"/>
          <w:sz w:val="20"/>
          <w:szCs w:val="20"/>
        </w:rPr>
        <w:t>Pandoc</w:t>
      </w:r>
      <w:proofErr w:type="spellEnd"/>
      <w:r>
        <w:rPr>
          <w:rFonts w:ascii="Arial" w:eastAsia="Arial" w:hAnsi="Arial" w:cs="Arial"/>
          <w:sz w:val="20"/>
          <w:szCs w:val="20"/>
        </w:rPr>
        <w:t xml:space="preserve"> is a widely used FOSS document converter that can be easily integrated in automated workflows.</w:t>
      </w:r>
    </w:p>
  </w:footnote>
  <w:footnote w:id="41">
    <w:p w:rsidR="002543C7" w:rsidRDefault="000B4A7A">
      <w:pPr>
        <w:spacing w:after="0" w:line="240" w:lineRule="auto"/>
        <w:jc w:val="left"/>
        <w:rPr>
          <w:rFonts w:ascii="Arial" w:eastAsia="Arial" w:hAnsi="Arial" w:cs="Arial"/>
          <w:sz w:val="20"/>
          <w:szCs w:val="20"/>
        </w:rPr>
      </w:pPr>
      <w:r>
        <w:rPr>
          <w:vertAlign w:val="superscript"/>
        </w:rPr>
        <w:footnoteRef/>
      </w:r>
      <w:r>
        <w:rPr>
          <w:rFonts w:ascii="Arial" w:eastAsia="Arial" w:hAnsi="Arial" w:cs="Arial"/>
          <w:sz w:val="20"/>
          <w:szCs w:val="20"/>
        </w:rPr>
        <w:t xml:space="preserve"> Find a full overview of conversion options in the official </w:t>
      </w:r>
      <w:proofErr w:type="spellStart"/>
      <w:r>
        <w:rPr>
          <w:rFonts w:ascii="Arial" w:eastAsia="Arial" w:hAnsi="Arial" w:cs="Arial"/>
          <w:sz w:val="20"/>
          <w:szCs w:val="20"/>
        </w:rPr>
        <w:t>pandoc</w:t>
      </w:r>
      <w:proofErr w:type="spellEnd"/>
      <w:r>
        <w:rPr>
          <w:rFonts w:ascii="Arial" w:eastAsia="Arial" w:hAnsi="Arial" w:cs="Arial"/>
          <w:sz w:val="20"/>
          <w:szCs w:val="20"/>
        </w:rPr>
        <w:t xml:space="preserve"> documentation here: </w:t>
      </w:r>
      <w:hyperlink r:id="rId25">
        <w:r>
          <w:rPr>
            <w:rFonts w:ascii="Arial" w:eastAsia="Arial" w:hAnsi="Arial" w:cs="Arial"/>
            <w:color w:val="1155CC"/>
            <w:sz w:val="20"/>
            <w:szCs w:val="20"/>
            <w:u w:val="single"/>
          </w:rPr>
          <w:t>https://pandoc.org/diagram.svgz?v=20220404105907</w:t>
        </w:r>
      </w:hyperlink>
      <w:r>
        <w:rPr>
          <w:rFonts w:ascii="Arial" w:eastAsia="Arial" w:hAnsi="Arial" w:cs="Arial"/>
          <w:sz w:val="20"/>
          <w:szCs w:val="20"/>
        </w:rPr>
        <w:t xml:space="preserve"> </w:t>
      </w:r>
    </w:p>
  </w:footnote>
  <w:footnote w:id="42">
    <w:p w:rsidR="002543C7" w:rsidRDefault="000B4A7A">
      <w:pPr>
        <w:spacing w:after="0" w:line="240" w:lineRule="auto"/>
        <w:jc w:val="left"/>
        <w:rPr>
          <w:rFonts w:ascii="Arial" w:eastAsia="Arial" w:hAnsi="Arial" w:cs="Arial"/>
          <w:sz w:val="20"/>
          <w:szCs w:val="20"/>
        </w:rPr>
      </w:pPr>
      <w:r>
        <w:rPr>
          <w:vertAlign w:val="superscript"/>
        </w:rPr>
        <w:footnoteRef/>
      </w:r>
      <w:r>
        <w:rPr>
          <w:rFonts w:ascii="Arial" w:eastAsia="Arial" w:hAnsi="Arial" w:cs="Arial"/>
          <w:sz w:val="20"/>
          <w:szCs w:val="20"/>
        </w:rPr>
        <w:t xml:space="preserve"> In the case of LOSH this data is available at </w:t>
      </w:r>
      <w:hyperlink r:id="rId26">
        <w:r>
          <w:rPr>
            <w:rFonts w:ascii="Arial" w:eastAsia="Arial" w:hAnsi="Arial" w:cs="Arial"/>
            <w:color w:val="1155CC"/>
            <w:sz w:val="20"/>
            <w:szCs w:val="20"/>
            <w:u w:val="single"/>
          </w:rPr>
          <w:t>https://gitlab.opensourceecology.de/verein/projekte/lo</w:t>
        </w:r>
        <w:r>
          <w:rPr>
            <w:rFonts w:ascii="Arial" w:eastAsia="Arial" w:hAnsi="Arial" w:cs="Arial"/>
            <w:color w:val="1155CC"/>
            <w:sz w:val="20"/>
            <w:szCs w:val="20"/>
            <w:u w:val="single"/>
          </w:rPr>
          <w:t>sh-rdf</w:t>
        </w:r>
      </w:hyperlink>
      <w:r>
        <w:rPr>
          <w:rFonts w:ascii="Arial" w:eastAsia="Arial" w:hAnsi="Arial" w:cs="Arial"/>
          <w:sz w:val="20"/>
          <w:szCs w:val="20"/>
        </w:rPr>
        <w:t xml:space="preserve"> under a free/open licence.</w:t>
      </w:r>
    </w:p>
  </w:footnote>
  <w:footnote w:id="43">
    <w:p w:rsidR="002543C7" w:rsidRDefault="000B4A7A">
      <w:pPr>
        <w:spacing w:after="0" w:line="240" w:lineRule="auto"/>
        <w:jc w:val="left"/>
        <w:rPr>
          <w:rFonts w:ascii="Arial" w:eastAsia="Arial" w:hAnsi="Arial" w:cs="Arial"/>
          <w:sz w:val="20"/>
          <w:szCs w:val="20"/>
        </w:rPr>
      </w:pPr>
      <w:r>
        <w:rPr>
          <w:vertAlign w:val="superscript"/>
        </w:rPr>
        <w:footnoteRef/>
      </w:r>
      <w:r>
        <w:rPr>
          <w:rFonts w:ascii="Arial" w:eastAsia="Arial" w:hAnsi="Arial" w:cs="Arial"/>
          <w:sz w:val="20"/>
          <w:szCs w:val="20"/>
        </w:rPr>
        <w:t xml:space="preserve"> concretely Apache Jena; </w:t>
      </w:r>
      <w:hyperlink r:id="rId27">
        <w:r>
          <w:rPr>
            <w:rFonts w:ascii="Arial" w:eastAsia="Arial" w:hAnsi="Arial" w:cs="Arial"/>
            <w:color w:val="1155CC"/>
            <w:sz w:val="20"/>
            <w:szCs w:val="20"/>
            <w:u w:val="single"/>
          </w:rPr>
          <w:t>https://jena.apache.org/</w:t>
        </w:r>
      </w:hyperlink>
      <w:r>
        <w:rPr>
          <w:rFonts w:ascii="Arial" w:eastAsia="Arial" w:hAnsi="Arial" w:cs="Arial"/>
          <w:sz w:val="20"/>
          <w:szCs w:val="20"/>
        </w:rPr>
        <w:t xml:space="preserve"> </w:t>
      </w:r>
    </w:p>
  </w:footnote>
  <w:footnote w:id="44">
    <w:p w:rsidR="002543C7" w:rsidRDefault="000B4A7A">
      <w:pPr>
        <w:spacing w:after="0" w:line="240" w:lineRule="auto"/>
        <w:jc w:val="left"/>
        <w:rPr>
          <w:rFonts w:ascii="Arial" w:eastAsia="Arial" w:hAnsi="Arial" w:cs="Arial"/>
          <w:sz w:val="20"/>
          <w:szCs w:val="20"/>
        </w:rPr>
      </w:pPr>
      <w:r>
        <w:rPr>
          <w:vertAlign w:val="superscript"/>
        </w:rPr>
        <w:footnoteRef/>
      </w:r>
      <w:r>
        <w:rPr>
          <w:rFonts w:ascii="Arial" w:eastAsia="Arial" w:hAnsi="Arial" w:cs="Arial"/>
          <w:sz w:val="20"/>
          <w:szCs w:val="20"/>
        </w:rPr>
        <w:t xml:space="preserve"> </w:t>
      </w:r>
      <w:hyperlink r:id="rId28">
        <w:r>
          <w:rPr>
            <w:rFonts w:ascii="Arial" w:eastAsia="Arial" w:hAnsi="Arial" w:cs="Arial"/>
            <w:color w:val="1155CC"/>
            <w:sz w:val="20"/>
            <w:szCs w:val="20"/>
            <w:u w:val="single"/>
          </w:rPr>
          <w:t>https://github.com/OPEN-NEXT/LOSH-Reporter</w:t>
        </w:r>
        <w:r>
          <w:rPr>
            <w:rFonts w:ascii="Arial" w:eastAsia="Arial" w:hAnsi="Arial" w:cs="Arial"/>
            <w:color w:val="1155CC"/>
            <w:sz w:val="20"/>
            <w:szCs w:val="20"/>
            <w:u w:val="single"/>
          </w:rPr>
          <w:t>/blob/main/README.md</w:t>
        </w:r>
      </w:hyperlink>
      <w:r>
        <w:rPr>
          <w:rFonts w:ascii="Arial" w:eastAsia="Arial" w:hAnsi="Arial" w:cs="Arial"/>
          <w:sz w:val="20"/>
          <w:szCs w:val="20"/>
        </w:rPr>
        <w:t xml:space="preserve"> </w:t>
      </w:r>
    </w:p>
  </w:footnote>
  <w:footnote w:id="45">
    <w:p w:rsidR="002543C7" w:rsidRDefault="000B4A7A">
      <w:pPr>
        <w:spacing w:after="0" w:line="240" w:lineRule="auto"/>
        <w:jc w:val="left"/>
        <w:rPr>
          <w:rFonts w:ascii="Arial" w:eastAsia="Arial" w:hAnsi="Arial" w:cs="Arial"/>
          <w:sz w:val="20"/>
          <w:szCs w:val="20"/>
        </w:rPr>
      </w:pPr>
      <w:r>
        <w:rPr>
          <w:vertAlign w:val="superscript"/>
        </w:rPr>
        <w:footnoteRef/>
      </w:r>
      <w:r>
        <w:rPr>
          <w:rFonts w:ascii="Arial" w:eastAsia="Arial" w:hAnsi="Arial" w:cs="Arial"/>
          <w:sz w:val="20"/>
          <w:szCs w:val="20"/>
        </w:rPr>
        <w:t xml:space="preserve"> </w:t>
      </w:r>
      <w:hyperlink r:id="rId29">
        <w:r>
          <w:rPr>
            <w:rFonts w:ascii="Arial" w:eastAsia="Arial" w:hAnsi="Arial" w:cs="Arial"/>
            <w:color w:val="1155CC"/>
            <w:sz w:val="20"/>
            <w:szCs w:val="20"/>
            <w:u w:val="single"/>
          </w:rPr>
          <w:t>https://oshdata.wordpress.com/2021/04/15/shutting-down-oshdata/</w:t>
        </w:r>
      </w:hyperlink>
    </w:p>
  </w:footnote>
  <w:footnote w:id="46">
    <w:p w:rsidR="002543C7" w:rsidRDefault="000B4A7A">
      <w:pPr>
        <w:spacing w:after="0" w:line="240" w:lineRule="auto"/>
        <w:jc w:val="left"/>
        <w:rPr>
          <w:rFonts w:ascii="Arial" w:eastAsia="Arial" w:hAnsi="Arial" w:cs="Arial"/>
          <w:sz w:val="20"/>
          <w:szCs w:val="20"/>
        </w:rPr>
      </w:pPr>
      <w:r>
        <w:rPr>
          <w:vertAlign w:val="superscript"/>
        </w:rPr>
        <w:footnoteRef/>
      </w:r>
      <w:r>
        <w:rPr>
          <w:rFonts w:ascii="Arial" w:eastAsia="Arial" w:hAnsi="Arial" w:cs="Arial"/>
          <w:sz w:val="20"/>
          <w:szCs w:val="20"/>
        </w:rPr>
        <w:t xml:space="preserve"> </w:t>
      </w:r>
      <w:hyperlink r:id="rId30">
        <w:r>
          <w:rPr>
            <w:rFonts w:ascii="Arial" w:eastAsia="Arial" w:hAnsi="Arial" w:cs="Arial"/>
            <w:color w:val="1155CC"/>
            <w:sz w:val="20"/>
            <w:szCs w:val="20"/>
            <w:u w:val="single"/>
          </w:rPr>
          <w:t>https://oshdata.wordpress.com/2021/07/27/new-oshdata-team/</w:t>
        </w:r>
      </w:hyperlink>
    </w:p>
  </w:footnote>
  <w:footnote w:id="47">
    <w:p w:rsidR="002543C7" w:rsidRDefault="000B4A7A">
      <w:pPr>
        <w:spacing w:after="0" w:line="240" w:lineRule="auto"/>
        <w:jc w:val="left"/>
        <w:rPr>
          <w:rFonts w:ascii="Arial" w:eastAsia="Arial" w:hAnsi="Arial" w:cs="Arial"/>
          <w:sz w:val="20"/>
          <w:szCs w:val="20"/>
        </w:rPr>
      </w:pPr>
      <w:r>
        <w:rPr>
          <w:vertAlign w:val="superscript"/>
        </w:rPr>
        <w:footnoteRef/>
      </w:r>
      <w:r>
        <w:rPr>
          <w:rFonts w:ascii="Arial" w:eastAsia="Arial" w:hAnsi="Arial" w:cs="Arial"/>
          <w:sz w:val="20"/>
          <w:szCs w:val="20"/>
        </w:rPr>
        <w:t xml:space="preserve"> </w:t>
      </w:r>
      <w:hyperlink r:id="rId31">
        <w:r>
          <w:rPr>
            <w:rFonts w:ascii="Arial" w:eastAsia="Arial" w:hAnsi="Arial" w:cs="Arial"/>
            <w:color w:val="1155CC"/>
            <w:sz w:val="20"/>
            <w:szCs w:val="20"/>
            <w:u w:val="single"/>
          </w:rPr>
          <w:t>https://losh.opennext.eu/</w:t>
        </w:r>
      </w:hyperlink>
      <w:r>
        <w:rPr>
          <w:rFonts w:ascii="Arial" w:eastAsia="Arial" w:hAnsi="Arial" w:cs="Arial"/>
          <w:sz w:val="20"/>
          <w:szCs w:val="20"/>
        </w:rPr>
        <w:t xml:space="preserve"> </w:t>
      </w:r>
    </w:p>
  </w:footnote>
  <w:footnote w:id="48">
    <w:p w:rsidR="002543C7" w:rsidRDefault="000B4A7A">
      <w:pPr>
        <w:spacing w:after="0" w:line="240" w:lineRule="auto"/>
        <w:jc w:val="left"/>
        <w:rPr>
          <w:rFonts w:ascii="Arial" w:eastAsia="Arial" w:hAnsi="Arial" w:cs="Arial"/>
          <w:sz w:val="20"/>
          <w:szCs w:val="20"/>
        </w:rPr>
      </w:pPr>
      <w:r>
        <w:rPr>
          <w:vertAlign w:val="superscript"/>
        </w:rPr>
        <w:footnoteRef/>
      </w:r>
      <w:r>
        <w:rPr>
          <w:rFonts w:ascii="Arial" w:eastAsia="Arial" w:hAnsi="Arial" w:cs="Arial"/>
          <w:sz w:val="20"/>
          <w:szCs w:val="20"/>
        </w:rPr>
        <w:t xml:space="preserve"> Severity 1 being the lowest and 5 the highest. </w:t>
      </w:r>
    </w:p>
  </w:footnote>
  <w:footnote w:id="49">
    <w:p w:rsidR="002543C7" w:rsidRDefault="000B4A7A">
      <w:pPr>
        <w:spacing w:after="0" w:line="240" w:lineRule="auto"/>
        <w:jc w:val="left"/>
        <w:rPr>
          <w:rFonts w:ascii="Arial" w:eastAsia="Arial" w:hAnsi="Arial" w:cs="Arial"/>
          <w:sz w:val="20"/>
          <w:szCs w:val="20"/>
        </w:rPr>
      </w:pPr>
      <w:r>
        <w:rPr>
          <w:vertAlign w:val="superscript"/>
        </w:rPr>
        <w:footnoteRef/>
      </w:r>
      <w:r>
        <w:rPr>
          <w:rFonts w:ascii="Arial" w:eastAsia="Arial" w:hAnsi="Arial" w:cs="Arial"/>
          <w:sz w:val="20"/>
          <w:szCs w:val="20"/>
        </w:rPr>
        <w:t xml:space="preserve"> </w:t>
      </w:r>
      <w:hyperlink r:id="rId32">
        <w:r>
          <w:rPr>
            <w:rFonts w:ascii="Arial" w:eastAsia="Arial" w:hAnsi="Arial" w:cs="Arial"/>
            <w:color w:val="1155CC"/>
            <w:sz w:val="20"/>
            <w:szCs w:val="20"/>
            <w:u w:val="single"/>
          </w:rPr>
          <w:t>https://opennext.eu/</w:t>
        </w:r>
      </w:hyperlink>
      <w:r>
        <w:rPr>
          <w:rFonts w:ascii="Arial" w:eastAsia="Arial" w:hAnsi="Arial" w:cs="Arial"/>
          <w:sz w:val="20"/>
          <w:szCs w:val="20"/>
        </w:rPr>
        <w:t xml:space="preserve"> </w:t>
      </w:r>
    </w:p>
  </w:footnote>
  <w:footnote w:id="50">
    <w:p w:rsidR="002543C7" w:rsidRDefault="000B4A7A">
      <w:pPr>
        <w:spacing w:after="0" w:line="240" w:lineRule="auto"/>
        <w:jc w:val="left"/>
        <w:rPr>
          <w:rFonts w:ascii="Arial" w:eastAsia="Arial" w:hAnsi="Arial" w:cs="Arial"/>
          <w:sz w:val="20"/>
          <w:szCs w:val="20"/>
        </w:rPr>
      </w:pPr>
      <w:r>
        <w:rPr>
          <w:vertAlign w:val="superscript"/>
        </w:rPr>
        <w:footnoteRef/>
      </w:r>
      <w:r>
        <w:rPr>
          <w:rFonts w:ascii="Arial" w:eastAsia="Arial" w:hAnsi="Arial" w:cs="Arial"/>
          <w:sz w:val="20"/>
          <w:szCs w:val="20"/>
        </w:rPr>
        <w:t xml:space="preserve"> Please </w:t>
      </w:r>
      <w:r>
        <w:rPr>
          <w:rFonts w:ascii="Arial" w:eastAsia="Arial" w:hAnsi="Arial" w:cs="Arial"/>
          <w:sz w:val="20"/>
          <w:szCs w:val="20"/>
        </w:rPr>
        <w:t xml:space="preserve">see the paragraph below on user testing for further details. </w:t>
      </w:r>
    </w:p>
  </w:footnote>
  <w:footnote w:id="51">
    <w:p w:rsidR="002543C7" w:rsidRPr="00030CB1" w:rsidRDefault="000B4A7A">
      <w:pPr>
        <w:spacing w:after="0" w:line="240" w:lineRule="auto"/>
        <w:jc w:val="left"/>
        <w:rPr>
          <w:rFonts w:ascii="Arial" w:eastAsia="Arial" w:hAnsi="Arial" w:cs="Arial"/>
          <w:sz w:val="20"/>
          <w:szCs w:val="20"/>
          <w:lang w:val="de-DE"/>
        </w:rPr>
      </w:pPr>
      <w:r>
        <w:rPr>
          <w:vertAlign w:val="superscript"/>
        </w:rPr>
        <w:footnoteRef/>
      </w:r>
      <w:r w:rsidRPr="00030CB1">
        <w:rPr>
          <w:rFonts w:ascii="Arial" w:eastAsia="Arial" w:hAnsi="Arial" w:cs="Arial"/>
          <w:sz w:val="20"/>
          <w:szCs w:val="20"/>
          <w:lang w:val="de-DE"/>
        </w:rPr>
        <w:t xml:space="preserve"> </w:t>
      </w:r>
      <w:r>
        <w:fldChar w:fldCharType="begin"/>
      </w:r>
      <w:r w:rsidRPr="00030CB1">
        <w:rPr>
          <w:lang w:val="de-DE"/>
        </w:rPr>
        <w:instrText xml:space="preserve"> HYPERLINK "https://userlutions.com/" \h </w:instrText>
      </w:r>
      <w:r>
        <w:fldChar w:fldCharType="separate"/>
      </w:r>
      <w:r w:rsidRPr="00030CB1">
        <w:rPr>
          <w:rFonts w:ascii="Arial" w:eastAsia="Arial" w:hAnsi="Arial" w:cs="Arial"/>
          <w:color w:val="1155CC"/>
          <w:sz w:val="20"/>
          <w:szCs w:val="20"/>
          <w:u w:val="single"/>
          <w:lang w:val="de-DE"/>
        </w:rPr>
        <w:t>https://userlutions.com/</w:t>
      </w:r>
      <w:r>
        <w:rPr>
          <w:rFonts w:ascii="Arial" w:eastAsia="Arial" w:hAnsi="Arial" w:cs="Arial"/>
          <w:color w:val="1155CC"/>
          <w:sz w:val="20"/>
          <w:szCs w:val="20"/>
          <w:u w:val="single"/>
        </w:rPr>
        <w:fldChar w:fldCharType="end"/>
      </w:r>
      <w:r w:rsidRPr="00030CB1">
        <w:rPr>
          <w:rFonts w:ascii="Arial" w:eastAsia="Arial" w:hAnsi="Arial" w:cs="Arial"/>
          <w:sz w:val="20"/>
          <w:szCs w:val="20"/>
          <w:lang w:val="de-DE"/>
        </w:rPr>
        <w:t xml:space="preserve"> </w:t>
      </w:r>
    </w:p>
  </w:footnote>
  <w:footnote w:id="52">
    <w:p w:rsidR="002543C7" w:rsidRDefault="000B4A7A">
      <w:pPr>
        <w:spacing w:after="0" w:line="240" w:lineRule="auto"/>
        <w:jc w:val="left"/>
        <w:rPr>
          <w:rFonts w:ascii="Arial" w:eastAsia="Arial" w:hAnsi="Arial" w:cs="Arial"/>
          <w:sz w:val="20"/>
          <w:szCs w:val="20"/>
        </w:rPr>
      </w:pPr>
      <w:r>
        <w:rPr>
          <w:vertAlign w:val="superscript"/>
        </w:rPr>
        <w:footnoteRef/>
      </w:r>
      <w:r w:rsidRPr="00030CB1">
        <w:rPr>
          <w:rFonts w:ascii="Arial" w:eastAsia="Arial" w:hAnsi="Arial" w:cs="Arial"/>
          <w:sz w:val="20"/>
          <w:szCs w:val="20"/>
          <w:lang w:val="de-DE"/>
        </w:rPr>
        <w:t xml:space="preserve"> Nielsen, Jakob. </w:t>
      </w:r>
      <w:r>
        <w:rPr>
          <w:rFonts w:ascii="Arial" w:eastAsia="Arial" w:hAnsi="Arial" w:cs="Arial"/>
          <w:sz w:val="20"/>
          <w:szCs w:val="20"/>
        </w:rPr>
        <w:t>“Characteristics of Usability Problems Found by Heuristic Evaluation.” NN/g Nielsen Norman Group, 1 Jan.</w:t>
      </w:r>
      <w:r>
        <w:rPr>
          <w:rFonts w:ascii="Arial" w:eastAsia="Arial" w:hAnsi="Arial" w:cs="Arial"/>
          <w:sz w:val="20"/>
          <w:szCs w:val="20"/>
        </w:rPr>
        <w:t xml:space="preserve"> 1995, </w:t>
      </w:r>
      <w:hyperlink r:id="rId33">
        <w:r>
          <w:rPr>
            <w:rFonts w:ascii="Arial" w:eastAsia="Arial" w:hAnsi="Arial" w:cs="Arial"/>
            <w:color w:val="1155CC"/>
            <w:sz w:val="20"/>
            <w:szCs w:val="20"/>
            <w:u w:val="single"/>
          </w:rPr>
          <w:t>https://www.nngroup.com/articles/usability-problems-found-by-heuristic-evaluation/</w:t>
        </w:r>
      </w:hyperlink>
      <w:r>
        <w:rPr>
          <w:rFonts w:ascii="Arial" w:eastAsia="Arial" w:hAnsi="Arial" w:cs="Arial"/>
          <w:sz w:val="20"/>
          <w:szCs w:val="20"/>
        </w:rPr>
        <w:t xml:space="preserve">. </w:t>
      </w:r>
    </w:p>
  </w:footnote>
  <w:footnote w:id="53">
    <w:p w:rsidR="002543C7" w:rsidRDefault="000B4A7A">
      <w:pPr>
        <w:spacing w:after="0" w:line="240" w:lineRule="auto"/>
        <w:jc w:val="left"/>
        <w:rPr>
          <w:rFonts w:ascii="Arial" w:eastAsia="Arial" w:hAnsi="Arial" w:cs="Arial"/>
          <w:sz w:val="20"/>
          <w:szCs w:val="20"/>
        </w:rPr>
      </w:pPr>
      <w:r>
        <w:rPr>
          <w:vertAlign w:val="superscript"/>
        </w:rPr>
        <w:footnoteRef/>
      </w:r>
      <w:r>
        <w:rPr>
          <w:rFonts w:ascii="Arial" w:eastAsia="Arial" w:hAnsi="Arial" w:cs="Arial"/>
          <w:sz w:val="20"/>
          <w:szCs w:val="20"/>
        </w:rPr>
        <w:t xml:space="preserve"> Jeffries, Robin, </w:t>
      </w:r>
      <w:proofErr w:type="spellStart"/>
      <w:r>
        <w:rPr>
          <w:rFonts w:ascii="Arial" w:eastAsia="Arial" w:hAnsi="Arial" w:cs="Arial"/>
          <w:sz w:val="20"/>
          <w:szCs w:val="20"/>
        </w:rPr>
        <w:t>et.a</w:t>
      </w:r>
      <w:proofErr w:type="spellEnd"/>
      <w:r>
        <w:rPr>
          <w:rFonts w:ascii="Arial" w:eastAsia="Arial" w:hAnsi="Arial" w:cs="Arial"/>
          <w:sz w:val="20"/>
          <w:szCs w:val="20"/>
        </w:rPr>
        <w:t>. “User Interface Evaluation in the Rea</w:t>
      </w:r>
      <w:r>
        <w:rPr>
          <w:rFonts w:ascii="Arial" w:eastAsia="Arial" w:hAnsi="Arial" w:cs="Arial"/>
          <w:sz w:val="20"/>
          <w:szCs w:val="20"/>
        </w:rPr>
        <w:t xml:space="preserve">l World: A Comparison of Four </w:t>
      </w:r>
      <w:proofErr w:type="gramStart"/>
      <w:r>
        <w:rPr>
          <w:rFonts w:ascii="Arial" w:eastAsia="Arial" w:hAnsi="Arial" w:cs="Arial"/>
          <w:sz w:val="20"/>
          <w:szCs w:val="20"/>
        </w:rPr>
        <w:t>Techniques“ CHI</w:t>
      </w:r>
      <w:proofErr w:type="gramEnd"/>
      <w:r>
        <w:rPr>
          <w:rFonts w:ascii="Arial" w:eastAsia="Arial" w:hAnsi="Arial" w:cs="Arial"/>
          <w:sz w:val="20"/>
          <w:szCs w:val="20"/>
        </w:rPr>
        <w:t xml:space="preserve"> '91: Proceedings of the SIGCHI Conference on Human Factors in Computing Systems, Apr. 1991, pp. 119–124, </w:t>
      </w:r>
      <w:hyperlink r:id="rId34">
        <w:r>
          <w:rPr>
            <w:rFonts w:ascii="Arial" w:eastAsia="Arial" w:hAnsi="Arial" w:cs="Arial"/>
            <w:color w:val="1155CC"/>
            <w:sz w:val="20"/>
            <w:szCs w:val="20"/>
            <w:u w:val="single"/>
          </w:rPr>
          <w:t>https://doi.org/10.1145/108844.108862</w:t>
        </w:r>
      </w:hyperlink>
      <w:r>
        <w:rPr>
          <w:rFonts w:ascii="Arial" w:eastAsia="Arial" w:hAnsi="Arial" w:cs="Arial"/>
          <w:sz w:val="20"/>
          <w:szCs w:val="20"/>
        </w:rPr>
        <w:t xml:space="preserve">. </w:t>
      </w:r>
    </w:p>
  </w:footnote>
  <w:footnote w:id="54">
    <w:p w:rsidR="002543C7" w:rsidRDefault="000B4A7A">
      <w:pPr>
        <w:spacing w:after="0" w:line="240" w:lineRule="auto"/>
        <w:jc w:val="left"/>
        <w:rPr>
          <w:rFonts w:ascii="Arial" w:eastAsia="Arial" w:hAnsi="Arial" w:cs="Arial"/>
          <w:sz w:val="20"/>
          <w:szCs w:val="20"/>
        </w:rPr>
      </w:pPr>
      <w:r>
        <w:rPr>
          <w:vertAlign w:val="superscript"/>
        </w:rPr>
        <w:footnoteRef/>
      </w:r>
      <w:r>
        <w:rPr>
          <w:rFonts w:ascii="Arial" w:eastAsia="Arial" w:hAnsi="Arial" w:cs="Arial"/>
          <w:sz w:val="20"/>
          <w:szCs w:val="20"/>
        </w:rPr>
        <w:t xml:space="preserve"> Nielse</w:t>
      </w:r>
      <w:r>
        <w:rPr>
          <w:rFonts w:ascii="Arial" w:eastAsia="Arial" w:hAnsi="Arial" w:cs="Arial"/>
          <w:sz w:val="20"/>
          <w:szCs w:val="20"/>
        </w:rPr>
        <w:t xml:space="preserve">n, Jakob. “10 Usability Heuristics for User Interface Design.” NN/g Nielsen Norman Group, 24 Apr. 1994, </w:t>
      </w:r>
      <w:proofErr w:type="spellStart"/>
      <w:r>
        <w:rPr>
          <w:rFonts w:ascii="Arial" w:eastAsia="Arial" w:hAnsi="Arial" w:cs="Arial"/>
          <w:sz w:val="20"/>
          <w:szCs w:val="20"/>
        </w:rPr>
        <w:t>upd</w:t>
      </w:r>
      <w:proofErr w:type="spellEnd"/>
      <w:r>
        <w:rPr>
          <w:rFonts w:ascii="Arial" w:eastAsia="Arial" w:hAnsi="Arial" w:cs="Arial"/>
          <w:sz w:val="20"/>
          <w:szCs w:val="20"/>
        </w:rPr>
        <w:t xml:space="preserve">. 15 Nov. 2020, </w:t>
      </w:r>
    </w:p>
    <w:p w:rsidR="002543C7" w:rsidRDefault="000B4A7A">
      <w:pPr>
        <w:spacing w:after="0" w:line="240" w:lineRule="auto"/>
        <w:jc w:val="left"/>
        <w:rPr>
          <w:rFonts w:ascii="Arial" w:eastAsia="Arial" w:hAnsi="Arial" w:cs="Arial"/>
          <w:sz w:val="20"/>
          <w:szCs w:val="20"/>
        </w:rPr>
      </w:pPr>
      <w:hyperlink r:id="rId35">
        <w:r>
          <w:rPr>
            <w:rFonts w:ascii="Arial" w:eastAsia="Arial" w:hAnsi="Arial" w:cs="Arial"/>
            <w:color w:val="1155CC"/>
            <w:sz w:val="20"/>
            <w:szCs w:val="20"/>
            <w:u w:val="single"/>
          </w:rPr>
          <w:t>https://www.nngroup.com/articles/ten-usability-heuristics/</w:t>
        </w:r>
      </w:hyperlink>
      <w:r>
        <w:rPr>
          <w:rFonts w:ascii="Arial" w:eastAsia="Arial" w:hAnsi="Arial" w:cs="Arial"/>
          <w:sz w:val="20"/>
          <w:szCs w:val="20"/>
        </w:rPr>
        <w:t xml:space="preserve">. </w:t>
      </w:r>
    </w:p>
  </w:footnote>
  <w:footnote w:id="55">
    <w:p w:rsidR="002543C7" w:rsidRDefault="000B4A7A">
      <w:pPr>
        <w:spacing w:after="0" w:line="240" w:lineRule="auto"/>
        <w:jc w:val="left"/>
        <w:rPr>
          <w:rFonts w:ascii="Arial" w:eastAsia="Arial" w:hAnsi="Arial" w:cs="Arial"/>
          <w:sz w:val="20"/>
          <w:szCs w:val="20"/>
        </w:rPr>
      </w:pPr>
      <w:r>
        <w:rPr>
          <w:vertAlign w:val="superscript"/>
        </w:rPr>
        <w:footnoteRef/>
      </w:r>
      <w:r>
        <w:rPr>
          <w:rFonts w:ascii="Arial" w:eastAsia="Arial" w:hAnsi="Arial" w:cs="Arial"/>
          <w:sz w:val="20"/>
          <w:szCs w:val="20"/>
        </w:rPr>
        <w:t xml:space="preserve"> </w:t>
      </w:r>
      <w:hyperlink r:id="rId36">
        <w:r>
          <w:rPr>
            <w:rFonts w:ascii="Arial" w:eastAsia="Arial" w:hAnsi="Arial" w:cs="Arial"/>
            <w:color w:val="1155CC"/>
            <w:sz w:val="20"/>
            <w:szCs w:val="20"/>
            <w:u w:val="single"/>
          </w:rPr>
          <w:t>https://wikifactory.com/sign-up</w:t>
        </w:r>
      </w:hyperlink>
      <w:r>
        <w:rPr>
          <w:rFonts w:ascii="Arial" w:eastAsia="Arial" w:hAnsi="Arial" w:cs="Arial"/>
          <w:sz w:val="20"/>
          <w:szCs w:val="20"/>
        </w:rPr>
        <w:t xml:space="preserve"> </w:t>
      </w:r>
    </w:p>
  </w:footnote>
  <w:footnote w:id="56">
    <w:p w:rsidR="002543C7" w:rsidRDefault="000B4A7A">
      <w:pPr>
        <w:spacing w:after="0" w:line="240" w:lineRule="auto"/>
        <w:jc w:val="left"/>
        <w:rPr>
          <w:rFonts w:ascii="Arial" w:eastAsia="Arial" w:hAnsi="Arial" w:cs="Arial"/>
          <w:sz w:val="20"/>
          <w:szCs w:val="20"/>
        </w:rPr>
      </w:pPr>
      <w:r>
        <w:rPr>
          <w:vertAlign w:val="superscript"/>
        </w:rPr>
        <w:footnoteRef/>
      </w:r>
      <w:r>
        <w:rPr>
          <w:rFonts w:ascii="Arial" w:eastAsia="Arial" w:hAnsi="Arial" w:cs="Arial"/>
          <w:sz w:val="20"/>
          <w:szCs w:val="20"/>
        </w:rPr>
        <w:t xml:space="preserve"> </w:t>
      </w:r>
      <w:hyperlink r:id="rId37">
        <w:r>
          <w:rPr>
            <w:rFonts w:ascii="Arial" w:eastAsia="Arial" w:hAnsi="Arial" w:cs="Arial"/>
            <w:color w:val="1155CC"/>
            <w:sz w:val="20"/>
            <w:szCs w:val="20"/>
            <w:u w:val="single"/>
          </w:rPr>
          <w:t>https://github.com/OPEN-NEXT/LOSH-list/blob/main/Platform_List_OKH_LOSH.csv</w:t>
        </w:r>
      </w:hyperlink>
    </w:p>
  </w:footnote>
  <w:footnote w:id="57">
    <w:p w:rsidR="002543C7" w:rsidRPr="00030CB1" w:rsidRDefault="000B4A7A">
      <w:pPr>
        <w:spacing w:after="0" w:line="240" w:lineRule="auto"/>
        <w:jc w:val="left"/>
        <w:rPr>
          <w:rFonts w:ascii="Arial" w:eastAsia="Arial" w:hAnsi="Arial" w:cs="Arial"/>
          <w:sz w:val="18"/>
          <w:szCs w:val="18"/>
          <w:lang w:val="de-DE"/>
        </w:rPr>
      </w:pPr>
      <w:r>
        <w:rPr>
          <w:vertAlign w:val="superscript"/>
        </w:rPr>
        <w:footnoteRef/>
      </w:r>
      <w:r>
        <w:rPr>
          <w:rFonts w:ascii="Arial" w:eastAsia="Arial" w:hAnsi="Arial" w:cs="Arial"/>
          <w:sz w:val="20"/>
          <w:szCs w:val="20"/>
        </w:rPr>
        <w:t xml:space="preserve"> Bonvoisin, </w:t>
      </w:r>
      <w:proofErr w:type="spellStart"/>
      <w:r>
        <w:rPr>
          <w:rFonts w:ascii="Arial" w:eastAsia="Arial" w:hAnsi="Arial" w:cs="Arial"/>
          <w:sz w:val="20"/>
          <w:szCs w:val="20"/>
        </w:rPr>
        <w:t>Jérémy</w:t>
      </w:r>
      <w:proofErr w:type="spellEnd"/>
      <w:r>
        <w:rPr>
          <w:rFonts w:ascii="Arial" w:eastAsia="Arial" w:hAnsi="Arial" w:cs="Arial"/>
          <w:sz w:val="20"/>
          <w:szCs w:val="20"/>
        </w:rPr>
        <w:t>, et al. “</w:t>
      </w:r>
      <w:proofErr w:type="spellStart"/>
      <w:r>
        <w:rPr>
          <w:rFonts w:ascii="Arial" w:eastAsia="Arial" w:hAnsi="Arial" w:cs="Arial"/>
          <w:sz w:val="20"/>
          <w:szCs w:val="20"/>
        </w:rPr>
        <w:t>Vielfalt</w:t>
      </w:r>
      <w:proofErr w:type="spellEnd"/>
      <w:r>
        <w:rPr>
          <w:rFonts w:ascii="Arial" w:eastAsia="Arial" w:hAnsi="Arial" w:cs="Arial"/>
          <w:sz w:val="20"/>
          <w:szCs w:val="20"/>
        </w:rPr>
        <w:t xml:space="preserve"> Und Stand Der Open-Source-Hardware.” </w:t>
      </w:r>
      <w:r w:rsidRPr="00030CB1">
        <w:rPr>
          <w:rFonts w:ascii="Arial" w:eastAsia="Arial" w:hAnsi="Arial" w:cs="Arial"/>
          <w:i/>
          <w:sz w:val="20"/>
          <w:szCs w:val="20"/>
          <w:lang w:val="de-DE"/>
        </w:rPr>
        <w:t>Interdisziplinäre Perspektiven Zur Zukunft Der Wertschöpfung</w:t>
      </w:r>
      <w:r w:rsidRPr="00030CB1">
        <w:rPr>
          <w:rFonts w:ascii="Arial" w:eastAsia="Arial" w:hAnsi="Arial" w:cs="Arial"/>
          <w:sz w:val="20"/>
          <w:szCs w:val="20"/>
          <w:lang w:val="de-DE"/>
        </w:rPr>
        <w:t xml:space="preserve">, 2017, pp. 121–133., </w:t>
      </w:r>
      <w:hyperlink r:id="rId38">
        <w:r w:rsidRPr="00030CB1">
          <w:rPr>
            <w:rFonts w:ascii="Arial" w:eastAsia="Arial" w:hAnsi="Arial" w:cs="Arial"/>
            <w:color w:val="1155CC"/>
            <w:sz w:val="20"/>
            <w:szCs w:val="20"/>
            <w:u w:val="single"/>
            <w:lang w:val="de-DE"/>
          </w:rPr>
          <w:t>https://doi.org/10.1007/978-3-658-20265-1_10</w:t>
        </w:r>
      </w:hyperlink>
      <w:r w:rsidRPr="00030CB1">
        <w:rPr>
          <w:rFonts w:ascii="Arial" w:eastAsia="Arial" w:hAnsi="Arial" w:cs="Arial"/>
          <w:sz w:val="20"/>
          <w:szCs w:val="20"/>
          <w:lang w:val="de-DE"/>
        </w:rPr>
        <w:t>.</w:t>
      </w:r>
    </w:p>
  </w:footnote>
  <w:footnote w:id="58">
    <w:p w:rsidR="002543C7" w:rsidRDefault="000B4A7A">
      <w:pPr>
        <w:spacing w:after="0" w:line="240" w:lineRule="auto"/>
        <w:jc w:val="left"/>
        <w:rPr>
          <w:rFonts w:ascii="Arial" w:eastAsia="Arial" w:hAnsi="Arial" w:cs="Arial"/>
          <w:sz w:val="20"/>
          <w:szCs w:val="20"/>
        </w:rPr>
      </w:pPr>
      <w:r>
        <w:rPr>
          <w:vertAlign w:val="superscript"/>
        </w:rPr>
        <w:footnoteRef/>
      </w:r>
      <w:r>
        <w:rPr>
          <w:rFonts w:ascii="Arial" w:eastAsia="Arial" w:hAnsi="Arial" w:cs="Arial"/>
          <w:sz w:val="20"/>
          <w:szCs w:val="20"/>
        </w:rPr>
        <w:t xml:space="preserve"> Moritz, Manuel, et al. “Best Practices and Pitfalls in Open Source Hardware.” </w:t>
      </w:r>
      <w:r>
        <w:rPr>
          <w:rFonts w:ascii="Arial" w:eastAsia="Arial" w:hAnsi="Arial" w:cs="Arial"/>
          <w:i/>
          <w:sz w:val="20"/>
          <w:szCs w:val="20"/>
        </w:rPr>
        <w:t>Proceedings of the International Conference on Information Technology &amp; Systems (ICITS 20</w:t>
      </w:r>
      <w:r>
        <w:rPr>
          <w:rFonts w:ascii="Arial" w:eastAsia="Arial" w:hAnsi="Arial" w:cs="Arial"/>
          <w:i/>
          <w:sz w:val="20"/>
          <w:szCs w:val="20"/>
        </w:rPr>
        <w:t>18)</w:t>
      </w:r>
      <w:r>
        <w:rPr>
          <w:rFonts w:ascii="Arial" w:eastAsia="Arial" w:hAnsi="Arial" w:cs="Arial"/>
          <w:sz w:val="20"/>
          <w:szCs w:val="20"/>
        </w:rPr>
        <w:t xml:space="preserve">, 2018, pp. 200–210., </w:t>
      </w:r>
      <w:hyperlink r:id="rId39">
        <w:r>
          <w:rPr>
            <w:rFonts w:ascii="Arial" w:eastAsia="Arial" w:hAnsi="Arial" w:cs="Arial"/>
            <w:color w:val="1155CC"/>
            <w:sz w:val="20"/>
            <w:szCs w:val="20"/>
            <w:u w:val="single"/>
          </w:rPr>
          <w:t>https://doi.org/10.1007/978-3-319-73450-7_20</w:t>
        </w:r>
      </w:hyperlink>
      <w:r>
        <w:rPr>
          <w:rFonts w:ascii="Arial" w:eastAsia="Arial" w:hAnsi="Arial" w:cs="Arial"/>
          <w:sz w:val="20"/>
          <w:szCs w:val="20"/>
        </w:rPr>
        <w:t>.</w:t>
      </w:r>
    </w:p>
  </w:footnote>
  <w:footnote w:id="59">
    <w:p w:rsidR="002543C7" w:rsidRDefault="000B4A7A">
      <w:pPr>
        <w:spacing w:after="0" w:line="240" w:lineRule="auto"/>
        <w:jc w:val="left"/>
        <w:rPr>
          <w:rFonts w:ascii="Arial" w:eastAsia="Arial" w:hAnsi="Arial" w:cs="Arial"/>
          <w:sz w:val="20"/>
          <w:szCs w:val="20"/>
        </w:rPr>
      </w:pPr>
      <w:r>
        <w:rPr>
          <w:vertAlign w:val="superscript"/>
        </w:rPr>
        <w:footnoteRef/>
      </w:r>
      <w:r>
        <w:rPr>
          <w:rFonts w:ascii="Arial" w:eastAsia="Arial" w:hAnsi="Arial" w:cs="Arial"/>
          <w:sz w:val="20"/>
          <w:szCs w:val="20"/>
        </w:rPr>
        <w:t xml:space="preserve"> </w:t>
      </w:r>
      <w:hyperlink r:id="rId40">
        <w:r>
          <w:rPr>
            <w:rFonts w:ascii="Arial" w:eastAsia="Arial" w:hAnsi="Arial" w:cs="Arial"/>
            <w:color w:val="1155CC"/>
            <w:sz w:val="20"/>
            <w:szCs w:val="20"/>
            <w:u w:val="single"/>
          </w:rPr>
          <w:t>https://certification.oshwa.org/process/hardwa</w:t>
        </w:r>
        <w:r>
          <w:rPr>
            <w:rFonts w:ascii="Arial" w:eastAsia="Arial" w:hAnsi="Arial" w:cs="Arial"/>
            <w:color w:val="1155CC"/>
            <w:sz w:val="20"/>
            <w:szCs w:val="20"/>
            <w:u w:val="single"/>
          </w:rPr>
          <w:t>re.html</w:t>
        </w:r>
      </w:hyperlink>
    </w:p>
  </w:footnote>
  <w:footnote w:id="60">
    <w:p w:rsidR="002543C7" w:rsidRDefault="000B4A7A">
      <w:pPr>
        <w:spacing w:after="0" w:line="240" w:lineRule="auto"/>
        <w:jc w:val="left"/>
        <w:rPr>
          <w:rFonts w:ascii="Arial" w:eastAsia="Arial" w:hAnsi="Arial" w:cs="Arial"/>
          <w:sz w:val="20"/>
          <w:szCs w:val="20"/>
        </w:rPr>
      </w:pPr>
      <w:r>
        <w:rPr>
          <w:vertAlign w:val="superscript"/>
        </w:rPr>
        <w:footnoteRef/>
      </w:r>
      <w:r>
        <w:rPr>
          <w:rFonts w:ascii="Arial" w:eastAsia="Arial" w:hAnsi="Arial" w:cs="Arial"/>
          <w:sz w:val="20"/>
          <w:szCs w:val="20"/>
        </w:rPr>
        <w:t xml:space="preserve"> “Din Spec 3105-1:2020-07.” </w:t>
      </w:r>
      <w:r>
        <w:rPr>
          <w:rFonts w:ascii="Arial" w:eastAsia="Arial" w:hAnsi="Arial" w:cs="Arial"/>
          <w:i/>
          <w:sz w:val="20"/>
          <w:szCs w:val="20"/>
        </w:rPr>
        <w:t>DIN SPEC 3105-1 - 2020-07 - Beuth.de</w:t>
      </w:r>
      <w:r>
        <w:rPr>
          <w:rFonts w:ascii="Arial" w:eastAsia="Arial" w:hAnsi="Arial" w:cs="Arial"/>
          <w:sz w:val="20"/>
          <w:szCs w:val="20"/>
        </w:rPr>
        <w:t xml:space="preserve">, </w:t>
      </w:r>
      <w:hyperlink r:id="rId41">
        <w:r>
          <w:rPr>
            <w:rFonts w:ascii="Arial" w:eastAsia="Arial" w:hAnsi="Arial" w:cs="Arial"/>
            <w:color w:val="1155CC"/>
            <w:sz w:val="20"/>
            <w:szCs w:val="20"/>
            <w:u w:val="single"/>
          </w:rPr>
          <w:t>https://www.beuth.de/de/technische-regel/din-spec-3105-1/324805763</w:t>
        </w:r>
      </w:hyperlink>
      <w:r>
        <w:rPr>
          <w:rFonts w:ascii="Arial" w:eastAsia="Arial" w:hAnsi="Arial" w:cs="Arial"/>
          <w:sz w:val="20"/>
          <w:szCs w:val="20"/>
        </w:rPr>
        <w:t>.</w:t>
      </w:r>
    </w:p>
  </w:footnote>
  <w:footnote w:id="61">
    <w:p w:rsidR="002543C7" w:rsidRDefault="000B4A7A">
      <w:pPr>
        <w:spacing w:after="0" w:line="240" w:lineRule="auto"/>
        <w:jc w:val="left"/>
        <w:rPr>
          <w:rFonts w:ascii="Arial" w:eastAsia="Arial" w:hAnsi="Arial" w:cs="Arial"/>
          <w:sz w:val="20"/>
          <w:szCs w:val="20"/>
        </w:rPr>
      </w:pPr>
      <w:r>
        <w:rPr>
          <w:vertAlign w:val="superscript"/>
        </w:rPr>
        <w:footnoteRef/>
      </w:r>
      <w:r>
        <w:rPr>
          <w:rFonts w:ascii="Arial" w:eastAsia="Arial" w:hAnsi="Arial" w:cs="Arial"/>
          <w:sz w:val="20"/>
          <w:szCs w:val="20"/>
        </w:rPr>
        <w:t xml:space="preserve"> </w:t>
      </w:r>
      <w:proofErr w:type="spellStart"/>
      <w:r>
        <w:rPr>
          <w:rFonts w:ascii="Arial" w:eastAsia="Arial" w:hAnsi="Arial" w:cs="Arial"/>
          <w:sz w:val="20"/>
          <w:szCs w:val="20"/>
        </w:rPr>
        <w:t>Ezoji</w:t>
      </w:r>
      <w:proofErr w:type="spellEnd"/>
      <w:r>
        <w:rPr>
          <w:rFonts w:ascii="Arial" w:eastAsia="Arial" w:hAnsi="Arial" w:cs="Arial"/>
          <w:sz w:val="20"/>
          <w:szCs w:val="20"/>
        </w:rPr>
        <w:t>, A., et al. “Requir</w:t>
      </w:r>
      <w:r>
        <w:rPr>
          <w:rFonts w:ascii="Arial" w:eastAsia="Arial" w:hAnsi="Arial" w:cs="Arial"/>
          <w:sz w:val="20"/>
          <w:szCs w:val="20"/>
        </w:rPr>
        <w:t xml:space="preserve">ements for Design Reuse in Open-Source Hardware: A State of the Art.” </w:t>
      </w:r>
      <w:r>
        <w:rPr>
          <w:rFonts w:ascii="Arial" w:eastAsia="Arial" w:hAnsi="Arial" w:cs="Arial"/>
          <w:i/>
          <w:sz w:val="20"/>
          <w:szCs w:val="20"/>
        </w:rPr>
        <w:t>Procedia CIRP</w:t>
      </w:r>
      <w:r>
        <w:rPr>
          <w:rFonts w:ascii="Arial" w:eastAsia="Arial" w:hAnsi="Arial" w:cs="Arial"/>
          <w:sz w:val="20"/>
          <w:szCs w:val="20"/>
        </w:rPr>
        <w:t xml:space="preserve">, vol. 100, 2021, pp. 792–797., </w:t>
      </w:r>
      <w:hyperlink r:id="rId42">
        <w:r>
          <w:rPr>
            <w:rFonts w:ascii="Arial" w:eastAsia="Arial" w:hAnsi="Arial" w:cs="Arial"/>
            <w:color w:val="1155CC"/>
            <w:sz w:val="20"/>
            <w:szCs w:val="20"/>
            <w:u w:val="single"/>
          </w:rPr>
          <w:t>https://doi.org/10.1016/j.procir.2021.05.042</w:t>
        </w:r>
      </w:hyperlink>
      <w:r>
        <w:rPr>
          <w:rFonts w:ascii="Arial" w:eastAsia="Arial" w:hAnsi="Arial" w:cs="Arial"/>
          <w:sz w:val="20"/>
          <w:szCs w:val="20"/>
        </w:rPr>
        <w:t>.</w:t>
      </w:r>
    </w:p>
  </w:footnote>
  <w:footnote w:id="62">
    <w:p w:rsidR="002543C7" w:rsidRDefault="000B4A7A">
      <w:pPr>
        <w:spacing w:after="0" w:line="240" w:lineRule="auto"/>
        <w:jc w:val="left"/>
        <w:rPr>
          <w:rFonts w:ascii="Arial" w:eastAsia="Arial" w:hAnsi="Arial" w:cs="Arial"/>
          <w:sz w:val="20"/>
          <w:szCs w:val="20"/>
        </w:rPr>
      </w:pPr>
      <w:r>
        <w:rPr>
          <w:vertAlign w:val="superscript"/>
        </w:rPr>
        <w:footnoteRef/>
      </w:r>
      <w:r>
        <w:rPr>
          <w:rFonts w:ascii="Arial" w:eastAsia="Arial" w:hAnsi="Arial" w:cs="Arial"/>
          <w:sz w:val="20"/>
          <w:szCs w:val="20"/>
        </w:rPr>
        <w:t xml:space="preserve"> </w:t>
      </w:r>
      <w:hyperlink r:id="rId43">
        <w:r>
          <w:rPr>
            <w:rFonts w:ascii="Arial" w:eastAsia="Arial" w:hAnsi="Arial" w:cs="Arial"/>
            <w:color w:val="1155CC"/>
            <w:sz w:val="20"/>
            <w:szCs w:val="20"/>
            <w:u w:val="single"/>
          </w:rPr>
          <w:t>https://opensourcedesign.cc/</w:t>
        </w:r>
      </w:hyperlink>
      <w:r>
        <w:rPr>
          <w:rFonts w:ascii="Arial" w:eastAsia="Arial" w:hAnsi="Arial" w:cs="Arial"/>
          <w:sz w:val="20"/>
          <w:szCs w:val="20"/>
        </w:rPr>
        <w:t xml:space="preserve"> </w:t>
      </w:r>
    </w:p>
  </w:footnote>
  <w:footnote w:id="63">
    <w:p w:rsidR="002543C7" w:rsidRDefault="000B4A7A">
      <w:pPr>
        <w:spacing w:after="0" w:line="240" w:lineRule="auto"/>
        <w:jc w:val="left"/>
        <w:rPr>
          <w:rFonts w:ascii="Arial" w:eastAsia="Arial" w:hAnsi="Arial" w:cs="Arial"/>
          <w:sz w:val="18"/>
          <w:szCs w:val="18"/>
        </w:rPr>
      </w:pPr>
      <w:r>
        <w:rPr>
          <w:vertAlign w:val="superscript"/>
        </w:rPr>
        <w:footnoteRef/>
      </w:r>
      <w:r>
        <w:rPr>
          <w:rFonts w:ascii="Arial" w:eastAsia="Arial" w:hAnsi="Arial" w:cs="Arial"/>
          <w:sz w:val="20"/>
          <w:szCs w:val="20"/>
        </w:rPr>
        <w:t xml:space="preserve"> Bonvoisin, </w:t>
      </w:r>
      <w:proofErr w:type="spellStart"/>
      <w:r>
        <w:rPr>
          <w:rFonts w:ascii="Arial" w:eastAsia="Arial" w:hAnsi="Arial" w:cs="Arial"/>
          <w:sz w:val="20"/>
          <w:szCs w:val="20"/>
        </w:rPr>
        <w:t>Jérémy</w:t>
      </w:r>
      <w:proofErr w:type="spellEnd"/>
      <w:r>
        <w:rPr>
          <w:rFonts w:ascii="Arial" w:eastAsia="Arial" w:hAnsi="Arial" w:cs="Arial"/>
          <w:sz w:val="20"/>
          <w:szCs w:val="20"/>
        </w:rPr>
        <w:t xml:space="preserve">, et al. “Standardisation of Practices in Open Source Hardware.” </w:t>
      </w:r>
      <w:r>
        <w:rPr>
          <w:rFonts w:ascii="Arial" w:eastAsia="Arial" w:hAnsi="Arial" w:cs="Arial"/>
          <w:i/>
          <w:sz w:val="20"/>
          <w:szCs w:val="20"/>
        </w:rPr>
        <w:t>Journal of Open Hardware</w:t>
      </w:r>
      <w:r>
        <w:rPr>
          <w:rFonts w:ascii="Arial" w:eastAsia="Arial" w:hAnsi="Arial" w:cs="Arial"/>
          <w:sz w:val="20"/>
          <w:szCs w:val="20"/>
        </w:rPr>
        <w:t xml:space="preserve">, vol. 4, no. 1, 15 Apr. 2020, </w:t>
      </w:r>
      <w:hyperlink r:id="rId44">
        <w:r>
          <w:rPr>
            <w:rFonts w:ascii="Arial" w:eastAsia="Arial" w:hAnsi="Arial" w:cs="Arial"/>
            <w:color w:val="1155CC"/>
            <w:sz w:val="20"/>
            <w:szCs w:val="20"/>
            <w:u w:val="single"/>
          </w:rPr>
          <w:t>https://doi.org/10.5334/joh.22</w:t>
        </w:r>
      </w:hyperlink>
      <w:r>
        <w:rPr>
          <w:rFonts w:ascii="Arial" w:eastAsia="Arial" w:hAnsi="Arial" w:cs="Arial"/>
          <w:sz w:val="20"/>
          <w:szCs w:val="20"/>
        </w:rPr>
        <w:t>.</w:t>
      </w:r>
    </w:p>
  </w:footnote>
  <w:footnote w:id="64">
    <w:p w:rsidR="002543C7" w:rsidRDefault="000B4A7A">
      <w:pPr>
        <w:spacing w:after="0" w:line="240" w:lineRule="auto"/>
        <w:jc w:val="left"/>
        <w:rPr>
          <w:rFonts w:ascii="Arial" w:eastAsia="Arial" w:hAnsi="Arial" w:cs="Arial"/>
          <w:sz w:val="20"/>
          <w:szCs w:val="20"/>
        </w:rPr>
      </w:pPr>
      <w:r>
        <w:rPr>
          <w:vertAlign w:val="superscript"/>
        </w:rPr>
        <w:footnoteRef/>
      </w:r>
      <w:r>
        <w:rPr>
          <w:rFonts w:ascii="Arial" w:eastAsia="Arial" w:hAnsi="Arial" w:cs="Arial"/>
          <w:sz w:val="20"/>
          <w:szCs w:val="20"/>
        </w:rPr>
        <w:t xml:space="preserve"> containing OSH designs from the design reuse guideline and direct recommendations from the </w:t>
      </w:r>
      <w:proofErr w:type="gramStart"/>
      <w:r>
        <w:rPr>
          <w:rFonts w:ascii="Arial" w:eastAsia="Arial" w:hAnsi="Arial" w:cs="Arial"/>
          <w:sz w:val="20"/>
          <w:szCs w:val="20"/>
        </w:rPr>
        <w:t>OPEN!NEXT</w:t>
      </w:r>
      <w:proofErr w:type="gramEnd"/>
      <w:r>
        <w:rPr>
          <w:rFonts w:ascii="Arial" w:eastAsia="Arial" w:hAnsi="Arial" w:cs="Arial"/>
          <w:sz w:val="20"/>
          <w:szCs w:val="20"/>
        </w:rPr>
        <w:t xml:space="preserve"> consortium and the OSH community</w:t>
      </w:r>
    </w:p>
  </w:footnote>
  <w:footnote w:id="65">
    <w:p w:rsidR="002543C7" w:rsidRDefault="000B4A7A">
      <w:pPr>
        <w:spacing w:after="0" w:line="240" w:lineRule="auto"/>
        <w:jc w:val="left"/>
        <w:rPr>
          <w:rFonts w:ascii="Arial" w:eastAsia="Arial" w:hAnsi="Arial" w:cs="Arial"/>
          <w:sz w:val="20"/>
          <w:szCs w:val="20"/>
        </w:rPr>
      </w:pPr>
      <w:r>
        <w:rPr>
          <w:vertAlign w:val="superscript"/>
        </w:rPr>
        <w:footnoteRef/>
      </w:r>
      <w:r>
        <w:rPr>
          <w:rFonts w:ascii="Arial" w:eastAsia="Arial" w:hAnsi="Arial" w:cs="Arial"/>
        </w:rPr>
        <w:t xml:space="preserve"> </w:t>
      </w:r>
      <w:hyperlink r:id="rId45">
        <w:r>
          <w:rPr>
            <w:rFonts w:ascii="Arial" w:eastAsia="Arial" w:hAnsi="Arial" w:cs="Arial"/>
            <w:color w:val="1155CC"/>
            <w:sz w:val="20"/>
            <w:szCs w:val="20"/>
            <w:u w:val="single"/>
          </w:rPr>
          <w:t>https://github.com/OPEN-NEXT/WP2.3-Guideline-and-template-for-documentation-of-OSH-design-reuse</w:t>
        </w:r>
      </w:hyperlink>
    </w:p>
  </w:footnote>
  <w:footnote w:id="66">
    <w:p w:rsidR="002543C7" w:rsidRDefault="000B4A7A">
      <w:pPr>
        <w:spacing w:after="0" w:line="240" w:lineRule="auto"/>
        <w:jc w:val="left"/>
        <w:rPr>
          <w:rFonts w:ascii="Arial" w:eastAsia="Arial" w:hAnsi="Arial" w:cs="Arial"/>
          <w:sz w:val="20"/>
          <w:szCs w:val="20"/>
        </w:rPr>
      </w:pPr>
      <w:r>
        <w:rPr>
          <w:vertAlign w:val="superscript"/>
        </w:rPr>
        <w:footnoteRef/>
      </w:r>
      <w:r>
        <w:rPr>
          <w:rFonts w:ascii="Arial" w:eastAsia="Arial" w:hAnsi="Arial" w:cs="Arial"/>
          <w:sz w:val="20"/>
          <w:szCs w:val="20"/>
        </w:rPr>
        <w:t xml:space="preserve"> The crawl performed on the </w:t>
      </w:r>
      <w:proofErr w:type="spellStart"/>
      <w:r>
        <w:rPr>
          <w:rFonts w:ascii="Arial" w:eastAsia="Arial" w:hAnsi="Arial" w:cs="Arial"/>
          <w:sz w:val="20"/>
          <w:szCs w:val="20"/>
        </w:rPr>
        <w:t>Wikifactory</w:t>
      </w:r>
      <w:proofErr w:type="spellEnd"/>
      <w:r>
        <w:rPr>
          <w:rFonts w:ascii="Arial" w:eastAsia="Arial" w:hAnsi="Arial" w:cs="Arial"/>
          <w:sz w:val="20"/>
          <w:szCs w:val="20"/>
        </w:rPr>
        <w:t xml:space="preserve"> API on May 6th 2021 returned 3990 projects for which 3523 had no mention of a licence, 255</w:t>
      </w:r>
      <w:r>
        <w:rPr>
          <w:rFonts w:ascii="Arial" w:eastAsia="Arial" w:hAnsi="Arial" w:cs="Arial"/>
          <w:sz w:val="20"/>
          <w:szCs w:val="20"/>
        </w:rPr>
        <w:t>4 had no image and 36 had a licence not matching with any free/open licence on the SPDX licence list.</w:t>
      </w:r>
    </w:p>
  </w:footnote>
  <w:footnote w:id="67">
    <w:p w:rsidR="002543C7" w:rsidRDefault="000B4A7A">
      <w:pPr>
        <w:spacing w:after="0" w:line="240" w:lineRule="auto"/>
        <w:jc w:val="left"/>
        <w:rPr>
          <w:rFonts w:ascii="Arial" w:eastAsia="Arial" w:hAnsi="Arial" w:cs="Arial"/>
          <w:sz w:val="20"/>
          <w:szCs w:val="20"/>
        </w:rPr>
      </w:pPr>
      <w:r>
        <w:rPr>
          <w:vertAlign w:val="superscript"/>
        </w:rPr>
        <w:footnoteRef/>
      </w:r>
      <w:r>
        <w:rPr>
          <w:rFonts w:ascii="Arial" w:eastAsia="Arial" w:hAnsi="Arial" w:cs="Arial"/>
          <w:sz w:val="20"/>
          <w:szCs w:val="20"/>
        </w:rPr>
        <w:t xml:space="preserve"> Most projects use non-free licences (such as CC BY-NC or CC BY-ND prohibiting commercial use or the creation of derivatives). About 20% of repositories </w:t>
      </w:r>
      <w:r>
        <w:rPr>
          <w:rFonts w:ascii="Arial" w:eastAsia="Arial" w:hAnsi="Arial" w:cs="Arial"/>
          <w:sz w:val="20"/>
          <w:szCs w:val="20"/>
        </w:rPr>
        <w:t>are mostly empty or not accessible anymore.</w:t>
      </w:r>
    </w:p>
  </w:footnote>
  <w:footnote w:id="68">
    <w:p w:rsidR="002543C7" w:rsidRDefault="000B4A7A">
      <w:pPr>
        <w:spacing w:after="0" w:line="240" w:lineRule="auto"/>
        <w:jc w:val="left"/>
        <w:rPr>
          <w:rFonts w:ascii="Arial" w:eastAsia="Arial" w:hAnsi="Arial" w:cs="Arial"/>
          <w:sz w:val="20"/>
          <w:szCs w:val="20"/>
        </w:rPr>
      </w:pPr>
      <w:r>
        <w:rPr>
          <w:vertAlign w:val="superscript"/>
        </w:rPr>
        <w:footnoteRef/>
      </w:r>
      <w:r>
        <w:rPr>
          <w:rFonts w:ascii="Arial" w:eastAsia="Arial" w:hAnsi="Arial" w:cs="Arial"/>
          <w:sz w:val="20"/>
          <w:szCs w:val="20"/>
        </w:rPr>
        <w:t xml:space="preserve"> Open Know-How Specification. (2022). </w:t>
      </w:r>
      <w:r>
        <w:rPr>
          <w:rFonts w:ascii="Arial" w:eastAsia="Arial" w:hAnsi="Arial" w:cs="Arial"/>
          <w:i/>
          <w:sz w:val="20"/>
          <w:szCs w:val="20"/>
        </w:rPr>
        <w:t>Internet of Production Alliance</w:t>
      </w:r>
      <w:r>
        <w:rPr>
          <w:rFonts w:ascii="Arial" w:eastAsia="Arial" w:hAnsi="Arial" w:cs="Arial"/>
          <w:sz w:val="20"/>
          <w:szCs w:val="20"/>
        </w:rPr>
        <w:t>. Retrieved from https://standards.internetofproduction.org/pub/okh</w:t>
      </w:r>
    </w:p>
  </w:footnote>
  <w:footnote w:id="69">
    <w:p w:rsidR="002543C7" w:rsidRDefault="000B4A7A">
      <w:pPr>
        <w:spacing w:after="0" w:line="240" w:lineRule="auto"/>
        <w:jc w:val="left"/>
        <w:rPr>
          <w:rFonts w:ascii="Arial" w:eastAsia="Arial" w:hAnsi="Arial" w:cs="Arial"/>
          <w:sz w:val="20"/>
          <w:szCs w:val="20"/>
        </w:rPr>
      </w:pPr>
      <w:r>
        <w:rPr>
          <w:vertAlign w:val="superscript"/>
        </w:rPr>
        <w:footnoteRef/>
      </w:r>
      <w:r>
        <w:rPr>
          <w:rFonts w:ascii="Arial" w:eastAsia="Arial" w:hAnsi="Arial" w:cs="Arial"/>
          <w:sz w:val="20"/>
          <w:szCs w:val="20"/>
        </w:rPr>
        <w:t xml:space="preserve"> </w:t>
      </w:r>
      <w:hyperlink r:id="rId46">
        <w:r>
          <w:rPr>
            <w:rFonts w:ascii="Arial" w:eastAsia="Arial" w:hAnsi="Arial" w:cs="Arial"/>
            <w:color w:val="1155CC"/>
            <w:sz w:val="20"/>
            <w:szCs w:val="20"/>
            <w:u w:val="single"/>
          </w:rPr>
          <w:t>https://git</w:t>
        </w:r>
        <w:r>
          <w:rPr>
            <w:rFonts w:ascii="Arial" w:eastAsia="Arial" w:hAnsi="Arial" w:cs="Arial"/>
            <w:color w:val="1155CC"/>
            <w:sz w:val="20"/>
            <w:szCs w:val="20"/>
            <w:u w:val="single"/>
          </w:rPr>
          <w:t>hub.com/OPEN-NEXT/LOSH-krawler</w:t>
        </w:r>
      </w:hyperlink>
      <w:r>
        <w:rPr>
          <w:rFonts w:ascii="Arial" w:eastAsia="Arial" w:hAnsi="Arial" w:cs="Arial"/>
          <w:sz w:val="20"/>
          <w:szCs w:val="20"/>
        </w:rPr>
        <w:t xml:space="preserve"> (GPL-3.0-or-later)</w:t>
      </w:r>
    </w:p>
  </w:footnote>
  <w:footnote w:id="70">
    <w:p w:rsidR="002543C7" w:rsidRDefault="000B4A7A">
      <w:pPr>
        <w:spacing w:after="0" w:line="240" w:lineRule="auto"/>
        <w:jc w:val="left"/>
        <w:rPr>
          <w:rFonts w:ascii="Arial" w:eastAsia="Arial" w:hAnsi="Arial" w:cs="Arial"/>
          <w:sz w:val="20"/>
          <w:szCs w:val="20"/>
        </w:rPr>
      </w:pPr>
      <w:r>
        <w:rPr>
          <w:vertAlign w:val="superscript"/>
        </w:rPr>
        <w:footnoteRef/>
      </w:r>
      <w:r>
        <w:rPr>
          <w:rFonts w:ascii="Arial" w:eastAsia="Arial" w:hAnsi="Arial" w:cs="Arial"/>
          <w:sz w:val="20"/>
          <w:szCs w:val="20"/>
        </w:rPr>
        <w:t xml:space="preserve"> </w:t>
      </w:r>
      <w:hyperlink r:id="rId47">
        <w:r>
          <w:rPr>
            <w:rFonts w:ascii="Arial" w:eastAsia="Arial" w:hAnsi="Arial" w:cs="Arial"/>
            <w:color w:val="1155CC"/>
            <w:sz w:val="20"/>
            <w:szCs w:val="20"/>
            <w:u w:val="single"/>
          </w:rPr>
          <w:t>https://ipscloud.ipk.fraunhofer.de/index.php/s/s4L7i3EE39gmjGR</w:t>
        </w:r>
      </w:hyperlink>
      <w:r>
        <w:rPr>
          <w:rFonts w:ascii="Arial" w:eastAsia="Arial" w:hAnsi="Arial" w:cs="Arial"/>
          <w:sz w:val="20"/>
          <w:szCs w:val="20"/>
        </w:rPr>
        <w:t xml:space="preserve"> (CC-BY-4.0, Alec </w:t>
      </w:r>
      <w:proofErr w:type="spellStart"/>
      <w:r>
        <w:rPr>
          <w:rFonts w:ascii="Arial" w:eastAsia="Arial" w:hAnsi="Arial" w:cs="Arial"/>
          <w:sz w:val="20"/>
          <w:szCs w:val="20"/>
        </w:rPr>
        <w:t>Hanefeld</w:t>
      </w:r>
      <w:proofErr w:type="spellEnd"/>
      <w:r>
        <w:rPr>
          <w:rFonts w:ascii="Arial" w:eastAsia="Arial" w:hAnsi="Arial" w:cs="Arial"/>
          <w:sz w:val="20"/>
          <w:szCs w:val="20"/>
        </w:rPr>
        <w:t>)</w:t>
      </w:r>
    </w:p>
  </w:footnote>
  <w:footnote w:id="71">
    <w:p w:rsidR="002543C7" w:rsidRDefault="000B4A7A">
      <w:pPr>
        <w:spacing w:after="0" w:line="240" w:lineRule="auto"/>
        <w:jc w:val="left"/>
        <w:rPr>
          <w:rFonts w:ascii="Arial" w:eastAsia="Arial" w:hAnsi="Arial" w:cs="Arial"/>
          <w:sz w:val="20"/>
          <w:szCs w:val="20"/>
        </w:rPr>
      </w:pPr>
      <w:r>
        <w:rPr>
          <w:vertAlign w:val="superscript"/>
        </w:rPr>
        <w:footnoteRef/>
      </w:r>
      <w:r>
        <w:rPr>
          <w:rFonts w:ascii="Arial" w:eastAsia="Arial" w:hAnsi="Arial" w:cs="Arial"/>
          <w:sz w:val="20"/>
          <w:szCs w:val="20"/>
        </w:rPr>
        <w:t xml:space="preserve"> You might want to use </w:t>
      </w:r>
      <w:hyperlink r:id="rId48">
        <w:r>
          <w:rPr>
            <w:rFonts w:ascii="Arial" w:eastAsia="Arial" w:hAnsi="Arial" w:cs="Arial"/>
            <w:color w:val="1155CC"/>
            <w:sz w:val="20"/>
            <w:szCs w:val="20"/>
            <w:u w:val="single"/>
          </w:rPr>
          <w:t>https://direnv.net/</w:t>
        </w:r>
      </w:hyperlink>
      <w:r>
        <w:rPr>
          <w:rFonts w:ascii="Arial" w:eastAsia="Arial" w:hAnsi="Arial" w:cs="Arial"/>
          <w:sz w:val="20"/>
          <w:szCs w:val="20"/>
        </w:rPr>
        <w:t xml:space="preserve"> to automatically source the </w:t>
      </w:r>
      <w:r>
        <w:rPr>
          <w:rFonts w:ascii="Courier New" w:eastAsia="Courier New" w:hAnsi="Courier New" w:cs="Courier New"/>
          <w:sz w:val="20"/>
          <w:szCs w:val="20"/>
        </w:rPr>
        <w:t>.env</w:t>
      </w:r>
      <w:r>
        <w:rPr>
          <w:rFonts w:ascii="Arial" w:eastAsia="Arial" w:hAnsi="Arial" w:cs="Arial"/>
          <w:sz w:val="20"/>
          <w:szCs w:val="20"/>
        </w:rPr>
        <w:t xml:space="preserve"> file you created.</w:t>
      </w:r>
    </w:p>
  </w:footnote>
  <w:footnote w:id="72">
    <w:p w:rsidR="002543C7" w:rsidRDefault="000B4A7A">
      <w:pPr>
        <w:spacing w:after="0" w:line="240" w:lineRule="auto"/>
        <w:jc w:val="left"/>
        <w:rPr>
          <w:rFonts w:ascii="Arial" w:eastAsia="Arial" w:hAnsi="Arial" w:cs="Arial"/>
          <w:sz w:val="20"/>
          <w:szCs w:val="20"/>
        </w:rPr>
      </w:pPr>
      <w:r>
        <w:rPr>
          <w:vertAlign w:val="superscript"/>
        </w:rPr>
        <w:footnoteRef/>
      </w:r>
      <w:r>
        <w:rPr>
          <w:rFonts w:ascii="Arial" w:eastAsia="Arial" w:hAnsi="Arial" w:cs="Arial"/>
          <w:sz w:val="20"/>
          <w:szCs w:val="20"/>
        </w:rPr>
        <w:t xml:space="preserve"> Note that the pusher currently always pushes every file it finds, even if it has already been pushed. Duplicates are filtered by the </w:t>
      </w:r>
      <w:proofErr w:type="spellStart"/>
      <w:r>
        <w:rPr>
          <w:rFonts w:ascii="Arial" w:eastAsia="Arial" w:hAnsi="Arial" w:cs="Arial"/>
          <w:sz w:val="20"/>
          <w:szCs w:val="20"/>
        </w:rPr>
        <w:t>WikibaseReconcileEd</w:t>
      </w:r>
      <w:r>
        <w:rPr>
          <w:rFonts w:ascii="Arial" w:eastAsia="Arial" w:hAnsi="Arial" w:cs="Arial"/>
          <w:sz w:val="20"/>
          <w:szCs w:val="20"/>
        </w:rPr>
        <w:t>it</w:t>
      </w:r>
      <w:proofErr w:type="spellEnd"/>
      <w:r>
        <w:rPr>
          <w:rFonts w:ascii="Arial" w:eastAsia="Arial" w:hAnsi="Arial" w:cs="Arial"/>
          <w:sz w:val="20"/>
          <w:szCs w:val="20"/>
        </w:rPr>
        <w:t xml:space="preserve"> module.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43C7" w:rsidRDefault="002543C7">
    <w:pPr>
      <w:pBdr>
        <w:top w:val="nil"/>
        <w:left w:val="nil"/>
        <w:bottom w:val="nil"/>
        <w:right w:val="nil"/>
        <w:between w:val="nil"/>
      </w:pBdr>
      <w:tabs>
        <w:tab w:val="center" w:pos="4536"/>
        <w:tab w:val="right" w:pos="9072"/>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43C7" w:rsidRDefault="000B4A7A">
    <w:pPr>
      <w:pBdr>
        <w:top w:val="nil"/>
        <w:left w:val="nil"/>
        <w:bottom w:val="nil"/>
        <w:right w:val="nil"/>
        <w:between w:val="nil"/>
      </w:pBdr>
      <w:tabs>
        <w:tab w:val="center" w:pos="4536"/>
        <w:tab w:val="right" w:pos="9072"/>
      </w:tabs>
      <w:spacing w:after="0" w:line="240" w:lineRule="auto"/>
      <w:rPr>
        <w:color w:val="24292F"/>
      </w:rPr>
    </w:pPr>
    <w:r>
      <w:rPr>
        <w:color w:val="000000"/>
      </w:rPr>
      <w:t>OPEN_NEXT (869984) Deliverable</w:t>
    </w:r>
    <w:r>
      <w:rPr>
        <w:color w:val="24292F"/>
      </w:rPr>
      <w:t xml:space="preserve"> </w:t>
    </w:r>
    <w:r>
      <w:rPr>
        <w:color w:val="24292F"/>
      </w:rPr>
      <w:t>3</w:t>
    </w:r>
    <w:r>
      <w:rPr>
        <w:color w:val="24292F"/>
      </w:rPr>
      <w:t>.</w:t>
    </w:r>
    <w:r>
      <w:rPr>
        <w:color w:val="24292F"/>
      </w:rPr>
      <w:t>4</w:t>
    </w:r>
    <w:r>
      <w:rPr>
        <w:color w:val="24292F"/>
      </w:rPr>
      <w:t xml:space="preserve"> </w:t>
    </w:r>
    <w:proofErr w:type="gramStart"/>
    <w:r>
      <w:rPr>
        <w:color w:val="24292F"/>
      </w:rPr>
      <w:t>“</w:t>
    </w:r>
    <w:r>
      <w:rPr>
        <w:color w:val="24292F"/>
      </w:rPr>
      <w:t xml:space="preserve"> Populated</w:t>
    </w:r>
    <w:proofErr w:type="gramEnd"/>
    <w:r>
      <w:rPr>
        <w:color w:val="24292F"/>
      </w:rPr>
      <w:t xml:space="preserve"> Database</w:t>
    </w:r>
    <w:r>
      <w:rPr>
        <w:color w:val="24292F"/>
      </w:rPr>
      <w:t xml:space="preserve">” </w:t>
    </w:r>
    <w:r>
      <w:rPr>
        <w:noProof/>
      </w:rPr>
      <mc:AlternateContent>
        <mc:Choice Requires="wpg">
          <w:drawing>
            <wp:anchor distT="0" distB="0" distL="114300" distR="114300" simplePos="0" relativeHeight="251658240" behindDoc="0" locked="0" layoutInCell="1" hidden="0" allowOverlap="1">
              <wp:simplePos x="0" y="0"/>
              <wp:positionH relativeFrom="column">
                <wp:posOffset>4978400</wp:posOffset>
              </wp:positionH>
              <wp:positionV relativeFrom="paragraph">
                <wp:posOffset>-190499</wp:posOffset>
              </wp:positionV>
              <wp:extent cx="765810" cy="497840"/>
              <wp:effectExtent l="0" t="0" r="0" b="0"/>
              <wp:wrapNone/>
              <wp:docPr id="3" name="Gruppieren 3"/>
              <wp:cNvGraphicFramePr/>
              <a:graphic xmlns:a="http://schemas.openxmlformats.org/drawingml/2006/main">
                <a:graphicData uri="http://schemas.microsoft.com/office/word/2010/wordprocessingGroup">
                  <wpg:wgp>
                    <wpg:cNvGrpSpPr/>
                    <wpg:grpSpPr>
                      <a:xfrm>
                        <a:off x="0" y="0"/>
                        <a:ext cx="765810" cy="497840"/>
                        <a:chOff x="4961730" y="3529644"/>
                        <a:chExt cx="767725" cy="499755"/>
                      </a:xfrm>
                    </wpg:grpSpPr>
                    <wpg:grpSp>
                      <wpg:cNvPr id="28" name="Gruppieren 28"/>
                      <wpg:cNvGrpSpPr/>
                      <wpg:grpSpPr>
                        <a:xfrm>
                          <a:off x="4961730" y="3529644"/>
                          <a:ext cx="767725" cy="499755"/>
                          <a:chOff x="5885085" y="258914"/>
                          <a:chExt cx="767725" cy="499755"/>
                        </a:xfrm>
                      </wpg:grpSpPr>
                      <wps:wsp>
                        <wps:cNvPr id="29" name="Rechteck 29"/>
                        <wps:cNvSpPr/>
                        <wps:spPr>
                          <a:xfrm>
                            <a:off x="5886450" y="260350"/>
                            <a:ext cx="765800" cy="497825"/>
                          </a:xfrm>
                          <a:prstGeom prst="rect">
                            <a:avLst/>
                          </a:prstGeom>
                          <a:noFill/>
                          <a:ln>
                            <a:noFill/>
                          </a:ln>
                        </wps:spPr>
                        <wps:txbx>
                          <w:txbxContent>
                            <w:p w:rsidR="002543C7" w:rsidRDefault="002543C7">
                              <w:pPr>
                                <w:spacing w:after="0" w:line="240" w:lineRule="auto"/>
                                <w:jc w:val="left"/>
                                <w:textDirection w:val="btLr"/>
                              </w:pPr>
                            </w:p>
                          </w:txbxContent>
                        </wps:txbx>
                        <wps:bodyPr spcFirstLastPara="1" wrap="square" lIns="91425" tIns="91425" rIns="91425" bIns="91425" anchor="ctr" anchorCtr="0">
                          <a:noAutofit/>
                        </wps:bodyPr>
                      </wps:wsp>
                      <wps:wsp>
                        <wps:cNvPr id="30" name="Freihandform: Form 30"/>
                        <wps:cNvSpPr/>
                        <wps:spPr>
                          <a:xfrm>
                            <a:off x="5885085" y="258914"/>
                            <a:ext cx="767725" cy="499755"/>
                          </a:xfrm>
                          <a:custGeom>
                            <a:avLst/>
                            <a:gdLst/>
                            <a:ahLst/>
                            <a:cxnLst/>
                            <a:rect l="l" t="t" r="r" b="b"/>
                            <a:pathLst>
                              <a:path w="767724" h="499754" extrusionOk="0">
                                <a:moveTo>
                                  <a:pt x="720992" y="3136"/>
                                </a:moveTo>
                                <a:cubicBezTo>
                                  <a:pt x="720992" y="30845"/>
                                  <a:pt x="725668" y="154687"/>
                                  <a:pt x="727054" y="163699"/>
                                </a:cubicBezTo>
                                <a:lnTo>
                                  <a:pt x="727226" y="164821"/>
                                </a:lnTo>
                                <a:lnTo>
                                  <a:pt x="739408" y="164821"/>
                                </a:lnTo>
                                <a:lnTo>
                                  <a:pt x="751590" y="164821"/>
                                </a:lnTo>
                                <a:lnTo>
                                  <a:pt x="751810" y="161459"/>
                                </a:lnTo>
                                <a:cubicBezTo>
                                  <a:pt x="753482" y="135880"/>
                                  <a:pt x="756830" y="56612"/>
                                  <a:pt x="757158" y="34872"/>
                                </a:cubicBezTo>
                                <a:cubicBezTo>
                                  <a:pt x="757361" y="21507"/>
                                  <a:pt x="757615" y="8515"/>
                                  <a:pt x="757724" y="6003"/>
                                </a:cubicBezTo>
                                <a:lnTo>
                                  <a:pt x="757924" y="1436"/>
                                </a:lnTo>
                                <a:lnTo>
                                  <a:pt x="739458" y="1436"/>
                                </a:lnTo>
                                <a:lnTo>
                                  <a:pt x="720992" y="1436"/>
                                </a:lnTo>
                                <a:lnTo>
                                  <a:pt x="720992" y="3136"/>
                                </a:lnTo>
                                <a:moveTo>
                                  <a:pt x="72363" y="30935"/>
                                </a:moveTo>
                                <a:cubicBezTo>
                                  <a:pt x="71698" y="31014"/>
                                  <a:pt x="69682" y="31243"/>
                                  <a:pt x="67881" y="31446"/>
                                </a:cubicBezTo>
                                <a:cubicBezTo>
                                  <a:pt x="26299" y="36132"/>
                                  <a:pt x="2301" y="73133"/>
                                  <a:pt x="1462" y="133852"/>
                                </a:cubicBezTo>
                                <a:cubicBezTo>
                                  <a:pt x="564" y="198759"/>
                                  <a:pt x="22717" y="237437"/>
                                  <a:pt x="65124" y="245004"/>
                                </a:cubicBezTo>
                                <a:cubicBezTo>
                                  <a:pt x="70318" y="245933"/>
                                  <a:pt x="86436" y="245933"/>
                                  <a:pt x="91491" y="245008"/>
                                </a:cubicBezTo>
                                <a:cubicBezTo>
                                  <a:pt x="94989" y="244367"/>
                                  <a:pt x="102702" y="242481"/>
                                  <a:pt x="102986" y="242197"/>
                                </a:cubicBezTo>
                                <a:cubicBezTo>
                                  <a:pt x="103125" y="242057"/>
                                  <a:pt x="90909" y="213054"/>
                                  <a:pt x="90279" y="212036"/>
                                </a:cubicBezTo>
                                <a:cubicBezTo>
                                  <a:pt x="90072" y="211699"/>
                                  <a:pt x="89375" y="211785"/>
                                  <a:pt x="87131" y="212426"/>
                                </a:cubicBezTo>
                                <a:cubicBezTo>
                                  <a:pt x="82950" y="213621"/>
                                  <a:pt x="73536" y="213640"/>
                                  <a:pt x="69468" y="212461"/>
                                </a:cubicBezTo>
                                <a:cubicBezTo>
                                  <a:pt x="47179" y="206004"/>
                                  <a:pt x="34978" y="179456"/>
                                  <a:pt x="34982" y="137417"/>
                                </a:cubicBezTo>
                                <a:cubicBezTo>
                                  <a:pt x="34985" y="93265"/>
                                  <a:pt x="49377" y="66366"/>
                                  <a:pt x="74561" y="63438"/>
                                </a:cubicBezTo>
                                <a:cubicBezTo>
                                  <a:pt x="99149" y="60579"/>
                                  <a:pt x="116707" y="82262"/>
                                  <a:pt x="120789" y="120527"/>
                                </a:cubicBezTo>
                                <a:cubicBezTo>
                                  <a:pt x="122161" y="133390"/>
                                  <a:pt x="121354" y="158930"/>
                                  <a:pt x="119376" y="165254"/>
                                </a:cubicBezTo>
                                <a:cubicBezTo>
                                  <a:pt x="119196" y="165829"/>
                                  <a:pt x="120111" y="165855"/>
                                  <a:pt x="136528" y="165771"/>
                                </a:cubicBezTo>
                                <a:lnTo>
                                  <a:pt x="153872" y="165683"/>
                                </a:lnTo>
                                <a:lnTo>
                                  <a:pt x="154299" y="161545"/>
                                </a:lnTo>
                                <a:cubicBezTo>
                                  <a:pt x="154944" y="155295"/>
                                  <a:pt x="155252" y="129525"/>
                                  <a:pt x="154766" y="122721"/>
                                </a:cubicBezTo>
                                <a:cubicBezTo>
                                  <a:pt x="150908" y="68939"/>
                                  <a:pt x="128317" y="37210"/>
                                  <a:pt x="89871" y="31582"/>
                                </a:cubicBezTo>
                                <a:cubicBezTo>
                                  <a:pt x="86433" y="31079"/>
                                  <a:pt x="74813" y="30650"/>
                                  <a:pt x="72363" y="30935"/>
                                </a:cubicBezTo>
                                <a:moveTo>
                                  <a:pt x="194712" y="138256"/>
                                </a:moveTo>
                                <a:lnTo>
                                  <a:pt x="194712" y="242033"/>
                                </a:lnTo>
                                <a:lnTo>
                                  <a:pt x="211773" y="242033"/>
                                </a:lnTo>
                                <a:lnTo>
                                  <a:pt x="228833" y="242033"/>
                                </a:lnTo>
                                <a:lnTo>
                                  <a:pt x="228833" y="204116"/>
                                </a:lnTo>
                                <a:lnTo>
                                  <a:pt x="228833" y="166200"/>
                                </a:lnTo>
                                <a:lnTo>
                                  <a:pt x="242189" y="166196"/>
                                </a:lnTo>
                                <a:cubicBezTo>
                                  <a:pt x="263264" y="166190"/>
                                  <a:pt x="272603" y="165471"/>
                                  <a:pt x="282599" y="163079"/>
                                </a:cubicBezTo>
                                <a:cubicBezTo>
                                  <a:pt x="316501" y="154966"/>
                                  <a:pt x="334390" y="132648"/>
                                  <a:pt x="334387" y="98467"/>
                                </a:cubicBezTo>
                                <a:cubicBezTo>
                                  <a:pt x="334381" y="63373"/>
                                  <a:pt x="316662" y="42893"/>
                                  <a:pt x="280876" y="36614"/>
                                </a:cubicBezTo>
                                <a:cubicBezTo>
                                  <a:pt x="270627" y="34818"/>
                                  <a:pt x="269358" y="34766"/>
                                  <a:pt x="230815" y="34617"/>
                                </a:cubicBezTo>
                                <a:lnTo>
                                  <a:pt x="194712" y="34479"/>
                                </a:lnTo>
                                <a:lnTo>
                                  <a:pt x="194712" y="138256"/>
                                </a:lnTo>
                                <a:moveTo>
                                  <a:pt x="366348" y="138279"/>
                                </a:moveTo>
                                <a:lnTo>
                                  <a:pt x="366348" y="242033"/>
                                </a:lnTo>
                                <a:lnTo>
                                  <a:pt x="427522" y="242033"/>
                                </a:lnTo>
                                <a:lnTo>
                                  <a:pt x="488697" y="242033"/>
                                </a:lnTo>
                                <a:lnTo>
                                  <a:pt x="488697" y="226521"/>
                                </a:lnTo>
                                <a:lnTo>
                                  <a:pt x="488697" y="211009"/>
                                </a:lnTo>
                                <a:lnTo>
                                  <a:pt x="445444" y="211009"/>
                                </a:lnTo>
                                <a:lnTo>
                                  <a:pt x="402191" y="211009"/>
                                </a:lnTo>
                                <a:lnTo>
                                  <a:pt x="402191" y="180503"/>
                                </a:lnTo>
                                <a:lnTo>
                                  <a:pt x="402191" y="149999"/>
                                </a:lnTo>
                                <a:lnTo>
                                  <a:pt x="436657" y="149999"/>
                                </a:lnTo>
                                <a:lnTo>
                                  <a:pt x="471122" y="149999"/>
                                </a:lnTo>
                                <a:lnTo>
                                  <a:pt x="471122" y="134315"/>
                                </a:lnTo>
                                <a:lnTo>
                                  <a:pt x="471122" y="118631"/>
                                </a:lnTo>
                                <a:lnTo>
                                  <a:pt x="436657" y="118631"/>
                                </a:lnTo>
                                <a:lnTo>
                                  <a:pt x="402191" y="118631"/>
                                </a:lnTo>
                                <a:lnTo>
                                  <a:pt x="402191" y="92263"/>
                                </a:lnTo>
                                <a:lnTo>
                                  <a:pt x="402191" y="65893"/>
                                </a:lnTo>
                                <a:lnTo>
                                  <a:pt x="443894" y="65893"/>
                                </a:lnTo>
                                <a:lnTo>
                                  <a:pt x="485596" y="65893"/>
                                </a:lnTo>
                                <a:lnTo>
                                  <a:pt x="485596" y="50211"/>
                                </a:lnTo>
                                <a:lnTo>
                                  <a:pt x="485596" y="34527"/>
                                </a:lnTo>
                                <a:lnTo>
                                  <a:pt x="425972" y="34527"/>
                                </a:lnTo>
                                <a:lnTo>
                                  <a:pt x="366348" y="34527"/>
                                </a:lnTo>
                                <a:lnTo>
                                  <a:pt x="366348" y="138279"/>
                                </a:lnTo>
                                <a:moveTo>
                                  <a:pt x="628973" y="79940"/>
                                </a:moveTo>
                                <a:cubicBezTo>
                                  <a:pt x="628978" y="136416"/>
                                  <a:pt x="629070" y="139022"/>
                                  <a:pt x="632254" y="172576"/>
                                </a:cubicBezTo>
                                <a:cubicBezTo>
                                  <a:pt x="634092" y="191954"/>
                                  <a:pt x="634349" y="195450"/>
                                  <a:pt x="633893" y="194981"/>
                                </a:cubicBezTo>
                                <a:cubicBezTo>
                                  <a:pt x="633709" y="194791"/>
                                  <a:pt x="629344" y="184787"/>
                                  <a:pt x="624196" y="172749"/>
                                </a:cubicBezTo>
                                <a:cubicBezTo>
                                  <a:pt x="615916" y="153392"/>
                                  <a:pt x="611652" y="144161"/>
                                  <a:pt x="587336" y="92952"/>
                                </a:cubicBezTo>
                                <a:lnTo>
                                  <a:pt x="559839" y="35044"/>
                                </a:lnTo>
                                <a:lnTo>
                                  <a:pt x="540257" y="34954"/>
                                </a:lnTo>
                                <a:lnTo>
                                  <a:pt x="520674" y="34866"/>
                                </a:lnTo>
                                <a:lnTo>
                                  <a:pt x="520888" y="129917"/>
                                </a:lnTo>
                                <a:cubicBezTo>
                                  <a:pt x="521007" y="182196"/>
                                  <a:pt x="521196" y="228886"/>
                                  <a:pt x="521309" y="233673"/>
                                </a:cubicBezTo>
                                <a:lnTo>
                                  <a:pt x="521518" y="242377"/>
                                </a:lnTo>
                                <a:lnTo>
                                  <a:pt x="539141" y="242377"/>
                                </a:lnTo>
                                <a:lnTo>
                                  <a:pt x="556766" y="242377"/>
                                </a:lnTo>
                                <a:lnTo>
                                  <a:pt x="556682" y="234707"/>
                                </a:lnTo>
                                <a:cubicBezTo>
                                  <a:pt x="556636" y="230488"/>
                                  <a:pt x="556540" y="207260"/>
                                  <a:pt x="556470" y="183088"/>
                                </a:cubicBezTo>
                                <a:cubicBezTo>
                                  <a:pt x="556385" y="154382"/>
                                  <a:pt x="556202" y="137348"/>
                                  <a:pt x="555943" y="133971"/>
                                </a:cubicBezTo>
                                <a:cubicBezTo>
                                  <a:pt x="555298" y="125561"/>
                                  <a:pt x="554281" y="114105"/>
                                  <a:pt x="553006" y="100880"/>
                                </a:cubicBezTo>
                                <a:cubicBezTo>
                                  <a:pt x="551478" y="85012"/>
                                  <a:pt x="551235" y="81475"/>
                                  <a:pt x="551700" y="81921"/>
                                </a:cubicBezTo>
                                <a:cubicBezTo>
                                  <a:pt x="551900" y="82111"/>
                                  <a:pt x="556328" y="92194"/>
                                  <a:pt x="561541" y="104326"/>
                                </a:cubicBezTo>
                                <a:cubicBezTo>
                                  <a:pt x="569712" y="123342"/>
                                  <a:pt x="574803" y="134359"/>
                                  <a:pt x="598409" y="184124"/>
                                </a:cubicBezTo>
                                <a:lnTo>
                                  <a:pt x="625798" y="241860"/>
                                </a:lnTo>
                                <a:lnTo>
                                  <a:pt x="645344" y="241948"/>
                                </a:lnTo>
                                <a:lnTo>
                                  <a:pt x="664891" y="242038"/>
                                </a:lnTo>
                                <a:lnTo>
                                  <a:pt x="664673" y="141126"/>
                                </a:lnTo>
                                <a:cubicBezTo>
                                  <a:pt x="664554" y="85625"/>
                                  <a:pt x="664366" y="38935"/>
                                  <a:pt x="664259" y="37371"/>
                                </a:cubicBezTo>
                                <a:lnTo>
                                  <a:pt x="664062" y="34527"/>
                                </a:lnTo>
                                <a:lnTo>
                                  <a:pt x="646517" y="34527"/>
                                </a:lnTo>
                                <a:lnTo>
                                  <a:pt x="628971" y="34527"/>
                                </a:lnTo>
                                <a:lnTo>
                                  <a:pt x="628973" y="79940"/>
                                </a:lnTo>
                                <a:moveTo>
                                  <a:pt x="263004" y="64869"/>
                                </a:moveTo>
                                <a:cubicBezTo>
                                  <a:pt x="288090" y="67356"/>
                                  <a:pt x="298759" y="78557"/>
                                  <a:pt x="297635" y="101224"/>
                                </a:cubicBezTo>
                                <a:cubicBezTo>
                                  <a:pt x="296582" y="122505"/>
                                  <a:pt x="284932" y="133500"/>
                                  <a:pt x="260934" y="135861"/>
                                </a:cubicBezTo>
                                <a:cubicBezTo>
                                  <a:pt x="258972" y="136054"/>
                                  <a:pt x="250946" y="136211"/>
                                  <a:pt x="243100" y="136211"/>
                                </a:cubicBezTo>
                                <a:lnTo>
                                  <a:pt x="228833" y="136211"/>
                                </a:lnTo>
                                <a:lnTo>
                                  <a:pt x="228833" y="100363"/>
                                </a:lnTo>
                                <a:lnTo>
                                  <a:pt x="228833" y="64514"/>
                                </a:lnTo>
                                <a:lnTo>
                                  <a:pt x="244134" y="64514"/>
                                </a:lnTo>
                                <a:cubicBezTo>
                                  <a:pt x="252548" y="64514"/>
                                  <a:pt x="261039" y="64673"/>
                                  <a:pt x="263004" y="64869"/>
                                </a:cubicBezTo>
                                <a:moveTo>
                                  <a:pt x="734105" y="186215"/>
                                </a:moveTo>
                                <a:cubicBezTo>
                                  <a:pt x="720167" y="188699"/>
                                  <a:pt x="711856" y="199186"/>
                                  <a:pt x="711860" y="214284"/>
                                </a:cubicBezTo>
                                <a:cubicBezTo>
                                  <a:pt x="711864" y="233912"/>
                                  <a:pt x="727609" y="246519"/>
                                  <a:pt x="746496" y="242017"/>
                                </a:cubicBezTo>
                                <a:cubicBezTo>
                                  <a:pt x="773682" y="235538"/>
                                  <a:pt x="774235" y="193926"/>
                                  <a:pt x="747229" y="186830"/>
                                </a:cubicBezTo>
                                <a:cubicBezTo>
                                  <a:pt x="744177" y="186027"/>
                                  <a:pt x="737036" y="185694"/>
                                  <a:pt x="734105" y="186215"/>
                                </a:cubicBezTo>
                                <a:moveTo>
                                  <a:pt x="87872" y="394732"/>
                                </a:moveTo>
                                <a:lnTo>
                                  <a:pt x="87872" y="498483"/>
                                </a:lnTo>
                                <a:lnTo>
                                  <a:pt x="105639" y="498483"/>
                                </a:lnTo>
                                <a:lnTo>
                                  <a:pt x="123406" y="498483"/>
                                </a:lnTo>
                                <a:lnTo>
                                  <a:pt x="123276" y="444969"/>
                                </a:lnTo>
                                <a:cubicBezTo>
                                  <a:pt x="123130" y="385298"/>
                                  <a:pt x="123412" y="393317"/>
                                  <a:pt x="120262" y="358916"/>
                                </a:cubicBezTo>
                                <a:cubicBezTo>
                                  <a:pt x="118472" y="339366"/>
                                  <a:pt x="118359" y="337700"/>
                                  <a:pt x="118834" y="337993"/>
                                </a:cubicBezTo>
                                <a:cubicBezTo>
                                  <a:pt x="118993" y="338093"/>
                                  <a:pt x="123291" y="347965"/>
                                  <a:pt x="128386" y="359935"/>
                                </a:cubicBezTo>
                                <a:cubicBezTo>
                                  <a:pt x="136350" y="378640"/>
                                  <a:pt x="141502" y="389885"/>
                                  <a:pt x="165074" y="440004"/>
                                </a:cubicBezTo>
                                <a:lnTo>
                                  <a:pt x="192497" y="498311"/>
                                </a:lnTo>
                                <a:lnTo>
                                  <a:pt x="212043" y="498399"/>
                                </a:lnTo>
                                <a:lnTo>
                                  <a:pt x="231590" y="498489"/>
                                </a:lnTo>
                                <a:lnTo>
                                  <a:pt x="231590" y="394734"/>
                                </a:lnTo>
                                <a:lnTo>
                                  <a:pt x="231590" y="290978"/>
                                </a:lnTo>
                                <a:lnTo>
                                  <a:pt x="213821" y="290978"/>
                                </a:lnTo>
                                <a:lnTo>
                                  <a:pt x="196053" y="290978"/>
                                </a:lnTo>
                                <a:lnTo>
                                  <a:pt x="196181" y="343458"/>
                                </a:lnTo>
                                <a:cubicBezTo>
                                  <a:pt x="196324" y="402169"/>
                                  <a:pt x="196106" y="395892"/>
                                  <a:pt x="199204" y="429900"/>
                                </a:cubicBezTo>
                                <a:cubicBezTo>
                                  <a:pt x="200979" y="449383"/>
                                  <a:pt x="201159" y="452230"/>
                                  <a:pt x="200552" y="451189"/>
                                </a:cubicBezTo>
                                <a:cubicBezTo>
                                  <a:pt x="200362" y="450863"/>
                                  <a:pt x="195968" y="440627"/>
                                  <a:pt x="190786" y="428437"/>
                                </a:cubicBezTo>
                                <a:cubicBezTo>
                                  <a:pt x="182523" y="408999"/>
                                  <a:pt x="178031" y="399199"/>
                                  <a:pt x="154211" y="348628"/>
                                </a:cubicBezTo>
                                <a:lnTo>
                                  <a:pt x="127055" y="290978"/>
                                </a:lnTo>
                                <a:lnTo>
                                  <a:pt x="107464" y="290978"/>
                                </a:lnTo>
                                <a:lnTo>
                                  <a:pt x="87872" y="290978"/>
                                </a:lnTo>
                                <a:lnTo>
                                  <a:pt x="87872" y="394732"/>
                                </a:lnTo>
                                <a:moveTo>
                                  <a:pt x="265711" y="306489"/>
                                </a:moveTo>
                                <a:lnTo>
                                  <a:pt x="265711" y="322001"/>
                                </a:lnTo>
                                <a:lnTo>
                                  <a:pt x="326024" y="322001"/>
                                </a:lnTo>
                                <a:lnTo>
                                  <a:pt x="386337" y="322001"/>
                                </a:lnTo>
                                <a:lnTo>
                                  <a:pt x="386337" y="306489"/>
                                </a:lnTo>
                                <a:lnTo>
                                  <a:pt x="386337" y="290978"/>
                                </a:lnTo>
                                <a:lnTo>
                                  <a:pt x="326024" y="290978"/>
                                </a:lnTo>
                                <a:lnTo>
                                  <a:pt x="265711" y="290978"/>
                                </a:lnTo>
                                <a:lnTo>
                                  <a:pt x="265711" y="306489"/>
                                </a:lnTo>
                                <a:moveTo>
                                  <a:pt x="422914" y="291753"/>
                                </a:moveTo>
                                <a:cubicBezTo>
                                  <a:pt x="423142" y="292180"/>
                                  <a:pt x="436023" y="314767"/>
                                  <a:pt x="451538" y="341945"/>
                                </a:cubicBezTo>
                                <a:lnTo>
                                  <a:pt x="479747" y="391362"/>
                                </a:lnTo>
                                <a:lnTo>
                                  <a:pt x="449432" y="444318"/>
                                </a:lnTo>
                                <a:cubicBezTo>
                                  <a:pt x="432759" y="473446"/>
                                  <a:pt x="419014" y="497549"/>
                                  <a:pt x="418890" y="497880"/>
                                </a:cubicBezTo>
                                <a:cubicBezTo>
                                  <a:pt x="418674" y="498451"/>
                                  <a:pt x="419746" y="498483"/>
                                  <a:pt x="438441" y="498483"/>
                                </a:cubicBezTo>
                                <a:lnTo>
                                  <a:pt x="458222" y="498483"/>
                                </a:lnTo>
                                <a:lnTo>
                                  <a:pt x="471204" y="474269"/>
                                </a:lnTo>
                                <a:cubicBezTo>
                                  <a:pt x="485592" y="447430"/>
                                  <a:pt x="494069" y="430494"/>
                                  <a:pt x="499763" y="417222"/>
                                </a:cubicBezTo>
                                <a:cubicBezTo>
                                  <a:pt x="500770" y="414873"/>
                                  <a:pt x="500971" y="415153"/>
                                  <a:pt x="507655" y="428225"/>
                                </a:cubicBezTo>
                                <a:cubicBezTo>
                                  <a:pt x="514633" y="441875"/>
                                  <a:pt x="517151" y="446587"/>
                                  <a:pt x="534020" y="477570"/>
                                </a:cubicBezTo>
                                <a:lnTo>
                                  <a:pt x="545392" y="498460"/>
                                </a:lnTo>
                                <a:lnTo>
                                  <a:pt x="566195" y="498472"/>
                                </a:lnTo>
                                <a:cubicBezTo>
                                  <a:pt x="584971" y="498481"/>
                                  <a:pt x="586978" y="498430"/>
                                  <a:pt x="586790" y="497942"/>
                                </a:cubicBezTo>
                                <a:cubicBezTo>
                                  <a:pt x="586675" y="497643"/>
                                  <a:pt x="573300" y="474570"/>
                                  <a:pt x="557067" y="446668"/>
                                </a:cubicBezTo>
                                <a:cubicBezTo>
                                  <a:pt x="540834" y="418766"/>
                                  <a:pt x="527179" y="395291"/>
                                  <a:pt x="526722" y="394502"/>
                                </a:cubicBezTo>
                                <a:lnTo>
                                  <a:pt x="525891" y="393068"/>
                                </a:lnTo>
                                <a:lnTo>
                                  <a:pt x="553523" y="343833"/>
                                </a:lnTo>
                                <a:cubicBezTo>
                                  <a:pt x="568723" y="316753"/>
                                  <a:pt x="581617" y="293783"/>
                                  <a:pt x="582178" y="292787"/>
                                </a:cubicBezTo>
                                <a:lnTo>
                                  <a:pt x="583198" y="290978"/>
                                </a:lnTo>
                                <a:lnTo>
                                  <a:pt x="563258" y="290978"/>
                                </a:lnTo>
                                <a:lnTo>
                                  <a:pt x="543317" y="290978"/>
                                </a:lnTo>
                                <a:lnTo>
                                  <a:pt x="539626" y="298304"/>
                                </a:lnTo>
                                <a:cubicBezTo>
                                  <a:pt x="537594" y="302331"/>
                                  <a:pt x="531669" y="314003"/>
                                  <a:pt x="526459" y="324241"/>
                                </a:cubicBezTo>
                                <a:cubicBezTo>
                                  <a:pt x="516967" y="342893"/>
                                  <a:pt x="514227" y="348624"/>
                                  <a:pt x="508656" y="361468"/>
                                </a:cubicBezTo>
                                <a:cubicBezTo>
                                  <a:pt x="507014" y="365259"/>
                                  <a:pt x="505455" y="368400"/>
                                  <a:pt x="505197" y="368448"/>
                                </a:cubicBezTo>
                                <a:cubicBezTo>
                                  <a:pt x="504890" y="368503"/>
                                  <a:pt x="502620" y="364367"/>
                                  <a:pt x="498764" y="356727"/>
                                </a:cubicBezTo>
                                <a:cubicBezTo>
                                  <a:pt x="495484" y="350234"/>
                                  <a:pt x="486335" y="332791"/>
                                  <a:pt x="478430" y="317965"/>
                                </a:cubicBezTo>
                                <a:lnTo>
                                  <a:pt x="464055" y="291007"/>
                                </a:lnTo>
                                <a:lnTo>
                                  <a:pt x="443279" y="290993"/>
                                </a:lnTo>
                                <a:lnTo>
                                  <a:pt x="422501" y="290978"/>
                                </a:lnTo>
                                <a:lnTo>
                                  <a:pt x="422914" y="291753"/>
                                </a:lnTo>
                                <a:moveTo>
                                  <a:pt x="611738" y="306489"/>
                                </a:moveTo>
                                <a:lnTo>
                                  <a:pt x="611738" y="322001"/>
                                </a:lnTo>
                                <a:lnTo>
                                  <a:pt x="641377" y="322001"/>
                                </a:lnTo>
                                <a:lnTo>
                                  <a:pt x="671018" y="322001"/>
                                </a:lnTo>
                                <a:lnTo>
                                  <a:pt x="671018" y="410241"/>
                                </a:lnTo>
                                <a:lnTo>
                                  <a:pt x="671018" y="498483"/>
                                </a:lnTo>
                                <a:lnTo>
                                  <a:pt x="689629" y="498483"/>
                                </a:lnTo>
                                <a:lnTo>
                                  <a:pt x="708240" y="498483"/>
                                </a:lnTo>
                                <a:lnTo>
                                  <a:pt x="708240" y="410241"/>
                                </a:lnTo>
                                <a:lnTo>
                                  <a:pt x="708240" y="322001"/>
                                </a:lnTo>
                                <a:lnTo>
                                  <a:pt x="737706" y="322001"/>
                                </a:lnTo>
                                <a:lnTo>
                                  <a:pt x="767175" y="322001"/>
                                </a:lnTo>
                                <a:lnTo>
                                  <a:pt x="767175" y="306489"/>
                                </a:lnTo>
                                <a:lnTo>
                                  <a:pt x="767175" y="290978"/>
                                </a:lnTo>
                                <a:lnTo>
                                  <a:pt x="689456" y="290978"/>
                                </a:lnTo>
                                <a:lnTo>
                                  <a:pt x="611738" y="290978"/>
                                </a:lnTo>
                                <a:lnTo>
                                  <a:pt x="611738" y="306489"/>
                                </a:lnTo>
                                <a:moveTo>
                                  <a:pt x="265711" y="390421"/>
                                </a:moveTo>
                                <a:lnTo>
                                  <a:pt x="265711" y="406105"/>
                                </a:lnTo>
                                <a:lnTo>
                                  <a:pt x="318615" y="406105"/>
                                </a:lnTo>
                                <a:lnTo>
                                  <a:pt x="371517" y="406105"/>
                                </a:lnTo>
                                <a:lnTo>
                                  <a:pt x="371517" y="390421"/>
                                </a:lnTo>
                                <a:lnTo>
                                  <a:pt x="371517" y="374738"/>
                                </a:lnTo>
                                <a:lnTo>
                                  <a:pt x="318615" y="374738"/>
                                </a:lnTo>
                                <a:lnTo>
                                  <a:pt x="265711" y="374738"/>
                                </a:lnTo>
                                <a:lnTo>
                                  <a:pt x="265711" y="390421"/>
                                </a:lnTo>
                                <a:moveTo>
                                  <a:pt x="265711" y="482800"/>
                                </a:moveTo>
                                <a:lnTo>
                                  <a:pt x="265711" y="498483"/>
                                </a:lnTo>
                                <a:lnTo>
                                  <a:pt x="327575" y="498483"/>
                                </a:lnTo>
                                <a:lnTo>
                                  <a:pt x="389439" y="498483"/>
                                </a:lnTo>
                                <a:lnTo>
                                  <a:pt x="389439" y="482800"/>
                                </a:lnTo>
                                <a:lnTo>
                                  <a:pt x="389439" y="467116"/>
                                </a:lnTo>
                                <a:lnTo>
                                  <a:pt x="327575" y="467116"/>
                                </a:lnTo>
                                <a:lnTo>
                                  <a:pt x="265711" y="467116"/>
                                </a:lnTo>
                                <a:lnTo>
                                  <a:pt x="265711" y="482800"/>
                                </a:lnTo>
                              </a:path>
                            </a:pathLst>
                          </a:custGeom>
                          <a:solidFill>
                            <a:srgbClr val="2C2C2C"/>
                          </a:solidFill>
                          <a:ln>
                            <a:noFill/>
                          </a:ln>
                        </wps:spPr>
                        <wps:txbx>
                          <w:txbxContent>
                            <w:p w:rsidR="002543C7" w:rsidRDefault="002543C7">
                              <w:pPr>
                                <w:spacing w:after="0" w:line="240" w:lineRule="auto"/>
                                <w:jc w:val="left"/>
                                <w:textDirection w:val="btLr"/>
                              </w:pPr>
                            </w:p>
                          </w:txbxContent>
                        </wps:txbx>
                        <wps:bodyPr spcFirstLastPara="1" wrap="square" lIns="91425" tIns="91425" rIns="91425" bIns="91425" anchor="ctr" anchorCtr="0">
                          <a:noAutofit/>
                        </wps:bodyPr>
                      </wps:wsp>
                    </wpg:grpSp>
                  </wpg:wgp>
                </a:graphicData>
              </a:graphic>
            </wp:anchor>
          </w:drawing>
        </mc:Choice>
        <mc:Fallback>
          <w:pict>
            <v:group id="Gruppieren 3" o:spid="_x0000_s1040" style="position:absolute;left:0;text-align:left;margin-left:392pt;margin-top:-15pt;width:60.3pt;height:39.2pt;z-index:251658240;mso-position-horizontal-relative:text;mso-position-vertical-relative:text" coordorigin="49617,35296" coordsize="7677,49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">
              <v:group id="Gruppieren 28" o:spid="_x0000_s1041" style="position:absolute;left:49617;top:35296;width:7677;height:4997" coordorigin="58850,2589" coordsize="7677,4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hteck 29" o:spid="_x0000_s1042" style="position:absolute;left:58864;top:2603;width:7658;height:49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" filled="f" stroked="f">
                  <v:textbox inset="2.53958mm,2.53958mm,2.53958mm,2.53958mm">
                    <w:txbxContent>
                      <w:p w:rsidR="002543C7" w:rsidRDefault="002543C7">
                        <w:pPr>
                          <w:spacing w:after="0" w:line="240" w:lineRule="auto"/>
                          <w:jc w:val="left"/>
                          <w:textDirection w:val="btLr"/>
                        </w:pPr>
                      </w:p>
                    </w:txbxContent>
                  </v:textbox>
                </v:rect>
                <v:shape id="Freihandform: Form 30" o:spid="_x0000_s1043" style="position:absolute;left:58850;top:2589;width:7678;height:4997;visibility:visible;mso-wrap-style:square;v-text-anchor:middle" coordsize="767724,4997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" adj="-11796480,,5400" path="m720992,3136v,27709,4676,151551,6062,160563l727226,164821r12182,l751590,164821r220,-3362c753482,135880,756830,56612,757158,34872v203,-13365,457,-26357,566,-28869l757924,1436r-18466,l720992,1436r,1700m72363,30935v-665,79,-2681,308,-4482,511c26299,36132,2301,73133,1462,133852,564,198759,22717,237437,65124,245004v5194,929,21312,929,26367,4c94989,244367,102702,242481,102986,242197v139,-140,-12077,-29143,-12707,-30161c90072,211699,89375,211785,87131,212426v-4181,1195,-13595,1214,-17663,35c47179,206004,34978,179456,34982,137417v3,-44152,14395,-71051,39579,-73979c99149,60579,116707,82262,120789,120527v1372,12863,565,38403,-1413,44727c119196,165829,120111,165855,136528,165771r17344,-88l154299,161545v645,-6250,953,-32020,467,-38824c150908,68939,128317,37210,89871,31582v-3438,-503,-15058,-932,-17508,-647m194712,138256r,103777l211773,242033r17060,l228833,204116r,-37916l242189,166196v21075,-6,30414,-725,40410,-3117c316501,154966,334390,132648,334387,98467v-6,-35094,-17725,-55574,-53511,-61853c270627,34818,269358,34766,230815,34617r-36103,-138l194712,138256t171636,23l366348,242033r61174,l488697,242033r,-15512l488697,211009r-43253,l402191,211009r,-30506l402191,149999r34466,l471122,149999r,-15684l471122,118631r-34465,l402191,118631r,-26368l402191,65893r41703,l485596,65893r,-15682l485596,34527r-59624,l366348,34527r,103752m628973,79940v5,56476,97,59082,3281,92636c634092,191954,634349,195450,633893,194981v-184,-190,-4549,-10194,-9697,-22232c615916,153392,611652,144161,587336,92952l559839,35044r-19582,-90l520674,34866r214,95051c521007,182196,521196,228886,521309,233673r209,8704l539141,242377r17625,l556682,234707v-46,-4219,-142,-27447,-212,-51619c556385,154382,556202,137348,555943,133971v-645,-8410,-1662,-19866,-2937,-33091c551478,85012,551235,81475,551700,81921v200,190,4628,10273,9841,22405c569712,123342,574803,134359,598409,184124r27389,57736l645344,241948r19547,90l664673,141126v-119,-55501,-307,-102191,-414,-103755l664062,34527r-17545,l628971,34527r2,45413m263004,64869v25086,2487,35755,13688,34631,36355c296582,122505,284932,133500,260934,135861v-1962,193,-9988,350,-17834,350l228833,136211r,-35848l228833,64514r15301,c252548,64514,261039,64673,263004,64869m734105,186215v-13938,2484,-22249,12971,-22245,28069c711864,233912,727609,246519,746496,242017v27186,-6479,27739,-48091,733,-55187c744177,186027,737036,185694,734105,186215m87872,394732r,103751l105639,498483r17767,l123276,444969v-146,-59671,136,-51652,-3014,-86053c118472,339366,118359,337700,118834,337993v159,100,4457,9972,9552,21942c136350,378640,141502,389885,165074,440004r27423,58307l212043,498399r19547,90l231590,394734r,-103756l213821,290978r-17768,l196181,343458v143,58711,-75,52434,3023,86442c200979,449383,201159,452230,200552,451189v-190,-326,-4584,-10562,-9766,-22752c182523,408999,178031,399199,154211,348628l127055,290978r-19591,l87872,290978r,103754m265711,306489r,15512l326024,322001r60313,l386337,306489r,-15511l326024,290978r-60313,l265711,306489m422914,291753v228,427,13109,23014,28624,50192l479747,391362r-30315,52956c432759,473446,419014,497549,418890,497880v-216,571,856,603,19551,603l458222,498483r12982,-24214c485592,447430,494069,430494,499763,417222v1007,-2349,1208,-2069,7892,11003c514633,441875,517151,446587,534020,477570r11372,20890l566195,498472v18776,9,20783,-42,20595,-530c586675,497643,573300,474570,557067,446668,540834,418766,527179,395291,526722,394502r-831,-1434l553523,343833v15200,-27080,28094,-50050,28655,-51046l583198,290978r-19940,l543317,290978r-3691,7326c537594,302331,531669,314003,526459,324241v-9492,18652,-12232,24383,-17803,37227c507014,365259,505455,368400,505197,368448v-307,55,-2577,-4081,-6433,-11721c495484,350234,486335,332791,478430,317965l464055,291007r-20776,-14l422501,290978r413,775m611738,306489r,15512l641377,322001r29641,l671018,410241r,88242l689629,498483r18611,l708240,410241r,-88240l737706,322001r29469,l767175,306489r,-15511l689456,290978r-77718,l611738,306489m265711,390421r,15684l318615,406105r52902,l371517,390421r,-15683l318615,374738r-52904,l265711,390421t,92379l265711,498483r61864,l389439,498483r,-15683l389439,467116r-61864,l265711,467116r,15684e" fillcolor="#2c2c2c" stroked="f">
                  <v:stroke joinstyle="miter"/>
                  <v:formulas/>
                  <v:path arrowok="t" o:extrusionok="f" o:connecttype="custom" textboxrect="0,0,767724,499754"/>
                  <v:textbox inset="2.53958mm,2.53958mm,2.53958mm,2.53958mm">
                    <w:txbxContent>
                      <w:p w:rsidR="002543C7" w:rsidRDefault="002543C7">
                        <w:pPr>
                          <w:spacing w:after="0" w:line="240" w:lineRule="auto"/>
                          <w:jc w:val="left"/>
                          <w:textDirection w:val="btLr"/>
                        </w:pPr>
                      </w:p>
                    </w:txbxContent>
                  </v:textbox>
                </v:shape>
              </v:group>
            </v:group>
          </w:pict>
        </mc:Fallback>
      </mc:AlternateContent>
    </w:r>
  </w:p>
  <w:p w:rsidR="002543C7" w:rsidRDefault="002543C7"/>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43C7" w:rsidRDefault="002543C7">
    <w:pPr>
      <w:pBdr>
        <w:top w:val="nil"/>
        <w:left w:val="nil"/>
        <w:bottom w:val="nil"/>
        <w:right w:val="nil"/>
        <w:between w:val="nil"/>
      </w:pBdr>
      <w:tabs>
        <w:tab w:val="center" w:pos="4536"/>
        <w:tab w:val="right" w:pos="9072"/>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A0082"/>
    <w:multiLevelType w:val="multilevel"/>
    <w:tmpl w:val="542226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AC26D21"/>
    <w:multiLevelType w:val="multilevel"/>
    <w:tmpl w:val="CF78C9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28795E"/>
    <w:multiLevelType w:val="multilevel"/>
    <w:tmpl w:val="A830DA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EC77D5"/>
    <w:multiLevelType w:val="multilevel"/>
    <w:tmpl w:val="CE784F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6950F97"/>
    <w:multiLevelType w:val="multilevel"/>
    <w:tmpl w:val="6D8867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9742471"/>
    <w:multiLevelType w:val="multilevel"/>
    <w:tmpl w:val="7348F904"/>
    <w:lvl w:ilvl="0">
      <w:start w:val="1"/>
      <w:numFmt w:val="bullet"/>
      <w:lvlText w:val="●"/>
      <w:lvlJc w:val="left"/>
      <w:pPr>
        <w:ind w:left="720" w:hanging="360"/>
      </w:pPr>
      <w:rPr>
        <w:rFonts w:ascii="Arial" w:eastAsia="Arial" w:hAnsi="Arial" w:cs="Arial"/>
        <w:color w:val="24292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B785BE7"/>
    <w:multiLevelType w:val="multilevel"/>
    <w:tmpl w:val="E3942D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434641F"/>
    <w:multiLevelType w:val="multilevel"/>
    <w:tmpl w:val="8F0C3D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48B3F05"/>
    <w:multiLevelType w:val="multilevel"/>
    <w:tmpl w:val="CB9CDD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BBC2E08"/>
    <w:multiLevelType w:val="multilevel"/>
    <w:tmpl w:val="26B699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C9D5F83"/>
    <w:multiLevelType w:val="multilevel"/>
    <w:tmpl w:val="EE54CA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4DBC74E1"/>
    <w:multiLevelType w:val="multilevel"/>
    <w:tmpl w:val="6D0AA9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E056043"/>
    <w:multiLevelType w:val="multilevel"/>
    <w:tmpl w:val="741CEB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1FA2ABE"/>
    <w:multiLevelType w:val="multilevel"/>
    <w:tmpl w:val="10888A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56E300D3"/>
    <w:multiLevelType w:val="multilevel"/>
    <w:tmpl w:val="7A0CAF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AE960F4"/>
    <w:multiLevelType w:val="multilevel"/>
    <w:tmpl w:val="79540A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A5625E6"/>
    <w:multiLevelType w:val="multilevel"/>
    <w:tmpl w:val="39FCD9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6934A53"/>
    <w:multiLevelType w:val="multilevel"/>
    <w:tmpl w:val="2FE83E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7D395916"/>
    <w:multiLevelType w:val="multilevel"/>
    <w:tmpl w:val="C7C203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3"/>
  </w:num>
  <w:num w:numId="2">
    <w:abstractNumId w:val="7"/>
  </w:num>
  <w:num w:numId="3">
    <w:abstractNumId w:val="4"/>
  </w:num>
  <w:num w:numId="4">
    <w:abstractNumId w:val="17"/>
  </w:num>
  <w:num w:numId="5">
    <w:abstractNumId w:val="5"/>
  </w:num>
  <w:num w:numId="6">
    <w:abstractNumId w:val="15"/>
  </w:num>
  <w:num w:numId="7">
    <w:abstractNumId w:val="3"/>
  </w:num>
  <w:num w:numId="8">
    <w:abstractNumId w:val="2"/>
  </w:num>
  <w:num w:numId="9">
    <w:abstractNumId w:val="12"/>
  </w:num>
  <w:num w:numId="10">
    <w:abstractNumId w:val="14"/>
  </w:num>
  <w:num w:numId="11">
    <w:abstractNumId w:val="18"/>
  </w:num>
  <w:num w:numId="12">
    <w:abstractNumId w:val="0"/>
  </w:num>
  <w:num w:numId="13">
    <w:abstractNumId w:val="16"/>
  </w:num>
  <w:num w:numId="14">
    <w:abstractNumId w:val="9"/>
  </w:num>
  <w:num w:numId="15">
    <w:abstractNumId w:val="10"/>
  </w:num>
  <w:num w:numId="16">
    <w:abstractNumId w:val="8"/>
  </w:num>
  <w:num w:numId="17">
    <w:abstractNumId w:val="1"/>
  </w:num>
  <w:num w:numId="18">
    <w:abstractNumId w:val="6"/>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43C7"/>
    <w:rsid w:val="00030CB1"/>
    <w:rsid w:val="000B4A7A"/>
    <w:rsid w:val="002543C7"/>
    <w:rsid w:val="008E57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3223D4"/>
  <w15:docId w15:val="{D1C606AA-08E5-421A-A781-0D3C5BEDF5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Source Sans Pro" w:eastAsia="Source Sans Pro" w:hAnsi="Source Sans Pro" w:cs="Source Sans Pro"/>
        <w:sz w:val="22"/>
        <w:szCs w:val="22"/>
        <w:lang w:val="en-GB" w:eastAsia="en-US"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240" w:after="0"/>
      <w:ind w:left="432" w:hanging="432"/>
      <w:outlineLvl w:val="0"/>
    </w:pPr>
    <w:rPr>
      <w:b/>
      <w:sz w:val="32"/>
      <w:szCs w:val="32"/>
    </w:rPr>
  </w:style>
  <w:style w:type="paragraph" w:styleId="berschrift2">
    <w:name w:val="heading 2"/>
    <w:basedOn w:val="Standard"/>
    <w:next w:val="Standard"/>
    <w:uiPriority w:val="9"/>
    <w:unhideWhenUsed/>
    <w:qFormat/>
    <w:pPr>
      <w:keepNext/>
      <w:keepLines/>
      <w:spacing w:before="40" w:after="0"/>
      <w:ind w:left="578" w:hanging="578"/>
      <w:outlineLvl w:val="1"/>
    </w:pPr>
    <w:rPr>
      <w:sz w:val="28"/>
      <w:szCs w:val="28"/>
    </w:rPr>
  </w:style>
  <w:style w:type="paragraph" w:styleId="berschrift3">
    <w:name w:val="heading 3"/>
    <w:basedOn w:val="Standard"/>
    <w:next w:val="Standard"/>
    <w:uiPriority w:val="9"/>
    <w:unhideWhenUsed/>
    <w:qFormat/>
    <w:pPr>
      <w:keepNext/>
      <w:keepLines/>
      <w:spacing w:before="40" w:after="0"/>
      <w:ind w:left="720" w:hanging="720"/>
      <w:outlineLvl w:val="2"/>
    </w:pPr>
    <w:rPr>
      <w:sz w:val="24"/>
      <w:szCs w:val="24"/>
    </w:rPr>
  </w:style>
  <w:style w:type="paragraph" w:styleId="berschrift4">
    <w:name w:val="heading 4"/>
    <w:basedOn w:val="Standard"/>
    <w:next w:val="Standard"/>
    <w:uiPriority w:val="9"/>
    <w:unhideWhenUsed/>
    <w:qFormat/>
    <w:pPr>
      <w:keepNext/>
      <w:keepLines/>
      <w:spacing w:before="40" w:after="0"/>
      <w:ind w:left="864" w:hanging="864"/>
      <w:outlineLvl w:val="3"/>
    </w:pPr>
    <w:rPr>
      <w:rFonts w:ascii="Calibri" w:eastAsia="Calibri" w:hAnsi="Calibri" w:cs="Calibri"/>
      <w:i/>
      <w:color w:val="4C6EAA"/>
    </w:rPr>
  </w:style>
  <w:style w:type="paragraph" w:styleId="berschrift5">
    <w:name w:val="heading 5"/>
    <w:basedOn w:val="Standard"/>
    <w:next w:val="Standard"/>
    <w:uiPriority w:val="9"/>
    <w:unhideWhenUsed/>
    <w:qFormat/>
    <w:pPr>
      <w:keepNext/>
      <w:keepLines/>
      <w:spacing w:before="40" w:after="0"/>
      <w:ind w:left="1008" w:hanging="1008"/>
      <w:outlineLvl w:val="4"/>
    </w:pPr>
    <w:rPr>
      <w:rFonts w:ascii="Calibri" w:eastAsia="Calibri" w:hAnsi="Calibri" w:cs="Calibri"/>
      <w:color w:val="4C6EAA"/>
    </w:rPr>
  </w:style>
  <w:style w:type="paragraph" w:styleId="berschrift6">
    <w:name w:val="heading 6"/>
    <w:basedOn w:val="Standard"/>
    <w:next w:val="Standard"/>
    <w:uiPriority w:val="9"/>
    <w:semiHidden/>
    <w:unhideWhenUsed/>
    <w:qFormat/>
    <w:pPr>
      <w:keepNext/>
      <w:keepLines/>
      <w:spacing w:before="40" w:after="0"/>
      <w:ind w:left="1152" w:hanging="1152"/>
      <w:outlineLvl w:val="5"/>
    </w:pPr>
    <w:rPr>
      <w:rFonts w:ascii="Calibri" w:eastAsia="Calibri" w:hAnsi="Calibri" w:cs="Calibri"/>
      <w:color w:val="32497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spacing w:after="0" w:line="240" w:lineRule="auto"/>
    </w:pPr>
    <w:rPr>
      <w:sz w:val="40"/>
      <w:szCs w:val="40"/>
    </w:rPr>
  </w:style>
  <w:style w:type="paragraph" w:styleId="Untertitel">
    <w:name w:val="Subtitle"/>
    <w:basedOn w:val="Standard"/>
    <w:next w:val="Standard"/>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15" w:type="dxa"/>
        <w:bottom w:w="0" w:type="dxa"/>
        <w:right w:w="115" w:type="dxa"/>
      </w:tblCellMar>
    </w:tblPr>
  </w:style>
  <w:style w:type="table" w:customStyle="1" w:styleId="a0">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1">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2">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customStyle="1" w:styleId="LO-normal">
    <w:name w:val="LO-normal"/>
    <w:qFormat/>
    <w:rsid w:val="00030CB1"/>
    <w:pPr>
      <w:suppressAutoHyphens/>
    </w:pPr>
    <w:rPr>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hyperlink" Target="https://gitlab.com/OSEGermany/osh-tool" TargetMode="External"/><Relationship Id="rId21" Type="http://schemas.openxmlformats.org/officeDocument/2006/relationships/hyperlink" Target="https://open-next.github.io/LOSH-Appropedia-Scraper/appro_proj_names.csv" TargetMode="External"/><Relationship Id="rId42" Type="http://schemas.openxmlformats.org/officeDocument/2006/relationships/hyperlink" Target="https://openforumeurope.org/" TargetMode="External"/><Relationship Id="rId47" Type="http://schemas.openxmlformats.org/officeDocument/2006/relationships/image" Target="media/image13.png"/><Relationship Id="rId63" Type="http://schemas.openxmlformats.org/officeDocument/2006/relationships/hyperlink" Target="https://doi.org/10.1145/2691195.2691240" TargetMode="External"/><Relationship Id="rId68" Type="http://schemas.openxmlformats.org/officeDocument/2006/relationships/hyperlink" Target="https://www.beuth.de/de/technische-regel/din-spec-3105-1/324805763" TargetMode="External"/><Relationship Id="rId16" Type="http://schemas.openxmlformats.org/officeDocument/2006/relationships/hyperlink" Target="https://github.com/wmde/WikibaseReconcileEdit" TargetMode="External"/><Relationship Id="rId11" Type="http://schemas.openxmlformats.org/officeDocument/2006/relationships/hyperlink" Target="http://oho.wiki/" TargetMode="External"/><Relationship Id="rId24" Type="http://schemas.openxmlformats.org/officeDocument/2006/relationships/image" Target="media/image4.png"/><Relationship Id="rId32" Type="http://schemas.openxmlformats.org/officeDocument/2006/relationships/image" Target="media/image7.png"/><Relationship Id="rId37" Type="http://schemas.openxmlformats.org/officeDocument/2006/relationships/hyperlink" Target="https://gitlab.opensourceecology.de/verein/projekte/losh/losh-reports" TargetMode="External"/><Relationship Id="rId40" Type="http://schemas.openxmlformats.org/officeDocument/2006/relationships/hyperlink" Target="https://oshdata.wpcomstaging.com/2020/11/17/glenn-samala-of-sparkfun-electronics/" TargetMode="External"/><Relationship Id="rId45" Type="http://schemas.openxmlformats.org/officeDocument/2006/relationships/image" Target="media/image11.png"/><Relationship Id="rId53" Type="http://schemas.openxmlformats.org/officeDocument/2006/relationships/image" Target="media/image15.png"/><Relationship Id="rId58" Type="http://schemas.openxmlformats.org/officeDocument/2006/relationships/image" Target="media/image19.png"/><Relationship Id="rId66" Type="http://schemas.openxmlformats.org/officeDocument/2006/relationships/hyperlink" Target="https://www.nngroup.com/articles/ten-usability-heuristics/" TargetMode="External"/><Relationship Id="rId74" Type="http://schemas.openxmlformats.org/officeDocument/2006/relationships/header" Target="header3.xml"/><Relationship Id="rId5" Type="http://schemas.openxmlformats.org/officeDocument/2006/relationships/footnotes" Target="footnotes.xml"/><Relationship Id="rId61" Type="http://schemas.openxmlformats.org/officeDocument/2006/relationships/hyperlink" Target="https://doi.org/10.1007/978-3-658-20265-1_10" TargetMode="External"/><Relationship Id="rId19" Type="http://schemas.openxmlformats.org/officeDocument/2006/relationships/image" Target="media/image3.png"/><Relationship Id="rId14" Type="http://schemas.openxmlformats.org/officeDocument/2006/relationships/image" Target="media/image2.png"/><Relationship Id="rId22" Type="http://schemas.openxmlformats.org/officeDocument/2006/relationships/hyperlink" Target="https://open-next.github.io/LOSH-Appropedia-Scraper/appro_yaml_urls.csv" TargetMode="External"/><Relationship Id="rId27" Type="http://schemas.openxmlformats.org/officeDocument/2006/relationships/hyperlink" Target="http://github.com" TargetMode="External"/><Relationship Id="rId30" Type="http://schemas.openxmlformats.org/officeDocument/2006/relationships/hyperlink" Target="https://manifest.opennext.eu/" TargetMode="External"/><Relationship Id="rId35" Type="http://schemas.openxmlformats.org/officeDocument/2006/relationships/image" Target="media/image9.png"/><Relationship Id="rId43" Type="http://schemas.openxmlformats.org/officeDocument/2006/relationships/hyperlink" Target="https://losh.opennext.eu/" TargetMode="External"/><Relationship Id="rId48" Type="http://schemas.openxmlformats.org/officeDocument/2006/relationships/image" Target="media/image14.png"/><Relationship Id="rId56" Type="http://schemas.openxmlformats.org/officeDocument/2006/relationships/image" Target="media/image18.png"/><Relationship Id="rId64" Type="http://schemas.openxmlformats.org/officeDocument/2006/relationships/hyperlink" Target="about:blank" TargetMode="External"/><Relationship Id="rId69" Type="http://schemas.openxmlformats.org/officeDocument/2006/relationships/hyperlink" Target="https://python-poetry.org/docs/" TargetMode="External"/><Relationship Id="rId77" Type="http://schemas.openxmlformats.org/officeDocument/2006/relationships/theme" Target="theme/theme1.xml"/><Relationship Id="rId8" Type="http://schemas.openxmlformats.org/officeDocument/2006/relationships/hyperlink" Target="mailto:roland.jochem@tu-berlin.de" TargetMode="External"/><Relationship Id="rId51" Type="http://schemas.openxmlformats.org/officeDocument/2006/relationships/hyperlink" Target="https://userlutions.com/" TargetMode="External"/><Relationship Id="rId72"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yperlink" Target="https://ohwr.org/" TargetMode="External"/><Relationship Id="rId17" Type="http://schemas.openxmlformats.org/officeDocument/2006/relationships/hyperlink" Target="https://search.openknowhow.org/" TargetMode="External"/><Relationship Id="rId25" Type="http://schemas.openxmlformats.org/officeDocument/2006/relationships/image" Target="media/image5.png"/><Relationship Id="rId33" Type="http://schemas.openxmlformats.org/officeDocument/2006/relationships/image" Target="media/image8.png"/><Relationship Id="rId38" Type="http://schemas.openxmlformats.org/officeDocument/2006/relationships/image" Target="media/image10.png"/><Relationship Id="rId46" Type="http://schemas.openxmlformats.org/officeDocument/2006/relationships/image" Target="media/image12.png"/><Relationship Id="rId59" Type="http://schemas.openxmlformats.org/officeDocument/2006/relationships/image" Target="media/image20.png"/><Relationship Id="rId67" Type="http://schemas.openxmlformats.org/officeDocument/2006/relationships/hyperlink" Target="https://www.nngroup.com/articles/usability-problems-found-by-heuristic-evaluation/" TargetMode="External"/><Relationship Id="rId20" Type="http://schemas.openxmlformats.org/officeDocument/2006/relationships/hyperlink" Target="https://appropedia.org/" TargetMode="External"/><Relationship Id="rId41" Type="http://schemas.openxmlformats.org/officeDocument/2006/relationships/hyperlink" Target="https://www.machinedesign.com/3d-printing-cad/article/21146328/thanks-for-sharing-reusable-open-source-hardware-respirators" TargetMode="External"/><Relationship Id="rId54" Type="http://schemas.openxmlformats.org/officeDocument/2006/relationships/image" Target="media/image16.png"/><Relationship Id="rId62" Type="http://schemas.openxmlformats.org/officeDocument/2006/relationships/hyperlink" Target="https://doi.org/10.1145/108844.108862" TargetMode="External"/><Relationship Id="rId70" Type="http://schemas.openxmlformats.org/officeDocument/2006/relationships/header" Target="header1.xml"/><Relationship Id="rId75"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wikidata.org/wiki/Wikidata:Main_Page" TargetMode="External"/><Relationship Id="rId23" Type="http://schemas.openxmlformats.org/officeDocument/2006/relationships/hyperlink" Target="https://github.com/OPEN-NEXT/LOSH-Appropedia-Scraper" TargetMode="External"/><Relationship Id="rId28" Type="http://schemas.openxmlformats.org/officeDocument/2006/relationships/hyperlink" Target="http://appropedia.org" TargetMode="External"/><Relationship Id="rId36" Type="http://schemas.openxmlformats.org/officeDocument/2006/relationships/hyperlink" Target="https://github.com/OPEN-NEXT/LOSH-Reporter/" TargetMode="External"/><Relationship Id="rId49" Type="http://schemas.openxmlformats.org/officeDocument/2006/relationships/hyperlink" Target="https://github.com/features/actions" TargetMode="External"/><Relationship Id="rId57" Type="http://schemas.openxmlformats.org/officeDocument/2006/relationships/hyperlink" Target="https://wikifactory.com/sign-up" TargetMode="External"/><Relationship Id="rId10" Type="http://schemas.openxmlformats.org/officeDocument/2006/relationships/hyperlink" Target="https://losh.opennext.eu/" TargetMode="External"/><Relationship Id="rId31" Type="http://schemas.openxmlformats.org/officeDocument/2006/relationships/image" Target="media/image6.png"/><Relationship Id="rId44" Type="http://schemas.openxmlformats.org/officeDocument/2006/relationships/hyperlink" Target="https://opennext.eu/" TargetMode="External"/><Relationship Id="rId52" Type="http://schemas.openxmlformats.org/officeDocument/2006/relationships/hyperlink" Target="http://losh.opennext.eu/" TargetMode="External"/><Relationship Id="rId60" Type="http://schemas.openxmlformats.org/officeDocument/2006/relationships/hyperlink" Target="https://doi.org/10.5334/joh.22" TargetMode="External"/><Relationship Id="rId65" Type="http://schemas.openxmlformats.org/officeDocument/2006/relationships/hyperlink" Target="https://doi.org/10.1007/978-3-319-73450-7_20" TargetMode="External"/><Relationship Id="rId73"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losh.ose-germany.de/wiki/Main_Page" TargetMode="External"/><Relationship Id="rId13" Type="http://schemas.openxmlformats.org/officeDocument/2006/relationships/hyperlink" Target="https://certification.oshwa.org/list.html" TargetMode="External"/><Relationship Id="rId18" Type="http://schemas.openxmlformats.org/officeDocument/2006/relationships/hyperlink" Target="https://github.com/OPEN-NEXT/LOSH-Krawler/" TargetMode="External"/><Relationship Id="rId39" Type="http://schemas.openxmlformats.org/officeDocument/2006/relationships/hyperlink" Target="https://oshdata.wpcomstaging.com/2020/05/04/limor-fried-of-adafruit-industries/" TargetMode="External"/><Relationship Id="rId34" Type="http://schemas.openxmlformats.org/officeDocument/2006/relationships/hyperlink" Target="http://oshdata.com" TargetMode="External"/><Relationship Id="rId50" Type="http://schemas.openxmlformats.org/officeDocument/2006/relationships/hyperlink" Target="https://docs.gitlab.com/ee/ci/" TargetMode="External"/><Relationship Id="rId55" Type="http://schemas.openxmlformats.org/officeDocument/2006/relationships/image" Target="media/image17.png"/><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header" Target="header2.xml"/><Relationship Id="rId2" Type="http://schemas.openxmlformats.org/officeDocument/2006/relationships/styles" Target="styles.xml"/><Relationship Id="rId29" Type="http://schemas.openxmlformats.org/officeDocument/2006/relationships/hyperlink" Target="https://gitlab.opensourceecology.de/verein/projekte/okh-losh-manifest-creator"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21.png"/></Relationships>
</file>

<file path=word/_rels/footnotes.xml.rels><?xml version="1.0" encoding="UTF-8" standalone="yes"?>
<Relationships xmlns="http://schemas.openxmlformats.org/package/2006/relationships"><Relationship Id="rId13" Type="http://schemas.openxmlformats.org/officeDocument/2006/relationships/hyperlink" Target="https://gitlab.opensourceecology.de/verein/projekte/losh-rdf" TargetMode="External"/><Relationship Id="rId18" Type="http://schemas.openxmlformats.org/officeDocument/2006/relationships/hyperlink" Target="https://gitlab.com/OSEGermany/osh-tool" TargetMode="External"/><Relationship Id="rId26" Type="http://schemas.openxmlformats.org/officeDocument/2006/relationships/hyperlink" Target="https://gitlab.opensourceecology.de/verein/projekte/losh-rdf" TargetMode="External"/><Relationship Id="rId39" Type="http://schemas.openxmlformats.org/officeDocument/2006/relationships/hyperlink" Target="https://doi.org/10.1007/978-3-319-73450-7_20" TargetMode="External"/><Relationship Id="rId21" Type="http://schemas.openxmlformats.org/officeDocument/2006/relationships/hyperlink" Target="https://certification.oshwa.org/list.html" TargetMode="External"/><Relationship Id="rId34" Type="http://schemas.openxmlformats.org/officeDocument/2006/relationships/hyperlink" Target="https://doi.org/10.1145/108844.108862" TargetMode="External"/><Relationship Id="rId42" Type="http://schemas.openxmlformats.org/officeDocument/2006/relationships/hyperlink" Target="https://doi.org/10.1016/j.procir.2021.05.042" TargetMode="External"/><Relationship Id="rId47" Type="http://schemas.openxmlformats.org/officeDocument/2006/relationships/hyperlink" Target="https://ipscloud.ipk.fraunhofer.de/index.php/s/s4L7i3EE39gmjGR" TargetMode="External"/><Relationship Id="rId7" Type="http://schemas.openxmlformats.org/officeDocument/2006/relationships/hyperlink" Target="https://wikibase-reconcile-testing.wmcloud.org/wiki/Main_Page" TargetMode="External"/><Relationship Id="rId2" Type="http://schemas.openxmlformats.org/officeDocument/2006/relationships/hyperlink" Target="https://losh.opennext.eu/" TargetMode="External"/><Relationship Id="rId16" Type="http://schemas.openxmlformats.org/officeDocument/2006/relationships/hyperlink" Target="https://www.appropedia.org/User:Emilio" TargetMode="External"/><Relationship Id="rId29" Type="http://schemas.openxmlformats.org/officeDocument/2006/relationships/hyperlink" Target="https://oshdata.wordpress.com/2021/04/15/shutting-down-oshdata/" TargetMode="External"/><Relationship Id="rId1" Type="http://schemas.openxmlformats.org/officeDocument/2006/relationships/hyperlink" Target="https://losh.ose-germany.de/" TargetMode="External"/><Relationship Id="rId6" Type="http://schemas.openxmlformats.org/officeDocument/2006/relationships/hyperlink" Target="https://github.com/wmde/WikibaseReconcileEdit/blob/main/COPYING" TargetMode="External"/><Relationship Id="rId11" Type="http://schemas.openxmlformats.org/officeDocument/2006/relationships/hyperlink" Target="https://doi.org/10.1145/2691195.2691240" TargetMode="External"/><Relationship Id="rId24" Type="http://schemas.openxmlformats.org/officeDocument/2006/relationships/hyperlink" Target="https://oshdata.com/2021/07/27/new-oshdata-team/" TargetMode="External"/><Relationship Id="rId32" Type="http://schemas.openxmlformats.org/officeDocument/2006/relationships/hyperlink" Target="https://opennext.eu/" TargetMode="External"/><Relationship Id="rId37" Type="http://schemas.openxmlformats.org/officeDocument/2006/relationships/hyperlink" Target="https://github.com/OPEN-NEXT/LOSH-list/blob/main/Platform_List_OKH_LOSH.csv" TargetMode="External"/><Relationship Id="rId40" Type="http://schemas.openxmlformats.org/officeDocument/2006/relationships/hyperlink" Target="https://certification.oshwa.org/process/hardware.html" TargetMode="External"/><Relationship Id="rId45" Type="http://schemas.openxmlformats.org/officeDocument/2006/relationships/hyperlink" Target="https://github.com/OPEN-NEXT/WP2.3-Guideline-and-template-for-documentation-of-OSH-design-reuse" TargetMode="External"/><Relationship Id="rId5" Type="http://schemas.openxmlformats.org/officeDocument/2006/relationships/hyperlink" Target="https://github.com/wmde/WikibaseReconcileEdit" TargetMode="External"/><Relationship Id="rId15" Type="http://schemas.openxmlformats.org/officeDocument/2006/relationships/hyperlink" Target="https://open-next.github.io/LOSH-Appropedia-Scraper/appro_yaml_urls.csv" TargetMode="External"/><Relationship Id="rId23" Type="http://schemas.openxmlformats.org/officeDocument/2006/relationships/hyperlink" Target="https://oshdata.wpcomstaging.com/2020/02/19/2020-state-of-open-hardware/" TargetMode="External"/><Relationship Id="rId28" Type="http://schemas.openxmlformats.org/officeDocument/2006/relationships/hyperlink" Target="https://github.com/OPEN-NEXT/LOSH-Reporter/blob/main/README.md" TargetMode="External"/><Relationship Id="rId36" Type="http://schemas.openxmlformats.org/officeDocument/2006/relationships/hyperlink" Target="https://wikifactory.com/sign-up" TargetMode="External"/><Relationship Id="rId10" Type="http://schemas.openxmlformats.org/officeDocument/2006/relationships/hyperlink" Target="https://phabricator.wikimedia.org/project/profile/5307/" TargetMode="External"/><Relationship Id="rId19" Type="http://schemas.openxmlformats.org/officeDocument/2006/relationships/hyperlink" Target="https://github.com/OPEN-NEXT/LOSH-OKH-JSON-Schemas" TargetMode="External"/><Relationship Id="rId31" Type="http://schemas.openxmlformats.org/officeDocument/2006/relationships/hyperlink" Target="https://losh.opennext.eu/" TargetMode="External"/><Relationship Id="rId44" Type="http://schemas.openxmlformats.org/officeDocument/2006/relationships/hyperlink" Target="https://doi.org/10.5334/joh.22" TargetMode="External"/><Relationship Id="rId4" Type="http://schemas.openxmlformats.org/officeDocument/2006/relationships/hyperlink" Target="https://github.com/wmde/WikibaseReconcileEdit" TargetMode="External"/><Relationship Id="rId9" Type="http://schemas.openxmlformats.org/officeDocument/2006/relationships/hyperlink" Target="https://phabricator.wikimedia.org/" TargetMode="External"/><Relationship Id="rId14" Type="http://schemas.openxmlformats.org/officeDocument/2006/relationships/hyperlink" Target="https://github.com/OPEN-NEXT/LOSH-Appropedia-Scraper" TargetMode="External"/><Relationship Id="rId22" Type="http://schemas.openxmlformats.org/officeDocument/2006/relationships/hyperlink" Target="https://twitter.com/oshdata" TargetMode="External"/><Relationship Id="rId27" Type="http://schemas.openxmlformats.org/officeDocument/2006/relationships/hyperlink" Target="https://jena.apache.org/" TargetMode="External"/><Relationship Id="rId30" Type="http://schemas.openxmlformats.org/officeDocument/2006/relationships/hyperlink" Target="https://oshdata.wordpress.com/2021/07/27/new-oshdata-team/" TargetMode="External"/><Relationship Id="rId35" Type="http://schemas.openxmlformats.org/officeDocument/2006/relationships/hyperlink" Target="https://www.nngroup.com/articles/ten-usability-heuristics/" TargetMode="External"/><Relationship Id="rId43" Type="http://schemas.openxmlformats.org/officeDocument/2006/relationships/hyperlink" Target="https://opensourcedesign.cc/" TargetMode="External"/><Relationship Id="rId48" Type="http://schemas.openxmlformats.org/officeDocument/2006/relationships/hyperlink" Target="https://direnv.net/" TargetMode="External"/><Relationship Id="rId8" Type="http://schemas.openxmlformats.org/officeDocument/2006/relationships/hyperlink" Target="https://phabricator.wikimedia.org/T269724" TargetMode="External"/><Relationship Id="rId3" Type="http://schemas.openxmlformats.org/officeDocument/2006/relationships/hyperlink" Target="https://www.wikidata.org/wiki/Wikidata:Main_Page" TargetMode="External"/><Relationship Id="rId12" Type="http://schemas.openxmlformats.org/officeDocument/2006/relationships/hyperlink" Target="https://gitlab.opensourceecology.de/verein/projekte/losh-rdf" TargetMode="External"/><Relationship Id="rId17" Type="http://schemas.openxmlformats.org/officeDocument/2006/relationships/hyperlink" Target="http://doi.org/10.1017/dsd.2020.38" TargetMode="External"/><Relationship Id="rId25" Type="http://schemas.openxmlformats.org/officeDocument/2006/relationships/hyperlink" Target="https://pandoc.org/diagram.svgz?v=20220404105907" TargetMode="External"/><Relationship Id="rId33" Type="http://schemas.openxmlformats.org/officeDocument/2006/relationships/hyperlink" Target="https://www.nngroup.com/articles/usability-problems-found-by-heuristic-evaluation/" TargetMode="External"/><Relationship Id="rId38" Type="http://schemas.openxmlformats.org/officeDocument/2006/relationships/hyperlink" Target="https://doi.org/10.1007/978-3-658-20265-1_10" TargetMode="External"/><Relationship Id="rId46" Type="http://schemas.openxmlformats.org/officeDocument/2006/relationships/hyperlink" Target="https://github.com/OPEN-NEXT/LOSH-krawler" TargetMode="External"/><Relationship Id="rId20" Type="http://schemas.openxmlformats.org/officeDocument/2006/relationships/hyperlink" Target="https://oshdata.com/" TargetMode="External"/><Relationship Id="rId41" Type="http://schemas.openxmlformats.org/officeDocument/2006/relationships/hyperlink" Target="https://www.beuth.de/de/technische-regel/din-spec-3105-1/32480576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56</Pages>
  <Words>15341</Words>
  <Characters>87447</Characters>
  <Application>Microsoft Office Word</Application>
  <DocSecurity>0</DocSecurity>
  <Lines>728</Lines>
  <Paragraphs>205</Paragraphs>
  <ScaleCrop>false</ScaleCrop>
  <Company/>
  <LinksUpToDate>false</LinksUpToDate>
  <CharactersWithSpaces>102583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Häuer, Martin</cp:lastModifiedBy>
  <cp:revision>3</cp:revision>
  <dcterms:created xsi:type="dcterms:W3CDTF">2022-04-29T17:26:00Z</dcterms:created>
  <dcterms:modified xsi:type="dcterms:W3CDTF">2022-04-29T17:28:00Z</dcterms:modified>
</cp:coreProperties>
</file>