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B21CE" w14:textId="77777777" w:rsidR="00D90BA1" w:rsidRDefault="00DD6988">
      <w:pPr>
        <w:spacing w:after="40" w:line="254" w:lineRule="auto"/>
        <w:jc w:val="center"/>
      </w:pPr>
      <w:r>
        <w:rPr>
          <w:b/>
          <w:color w:val="734A91"/>
          <w:sz w:val="44"/>
        </w:rPr>
        <w:t>DRALO</w:t>
      </w:r>
    </w:p>
    <w:p w14:paraId="144CB288" w14:textId="67FC79BD" w:rsidR="00D90BA1" w:rsidRDefault="00DD6988">
      <w:pPr>
        <w:spacing w:after="80" w:line="254" w:lineRule="auto"/>
        <w:jc w:val="center"/>
      </w:pPr>
      <w:r>
        <w:rPr>
          <w:b/>
          <w:color w:val="734A91"/>
          <w:sz w:val="56"/>
        </w:rPr>
        <w:t xml:space="preserve">RUOE EXAM </w:t>
      </w:r>
      <w:r w:rsidR="00C50D7D">
        <w:rPr>
          <w:b/>
          <w:color w:val="734A91"/>
          <w:sz w:val="56"/>
        </w:rPr>
        <w:t>5</w:t>
      </w:r>
    </w:p>
    <w:p w14:paraId="5D69C4F3" w14:textId="77777777" w:rsidR="00D90BA1" w:rsidRDefault="00DD6988">
      <w:pPr>
        <w:spacing w:after="40" w:line="254" w:lineRule="auto"/>
        <w:jc w:val="center"/>
      </w:pPr>
      <w:r>
        <w:rPr>
          <w:b/>
          <w:color w:val="A87BC7"/>
          <w:sz w:val="26"/>
        </w:rPr>
        <w:t>Cambridge B2 First · Reading &amp; Use of English</w:t>
      </w:r>
    </w:p>
    <w:p w14:paraId="3DB58B4C" w14:textId="77777777" w:rsidR="00D90BA1" w:rsidRDefault="00DD6988">
      <w:pPr>
        <w:spacing w:after="240" w:line="254" w:lineRule="auto"/>
        <w:jc w:val="center"/>
      </w:pPr>
      <w:r>
        <w:rPr>
          <w:color w:val="666666"/>
        </w:rPr>
        <w:t>Human Review · British English · v1.1 · Teacher feedback patch</w:t>
      </w:r>
    </w:p>
    <w:p w14:paraId="78ADC776" w14:textId="77777777" w:rsidR="00D90BA1" w:rsidRDefault="00DD6988">
      <w:pPr>
        <w:spacing w:after="280" w:line="254" w:lineRule="auto"/>
        <w:jc w:val="center"/>
      </w:pPr>
      <w:r>
        <w:rPr>
          <w:b/>
          <w:color w:val="734A91"/>
          <w:sz w:val="24"/>
        </w:rPr>
        <w:t>PENDING HUMAN REVIEW</w:t>
      </w:r>
    </w:p>
    <w:p w14:paraId="3DC9E670" w14:textId="77777777" w:rsidR="00D90BA1" w:rsidRDefault="00DD6988">
      <w:pPr>
        <w:spacing w:before="160" w:after="100" w:line="254" w:lineRule="auto"/>
      </w:pPr>
      <w:r>
        <w:rPr>
          <w:b/>
          <w:color w:val="A87BC7"/>
          <w:sz w:val="28"/>
        </w:rPr>
        <w:t>Theme map</w:t>
      </w:r>
    </w:p>
    <w:p w14:paraId="059A382C" w14:textId="6CDB7BBB" w:rsidR="00D90BA1" w:rsidRDefault="00DD6988">
      <w:pPr>
        <w:spacing w:after="80" w:line="254" w:lineRule="auto"/>
      </w:pPr>
      <w:r>
        <w:rPr>
          <w:sz w:val="20"/>
        </w:rPr>
        <w:t xml:space="preserve">Exam 9 continues the rotation of topics after Exam </w:t>
      </w:r>
      <w:r w:rsidR="00C50D7D">
        <w:rPr>
          <w:sz w:val="20"/>
        </w:rPr>
        <w:t>5</w:t>
      </w:r>
      <w:r>
        <w:rPr>
          <w:sz w:val="20"/>
        </w:rPr>
        <w:t xml:space="preserve">. This paper moves across home </w:t>
      </w:r>
      <w:r>
        <w:rPr>
          <w:sz w:val="20"/>
        </w:rPr>
        <w:t>cooking, careers, AI in education, home organisation, thoughtful travel, teenagers and social media, and hobbies that become meaningful parts of everyday life.</w:t>
      </w:r>
    </w:p>
    <w:tbl>
      <w:tblPr>
        <w:tblW w:w="0" w:type="auto"/>
        <w:jc w:val="center"/>
        <w:tblLook w:val="04A0" w:firstRow="1" w:lastRow="0" w:firstColumn="1" w:lastColumn="0" w:noHBand="0" w:noVBand="1"/>
      </w:tblPr>
      <w:tblGrid>
        <w:gridCol w:w="3389"/>
        <w:gridCol w:w="3389"/>
        <w:gridCol w:w="3389"/>
      </w:tblGrid>
      <w:tr w:rsidR="00D90BA1" w14:paraId="5D320D8C" w14:textId="77777777">
        <w:trPr>
          <w:jc w:val="center"/>
        </w:trPr>
        <w:tc>
          <w:tcPr>
            <w:tcW w:w="3389" w:type="dxa"/>
            <w:shd w:val="clear" w:color="auto" w:fill="734A91"/>
          </w:tcPr>
          <w:p w14:paraId="0869AF87" w14:textId="77777777" w:rsidR="00D90BA1" w:rsidRDefault="00DD6988">
            <w:r>
              <w:rPr>
                <w:b/>
                <w:color w:val="FFFFFF"/>
                <w:sz w:val="17"/>
              </w:rPr>
              <w:t>Part</w:t>
            </w:r>
          </w:p>
        </w:tc>
        <w:tc>
          <w:tcPr>
            <w:tcW w:w="3389" w:type="dxa"/>
            <w:shd w:val="clear" w:color="auto" w:fill="734A91"/>
          </w:tcPr>
          <w:p w14:paraId="597F82B7" w14:textId="77777777" w:rsidR="00D90BA1" w:rsidRDefault="00DD6988">
            <w:r>
              <w:rPr>
                <w:b/>
                <w:color w:val="FFFFFF"/>
                <w:sz w:val="17"/>
              </w:rPr>
              <w:t>Task</w:t>
            </w:r>
          </w:p>
        </w:tc>
        <w:tc>
          <w:tcPr>
            <w:tcW w:w="3389" w:type="dxa"/>
            <w:shd w:val="clear" w:color="auto" w:fill="734A91"/>
          </w:tcPr>
          <w:p w14:paraId="0BC69AEC" w14:textId="77777777" w:rsidR="00D90BA1" w:rsidRDefault="00DD6988">
            <w:r>
              <w:rPr>
                <w:b/>
                <w:color w:val="FFFFFF"/>
                <w:sz w:val="17"/>
              </w:rPr>
              <w:t>Theme</w:t>
            </w:r>
          </w:p>
        </w:tc>
      </w:tr>
      <w:tr w:rsidR="00D90BA1" w14:paraId="79E7C0B4" w14:textId="77777777">
        <w:trPr>
          <w:jc w:val="center"/>
        </w:trPr>
        <w:tc>
          <w:tcPr>
            <w:tcW w:w="3389" w:type="dxa"/>
            <w:shd w:val="clear" w:color="auto" w:fill="F1D7FF"/>
          </w:tcPr>
          <w:p w14:paraId="643EAE71" w14:textId="77777777" w:rsidR="00D90BA1" w:rsidRDefault="00DD6988">
            <w:r>
              <w:t>1</w:t>
            </w:r>
          </w:p>
        </w:tc>
        <w:tc>
          <w:tcPr>
            <w:tcW w:w="3389" w:type="dxa"/>
            <w:shd w:val="clear" w:color="auto" w:fill="F1D7FF"/>
          </w:tcPr>
          <w:p w14:paraId="53B7052F" w14:textId="77777777" w:rsidR="00D90BA1" w:rsidRDefault="00DD6988">
            <w:r>
              <w:t>Multiple-choice cloze</w:t>
            </w:r>
          </w:p>
        </w:tc>
        <w:tc>
          <w:tcPr>
            <w:tcW w:w="3389" w:type="dxa"/>
            <w:shd w:val="clear" w:color="auto" w:fill="F1D7FF"/>
          </w:tcPr>
          <w:p w14:paraId="2F4EB7A3" w14:textId="77777777" w:rsidR="00D90BA1" w:rsidRDefault="00DD6988">
            <w:r>
              <w:t>Home cooking &amp; changing habits</w:t>
            </w:r>
          </w:p>
        </w:tc>
      </w:tr>
      <w:tr w:rsidR="00D90BA1" w14:paraId="070E39A4" w14:textId="77777777">
        <w:trPr>
          <w:jc w:val="center"/>
        </w:trPr>
        <w:tc>
          <w:tcPr>
            <w:tcW w:w="3389" w:type="dxa"/>
            <w:shd w:val="clear" w:color="auto" w:fill="FFFFFF"/>
          </w:tcPr>
          <w:p w14:paraId="4AD8A716" w14:textId="77777777" w:rsidR="00D90BA1" w:rsidRDefault="00DD6988">
            <w:r>
              <w:t>2</w:t>
            </w:r>
          </w:p>
        </w:tc>
        <w:tc>
          <w:tcPr>
            <w:tcW w:w="3389" w:type="dxa"/>
            <w:shd w:val="clear" w:color="auto" w:fill="FFFFFF"/>
          </w:tcPr>
          <w:p w14:paraId="748ECDD5" w14:textId="77777777" w:rsidR="00D90BA1" w:rsidRDefault="00DD6988">
            <w:r>
              <w:t>Open cloze</w:t>
            </w:r>
          </w:p>
        </w:tc>
        <w:tc>
          <w:tcPr>
            <w:tcW w:w="3389" w:type="dxa"/>
            <w:shd w:val="clear" w:color="auto" w:fill="FFFFFF"/>
          </w:tcPr>
          <w:p w14:paraId="257B523A" w14:textId="77777777" w:rsidR="00D90BA1" w:rsidRDefault="00DD6988">
            <w:r>
              <w:t>Careers &amp; working preferences</w:t>
            </w:r>
          </w:p>
        </w:tc>
      </w:tr>
      <w:tr w:rsidR="00D90BA1" w14:paraId="241F259C" w14:textId="77777777">
        <w:trPr>
          <w:jc w:val="center"/>
        </w:trPr>
        <w:tc>
          <w:tcPr>
            <w:tcW w:w="3389" w:type="dxa"/>
            <w:shd w:val="clear" w:color="auto" w:fill="F1D7FF"/>
          </w:tcPr>
          <w:p w14:paraId="47C5EF64" w14:textId="77777777" w:rsidR="00D90BA1" w:rsidRDefault="00DD6988">
            <w:r>
              <w:t>3</w:t>
            </w:r>
          </w:p>
        </w:tc>
        <w:tc>
          <w:tcPr>
            <w:tcW w:w="3389" w:type="dxa"/>
            <w:shd w:val="clear" w:color="auto" w:fill="F1D7FF"/>
          </w:tcPr>
          <w:p w14:paraId="0F7DAC9E" w14:textId="77777777" w:rsidR="00D90BA1" w:rsidRDefault="00DD6988">
            <w:r>
              <w:t>Word formation</w:t>
            </w:r>
          </w:p>
        </w:tc>
        <w:tc>
          <w:tcPr>
            <w:tcW w:w="3389" w:type="dxa"/>
            <w:shd w:val="clear" w:color="auto" w:fill="F1D7FF"/>
          </w:tcPr>
          <w:p w14:paraId="6353E258" w14:textId="77777777" w:rsidR="00D90BA1" w:rsidRDefault="00DD6988">
            <w:r>
              <w:t>AI as a study tool</w:t>
            </w:r>
          </w:p>
        </w:tc>
      </w:tr>
      <w:tr w:rsidR="00D90BA1" w14:paraId="0D9D048E" w14:textId="77777777">
        <w:trPr>
          <w:jc w:val="center"/>
        </w:trPr>
        <w:tc>
          <w:tcPr>
            <w:tcW w:w="3389" w:type="dxa"/>
            <w:shd w:val="clear" w:color="auto" w:fill="FFFFFF"/>
          </w:tcPr>
          <w:p w14:paraId="59F28AC4" w14:textId="77777777" w:rsidR="00D90BA1" w:rsidRDefault="00DD6988">
            <w:r>
              <w:t>4</w:t>
            </w:r>
          </w:p>
        </w:tc>
        <w:tc>
          <w:tcPr>
            <w:tcW w:w="3389" w:type="dxa"/>
            <w:shd w:val="clear" w:color="auto" w:fill="FFFFFF"/>
          </w:tcPr>
          <w:p w14:paraId="48C26AC7" w14:textId="77777777" w:rsidR="00D90BA1" w:rsidRDefault="00DD6988">
            <w:r>
              <w:t>Key word transformations</w:t>
            </w:r>
          </w:p>
        </w:tc>
        <w:tc>
          <w:tcPr>
            <w:tcW w:w="3389" w:type="dxa"/>
            <w:shd w:val="clear" w:color="auto" w:fill="FFFFFF"/>
          </w:tcPr>
          <w:p w14:paraId="65872B82" w14:textId="77777777" w:rsidR="00D90BA1" w:rsidRDefault="00DD6988">
            <w:r>
              <w:t>Home organisation &amp; decluttering</w:t>
            </w:r>
          </w:p>
        </w:tc>
      </w:tr>
      <w:tr w:rsidR="00D90BA1" w14:paraId="38837CC2" w14:textId="77777777">
        <w:trPr>
          <w:jc w:val="center"/>
        </w:trPr>
        <w:tc>
          <w:tcPr>
            <w:tcW w:w="3389" w:type="dxa"/>
            <w:shd w:val="clear" w:color="auto" w:fill="F1D7FF"/>
          </w:tcPr>
          <w:p w14:paraId="5BC46565" w14:textId="77777777" w:rsidR="00D90BA1" w:rsidRDefault="00DD6988">
            <w:r>
              <w:t>5</w:t>
            </w:r>
          </w:p>
        </w:tc>
        <w:tc>
          <w:tcPr>
            <w:tcW w:w="3389" w:type="dxa"/>
            <w:shd w:val="clear" w:color="auto" w:fill="F1D7FF"/>
          </w:tcPr>
          <w:p w14:paraId="1872BB2C" w14:textId="77777777" w:rsidR="00D90BA1" w:rsidRDefault="00DD6988">
            <w:r>
              <w:t>Multiple choice reading</w:t>
            </w:r>
          </w:p>
        </w:tc>
        <w:tc>
          <w:tcPr>
            <w:tcW w:w="3389" w:type="dxa"/>
            <w:shd w:val="clear" w:color="auto" w:fill="F1D7FF"/>
          </w:tcPr>
          <w:p w14:paraId="0483348B" w14:textId="77777777" w:rsidR="00D90BA1" w:rsidRDefault="00DD6988">
            <w:r>
              <w:t>Travel beyond the tourist trail</w:t>
            </w:r>
          </w:p>
        </w:tc>
      </w:tr>
      <w:tr w:rsidR="00D90BA1" w14:paraId="446D16A3" w14:textId="77777777">
        <w:trPr>
          <w:jc w:val="center"/>
        </w:trPr>
        <w:tc>
          <w:tcPr>
            <w:tcW w:w="3389" w:type="dxa"/>
            <w:shd w:val="clear" w:color="auto" w:fill="FFFFFF"/>
          </w:tcPr>
          <w:p w14:paraId="2755E429" w14:textId="77777777" w:rsidR="00D90BA1" w:rsidRDefault="00DD6988">
            <w:r>
              <w:t>6</w:t>
            </w:r>
          </w:p>
        </w:tc>
        <w:tc>
          <w:tcPr>
            <w:tcW w:w="3389" w:type="dxa"/>
            <w:shd w:val="clear" w:color="auto" w:fill="FFFFFF"/>
          </w:tcPr>
          <w:p w14:paraId="251ECFE3" w14:textId="77777777" w:rsidR="00D90BA1" w:rsidRDefault="00DD6988">
            <w:r>
              <w:t>Gapped text</w:t>
            </w:r>
          </w:p>
        </w:tc>
        <w:tc>
          <w:tcPr>
            <w:tcW w:w="3389" w:type="dxa"/>
            <w:shd w:val="clear" w:color="auto" w:fill="FFFFFF"/>
          </w:tcPr>
          <w:p w14:paraId="2A1A0CE2" w14:textId="77777777" w:rsidR="00D90BA1" w:rsidRDefault="00DD6988">
            <w:r>
              <w:t>Teenagers &amp; social media</w:t>
            </w:r>
          </w:p>
        </w:tc>
      </w:tr>
      <w:tr w:rsidR="00D90BA1" w14:paraId="5DA5D6BC" w14:textId="77777777">
        <w:trPr>
          <w:jc w:val="center"/>
        </w:trPr>
        <w:tc>
          <w:tcPr>
            <w:tcW w:w="3389" w:type="dxa"/>
            <w:shd w:val="clear" w:color="auto" w:fill="F1D7FF"/>
          </w:tcPr>
          <w:p w14:paraId="280A5192" w14:textId="77777777" w:rsidR="00D90BA1" w:rsidRDefault="00DD6988">
            <w:r>
              <w:t>7</w:t>
            </w:r>
          </w:p>
        </w:tc>
        <w:tc>
          <w:tcPr>
            <w:tcW w:w="3389" w:type="dxa"/>
            <w:shd w:val="clear" w:color="auto" w:fill="F1D7FF"/>
          </w:tcPr>
          <w:p w14:paraId="2EE80629" w14:textId="77777777" w:rsidR="00D90BA1" w:rsidRDefault="00DD6988">
            <w:r>
              <w:t>Multiple matching</w:t>
            </w:r>
          </w:p>
        </w:tc>
        <w:tc>
          <w:tcPr>
            <w:tcW w:w="3389" w:type="dxa"/>
            <w:shd w:val="clear" w:color="auto" w:fill="F1D7FF"/>
          </w:tcPr>
          <w:p w14:paraId="16412E9C" w14:textId="77777777" w:rsidR="00D90BA1" w:rsidRDefault="00DD6988">
            <w:r>
              <w:t>Hobbies, confidence &amp; connection</w:t>
            </w:r>
          </w:p>
        </w:tc>
      </w:tr>
    </w:tbl>
    <w:p w14:paraId="3E2BCFC0" w14:textId="77777777" w:rsidR="00D90BA1" w:rsidRDefault="00DD6988">
      <w:pPr>
        <w:spacing w:before="120" w:after="80" w:line="254" w:lineRule="auto"/>
      </w:pPr>
      <w:r>
        <w:rPr>
          <w:color w:val="666666"/>
          <w:sz w:val="19"/>
        </w:rPr>
        <w:t>Distribution note: compared with Exam 8, the emphasis shifts away from medicine, space and transport. Travel appears once, but through tourist behaviour and local experience rather than transport choice; technology appears</w:t>
      </w:r>
      <w:r>
        <w:rPr>
          <w:color w:val="666666"/>
          <w:sz w:val="19"/>
        </w:rPr>
        <w:t xml:space="preserve"> through AI and social media rather than smart devices.</w:t>
      </w:r>
    </w:p>
    <w:tbl>
      <w:tblPr>
        <w:tblW w:w="0" w:type="auto"/>
        <w:jc w:val="center"/>
        <w:tblLayout w:type="fixed"/>
        <w:tblLook w:val="04A0" w:firstRow="1" w:lastRow="0" w:firstColumn="1" w:lastColumn="0" w:noHBand="0" w:noVBand="1"/>
      </w:tblPr>
      <w:tblGrid>
        <w:gridCol w:w="5083"/>
        <w:gridCol w:w="6768"/>
      </w:tblGrid>
      <w:tr w:rsidR="00D90BA1" w14:paraId="0A50F7B7" w14:textId="77777777">
        <w:trPr>
          <w:jc w:val="center"/>
        </w:trPr>
        <w:tc>
          <w:tcPr>
            <w:tcW w:w="5083" w:type="dxa"/>
            <w:shd w:val="clear" w:color="auto" w:fill="734A91"/>
            <w:tcMar>
              <w:top w:w="100" w:type="dxa"/>
              <w:left w:w="100" w:type="dxa"/>
              <w:bottom w:w="100" w:type="dxa"/>
              <w:right w:w="100" w:type="dxa"/>
            </w:tcMar>
          </w:tcPr>
          <w:p w14:paraId="31CDD058"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3FBE8068" w14:textId="77777777" w:rsidR="00D90BA1" w:rsidRDefault="00DD6988">
            <w:r>
              <w:rPr>
                <w:b/>
                <w:color w:val="FFFFFF"/>
                <w:sz w:val="17"/>
              </w:rPr>
              <w:t>NOTES / DECISION</w:t>
            </w:r>
          </w:p>
        </w:tc>
      </w:tr>
      <w:tr w:rsidR="00D90BA1" w14:paraId="1D34F79B" w14:textId="77777777">
        <w:trPr>
          <w:jc w:val="center"/>
        </w:trPr>
        <w:tc>
          <w:tcPr>
            <w:tcW w:w="3024" w:type="dxa"/>
            <w:shd w:val="clear" w:color="auto" w:fill="F1D7FF"/>
            <w:tcMar>
              <w:top w:w="120" w:type="dxa"/>
              <w:left w:w="100" w:type="dxa"/>
              <w:bottom w:w="300" w:type="dxa"/>
              <w:right w:w="100" w:type="dxa"/>
            </w:tcMar>
          </w:tcPr>
          <w:p w14:paraId="5F3BEA77" w14:textId="77777777" w:rsidR="00D90BA1" w:rsidRDefault="00DD6988">
            <w:r>
              <w:rPr>
                <w:b/>
                <w:color w:val="734A91"/>
                <w:sz w:val="18"/>
              </w:rPr>
              <w:t>Overall thematic variety</w:t>
            </w:r>
          </w:p>
        </w:tc>
        <w:tc>
          <w:tcPr>
            <w:tcW w:w="6768" w:type="dxa"/>
            <w:shd w:val="clear" w:color="auto" w:fill="F1D7FF"/>
            <w:tcMar>
              <w:top w:w="120" w:type="dxa"/>
              <w:left w:w="100" w:type="dxa"/>
              <w:bottom w:w="300" w:type="dxa"/>
              <w:right w:w="100" w:type="dxa"/>
            </w:tcMar>
          </w:tcPr>
          <w:p w14:paraId="189EBFE8" w14:textId="77777777" w:rsidR="00D90BA1" w:rsidRDefault="00D90BA1"/>
        </w:tc>
      </w:tr>
      <w:tr w:rsidR="00D90BA1" w14:paraId="0EC7AF75" w14:textId="77777777">
        <w:trPr>
          <w:jc w:val="center"/>
        </w:trPr>
        <w:tc>
          <w:tcPr>
            <w:tcW w:w="3024" w:type="dxa"/>
            <w:shd w:val="clear" w:color="auto" w:fill="FFFFFF"/>
            <w:tcMar>
              <w:top w:w="120" w:type="dxa"/>
              <w:left w:w="100" w:type="dxa"/>
              <w:bottom w:w="300" w:type="dxa"/>
              <w:right w:w="100" w:type="dxa"/>
            </w:tcMar>
          </w:tcPr>
          <w:p w14:paraId="140BC45C" w14:textId="77777777" w:rsidR="00D90BA1" w:rsidRDefault="00DD6988">
            <w:r>
              <w:rPr>
                <w:b/>
                <w:color w:val="734A91"/>
                <w:sz w:val="18"/>
              </w:rPr>
              <w:t>Balance across Parts</w:t>
            </w:r>
          </w:p>
        </w:tc>
        <w:tc>
          <w:tcPr>
            <w:tcW w:w="6768" w:type="dxa"/>
            <w:shd w:val="clear" w:color="auto" w:fill="FFFFFF"/>
            <w:tcMar>
              <w:top w:w="120" w:type="dxa"/>
              <w:left w:w="100" w:type="dxa"/>
              <w:bottom w:w="300" w:type="dxa"/>
              <w:right w:w="100" w:type="dxa"/>
            </w:tcMar>
          </w:tcPr>
          <w:p w14:paraId="2278C91A" w14:textId="77777777" w:rsidR="00D90BA1" w:rsidRDefault="00D90BA1"/>
        </w:tc>
      </w:tr>
      <w:tr w:rsidR="00D90BA1" w14:paraId="50B900A8" w14:textId="77777777">
        <w:trPr>
          <w:jc w:val="center"/>
        </w:trPr>
        <w:tc>
          <w:tcPr>
            <w:tcW w:w="3024" w:type="dxa"/>
            <w:shd w:val="clear" w:color="auto" w:fill="F1D7FF"/>
            <w:tcMar>
              <w:top w:w="120" w:type="dxa"/>
              <w:left w:w="100" w:type="dxa"/>
              <w:bottom w:w="300" w:type="dxa"/>
              <w:right w:w="100" w:type="dxa"/>
            </w:tcMar>
          </w:tcPr>
          <w:p w14:paraId="1DA2DA25" w14:textId="77777777" w:rsidR="00D90BA1" w:rsidRDefault="00DD6988">
            <w:r>
              <w:t>Repeated theme risk vs Exams 6–8</w:t>
            </w:r>
          </w:p>
        </w:tc>
        <w:tc>
          <w:tcPr>
            <w:tcW w:w="6768" w:type="dxa"/>
            <w:shd w:val="clear" w:color="auto" w:fill="F1D7FF"/>
            <w:tcMar>
              <w:top w:w="120" w:type="dxa"/>
              <w:left w:w="100" w:type="dxa"/>
              <w:bottom w:w="300" w:type="dxa"/>
              <w:right w:w="100" w:type="dxa"/>
            </w:tcMar>
          </w:tcPr>
          <w:p w14:paraId="0B979197" w14:textId="77777777" w:rsidR="00D90BA1" w:rsidRDefault="00D90BA1"/>
        </w:tc>
      </w:tr>
      <w:tr w:rsidR="00D90BA1" w14:paraId="6A34D86F" w14:textId="77777777">
        <w:trPr>
          <w:jc w:val="center"/>
        </w:trPr>
        <w:tc>
          <w:tcPr>
            <w:tcW w:w="3024" w:type="dxa"/>
            <w:shd w:val="clear" w:color="auto" w:fill="FFFFFF"/>
            <w:tcMar>
              <w:top w:w="120" w:type="dxa"/>
              <w:left w:w="100" w:type="dxa"/>
              <w:bottom w:w="300" w:type="dxa"/>
              <w:right w:w="100" w:type="dxa"/>
            </w:tcMar>
          </w:tcPr>
          <w:p w14:paraId="645B0CB6" w14:textId="77777777" w:rsidR="00D90BA1" w:rsidRDefault="00DD6988">
            <w:r>
              <w:rPr>
                <w:b/>
                <w:color w:val="734A91"/>
                <w:sz w:val="18"/>
              </w:rPr>
              <w:t>Overall B2 authenticity</w:t>
            </w:r>
          </w:p>
        </w:tc>
        <w:tc>
          <w:tcPr>
            <w:tcW w:w="6768" w:type="dxa"/>
            <w:shd w:val="clear" w:color="auto" w:fill="FFFFFF"/>
            <w:tcMar>
              <w:top w:w="120" w:type="dxa"/>
              <w:left w:w="100" w:type="dxa"/>
              <w:bottom w:w="300" w:type="dxa"/>
              <w:right w:w="100" w:type="dxa"/>
            </w:tcMar>
          </w:tcPr>
          <w:p w14:paraId="1403A099" w14:textId="77777777" w:rsidR="00D90BA1" w:rsidRDefault="00D90BA1"/>
        </w:tc>
      </w:tr>
      <w:tr w:rsidR="00D90BA1" w14:paraId="78677827" w14:textId="77777777">
        <w:trPr>
          <w:jc w:val="center"/>
        </w:trPr>
        <w:tc>
          <w:tcPr>
            <w:tcW w:w="3024" w:type="dxa"/>
            <w:shd w:val="clear" w:color="auto" w:fill="F1D7FF"/>
            <w:tcMar>
              <w:top w:w="120" w:type="dxa"/>
              <w:left w:w="100" w:type="dxa"/>
              <w:bottom w:w="300" w:type="dxa"/>
              <w:right w:w="100" w:type="dxa"/>
            </w:tcMar>
          </w:tcPr>
          <w:p w14:paraId="086005C6" w14:textId="77777777" w:rsidR="00D90BA1" w:rsidRDefault="00DD6988">
            <w:r>
              <w:rPr>
                <w:b/>
                <w:color w:val="734A91"/>
                <w:sz w:val="18"/>
              </w:rPr>
              <w:lastRenderedPageBreak/>
              <w:t>General reviewer decision</w:t>
            </w:r>
          </w:p>
        </w:tc>
        <w:tc>
          <w:tcPr>
            <w:tcW w:w="6768" w:type="dxa"/>
            <w:shd w:val="clear" w:color="auto" w:fill="F1D7FF"/>
            <w:tcMar>
              <w:top w:w="120" w:type="dxa"/>
              <w:left w:w="100" w:type="dxa"/>
              <w:bottom w:w="300" w:type="dxa"/>
              <w:right w:w="100" w:type="dxa"/>
            </w:tcMar>
          </w:tcPr>
          <w:p w14:paraId="66CA4289" w14:textId="77777777" w:rsidR="00D90BA1" w:rsidRDefault="00D90BA1"/>
        </w:tc>
      </w:tr>
    </w:tbl>
    <w:p w14:paraId="34797012" w14:textId="77777777" w:rsidR="00D90BA1" w:rsidRDefault="00DD6988">
      <w:r>
        <w:br w:type="page"/>
      </w:r>
    </w:p>
    <w:p w14:paraId="31CD3EC7" w14:textId="77777777" w:rsidR="00D90BA1" w:rsidRDefault="00DD6988">
      <w:pPr>
        <w:spacing w:before="80" w:after="100" w:line="254" w:lineRule="auto"/>
      </w:pPr>
      <w:r>
        <w:rPr>
          <w:b/>
          <w:color w:val="734A91"/>
          <w:sz w:val="36"/>
        </w:rPr>
        <w:t xml:space="preserve">Part 1 — </w:t>
      </w:r>
      <w:r>
        <w:rPr>
          <w:b/>
          <w:color w:val="734A91"/>
          <w:sz w:val="36"/>
        </w:rPr>
        <w:t>Multiple-choice cloze</w:t>
      </w:r>
    </w:p>
    <w:p w14:paraId="29EE22C6" w14:textId="77777777" w:rsidR="00D90BA1" w:rsidRDefault="00DD6988">
      <w:pPr>
        <w:spacing w:after="80" w:line="254" w:lineRule="auto"/>
      </w:pPr>
      <w:r>
        <w:rPr>
          <w:b/>
          <w:color w:val="A87BC7"/>
          <w:sz w:val="19"/>
        </w:rPr>
        <w:t>Theme: Home cooking &amp; changing habits</w:t>
      </w:r>
    </w:p>
    <w:p w14:paraId="2FB8CE89" w14:textId="77777777" w:rsidR="00D90BA1" w:rsidRDefault="00DD6988">
      <w:pPr>
        <w:spacing w:before="60" w:after="60" w:line="254" w:lineRule="auto"/>
      </w:pPr>
      <w:r>
        <w:rPr>
          <w:b/>
          <w:color w:val="734A91"/>
          <w:sz w:val="19"/>
        </w:rPr>
        <w:t>VISTA ALUMNO</w:t>
      </w:r>
    </w:p>
    <w:p w14:paraId="5FD837FB" w14:textId="77777777" w:rsidR="00D90BA1" w:rsidRDefault="00DD6988">
      <w:pPr>
        <w:spacing w:after="80" w:line="254" w:lineRule="auto"/>
      </w:pPr>
      <w:r>
        <w:rPr>
          <w:b/>
          <w:color w:val="734A91"/>
          <w:sz w:val="19"/>
        </w:rPr>
        <w:t>Example: Some people ___ pleasure in preparing meals from scratch.</w:t>
      </w:r>
    </w:p>
    <w:p w14:paraId="04E88CB3" w14:textId="77777777" w:rsidR="00D90BA1" w:rsidRDefault="00DD6988">
      <w:pPr>
        <w:spacing w:after="80" w:line="254" w:lineRule="auto"/>
      </w:pPr>
      <w:r>
        <w:rPr>
          <w:sz w:val="19"/>
        </w:rPr>
        <w:t>A) make    B) take    C) do    D) have</w:t>
      </w:r>
    </w:p>
    <w:p w14:paraId="686A73CF" w14:textId="77777777" w:rsidR="00D90BA1" w:rsidRDefault="00DD6988">
      <w:pPr>
        <w:spacing w:after="80" w:line="254" w:lineRule="auto"/>
      </w:pPr>
      <w:r>
        <w:rPr>
          <w:b/>
          <w:color w:val="A87BC7"/>
          <w:sz w:val="19"/>
        </w:rPr>
        <w:t>Answer: B</w:t>
      </w:r>
    </w:p>
    <w:p w14:paraId="56E9C2A9" w14:textId="77777777" w:rsidR="00D90BA1" w:rsidRDefault="00DD6988">
      <w:pPr>
        <w:spacing w:before="60" w:after="60" w:line="254" w:lineRule="auto"/>
      </w:pPr>
      <w:r>
        <w:rPr>
          <w:b/>
          <w:color w:val="734A91"/>
          <w:sz w:val="19"/>
        </w:rPr>
        <w:t>Text</w:t>
      </w:r>
    </w:p>
    <w:p w14:paraId="60DDADE7" w14:textId="77777777" w:rsidR="00D90BA1" w:rsidRDefault="00DD6988">
      <w:pPr>
        <w:spacing w:after="80" w:line="254" w:lineRule="auto"/>
      </w:pPr>
      <w:r>
        <w:rPr>
          <w:b/>
          <w:color w:val="734A91"/>
          <w:sz w:val="22"/>
        </w:rPr>
        <w:t>Back in the kitchen</w:t>
      </w:r>
    </w:p>
    <w:p w14:paraId="33654EF6" w14:textId="77777777" w:rsidR="00D90BA1" w:rsidRDefault="00DD6988">
      <w:pPr>
        <w:spacing w:after="80" w:line="254" w:lineRule="auto"/>
      </w:pPr>
      <w:r>
        <w:t xml:space="preserve">A few years ago, many people had </w:t>
      </w:r>
      <w:r>
        <w:t>little time for cooking and relied heavily on ready meals. Now, however, more families are taking an interest in preparing food at home again. One reason is cost: with prices rising, home cooking is often seen as a practical way to (1) ___ money. Another i</w:t>
      </w:r>
      <w:r>
        <w:t>s health. After years of eating food high in salt and sugar, people have become more (2) ___ of what they eat.</w:t>
      </w:r>
    </w:p>
    <w:p w14:paraId="5092F740" w14:textId="77777777" w:rsidR="00D90BA1" w:rsidRDefault="00DD6988">
      <w:pPr>
        <w:spacing w:after="80" w:line="254" w:lineRule="auto"/>
      </w:pPr>
      <w:r>
        <w:t>Social media has also played a part. Short videos can (3) ___ even simple recipes to life, and home cooks are quick to share tips for using basic</w:t>
      </w:r>
      <w:r>
        <w:t xml:space="preserve"> ingredients well. As a result, cooking no longer seems like a skill reserved (4) ___ experts. For some, it has even turned into a hobby that helps them slow down after a busy day.</w:t>
      </w:r>
    </w:p>
    <w:p w14:paraId="312441D2" w14:textId="77777777" w:rsidR="00D90BA1" w:rsidRDefault="00DD6988">
      <w:pPr>
        <w:spacing w:after="80" w:line="254" w:lineRule="auto"/>
      </w:pPr>
      <w:r>
        <w:t xml:space="preserve">Of course, not everyone has time to cook every evening, and </w:t>
      </w:r>
      <w:r>
        <w:t>takeaways still have their (5) ___. But many people now plan meals more (6) ___, cook larger amounts, and freeze portions for later. This means they can (7) ___ on convenience less often while still eating food they enjoy. Home cooking may not solve everyt</w:t>
      </w:r>
      <w:r>
        <w:t>hing, but it is clearly making a (8) ___ comeback.</w:t>
      </w:r>
    </w:p>
    <w:p w14:paraId="56FDDA86" w14:textId="77777777" w:rsidR="00D90BA1" w:rsidRDefault="00DD6988">
      <w:pPr>
        <w:spacing w:before="60" w:after="60" w:line="254" w:lineRule="auto"/>
      </w:pPr>
      <w:r>
        <w:rPr>
          <w:b/>
          <w:color w:val="734A91"/>
          <w:sz w:val="19"/>
        </w:rPr>
        <w:t>Questions</w:t>
      </w:r>
    </w:p>
    <w:p w14:paraId="63B51A39" w14:textId="77777777" w:rsidR="00D90BA1" w:rsidRDefault="00DD6988">
      <w:pPr>
        <w:spacing w:before="40" w:after="20" w:line="254" w:lineRule="auto"/>
      </w:pPr>
      <w:r>
        <w:rPr>
          <w:b/>
          <w:color w:val="734A91"/>
          <w:sz w:val="19"/>
        </w:rPr>
        <w:t>1</w:t>
      </w:r>
    </w:p>
    <w:p w14:paraId="35BBEADA" w14:textId="77777777" w:rsidR="00D90BA1" w:rsidRDefault="00DD6988">
      <w:pPr>
        <w:spacing w:after="0" w:line="254" w:lineRule="auto"/>
      </w:pPr>
      <w:r>
        <w:rPr>
          <w:sz w:val="18"/>
        </w:rPr>
        <w:t>A win</w:t>
      </w:r>
    </w:p>
    <w:p w14:paraId="052D877D" w14:textId="77777777" w:rsidR="00D90BA1" w:rsidRDefault="00DD6988">
      <w:pPr>
        <w:spacing w:after="0" w:line="254" w:lineRule="auto"/>
      </w:pPr>
      <w:r>
        <w:rPr>
          <w:sz w:val="18"/>
        </w:rPr>
        <w:t>B save</w:t>
      </w:r>
    </w:p>
    <w:p w14:paraId="3EB3752A" w14:textId="77777777" w:rsidR="00D90BA1" w:rsidRDefault="00DD6988">
      <w:pPr>
        <w:spacing w:after="0" w:line="254" w:lineRule="auto"/>
      </w:pPr>
      <w:r>
        <w:rPr>
          <w:sz w:val="18"/>
        </w:rPr>
        <w:t>C keep</w:t>
      </w:r>
    </w:p>
    <w:p w14:paraId="05A2B34A" w14:textId="77777777" w:rsidR="00D90BA1" w:rsidRDefault="00DD6988">
      <w:pPr>
        <w:spacing w:after="0" w:line="254" w:lineRule="auto"/>
      </w:pPr>
      <w:r>
        <w:rPr>
          <w:sz w:val="18"/>
        </w:rPr>
        <w:t>D spare</w:t>
      </w:r>
    </w:p>
    <w:p w14:paraId="4DC4C7FE" w14:textId="77777777" w:rsidR="00D90BA1" w:rsidRDefault="00DD6988">
      <w:pPr>
        <w:spacing w:before="40" w:after="20" w:line="254" w:lineRule="auto"/>
      </w:pPr>
      <w:r>
        <w:rPr>
          <w:b/>
          <w:color w:val="734A91"/>
          <w:sz w:val="19"/>
        </w:rPr>
        <w:t>2</w:t>
      </w:r>
    </w:p>
    <w:p w14:paraId="11393843" w14:textId="77777777" w:rsidR="00D90BA1" w:rsidRDefault="00DD6988">
      <w:pPr>
        <w:spacing w:after="0" w:line="254" w:lineRule="auto"/>
      </w:pPr>
      <w:r>
        <w:rPr>
          <w:sz w:val="18"/>
        </w:rPr>
        <w:t>A familiar</w:t>
      </w:r>
    </w:p>
    <w:p w14:paraId="5B3025C6" w14:textId="77777777" w:rsidR="00D90BA1" w:rsidRDefault="00DD6988">
      <w:pPr>
        <w:spacing w:after="0" w:line="254" w:lineRule="auto"/>
      </w:pPr>
      <w:r>
        <w:rPr>
          <w:sz w:val="18"/>
        </w:rPr>
        <w:t>B sensitive</w:t>
      </w:r>
    </w:p>
    <w:p w14:paraId="6126090D" w14:textId="77777777" w:rsidR="00D90BA1" w:rsidRDefault="00DD6988">
      <w:pPr>
        <w:spacing w:after="0" w:line="254" w:lineRule="auto"/>
      </w:pPr>
      <w:r>
        <w:rPr>
          <w:sz w:val="18"/>
        </w:rPr>
        <w:t>C alert</w:t>
      </w:r>
    </w:p>
    <w:p w14:paraId="0B3615B0" w14:textId="77777777" w:rsidR="00D90BA1" w:rsidRDefault="00DD6988">
      <w:pPr>
        <w:spacing w:after="0" w:line="254" w:lineRule="auto"/>
      </w:pPr>
      <w:r>
        <w:rPr>
          <w:sz w:val="18"/>
        </w:rPr>
        <w:t>D aware</w:t>
      </w:r>
    </w:p>
    <w:p w14:paraId="34EAABDF" w14:textId="77777777" w:rsidR="00D90BA1" w:rsidRDefault="00DD6988">
      <w:pPr>
        <w:spacing w:before="40" w:after="20" w:line="254" w:lineRule="auto"/>
      </w:pPr>
      <w:r>
        <w:rPr>
          <w:b/>
          <w:color w:val="734A91"/>
          <w:sz w:val="19"/>
        </w:rPr>
        <w:t>3</w:t>
      </w:r>
    </w:p>
    <w:p w14:paraId="29D066ED" w14:textId="77777777" w:rsidR="00D90BA1" w:rsidRDefault="00DD6988">
      <w:pPr>
        <w:spacing w:after="0" w:line="254" w:lineRule="auto"/>
      </w:pPr>
      <w:r>
        <w:rPr>
          <w:sz w:val="18"/>
        </w:rPr>
        <w:t>A show</w:t>
      </w:r>
    </w:p>
    <w:p w14:paraId="3B094E91" w14:textId="77777777" w:rsidR="00D90BA1" w:rsidRDefault="00DD6988">
      <w:pPr>
        <w:spacing w:after="0" w:line="254" w:lineRule="auto"/>
      </w:pPr>
      <w:r>
        <w:rPr>
          <w:sz w:val="18"/>
        </w:rPr>
        <w:t>B put</w:t>
      </w:r>
    </w:p>
    <w:p w14:paraId="6F17DA8D" w14:textId="77777777" w:rsidR="00D90BA1" w:rsidRDefault="00DD6988">
      <w:pPr>
        <w:spacing w:after="0" w:line="254" w:lineRule="auto"/>
      </w:pPr>
      <w:r>
        <w:rPr>
          <w:sz w:val="18"/>
        </w:rPr>
        <w:t>C bring</w:t>
      </w:r>
    </w:p>
    <w:p w14:paraId="0128572D" w14:textId="77777777" w:rsidR="00D90BA1" w:rsidRDefault="00DD6988">
      <w:pPr>
        <w:spacing w:after="0" w:line="254" w:lineRule="auto"/>
      </w:pPr>
      <w:r>
        <w:rPr>
          <w:sz w:val="18"/>
        </w:rPr>
        <w:t>D turn</w:t>
      </w:r>
    </w:p>
    <w:p w14:paraId="03A507E2" w14:textId="77777777" w:rsidR="00D90BA1" w:rsidRDefault="00DD6988">
      <w:pPr>
        <w:spacing w:before="40" w:after="20" w:line="254" w:lineRule="auto"/>
      </w:pPr>
      <w:r>
        <w:rPr>
          <w:b/>
          <w:color w:val="734A91"/>
          <w:sz w:val="19"/>
        </w:rPr>
        <w:t>4</w:t>
      </w:r>
    </w:p>
    <w:p w14:paraId="6D2C14DC" w14:textId="77777777" w:rsidR="00D90BA1" w:rsidRDefault="00DD6988">
      <w:pPr>
        <w:spacing w:after="0" w:line="254" w:lineRule="auto"/>
      </w:pPr>
      <w:r>
        <w:rPr>
          <w:sz w:val="18"/>
        </w:rPr>
        <w:t>A by</w:t>
      </w:r>
    </w:p>
    <w:p w14:paraId="4F292441" w14:textId="77777777" w:rsidR="00D90BA1" w:rsidRDefault="00DD6988">
      <w:pPr>
        <w:spacing w:after="0" w:line="254" w:lineRule="auto"/>
      </w:pPr>
      <w:r>
        <w:rPr>
          <w:sz w:val="18"/>
        </w:rPr>
        <w:t>B with</w:t>
      </w:r>
    </w:p>
    <w:p w14:paraId="7860B497" w14:textId="77777777" w:rsidR="00D90BA1" w:rsidRDefault="00DD6988">
      <w:pPr>
        <w:spacing w:after="0" w:line="254" w:lineRule="auto"/>
      </w:pPr>
      <w:r>
        <w:rPr>
          <w:sz w:val="18"/>
        </w:rPr>
        <w:t>C to</w:t>
      </w:r>
    </w:p>
    <w:p w14:paraId="30FD0309" w14:textId="77777777" w:rsidR="00D90BA1" w:rsidRDefault="00DD6988">
      <w:pPr>
        <w:spacing w:after="0" w:line="254" w:lineRule="auto"/>
      </w:pPr>
      <w:r>
        <w:rPr>
          <w:sz w:val="18"/>
        </w:rPr>
        <w:t>D for</w:t>
      </w:r>
    </w:p>
    <w:p w14:paraId="756A459C" w14:textId="77777777" w:rsidR="00D90BA1" w:rsidRDefault="00DD6988">
      <w:pPr>
        <w:spacing w:before="40" w:after="20" w:line="254" w:lineRule="auto"/>
      </w:pPr>
      <w:r>
        <w:rPr>
          <w:b/>
          <w:color w:val="734A91"/>
          <w:sz w:val="19"/>
        </w:rPr>
        <w:t>5</w:t>
      </w:r>
    </w:p>
    <w:p w14:paraId="08FD6D9B" w14:textId="77777777" w:rsidR="00D90BA1" w:rsidRDefault="00DD6988">
      <w:pPr>
        <w:spacing w:after="0" w:line="254" w:lineRule="auto"/>
      </w:pPr>
      <w:r>
        <w:rPr>
          <w:sz w:val="18"/>
        </w:rPr>
        <w:t>A side</w:t>
      </w:r>
    </w:p>
    <w:p w14:paraId="7D629791" w14:textId="77777777" w:rsidR="00D90BA1" w:rsidRDefault="00DD6988">
      <w:pPr>
        <w:spacing w:after="0" w:line="254" w:lineRule="auto"/>
      </w:pPr>
      <w:r>
        <w:rPr>
          <w:sz w:val="18"/>
        </w:rPr>
        <w:t>B point</w:t>
      </w:r>
    </w:p>
    <w:p w14:paraId="4A5D81B9" w14:textId="77777777" w:rsidR="00D90BA1" w:rsidRDefault="00DD6988">
      <w:pPr>
        <w:spacing w:after="0" w:line="254" w:lineRule="auto"/>
      </w:pPr>
      <w:r>
        <w:rPr>
          <w:sz w:val="18"/>
        </w:rPr>
        <w:t>C place</w:t>
      </w:r>
    </w:p>
    <w:p w14:paraId="00466D5A" w14:textId="77777777" w:rsidR="00D90BA1" w:rsidRDefault="00DD6988">
      <w:pPr>
        <w:spacing w:after="0" w:line="254" w:lineRule="auto"/>
      </w:pPr>
      <w:r>
        <w:rPr>
          <w:sz w:val="18"/>
        </w:rPr>
        <w:t>D area</w:t>
      </w:r>
    </w:p>
    <w:p w14:paraId="28DDD2B0" w14:textId="77777777" w:rsidR="00D90BA1" w:rsidRDefault="00DD6988">
      <w:pPr>
        <w:spacing w:before="40" w:after="20" w:line="254" w:lineRule="auto"/>
      </w:pPr>
      <w:r>
        <w:rPr>
          <w:b/>
          <w:color w:val="734A91"/>
          <w:sz w:val="19"/>
        </w:rPr>
        <w:t>6</w:t>
      </w:r>
    </w:p>
    <w:p w14:paraId="60E87E3B" w14:textId="77777777" w:rsidR="00D90BA1" w:rsidRDefault="00DD6988">
      <w:pPr>
        <w:spacing w:after="0" w:line="254" w:lineRule="auto"/>
      </w:pPr>
      <w:r>
        <w:rPr>
          <w:sz w:val="18"/>
        </w:rPr>
        <w:t>A carefully</w:t>
      </w:r>
    </w:p>
    <w:p w14:paraId="523F92EC" w14:textId="77777777" w:rsidR="00D90BA1" w:rsidRDefault="00DD6988">
      <w:pPr>
        <w:spacing w:after="0" w:line="254" w:lineRule="auto"/>
      </w:pPr>
      <w:r>
        <w:rPr>
          <w:sz w:val="18"/>
        </w:rPr>
        <w:t>B deeply</w:t>
      </w:r>
    </w:p>
    <w:p w14:paraId="6BF43A61" w14:textId="77777777" w:rsidR="00D90BA1" w:rsidRDefault="00DD6988">
      <w:pPr>
        <w:spacing w:after="0" w:line="254" w:lineRule="auto"/>
      </w:pPr>
      <w:r>
        <w:rPr>
          <w:sz w:val="18"/>
        </w:rPr>
        <w:t xml:space="preserve">C </w:t>
      </w:r>
      <w:r>
        <w:rPr>
          <w:sz w:val="18"/>
        </w:rPr>
        <w:t>closely</w:t>
      </w:r>
    </w:p>
    <w:p w14:paraId="1370827E" w14:textId="77777777" w:rsidR="00D90BA1" w:rsidRDefault="00DD6988">
      <w:pPr>
        <w:spacing w:after="0" w:line="254" w:lineRule="auto"/>
      </w:pPr>
      <w:r>
        <w:rPr>
          <w:sz w:val="18"/>
        </w:rPr>
        <w:t>D largely</w:t>
      </w:r>
    </w:p>
    <w:p w14:paraId="5E4ADAF0" w14:textId="77777777" w:rsidR="00D90BA1" w:rsidRDefault="00DD6988">
      <w:pPr>
        <w:spacing w:before="40" w:after="20" w:line="254" w:lineRule="auto"/>
      </w:pPr>
      <w:r>
        <w:rPr>
          <w:b/>
          <w:color w:val="734A91"/>
          <w:sz w:val="19"/>
        </w:rPr>
        <w:t>7</w:t>
      </w:r>
    </w:p>
    <w:p w14:paraId="78BE07BE" w14:textId="77777777" w:rsidR="00D90BA1" w:rsidRDefault="00DD6988">
      <w:pPr>
        <w:spacing w:after="0" w:line="254" w:lineRule="auto"/>
      </w:pPr>
      <w:r>
        <w:rPr>
          <w:sz w:val="18"/>
        </w:rPr>
        <w:t>A trust</w:t>
      </w:r>
    </w:p>
    <w:p w14:paraId="2D3C0D12" w14:textId="77777777" w:rsidR="00D90BA1" w:rsidRDefault="00DD6988">
      <w:pPr>
        <w:spacing w:after="0" w:line="254" w:lineRule="auto"/>
      </w:pPr>
      <w:r>
        <w:rPr>
          <w:sz w:val="18"/>
        </w:rPr>
        <w:t>B depend</w:t>
      </w:r>
    </w:p>
    <w:p w14:paraId="73CE278E" w14:textId="77777777" w:rsidR="00D90BA1" w:rsidRDefault="00DD6988">
      <w:pPr>
        <w:spacing w:after="0" w:line="254" w:lineRule="auto"/>
      </w:pPr>
      <w:r>
        <w:rPr>
          <w:sz w:val="18"/>
        </w:rPr>
        <w:t>C rest</w:t>
      </w:r>
    </w:p>
    <w:p w14:paraId="46D05F62" w14:textId="77777777" w:rsidR="00D90BA1" w:rsidRDefault="00DD6988">
      <w:pPr>
        <w:spacing w:after="0" w:line="254" w:lineRule="auto"/>
      </w:pPr>
      <w:r>
        <w:rPr>
          <w:sz w:val="18"/>
        </w:rPr>
        <w:t>D hold</w:t>
      </w:r>
    </w:p>
    <w:p w14:paraId="42E8028D" w14:textId="77777777" w:rsidR="00D90BA1" w:rsidRDefault="00DD6988">
      <w:pPr>
        <w:spacing w:before="40" w:after="20" w:line="254" w:lineRule="auto"/>
      </w:pPr>
      <w:r>
        <w:rPr>
          <w:b/>
          <w:color w:val="734A91"/>
          <w:sz w:val="19"/>
        </w:rPr>
        <w:t>8</w:t>
      </w:r>
    </w:p>
    <w:p w14:paraId="59B6ADCB" w14:textId="77777777" w:rsidR="00D90BA1" w:rsidRDefault="00DD6988">
      <w:pPr>
        <w:spacing w:after="0" w:line="254" w:lineRule="auto"/>
      </w:pPr>
      <w:r>
        <w:rPr>
          <w:sz w:val="18"/>
        </w:rPr>
        <w:t>A heavy</w:t>
      </w:r>
    </w:p>
    <w:p w14:paraId="50362507" w14:textId="77777777" w:rsidR="00D90BA1" w:rsidRDefault="00DD6988">
      <w:pPr>
        <w:spacing w:after="0" w:line="254" w:lineRule="auto"/>
      </w:pPr>
      <w:r>
        <w:rPr>
          <w:sz w:val="18"/>
        </w:rPr>
        <w:t>B hard</w:t>
      </w:r>
    </w:p>
    <w:p w14:paraId="4837670B" w14:textId="77777777" w:rsidR="00D90BA1" w:rsidRDefault="00DD6988">
      <w:pPr>
        <w:spacing w:after="0" w:line="254" w:lineRule="auto"/>
      </w:pPr>
      <w:r>
        <w:rPr>
          <w:sz w:val="18"/>
        </w:rPr>
        <w:t>C strong</w:t>
      </w:r>
    </w:p>
    <w:p w14:paraId="1078E13F" w14:textId="77777777" w:rsidR="00D90BA1" w:rsidRDefault="00DD6988">
      <w:pPr>
        <w:spacing w:after="0" w:line="254" w:lineRule="auto"/>
      </w:pPr>
      <w:r>
        <w:rPr>
          <w:sz w:val="18"/>
        </w:rPr>
        <w:t>D firm</w:t>
      </w:r>
    </w:p>
    <w:p w14:paraId="0865F5F9" w14:textId="77777777" w:rsidR="00D90BA1" w:rsidRDefault="00DD6988">
      <w:pPr>
        <w:spacing w:before="160" w:after="100" w:line="254" w:lineRule="auto"/>
      </w:pPr>
      <w:r>
        <w:rPr>
          <w:b/>
          <w:color w:val="A87BC7"/>
          <w:sz w:val="28"/>
        </w:rPr>
        <w:t>Part 1 — Reviewer view</w:t>
      </w:r>
    </w:p>
    <w:p w14:paraId="4A99FAE4"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2D7D04CE" w14:textId="77777777">
        <w:trPr>
          <w:jc w:val="center"/>
        </w:trPr>
        <w:tc>
          <w:tcPr>
            <w:tcW w:w="2541" w:type="dxa"/>
            <w:shd w:val="clear" w:color="auto" w:fill="F1D7FF"/>
            <w:tcMar>
              <w:top w:w="100" w:type="dxa"/>
              <w:left w:w="100" w:type="dxa"/>
              <w:bottom w:w="100" w:type="dxa"/>
              <w:right w:w="100" w:type="dxa"/>
            </w:tcMar>
          </w:tcPr>
          <w:p w14:paraId="103AE7D4" w14:textId="77777777" w:rsidR="00D90BA1" w:rsidRDefault="00DD6988">
            <w:r>
              <w:t>1</w:t>
            </w:r>
          </w:p>
        </w:tc>
        <w:tc>
          <w:tcPr>
            <w:tcW w:w="2541" w:type="dxa"/>
            <w:shd w:val="clear" w:color="auto" w:fill="F1D7FF"/>
            <w:tcMar>
              <w:top w:w="100" w:type="dxa"/>
              <w:left w:w="100" w:type="dxa"/>
              <w:bottom w:w="100" w:type="dxa"/>
              <w:right w:w="100" w:type="dxa"/>
            </w:tcMar>
          </w:tcPr>
          <w:p w14:paraId="3EDC722D" w14:textId="77777777" w:rsidR="00D90BA1" w:rsidRDefault="00DD6988">
            <w:r>
              <w:t>B · save</w:t>
            </w:r>
          </w:p>
        </w:tc>
        <w:tc>
          <w:tcPr>
            <w:tcW w:w="2541" w:type="dxa"/>
            <w:shd w:val="clear" w:color="auto" w:fill="F1D7FF"/>
            <w:tcMar>
              <w:top w:w="100" w:type="dxa"/>
              <w:left w:w="100" w:type="dxa"/>
              <w:bottom w:w="100" w:type="dxa"/>
              <w:right w:w="100" w:type="dxa"/>
            </w:tcMar>
          </w:tcPr>
          <w:p w14:paraId="2A151119" w14:textId="77777777" w:rsidR="00D90BA1" w:rsidRDefault="00DD6988">
            <w:r>
              <w:t>2</w:t>
            </w:r>
          </w:p>
        </w:tc>
        <w:tc>
          <w:tcPr>
            <w:tcW w:w="2541" w:type="dxa"/>
            <w:shd w:val="clear" w:color="auto" w:fill="F1D7FF"/>
            <w:tcMar>
              <w:top w:w="100" w:type="dxa"/>
              <w:left w:w="100" w:type="dxa"/>
              <w:bottom w:w="100" w:type="dxa"/>
              <w:right w:w="100" w:type="dxa"/>
            </w:tcMar>
          </w:tcPr>
          <w:p w14:paraId="053DC361" w14:textId="77777777" w:rsidR="00D90BA1" w:rsidRDefault="00DD6988">
            <w:r>
              <w:t>D · aware</w:t>
            </w:r>
          </w:p>
        </w:tc>
      </w:tr>
      <w:tr w:rsidR="00D90BA1" w14:paraId="6A8876E9" w14:textId="77777777">
        <w:trPr>
          <w:jc w:val="center"/>
        </w:trPr>
        <w:tc>
          <w:tcPr>
            <w:tcW w:w="2541" w:type="dxa"/>
            <w:shd w:val="clear" w:color="auto" w:fill="FFFFFF"/>
            <w:tcMar>
              <w:top w:w="100" w:type="dxa"/>
              <w:left w:w="100" w:type="dxa"/>
              <w:bottom w:w="100" w:type="dxa"/>
              <w:right w:w="100" w:type="dxa"/>
            </w:tcMar>
          </w:tcPr>
          <w:p w14:paraId="302E1EE4" w14:textId="77777777" w:rsidR="00D90BA1" w:rsidRDefault="00DD6988">
            <w:r>
              <w:t>3</w:t>
            </w:r>
          </w:p>
        </w:tc>
        <w:tc>
          <w:tcPr>
            <w:tcW w:w="2541" w:type="dxa"/>
            <w:shd w:val="clear" w:color="auto" w:fill="FFFFFF"/>
            <w:tcMar>
              <w:top w:w="100" w:type="dxa"/>
              <w:left w:w="100" w:type="dxa"/>
              <w:bottom w:w="100" w:type="dxa"/>
              <w:right w:w="100" w:type="dxa"/>
            </w:tcMar>
          </w:tcPr>
          <w:p w14:paraId="7463D250" w14:textId="77777777" w:rsidR="00D90BA1" w:rsidRDefault="00DD6988">
            <w:r>
              <w:t>C · bring</w:t>
            </w:r>
          </w:p>
        </w:tc>
        <w:tc>
          <w:tcPr>
            <w:tcW w:w="2541" w:type="dxa"/>
            <w:shd w:val="clear" w:color="auto" w:fill="FFFFFF"/>
            <w:tcMar>
              <w:top w:w="100" w:type="dxa"/>
              <w:left w:w="100" w:type="dxa"/>
              <w:bottom w:w="100" w:type="dxa"/>
              <w:right w:w="100" w:type="dxa"/>
            </w:tcMar>
          </w:tcPr>
          <w:p w14:paraId="34883DD3" w14:textId="77777777" w:rsidR="00D90BA1" w:rsidRDefault="00DD6988">
            <w:r>
              <w:t>4</w:t>
            </w:r>
          </w:p>
        </w:tc>
        <w:tc>
          <w:tcPr>
            <w:tcW w:w="2541" w:type="dxa"/>
            <w:shd w:val="clear" w:color="auto" w:fill="FFFFFF"/>
            <w:tcMar>
              <w:top w:w="100" w:type="dxa"/>
              <w:left w:w="100" w:type="dxa"/>
              <w:bottom w:w="100" w:type="dxa"/>
              <w:right w:w="100" w:type="dxa"/>
            </w:tcMar>
          </w:tcPr>
          <w:p w14:paraId="69B89DBE" w14:textId="77777777" w:rsidR="00D90BA1" w:rsidRDefault="00DD6988">
            <w:r>
              <w:t>D · for</w:t>
            </w:r>
          </w:p>
        </w:tc>
      </w:tr>
      <w:tr w:rsidR="00D90BA1" w14:paraId="4679BCD5" w14:textId="77777777">
        <w:trPr>
          <w:jc w:val="center"/>
        </w:trPr>
        <w:tc>
          <w:tcPr>
            <w:tcW w:w="2541" w:type="dxa"/>
            <w:shd w:val="clear" w:color="auto" w:fill="F1D7FF"/>
            <w:tcMar>
              <w:top w:w="100" w:type="dxa"/>
              <w:left w:w="100" w:type="dxa"/>
              <w:bottom w:w="100" w:type="dxa"/>
              <w:right w:w="100" w:type="dxa"/>
            </w:tcMar>
          </w:tcPr>
          <w:p w14:paraId="1046B046" w14:textId="77777777" w:rsidR="00D90BA1" w:rsidRDefault="00DD6988">
            <w:r>
              <w:t>5</w:t>
            </w:r>
          </w:p>
        </w:tc>
        <w:tc>
          <w:tcPr>
            <w:tcW w:w="2541" w:type="dxa"/>
            <w:shd w:val="clear" w:color="auto" w:fill="F1D7FF"/>
            <w:tcMar>
              <w:top w:w="100" w:type="dxa"/>
              <w:left w:w="100" w:type="dxa"/>
              <w:bottom w:w="100" w:type="dxa"/>
              <w:right w:w="100" w:type="dxa"/>
            </w:tcMar>
          </w:tcPr>
          <w:p w14:paraId="02E528ED" w14:textId="77777777" w:rsidR="00D90BA1" w:rsidRDefault="00DD6988">
            <w:r>
              <w:t>C · place</w:t>
            </w:r>
          </w:p>
        </w:tc>
        <w:tc>
          <w:tcPr>
            <w:tcW w:w="2541" w:type="dxa"/>
            <w:shd w:val="clear" w:color="auto" w:fill="F1D7FF"/>
            <w:tcMar>
              <w:top w:w="100" w:type="dxa"/>
              <w:left w:w="100" w:type="dxa"/>
              <w:bottom w:w="100" w:type="dxa"/>
              <w:right w:w="100" w:type="dxa"/>
            </w:tcMar>
          </w:tcPr>
          <w:p w14:paraId="2C5FC81E" w14:textId="77777777" w:rsidR="00D90BA1" w:rsidRDefault="00DD6988">
            <w:r>
              <w:t>6</w:t>
            </w:r>
          </w:p>
        </w:tc>
        <w:tc>
          <w:tcPr>
            <w:tcW w:w="2541" w:type="dxa"/>
            <w:shd w:val="clear" w:color="auto" w:fill="F1D7FF"/>
            <w:tcMar>
              <w:top w:w="100" w:type="dxa"/>
              <w:left w:w="100" w:type="dxa"/>
              <w:bottom w:w="100" w:type="dxa"/>
              <w:right w:w="100" w:type="dxa"/>
            </w:tcMar>
          </w:tcPr>
          <w:p w14:paraId="718CED55" w14:textId="77777777" w:rsidR="00D90BA1" w:rsidRDefault="00DD6988">
            <w:r>
              <w:t>A · carefully</w:t>
            </w:r>
          </w:p>
        </w:tc>
      </w:tr>
      <w:tr w:rsidR="00D90BA1" w14:paraId="2B482DB7" w14:textId="77777777">
        <w:trPr>
          <w:jc w:val="center"/>
        </w:trPr>
        <w:tc>
          <w:tcPr>
            <w:tcW w:w="2541" w:type="dxa"/>
            <w:shd w:val="clear" w:color="auto" w:fill="FFFFFF"/>
            <w:tcMar>
              <w:top w:w="100" w:type="dxa"/>
              <w:left w:w="100" w:type="dxa"/>
              <w:bottom w:w="100" w:type="dxa"/>
              <w:right w:w="100" w:type="dxa"/>
            </w:tcMar>
          </w:tcPr>
          <w:p w14:paraId="474E0109" w14:textId="77777777" w:rsidR="00D90BA1" w:rsidRDefault="00DD6988">
            <w:r>
              <w:t>7</w:t>
            </w:r>
          </w:p>
        </w:tc>
        <w:tc>
          <w:tcPr>
            <w:tcW w:w="2541" w:type="dxa"/>
            <w:shd w:val="clear" w:color="auto" w:fill="FFFFFF"/>
            <w:tcMar>
              <w:top w:w="100" w:type="dxa"/>
              <w:left w:w="100" w:type="dxa"/>
              <w:bottom w:w="100" w:type="dxa"/>
              <w:right w:w="100" w:type="dxa"/>
            </w:tcMar>
          </w:tcPr>
          <w:p w14:paraId="168A7EF4" w14:textId="77777777" w:rsidR="00D90BA1" w:rsidRDefault="00DD6988">
            <w:r>
              <w:t>B · depend</w:t>
            </w:r>
          </w:p>
        </w:tc>
        <w:tc>
          <w:tcPr>
            <w:tcW w:w="2541" w:type="dxa"/>
            <w:shd w:val="clear" w:color="auto" w:fill="FFFFFF"/>
            <w:tcMar>
              <w:top w:w="100" w:type="dxa"/>
              <w:left w:w="100" w:type="dxa"/>
              <w:bottom w:w="100" w:type="dxa"/>
              <w:right w:w="100" w:type="dxa"/>
            </w:tcMar>
          </w:tcPr>
          <w:p w14:paraId="5A351175" w14:textId="77777777" w:rsidR="00D90BA1" w:rsidRDefault="00DD6988">
            <w:r>
              <w:t>8</w:t>
            </w:r>
          </w:p>
        </w:tc>
        <w:tc>
          <w:tcPr>
            <w:tcW w:w="2541" w:type="dxa"/>
            <w:shd w:val="clear" w:color="auto" w:fill="FFFFFF"/>
            <w:tcMar>
              <w:top w:w="100" w:type="dxa"/>
              <w:left w:w="100" w:type="dxa"/>
              <w:bottom w:w="100" w:type="dxa"/>
              <w:right w:w="100" w:type="dxa"/>
            </w:tcMar>
          </w:tcPr>
          <w:p w14:paraId="40EBA5E6" w14:textId="77777777" w:rsidR="00D90BA1" w:rsidRDefault="00DD6988">
            <w:r>
              <w:t>C · strong</w:t>
            </w:r>
          </w:p>
        </w:tc>
      </w:tr>
    </w:tbl>
    <w:p w14:paraId="0B0E9210" w14:textId="77777777" w:rsidR="00D90BA1" w:rsidRDefault="00DD6988">
      <w:pPr>
        <w:spacing w:before="60" w:after="60" w:line="254" w:lineRule="auto"/>
      </w:pPr>
      <w:r>
        <w:rPr>
          <w:b/>
          <w:color w:val="734A91"/>
          <w:sz w:val="19"/>
        </w:rPr>
        <w:t>TEACHER ATTENTION</w:t>
      </w:r>
    </w:p>
    <w:p w14:paraId="4906155A" w14:textId="77777777" w:rsidR="00D90BA1" w:rsidRDefault="00DD6988">
      <w:pPr>
        <w:spacing w:after="80" w:line="254" w:lineRule="auto"/>
      </w:pPr>
      <w:r>
        <w:rPr>
          <w:sz w:val="18"/>
        </w:rPr>
        <w:t xml:space="preserve">• Teacher </w:t>
      </w:r>
      <w:r>
        <w:rPr>
          <w:sz w:val="18"/>
        </w:rPr>
        <w:t>feedback patch applied: the broken example has been replaced with an independent example that does not alter any scored item.</w:t>
      </w:r>
    </w:p>
    <w:p w14:paraId="096DF79D" w14:textId="77777777" w:rsidR="00D90BA1" w:rsidRDefault="00DD6988">
      <w:pPr>
        <w:spacing w:after="80" w:line="254" w:lineRule="auto"/>
      </w:pPr>
      <w:r>
        <w:rPr>
          <w:sz w:val="18"/>
        </w:rPr>
        <w:t>• Q3 has been rebuilt as “bring ... to life”, giving one natural answer while preserving the original option set. The remaining sc</w:t>
      </w:r>
      <w:r>
        <w:rPr>
          <w:sz w:val="18"/>
        </w:rPr>
        <w:t>ored items are unchanged.</w:t>
      </w:r>
    </w:p>
    <w:tbl>
      <w:tblPr>
        <w:tblW w:w="0" w:type="auto"/>
        <w:jc w:val="center"/>
        <w:tblLayout w:type="fixed"/>
        <w:tblLook w:val="04A0" w:firstRow="1" w:lastRow="0" w:firstColumn="1" w:lastColumn="0" w:noHBand="0" w:noVBand="1"/>
      </w:tblPr>
      <w:tblGrid>
        <w:gridCol w:w="5083"/>
        <w:gridCol w:w="6768"/>
      </w:tblGrid>
      <w:tr w:rsidR="00D90BA1" w14:paraId="63ED697A" w14:textId="77777777">
        <w:trPr>
          <w:jc w:val="center"/>
        </w:trPr>
        <w:tc>
          <w:tcPr>
            <w:tcW w:w="5083" w:type="dxa"/>
            <w:shd w:val="clear" w:color="auto" w:fill="734A91"/>
            <w:tcMar>
              <w:top w:w="100" w:type="dxa"/>
              <w:left w:w="100" w:type="dxa"/>
              <w:bottom w:w="100" w:type="dxa"/>
              <w:right w:w="100" w:type="dxa"/>
            </w:tcMar>
          </w:tcPr>
          <w:p w14:paraId="5AC0F450"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37697655" w14:textId="77777777" w:rsidR="00D90BA1" w:rsidRDefault="00DD6988">
            <w:r>
              <w:rPr>
                <w:b/>
                <w:color w:val="FFFFFF"/>
                <w:sz w:val="17"/>
              </w:rPr>
              <w:t>NOTES / DECISION</w:t>
            </w:r>
          </w:p>
        </w:tc>
      </w:tr>
      <w:tr w:rsidR="00D90BA1" w14:paraId="31F144C8" w14:textId="77777777">
        <w:trPr>
          <w:jc w:val="center"/>
        </w:trPr>
        <w:tc>
          <w:tcPr>
            <w:tcW w:w="3024" w:type="dxa"/>
            <w:shd w:val="clear" w:color="auto" w:fill="F1D7FF"/>
            <w:tcMar>
              <w:top w:w="120" w:type="dxa"/>
              <w:left w:w="100" w:type="dxa"/>
              <w:bottom w:w="300" w:type="dxa"/>
              <w:right w:w="100" w:type="dxa"/>
            </w:tcMar>
          </w:tcPr>
          <w:p w14:paraId="25F45BEB"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2A76FDBF" w14:textId="77777777" w:rsidR="00D90BA1" w:rsidRDefault="00D90BA1"/>
        </w:tc>
      </w:tr>
      <w:tr w:rsidR="00D90BA1" w14:paraId="0248570D" w14:textId="77777777">
        <w:trPr>
          <w:jc w:val="center"/>
        </w:trPr>
        <w:tc>
          <w:tcPr>
            <w:tcW w:w="3024" w:type="dxa"/>
            <w:shd w:val="clear" w:color="auto" w:fill="FFFFFF"/>
            <w:tcMar>
              <w:top w:w="120" w:type="dxa"/>
              <w:left w:w="100" w:type="dxa"/>
              <w:bottom w:w="300" w:type="dxa"/>
              <w:right w:w="100" w:type="dxa"/>
            </w:tcMar>
          </w:tcPr>
          <w:p w14:paraId="0FE86F92"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630CEF61" w14:textId="77777777" w:rsidR="00D90BA1" w:rsidRDefault="00D90BA1"/>
        </w:tc>
      </w:tr>
      <w:tr w:rsidR="00D90BA1" w14:paraId="797BDA35" w14:textId="77777777">
        <w:trPr>
          <w:jc w:val="center"/>
        </w:trPr>
        <w:tc>
          <w:tcPr>
            <w:tcW w:w="3024" w:type="dxa"/>
            <w:shd w:val="clear" w:color="auto" w:fill="F1D7FF"/>
            <w:tcMar>
              <w:top w:w="120" w:type="dxa"/>
              <w:left w:w="100" w:type="dxa"/>
              <w:bottom w:w="300" w:type="dxa"/>
              <w:right w:w="100" w:type="dxa"/>
            </w:tcMar>
          </w:tcPr>
          <w:p w14:paraId="2C403609"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3665C679" w14:textId="77777777" w:rsidR="00D90BA1" w:rsidRDefault="00D90BA1"/>
        </w:tc>
      </w:tr>
      <w:tr w:rsidR="00D90BA1" w14:paraId="1968C227" w14:textId="77777777">
        <w:trPr>
          <w:jc w:val="center"/>
        </w:trPr>
        <w:tc>
          <w:tcPr>
            <w:tcW w:w="3024" w:type="dxa"/>
            <w:shd w:val="clear" w:color="auto" w:fill="FFFFFF"/>
            <w:tcMar>
              <w:top w:w="120" w:type="dxa"/>
              <w:left w:w="100" w:type="dxa"/>
              <w:bottom w:w="300" w:type="dxa"/>
              <w:right w:w="100" w:type="dxa"/>
            </w:tcMar>
          </w:tcPr>
          <w:p w14:paraId="1F6F23AF"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05B8B0F1" w14:textId="77777777" w:rsidR="00D90BA1" w:rsidRDefault="00D90BA1"/>
        </w:tc>
      </w:tr>
      <w:tr w:rsidR="00D90BA1" w14:paraId="4A442BC7" w14:textId="77777777">
        <w:trPr>
          <w:jc w:val="center"/>
        </w:trPr>
        <w:tc>
          <w:tcPr>
            <w:tcW w:w="3024" w:type="dxa"/>
            <w:shd w:val="clear" w:color="auto" w:fill="F1D7FF"/>
            <w:tcMar>
              <w:top w:w="120" w:type="dxa"/>
              <w:left w:w="100" w:type="dxa"/>
              <w:bottom w:w="300" w:type="dxa"/>
              <w:right w:w="100" w:type="dxa"/>
            </w:tcMar>
          </w:tcPr>
          <w:p w14:paraId="62ED1946"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3CEF7ABB" w14:textId="77777777" w:rsidR="00D90BA1" w:rsidRDefault="00D90BA1"/>
        </w:tc>
      </w:tr>
      <w:tr w:rsidR="00D90BA1" w14:paraId="56BDD43F" w14:textId="77777777">
        <w:trPr>
          <w:jc w:val="center"/>
        </w:trPr>
        <w:tc>
          <w:tcPr>
            <w:tcW w:w="3024" w:type="dxa"/>
            <w:shd w:val="clear" w:color="auto" w:fill="FFFFFF"/>
            <w:tcMar>
              <w:top w:w="120" w:type="dxa"/>
              <w:left w:w="100" w:type="dxa"/>
              <w:bottom w:w="300" w:type="dxa"/>
              <w:right w:w="100" w:type="dxa"/>
            </w:tcMar>
          </w:tcPr>
          <w:p w14:paraId="345054F3"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08D7B816" w14:textId="77777777" w:rsidR="00D90BA1" w:rsidRDefault="00DD6988">
            <w:r>
              <w:t>Example replaced; Q3 rebuilt (key C · bring).</w:t>
            </w:r>
          </w:p>
        </w:tc>
      </w:tr>
    </w:tbl>
    <w:p w14:paraId="4B844DD4" w14:textId="77777777" w:rsidR="00D90BA1" w:rsidRDefault="00DD6988">
      <w:r>
        <w:br w:type="page"/>
      </w:r>
    </w:p>
    <w:p w14:paraId="2DAA88CC" w14:textId="77777777" w:rsidR="00D90BA1" w:rsidRDefault="00DD6988">
      <w:pPr>
        <w:spacing w:before="80" w:after="100" w:line="254" w:lineRule="auto"/>
      </w:pPr>
      <w:r>
        <w:rPr>
          <w:b/>
          <w:color w:val="734A91"/>
          <w:sz w:val="36"/>
        </w:rPr>
        <w:t>Part 2 — Open cloze</w:t>
      </w:r>
    </w:p>
    <w:p w14:paraId="024EB83B" w14:textId="77777777" w:rsidR="00D90BA1" w:rsidRDefault="00DD6988">
      <w:pPr>
        <w:spacing w:after="80" w:line="254" w:lineRule="auto"/>
      </w:pPr>
      <w:r>
        <w:rPr>
          <w:b/>
          <w:color w:val="A87BC7"/>
          <w:sz w:val="19"/>
        </w:rPr>
        <w:t>Theme: Careers &amp; working preferences</w:t>
      </w:r>
    </w:p>
    <w:p w14:paraId="20FE52CD" w14:textId="77777777" w:rsidR="00D90BA1" w:rsidRDefault="00DD6988">
      <w:pPr>
        <w:spacing w:before="60" w:after="60" w:line="254" w:lineRule="auto"/>
      </w:pPr>
      <w:r>
        <w:rPr>
          <w:b/>
          <w:color w:val="734A91"/>
          <w:sz w:val="19"/>
        </w:rPr>
        <w:t>VISTA ALUMNO</w:t>
      </w:r>
    </w:p>
    <w:p w14:paraId="57BB521F" w14:textId="77777777" w:rsidR="00D90BA1" w:rsidRDefault="00DD6988">
      <w:pPr>
        <w:spacing w:after="80" w:line="254" w:lineRule="auto"/>
      </w:pPr>
      <w:r>
        <w:rPr>
          <w:b/>
          <w:color w:val="A87BC7"/>
          <w:sz w:val="19"/>
        </w:rPr>
        <w:t>Example: Answer: 0 → at</w:t>
      </w:r>
    </w:p>
    <w:p w14:paraId="484A6353" w14:textId="77777777" w:rsidR="00D90BA1" w:rsidRDefault="00DD6988">
      <w:pPr>
        <w:spacing w:before="60" w:after="60" w:line="254" w:lineRule="auto"/>
      </w:pPr>
      <w:r>
        <w:rPr>
          <w:b/>
          <w:color w:val="734A91"/>
          <w:sz w:val="19"/>
        </w:rPr>
        <w:t>Text</w:t>
      </w:r>
    </w:p>
    <w:p w14:paraId="68D14EDA" w14:textId="77777777" w:rsidR="00D90BA1" w:rsidRDefault="00DD6988">
      <w:pPr>
        <w:spacing w:after="80" w:line="254" w:lineRule="auto"/>
      </w:pPr>
      <w:r>
        <w:rPr>
          <w:b/>
          <w:color w:val="734A91"/>
          <w:sz w:val="22"/>
        </w:rPr>
        <w:t>Finding Work That Fits</w:t>
      </w:r>
    </w:p>
    <w:p w14:paraId="40CAEA05" w14:textId="77777777" w:rsidR="00D90BA1" w:rsidRDefault="00DD6988">
      <w:pPr>
        <w:spacing w:after="80" w:line="254" w:lineRule="auto"/>
      </w:pPr>
      <w:r>
        <w:t xml:space="preserve">Many teenagers are told to decide (0) ___ an early age what they want to do in the future. In reality, choosing a career path is </w:t>
      </w:r>
      <w:r>
        <w:t>rarely as simple as picking the job that sounds most exciting. People often know what they are good (9) ___, but they may not realise how important it is to think about the kind of working life they want as well. Some enjoy teamwork, while others would rat</w:t>
      </w:r>
      <w:r>
        <w:t>her work (10) ___ their own.</w:t>
      </w:r>
    </w:p>
    <w:p w14:paraId="4380A014" w14:textId="77777777" w:rsidR="00D90BA1" w:rsidRDefault="00DD6988">
      <w:pPr>
        <w:spacing w:after="80" w:line="254" w:lineRule="auto"/>
      </w:pPr>
      <w:r>
        <w:t>Experts suggest trying different experiences before making a final decision. A weekend job, for example, can teach you more about yourself (11) ___ a long list of online quizzes. It can also show whether you are willing (12) __</w:t>
      </w:r>
      <w:r>
        <w:t>_ deal with pressure, customers or strict deadlines. Even if a job turns out not to suit you, that is useful too, because you have learned what to avoid.</w:t>
      </w:r>
    </w:p>
    <w:p w14:paraId="3889E613" w14:textId="77777777" w:rsidR="00D90BA1" w:rsidRDefault="00DD6988">
      <w:pPr>
        <w:spacing w:after="80" w:line="254" w:lineRule="auto"/>
      </w:pPr>
      <w:r>
        <w:t>In the end, the best career choice is usually the one that matches both your abilities and your values</w:t>
      </w:r>
      <w:r>
        <w:t>. (13) ___ you may not find the perfect role immediately, each step can still teach you something useful. You are responsible (14) ___ deciding which opportunities fit your values best. What matters most is staying open-minded, so (15) ___ opportunities ap</w:t>
      </w:r>
      <w:r>
        <w:t>pear, you are ready to take advantage (16) ___ them.</w:t>
      </w:r>
    </w:p>
    <w:p w14:paraId="1D4C3355" w14:textId="77777777" w:rsidR="00D90BA1" w:rsidRDefault="00DD6988">
      <w:pPr>
        <w:spacing w:before="160" w:after="100" w:line="254" w:lineRule="auto"/>
      </w:pPr>
      <w:r>
        <w:rPr>
          <w:b/>
          <w:color w:val="A87BC7"/>
          <w:sz w:val="28"/>
        </w:rPr>
        <w:t>Part 2 — Reviewer view</w:t>
      </w:r>
    </w:p>
    <w:p w14:paraId="0F5A01D9"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78135F26" w14:textId="77777777">
        <w:trPr>
          <w:jc w:val="center"/>
        </w:trPr>
        <w:tc>
          <w:tcPr>
            <w:tcW w:w="2541" w:type="dxa"/>
            <w:shd w:val="clear" w:color="auto" w:fill="F1D7FF"/>
            <w:tcMar>
              <w:top w:w="100" w:type="dxa"/>
              <w:left w:w="100" w:type="dxa"/>
              <w:bottom w:w="100" w:type="dxa"/>
              <w:right w:w="100" w:type="dxa"/>
            </w:tcMar>
          </w:tcPr>
          <w:p w14:paraId="0B059DA1" w14:textId="77777777" w:rsidR="00D90BA1" w:rsidRDefault="00DD6988">
            <w:r>
              <w:t>9</w:t>
            </w:r>
          </w:p>
        </w:tc>
        <w:tc>
          <w:tcPr>
            <w:tcW w:w="2541" w:type="dxa"/>
            <w:shd w:val="clear" w:color="auto" w:fill="F1D7FF"/>
            <w:tcMar>
              <w:top w:w="100" w:type="dxa"/>
              <w:left w:w="100" w:type="dxa"/>
              <w:bottom w:w="100" w:type="dxa"/>
              <w:right w:w="100" w:type="dxa"/>
            </w:tcMar>
          </w:tcPr>
          <w:p w14:paraId="717CDB03" w14:textId="77777777" w:rsidR="00D90BA1" w:rsidRDefault="00DD6988">
            <w:r>
              <w:t>at</w:t>
            </w:r>
          </w:p>
        </w:tc>
        <w:tc>
          <w:tcPr>
            <w:tcW w:w="2541" w:type="dxa"/>
            <w:shd w:val="clear" w:color="auto" w:fill="F1D7FF"/>
            <w:tcMar>
              <w:top w:w="100" w:type="dxa"/>
              <w:left w:w="100" w:type="dxa"/>
              <w:bottom w:w="100" w:type="dxa"/>
              <w:right w:w="100" w:type="dxa"/>
            </w:tcMar>
          </w:tcPr>
          <w:p w14:paraId="5DEB04C3" w14:textId="77777777" w:rsidR="00D90BA1" w:rsidRDefault="00DD6988">
            <w:r>
              <w:t>10</w:t>
            </w:r>
          </w:p>
        </w:tc>
        <w:tc>
          <w:tcPr>
            <w:tcW w:w="2541" w:type="dxa"/>
            <w:shd w:val="clear" w:color="auto" w:fill="F1D7FF"/>
            <w:tcMar>
              <w:top w:w="100" w:type="dxa"/>
              <w:left w:w="100" w:type="dxa"/>
              <w:bottom w:w="100" w:type="dxa"/>
              <w:right w:w="100" w:type="dxa"/>
            </w:tcMar>
          </w:tcPr>
          <w:p w14:paraId="1C22A4A7" w14:textId="77777777" w:rsidR="00D90BA1" w:rsidRDefault="00DD6988">
            <w:r>
              <w:t>on</w:t>
            </w:r>
          </w:p>
        </w:tc>
      </w:tr>
      <w:tr w:rsidR="00D90BA1" w14:paraId="6CBE1D39" w14:textId="77777777">
        <w:trPr>
          <w:jc w:val="center"/>
        </w:trPr>
        <w:tc>
          <w:tcPr>
            <w:tcW w:w="2541" w:type="dxa"/>
            <w:shd w:val="clear" w:color="auto" w:fill="FFFFFF"/>
            <w:tcMar>
              <w:top w:w="100" w:type="dxa"/>
              <w:left w:w="100" w:type="dxa"/>
              <w:bottom w:w="100" w:type="dxa"/>
              <w:right w:w="100" w:type="dxa"/>
            </w:tcMar>
          </w:tcPr>
          <w:p w14:paraId="1A3635C2" w14:textId="77777777" w:rsidR="00D90BA1" w:rsidRDefault="00DD6988">
            <w:r>
              <w:t>11</w:t>
            </w:r>
          </w:p>
        </w:tc>
        <w:tc>
          <w:tcPr>
            <w:tcW w:w="2541" w:type="dxa"/>
            <w:shd w:val="clear" w:color="auto" w:fill="FFFFFF"/>
            <w:tcMar>
              <w:top w:w="100" w:type="dxa"/>
              <w:left w:w="100" w:type="dxa"/>
              <w:bottom w:w="100" w:type="dxa"/>
              <w:right w:w="100" w:type="dxa"/>
            </w:tcMar>
          </w:tcPr>
          <w:p w14:paraId="2CB91E2E" w14:textId="77777777" w:rsidR="00D90BA1" w:rsidRDefault="00DD6988">
            <w:r>
              <w:t>than</w:t>
            </w:r>
          </w:p>
        </w:tc>
        <w:tc>
          <w:tcPr>
            <w:tcW w:w="2541" w:type="dxa"/>
            <w:shd w:val="clear" w:color="auto" w:fill="FFFFFF"/>
            <w:tcMar>
              <w:top w:w="100" w:type="dxa"/>
              <w:left w:w="100" w:type="dxa"/>
              <w:bottom w:w="100" w:type="dxa"/>
              <w:right w:w="100" w:type="dxa"/>
            </w:tcMar>
          </w:tcPr>
          <w:p w14:paraId="54C7A838" w14:textId="77777777" w:rsidR="00D90BA1" w:rsidRDefault="00DD6988">
            <w:r>
              <w:t>12</w:t>
            </w:r>
          </w:p>
        </w:tc>
        <w:tc>
          <w:tcPr>
            <w:tcW w:w="2541" w:type="dxa"/>
            <w:shd w:val="clear" w:color="auto" w:fill="FFFFFF"/>
            <w:tcMar>
              <w:top w:w="100" w:type="dxa"/>
              <w:left w:w="100" w:type="dxa"/>
              <w:bottom w:w="100" w:type="dxa"/>
              <w:right w:w="100" w:type="dxa"/>
            </w:tcMar>
          </w:tcPr>
          <w:p w14:paraId="0A8D6090" w14:textId="77777777" w:rsidR="00D90BA1" w:rsidRDefault="00DD6988">
            <w:r>
              <w:t>to</w:t>
            </w:r>
          </w:p>
        </w:tc>
      </w:tr>
      <w:tr w:rsidR="00D90BA1" w14:paraId="26E4997C" w14:textId="77777777">
        <w:trPr>
          <w:jc w:val="center"/>
        </w:trPr>
        <w:tc>
          <w:tcPr>
            <w:tcW w:w="2541" w:type="dxa"/>
            <w:shd w:val="clear" w:color="auto" w:fill="F1D7FF"/>
            <w:tcMar>
              <w:top w:w="100" w:type="dxa"/>
              <w:left w:w="100" w:type="dxa"/>
              <w:bottom w:w="100" w:type="dxa"/>
              <w:right w:w="100" w:type="dxa"/>
            </w:tcMar>
          </w:tcPr>
          <w:p w14:paraId="5473F44A" w14:textId="77777777" w:rsidR="00D90BA1" w:rsidRDefault="00DD6988">
            <w:r>
              <w:t>13</w:t>
            </w:r>
          </w:p>
        </w:tc>
        <w:tc>
          <w:tcPr>
            <w:tcW w:w="2541" w:type="dxa"/>
            <w:shd w:val="clear" w:color="auto" w:fill="F1D7FF"/>
            <w:tcMar>
              <w:top w:w="100" w:type="dxa"/>
              <w:left w:w="100" w:type="dxa"/>
              <w:bottom w:w="100" w:type="dxa"/>
              <w:right w:w="100" w:type="dxa"/>
            </w:tcMar>
          </w:tcPr>
          <w:p w14:paraId="7F6F99F7" w14:textId="77777777" w:rsidR="00D90BA1" w:rsidRDefault="00DD6988">
            <w:r>
              <w:t>although</w:t>
            </w:r>
          </w:p>
        </w:tc>
        <w:tc>
          <w:tcPr>
            <w:tcW w:w="2541" w:type="dxa"/>
            <w:shd w:val="clear" w:color="auto" w:fill="F1D7FF"/>
            <w:tcMar>
              <w:top w:w="100" w:type="dxa"/>
              <w:left w:w="100" w:type="dxa"/>
              <w:bottom w:w="100" w:type="dxa"/>
              <w:right w:w="100" w:type="dxa"/>
            </w:tcMar>
          </w:tcPr>
          <w:p w14:paraId="777285D3" w14:textId="77777777" w:rsidR="00D90BA1" w:rsidRDefault="00DD6988">
            <w:r>
              <w:t>14</w:t>
            </w:r>
          </w:p>
        </w:tc>
        <w:tc>
          <w:tcPr>
            <w:tcW w:w="2541" w:type="dxa"/>
            <w:shd w:val="clear" w:color="auto" w:fill="F1D7FF"/>
            <w:tcMar>
              <w:top w:w="100" w:type="dxa"/>
              <w:left w:w="100" w:type="dxa"/>
              <w:bottom w:w="100" w:type="dxa"/>
              <w:right w:w="100" w:type="dxa"/>
            </w:tcMar>
          </w:tcPr>
          <w:p w14:paraId="7F84DB78" w14:textId="77777777" w:rsidR="00D90BA1" w:rsidRDefault="00DD6988">
            <w:r>
              <w:t>for</w:t>
            </w:r>
          </w:p>
        </w:tc>
      </w:tr>
      <w:tr w:rsidR="00D90BA1" w14:paraId="4C7254E5" w14:textId="77777777">
        <w:trPr>
          <w:jc w:val="center"/>
        </w:trPr>
        <w:tc>
          <w:tcPr>
            <w:tcW w:w="2541" w:type="dxa"/>
            <w:shd w:val="clear" w:color="auto" w:fill="FFFFFF"/>
            <w:tcMar>
              <w:top w:w="100" w:type="dxa"/>
              <w:left w:w="100" w:type="dxa"/>
              <w:bottom w:w="100" w:type="dxa"/>
              <w:right w:w="100" w:type="dxa"/>
            </w:tcMar>
          </w:tcPr>
          <w:p w14:paraId="2AE0EC83" w14:textId="77777777" w:rsidR="00D90BA1" w:rsidRDefault="00DD6988">
            <w:r>
              <w:t>15</w:t>
            </w:r>
          </w:p>
        </w:tc>
        <w:tc>
          <w:tcPr>
            <w:tcW w:w="2541" w:type="dxa"/>
            <w:shd w:val="clear" w:color="auto" w:fill="FFFFFF"/>
            <w:tcMar>
              <w:top w:w="100" w:type="dxa"/>
              <w:left w:w="100" w:type="dxa"/>
              <w:bottom w:w="100" w:type="dxa"/>
              <w:right w:w="100" w:type="dxa"/>
            </w:tcMar>
          </w:tcPr>
          <w:p w14:paraId="11DE157D" w14:textId="77777777" w:rsidR="00D90BA1" w:rsidRDefault="00DD6988">
            <w:r>
              <w:t>when</w:t>
            </w:r>
          </w:p>
        </w:tc>
        <w:tc>
          <w:tcPr>
            <w:tcW w:w="2541" w:type="dxa"/>
            <w:shd w:val="clear" w:color="auto" w:fill="FFFFFF"/>
            <w:tcMar>
              <w:top w:w="100" w:type="dxa"/>
              <w:left w:w="100" w:type="dxa"/>
              <w:bottom w:w="100" w:type="dxa"/>
              <w:right w:w="100" w:type="dxa"/>
            </w:tcMar>
          </w:tcPr>
          <w:p w14:paraId="0FEB2338" w14:textId="77777777" w:rsidR="00D90BA1" w:rsidRDefault="00DD6988">
            <w:r>
              <w:t>16</w:t>
            </w:r>
          </w:p>
        </w:tc>
        <w:tc>
          <w:tcPr>
            <w:tcW w:w="2541" w:type="dxa"/>
            <w:shd w:val="clear" w:color="auto" w:fill="FFFFFF"/>
            <w:tcMar>
              <w:top w:w="100" w:type="dxa"/>
              <w:left w:w="100" w:type="dxa"/>
              <w:bottom w:w="100" w:type="dxa"/>
              <w:right w:w="100" w:type="dxa"/>
            </w:tcMar>
          </w:tcPr>
          <w:p w14:paraId="4AB2E7C5" w14:textId="77777777" w:rsidR="00D90BA1" w:rsidRDefault="00DD6988">
            <w:r>
              <w:t>of</w:t>
            </w:r>
          </w:p>
        </w:tc>
      </w:tr>
    </w:tbl>
    <w:p w14:paraId="592FB759" w14:textId="77777777" w:rsidR="00D90BA1" w:rsidRDefault="00DD6988">
      <w:pPr>
        <w:spacing w:before="60" w:after="60" w:line="254" w:lineRule="auto"/>
      </w:pPr>
      <w:r>
        <w:rPr>
          <w:b/>
          <w:color w:val="734A91"/>
          <w:sz w:val="19"/>
        </w:rPr>
        <w:t>TEACHER ATTENTION</w:t>
      </w:r>
    </w:p>
    <w:p w14:paraId="1699A93A" w14:textId="77777777" w:rsidR="00D90BA1" w:rsidRDefault="00DD6988">
      <w:pPr>
        <w:spacing w:after="80" w:line="254" w:lineRule="auto"/>
      </w:pPr>
      <w:r>
        <w:rPr>
          <w:sz w:val="18"/>
        </w:rPr>
        <w:t xml:space="preserve">• Teacher feedback patch applied: Q13 and Q14 were rewritten to remove the </w:t>
      </w:r>
      <w:r>
        <w:rPr>
          <w:sz w:val="18"/>
        </w:rPr>
        <w:t>repeated answers “than” and “to”. The new sequence is at · on · than · to · although · for · when · of, with slightly broader grammatical variety. Q9–Q12 and Q15–Q16 are unchanged.</w:t>
      </w:r>
    </w:p>
    <w:tbl>
      <w:tblPr>
        <w:tblW w:w="0" w:type="auto"/>
        <w:jc w:val="center"/>
        <w:tblLayout w:type="fixed"/>
        <w:tblLook w:val="04A0" w:firstRow="1" w:lastRow="0" w:firstColumn="1" w:lastColumn="0" w:noHBand="0" w:noVBand="1"/>
      </w:tblPr>
      <w:tblGrid>
        <w:gridCol w:w="5083"/>
        <w:gridCol w:w="6768"/>
      </w:tblGrid>
      <w:tr w:rsidR="00D90BA1" w14:paraId="246BCE31" w14:textId="77777777">
        <w:trPr>
          <w:jc w:val="center"/>
        </w:trPr>
        <w:tc>
          <w:tcPr>
            <w:tcW w:w="5083" w:type="dxa"/>
            <w:shd w:val="clear" w:color="auto" w:fill="734A91"/>
            <w:tcMar>
              <w:top w:w="100" w:type="dxa"/>
              <w:left w:w="100" w:type="dxa"/>
              <w:bottom w:w="100" w:type="dxa"/>
              <w:right w:w="100" w:type="dxa"/>
            </w:tcMar>
          </w:tcPr>
          <w:p w14:paraId="1FFDCC05"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6688AD43" w14:textId="77777777" w:rsidR="00D90BA1" w:rsidRDefault="00DD6988">
            <w:r>
              <w:rPr>
                <w:b/>
                <w:color w:val="FFFFFF"/>
                <w:sz w:val="17"/>
              </w:rPr>
              <w:t>NOTES / DECISION</w:t>
            </w:r>
          </w:p>
        </w:tc>
      </w:tr>
      <w:tr w:rsidR="00D90BA1" w14:paraId="39A8FB87" w14:textId="77777777">
        <w:trPr>
          <w:jc w:val="center"/>
        </w:trPr>
        <w:tc>
          <w:tcPr>
            <w:tcW w:w="3024" w:type="dxa"/>
            <w:shd w:val="clear" w:color="auto" w:fill="F1D7FF"/>
            <w:tcMar>
              <w:top w:w="120" w:type="dxa"/>
              <w:left w:w="100" w:type="dxa"/>
              <w:bottom w:w="300" w:type="dxa"/>
              <w:right w:w="100" w:type="dxa"/>
            </w:tcMar>
          </w:tcPr>
          <w:p w14:paraId="56D1E206"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4CD8F12C" w14:textId="77777777" w:rsidR="00D90BA1" w:rsidRDefault="00D90BA1"/>
        </w:tc>
      </w:tr>
      <w:tr w:rsidR="00D90BA1" w14:paraId="585A44CC" w14:textId="77777777">
        <w:trPr>
          <w:jc w:val="center"/>
        </w:trPr>
        <w:tc>
          <w:tcPr>
            <w:tcW w:w="3024" w:type="dxa"/>
            <w:shd w:val="clear" w:color="auto" w:fill="FFFFFF"/>
            <w:tcMar>
              <w:top w:w="120" w:type="dxa"/>
              <w:left w:w="100" w:type="dxa"/>
              <w:bottom w:w="300" w:type="dxa"/>
              <w:right w:w="100" w:type="dxa"/>
            </w:tcMar>
          </w:tcPr>
          <w:p w14:paraId="22C63C04" w14:textId="77777777" w:rsidR="00D90BA1" w:rsidRDefault="00DD6988">
            <w:r>
              <w:rPr>
                <w:b/>
                <w:color w:val="734A91"/>
                <w:sz w:val="18"/>
              </w:rPr>
              <w:t xml:space="preserve">B2 level &amp; </w:t>
            </w:r>
            <w:r>
              <w:rPr>
                <w:b/>
                <w:color w:val="734A91"/>
                <w:sz w:val="18"/>
              </w:rPr>
              <w:t>difficulty</w:t>
            </w:r>
          </w:p>
        </w:tc>
        <w:tc>
          <w:tcPr>
            <w:tcW w:w="6768" w:type="dxa"/>
            <w:shd w:val="clear" w:color="auto" w:fill="FFFFFF"/>
            <w:tcMar>
              <w:top w:w="120" w:type="dxa"/>
              <w:left w:w="100" w:type="dxa"/>
              <w:bottom w:w="300" w:type="dxa"/>
              <w:right w:w="100" w:type="dxa"/>
            </w:tcMar>
          </w:tcPr>
          <w:p w14:paraId="29F9345B" w14:textId="77777777" w:rsidR="00D90BA1" w:rsidRDefault="00D90BA1"/>
        </w:tc>
      </w:tr>
      <w:tr w:rsidR="00D90BA1" w14:paraId="7C6D540D" w14:textId="77777777">
        <w:trPr>
          <w:jc w:val="center"/>
        </w:trPr>
        <w:tc>
          <w:tcPr>
            <w:tcW w:w="3024" w:type="dxa"/>
            <w:shd w:val="clear" w:color="auto" w:fill="F1D7FF"/>
            <w:tcMar>
              <w:top w:w="120" w:type="dxa"/>
              <w:left w:w="100" w:type="dxa"/>
              <w:bottom w:w="300" w:type="dxa"/>
              <w:right w:w="100" w:type="dxa"/>
            </w:tcMar>
          </w:tcPr>
          <w:p w14:paraId="1A0E39BA"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2EC95276" w14:textId="77777777" w:rsidR="00D90BA1" w:rsidRDefault="00D90BA1"/>
        </w:tc>
      </w:tr>
      <w:tr w:rsidR="00D90BA1" w14:paraId="0F79E4CA" w14:textId="77777777">
        <w:trPr>
          <w:jc w:val="center"/>
        </w:trPr>
        <w:tc>
          <w:tcPr>
            <w:tcW w:w="3024" w:type="dxa"/>
            <w:shd w:val="clear" w:color="auto" w:fill="FFFFFF"/>
            <w:tcMar>
              <w:top w:w="120" w:type="dxa"/>
              <w:left w:w="100" w:type="dxa"/>
              <w:bottom w:w="300" w:type="dxa"/>
              <w:right w:w="100" w:type="dxa"/>
            </w:tcMar>
          </w:tcPr>
          <w:p w14:paraId="093E791A"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3CB89005" w14:textId="77777777" w:rsidR="00D90BA1" w:rsidRDefault="00D90BA1"/>
        </w:tc>
      </w:tr>
      <w:tr w:rsidR="00D90BA1" w14:paraId="0131AEB5" w14:textId="77777777">
        <w:trPr>
          <w:jc w:val="center"/>
        </w:trPr>
        <w:tc>
          <w:tcPr>
            <w:tcW w:w="3024" w:type="dxa"/>
            <w:shd w:val="clear" w:color="auto" w:fill="F1D7FF"/>
            <w:tcMar>
              <w:top w:w="120" w:type="dxa"/>
              <w:left w:w="100" w:type="dxa"/>
              <w:bottom w:w="300" w:type="dxa"/>
              <w:right w:w="100" w:type="dxa"/>
            </w:tcMar>
          </w:tcPr>
          <w:p w14:paraId="524ACC1C"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1A8526E4" w14:textId="77777777" w:rsidR="00D90BA1" w:rsidRDefault="00D90BA1"/>
        </w:tc>
      </w:tr>
      <w:tr w:rsidR="00D90BA1" w14:paraId="40969B14" w14:textId="77777777">
        <w:trPr>
          <w:jc w:val="center"/>
        </w:trPr>
        <w:tc>
          <w:tcPr>
            <w:tcW w:w="3024" w:type="dxa"/>
            <w:shd w:val="clear" w:color="auto" w:fill="FFFFFF"/>
            <w:tcMar>
              <w:top w:w="120" w:type="dxa"/>
              <w:left w:w="100" w:type="dxa"/>
              <w:bottom w:w="300" w:type="dxa"/>
              <w:right w:w="100" w:type="dxa"/>
            </w:tcMar>
          </w:tcPr>
          <w:p w14:paraId="6A07F9DE"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4F09A89E" w14:textId="77777777" w:rsidR="00D90BA1" w:rsidRDefault="00DD6988">
            <w:r>
              <w:t>Teacher feedback patch applied to Q13 and Q14 for answer variety and a slightly stronger B2 spread.</w:t>
            </w:r>
          </w:p>
        </w:tc>
      </w:tr>
    </w:tbl>
    <w:p w14:paraId="6CC81465" w14:textId="77777777" w:rsidR="00D90BA1" w:rsidRDefault="00DD6988">
      <w:r>
        <w:br w:type="page"/>
      </w:r>
    </w:p>
    <w:p w14:paraId="52C3677E" w14:textId="77777777" w:rsidR="00D90BA1" w:rsidRDefault="00DD6988">
      <w:pPr>
        <w:spacing w:before="80" w:after="100" w:line="254" w:lineRule="auto"/>
      </w:pPr>
      <w:r>
        <w:rPr>
          <w:b/>
          <w:color w:val="734A91"/>
          <w:sz w:val="36"/>
        </w:rPr>
        <w:t>Part 3 — Word formation</w:t>
      </w:r>
    </w:p>
    <w:p w14:paraId="2D662FE8" w14:textId="77777777" w:rsidR="00D90BA1" w:rsidRDefault="00DD6988">
      <w:pPr>
        <w:spacing w:after="80" w:line="254" w:lineRule="auto"/>
      </w:pPr>
      <w:r>
        <w:rPr>
          <w:b/>
          <w:color w:val="A87BC7"/>
          <w:sz w:val="19"/>
        </w:rPr>
        <w:t xml:space="preserve">Theme: AI as a </w:t>
      </w:r>
      <w:r>
        <w:rPr>
          <w:b/>
          <w:color w:val="A87BC7"/>
          <w:sz w:val="19"/>
        </w:rPr>
        <w:t>study tool</w:t>
      </w:r>
    </w:p>
    <w:p w14:paraId="444896AC" w14:textId="77777777" w:rsidR="00D90BA1" w:rsidRDefault="00DD6988">
      <w:pPr>
        <w:spacing w:before="60" w:after="60" w:line="254" w:lineRule="auto"/>
      </w:pPr>
      <w:r>
        <w:rPr>
          <w:b/>
          <w:color w:val="734A91"/>
          <w:sz w:val="19"/>
        </w:rPr>
        <w:t>VISTA ALUMNO</w:t>
      </w:r>
    </w:p>
    <w:p w14:paraId="2FC91196" w14:textId="77777777" w:rsidR="00D90BA1" w:rsidRDefault="00DD6988">
      <w:pPr>
        <w:spacing w:after="80" w:line="254" w:lineRule="auto"/>
      </w:pPr>
      <w:r>
        <w:rPr>
          <w:b/>
          <w:color w:val="A87BC7"/>
          <w:sz w:val="19"/>
        </w:rPr>
        <w:t>Example: (0) ___ (SCIENCE)   Answer: 0 → scientific</w:t>
      </w:r>
    </w:p>
    <w:p w14:paraId="4FB47DCF" w14:textId="77777777" w:rsidR="00D90BA1" w:rsidRDefault="00DD6988">
      <w:pPr>
        <w:spacing w:before="60" w:after="60" w:line="254" w:lineRule="auto"/>
      </w:pPr>
      <w:r>
        <w:rPr>
          <w:b/>
          <w:color w:val="734A91"/>
          <w:sz w:val="19"/>
        </w:rPr>
        <w:t>Text</w:t>
      </w:r>
    </w:p>
    <w:p w14:paraId="5A4B51A1" w14:textId="77777777" w:rsidR="00D90BA1" w:rsidRDefault="00DD6988">
      <w:pPr>
        <w:spacing w:after="80" w:line="254" w:lineRule="auto"/>
      </w:pPr>
      <w:r>
        <w:rPr>
          <w:b/>
          <w:color w:val="734A91"/>
          <w:sz w:val="22"/>
        </w:rPr>
        <w:t>AI as a Study Partner</w:t>
      </w:r>
    </w:p>
    <w:p w14:paraId="168768C1" w14:textId="77777777" w:rsidR="00D90BA1" w:rsidRDefault="00DD6988">
      <w:pPr>
        <w:spacing w:after="80" w:line="254" w:lineRule="auto"/>
      </w:pPr>
      <w:r>
        <w:t xml:space="preserve">Artificial intelligence is no longer limited to research labs. It has become a normal tool in many classrooms, and some teachers now see it as a (0) ___ </w:t>
      </w:r>
      <w:r>
        <w:t xml:space="preserve">(SCIENCE) innovation that can improve daily study habits. One of its main strengths is the speed with which it provides (17) ___ (RESPOND) to students' questions, allowing them to continue working instead of waiting for help. This can be especially useful </w:t>
      </w:r>
      <w:r>
        <w:t>for learners who are shy and may feel (18) ___ (COMFORT) about asking for support in front of others. AI systems can also offer (19) ___ (PERSON) practice activities based on a student's recent mistakes.</w:t>
      </w:r>
    </w:p>
    <w:p w14:paraId="63CA70BA" w14:textId="77777777" w:rsidR="00D90BA1" w:rsidRDefault="00DD6988">
      <w:pPr>
        <w:spacing w:after="80" w:line="254" w:lineRule="auto"/>
      </w:pPr>
      <w:r>
        <w:t>Used (20) ___ (WISE), such tools can build confidenc</w:t>
      </w:r>
      <w:r>
        <w:t>e and encourage regular revision. However, there is also a risk of (21) ___ (DEPEND) if students begin to trust every answer without checking it. Teachers therefore need to discuss the (22) ___ (LIMIT) of these systems and remind learners that not all info</w:t>
      </w:r>
      <w:r>
        <w:t>rmation is equally reliable. The most (23) ___ (VALUE) use of AI may be as a guide that supports human teaching rather than becoming a (24) ___ (PLACE) for it.</w:t>
      </w:r>
    </w:p>
    <w:p w14:paraId="68538DBF" w14:textId="77777777" w:rsidR="00D90BA1" w:rsidRDefault="00DD6988">
      <w:pPr>
        <w:spacing w:before="160" w:after="100" w:line="254" w:lineRule="auto"/>
      </w:pPr>
      <w:r>
        <w:rPr>
          <w:b/>
          <w:color w:val="A87BC7"/>
          <w:sz w:val="28"/>
        </w:rPr>
        <w:t>Part 3 — Reviewer view</w:t>
      </w:r>
    </w:p>
    <w:p w14:paraId="6871D417"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2DC1184E" w14:textId="77777777">
        <w:trPr>
          <w:jc w:val="center"/>
        </w:trPr>
        <w:tc>
          <w:tcPr>
            <w:tcW w:w="2541" w:type="dxa"/>
            <w:shd w:val="clear" w:color="auto" w:fill="F1D7FF"/>
            <w:tcMar>
              <w:top w:w="100" w:type="dxa"/>
              <w:left w:w="100" w:type="dxa"/>
              <w:bottom w:w="100" w:type="dxa"/>
              <w:right w:w="100" w:type="dxa"/>
            </w:tcMar>
          </w:tcPr>
          <w:p w14:paraId="71E27249" w14:textId="77777777" w:rsidR="00D90BA1" w:rsidRDefault="00DD6988">
            <w:r>
              <w:t>17</w:t>
            </w:r>
          </w:p>
        </w:tc>
        <w:tc>
          <w:tcPr>
            <w:tcW w:w="2541" w:type="dxa"/>
            <w:shd w:val="clear" w:color="auto" w:fill="F1D7FF"/>
            <w:tcMar>
              <w:top w:w="100" w:type="dxa"/>
              <w:left w:w="100" w:type="dxa"/>
              <w:bottom w:w="100" w:type="dxa"/>
              <w:right w:w="100" w:type="dxa"/>
            </w:tcMar>
          </w:tcPr>
          <w:p w14:paraId="174744FF" w14:textId="77777777" w:rsidR="00D90BA1" w:rsidRDefault="00DD6988">
            <w:r>
              <w:t>responses</w:t>
            </w:r>
          </w:p>
        </w:tc>
        <w:tc>
          <w:tcPr>
            <w:tcW w:w="2541" w:type="dxa"/>
            <w:shd w:val="clear" w:color="auto" w:fill="F1D7FF"/>
            <w:tcMar>
              <w:top w:w="100" w:type="dxa"/>
              <w:left w:w="100" w:type="dxa"/>
              <w:bottom w:w="100" w:type="dxa"/>
              <w:right w:w="100" w:type="dxa"/>
            </w:tcMar>
          </w:tcPr>
          <w:p w14:paraId="242EA276" w14:textId="77777777" w:rsidR="00D90BA1" w:rsidRDefault="00DD6988">
            <w:r>
              <w:t>18</w:t>
            </w:r>
          </w:p>
        </w:tc>
        <w:tc>
          <w:tcPr>
            <w:tcW w:w="2541" w:type="dxa"/>
            <w:shd w:val="clear" w:color="auto" w:fill="F1D7FF"/>
            <w:tcMar>
              <w:top w:w="100" w:type="dxa"/>
              <w:left w:w="100" w:type="dxa"/>
              <w:bottom w:w="100" w:type="dxa"/>
              <w:right w:w="100" w:type="dxa"/>
            </w:tcMar>
          </w:tcPr>
          <w:p w14:paraId="2C1B48B5" w14:textId="77777777" w:rsidR="00D90BA1" w:rsidRDefault="00DD6988">
            <w:r>
              <w:t>uncomfortable</w:t>
            </w:r>
          </w:p>
        </w:tc>
      </w:tr>
      <w:tr w:rsidR="00D90BA1" w14:paraId="699B4653" w14:textId="77777777">
        <w:trPr>
          <w:jc w:val="center"/>
        </w:trPr>
        <w:tc>
          <w:tcPr>
            <w:tcW w:w="2541" w:type="dxa"/>
            <w:shd w:val="clear" w:color="auto" w:fill="FFFFFF"/>
            <w:tcMar>
              <w:top w:w="100" w:type="dxa"/>
              <w:left w:w="100" w:type="dxa"/>
              <w:bottom w:w="100" w:type="dxa"/>
              <w:right w:w="100" w:type="dxa"/>
            </w:tcMar>
          </w:tcPr>
          <w:p w14:paraId="63CE25ED" w14:textId="77777777" w:rsidR="00D90BA1" w:rsidRDefault="00DD6988">
            <w:r>
              <w:t>19</w:t>
            </w:r>
          </w:p>
        </w:tc>
        <w:tc>
          <w:tcPr>
            <w:tcW w:w="2541" w:type="dxa"/>
            <w:shd w:val="clear" w:color="auto" w:fill="FFFFFF"/>
            <w:tcMar>
              <w:top w:w="100" w:type="dxa"/>
              <w:left w:w="100" w:type="dxa"/>
              <w:bottom w:w="100" w:type="dxa"/>
              <w:right w:w="100" w:type="dxa"/>
            </w:tcMar>
          </w:tcPr>
          <w:p w14:paraId="7691DAC6" w14:textId="77777777" w:rsidR="00D90BA1" w:rsidRDefault="00DD6988">
            <w:r>
              <w:t>personalised</w:t>
            </w:r>
          </w:p>
        </w:tc>
        <w:tc>
          <w:tcPr>
            <w:tcW w:w="2541" w:type="dxa"/>
            <w:shd w:val="clear" w:color="auto" w:fill="FFFFFF"/>
            <w:tcMar>
              <w:top w:w="100" w:type="dxa"/>
              <w:left w:w="100" w:type="dxa"/>
              <w:bottom w:w="100" w:type="dxa"/>
              <w:right w:w="100" w:type="dxa"/>
            </w:tcMar>
          </w:tcPr>
          <w:p w14:paraId="5482CA6D" w14:textId="77777777" w:rsidR="00D90BA1" w:rsidRDefault="00DD6988">
            <w:r>
              <w:t>20</w:t>
            </w:r>
          </w:p>
        </w:tc>
        <w:tc>
          <w:tcPr>
            <w:tcW w:w="2541" w:type="dxa"/>
            <w:shd w:val="clear" w:color="auto" w:fill="FFFFFF"/>
            <w:tcMar>
              <w:top w:w="100" w:type="dxa"/>
              <w:left w:w="100" w:type="dxa"/>
              <w:bottom w:w="100" w:type="dxa"/>
              <w:right w:w="100" w:type="dxa"/>
            </w:tcMar>
          </w:tcPr>
          <w:p w14:paraId="389C9209" w14:textId="77777777" w:rsidR="00D90BA1" w:rsidRDefault="00DD6988">
            <w:r>
              <w:t>wisely</w:t>
            </w:r>
          </w:p>
        </w:tc>
      </w:tr>
      <w:tr w:rsidR="00D90BA1" w14:paraId="11211D5E" w14:textId="77777777">
        <w:trPr>
          <w:jc w:val="center"/>
        </w:trPr>
        <w:tc>
          <w:tcPr>
            <w:tcW w:w="2541" w:type="dxa"/>
            <w:shd w:val="clear" w:color="auto" w:fill="F1D7FF"/>
            <w:tcMar>
              <w:top w:w="100" w:type="dxa"/>
              <w:left w:w="100" w:type="dxa"/>
              <w:bottom w:w="100" w:type="dxa"/>
              <w:right w:w="100" w:type="dxa"/>
            </w:tcMar>
          </w:tcPr>
          <w:p w14:paraId="04E5BCF1" w14:textId="77777777" w:rsidR="00D90BA1" w:rsidRDefault="00DD6988">
            <w:r>
              <w:t>21</w:t>
            </w:r>
          </w:p>
        </w:tc>
        <w:tc>
          <w:tcPr>
            <w:tcW w:w="2541" w:type="dxa"/>
            <w:shd w:val="clear" w:color="auto" w:fill="F1D7FF"/>
            <w:tcMar>
              <w:top w:w="100" w:type="dxa"/>
              <w:left w:w="100" w:type="dxa"/>
              <w:bottom w:w="100" w:type="dxa"/>
              <w:right w:w="100" w:type="dxa"/>
            </w:tcMar>
          </w:tcPr>
          <w:p w14:paraId="7C8E1468" w14:textId="77777777" w:rsidR="00D90BA1" w:rsidRDefault="00DD6988">
            <w:r>
              <w:t>dependence</w:t>
            </w:r>
          </w:p>
        </w:tc>
        <w:tc>
          <w:tcPr>
            <w:tcW w:w="2541" w:type="dxa"/>
            <w:shd w:val="clear" w:color="auto" w:fill="F1D7FF"/>
            <w:tcMar>
              <w:top w:w="100" w:type="dxa"/>
              <w:left w:w="100" w:type="dxa"/>
              <w:bottom w:w="100" w:type="dxa"/>
              <w:right w:w="100" w:type="dxa"/>
            </w:tcMar>
          </w:tcPr>
          <w:p w14:paraId="71B1D616" w14:textId="77777777" w:rsidR="00D90BA1" w:rsidRDefault="00DD6988">
            <w:r>
              <w:t>22</w:t>
            </w:r>
          </w:p>
        </w:tc>
        <w:tc>
          <w:tcPr>
            <w:tcW w:w="2541" w:type="dxa"/>
            <w:shd w:val="clear" w:color="auto" w:fill="F1D7FF"/>
            <w:tcMar>
              <w:top w:w="100" w:type="dxa"/>
              <w:left w:w="100" w:type="dxa"/>
              <w:bottom w:w="100" w:type="dxa"/>
              <w:right w:w="100" w:type="dxa"/>
            </w:tcMar>
          </w:tcPr>
          <w:p w14:paraId="4E6EF105" w14:textId="77777777" w:rsidR="00D90BA1" w:rsidRDefault="00DD6988">
            <w:r>
              <w:t>limitations</w:t>
            </w:r>
          </w:p>
        </w:tc>
      </w:tr>
      <w:tr w:rsidR="00D90BA1" w14:paraId="6E17B622" w14:textId="77777777">
        <w:trPr>
          <w:jc w:val="center"/>
        </w:trPr>
        <w:tc>
          <w:tcPr>
            <w:tcW w:w="2541" w:type="dxa"/>
            <w:shd w:val="clear" w:color="auto" w:fill="FFFFFF"/>
            <w:tcMar>
              <w:top w:w="100" w:type="dxa"/>
              <w:left w:w="100" w:type="dxa"/>
              <w:bottom w:w="100" w:type="dxa"/>
              <w:right w:w="100" w:type="dxa"/>
            </w:tcMar>
          </w:tcPr>
          <w:p w14:paraId="3E705CBD" w14:textId="77777777" w:rsidR="00D90BA1" w:rsidRDefault="00DD6988">
            <w:r>
              <w:t>23</w:t>
            </w:r>
          </w:p>
        </w:tc>
        <w:tc>
          <w:tcPr>
            <w:tcW w:w="2541" w:type="dxa"/>
            <w:shd w:val="clear" w:color="auto" w:fill="FFFFFF"/>
            <w:tcMar>
              <w:top w:w="100" w:type="dxa"/>
              <w:left w:w="100" w:type="dxa"/>
              <w:bottom w:w="100" w:type="dxa"/>
              <w:right w:w="100" w:type="dxa"/>
            </w:tcMar>
          </w:tcPr>
          <w:p w14:paraId="77A2A456" w14:textId="77777777" w:rsidR="00D90BA1" w:rsidRDefault="00DD6988">
            <w:r>
              <w:t>valuable</w:t>
            </w:r>
          </w:p>
        </w:tc>
        <w:tc>
          <w:tcPr>
            <w:tcW w:w="2541" w:type="dxa"/>
            <w:shd w:val="clear" w:color="auto" w:fill="FFFFFF"/>
            <w:tcMar>
              <w:top w:w="100" w:type="dxa"/>
              <w:left w:w="100" w:type="dxa"/>
              <w:bottom w:w="100" w:type="dxa"/>
              <w:right w:w="100" w:type="dxa"/>
            </w:tcMar>
          </w:tcPr>
          <w:p w14:paraId="358763BD" w14:textId="77777777" w:rsidR="00D90BA1" w:rsidRDefault="00DD6988">
            <w:r>
              <w:t>24</w:t>
            </w:r>
          </w:p>
        </w:tc>
        <w:tc>
          <w:tcPr>
            <w:tcW w:w="2541" w:type="dxa"/>
            <w:shd w:val="clear" w:color="auto" w:fill="FFFFFF"/>
            <w:tcMar>
              <w:top w:w="100" w:type="dxa"/>
              <w:left w:w="100" w:type="dxa"/>
              <w:bottom w:w="100" w:type="dxa"/>
              <w:right w:w="100" w:type="dxa"/>
            </w:tcMar>
          </w:tcPr>
          <w:p w14:paraId="260A241A" w14:textId="77777777" w:rsidR="00D90BA1" w:rsidRDefault="00DD6988">
            <w:r>
              <w:t>replacement</w:t>
            </w:r>
          </w:p>
        </w:tc>
      </w:tr>
    </w:tbl>
    <w:p w14:paraId="1EB33B80" w14:textId="77777777" w:rsidR="00D90BA1" w:rsidRDefault="00DD6988">
      <w:pPr>
        <w:spacing w:before="60" w:after="60" w:line="254" w:lineRule="auto"/>
      </w:pPr>
      <w:r>
        <w:rPr>
          <w:b/>
          <w:color w:val="734A91"/>
          <w:sz w:val="19"/>
        </w:rPr>
        <w:t>TEACHER ATTENTION</w:t>
      </w:r>
    </w:p>
    <w:p w14:paraId="5CFE6ECC" w14:textId="77777777" w:rsidR="00D90BA1" w:rsidRDefault="00DD6988">
      <w:pPr>
        <w:spacing w:after="80" w:line="254" w:lineRule="auto"/>
      </w:pPr>
      <w:r>
        <w:rPr>
          <w:sz w:val="18"/>
        </w:rPr>
        <w:t>• Teacher feedback patch applied: the example now uses the more natural phrase “scientific innovation”.</w:t>
      </w:r>
    </w:p>
    <w:p w14:paraId="27ED6506" w14:textId="77777777" w:rsidR="00D90BA1" w:rsidRDefault="00DD6988">
      <w:pPr>
        <w:spacing w:after="80" w:line="254" w:lineRule="auto"/>
      </w:pPr>
      <w:r>
        <w:rPr>
          <w:sz w:val="18"/>
        </w:rPr>
        <w:t xml:space="preserve">• Q24 has been rebuilt to restore grammatical parallelism and genuine word </w:t>
      </w:r>
      <w:r>
        <w:rPr>
          <w:sz w:val="18"/>
        </w:rPr>
        <w:t>formation: PLACE → replacement in “becoming a replacement for it”. Q17–Q23 are unchanged.</w:t>
      </w:r>
    </w:p>
    <w:tbl>
      <w:tblPr>
        <w:tblW w:w="0" w:type="auto"/>
        <w:jc w:val="center"/>
        <w:tblLayout w:type="fixed"/>
        <w:tblLook w:val="04A0" w:firstRow="1" w:lastRow="0" w:firstColumn="1" w:lastColumn="0" w:noHBand="0" w:noVBand="1"/>
      </w:tblPr>
      <w:tblGrid>
        <w:gridCol w:w="5083"/>
        <w:gridCol w:w="6768"/>
      </w:tblGrid>
      <w:tr w:rsidR="00D90BA1" w14:paraId="38D7D5A9" w14:textId="77777777">
        <w:trPr>
          <w:jc w:val="center"/>
        </w:trPr>
        <w:tc>
          <w:tcPr>
            <w:tcW w:w="5083" w:type="dxa"/>
            <w:shd w:val="clear" w:color="auto" w:fill="734A91"/>
            <w:tcMar>
              <w:top w:w="100" w:type="dxa"/>
              <w:left w:w="100" w:type="dxa"/>
              <w:bottom w:w="100" w:type="dxa"/>
              <w:right w:w="100" w:type="dxa"/>
            </w:tcMar>
          </w:tcPr>
          <w:p w14:paraId="594953A5"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6D1AD12E" w14:textId="77777777" w:rsidR="00D90BA1" w:rsidRDefault="00DD6988">
            <w:r>
              <w:rPr>
                <w:b/>
                <w:color w:val="FFFFFF"/>
                <w:sz w:val="17"/>
              </w:rPr>
              <w:t>NOTES / DECISION</w:t>
            </w:r>
          </w:p>
        </w:tc>
      </w:tr>
      <w:tr w:rsidR="00D90BA1" w14:paraId="1D6F3934" w14:textId="77777777">
        <w:trPr>
          <w:jc w:val="center"/>
        </w:trPr>
        <w:tc>
          <w:tcPr>
            <w:tcW w:w="3024" w:type="dxa"/>
            <w:shd w:val="clear" w:color="auto" w:fill="F1D7FF"/>
            <w:tcMar>
              <w:top w:w="120" w:type="dxa"/>
              <w:left w:w="100" w:type="dxa"/>
              <w:bottom w:w="300" w:type="dxa"/>
              <w:right w:w="100" w:type="dxa"/>
            </w:tcMar>
          </w:tcPr>
          <w:p w14:paraId="4B2C894A"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069BAE02" w14:textId="77777777" w:rsidR="00D90BA1" w:rsidRDefault="00D90BA1"/>
        </w:tc>
      </w:tr>
      <w:tr w:rsidR="00D90BA1" w14:paraId="6C7A72B9" w14:textId="77777777">
        <w:trPr>
          <w:jc w:val="center"/>
        </w:trPr>
        <w:tc>
          <w:tcPr>
            <w:tcW w:w="3024" w:type="dxa"/>
            <w:shd w:val="clear" w:color="auto" w:fill="FFFFFF"/>
            <w:tcMar>
              <w:top w:w="120" w:type="dxa"/>
              <w:left w:w="100" w:type="dxa"/>
              <w:bottom w:w="300" w:type="dxa"/>
              <w:right w:w="100" w:type="dxa"/>
            </w:tcMar>
          </w:tcPr>
          <w:p w14:paraId="4EF23564"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3CF70B54" w14:textId="77777777" w:rsidR="00D90BA1" w:rsidRDefault="00D90BA1"/>
        </w:tc>
      </w:tr>
      <w:tr w:rsidR="00D90BA1" w14:paraId="3BFE7960" w14:textId="77777777">
        <w:trPr>
          <w:jc w:val="center"/>
        </w:trPr>
        <w:tc>
          <w:tcPr>
            <w:tcW w:w="3024" w:type="dxa"/>
            <w:shd w:val="clear" w:color="auto" w:fill="F1D7FF"/>
            <w:tcMar>
              <w:top w:w="120" w:type="dxa"/>
              <w:left w:w="100" w:type="dxa"/>
              <w:bottom w:w="300" w:type="dxa"/>
              <w:right w:w="100" w:type="dxa"/>
            </w:tcMar>
          </w:tcPr>
          <w:p w14:paraId="309021E9"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2471C77B" w14:textId="77777777" w:rsidR="00D90BA1" w:rsidRDefault="00D90BA1"/>
        </w:tc>
      </w:tr>
      <w:tr w:rsidR="00D90BA1" w14:paraId="45CF7674" w14:textId="77777777">
        <w:trPr>
          <w:jc w:val="center"/>
        </w:trPr>
        <w:tc>
          <w:tcPr>
            <w:tcW w:w="3024" w:type="dxa"/>
            <w:shd w:val="clear" w:color="auto" w:fill="FFFFFF"/>
            <w:tcMar>
              <w:top w:w="120" w:type="dxa"/>
              <w:left w:w="100" w:type="dxa"/>
              <w:bottom w:w="300" w:type="dxa"/>
              <w:right w:w="100" w:type="dxa"/>
            </w:tcMar>
          </w:tcPr>
          <w:p w14:paraId="2C831A7D"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3C9BF33E" w14:textId="77777777" w:rsidR="00D90BA1" w:rsidRDefault="00D90BA1"/>
        </w:tc>
      </w:tr>
      <w:tr w:rsidR="00D90BA1" w14:paraId="00E05A6E" w14:textId="77777777">
        <w:trPr>
          <w:jc w:val="center"/>
        </w:trPr>
        <w:tc>
          <w:tcPr>
            <w:tcW w:w="3024" w:type="dxa"/>
            <w:shd w:val="clear" w:color="auto" w:fill="F1D7FF"/>
            <w:tcMar>
              <w:top w:w="120" w:type="dxa"/>
              <w:left w:w="100" w:type="dxa"/>
              <w:bottom w:w="300" w:type="dxa"/>
              <w:right w:w="100" w:type="dxa"/>
            </w:tcMar>
          </w:tcPr>
          <w:p w14:paraId="43000D51"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740BB9B5" w14:textId="77777777" w:rsidR="00D90BA1" w:rsidRDefault="00D90BA1"/>
        </w:tc>
      </w:tr>
      <w:tr w:rsidR="00D90BA1" w14:paraId="0FA036A8" w14:textId="77777777">
        <w:trPr>
          <w:jc w:val="center"/>
        </w:trPr>
        <w:tc>
          <w:tcPr>
            <w:tcW w:w="3024" w:type="dxa"/>
            <w:shd w:val="clear" w:color="auto" w:fill="FFFFFF"/>
            <w:tcMar>
              <w:top w:w="120" w:type="dxa"/>
              <w:left w:w="100" w:type="dxa"/>
              <w:bottom w:w="300" w:type="dxa"/>
              <w:right w:w="100" w:type="dxa"/>
            </w:tcMar>
          </w:tcPr>
          <w:p w14:paraId="39F9E33C"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428F5442" w14:textId="77777777" w:rsidR="00D90BA1" w:rsidRDefault="00DD6988">
            <w:r>
              <w:t>Teacher feedback patch applied to example wording and Q24; re-review derivational balance.</w:t>
            </w:r>
          </w:p>
        </w:tc>
      </w:tr>
    </w:tbl>
    <w:p w14:paraId="105D73DF" w14:textId="77777777" w:rsidR="00D90BA1" w:rsidRDefault="00DD6988">
      <w:r>
        <w:br w:type="page"/>
      </w:r>
    </w:p>
    <w:p w14:paraId="6C32E543" w14:textId="77777777" w:rsidR="00D90BA1" w:rsidRDefault="00DD6988">
      <w:pPr>
        <w:spacing w:before="80" w:after="100" w:line="254" w:lineRule="auto"/>
      </w:pPr>
      <w:r>
        <w:rPr>
          <w:b/>
          <w:color w:val="734A91"/>
          <w:sz w:val="36"/>
        </w:rPr>
        <w:t>Part 4 — Key word transformations</w:t>
      </w:r>
    </w:p>
    <w:p w14:paraId="77921E78" w14:textId="77777777" w:rsidR="00D90BA1" w:rsidRDefault="00DD6988">
      <w:pPr>
        <w:spacing w:after="80" w:line="254" w:lineRule="auto"/>
      </w:pPr>
      <w:r>
        <w:rPr>
          <w:b/>
          <w:color w:val="A87BC7"/>
          <w:sz w:val="19"/>
        </w:rPr>
        <w:t>Theme: Home organisation &amp; decluttering</w:t>
      </w:r>
    </w:p>
    <w:p w14:paraId="3BA7C76C" w14:textId="77777777" w:rsidR="00D90BA1" w:rsidRDefault="00DD6988">
      <w:pPr>
        <w:spacing w:before="60" w:after="60" w:line="254" w:lineRule="auto"/>
      </w:pPr>
      <w:r>
        <w:rPr>
          <w:b/>
          <w:color w:val="734A91"/>
          <w:sz w:val="19"/>
        </w:rPr>
        <w:t>VISTA ALUMNO</w:t>
      </w:r>
    </w:p>
    <w:p w14:paraId="2E9A4E61" w14:textId="77777777" w:rsidR="00D90BA1" w:rsidRDefault="00DD6988">
      <w:pPr>
        <w:spacing w:after="80" w:line="254" w:lineRule="auto"/>
      </w:pPr>
      <w:r>
        <w:t xml:space="preserve">For questions 25–30, complete the second sentence so </w:t>
      </w:r>
      <w:r>
        <w:t>that it has a similar meaning to the first sentence, using the word given. Do not change the word given. You must use between two and five words, including the word given. There is an example at the beginning (0).</w:t>
      </w:r>
    </w:p>
    <w:p w14:paraId="70BDB866" w14:textId="77777777" w:rsidR="00D90BA1" w:rsidRDefault="00DD6988">
      <w:pPr>
        <w:spacing w:after="80" w:line="254" w:lineRule="auto"/>
      </w:pPr>
      <w:r>
        <w:rPr>
          <w:sz w:val="19"/>
        </w:rPr>
        <w:t>Example: 0. Mia enjoys sorting her books e</w:t>
      </w:r>
      <w:r>
        <w:rPr>
          <w:sz w:val="19"/>
        </w:rPr>
        <w:t>very weekend.</w:t>
      </w:r>
      <w:r>
        <w:rPr>
          <w:sz w:val="19"/>
        </w:rPr>
        <w:br/>
        <w:t>PLEASURE</w:t>
      </w:r>
      <w:r>
        <w:rPr>
          <w:sz w:val="19"/>
        </w:rPr>
        <w:br/>
        <w:t>Mia __________________ sorting her books every weekend.</w:t>
      </w:r>
      <w:r>
        <w:rPr>
          <w:sz w:val="19"/>
        </w:rPr>
        <w:br/>
        <w:t>Answer: 0 → takes pleasure in</w:t>
      </w:r>
    </w:p>
    <w:p w14:paraId="3958271A" w14:textId="77777777" w:rsidR="00D90BA1" w:rsidRDefault="00DD6988">
      <w:pPr>
        <w:spacing w:before="80" w:after="80" w:line="254" w:lineRule="auto"/>
      </w:pPr>
      <w:r>
        <w:rPr>
          <w:sz w:val="19"/>
        </w:rPr>
        <w:t>25. People say that clearing out a room helps them feel calmer.</w:t>
      </w:r>
      <w:r>
        <w:rPr>
          <w:sz w:val="19"/>
        </w:rPr>
        <w:br/>
        <w:t>SAID</w:t>
      </w:r>
      <w:r>
        <w:rPr>
          <w:sz w:val="19"/>
        </w:rPr>
        <w:br/>
        <w:t>Clearing out a room __________________ people feel calmer.</w:t>
      </w:r>
    </w:p>
    <w:p w14:paraId="05E0E8A4" w14:textId="77777777" w:rsidR="00D90BA1" w:rsidRDefault="00DD6988">
      <w:pPr>
        <w:spacing w:before="80" w:after="80" w:line="254" w:lineRule="auto"/>
      </w:pPr>
      <w:r>
        <w:rPr>
          <w:sz w:val="19"/>
        </w:rPr>
        <w:t xml:space="preserve">26. </w:t>
      </w:r>
      <w:r>
        <w:rPr>
          <w:sz w:val="19"/>
        </w:rPr>
        <w:t>Organising the kitchen was quicker than I had expected.</w:t>
      </w:r>
      <w:r>
        <w:rPr>
          <w:sz w:val="19"/>
        </w:rPr>
        <w:br/>
        <w:t>EXPECTED</w:t>
      </w:r>
      <w:r>
        <w:rPr>
          <w:sz w:val="19"/>
        </w:rPr>
        <w:br/>
        <w:t>Organising the kitchen took __________________ it would.</w:t>
      </w:r>
    </w:p>
    <w:p w14:paraId="2049870A" w14:textId="77777777" w:rsidR="00D90BA1" w:rsidRDefault="00DD6988">
      <w:pPr>
        <w:spacing w:before="80" w:after="80" w:line="254" w:lineRule="auto"/>
      </w:pPr>
      <w:r>
        <w:rPr>
          <w:sz w:val="19"/>
        </w:rPr>
        <w:t>27. Ella regrets throwing away the old storage boxes now.</w:t>
      </w:r>
      <w:r>
        <w:rPr>
          <w:sz w:val="19"/>
        </w:rPr>
        <w:br/>
        <w:t>WISHES</w:t>
      </w:r>
      <w:r>
        <w:rPr>
          <w:sz w:val="19"/>
        </w:rPr>
        <w:br/>
        <w:t>Ella __________________ away the old storage boxes.</w:t>
      </w:r>
    </w:p>
    <w:p w14:paraId="3FCE4B99" w14:textId="77777777" w:rsidR="00D90BA1" w:rsidRDefault="00DD6988">
      <w:pPr>
        <w:spacing w:before="80" w:after="80" w:line="254" w:lineRule="auto"/>
      </w:pPr>
      <w:r>
        <w:rPr>
          <w:sz w:val="19"/>
        </w:rPr>
        <w:t>28. It isn't nece</w:t>
      </w:r>
      <w:r>
        <w:rPr>
          <w:sz w:val="19"/>
        </w:rPr>
        <w:t>ssary for us to label every drawer straight away.</w:t>
      </w:r>
      <w:r>
        <w:rPr>
          <w:sz w:val="19"/>
        </w:rPr>
        <w:br/>
        <w:t>HAVE</w:t>
      </w:r>
      <w:r>
        <w:rPr>
          <w:sz w:val="19"/>
        </w:rPr>
        <w:br/>
        <w:t>We __________________ every drawer straight away.</w:t>
      </w:r>
    </w:p>
    <w:p w14:paraId="6836F290" w14:textId="77777777" w:rsidR="00D90BA1" w:rsidRDefault="00DD6988">
      <w:pPr>
        <w:spacing w:before="80" w:after="80" w:line="254" w:lineRule="auto"/>
      </w:pPr>
      <w:r>
        <w:rPr>
          <w:sz w:val="19"/>
        </w:rPr>
        <w:t>29. Tom started enjoying housework when he discovered a simple routine.</w:t>
      </w:r>
      <w:r>
        <w:rPr>
          <w:sz w:val="19"/>
        </w:rPr>
        <w:br/>
        <w:t>UNTIL</w:t>
      </w:r>
      <w:r>
        <w:rPr>
          <w:sz w:val="19"/>
        </w:rPr>
        <w:br/>
        <w:t>Tom didn't enjoy housework __________________ a simple routine.</w:t>
      </w:r>
    </w:p>
    <w:p w14:paraId="1F04712E" w14:textId="77777777" w:rsidR="00D90BA1" w:rsidRDefault="00DD6988">
      <w:pPr>
        <w:spacing w:before="80" w:after="80" w:line="254" w:lineRule="auto"/>
      </w:pPr>
      <w:r>
        <w:rPr>
          <w:sz w:val="19"/>
        </w:rPr>
        <w:t>30. A tid</w:t>
      </w:r>
      <w:r>
        <w:rPr>
          <w:sz w:val="19"/>
        </w:rPr>
        <w:t>y hallway is more welcoming than a cluttered one.</w:t>
      </w:r>
      <w:r>
        <w:rPr>
          <w:sz w:val="19"/>
        </w:rPr>
        <w:br/>
        <w:t>AS</w:t>
      </w:r>
      <w:r>
        <w:rPr>
          <w:sz w:val="19"/>
        </w:rPr>
        <w:br/>
        <w:t>A cluttered hallway is __________________ a tidy one.</w:t>
      </w:r>
    </w:p>
    <w:p w14:paraId="0876B6A6" w14:textId="77777777" w:rsidR="00D90BA1" w:rsidRDefault="00DD6988">
      <w:pPr>
        <w:spacing w:before="160" w:after="100" w:line="254" w:lineRule="auto"/>
      </w:pPr>
      <w:r>
        <w:rPr>
          <w:b/>
          <w:color w:val="A87BC7"/>
          <w:sz w:val="28"/>
        </w:rPr>
        <w:t>Part 4 — Reviewer view</w:t>
      </w:r>
    </w:p>
    <w:p w14:paraId="4D49B5FA"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7D730DEB" w14:textId="77777777">
        <w:trPr>
          <w:jc w:val="center"/>
        </w:trPr>
        <w:tc>
          <w:tcPr>
            <w:tcW w:w="2541" w:type="dxa"/>
            <w:shd w:val="clear" w:color="auto" w:fill="F1D7FF"/>
            <w:tcMar>
              <w:top w:w="100" w:type="dxa"/>
              <w:left w:w="100" w:type="dxa"/>
              <w:bottom w:w="100" w:type="dxa"/>
              <w:right w:w="100" w:type="dxa"/>
            </w:tcMar>
          </w:tcPr>
          <w:p w14:paraId="1FD71017" w14:textId="77777777" w:rsidR="00D90BA1" w:rsidRDefault="00DD6988">
            <w:r>
              <w:t>25</w:t>
            </w:r>
          </w:p>
        </w:tc>
        <w:tc>
          <w:tcPr>
            <w:tcW w:w="2541" w:type="dxa"/>
            <w:shd w:val="clear" w:color="auto" w:fill="F1D7FF"/>
            <w:tcMar>
              <w:top w:w="100" w:type="dxa"/>
              <w:left w:w="100" w:type="dxa"/>
              <w:bottom w:w="100" w:type="dxa"/>
              <w:right w:w="100" w:type="dxa"/>
            </w:tcMar>
          </w:tcPr>
          <w:p w14:paraId="1890F4C9" w14:textId="77777777" w:rsidR="00D90BA1" w:rsidRDefault="00DD6988">
            <w:r>
              <w:t>is said to help</w:t>
            </w:r>
          </w:p>
        </w:tc>
        <w:tc>
          <w:tcPr>
            <w:tcW w:w="2541" w:type="dxa"/>
            <w:shd w:val="clear" w:color="auto" w:fill="F1D7FF"/>
            <w:tcMar>
              <w:top w:w="100" w:type="dxa"/>
              <w:left w:w="100" w:type="dxa"/>
              <w:bottom w:w="100" w:type="dxa"/>
              <w:right w:w="100" w:type="dxa"/>
            </w:tcMar>
          </w:tcPr>
          <w:p w14:paraId="0C0B7FDD" w14:textId="77777777" w:rsidR="00D90BA1" w:rsidRDefault="00DD6988">
            <w:r>
              <w:t>26</w:t>
            </w:r>
          </w:p>
        </w:tc>
        <w:tc>
          <w:tcPr>
            <w:tcW w:w="2541" w:type="dxa"/>
            <w:shd w:val="clear" w:color="auto" w:fill="F1D7FF"/>
            <w:tcMar>
              <w:top w:w="100" w:type="dxa"/>
              <w:left w:w="100" w:type="dxa"/>
              <w:bottom w:w="100" w:type="dxa"/>
              <w:right w:w="100" w:type="dxa"/>
            </w:tcMar>
          </w:tcPr>
          <w:p w14:paraId="303507A5" w14:textId="77777777" w:rsidR="00D90BA1" w:rsidRDefault="00DD6988">
            <w:r>
              <w:t>less time than I expected</w:t>
            </w:r>
          </w:p>
        </w:tc>
      </w:tr>
      <w:tr w:rsidR="00D90BA1" w14:paraId="20E5D66B" w14:textId="77777777">
        <w:trPr>
          <w:jc w:val="center"/>
        </w:trPr>
        <w:tc>
          <w:tcPr>
            <w:tcW w:w="2541" w:type="dxa"/>
            <w:shd w:val="clear" w:color="auto" w:fill="FFFFFF"/>
            <w:tcMar>
              <w:top w:w="100" w:type="dxa"/>
              <w:left w:w="100" w:type="dxa"/>
              <w:bottom w:w="100" w:type="dxa"/>
              <w:right w:w="100" w:type="dxa"/>
            </w:tcMar>
          </w:tcPr>
          <w:p w14:paraId="41E9ED6D" w14:textId="77777777" w:rsidR="00D90BA1" w:rsidRDefault="00DD6988">
            <w:r>
              <w:t>27</w:t>
            </w:r>
          </w:p>
        </w:tc>
        <w:tc>
          <w:tcPr>
            <w:tcW w:w="2541" w:type="dxa"/>
            <w:shd w:val="clear" w:color="auto" w:fill="FFFFFF"/>
            <w:tcMar>
              <w:top w:w="100" w:type="dxa"/>
              <w:left w:w="100" w:type="dxa"/>
              <w:bottom w:w="100" w:type="dxa"/>
              <w:right w:w="100" w:type="dxa"/>
            </w:tcMar>
          </w:tcPr>
          <w:p w14:paraId="46464E95" w14:textId="77777777" w:rsidR="00D90BA1" w:rsidRDefault="00DD6988">
            <w:r>
              <w:t>wishes she had not thrown</w:t>
            </w:r>
          </w:p>
        </w:tc>
        <w:tc>
          <w:tcPr>
            <w:tcW w:w="2541" w:type="dxa"/>
            <w:shd w:val="clear" w:color="auto" w:fill="FFFFFF"/>
            <w:tcMar>
              <w:top w:w="100" w:type="dxa"/>
              <w:left w:w="100" w:type="dxa"/>
              <w:bottom w:w="100" w:type="dxa"/>
              <w:right w:w="100" w:type="dxa"/>
            </w:tcMar>
          </w:tcPr>
          <w:p w14:paraId="124177C2" w14:textId="77777777" w:rsidR="00D90BA1" w:rsidRDefault="00DD6988">
            <w:r>
              <w:t>28</w:t>
            </w:r>
          </w:p>
        </w:tc>
        <w:tc>
          <w:tcPr>
            <w:tcW w:w="2541" w:type="dxa"/>
            <w:shd w:val="clear" w:color="auto" w:fill="FFFFFF"/>
            <w:tcMar>
              <w:top w:w="100" w:type="dxa"/>
              <w:left w:w="100" w:type="dxa"/>
              <w:bottom w:w="100" w:type="dxa"/>
              <w:right w:w="100" w:type="dxa"/>
            </w:tcMar>
          </w:tcPr>
          <w:p w14:paraId="749C07D8" w14:textId="77777777" w:rsidR="00D90BA1" w:rsidRDefault="00DD6988">
            <w:r>
              <w:t>do not have to label</w:t>
            </w:r>
          </w:p>
        </w:tc>
      </w:tr>
      <w:tr w:rsidR="00D90BA1" w14:paraId="07501D07" w14:textId="77777777">
        <w:trPr>
          <w:jc w:val="center"/>
        </w:trPr>
        <w:tc>
          <w:tcPr>
            <w:tcW w:w="2541" w:type="dxa"/>
            <w:shd w:val="clear" w:color="auto" w:fill="F1D7FF"/>
            <w:tcMar>
              <w:top w:w="100" w:type="dxa"/>
              <w:left w:w="100" w:type="dxa"/>
              <w:bottom w:w="100" w:type="dxa"/>
              <w:right w:w="100" w:type="dxa"/>
            </w:tcMar>
          </w:tcPr>
          <w:p w14:paraId="2C5F7E8B" w14:textId="77777777" w:rsidR="00D90BA1" w:rsidRDefault="00DD6988">
            <w:r>
              <w:t>29</w:t>
            </w:r>
          </w:p>
        </w:tc>
        <w:tc>
          <w:tcPr>
            <w:tcW w:w="2541" w:type="dxa"/>
            <w:shd w:val="clear" w:color="auto" w:fill="F1D7FF"/>
            <w:tcMar>
              <w:top w:w="100" w:type="dxa"/>
              <w:left w:w="100" w:type="dxa"/>
              <w:bottom w:w="100" w:type="dxa"/>
              <w:right w:w="100" w:type="dxa"/>
            </w:tcMar>
          </w:tcPr>
          <w:p w14:paraId="668672C2" w14:textId="77777777" w:rsidR="00D90BA1" w:rsidRDefault="00DD6988">
            <w:r>
              <w:t>until he discovered</w:t>
            </w:r>
          </w:p>
        </w:tc>
        <w:tc>
          <w:tcPr>
            <w:tcW w:w="2541" w:type="dxa"/>
            <w:shd w:val="clear" w:color="auto" w:fill="F1D7FF"/>
            <w:tcMar>
              <w:top w:w="100" w:type="dxa"/>
              <w:left w:w="100" w:type="dxa"/>
              <w:bottom w:w="100" w:type="dxa"/>
              <w:right w:w="100" w:type="dxa"/>
            </w:tcMar>
          </w:tcPr>
          <w:p w14:paraId="4EED7BA1" w14:textId="77777777" w:rsidR="00D90BA1" w:rsidRDefault="00DD6988">
            <w:r>
              <w:t>30</w:t>
            </w:r>
          </w:p>
        </w:tc>
        <w:tc>
          <w:tcPr>
            <w:tcW w:w="2541" w:type="dxa"/>
            <w:shd w:val="clear" w:color="auto" w:fill="F1D7FF"/>
            <w:tcMar>
              <w:top w:w="100" w:type="dxa"/>
              <w:left w:w="100" w:type="dxa"/>
              <w:bottom w:w="100" w:type="dxa"/>
              <w:right w:w="100" w:type="dxa"/>
            </w:tcMar>
          </w:tcPr>
          <w:p w14:paraId="07ACB2B2" w14:textId="77777777" w:rsidR="00D90BA1" w:rsidRDefault="00DD6988">
            <w:r>
              <w:t>not as welcoming as</w:t>
            </w:r>
          </w:p>
        </w:tc>
      </w:tr>
    </w:tbl>
    <w:p w14:paraId="27763829" w14:textId="77777777" w:rsidR="00D90BA1" w:rsidRDefault="00DD6988">
      <w:pPr>
        <w:spacing w:before="60" w:after="60" w:line="254" w:lineRule="auto"/>
      </w:pPr>
      <w:r>
        <w:rPr>
          <w:b/>
          <w:color w:val="734A91"/>
          <w:sz w:val="19"/>
        </w:rPr>
        <w:t>TEACHER ATTENTION</w:t>
      </w:r>
    </w:p>
    <w:p w14:paraId="7D555395" w14:textId="77777777" w:rsidR="00D90BA1" w:rsidRDefault="00DD6988">
      <w:pPr>
        <w:spacing w:after="80" w:line="254" w:lineRule="auto"/>
      </w:pPr>
      <w:r>
        <w:rPr>
          <w:sz w:val="18"/>
        </w:rPr>
        <w:t>• Teacher feedback patch applied: Q26 has been replaced to eliminate the as/so ambiguity. New target: EXPECTED → “less time than I expected”, producing the unique sentence “Organising the kitche</w:t>
      </w:r>
      <w:r>
        <w:rPr>
          <w:sz w:val="18"/>
        </w:rPr>
        <w:t>n took less time than I expected it would.”</w:t>
      </w:r>
    </w:p>
    <w:p w14:paraId="4D748166" w14:textId="77777777" w:rsidR="00D90BA1" w:rsidRDefault="00DD6988">
      <w:pPr>
        <w:spacing w:after="80" w:line="254" w:lineRule="auto"/>
      </w:pPr>
      <w:r>
        <w:rPr>
          <w:sz w:val="18"/>
        </w:rPr>
        <w:t>• The remaining five items are unchanged. The set still contains familiar B2 patterns, so overall transformation distance should be checked during final human review.</w:t>
      </w:r>
    </w:p>
    <w:tbl>
      <w:tblPr>
        <w:tblW w:w="0" w:type="auto"/>
        <w:jc w:val="center"/>
        <w:tblLayout w:type="fixed"/>
        <w:tblLook w:val="04A0" w:firstRow="1" w:lastRow="0" w:firstColumn="1" w:lastColumn="0" w:noHBand="0" w:noVBand="1"/>
      </w:tblPr>
      <w:tblGrid>
        <w:gridCol w:w="5083"/>
        <w:gridCol w:w="6768"/>
      </w:tblGrid>
      <w:tr w:rsidR="00D90BA1" w14:paraId="08026CB0" w14:textId="77777777">
        <w:trPr>
          <w:jc w:val="center"/>
        </w:trPr>
        <w:tc>
          <w:tcPr>
            <w:tcW w:w="5083" w:type="dxa"/>
            <w:shd w:val="clear" w:color="auto" w:fill="734A91"/>
            <w:tcMar>
              <w:top w:w="100" w:type="dxa"/>
              <w:left w:w="100" w:type="dxa"/>
              <w:bottom w:w="100" w:type="dxa"/>
              <w:right w:w="100" w:type="dxa"/>
            </w:tcMar>
          </w:tcPr>
          <w:p w14:paraId="09951314"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3709A4C2" w14:textId="77777777" w:rsidR="00D90BA1" w:rsidRDefault="00DD6988">
            <w:r>
              <w:rPr>
                <w:b/>
                <w:color w:val="FFFFFF"/>
                <w:sz w:val="17"/>
              </w:rPr>
              <w:t>NOTES / DECISION</w:t>
            </w:r>
          </w:p>
        </w:tc>
      </w:tr>
      <w:tr w:rsidR="00D90BA1" w14:paraId="2121F00F" w14:textId="77777777">
        <w:trPr>
          <w:jc w:val="center"/>
        </w:trPr>
        <w:tc>
          <w:tcPr>
            <w:tcW w:w="3024" w:type="dxa"/>
            <w:shd w:val="clear" w:color="auto" w:fill="F1D7FF"/>
            <w:tcMar>
              <w:top w:w="120" w:type="dxa"/>
              <w:left w:w="100" w:type="dxa"/>
              <w:bottom w:w="300" w:type="dxa"/>
              <w:right w:w="100" w:type="dxa"/>
            </w:tcMar>
          </w:tcPr>
          <w:p w14:paraId="601056FB" w14:textId="77777777" w:rsidR="00D90BA1" w:rsidRDefault="00DD6988">
            <w:r>
              <w:rPr>
                <w:b/>
                <w:color w:val="734A91"/>
                <w:sz w:val="18"/>
              </w:rPr>
              <w:t xml:space="preserve">Natural </w:t>
            </w:r>
            <w:r>
              <w:rPr>
                <w:b/>
                <w:color w:val="734A91"/>
                <w:sz w:val="18"/>
              </w:rPr>
              <w:t>British English</w:t>
            </w:r>
          </w:p>
        </w:tc>
        <w:tc>
          <w:tcPr>
            <w:tcW w:w="6768" w:type="dxa"/>
            <w:shd w:val="clear" w:color="auto" w:fill="F1D7FF"/>
            <w:tcMar>
              <w:top w:w="120" w:type="dxa"/>
              <w:left w:w="100" w:type="dxa"/>
              <w:bottom w:w="300" w:type="dxa"/>
              <w:right w:w="100" w:type="dxa"/>
            </w:tcMar>
          </w:tcPr>
          <w:p w14:paraId="6DE5BA1E" w14:textId="77777777" w:rsidR="00D90BA1" w:rsidRDefault="00D90BA1"/>
        </w:tc>
      </w:tr>
      <w:tr w:rsidR="00D90BA1" w14:paraId="17B88B79" w14:textId="77777777">
        <w:trPr>
          <w:jc w:val="center"/>
        </w:trPr>
        <w:tc>
          <w:tcPr>
            <w:tcW w:w="3024" w:type="dxa"/>
            <w:shd w:val="clear" w:color="auto" w:fill="FFFFFF"/>
            <w:tcMar>
              <w:top w:w="120" w:type="dxa"/>
              <w:left w:w="100" w:type="dxa"/>
              <w:bottom w:w="300" w:type="dxa"/>
              <w:right w:w="100" w:type="dxa"/>
            </w:tcMar>
          </w:tcPr>
          <w:p w14:paraId="2E033D4D"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4D53823F" w14:textId="77777777" w:rsidR="00D90BA1" w:rsidRDefault="00D90BA1"/>
        </w:tc>
      </w:tr>
      <w:tr w:rsidR="00D90BA1" w14:paraId="3A9B557C" w14:textId="77777777">
        <w:trPr>
          <w:jc w:val="center"/>
        </w:trPr>
        <w:tc>
          <w:tcPr>
            <w:tcW w:w="3024" w:type="dxa"/>
            <w:shd w:val="clear" w:color="auto" w:fill="F1D7FF"/>
            <w:tcMar>
              <w:top w:w="120" w:type="dxa"/>
              <w:left w:w="100" w:type="dxa"/>
              <w:bottom w:w="300" w:type="dxa"/>
              <w:right w:w="100" w:type="dxa"/>
            </w:tcMar>
          </w:tcPr>
          <w:p w14:paraId="1DCB599B"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1D394F13" w14:textId="77777777" w:rsidR="00D90BA1" w:rsidRDefault="00D90BA1"/>
        </w:tc>
      </w:tr>
      <w:tr w:rsidR="00D90BA1" w14:paraId="5A9CAC4F" w14:textId="77777777">
        <w:trPr>
          <w:jc w:val="center"/>
        </w:trPr>
        <w:tc>
          <w:tcPr>
            <w:tcW w:w="3024" w:type="dxa"/>
            <w:shd w:val="clear" w:color="auto" w:fill="FFFFFF"/>
            <w:tcMar>
              <w:top w:w="120" w:type="dxa"/>
              <w:left w:w="100" w:type="dxa"/>
              <w:bottom w:w="300" w:type="dxa"/>
              <w:right w:w="100" w:type="dxa"/>
            </w:tcMar>
          </w:tcPr>
          <w:p w14:paraId="742B37C2"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3906F2C8" w14:textId="77777777" w:rsidR="00D90BA1" w:rsidRDefault="00D90BA1"/>
        </w:tc>
      </w:tr>
      <w:tr w:rsidR="00D90BA1" w14:paraId="16C97649" w14:textId="77777777">
        <w:trPr>
          <w:jc w:val="center"/>
        </w:trPr>
        <w:tc>
          <w:tcPr>
            <w:tcW w:w="3024" w:type="dxa"/>
            <w:shd w:val="clear" w:color="auto" w:fill="F1D7FF"/>
            <w:tcMar>
              <w:top w:w="120" w:type="dxa"/>
              <w:left w:w="100" w:type="dxa"/>
              <w:bottom w:w="300" w:type="dxa"/>
              <w:right w:w="100" w:type="dxa"/>
            </w:tcMar>
          </w:tcPr>
          <w:p w14:paraId="478B41BE"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4465F735" w14:textId="77777777" w:rsidR="00D90BA1" w:rsidRDefault="00D90BA1"/>
        </w:tc>
      </w:tr>
      <w:tr w:rsidR="00D90BA1" w14:paraId="26C17F49" w14:textId="77777777">
        <w:trPr>
          <w:jc w:val="center"/>
        </w:trPr>
        <w:tc>
          <w:tcPr>
            <w:tcW w:w="3024" w:type="dxa"/>
            <w:shd w:val="clear" w:color="auto" w:fill="FFFFFF"/>
            <w:tcMar>
              <w:top w:w="120" w:type="dxa"/>
              <w:left w:w="100" w:type="dxa"/>
              <w:bottom w:w="300" w:type="dxa"/>
              <w:right w:w="100" w:type="dxa"/>
            </w:tcMar>
          </w:tcPr>
          <w:p w14:paraId="49CB93AE"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21ED46CA" w14:textId="77777777" w:rsidR="00D90BA1" w:rsidRDefault="00DD6988">
            <w:r>
              <w:t>Q26 rebuilt for uniqueness and stronger restructuring; other items unchanged.</w:t>
            </w:r>
          </w:p>
        </w:tc>
      </w:tr>
    </w:tbl>
    <w:p w14:paraId="683CED6E" w14:textId="77777777" w:rsidR="00D90BA1" w:rsidRDefault="00DD6988">
      <w:r>
        <w:br w:type="page"/>
      </w:r>
    </w:p>
    <w:p w14:paraId="046D93F8" w14:textId="77777777" w:rsidR="00D90BA1" w:rsidRDefault="00DD6988">
      <w:pPr>
        <w:spacing w:before="80" w:after="100" w:line="254" w:lineRule="auto"/>
      </w:pPr>
      <w:r>
        <w:rPr>
          <w:b/>
          <w:color w:val="734A91"/>
          <w:sz w:val="36"/>
        </w:rPr>
        <w:t xml:space="preserve">Part 5 — Multiple choice </w:t>
      </w:r>
      <w:r>
        <w:rPr>
          <w:b/>
          <w:color w:val="734A91"/>
          <w:sz w:val="36"/>
        </w:rPr>
        <w:t>reading</w:t>
      </w:r>
    </w:p>
    <w:p w14:paraId="7AD23FFF" w14:textId="77777777" w:rsidR="00D90BA1" w:rsidRDefault="00DD6988">
      <w:pPr>
        <w:spacing w:after="80" w:line="254" w:lineRule="auto"/>
      </w:pPr>
      <w:r>
        <w:rPr>
          <w:b/>
          <w:color w:val="A87BC7"/>
          <w:sz w:val="19"/>
        </w:rPr>
        <w:t>Theme: Travel beyond the tourist trail</w:t>
      </w:r>
    </w:p>
    <w:p w14:paraId="6EEE0E99" w14:textId="77777777" w:rsidR="00D90BA1" w:rsidRDefault="00DD6988">
      <w:pPr>
        <w:spacing w:before="60" w:after="60" w:line="254" w:lineRule="auto"/>
      </w:pPr>
      <w:r>
        <w:rPr>
          <w:b/>
          <w:color w:val="734A91"/>
          <w:sz w:val="19"/>
        </w:rPr>
        <w:t>VISTA ALUMNO</w:t>
      </w:r>
    </w:p>
    <w:p w14:paraId="3DB2F240" w14:textId="77777777" w:rsidR="00D90BA1" w:rsidRDefault="00DD6988">
      <w:pPr>
        <w:spacing w:before="60" w:after="60" w:line="254" w:lineRule="auto"/>
      </w:pPr>
      <w:r>
        <w:rPr>
          <w:b/>
          <w:color w:val="734A91"/>
          <w:sz w:val="19"/>
        </w:rPr>
        <w:t>Text</w:t>
      </w:r>
    </w:p>
    <w:p w14:paraId="15046608" w14:textId="77777777" w:rsidR="00D90BA1" w:rsidRDefault="00DD6988">
      <w:pPr>
        <w:spacing w:after="80" w:line="254" w:lineRule="auto"/>
      </w:pPr>
      <w:r>
        <w:rPr>
          <w:b/>
          <w:color w:val="734A91"/>
          <w:sz w:val="22"/>
        </w:rPr>
        <w:t>Beyond the Crowds</w:t>
      </w:r>
    </w:p>
    <w:p w14:paraId="64CB0025" w14:textId="77777777" w:rsidR="00D90BA1" w:rsidRDefault="00DD6988">
      <w:pPr>
        <w:spacing w:after="80" w:line="254" w:lineRule="auto"/>
      </w:pPr>
      <w:r>
        <w:t>There was a time when travelling somewhere unfamiliar meant arriving with only a paper map and a few suggestions copied from a guidebook. Now, before most people have even b</w:t>
      </w:r>
      <w:r>
        <w:t>ooked a train, they have already watched videos of the best viewpoints, read reviews of the most photogenic cafés and saved a list of "hidden gems" that are, in reality, known to millions. As a result, many travellers have started looking for places that f</w:t>
      </w:r>
      <w:r>
        <w:t>eel less performed and more real. The idea of going "off the tourist trail" has become a goal in itself.</w:t>
      </w:r>
    </w:p>
    <w:p w14:paraId="5AD170F8" w14:textId="77777777" w:rsidR="00D90BA1" w:rsidRDefault="00DD6988">
      <w:pPr>
        <w:spacing w:after="80" w:line="254" w:lineRule="auto"/>
      </w:pPr>
      <w:r>
        <w:t>That phrase sounds simple, but it can be misleading. A place does not become more meaningful just because it is harder to find, and avoiding famous sig</w:t>
      </w:r>
      <w:r>
        <w:t>hts entirely can be as limiting as following the crowd everywhere. Some visitors become so determined to discover what others have missed that they treat local streets like a competition, measuring success by how few foreign voices they hear. The more thou</w:t>
      </w:r>
      <w:r>
        <w:t>ghtful travellers are usually those who are less interested in claiming discovery and more interested in paying attention. They understand that being somewhere quietly is often more rewarding than announcing that they have found the one part of a city nobo</w:t>
      </w:r>
      <w:r>
        <w:t>dy else knows about.</w:t>
      </w:r>
    </w:p>
    <w:p w14:paraId="2FE7B8A8" w14:textId="77777777" w:rsidR="00D90BA1" w:rsidRDefault="00DD6988">
      <w:pPr>
        <w:spacing w:after="80" w:line="254" w:lineRule="auto"/>
      </w:pPr>
      <w:r>
        <w:t>This shift in attitude has practical reasons as well. In many popular destinations, residents are tired of neighbourhoods being turned into backgrounds for other people's photos. Small bakeries that once served local customers can sudd</w:t>
      </w:r>
      <w:r>
        <w:t>enly find queues forming outside because an image went viral. Rent rises, everyday routines become harder and the character visitors came to admire begins to disappear. Choosing lesser-known areas can reduce pressure on the busiest streets, but only if tra</w:t>
      </w:r>
      <w:r>
        <w:t>vellers behave differently there too. If people arrive expecting an untouched version of the centre, complete with cheap coffee and picturesque corners, they may simply repeat the same damage in a new location.</w:t>
      </w:r>
    </w:p>
    <w:p w14:paraId="67A3C159" w14:textId="77777777" w:rsidR="00D90BA1" w:rsidRDefault="00DD6988">
      <w:pPr>
        <w:spacing w:after="80" w:line="254" w:lineRule="auto"/>
      </w:pPr>
      <w:r>
        <w:t>So what does exploring beyond the obvious act</w:t>
      </w:r>
      <w:r>
        <w:t>ually involve? Often, it means adjusting expectations rather than travelling further. In Lisbon, for example, many visitors rush between the historic centre and the famous tram routes, while missing ordinary districts where life happens at a slower pace. T</w:t>
      </w:r>
      <w:r>
        <w:t>hese areas may not offer perfect views at every turn, but they can reveal how a city fits together: where children play after school, which parks fill up at lunch, how old workshops survive next to new businesses. None of this is dramatic, yet for some tra</w:t>
      </w:r>
      <w:r>
        <w:t>vellers that is precisely the attraction. They return home with a stronger sense of place, even if their photos attract less attention online.</w:t>
      </w:r>
    </w:p>
    <w:p w14:paraId="103D55A4" w14:textId="77777777" w:rsidR="00D90BA1" w:rsidRDefault="00DD6988">
      <w:pPr>
        <w:spacing w:after="80" w:line="254" w:lineRule="auto"/>
      </w:pPr>
      <w:r>
        <w:t>Of course, not everyone wants this kind of experience every day. There is nothing wrong with visiting major landm</w:t>
      </w:r>
      <w:r>
        <w:t>arks, and famous places are often famous for good reasons. The problem begins when travel turns into a checklist or when people confuse novelty with understanding. A spectacular square seen at sunrise can teach you something about a city; so can a quiet ma</w:t>
      </w:r>
      <w:r>
        <w:t>rket where you understand almost nothing that is being said. What matters is the quality of attention you bring. If you move through a place only searching for confirmation that you are adventurous, you will probably miss what is in front of you.</w:t>
      </w:r>
    </w:p>
    <w:p w14:paraId="1C0B340B" w14:textId="77777777" w:rsidR="00D90BA1" w:rsidRDefault="00DD6988">
      <w:pPr>
        <w:spacing w:after="80" w:line="254" w:lineRule="auto"/>
      </w:pPr>
      <w:r>
        <w:t>Perhaps t</w:t>
      </w:r>
      <w:r>
        <w:t>hat is why the most satisfying discoveries are often modest. They are not always remote beaches or secret mountain paths, but moments when a place stops feeling like a product and starts feeling inhabited. You notice a mechanic greeting three generations o</w:t>
      </w:r>
      <w:r>
        <w:t>f the same family, or a football match beginning on a patch of rough ground at the edge of town. These scenes are easy to overlook because they do not fit a neat travel story. Yet they may stay in the memory longer than the celebrated attraction nearby. Go</w:t>
      </w:r>
      <w:r>
        <w:t>ing beyond the tourist trail, then, is less about geography than about learning to look with patience, respect and curiosity.</w:t>
      </w:r>
    </w:p>
    <w:p w14:paraId="74D85E10" w14:textId="77777777" w:rsidR="00D90BA1" w:rsidRDefault="00D90BA1">
      <w:pPr>
        <w:spacing w:after="80" w:line="254" w:lineRule="auto"/>
      </w:pPr>
    </w:p>
    <w:p w14:paraId="2B9D8460" w14:textId="77777777" w:rsidR="00D90BA1" w:rsidRDefault="00DD6988">
      <w:pPr>
        <w:spacing w:before="60" w:after="60" w:line="254" w:lineRule="auto"/>
      </w:pPr>
      <w:r>
        <w:rPr>
          <w:b/>
          <w:color w:val="734A91"/>
          <w:sz w:val="19"/>
        </w:rPr>
        <w:t>Questions</w:t>
      </w:r>
    </w:p>
    <w:p w14:paraId="54EC1464" w14:textId="77777777" w:rsidR="00D90BA1" w:rsidRDefault="00DD6988">
      <w:pPr>
        <w:spacing w:before="80" w:after="80" w:line="254" w:lineRule="auto"/>
      </w:pPr>
      <w:r>
        <w:rPr>
          <w:sz w:val="18"/>
        </w:rPr>
        <w:t>31. What is the writer's main point in the article?</w:t>
      </w:r>
      <w:r>
        <w:rPr>
          <w:sz w:val="18"/>
        </w:rPr>
        <w:br/>
        <w:t xml:space="preserve">A. Travellers should avoid well-known attractions because they are </w:t>
      </w:r>
      <w:r>
        <w:rPr>
          <w:sz w:val="18"/>
        </w:rPr>
        <w:t>no longer authentic.</w:t>
      </w:r>
      <w:r>
        <w:rPr>
          <w:sz w:val="18"/>
        </w:rPr>
        <w:br/>
        <w:t>B. Real travel experiences depend more on attitude than on reaching secret locations.</w:t>
      </w:r>
      <w:r>
        <w:rPr>
          <w:sz w:val="18"/>
        </w:rPr>
        <w:br/>
        <w:t>C. Social media has made it impossible to discover places that feel genuinely local.</w:t>
      </w:r>
      <w:r>
        <w:rPr>
          <w:sz w:val="18"/>
        </w:rPr>
        <w:br/>
        <w:t>D. Residents benefit when visitors move from city centres to qui</w:t>
      </w:r>
      <w:r>
        <w:rPr>
          <w:sz w:val="18"/>
        </w:rPr>
        <w:t>eter neighbourhoods.</w:t>
      </w:r>
    </w:p>
    <w:p w14:paraId="7FD71F09" w14:textId="77777777" w:rsidR="00D90BA1" w:rsidRDefault="00DD6988">
      <w:pPr>
        <w:spacing w:before="80" w:after="80" w:line="254" w:lineRule="auto"/>
      </w:pPr>
      <w:r>
        <w:rPr>
          <w:sz w:val="18"/>
        </w:rPr>
        <w:t>32. In the second paragraph, what criticism does the writer make of some travellers?</w:t>
      </w:r>
      <w:r>
        <w:rPr>
          <w:sz w:val="18"/>
        </w:rPr>
        <w:br/>
        <w:t>A. They treat unfamiliar places as something to show off about.</w:t>
      </w:r>
      <w:r>
        <w:rPr>
          <w:sz w:val="18"/>
        </w:rPr>
        <w:br/>
        <w:t>B. They expect local people to help them find unusual sights.</w:t>
      </w:r>
      <w:r>
        <w:rPr>
          <w:sz w:val="18"/>
        </w:rPr>
        <w:br/>
        <w:t>C. They complain when de</w:t>
      </w:r>
      <w:r>
        <w:rPr>
          <w:sz w:val="18"/>
        </w:rPr>
        <w:t>stinations are difficult to reach.</w:t>
      </w:r>
      <w:r>
        <w:rPr>
          <w:sz w:val="18"/>
        </w:rPr>
        <w:br/>
        <w:t>D. They rely too heavily on guidebooks when planning trips.</w:t>
      </w:r>
    </w:p>
    <w:p w14:paraId="7ACE8CE2" w14:textId="77777777" w:rsidR="00D90BA1" w:rsidRDefault="00DD6988">
      <w:pPr>
        <w:spacing w:before="80" w:after="80" w:line="254" w:lineRule="auto"/>
      </w:pPr>
      <w:r>
        <w:rPr>
          <w:sz w:val="18"/>
        </w:rPr>
        <w:t>33. What does the writer suggest about visiting lesser-known areas?</w:t>
      </w:r>
      <w:r>
        <w:rPr>
          <w:sz w:val="18"/>
        </w:rPr>
        <w:br/>
        <w:t>A. It usually allows travellers to spend less money than in central districts.</w:t>
      </w:r>
      <w:r>
        <w:rPr>
          <w:sz w:val="18"/>
        </w:rPr>
        <w:br/>
        <w:t>B. It only hel</w:t>
      </w:r>
      <w:r>
        <w:rPr>
          <w:sz w:val="18"/>
        </w:rPr>
        <w:t>ps local communities if visitors also change their behaviour.</w:t>
      </w:r>
      <w:r>
        <w:rPr>
          <w:sz w:val="18"/>
        </w:rPr>
        <w:br/>
        <w:t>C. It guarantees a more accurate picture of daily life than famous landmarks do.</w:t>
      </w:r>
      <w:r>
        <w:rPr>
          <w:sz w:val="18"/>
        </w:rPr>
        <w:br/>
        <w:t>D. It works best in destinations that have already become popular online.</w:t>
      </w:r>
    </w:p>
    <w:p w14:paraId="60FFBA9A" w14:textId="77777777" w:rsidR="00D90BA1" w:rsidRDefault="00DD6988">
      <w:pPr>
        <w:spacing w:before="80" w:after="80" w:line="254" w:lineRule="auto"/>
      </w:pPr>
      <w:r>
        <w:rPr>
          <w:sz w:val="18"/>
        </w:rPr>
        <w:t xml:space="preserve">34. Why does the writer mention Lisbon </w:t>
      </w:r>
      <w:r>
        <w:rPr>
          <w:sz w:val="18"/>
        </w:rPr>
        <w:t>in the fourth paragraph?</w:t>
      </w:r>
      <w:r>
        <w:rPr>
          <w:sz w:val="18"/>
        </w:rPr>
        <w:br/>
        <w:t>A. To recommend a city that still has many undiscovered attractions</w:t>
      </w:r>
      <w:r>
        <w:rPr>
          <w:sz w:val="18"/>
        </w:rPr>
        <w:br/>
        <w:t>B. To show that public transport can shape visitors' travel choices</w:t>
      </w:r>
      <w:r>
        <w:rPr>
          <w:sz w:val="18"/>
        </w:rPr>
        <w:br/>
        <w:t>C. To give an example of how ordinary neighbourhoods can deepen understanding of a place</w:t>
      </w:r>
      <w:r>
        <w:rPr>
          <w:sz w:val="18"/>
        </w:rPr>
        <w:br/>
        <w:t xml:space="preserve">D. To </w:t>
      </w:r>
      <w:r>
        <w:rPr>
          <w:sz w:val="18"/>
        </w:rPr>
        <w:t>explain why some cities are harder to explore without social media</w:t>
      </w:r>
    </w:p>
    <w:p w14:paraId="4DA69391" w14:textId="77777777" w:rsidR="00D90BA1" w:rsidRDefault="00DD6988">
      <w:pPr>
        <w:spacing w:before="80" w:after="80" w:line="254" w:lineRule="auto"/>
      </w:pPr>
      <w:r>
        <w:rPr>
          <w:sz w:val="18"/>
        </w:rPr>
        <w:t>35. What point does the writer make in the fifth paragraph about choosing between famous sights and quieter places?</w:t>
      </w:r>
      <w:r>
        <w:rPr>
          <w:sz w:val="18"/>
        </w:rPr>
        <w:br/>
        <w:t>A. Either can be worthwhile if the traveller pays proper attention.</w:t>
      </w:r>
      <w:r>
        <w:rPr>
          <w:sz w:val="18"/>
        </w:rPr>
        <w:br/>
        <w:t>B. Qu</w:t>
      </w:r>
      <w:r>
        <w:rPr>
          <w:sz w:val="18"/>
        </w:rPr>
        <w:t>ieter places are more rewarding only when visitors stay for longer.</w:t>
      </w:r>
      <w:r>
        <w:rPr>
          <w:sz w:val="18"/>
        </w:rPr>
        <w:br/>
        <w:t>C. Famous sights are useful mainly when they are visited before the crowds arrive.</w:t>
      </w:r>
      <w:r>
        <w:rPr>
          <w:sz w:val="18"/>
        </w:rPr>
        <w:br/>
        <w:t>D. The choice of location matters more than the way the traveller behaves.</w:t>
      </w:r>
    </w:p>
    <w:p w14:paraId="0A77F18E" w14:textId="77777777" w:rsidR="00D90BA1" w:rsidRDefault="00DD6988">
      <w:pPr>
        <w:spacing w:before="80" w:after="80" w:line="254" w:lineRule="auto"/>
      </w:pPr>
      <w:r>
        <w:rPr>
          <w:sz w:val="18"/>
        </w:rPr>
        <w:t>36. In the final paragraph, wh</w:t>
      </w:r>
      <w:r>
        <w:rPr>
          <w:sz w:val="18"/>
        </w:rPr>
        <w:t>at does the writer mean by saying a place 'stops feeling like a product'?</w:t>
      </w:r>
      <w:r>
        <w:rPr>
          <w:sz w:val="18"/>
        </w:rPr>
        <w:br/>
        <w:t>A. It no longer seems designed mainly to be consumed by visitors.</w:t>
      </w:r>
      <w:r>
        <w:rPr>
          <w:sz w:val="18"/>
        </w:rPr>
        <w:br/>
        <w:t>B. It becomes difficult for tourists to pay for goods and services there.</w:t>
      </w:r>
      <w:r>
        <w:rPr>
          <w:sz w:val="18"/>
        </w:rPr>
        <w:br/>
        <w:t xml:space="preserve">C. It loses the traditional features that </w:t>
      </w:r>
      <w:r>
        <w:rPr>
          <w:sz w:val="18"/>
        </w:rPr>
        <w:t>once attracted travellers.</w:t>
      </w:r>
      <w:r>
        <w:rPr>
          <w:sz w:val="18"/>
        </w:rPr>
        <w:br/>
        <w:t>D. It starts to offer more activities than the guidebooks describe.</w:t>
      </w:r>
    </w:p>
    <w:p w14:paraId="367A79D4" w14:textId="77777777" w:rsidR="00D90BA1" w:rsidRDefault="00DD6988">
      <w:pPr>
        <w:spacing w:before="160" w:after="100" w:line="254" w:lineRule="auto"/>
      </w:pPr>
      <w:r>
        <w:rPr>
          <w:b/>
          <w:color w:val="A87BC7"/>
          <w:sz w:val="28"/>
        </w:rPr>
        <w:t>Part 5 — Reviewer view</w:t>
      </w:r>
    </w:p>
    <w:p w14:paraId="13A0780F"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2340B477" w14:textId="77777777">
        <w:trPr>
          <w:jc w:val="center"/>
        </w:trPr>
        <w:tc>
          <w:tcPr>
            <w:tcW w:w="2541" w:type="dxa"/>
            <w:shd w:val="clear" w:color="auto" w:fill="F1D7FF"/>
            <w:tcMar>
              <w:top w:w="100" w:type="dxa"/>
              <w:left w:w="100" w:type="dxa"/>
              <w:bottom w:w="100" w:type="dxa"/>
              <w:right w:w="100" w:type="dxa"/>
            </w:tcMar>
          </w:tcPr>
          <w:p w14:paraId="0E2A9A37" w14:textId="77777777" w:rsidR="00D90BA1" w:rsidRDefault="00DD6988">
            <w:r>
              <w:t>31</w:t>
            </w:r>
          </w:p>
        </w:tc>
        <w:tc>
          <w:tcPr>
            <w:tcW w:w="2541" w:type="dxa"/>
            <w:shd w:val="clear" w:color="auto" w:fill="F1D7FF"/>
            <w:tcMar>
              <w:top w:w="100" w:type="dxa"/>
              <w:left w:w="100" w:type="dxa"/>
              <w:bottom w:w="100" w:type="dxa"/>
              <w:right w:w="100" w:type="dxa"/>
            </w:tcMar>
          </w:tcPr>
          <w:p w14:paraId="136ADD64" w14:textId="77777777" w:rsidR="00D90BA1" w:rsidRDefault="00DD6988">
            <w:r>
              <w:t>B</w:t>
            </w:r>
          </w:p>
        </w:tc>
        <w:tc>
          <w:tcPr>
            <w:tcW w:w="2541" w:type="dxa"/>
            <w:shd w:val="clear" w:color="auto" w:fill="F1D7FF"/>
            <w:tcMar>
              <w:top w:w="100" w:type="dxa"/>
              <w:left w:w="100" w:type="dxa"/>
              <w:bottom w:w="100" w:type="dxa"/>
              <w:right w:w="100" w:type="dxa"/>
            </w:tcMar>
          </w:tcPr>
          <w:p w14:paraId="05BBFBA8" w14:textId="77777777" w:rsidR="00D90BA1" w:rsidRDefault="00DD6988">
            <w:r>
              <w:t>32</w:t>
            </w:r>
          </w:p>
        </w:tc>
        <w:tc>
          <w:tcPr>
            <w:tcW w:w="2541" w:type="dxa"/>
            <w:shd w:val="clear" w:color="auto" w:fill="F1D7FF"/>
            <w:tcMar>
              <w:top w:w="100" w:type="dxa"/>
              <w:left w:w="100" w:type="dxa"/>
              <w:bottom w:w="100" w:type="dxa"/>
              <w:right w:w="100" w:type="dxa"/>
            </w:tcMar>
          </w:tcPr>
          <w:p w14:paraId="17B20399" w14:textId="77777777" w:rsidR="00D90BA1" w:rsidRDefault="00DD6988">
            <w:r>
              <w:t>A</w:t>
            </w:r>
          </w:p>
        </w:tc>
      </w:tr>
      <w:tr w:rsidR="00D90BA1" w14:paraId="5D76D361" w14:textId="77777777">
        <w:trPr>
          <w:jc w:val="center"/>
        </w:trPr>
        <w:tc>
          <w:tcPr>
            <w:tcW w:w="2541" w:type="dxa"/>
            <w:shd w:val="clear" w:color="auto" w:fill="FFFFFF"/>
            <w:tcMar>
              <w:top w:w="100" w:type="dxa"/>
              <w:left w:w="100" w:type="dxa"/>
              <w:bottom w:w="100" w:type="dxa"/>
              <w:right w:w="100" w:type="dxa"/>
            </w:tcMar>
          </w:tcPr>
          <w:p w14:paraId="0457EF55" w14:textId="77777777" w:rsidR="00D90BA1" w:rsidRDefault="00DD6988">
            <w:r>
              <w:t>33</w:t>
            </w:r>
          </w:p>
        </w:tc>
        <w:tc>
          <w:tcPr>
            <w:tcW w:w="2541" w:type="dxa"/>
            <w:shd w:val="clear" w:color="auto" w:fill="FFFFFF"/>
            <w:tcMar>
              <w:top w:w="100" w:type="dxa"/>
              <w:left w:w="100" w:type="dxa"/>
              <w:bottom w:w="100" w:type="dxa"/>
              <w:right w:w="100" w:type="dxa"/>
            </w:tcMar>
          </w:tcPr>
          <w:p w14:paraId="3C8548E6" w14:textId="77777777" w:rsidR="00D90BA1" w:rsidRDefault="00DD6988">
            <w:r>
              <w:t>B</w:t>
            </w:r>
          </w:p>
        </w:tc>
        <w:tc>
          <w:tcPr>
            <w:tcW w:w="2541" w:type="dxa"/>
            <w:shd w:val="clear" w:color="auto" w:fill="FFFFFF"/>
            <w:tcMar>
              <w:top w:w="100" w:type="dxa"/>
              <w:left w:w="100" w:type="dxa"/>
              <w:bottom w:w="100" w:type="dxa"/>
              <w:right w:w="100" w:type="dxa"/>
            </w:tcMar>
          </w:tcPr>
          <w:p w14:paraId="604A8229" w14:textId="77777777" w:rsidR="00D90BA1" w:rsidRDefault="00DD6988">
            <w:r>
              <w:t>34</w:t>
            </w:r>
          </w:p>
        </w:tc>
        <w:tc>
          <w:tcPr>
            <w:tcW w:w="2541" w:type="dxa"/>
            <w:shd w:val="clear" w:color="auto" w:fill="FFFFFF"/>
            <w:tcMar>
              <w:top w:w="100" w:type="dxa"/>
              <w:left w:w="100" w:type="dxa"/>
              <w:bottom w:w="100" w:type="dxa"/>
              <w:right w:w="100" w:type="dxa"/>
            </w:tcMar>
          </w:tcPr>
          <w:p w14:paraId="25703A3C" w14:textId="77777777" w:rsidR="00D90BA1" w:rsidRDefault="00DD6988">
            <w:r>
              <w:t>C</w:t>
            </w:r>
          </w:p>
        </w:tc>
      </w:tr>
      <w:tr w:rsidR="00D90BA1" w14:paraId="692C55D7" w14:textId="77777777">
        <w:trPr>
          <w:jc w:val="center"/>
        </w:trPr>
        <w:tc>
          <w:tcPr>
            <w:tcW w:w="2541" w:type="dxa"/>
            <w:shd w:val="clear" w:color="auto" w:fill="F1D7FF"/>
            <w:tcMar>
              <w:top w:w="100" w:type="dxa"/>
              <w:left w:w="100" w:type="dxa"/>
              <w:bottom w:w="100" w:type="dxa"/>
              <w:right w:w="100" w:type="dxa"/>
            </w:tcMar>
          </w:tcPr>
          <w:p w14:paraId="32982A4C" w14:textId="77777777" w:rsidR="00D90BA1" w:rsidRDefault="00DD6988">
            <w:r>
              <w:t>35</w:t>
            </w:r>
          </w:p>
        </w:tc>
        <w:tc>
          <w:tcPr>
            <w:tcW w:w="2541" w:type="dxa"/>
            <w:shd w:val="clear" w:color="auto" w:fill="F1D7FF"/>
            <w:tcMar>
              <w:top w:w="100" w:type="dxa"/>
              <w:left w:w="100" w:type="dxa"/>
              <w:bottom w:w="100" w:type="dxa"/>
              <w:right w:w="100" w:type="dxa"/>
            </w:tcMar>
          </w:tcPr>
          <w:p w14:paraId="129B7B55" w14:textId="77777777" w:rsidR="00D90BA1" w:rsidRDefault="00DD6988">
            <w:r>
              <w:t>A</w:t>
            </w:r>
          </w:p>
        </w:tc>
        <w:tc>
          <w:tcPr>
            <w:tcW w:w="2541" w:type="dxa"/>
            <w:shd w:val="clear" w:color="auto" w:fill="F1D7FF"/>
            <w:tcMar>
              <w:top w:w="100" w:type="dxa"/>
              <w:left w:w="100" w:type="dxa"/>
              <w:bottom w:w="100" w:type="dxa"/>
              <w:right w:w="100" w:type="dxa"/>
            </w:tcMar>
          </w:tcPr>
          <w:p w14:paraId="71D7178F" w14:textId="77777777" w:rsidR="00D90BA1" w:rsidRDefault="00DD6988">
            <w:r>
              <w:t>36</w:t>
            </w:r>
          </w:p>
        </w:tc>
        <w:tc>
          <w:tcPr>
            <w:tcW w:w="2541" w:type="dxa"/>
            <w:shd w:val="clear" w:color="auto" w:fill="F1D7FF"/>
            <w:tcMar>
              <w:top w:w="100" w:type="dxa"/>
              <w:left w:w="100" w:type="dxa"/>
              <w:bottom w:w="100" w:type="dxa"/>
              <w:right w:w="100" w:type="dxa"/>
            </w:tcMar>
          </w:tcPr>
          <w:p w14:paraId="63AFC52E" w14:textId="77777777" w:rsidR="00D90BA1" w:rsidRDefault="00DD6988">
            <w:r>
              <w:t>A</w:t>
            </w:r>
          </w:p>
        </w:tc>
      </w:tr>
    </w:tbl>
    <w:p w14:paraId="64E61B07" w14:textId="77777777" w:rsidR="00D90BA1" w:rsidRDefault="00DD6988">
      <w:pPr>
        <w:spacing w:before="60" w:after="60" w:line="254" w:lineRule="auto"/>
      </w:pPr>
      <w:r>
        <w:rPr>
          <w:b/>
          <w:color w:val="734A91"/>
          <w:sz w:val="19"/>
        </w:rPr>
        <w:t>TEACHER ATTENTION</w:t>
      </w:r>
    </w:p>
    <w:p w14:paraId="6AA7DA65" w14:textId="77777777" w:rsidR="00D90BA1" w:rsidRDefault="00DD6988">
      <w:pPr>
        <w:spacing w:after="80" w:line="254" w:lineRule="auto"/>
      </w:pPr>
      <w:r>
        <w:rPr>
          <w:sz w:val="18"/>
        </w:rPr>
        <w:t xml:space="preserve">• Teacher feedback patch applied: the unrelated paragraph about </w:t>
      </w:r>
      <w:r>
        <w:rPr>
          <w:sz w:val="18"/>
        </w:rPr>
        <w:t>astronauts has been removed, restoring article integrity and making Q36’s “final paragraph” reference accurate. Q35 has also been refined so the key links more directly to the paragraph’s contrast between famous and quieter places.</w:t>
      </w:r>
    </w:p>
    <w:tbl>
      <w:tblPr>
        <w:tblW w:w="0" w:type="auto"/>
        <w:jc w:val="center"/>
        <w:tblLayout w:type="fixed"/>
        <w:tblLook w:val="04A0" w:firstRow="1" w:lastRow="0" w:firstColumn="1" w:lastColumn="0" w:noHBand="0" w:noVBand="1"/>
      </w:tblPr>
      <w:tblGrid>
        <w:gridCol w:w="5083"/>
        <w:gridCol w:w="6768"/>
      </w:tblGrid>
      <w:tr w:rsidR="00D90BA1" w14:paraId="66311AAE" w14:textId="77777777">
        <w:trPr>
          <w:jc w:val="center"/>
        </w:trPr>
        <w:tc>
          <w:tcPr>
            <w:tcW w:w="5083" w:type="dxa"/>
            <w:shd w:val="clear" w:color="auto" w:fill="734A91"/>
            <w:tcMar>
              <w:top w:w="100" w:type="dxa"/>
              <w:left w:w="100" w:type="dxa"/>
              <w:bottom w:w="100" w:type="dxa"/>
              <w:right w:w="100" w:type="dxa"/>
            </w:tcMar>
          </w:tcPr>
          <w:p w14:paraId="44724263"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6E69A6CE" w14:textId="77777777" w:rsidR="00D90BA1" w:rsidRDefault="00DD6988">
            <w:r>
              <w:rPr>
                <w:b/>
                <w:color w:val="FFFFFF"/>
                <w:sz w:val="17"/>
              </w:rPr>
              <w:t>NOTES / DEC</w:t>
            </w:r>
            <w:r>
              <w:rPr>
                <w:b/>
                <w:color w:val="FFFFFF"/>
                <w:sz w:val="17"/>
              </w:rPr>
              <w:t>ISION</w:t>
            </w:r>
          </w:p>
        </w:tc>
      </w:tr>
      <w:tr w:rsidR="00D90BA1" w14:paraId="0C14FEE7" w14:textId="77777777">
        <w:trPr>
          <w:jc w:val="center"/>
        </w:trPr>
        <w:tc>
          <w:tcPr>
            <w:tcW w:w="3024" w:type="dxa"/>
            <w:shd w:val="clear" w:color="auto" w:fill="F1D7FF"/>
            <w:tcMar>
              <w:top w:w="120" w:type="dxa"/>
              <w:left w:w="100" w:type="dxa"/>
              <w:bottom w:w="300" w:type="dxa"/>
              <w:right w:w="100" w:type="dxa"/>
            </w:tcMar>
          </w:tcPr>
          <w:p w14:paraId="04D96A25"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23C9B442" w14:textId="77777777" w:rsidR="00D90BA1" w:rsidRDefault="00D90BA1"/>
        </w:tc>
      </w:tr>
      <w:tr w:rsidR="00D90BA1" w14:paraId="3F5B2E32" w14:textId="77777777">
        <w:trPr>
          <w:jc w:val="center"/>
        </w:trPr>
        <w:tc>
          <w:tcPr>
            <w:tcW w:w="3024" w:type="dxa"/>
            <w:shd w:val="clear" w:color="auto" w:fill="FFFFFF"/>
            <w:tcMar>
              <w:top w:w="120" w:type="dxa"/>
              <w:left w:w="100" w:type="dxa"/>
              <w:bottom w:w="300" w:type="dxa"/>
              <w:right w:w="100" w:type="dxa"/>
            </w:tcMar>
          </w:tcPr>
          <w:p w14:paraId="1C839CDE"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0025A5ED" w14:textId="77777777" w:rsidR="00D90BA1" w:rsidRDefault="00D90BA1"/>
        </w:tc>
      </w:tr>
      <w:tr w:rsidR="00D90BA1" w14:paraId="195444DA" w14:textId="77777777">
        <w:trPr>
          <w:jc w:val="center"/>
        </w:trPr>
        <w:tc>
          <w:tcPr>
            <w:tcW w:w="3024" w:type="dxa"/>
            <w:shd w:val="clear" w:color="auto" w:fill="F1D7FF"/>
            <w:tcMar>
              <w:top w:w="120" w:type="dxa"/>
              <w:left w:w="100" w:type="dxa"/>
              <w:bottom w:w="300" w:type="dxa"/>
              <w:right w:w="100" w:type="dxa"/>
            </w:tcMar>
          </w:tcPr>
          <w:p w14:paraId="2807F761"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54AA037A" w14:textId="77777777" w:rsidR="00D90BA1" w:rsidRDefault="00D90BA1"/>
        </w:tc>
      </w:tr>
      <w:tr w:rsidR="00D90BA1" w14:paraId="2CC64109" w14:textId="77777777">
        <w:trPr>
          <w:jc w:val="center"/>
        </w:trPr>
        <w:tc>
          <w:tcPr>
            <w:tcW w:w="3024" w:type="dxa"/>
            <w:shd w:val="clear" w:color="auto" w:fill="FFFFFF"/>
            <w:tcMar>
              <w:top w:w="120" w:type="dxa"/>
              <w:left w:w="100" w:type="dxa"/>
              <w:bottom w:w="300" w:type="dxa"/>
              <w:right w:w="100" w:type="dxa"/>
            </w:tcMar>
          </w:tcPr>
          <w:p w14:paraId="50E21764"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0CA83A03" w14:textId="77777777" w:rsidR="00D90BA1" w:rsidRDefault="00D90BA1"/>
        </w:tc>
      </w:tr>
      <w:tr w:rsidR="00D90BA1" w14:paraId="72700558" w14:textId="77777777">
        <w:trPr>
          <w:jc w:val="center"/>
        </w:trPr>
        <w:tc>
          <w:tcPr>
            <w:tcW w:w="3024" w:type="dxa"/>
            <w:shd w:val="clear" w:color="auto" w:fill="F1D7FF"/>
            <w:tcMar>
              <w:top w:w="120" w:type="dxa"/>
              <w:left w:w="100" w:type="dxa"/>
              <w:bottom w:w="300" w:type="dxa"/>
              <w:right w:w="100" w:type="dxa"/>
            </w:tcMar>
          </w:tcPr>
          <w:p w14:paraId="4CB9B5BC"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0B7DC15F" w14:textId="77777777" w:rsidR="00D90BA1" w:rsidRDefault="00D90BA1"/>
        </w:tc>
      </w:tr>
      <w:tr w:rsidR="00D90BA1" w14:paraId="5CA22FDC" w14:textId="77777777">
        <w:trPr>
          <w:jc w:val="center"/>
        </w:trPr>
        <w:tc>
          <w:tcPr>
            <w:tcW w:w="3024" w:type="dxa"/>
            <w:shd w:val="clear" w:color="auto" w:fill="FFFFFF"/>
            <w:tcMar>
              <w:top w:w="120" w:type="dxa"/>
              <w:left w:w="100" w:type="dxa"/>
              <w:bottom w:w="300" w:type="dxa"/>
              <w:right w:w="100" w:type="dxa"/>
            </w:tcMar>
          </w:tcPr>
          <w:p w14:paraId="4E89E4C6"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1B1A57AC" w14:textId="77777777" w:rsidR="00D90BA1" w:rsidRDefault="00DD6988">
            <w:r>
              <w:t>Teacher feedback patch applied: intrusive paragraph removed; Q35 refined; keys remain 35 A and 36 A.</w:t>
            </w:r>
          </w:p>
        </w:tc>
      </w:tr>
    </w:tbl>
    <w:p w14:paraId="5512E49C" w14:textId="77777777" w:rsidR="00D90BA1" w:rsidRDefault="00DD6988">
      <w:r>
        <w:br w:type="page"/>
      </w:r>
    </w:p>
    <w:p w14:paraId="50D91EC5" w14:textId="77777777" w:rsidR="00D90BA1" w:rsidRDefault="00DD6988">
      <w:pPr>
        <w:spacing w:before="80" w:after="100" w:line="254" w:lineRule="auto"/>
      </w:pPr>
      <w:r>
        <w:rPr>
          <w:b/>
          <w:color w:val="734A91"/>
          <w:sz w:val="36"/>
        </w:rPr>
        <w:t>Part 6 — Gapped text</w:t>
      </w:r>
    </w:p>
    <w:p w14:paraId="347E4D33" w14:textId="77777777" w:rsidR="00D90BA1" w:rsidRDefault="00DD6988">
      <w:pPr>
        <w:spacing w:after="80" w:line="254" w:lineRule="auto"/>
      </w:pPr>
      <w:r>
        <w:rPr>
          <w:b/>
          <w:color w:val="A87BC7"/>
          <w:sz w:val="19"/>
        </w:rPr>
        <w:t>Theme: Teenagers &amp; social media</w:t>
      </w:r>
    </w:p>
    <w:p w14:paraId="6C646B00" w14:textId="77777777" w:rsidR="00D90BA1" w:rsidRDefault="00DD6988">
      <w:pPr>
        <w:spacing w:before="60" w:after="60" w:line="254" w:lineRule="auto"/>
      </w:pPr>
      <w:r>
        <w:rPr>
          <w:b/>
          <w:color w:val="734A91"/>
          <w:sz w:val="19"/>
        </w:rPr>
        <w:t>VISTA ALUMNO</w:t>
      </w:r>
    </w:p>
    <w:p w14:paraId="6369D828" w14:textId="77777777" w:rsidR="00D90BA1" w:rsidRDefault="00DD6988">
      <w:pPr>
        <w:spacing w:before="60" w:after="60" w:line="254" w:lineRule="auto"/>
      </w:pPr>
      <w:r>
        <w:rPr>
          <w:b/>
          <w:color w:val="734A91"/>
          <w:sz w:val="19"/>
        </w:rPr>
        <w:t>Text</w:t>
      </w:r>
    </w:p>
    <w:p w14:paraId="6E966BCB" w14:textId="77777777" w:rsidR="00D90BA1" w:rsidRDefault="00DD6988">
      <w:pPr>
        <w:spacing w:after="80" w:line="254" w:lineRule="auto"/>
      </w:pPr>
      <w:r>
        <w:rPr>
          <w:b/>
          <w:color w:val="734A91"/>
          <w:sz w:val="22"/>
        </w:rPr>
        <w:t>Growing Up Online</w:t>
      </w:r>
    </w:p>
    <w:p w14:paraId="1BB22EDA" w14:textId="77777777" w:rsidR="00D90BA1" w:rsidRDefault="00DD6988">
      <w:pPr>
        <w:spacing w:after="80" w:line="254" w:lineRule="auto"/>
      </w:pPr>
      <w:r>
        <w:t>For today’s teenagers, social media is not a separate activity that begins when homework is finished. It is woven into everyday life, shaping how friendships are mai</w:t>
      </w:r>
      <w:r>
        <w:t>ntained, how news is discovered and even how people see themselves. Adults often focus on the dangers, while young users point to the fun and freedom these platforms provide. In reality, both views contain some truth. To understand the effect of social med</w:t>
      </w:r>
      <w:r>
        <w:t>ia on teenagers, it is necessary to look beyond headlines and examine how it influences daily habits.</w:t>
      </w:r>
    </w:p>
    <w:p w14:paraId="1DBC2E73" w14:textId="77777777" w:rsidR="00D90BA1" w:rsidRDefault="00DD6988">
      <w:pPr>
        <w:spacing w:after="80" w:line="254" w:lineRule="auto"/>
      </w:pPr>
      <w:r>
        <w:t>One reason these apps matter so much is that they offer a constant connection to other people. A teenager can share a joke, post a photo or ask for advice</w:t>
      </w:r>
      <w:r>
        <w:t xml:space="preserve"> within seconds, and the response is often immediate. (37) That ability to share everyday worries can be especially valuable after moving to a new area or changing schools. Keeping in touch online may help them feel less isolated and more confident about s</w:t>
      </w:r>
      <w:r>
        <w:t>tarting conversations in person.</w:t>
      </w:r>
    </w:p>
    <w:p w14:paraId="574EAFAB" w14:textId="77777777" w:rsidR="00D90BA1" w:rsidRDefault="00DD6988">
      <w:pPr>
        <w:spacing w:after="80" w:line="254" w:lineRule="auto"/>
      </w:pPr>
      <w:r>
        <w:t>However, the same tools that create connection can also increase pressure. Many teenagers are highly aware of how their posts will be judged, not only by close friends but by classmates and even strangers. (38) As a result,</w:t>
      </w:r>
      <w:r>
        <w:t xml:space="preserve"> a simple photo can be edited repeatedly before it is shared, and a message may be rewritten several times to avoid sounding awkward. What appears to be relaxed communication can involve a surprising amount of performance.</w:t>
      </w:r>
    </w:p>
    <w:p w14:paraId="00B60E50" w14:textId="77777777" w:rsidR="00D90BA1" w:rsidRDefault="00DD6988">
      <w:pPr>
        <w:spacing w:after="80" w:line="254" w:lineRule="auto"/>
      </w:pPr>
      <w:r>
        <w:t>Another issue is the speed at whi</w:t>
      </w:r>
      <w:r>
        <w:t>ch ideas spread online. Trends, opinions and rumours can travel through a school year group in minutes, leaving little time to check whether they are true. (39) A minor disagreement that might once have ended after school can continue late into the evening</w:t>
      </w:r>
      <w:r>
        <w:t xml:space="preserve"> through group chats and comment sections. When there is no clear break from the conversation, small problems can quickly feel much bigger.</w:t>
      </w:r>
    </w:p>
    <w:p w14:paraId="634FC8B6" w14:textId="77777777" w:rsidR="00D90BA1" w:rsidRDefault="00DD6988">
      <w:pPr>
        <w:spacing w:after="80" w:line="254" w:lineRule="auto"/>
      </w:pPr>
      <w:r>
        <w:t>Sleep is affected too, though not always for the reasons adults imagine. It is not simply that teenagers choose ente</w:t>
      </w:r>
      <w:r>
        <w:t xml:space="preserve">rtainment over rest. Notifications, fear of missing out and the habit of checking one more post can make it hard to stop. (40) Over time, this broken pattern may leave students tired in lessons and less able to concentrate, even if they believe they slept </w:t>
      </w:r>
      <w:r>
        <w:t>for a reasonable number of hours.</w:t>
      </w:r>
    </w:p>
    <w:p w14:paraId="06D3CA0F" w14:textId="77777777" w:rsidR="00D90BA1" w:rsidRDefault="00DD6988">
      <w:pPr>
        <w:spacing w:after="80" w:line="254" w:lineRule="auto"/>
      </w:pPr>
      <w:r>
        <w:t xml:space="preserve">That said, social media is not only a source of distraction or anxiety. Many teenagers use it to explore interests that are not shared by people around them. They can find artists, sports fans or young activists from </w:t>
      </w:r>
      <w:r>
        <w:t>other parts of the world and learn from them. (41) In some cases, online spaces also allow quieter students to express ideas more comfortably than they would in a busy classroom.</w:t>
      </w:r>
    </w:p>
    <w:p w14:paraId="05FB5B86" w14:textId="77777777" w:rsidR="00D90BA1" w:rsidRDefault="00DD6988">
      <w:pPr>
        <w:spacing w:after="80" w:line="254" w:lineRule="auto"/>
      </w:pPr>
      <w:r>
        <w:t>So what should parents and schools do? Banning social media completely is unl</w:t>
      </w:r>
      <w:r>
        <w:t>ikely to succeed, partly because online interaction has become a normal part of modern social life. (42) Teenagers need practical strategies, such as turning off alerts at night, checking sources before sharing stories and recognising when an app is affect</w:t>
      </w:r>
      <w:r>
        <w:t>ing their mood. The goal is not to persuade young people to reject social media, but to help them use it with more awareness and control.</w:t>
      </w:r>
    </w:p>
    <w:p w14:paraId="16F2CE64" w14:textId="77777777" w:rsidR="00D90BA1" w:rsidRDefault="00DD6988">
      <w:pPr>
        <w:spacing w:before="60" w:after="60" w:line="254" w:lineRule="auto"/>
      </w:pPr>
      <w:r>
        <w:rPr>
          <w:b/>
          <w:color w:val="734A91"/>
          <w:sz w:val="19"/>
        </w:rPr>
        <w:t>Sentences</w:t>
      </w:r>
    </w:p>
    <w:p w14:paraId="7BE49A55" w14:textId="77777777" w:rsidR="00D90BA1" w:rsidRDefault="00DD6988">
      <w:pPr>
        <w:spacing w:after="40" w:line="254" w:lineRule="auto"/>
      </w:pPr>
      <w:r>
        <w:rPr>
          <w:sz w:val="18"/>
        </w:rPr>
        <w:t>A  In addition, when upsetting content appears, it can reach a large audience before anyone has time to calm</w:t>
      </w:r>
      <w:r>
        <w:rPr>
          <w:sz w:val="18"/>
        </w:rPr>
        <w:t xml:space="preserve"> the situation down.</w:t>
      </w:r>
    </w:p>
    <w:p w14:paraId="0C019E13" w14:textId="77777777" w:rsidR="00D90BA1" w:rsidRDefault="00DD6988">
      <w:pPr>
        <w:spacing w:after="40" w:line="254" w:lineRule="auto"/>
      </w:pPr>
      <w:r>
        <w:rPr>
          <w:sz w:val="18"/>
        </w:rPr>
        <w:t>B  This sense of instant contact can make distance feel less important and everyday worries easier to share.</w:t>
      </w:r>
    </w:p>
    <w:p w14:paraId="351A07A9" w14:textId="77777777" w:rsidR="00D90BA1" w:rsidRDefault="00DD6988">
      <w:pPr>
        <w:spacing w:after="40" w:line="254" w:lineRule="auto"/>
      </w:pPr>
      <w:r>
        <w:rPr>
          <w:sz w:val="18"/>
        </w:rPr>
        <w:t>C  Instead, experts increasingly argue that teenagers should be taught how to manage these platforms wisely.</w:t>
      </w:r>
    </w:p>
    <w:p w14:paraId="42A4A02F" w14:textId="77777777" w:rsidR="00D90BA1" w:rsidRDefault="00DD6988">
      <w:pPr>
        <w:spacing w:after="40" w:line="254" w:lineRule="auto"/>
      </w:pPr>
      <w:r>
        <w:rPr>
          <w:sz w:val="18"/>
        </w:rPr>
        <w:t xml:space="preserve">D  That can make </w:t>
      </w:r>
      <w:r>
        <w:rPr>
          <w:sz w:val="18"/>
        </w:rPr>
        <w:t>online approval seem far more important than it really is.</w:t>
      </w:r>
    </w:p>
    <w:p w14:paraId="40A1F0FC" w14:textId="77777777" w:rsidR="00D90BA1" w:rsidRDefault="00DD6988">
      <w:pPr>
        <w:spacing w:after="40" w:line="254" w:lineRule="auto"/>
      </w:pPr>
      <w:r>
        <w:rPr>
          <w:sz w:val="18"/>
        </w:rPr>
        <w:t>E  For a teenager waiting for replies, even a few silent minutes can feel unusually long.</w:t>
      </w:r>
    </w:p>
    <w:p w14:paraId="1FA6B915" w14:textId="77777777" w:rsidR="00D90BA1" w:rsidRDefault="00DD6988">
      <w:pPr>
        <w:spacing w:after="40" w:line="254" w:lineRule="auto"/>
      </w:pPr>
      <w:r>
        <w:rPr>
          <w:sz w:val="18"/>
        </w:rPr>
        <w:t>F  In this way, social media can support identity as well as entertainment.</w:t>
      </w:r>
    </w:p>
    <w:p w14:paraId="5A1723AF" w14:textId="77777777" w:rsidR="00D90BA1" w:rsidRDefault="00DD6988">
      <w:pPr>
        <w:spacing w:after="40" w:line="254" w:lineRule="auto"/>
      </w:pPr>
      <w:r>
        <w:rPr>
          <w:sz w:val="18"/>
        </w:rPr>
        <w:t>G  This often means phones rema</w:t>
      </w:r>
      <w:r>
        <w:rPr>
          <w:sz w:val="18"/>
        </w:rPr>
        <w:t>in nearby long after lights have been turned out.</w:t>
      </w:r>
    </w:p>
    <w:p w14:paraId="44C0CE3C" w14:textId="77777777" w:rsidR="00D90BA1" w:rsidRDefault="00DD6988">
      <w:pPr>
        <w:spacing w:before="160" w:after="100" w:line="254" w:lineRule="auto"/>
      </w:pPr>
      <w:r>
        <w:rPr>
          <w:b/>
          <w:color w:val="A87BC7"/>
          <w:sz w:val="28"/>
        </w:rPr>
        <w:t>Part 6 — Reviewer view</w:t>
      </w:r>
    </w:p>
    <w:p w14:paraId="33B4AF96" w14:textId="77777777" w:rsidR="00D90BA1" w:rsidRDefault="00DD6988">
      <w:pPr>
        <w:spacing w:before="60" w:after="60" w:line="254" w:lineRule="auto"/>
      </w:pPr>
      <w:r>
        <w:rPr>
          <w:b/>
          <w:color w:val="734A91"/>
          <w:sz w:val="19"/>
        </w:rPr>
        <w:t>STORED 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2D51347A" w14:textId="77777777">
        <w:trPr>
          <w:jc w:val="center"/>
        </w:trPr>
        <w:tc>
          <w:tcPr>
            <w:tcW w:w="2541" w:type="dxa"/>
            <w:shd w:val="clear" w:color="auto" w:fill="F1D7FF"/>
            <w:tcMar>
              <w:top w:w="100" w:type="dxa"/>
              <w:left w:w="100" w:type="dxa"/>
              <w:bottom w:w="100" w:type="dxa"/>
              <w:right w:w="100" w:type="dxa"/>
            </w:tcMar>
          </w:tcPr>
          <w:p w14:paraId="35C0D486" w14:textId="77777777" w:rsidR="00D90BA1" w:rsidRDefault="00DD6988">
            <w:r>
              <w:t>37</w:t>
            </w:r>
          </w:p>
        </w:tc>
        <w:tc>
          <w:tcPr>
            <w:tcW w:w="2541" w:type="dxa"/>
            <w:shd w:val="clear" w:color="auto" w:fill="F1D7FF"/>
            <w:tcMar>
              <w:top w:w="100" w:type="dxa"/>
              <w:left w:w="100" w:type="dxa"/>
              <w:bottom w:w="100" w:type="dxa"/>
              <w:right w:w="100" w:type="dxa"/>
            </w:tcMar>
          </w:tcPr>
          <w:p w14:paraId="41A5FA03" w14:textId="77777777" w:rsidR="00D90BA1" w:rsidRDefault="00DD6988">
            <w:r>
              <w:t>B</w:t>
            </w:r>
          </w:p>
        </w:tc>
        <w:tc>
          <w:tcPr>
            <w:tcW w:w="2541" w:type="dxa"/>
            <w:shd w:val="clear" w:color="auto" w:fill="F1D7FF"/>
            <w:tcMar>
              <w:top w:w="100" w:type="dxa"/>
              <w:left w:w="100" w:type="dxa"/>
              <w:bottom w:w="100" w:type="dxa"/>
              <w:right w:w="100" w:type="dxa"/>
            </w:tcMar>
          </w:tcPr>
          <w:p w14:paraId="17751D0F" w14:textId="77777777" w:rsidR="00D90BA1" w:rsidRDefault="00DD6988">
            <w:r>
              <w:t>38</w:t>
            </w:r>
          </w:p>
        </w:tc>
        <w:tc>
          <w:tcPr>
            <w:tcW w:w="2541" w:type="dxa"/>
            <w:shd w:val="clear" w:color="auto" w:fill="F1D7FF"/>
            <w:tcMar>
              <w:top w:w="100" w:type="dxa"/>
              <w:left w:w="100" w:type="dxa"/>
              <w:bottom w:w="100" w:type="dxa"/>
              <w:right w:w="100" w:type="dxa"/>
            </w:tcMar>
          </w:tcPr>
          <w:p w14:paraId="02E8855F" w14:textId="77777777" w:rsidR="00D90BA1" w:rsidRDefault="00DD6988">
            <w:r>
              <w:t>D</w:t>
            </w:r>
          </w:p>
        </w:tc>
      </w:tr>
      <w:tr w:rsidR="00D90BA1" w14:paraId="2013742E" w14:textId="77777777">
        <w:trPr>
          <w:jc w:val="center"/>
        </w:trPr>
        <w:tc>
          <w:tcPr>
            <w:tcW w:w="2541" w:type="dxa"/>
            <w:shd w:val="clear" w:color="auto" w:fill="FFFFFF"/>
            <w:tcMar>
              <w:top w:w="100" w:type="dxa"/>
              <w:left w:w="100" w:type="dxa"/>
              <w:bottom w:w="100" w:type="dxa"/>
              <w:right w:w="100" w:type="dxa"/>
            </w:tcMar>
          </w:tcPr>
          <w:p w14:paraId="1F56F12F" w14:textId="77777777" w:rsidR="00D90BA1" w:rsidRDefault="00DD6988">
            <w:r>
              <w:t>39</w:t>
            </w:r>
          </w:p>
        </w:tc>
        <w:tc>
          <w:tcPr>
            <w:tcW w:w="2541" w:type="dxa"/>
            <w:shd w:val="clear" w:color="auto" w:fill="FFFFFF"/>
            <w:tcMar>
              <w:top w:w="100" w:type="dxa"/>
              <w:left w:w="100" w:type="dxa"/>
              <w:bottom w:w="100" w:type="dxa"/>
              <w:right w:w="100" w:type="dxa"/>
            </w:tcMar>
          </w:tcPr>
          <w:p w14:paraId="656F5FC7" w14:textId="77777777" w:rsidR="00D90BA1" w:rsidRDefault="00DD6988">
            <w:r>
              <w:t>A</w:t>
            </w:r>
          </w:p>
        </w:tc>
        <w:tc>
          <w:tcPr>
            <w:tcW w:w="2541" w:type="dxa"/>
            <w:shd w:val="clear" w:color="auto" w:fill="FFFFFF"/>
            <w:tcMar>
              <w:top w:w="100" w:type="dxa"/>
              <w:left w:w="100" w:type="dxa"/>
              <w:bottom w:w="100" w:type="dxa"/>
              <w:right w:w="100" w:type="dxa"/>
            </w:tcMar>
          </w:tcPr>
          <w:p w14:paraId="7CBA4EF9" w14:textId="77777777" w:rsidR="00D90BA1" w:rsidRDefault="00DD6988">
            <w:r>
              <w:t>40</w:t>
            </w:r>
          </w:p>
        </w:tc>
        <w:tc>
          <w:tcPr>
            <w:tcW w:w="2541" w:type="dxa"/>
            <w:shd w:val="clear" w:color="auto" w:fill="FFFFFF"/>
            <w:tcMar>
              <w:top w:w="100" w:type="dxa"/>
              <w:left w:w="100" w:type="dxa"/>
              <w:bottom w:w="100" w:type="dxa"/>
              <w:right w:w="100" w:type="dxa"/>
            </w:tcMar>
          </w:tcPr>
          <w:p w14:paraId="1274A610" w14:textId="77777777" w:rsidR="00D90BA1" w:rsidRDefault="00DD6988">
            <w:r>
              <w:t>G</w:t>
            </w:r>
          </w:p>
        </w:tc>
      </w:tr>
      <w:tr w:rsidR="00D90BA1" w14:paraId="722DE07E" w14:textId="77777777">
        <w:trPr>
          <w:jc w:val="center"/>
        </w:trPr>
        <w:tc>
          <w:tcPr>
            <w:tcW w:w="2541" w:type="dxa"/>
            <w:shd w:val="clear" w:color="auto" w:fill="F1D7FF"/>
            <w:tcMar>
              <w:top w:w="100" w:type="dxa"/>
              <w:left w:w="100" w:type="dxa"/>
              <w:bottom w:w="100" w:type="dxa"/>
              <w:right w:w="100" w:type="dxa"/>
            </w:tcMar>
          </w:tcPr>
          <w:p w14:paraId="255CBD50" w14:textId="77777777" w:rsidR="00D90BA1" w:rsidRDefault="00DD6988">
            <w:r>
              <w:t>41</w:t>
            </w:r>
          </w:p>
        </w:tc>
        <w:tc>
          <w:tcPr>
            <w:tcW w:w="2541" w:type="dxa"/>
            <w:shd w:val="clear" w:color="auto" w:fill="F1D7FF"/>
            <w:tcMar>
              <w:top w:w="100" w:type="dxa"/>
              <w:left w:w="100" w:type="dxa"/>
              <w:bottom w:w="100" w:type="dxa"/>
              <w:right w:w="100" w:type="dxa"/>
            </w:tcMar>
          </w:tcPr>
          <w:p w14:paraId="71D76D2B" w14:textId="77777777" w:rsidR="00D90BA1" w:rsidRDefault="00DD6988">
            <w:r>
              <w:t>F</w:t>
            </w:r>
          </w:p>
        </w:tc>
        <w:tc>
          <w:tcPr>
            <w:tcW w:w="2541" w:type="dxa"/>
            <w:shd w:val="clear" w:color="auto" w:fill="F1D7FF"/>
            <w:tcMar>
              <w:top w:w="100" w:type="dxa"/>
              <w:left w:w="100" w:type="dxa"/>
              <w:bottom w:w="100" w:type="dxa"/>
              <w:right w:w="100" w:type="dxa"/>
            </w:tcMar>
          </w:tcPr>
          <w:p w14:paraId="7083F2EB" w14:textId="77777777" w:rsidR="00D90BA1" w:rsidRDefault="00DD6988">
            <w:r>
              <w:t>42</w:t>
            </w:r>
          </w:p>
        </w:tc>
        <w:tc>
          <w:tcPr>
            <w:tcW w:w="2541" w:type="dxa"/>
            <w:shd w:val="clear" w:color="auto" w:fill="F1D7FF"/>
            <w:tcMar>
              <w:top w:w="100" w:type="dxa"/>
              <w:left w:w="100" w:type="dxa"/>
              <w:bottom w:w="100" w:type="dxa"/>
              <w:right w:w="100" w:type="dxa"/>
            </w:tcMar>
          </w:tcPr>
          <w:p w14:paraId="110B1B95" w14:textId="77777777" w:rsidR="00D90BA1" w:rsidRDefault="00DD6988">
            <w:r>
              <w:t>C</w:t>
            </w:r>
          </w:p>
        </w:tc>
      </w:tr>
    </w:tbl>
    <w:p w14:paraId="650A38E8" w14:textId="77777777" w:rsidR="00D90BA1" w:rsidRDefault="00DD6988">
      <w:pPr>
        <w:spacing w:before="60" w:after="60" w:line="254" w:lineRule="auto"/>
      </w:pPr>
      <w:r>
        <w:rPr>
          <w:b/>
          <w:color w:val="734A91"/>
          <w:sz w:val="19"/>
        </w:rPr>
        <w:t>TEACHER ATTENTION</w:t>
      </w:r>
    </w:p>
    <w:p w14:paraId="5436154A" w14:textId="77777777" w:rsidR="00D90BA1" w:rsidRDefault="00DD6988">
      <w:pPr>
        <w:spacing w:after="80" w:line="254" w:lineRule="auto"/>
      </w:pPr>
      <w:r>
        <w:rPr>
          <w:sz w:val="18"/>
        </w:rPr>
        <w:t xml:space="preserve">• Teacher feedback patch applied at Q37: the following sentence now explicitly refers to “that ability to </w:t>
      </w:r>
      <w:r>
        <w:rPr>
          <w:sz w:val="18"/>
        </w:rPr>
        <w:t>share everyday worries”, creating a forward link that only option B supplies. Option E remains the extra sentence and is no longer a credible competitor at gap 37.</w:t>
      </w:r>
    </w:p>
    <w:p w14:paraId="39DB9F22" w14:textId="77777777" w:rsidR="00D90BA1" w:rsidRDefault="00DD6988">
      <w:pPr>
        <w:spacing w:after="80" w:line="254" w:lineRule="auto"/>
      </w:pPr>
      <w:r>
        <w:rPr>
          <w:b/>
          <w:color w:val="734A91"/>
          <w:sz w:val="18"/>
        </w:rPr>
        <w:t>• The remaining gaps and answer key are unchanged. Review overall difficulty, but there is n</w:t>
      </w:r>
      <w:r>
        <w:rPr>
          <w:b/>
          <w:color w:val="734A91"/>
          <w:sz w:val="18"/>
        </w:rPr>
        <w:t>o other blocking cohesion issue identified.</w:t>
      </w:r>
    </w:p>
    <w:tbl>
      <w:tblPr>
        <w:tblW w:w="0" w:type="auto"/>
        <w:jc w:val="center"/>
        <w:tblLayout w:type="fixed"/>
        <w:tblLook w:val="04A0" w:firstRow="1" w:lastRow="0" w:firstColumn="1" w:lastColumn="0" w:noHBand="0" w:noVBand="1"/>
      </w:tblPr>
      <w:tblGrid>
        <w:gridCol w:w="5083"/>
        <w:gridCol w:w="6768"/>
      </w:tblGrid>
      <w:tr w:rsidR="00D90BA1" w14:paraId="1726B083" w14:textId="77777777">
        <w:trPr>
          <w:jc w:val="center"/>
        </w:trPr>
        <w:tc>
          <w:tcPr>
            <w:tcW w:w="5083" w:type="dxa"/>
            <w:shd w:val="clear" w:color="auto" w:fill="734A91"/>
            <w:tcMar>
              <w:top w:w="100" w:type="dxa"/>
              <w:left w:w="100" w:type="dxa"/>
              <w:bottom w:w="100" w:type="dxa"/>
              <w:right w:w="100" w:type="dxa"/>
            </w:tcMar>
          </w:tcPr>
          <w:p w14:paraId="3974C0BB"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4F12968E" w14:textId="77777777" w:rsidR="00D90BA1" w:rsidRDefault="00DD6988">
            <w:r>
              <w:rPr>
                <w:b/>
                <w:color w:val="FFFFFF"/>
                <w:sz w:val="17"/>
              </w:rPr>
              <w:t>NOTES / DECISION</w:t>
            </w:r>
          </w:p>
        </w:tc>
      </w:tr>
      <w:tr w:rsidR="00D90BA1" w14:paraId="6949EEF5" w14:textId="77777777">
        <w:trPr>
          <w:jc w:val="center"/>
        </w:trPr>
        <w:tc>
          <w:tcPr>
            <w:tcW w:w="3024" w:type="dxa"/>
            <w:shd w:val="clear" w:color="auto" w:fill="F1D7FF"/>
            <w:tcMar>
              <w:top w:w="120" w:type="dxa"/>
              <w:left w:w="100" w:type="dxa"/>
              <w:bottom w:w="300" w:type="dxa"/>
              <w:right w:w="100" w:type="dxa"/>
            </w:tcMar>
          </w:tcPr>
          <w:p w14:paraId="424E4CC9"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50E48187" w14:textId="77777777" w:rsidR="00D90BA1" w:rsidRDefault="00D90BA1"/>
        </w:tc>
      </w:tr>
      <w:tr w:rsidR="00D90BA1" w14:paraId="1E3D4D1C" w14:textId="77777777">
        <w:trPr>
          <w:jc w:val="center"/>
        </w:trPr>
        <w:tc>
          <w:tcPr>
            <w:tcW w:w="3024" w:type="dxa"/>
            <w:shd w:val="clear" w:color="auto" w:fill="FFFFFF"/>
            <w:tcMar>
              <w:top w:w="120" w:type="dxa"/>
              <w:left w:w="100" w:type="dxa"/>
              <w:bottom w:w="300" w:type="dxa"/>
              <w:right w:w="100" w:type="dxa"/>
            </w:tcMar>
          </w:tcPr>
          <w:p w14:paraId="546121D1"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2D5B2F96" w14:textId="77777777" w:rsidR="00D90BA1" w:rsidRDefault="00D90BA1"/>
        </w:tc>
      </w:tr>
      <w:tr w:rsidR="00D90BA1" w14:paraId="0AD4014C" w14:textId="77777777">
        <w:trPr>
          <w:jc w:val="center"/>
        </w:trPr>
        <w:tc>
          <w:tcPr>
            <w:tcW w:w="3024" w:type="dxa"/>
            <w:shd w:val="clear" w:color="auto" w:fill="F1D7FF"/>
            <w:tcMar>
              <w:top w:w="120" w:type="dxa"/>
              <w:left w:w="100" w:type="dxa"/>
              <w:bottom w:w="300" w:type="dxa"/>
              <w:right w:w="100" w:type="dxa"/>
            </w:tcMar>
          </w:tcPr>
          <w:p w14:paraId="30C3E6D1"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667AA9E1" w14:textId="77777777" w:rsidR="00D90BA1" w:rsidRDefault="00D90BA1"/>
        </w:tc>
      </w:tr>
      <w:tr w:rsidR="00D90BA1" w14:paraId="2891797E" w14:textId="77777777">
        <w:trPr>
          <w:jc w:val="center"/>
        </w:trPr>
        <w:tc>
          <w:tcPr>
            <w:tcW w:w="3024" w:type="dxa"/>
            <w:shd w:val="clear" w:color="auto" w:fill="FFFFFF"/>
            <w:tcMar>
              <w:top w:w="120" w:type="dxa"/>
              <w:left w:w="100" w:type="dxa"/>
              <w:bottom w:w="300" w:type="dxa"/>
              <w:right w:w="100" w:type="dxa"/>
            </w:tcMar>
          </w:tcPr>
          <w:p w14:paraId="02426AF3"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490D9171" w14:textId="77777777" w:rsidR="00D90BA1" w:rsidRDefault="00D90BA1"/>
        </w:tc>
      </w:tr>
      <w:tr w:rsidR="00D90BA1" w14:paraId="7CCAAF37" w14:textId="77777777">
        <w:trPr>
          <w:jc w:val="center"/>
        </w:trPr>
        <w:tc>
          <w:tcPr>
            <w:tcW w:w="3024" w:type="dxa"/>
            <w:shd w:val="clear" w:color="auto" w:fill="F1D7FF"/>
            <w:tcMar>
              <w:top w:w="120" w:type="dxa"/>
              <w:left w:w="100" w:type="dxa"/>
              <w:bottom w:w="300" w:type="dxa"/>
              <w:right w:w="100" w:type="dxa"/>
            </w:tcMar>
          </w:tcPr>
          <w:p w14:paraId="6FEE8E4B"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2DD5C3F1" w14:textId="77777777" w:rsidR="00D90BA1" w:rsidRDefault="00D90BA1"/>
        </w:tc>
      </w:tr>
      <w:tr w:rsidR="00D90BA1" w14:paraId="27D0CEF2" w14:textId="77777777">
        <w:trPr>
          <w:jc w:val="center"/>
        </w:trPr>
        <w:tc>
          <w:tcPr>
            <w:tcW w:w="3024" w:type="dxa"/>
            <w:shd w:val="clear" w:color="auto" w:fill="FFFFFF"/>
            <w:tcMar>
              <w:top w:w="120" w:type="dxa"/>
              <w:left w:w="100" w:type="dxa"/>
              <w:bottom w:w="300" w:type="dxa"/>
              <w:right w:w="100" w:type="dxa"/>
            </w:tcMar>
          </w:tcPr>
          <w:p w14:paraId="06B0D9CE"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49A05B06" w14:textId="77777777" w:rsidR="00D90BA1" w:rsidRDefault="00DD6988">
            <w:r>
              <w:t xml:space="preserve">Q37 strengthened through </w:t>
            </w:r>
            <w:r>
              <w:t>forward-reference cohesion; key sequence unchanged.</w:t>
            </w:r>
          </w:p>
        </w:tc>
      </w:tr>
    </w:tbl>
    <w:p w14:paraId="109FE49F" w14:textId="77777777" w:rsidR="00D90BA1" w:rsidRDefault="00DD6988">
      <w:r>
        <w:br w:type="page"/>
      </w:r>
    </w:p>
    <w:p w14:paraId="61125EE8" w14:textId="77777777" w:rsidR="00D90BA1" w:rsidRDefault="00DD6988">
      <w:pPr>
        <w:spacing w:before="80" w:after="100" w:line="254" w:lineRule="auto"/>
      </w:pPr>
      <w:r>
        <w:rPr>
          <w:b/>
          <w:color w:val="734A91"/>
          <w:sz w:val="36"/>
        </w:rPr>
        <w:t>Part 7 — Multiple matching</w:t>
      </w:r>
    </w:p>
    <w:p w14:paraId="18CFDE7F" w14:textId="77777777" w:rsidR="00D90BA1" w:rsidRDefault="00DD6988">
      <w:pPr>
        <w:spacing w:after="80" w:line="254" w:lineRule="auto"/>
      </w:pPr>
      <w:r>
        <w:rPr>
          <w:b/>
          <w:color w:val="A87BC7"/>
          <w:sz w:val="19"/>
        </w:rPr>
        <w:t>Theme: Hobbies, confidence &amp; connection</w:t>
      </w:r>
    </w:p>
    <w:p w14:paraId="79977D68" w14:textId="77777777" w:rsidR="00D90BA1" w:rsidRDefault="00DD6988">
      <w:pPr>
        <w:spacing w:before="60" w:after="60" w:line="254" w:lineRule="auto"/>
      </w:pPr>
      <w:r>
        <w:rPr>
          <w:b/>
          <w:color w:val="734A91"/>
          <w:sz w:val="19"/>
        </w:rPr>
        <w:t>VISTA ALUMNO</w:t>
      </w:r>
    </w:p>
    <w:p w14:paraId="43B305BA" w14:textId="77777777" w:rsidR="00D90BA1" w:rsidRDefault="00DD6988">
      <w:pPr>
        <w:spacing w:after="80" w:line="254" w:lineRule="auto"/>
      </w:pPr>
      <w:r>
        <w:t xml:space="preserve">Read the article in which people talk about their experiences. For each question, choose from the people (A–D). The </w:t>
      </w:r>
      <w:r>
        <w:t>people may be chosen more than once.</w:t>
      </w:r>
    </w:p>
    <w:p w14:paraId="45EF8FA7" w14:textId="77777777" w:rsidR="00D90BA1" w:rsidRDefault="00DD6988">
      <w:pPr>
        <w:spacing w:after="40" w:line="254" w:lineRule="auto"/>
      </w:pPr>
      <w:r>
        <w:rPr>
          <w:sz w:val="19"/>
        </w:rPr>
        <w:t>43 Who discovered that the activity mattered most because of the relationships it created?</w:t>
      </w:r>
    </w:p>
    <w:p w14:paraId="1266E6C4" w14:textId="77777777" w:rsidR="00D90BA1" w:rsidRDefault="00DD6988">
      <w:pPr>
        <w:spacing w:after="40" w:line="254" w:lineRule="auto"/>
      </w:pPr>
      <w:r>
        <w:rPr>
          <w:sz w:val="19"/>
        </w:rPr>
        <w:t>44 Who says they began the hobby for someone else's benefit rather than their own?</w:t>
      </w:r>
    </w:p>
    <w:p w14:paraId="10AFB2AA" w14:textId="77777777" w:rsidR="00D90BA1" w:rsidRDefault="00DD6988">
      <w:pPr>
        <w:spacing w:after="40" w:line="254" w:lineRule="auto"/>
      </w:pPr>
      <w:r>
        <w:rPr>
          <w:sz w:val="19"/>
        </w:rPr>
        <w:t xml:space="preserve">45 Who mentions feeling discouraged at first </w:t>
      </w:r>
      <w:r>
        <w:rPr>
          <w:sz w:val="19"/>
        </w:rPr>
        <w:t>because others appeared more capable?</w:t>
      </w:r>
    </w:p>
    <w:p w14:paraId="3F65E5D8" w14:textId="77777777" w:rsidR="00D90BA1" w:rsidRDefault="00DD6988">
      <w:pPr>
        <w:spacing w:after="40" w:line="254" w:lineRule="auto"/>
      </w:pPr>
      <w:r>
        <w:rPr>
          <w:sz w:val="19"/>
        </w:rPr>
        <w:t>46 Who found that the hobby first helped during a period when normal life had suddenly become limited?</w:t>
      </w:r>
    </w:p>
    <w:p w14:paraId="432F7140" w14:textId="77777777" w:rsidR="00D90BA1" w:rsidRDefault="00DD6988">
      <w:pPr>
        <w:spacing w:after="40" w:line="254" w:lineRule="auto"/>
      </w:pPr>
      <w:r>
        <w:rPr>
          <w:sz w:val="19"/>
        </w:rPr>
        <w:t>47 Who suggests the activity improved an ability to observe small details?</w:t>
      </w:r>
    </w:p>
    <w:p w14:paraId="0E187FAA" w14:textId="77777777" w:rsidR="00D90BA1" w:rsidRDefault="00DD6988">
      <w:pPr>
        <w:spacing w:after="40" w:line="254" w:lineRule="auto"/>
      </w:pPr>
      <w:r>
        <w:rPr>
          <w:sz w:val="19"/>
        </w:rPr>
        <w:t>48 Who explains that a change in attitud</w:t>
      </w:r>
      <w:r>
        <w:rPr>
          <w:sz w:val="19"/>
        </w:rPr>
        <w:t>e towards mistakes influenced life beyond the hobby itself?</w:t>
      </w:r>
    </w:p>
    <w:p w14:paraId="5CE6674F" w14:textId="77777777" w:rsidR="00D90BA1" w:rsidRDefault="00DD6988">
      <w:pPr>
        <w:spacing w:after="40" w:line="254" w:lineRule="auto"/>
      </w:pPr>
      <w:r>
        <w:rPr>
          <w:sz w:val="19"/>
        </w:rPr>
        <w:t>49 Who admits they originally expected their interest in the activity to be short-lived?</w:t>
      </w:r>
    </w:p>
    <w:p w14:paraId="0E1637A4" w14:textId="77777777" w:rsidR="00D90BA1" w:rsidRDefault="00DD6988">
      <w:pPr>
        <w:spacing w:after="40" w:line="254" w:lineRule="auto"/>
      </w:pPr>
      <w:r>
        <w:rPr>
          <w:sz w:val="19"/>
        </w:rPr>
        <w:t>50 Who refers to other people as being more certain than they are about the hobby's emotional effect?</w:t>
      </w:r>
    </w:p>
    <w:p w14:paraId="05613E50" w14:textId="77777777" w:rsidR="00D90BA1" w:rsidRDefault="00DD6988">
      <w:pPr>
        <w:spacing w:after="40" w:line="254" w:lineRule="auto"/>
      </w:pPr>
      <w:r>
        <w:rPr>
          <w:sz w:val="19"/>
        </w:rPr>
        <w:t>51 Wh</w:t>
      </w:r>
      <w:r>
        <w:rPr>
          <w:sz w:val="19"/>
        </w:rPr>
        <w:t>o values the time spent doing the hobby more than the result produced at the end?</w:t>
      </w:r>
    </w:p>
    <w:p w14:paraId="7EA02B38" w14:textId="77777777" w:rsidR="00D90BA1" w:rsidRDefault="00DD6988">
      <w:pPr>
        <w:spacing w:after="40" w:line="254" w:lineRule="auto"/>
      </w:pPr>
      <w:r>
        <w:rPr>
          <w:sz w:val="19"/>
        </w:rPr>
        <w:t>52 Who says another informal event persuaded them not to give up the activity?</w:t>
      </w:r>
    </w:p>
    <w:p w14:paraId="61A71155" w14:textId="77777777" w:rsidR="00D90BA1" w:rsidRDefault="00DD6988">
      <w:pPr>
        <w:spacing w:before="100" w:after="80" w:line="254" w:lineRule="auto"/>
      </w:pPr>
      <w:r>
        <w:rPr>
          <w:b/>
          <w:color w:val="734A91"/>
        </w:rPr>
        <w:t>A – Leah Morgan</w:t>
      </w:r>
    </w:p>
    <w:p w14:paraId="6150CBCF" w14:textId="77777777" w:rsidR="00D90BA1" w:rsidRDefault="00DD6988">
      <w:pPr>
        <w:spacing w:after="80" w:line="254" w:lineRule="auto"/>
      </w:pPr>
      <w:r>
        <w:t>I took up pottery by accident after a friend dragged me to an evening class. At</w:t>
      </w:r>
      <w:r>
        <w:t xml:space="preserve"> the time, my job in events meant I was constantly dealing with last-minute problems, so I liked the idea of making something slowly with my hands. Initially, I was terrible at it and felt ridiculous sitting beside people who seemed to know exactly what th</w:t>
      </w:r>
      <w:r>
        <w:t>ey were doing. However, the teacher never corrected us too quickly, and that made me less afraid of getting things wrong. Since then, pottery has altered the way I deal with the rest of my life. I still rush around at work, yet I no longer expect everythin</w:t>
      </w:r>
      <w:r>
        <w:t>g to be perfect straight away. Oddly enough, the best part isn't taking finished bowls home, but the quiet concentration in the studio, where nobody asks anything of me for two hours.</w:t>
      </w:r>
    </w:p>
    <w:p w14:paraId="73A7AD8C" w14:textId="77777777" w:rsidR="00D90BA1" w:rsidRDefault="00DD6988">
      <w:pPr>
        <w:spacing w:before="100" w:after="80" w:line="254" w:lineRule="auto"/>
      </w:pPr>
      <w:r>
        <w:rPr>
          <w:b/>
          <w:color w:val="734A91"/>
        </w:rPr>
        <w:t>B – Owen Patel</w:t>
      </w:r>
    </w:p>
    <w:p w14:paraId="02B9BC8A" w14:textId="77777777" w:rsidR="00D90BA1" w:rsidRDefault="00DD6988">
      <w:pPr>
        <w:spacing w:after="80" w:line="254" w:lineRule="auto"/>
      </w:pPr>
      <w:r>
        <w:t>For years, I laughed at people who spent weekends watchin</w:t>
      </w:r>
      <w:r>
        <w:t>g birds through binoculars. Then my daughter asked for help with a school project on garden wildlife, and I went along with it just to support her. Meanwhile, I found myself getting up early to see what landed in the park near our flat. What began as a fav</w:t>
      </w:r>
      <w:r>
        <w:t>our turned into a habit that changed my routine completely. Before, I used to spend Sundays checking emails and worrying about Monday; now I leave my phone behind and head outdoors. I wouldn't claim birdwatching has made me calmer in every situation, altho</w:t>
      </w:r>
      <w:r>
        <w:t>ugh my family says it has. What it has certainly done is sharpen my attention. I notice weather, sound and movement far more than I ever used to, and that sense of being properly present has stayed with me.</w:t>
      </w:r>
    </w:p>
    <w:p w14:paraId="2A82A42B" w14:textId="77777777" w:rsidR="00D90BA1" w:rsidRDefault="00DD6988">
      <w:pPr>
        <w:spacing w:before="100" w:after="80" w:line="254" w:lineRule="auto"/>
      </w:pPr>
      <w:r>
        <w:rPr>
          <w:b/>
          <w:color w:val="734A91"/>
        </w:rPr>
        <w:t>C – Rosa Bell</w:t>
      </w:r>
    </w:p>
    <w:p w14:paraId="70E0DBA3" w14:textId="77777777" w:rsidR="00D90BA1" w:rsidRDefault="00DD6988">
      <w:pPr>
        <w:spacing w:after="80" w:line="254" w:lineRule="auto"/>
      </w:pPr>
      <w:r>
        <w:t>When I started running, it was main</w:t>
      </w:r>
      <w:r>
        <w:t>ly because my doctor told me I needed regular exercise. I wasn't inspired by stories of marathon runners, and in truth I expected to give up within a month. Yet joining a local group changed everything. There were people of every age and ability, and no on</w:t>
      </w:r>
      <w:r>
        <w:t>e made me feel slow. Gradually, training runs became the point around which I organised my week. The biggest surprise, though, was not the physical change but the social one. After moving to a new town, I had found it hard to meet people beyond work, where</w:t>
      </w:r>
      <w:r>
        <w:t>as through running I built real friendships. We still talk about races, of course, but we also help one another through ordinary life. These days I still enjoy improving my times, although I know companionship is the reason I keep going back.</w:t>
      </w:r>
    </w:p>
    <w:p w14:paraId="7D570122" w14:textId="77777777" w:rsidR="00D90BA1" w:rsidRDefault="00DD6988">
      <w:pPr>
        <w:spacing w:before="100" w:after="80" w:line="254" w:lineRule="auto"/>
      </w:pPr>
      <w:r>
        <w:rPr>
          <w:b/>
          <w:color w:val="734A91"/>
        </w:rPr>
        <w:t>D – Marcus Re</w:t>
      </w:r>
      <w:r>
        <w:rPr>
          <w:b/>
          <w:color w:val="734A91"/>
        </w:rPr>
        <w:t>id</w:t>
      </w:r>
    </w:p>
    <w:p w14:paraId="0DD37E8C" w14:textId="77777777" w:rsidR="00D90BA1" w:rsidRDefault="00DD6988">
      <w:pPr>
        <w:spacing w:after="80" w:line="254" w:lineRule="auto"/>
      </w:pPr>
      <w:r>
        <w:t>I bought a second-hand guitar during a difficult winter when I'd been told to stay home and recover from an injury. At first, learning online felt frustrating because I couldn't ask anyone what I was doing wrong, and progress seemed painfully slow. Even</w:t>
      </w:r>
      <w:r>
        <w:t xml:space="preserve"> so, practising gave shape to days that had previously felt empty. Later, when I was able to leave the house again, I nearly stopped. Then a neighbour invited me to a small music night at a café, and hearing amateurs play without embarrassment convinced me</w:t>
      </w:r>
      <w:r>
        <w:t xml:space="preserve"> to carry on. I still wouldn't perform alone, yet I've joined them a few times and discovered I enjoy contributing to something shared. In that sense, guitar changed my life twice: first by helping me through isolation, and later by giving me the confidenc</w:t>
      </w:r>
      <w:r>
        <w:t>e to take part instead of standing at the edge.</w:t>
      </w:r>
    </w:p>
    <w:p w14:paraId="05AA8AD1" w14:textId="77777777" w:rsidR="00D90BA1" w:rsidRDefault="00DD6988">
      <w:pPr>
        <w:spacing w:before="160" w:after="100" w:line="254" w:lineRule="auto"/>
      </w:pPr>
      <w:r>
        <w:rPr>
          <w:b/>
          <w:color w:val="A87BC7"/>
          <w:sz w:val="28"/>
        </w:rPr>
        <w:t>Part 7 — Reviewer view</w:t>
      </w:r>
    </w:p>
    <w:p w14:paraId="7A9C321D" w14:textId="77777777" w:rsidR="00D90BA1" w:rsidRDefault="00DD6988">
      <w:pPr>
        <w:spacing w:before="60" w:after="60" w:line="254" w:lineRule="auto"/>
      </w:pPr>
      <w:r>
        <w:rPr>
          <w:b/>
          <w:color w:val="734A91"/>
          <w:sz w:val="19"/>
        </w:rPr>
        <w:t>ANSWER KEY</w:t>
      </w:r>
    </w:p>
    <w:tbl>
      <w:tblPr>
        <w:tblW w:w="0" w:type="auto"/>
        <w:jc w:val="center"/>
        <w:tblLayout w:type="fixed"/>
        <w:tblLook w:val="04A0" w:firstRow="1" w:lastRow="0" w:firstColumn="1" w:lastColumn="0" w:noHBand="0" w:noVBand="1"/>
      </w:tblPr>
      <w:tblGrid>
        <w:gridCol w:w="2541"/>
        <w:gridCol w:w="2541"/>
        <w:gridCol w:w="2541"/>
        <w:gridCol w:w="2541"/>
      </w:tblGrid>
      <w:tr w:rsidR="00D90BA1" w14:paraId="7049C32E" w14:textId="77777777">
        <w:trPr>
          <w:jc w:val="center"/>
        </w:trPr>
        <w:tc>
          <w:tcPr>
            <w:tcW w:w="2541" w:type="dxa"/>
            <w:shd w:val="clear" w:color="auto" w:fill="F1D7FF"/>
            <w:tcMar>
              <w:top w:w="100" w:type="dxa"/>
              <w:left w:w="100" w:type="dxa"/>
              <w:bottom w:w="100" w:type="dxa"/>
              <w:right w:w="100" w:type="dxa"/>
            </w:tcMar>
          </w:tcPr>
          <w:p w14:paraId="553B7998" w14:textId="77777777" w:rsidR="00D90BA1" w:rsidRDefault="00DD6988">
            <w:r>
              <w:t>43</w:t>
            </w:r>
          </w:p>
        </w:tc>
        <w:tc>
          <w:tcPr>
            <w:tcW w:w="2541" w:type="dxa"/>
            <w:shd w:val="clear" w:color="auto" w:fill="F1D7FF"/>
            <w:tcMar>
              <w:top w:w="100" w:type="dxa"/>
              <w:left w:w="100" w:type="dxa"/>
              <w:bottom w:w="100" w:type="dxa"/>
              <w:right w:w="100" w:type="dxa"/>
            </w:tcMar>
          </w:tcPr>
          <w:p w14:paraId="65B4AE2F" w14:textId="77777777" w:rsidR="00D90BA1" w:rsidRDefault="00DD6988">
            <w:r>
              <w:t>C</w:t>
            </w:r>
          </w:p>
        </w:tc>
        <w:tc>
          <w:tcPr>
            <w:tcW w:w="2541" w:type="dxa"/>
            <w:shd w:val="clear" w:color="auto" w:fill="F1D7FF"/>
            <w:tcMar>
              <w:top w:w="100" w:type="dxa"/>
              <w:left w:w="100" w:type="dxa"/>
              <w:bottom w:w="100" w:type="dxa"/>
              <w:right w:w="100" w:type="dxa"/>
            </w:tcMar>
          </w:tcPr>
          <w:p w14:paraId="5F8B257A" w14:textId="77777777" w:rsidR="00D90BA1" w:rsidRDefault="00DD6988">
            <w:r>
              <w:t>44</w:t>
            </w:r>
          </w:p>
        </w:tc>
        <w:tc>
          <w:tcPr>
            <w:tcW w:w="2541" w:type="dxa"/>
            <w:shd w:val="clear" w:color="auto" w:fill="F1D7FF"/>
            <w:tcMar>
              <w:top w:w="100" w:type="dxa"/>
              <w:left w:w="100" w:type="dxa"/>
              <w:bottom w:w="100" w:type="dxa"/>
              <w:right w:w="100" w:type="dxa"/>
            </w:tcMar>
          </w:tcPr>
          <w:p w14:paraId="7829A271" w14:textId="77777777" w:rsidR="00D90BA1" w:rsidRDefault="00DD6988">
            <w:r>
              <w:t>B</w:t>
            </w:r>
          </w:p>
        </w:tc>
      </w:tr>
      <w:tr w:rsidR="00D90BA1" w14:paraId="74D7E14F" w14:textId="77777777">
        <w:trPr>
          <w:jc w:val="center"/>
        </w:trPr>
        <w:tc>
          <w:tcPr>
            <w:tcW w:w="2541" w:type="dxa"/>
            <w:shd w:val="clear" w:color="auto" w:fill="FFFFFF"/>
            <w:tcMar>
              <w:top w:w="100" w:type="dxa"/>
              <w:left w:w="100" w:type="dxa"/>
              <w:bottom w:w="100" w:type="dxa"/>
              <w:right w:w="100" w:type="dxa"/>
            </w:tcMar>
          </w:tcPr>
          <w:p w14:paraId="58D1BEE9" w14:textId="77777777" w:rsidR="00D90BA1" w:rsidRDefault="00DD6988">
            <w:r>
              <w:t>45</w:t>
            </w:r>
          </w:p>
        </w:tc>
        <w:tc>
          <w:tcPr>
            <w:tcW w:w="2541" w:type="dxa"/>
            <w:shd w:val="clear" w:color="auto" w:fill="FFFFFF"/>
            <w:tcMar>
              <w:top w:w="100" w:type="dxa"/>
              <w:left w:w="100" w:type="dxa"/>
              <w:bottom w:w="100" w:type="dxa"/>
              <w:right w:w="100" w:type="dxa"/>
            </w:tcMar>
          </w:tcPr>
          <w:p w14:paraId="0195CC96" w14:textId="77777777" w:rsidR="00D90BA1" w:rsidRDefault="00DD6988">
            <w:r>
              <w:t>A</w:t>
            </w:r>
          </w:p>
        </w:tc>
        <w:tc>
          <w:tcPr>
            <w:tcW w:w="2541" w:type="dxa"/>
            <w:shd w:val="clear" w:color="auto" w:fill="FFFFFF"/>
            <w:tcMar>
              <w:top w:w="100" w:type="dxa"/>
              <w:left w:w="100" w:type="dxa"/>
              <w:bottom w:w="100" w:type="dxa"/>
              <w:right w:w="100" w:type="dxa"/>
            </w:tcMar>
          </w:tcPr>
          <w:p w14:paraId="6AD64518" w14:textId="77777777" w:rsidR="00D90BA1" w:rsidRDefault="00DD6988">
            <w:r>
              <w:t>46</w:t>
            </w:r>
          </w:p>
        </w:tc>
        <w:tc>
          <w:tcPr>
            <w:tcW w:w="2541" w:type="dxa"/>
            <w:shd w:val="clear" w:color="auto" w:fill="FFFFFF"/>
            <w:tcMar>
              <w:top w:w="100" w:type="dxa"/>
              <w:left w:w="100" w:type="dxa"/>
              <w:bottom w:w="100" w:type="dxa"/>
              <w:right w:w="100" w:type="dxa"/>
            </w:tcMar>
          </w:tcPr>
          <w:p w14:paraId="3925A92C" w14:textId="77777777" w:rsidR="00D90BA1" w:rsidRDefault="00DD6988">
            <w:r>
              <w:t>D</w:t>
            </w:r>
          </w:p>
        </w:tc>
      </w:tr>
      <w:tr w:rsidR="00D90BA1" w14:paraId="3FE001BA" w14:textId="77777777">
        <w:trPr>
          <w:jc w:val="center"/>
        </w:trPr>
        <w:tc>
          <w:tcPr>
            <w:tcW w:w="2541" w:type="dxa"/>
            <w:shd w:val="clear" w:color="auto" w:fill="F1D7FF"/>
            <w:tcMar>
              <w:top w:w="100" w:type="dxa"/>
              <w:left w:w="100" w:type="dxa"/>
              <w:bottom w:w="100" w:type="dxa"/>
              <w:right w:w="100" w:type="dxa"/>
            </w:tcMar>
          </w:tcPr>
          <w:p w14:paraId="18EB9C39" w14:textId="77777777" w:rsidR="00D90BA1" w:rsidRDefault="00DD6988">
            <w:r>
              <w:t>47</w:t>
            </w:r>
          </w:p>
        </w:tc>
        <w:tc>
          <w:tcPr>
            <w:tcW w:w="2541" w:type="dxa"/>
            <w:shd w:val="clear" w:color="auto" w:fill="F1D7FF"/>
            <w:tcMar>
              <w:top w:w="100" w:type="dxa"/>
              <w:left w:w="100" w:type="dxa"/>
              <w:bottom w:w="100" w:type="dxa"/>
              <w:right w:w="100" w:type="dxa"/>
            </w:tcMar>
          </w:tcPr>
          <w:p w14:paraId="21D4E863" w14:textId="77777777" w:rsidR="00D90BA1" w:rsidRDefault="00DD6988">
            <w:r>
              <w:t>B</w:t>
            </w:r>
          </w:p>
        </w:tc>
        <w:tc>
          <w:tcPr>
            <w:tcW w:w="2541" w:type="dxa"/>
            <w:shd w:val="clear" w:color="auto" w:fill="F1D7FF"/>
            <w:tcMar>
              <w:top w:w="100" w:type="dxa"/>
              <w:left w:w="100" w:type="dxa"/>
              <w:bottom w:w="100" w:type="dxa"/>
              <w:right w:w="100" w:type="dxa"/>
            </w:tcMar>
          </w:tcPr>
          <w:p w14:paraId="7FE3E1D9" w14:textId="77777777" w:rsidR="00D90BA1" w:rsidRDefault="00DD6988">
            <w:r>
              <w:t>48</w:t>
            </w:r>
          </w:p>
        </w:tc>
        <w:tc>
          <w:tcPr>
            <w:tcW w:w="2541" w:type="dxa"/>
            <w:shd w:val="clear" w:color="auto" w:fill="F1D7FF"/>
            <w:tcMar>
              <w:top w:w="100" w:type="dxa"/>
              <w:left w:w="100" w:type="dxa"/>
              <w:bottom w:w="100" w:type="dxa"/>
              <w:right w:w="100" w:type="dxa"/>
            </w:tcMar>
          </w:tcPr>
          <w:p w14:paraId="645C3166" w14:textId="77777777" w:rsidR="00D90BA1" w:rsidRDefault="00DD6988">
            <w:r>
              <w:t>A</w:t>
            </w:r>
          </w:p>
        </w:tc>
      </w:tr>
      <w:tr w:rsidR="00D90BA1" w14:paraId="75916BBD" w14:textId="77777777">
        <w:trPr>
          <w:jc w:val="center"/>
        </w:trPr>
        <w:tc>
          <w:tcPr>
            <w:tcW w:w="2541" w:type="dxa"/>
            <w:shd w:val="clear" w:color="auto" w:fill="FFFFFF"/>
            <w:tcMar>
              <w:top w:w="100" w:type="dxa"/>
              <w:left w:w="100" w:type="dxa"/>
              <w:bottom w:w="100" w:type="dxa"/>
              <w:right w:w="100" w:type="dxa"/>
            </w:tcMar>
          </w:tcPr>
          <w:p w14:paraId="0FAF1716" w14:textId="77777777" w:rsidR="00D90BA1" w:rsidRDefault="00DD6988">
            <w:r>
              <w:t>49</w:t>
            </w:r>
          </w:p>
        </w:tc>
        <w:tc>
          <w:tcPr>
            <w:tcW w:w="2541" w:type="dxa"/>
            <w:shd w:val="clear" w:color="auto" w:fill="FFFFFF"/>
            <w:tcMar>
              <w:top w:w="100" w:type="dxa"/>
              <w:left w:w="100" w:type="dxa"/>
              <w:bottom w:w="100" w:type="dxa"/>
              <w:right w:w="100" w:type="dxa"/>
            </w:tcMar>
          </w:tcPr>
          <w:p w14:paraId="4B156AA7" w14:textId="77777777" w:rsidR="00D90BA1" w:rsidRDefault="00DD6988">
            <w:r>
              <w:t>C</w:t>
            </w:r>
          </w:p>
        </w:tc>
        <w:tc>
          <w:tcPr>
            <w:tcW w:w="2541" w:type="dxa"/>
            <w:shd w:val="clear" w:color="auto" w:fill="FFFFFF"/>
            <w:tcMar>
              <w:top w:w="100" w:type="dxa"/>
              <w:left w:w="100" w:type="dxa"/>
              <w:bottom w:w="100" w:type="dxa"/>
              <w:right w:w="100" w:type="dxa"/>
            </w:tcMar>
          </w:tcPr>
          <w:p w14:paraId="0FA96356" w14:textId="77777777" w:rsidR="00D90BA1" w:rsidRDefault="00DD6988">
            <w:r>
              <w:t>50</w:t>
            </w:r>
          </w:p>
        </w:tc>
        <w:tc>
          <w:tcPr>
            <w:tcW w:w="2541" w:type="dxa"/>
            <w:shd w:val="clear" w:color="auto" w:fill="FFFFFF"/>
            <w:tcMar>
              <w:top w:w="100" w:type="dxa"/>
              <w:left w:w="100" w:type="dxa"/>
              <w:bottom w:w="100" w:type="dxa"/>
              <w:right w:w="100" w:type="dxa"/>
            </w:tcMar>
          </w:tcPr>
          <w:p w14:paraId="70548579" w14:textId="77777777" w:rsidR="00D90BA1" w:rsidRDefault="00DD6988">
            <w:r>
              <w:t>B</w:t>
            </w:r>
          </w:p>
        </w:tc>
      </w:tr>
      <w:tr w:rsidR="00D90BA1" w14:paraId="38341E6D" w14:textId="77777777">
        <w:trPr>
          <w:jc w:val="center"/>
        </w:trPr>
        <w:tc>
          <w:tcPr>
            <w:tcW w:w="2541" w:type="dxa"/>
            <w:shd w:val="clear" w:color="auto" w:fill="F1D7FF"/>
            <w:tcMar>
              <w:top w:w="100" w:type="dxa"/>
              <w:left w:w="100" w:type="dxa"/>
              <w:bottom w:w="100" w:type="dxa"/>
              <w:right w:w="100" w:type="dxa"/>
            </w:tcMar>
          </w:tcPr>
          <w:p w14:paraId="66DF2A5E" w14:textId="77777777" w:rsidR="00D90BA1" w:rsidRDefault="00DD6988">
            <w:r>
              <w:t>51</w:t>
            </w:r>
          </w:p>
        </w:tc>
        <w:tc>
          <w:tcPr>
            <w:tcW w:w="2541" w:type="dxa"/>
            <w:shd w:val="clear" w:color="auto" w:fill="F1D7FF"/>
            <w:tcMar>
              <w:top w:w="100" w:type="dxa"/>
              <w:left w:w="100" w:type="dxa"/>
              <w:bottom w:w="100" w:type="dxa"/>
              <w:right w:w="100" w:type="dxa"/>
            </w:tcMar>
          </w:tcPr>
          <w:p w14:paraId="1A6949F8" w14:textId="77777777" w:rsidR="00D90BA1" w:rsidRDefault="00DD6988">
            <w:r>
              <w:t>A</w:t>
            </w:r>
          </w:p>
        </w:tc>
        <w:tc>
          <w:tcPr>
            <w:tcW w:w="2541" w:type="dxa"/>
            <w:shd w:val="clear" w:color="auto" w:fill="F1D7FF"/>
            <w:tcMar>
              <w:top w:w="100" w:type="dxa"/>
              <w:left w:w="100" w:type="dxa"/>
              <w:bottom w:w="100" w:type="dxa"/>
              <w:right w:w="100" w:type="dxa"/>
            </w:tcMar>
          </w:tcPr>
          <w:p w14:paraId="54475F32" w14:textId="77777777" w:rsidR="00D90BA1" w:rsidRDefault="00DD6988">
            <w:r>
              <w:t>52</w:t>
            </w:r>
          </w:p>
        </w:tc>
        <w:tc>
          <w:tcPr>
            <w:tcW w:w="2541" w:type="dxa"/>
            <w:shd w:val="clear" w:color="auto" w:fill="F1D7FF"/>
            <w:tcMar>
              <w:top w:w="100" w:type="dxa"/>
              <w:left w:w="100" w:type="dxa"/>
              <w:bottom w:w="100" w:type="dxa"/>
              <w:right w:w="100" w:type="dxa"/>
            </w:tcMar>
          </w:tcPr>
          <w:p w14:paraId="511BF288" w14:textId="77777777" w:rsidR="00D90BA1" w:rsidRDefault="00DD6988">
            <w:r>
              <w:t>D</w:t>
            </w:r>
          </w:p>
        </w:tc>
      </w:tr>
    </w:tbl>
    <w:p w14:paraId="42801F54" w14:textId="77777777" w:rsidR="00D90BA1" w:rsidRDefault="00DD6988">
      <w:pPr>
        <w:spacing w:before="60" w:after="60" w:line="254" w:lineRule="auto"/>
      </w:pPr>
      <w:r>
        <w:rPr>
          <w:b/>
          <w:color w:val="734A91"/>
          <w:sz w:val="19"/>
        </w:rPr>
        <w:t>TEACHER ATTENTION</w:t>
      </w:r>
    </w:p>
    <w:p w14:paraId="483EAA4A" w14:textId="77777777" w:rsidR="00D90BA1" w:rsidRDefault="00DD6988">
      <w:pPr>
        <w:spacing w:after="80" w:line="254" w:lineRule="auto"/>
      </w:pPr>
      <w:r>
        <w:rPr>
          <w:sz w:val="18"/>
        </w:rPr>
        <w:t xml:space="preserve">• Teacher review found no blocking issue in Part 7. The profiles and keys remain unchanged; the </w:t>
      </w:r>
      <w:r>
        <w:rPr>
          <w:sz w:val="18"/>
        </w:rPr>
        <w:t>main check is still whether the paraphrase distance is sufficient at B2 speed.</w:t>
      </w:r>
    </w:p>
    <w:p w14:paraId="2717AB61" w14:textId="77777777" w:rsidR="00D90BA1" w:rsidRDefault="00DD6988">
      <w:pPr>
        <w:spacing w:after="80" w:line="254" w:lineRule="auto"/>
      </w:pPr>
      <w:r>
        <w:rPr>
          <w:sz w:val="18"/>
        </w:rPr>
        <w:t>• Q43/Q51 remain distinguishable: C focuses on relationships created by the activity, while A focuses on valuing the process over the finished product.</w:t>
      </w:r>
    </w:p>
    <w:tbl>
      <w:tblPr>
        <w:tblW w:w="0" w:type="auto"/>
        <w:jc w:val="center"/>
        <w:tblLayout w:type="fixed"/>
        <w:tblLook w:val="04A0" w:firstRow="1" w:lastRow="0" w:firstColumn="1" w:lastColumn="0" w:noHBand="0" w:noVBand="1"/>
      </w:tblPr>
      <w:tblGrid>
        <w:gridCol w:w="5083"/>
        <w:gridCol w:w="6768"/>
      </w:tblGrid>
      <w:tr w:rsidR="00D90BA1" w14:paraId="54888D57" w14:textId="77777777">
        <w:trPr>
          <w:jc w:val="center"/>
        </w:trPr>
        <w:tc>
          <w:tcPr>
            <w:tcW w:w="5083" w:type="dxa"/>
            <w:shd w:val="clear" w:color="auto" w:fill="734A91"/>
            <w:tcMar>
              <w:top w:w="100" w:type="dxa"/>
              <w:left w:w="100" w:type="dxa"/>
              <w:bottom w:w="100" w:type="dxa"/>
              <w:right w:w="100" w:type="dxa"/>
            </w:tcMar>
          </w:tcPr>
          <w:p w14:paraId="5216818D" w14:textId="77777777" w:rsidR="00D90BA1" w:rsidRDefault="00DD6988">
            <w:r>
              <w:rPr>
                <w:b/>
                <w:color w:val="FFFFFF"/>
                <w:sz w:val="17"/>
              </w:rPr>
              <w:t>REVIEW FIELD</w:t>
            </w:r>
          </w:p>
        </w:tc>
        <w:tc>
          <w:tcPr>
            <w:tcW w:w="5083" w:type="dxa"/>
            <w:shd w:val="clear" w:color="auto" w:fill="734A91"/>
            <w:tcMar>
              <w:top w:w="100" w:type="dxa"/>
              <w:left w:w="100" w:type="dxa"/>
              <w:bottom w:w="100" w:type="dxa"/>
              <w:right w:w="100" w:type="dxa"/>
            </w:tcMar>
          </w:tcPr>
          <w:p w14:paraId="4474EBD8" w14:textId="77777777" w:rsidR="00D90BA1" w:rsidRDefault="00DD6988">
            <w:r>
              <w:rPr>
                <w:b/>
                <w:color w:val="FFFFFF"/>
                <w:sz w:val="17"/>
              </w:rPr>
              <w:t>NOTES / DECI</w:t>
            </w:r>
            <w:r>
              <w:rPr>
                <w:b/>
                <w:color w:val="FFFFFF"/>
                <w:sz w:val="17"/>
              </w:rPr>
              <w:t>SION</w:t>
            </w:r>
          </w:p>
        </w:tc>
      </w:tr>
      <w:tr w:rsidR="00D90BA1" w14:paraId="66853D2C" w14:textId="77777777">
        <w:trPr>
          <w:jc w:val="center"/>
        </w:trPr>
        <w:tc>
          <w:tcPr>
            <w:tcW w:w="3024" w:type="dxa"/>
            <w:shd w:val="clear" w:color="auto" w:fill="F1D7FF"/>
            <w:tcMar>
              <w:top w:w="120" w:type="dxa"/>
              <w:left w:w="100" w:type="dxa"/>
              <w:bottom w:w="300" w:type="dxa"/>
              <w:right w:w="100" w:type="dxa"/>
            </w:tcMar>
          </w:tcPr>
          <w:p w14:paraId="15A33493" w14:textId="77777777" w:rsidR="00D90BA1" w:rsidRDefault="00DD6988">
            <w:r>
              <w:rPr>
                <w:b/>
                <w:color w:val="734A91"/>
                <w:sz w:val="18"/>
              </w:rPr>
              <w:t>Natural British English</w:t>
            </w:r>
          </w:p>
        </w:tc>
        <w:tc>
          <w:tcPr>
            <w:tcW w:w="6768" w:type="dxa"/>
            <w:shd w:val="clear" w:color="auto" w:fill="F1D7FF"/>
            <w:tcMar>
              <w:top w:w="120" w:type="dxa"/>
              <w:left w:w="100" w:type="dxa"/>
              <w:bottom w:w="300" w:type="dxa"/>
              <w:right w:w="100" w:type="dxa"/>
            </w:tcMar>
          </w:tcPr>
          <w:p w14:paraId="3124A972" w14:textId="77777777" w:rsidR="00D90BA1" w:rsidRDefault="00D90BA1"/>
        </w:tc>
      </w:tr>
      <w:tr w:rsidR="00D90BA1" w14:paraId="065D2A6C" w14:textId="77777777">
        <w:trPr>
          <w:jc w:val="center"/>
        </w:trPr>
        <w:tc>
          <w:tcPr>
            <w:tcW w:w="3024" w:type="dxa"/>
            <w:shd w:val="clear" w:color="auto" w:fill="FFFFFF"/>
            <w:tcMar>
              <w:top w:w="120" w:type="dxa"/>
              <w:left w:w="100" w:type="dxa"/>
              <w:bottom w:w="300" w:type="dxa"/>
              <w:right w:w="100" w:type="dxa"/>
            </w:tcMar>
          </w:tcPr>
          <w:p w14:paraId="2088BB1F" w14:textId="77777777" w:rsidR="00D90BA1" w:rsidRDefault="00DD6988">
            <w:r>
              <w:rPr>
                <w:b/>
                <w:color w:val="734A91"/>
                <w:sz w:val="18"/>
              </w:rPr>
              <w:t>B2 level &amp; difficulty</w:t>
            </w:r>
          </w:p>
        </w:tc>
        <w:tc>
          <w:tcPr>
            <w:tcW w:w="6768" w:type="dxa"/>
            <w:shd w:val="clear" w:color="auto" w:fill="FFFFFF"/>
            <w:tcMar>
              <w:top w:w="120" w:type="dxa"/>
              <w:left w:w="100" w:type="dxa"/>
              <w:bottom w:w="300" w:type="dxa"/>
              <w:right w:w="100" w:type="dxa"/>
            </w:tcMar>
          </w:tcPr>
          <w:p w14:paraId="387F4A96" w14:textId="77777777" w:rsidR="00D90BA1" w:rsidRDefault="00D90BA1"/>
        </w:tc>
      </w:tr>
      <w:tr w:rsidR="00D90BA1" w14:paraId="001AE306" w14:textId="77777777">
        <w:trPr>
          <w:jc w:val="center"/>
        </w:trPr>
        <w:tc>
          <w:tcPr>
            <w:tcW w:w="3024" w:type="dxa"/>
            <w:shd w:val="clear" w:color="auto" w:fill="F1D7FF"/>
            <w:tcMar>
              <w:top w:w="120" w:type="dxa"/>
              <w:left w:w="100" w:type="dxa"/>
              <w:bottom w:w="300" w:type="dxa"/>
              <w:right w:w="100" w:type="dxa"/>
            </w:tcMar>
          </w:tcPr>
          <w:p w14:paraId="3F31211D" w14:textId="77777777" w:rsidR="00D90BA1" w:rsidRDefault="00DD6988">
            <w:r>
              <w:rPr>
                <w:b/>
                <w:color w:val="734A91"/>
                <w:sz w:val="18"/>
              </w:rPr>
              <w:t>Exam authenticity</w:t>
            </w:r>
          </w:p>
        </w:tc>
        <w:tc>
          <w:tcPr>
            <w:tcW w:w="6768" w:type="dxa"/>
            <w:shd w:val="clear" w:color="auto" w:fill="F1D7FF"/>
            <w:tcMar>
              <w:top w:w="120" w:type="dxa"/>
              <w:left w:w="100" w:type="dxa"/>
              <w:bottom w:w="300" w:type="dxa"/>
              <w:right w:w="100" w:type="dxa"/>
            </w:tcMar>
          </w:tcPr>
          <w:p w14:paraId="5AD031FF" w14:textId="77777777" w:rsidR="00D90BA1" w:rsidRDefault="00D90BA1"/>
        </w:tc>
      </w:tr>
      <w:tr w:rsidR="00D90BA1" w14:paraId="0B581C61" w14:textId="77777777">
        <w:trPr>
          <w:jc w:val="center"/>
        </w:trPr>
        <w:tc>
          <w:tcPr>
            <w:tcW w:w="3024" w:type="dxa"/>
            <w:shd w:val="clear" w:color="auto" w:fill="FFFFFF"/>
            <w:tcMar>
              <w:top w:w="120" w:type="dxa"/>
              <w:left w:w="100" w:type="dxa"/>
              <w:bottom w:w="300" w:type="dxa"/>
              <w:right w:w="100" w:type="dxa"/>
            </w:tcMar>
          </w:tcPr>
          <w:p w14:paraId="2284196D" w14:textId="77777777" w:rsidR="00D90BA1" w:rsidRDefault="00DD6988">
            <w:r>
              <w:rPr>
                <w:b/>
                <w:color w:val="734A91"/>
                <w:sz w:val="18"/>
              </w:rPr>
              <w:t>Distractor / key quality</w:t>
            </w:r>
          </w:p>
        </w:tc>
        <w:tc>
          <w:tcPr>
            <w:tcW w:w="6768" w:type="dxa"/>
            <w:shd w:val="clear" w:color="auto" w:fill="FFFFFF"/>
            <w:tcMar>
              <w:top w:w="120" w:type="dxa"/>
              <w:left w:w="100" w:type="dxa"/>
              <w:bottom w:w="300" w:type="dxa"/>
              <w:right w:w="100" w:type="dxa"/>
            </w:tcMar>
          </w:tcPr>
          <w:p w14:paraId="40D01F93" w14:textId="77777777" w:rsidR="00D90BA1" w:rsidRDefault="00D90BA1"/>
        </w:tc>
      </w:tr>
      <w:tr w:rsidR="00D90BA1" w14:paraId="58037B85" w14:textId="77777777">
        <w:trPr>
          <w:jc w:val="center"/>
        </w:trPr>
        <w:tc>
          <w:tcPr>
            <w:tcW w:w="3024" w:type="dxa"/>
            <w:shd w:val="clear" w:color="auto" w:fill="F1D7FF"/>
            <w:tcMar>
              <w:top w:w="120" w:type="dxa"/>
              <w:left w:w="100" w:type="dxa"/>
              <w:bottom w:w="300" w:type="dxa"/>
              <w:right w:w="100" w:type="dxa"/>
            </w:tcMar>
          </w:tcPr>
          <w:p w14:paraId="4E455DC6" w14:textId="77777777" w:rsidR="00D90BA1" w:rsidRDefault="00DD6988">
            <w:r>
              <w:rPr>
                <w:b/>
                <w:color w:val="734A91"/>
                <w:sz w:val="18"/>
              </w:rPr>
              <w:t>Ambiguity or multiple answers</w:t>
            </w:r>
          </w:p>
        </w:tc>
        <w:tc>
          <w:tcPr>
            <w:tcW w:w="6768" w:type="dxa"/>
            <w:shd w:val="clear" w:color="auto" w:fill="F1D7FF"/>
            <w:tcMar>
              <w:top w:w="120" w:type="dxa"/>
              <w:left w:w="100" w:type="dxa"/>
              <w:bottom w:w="300" w:type="dxa"/>
              <w:right w:w="100" w:type="dxa"/>
            </w:tcMar>
          </w:tcPr>
          <w:p w14:paraId="562B5908" w14:textId="77777777" w:rsidR="00D90BA1" w:rsidRDefault="00D90BA1"/>
        </w:tc>
      </w:tr>
      <w:tr w:rsidR="00D90BA1" w14:paraId="25942216" w14:textId="77777777">
        <w:trPr>
          <w:jc w:val="center"/>
        </w:trPr>
        <w:tc>
          <w:tcPr>
            <w:tcW w:w="3024" w:type="dxa"/>
            <w:shd w:val="clear" w:color="auto" w:fill="FFFFFF"/>
            <w:tcMar>
              <w:top w:w="120" w:type="dxa"/>
              <w:left w:w="100" w:type="dxa"/>
              <w:bottom w:w="300" w:type="dxa"/>
              <w:right w:w="100" w:type="dxa"/>
            </w:tcMar>
          </w:tcPr>
          <w:p w14:paraId="18A68193" w14:textId="77777777" w:rsidR="00D90BA1" w:rsidRDefault="00DD6988">
            <w:r>
              <w:rPr>
                <w:b/>
                <w:color w:val="734A91"/>
                <w:sz w:val="18"/>
              </w:rPr>
              <w:t>Suggested change</w:t>
            </w:r>
          </w:p>
        </w:tc>
        <w:tc>
          <w:tcPr>
            <w:tcW w:w="6768" w:type="dxa"/>
            <w:shd w:val="clear" w:color="auto" w:fill="FFFFFF"/>
            <w:tcMar>
              <w:top w:w="120" w:type="dxa"/>
              <w:left w:w="100" w:type="dxa"/>
              <w:bottom w:w="300" w:type="dxa"/>
              <w:right w:w="100" w:type="dxa"/>
            </w:tcMar>
          </w:tcPr>
          <w:p w14:paraId="46C5993A" w14:textId="77777777" w:rsidR="00D90BA1" w:rsidRDefault="00DD6988">
            <w:r>
              <w:t>No content changes requested; Part 7 retained as reviewed.</w:t>
            </w:r>
          </w:p>
        </w:tc>
      </w:tr>
    </w:tbl>
    <w:p w14:paraId="3EEC5B91" w14:textId="77777777" w:rsidR="00D90BA1" w:rsidRDefault="00DD6988">
      <w:r>
        <w:br w:type="page"/>
      </w:r>
    </w:p>
    <w:p w14:paraId="0C819EA6" w14:textId="77777777" w:rsidR="00D90BA1" w:rsidRDefault="00DD6988">
      <w:pPr>
        <w:spacing w:before="80" w:after="100" w:line="254" w:lineRule="auto"/>
      </w:pPr>
      <w:r>
        <w:rPr>
          <w:b/>
          <w:color w:val="734A91"/>
          <w:sz w:val="36"/>
        </w:rPr>
        <w:t>Final human review sheet</w:t>
      </w:r>
    </w:p>
    <w:p w14:paraId="63AFF907" w14:textId="77777777" w:rsidR="00D90BA1" w:rsidRDefault="00DD6988">
      <w:pPr>
        <w:spacing w:after="80" w:line="254" w:lineRule="auto"/>
      </w:pPr>
      <w:r>
        <w:rPr>
          <w:sz w:val="20"/>
        </w:rPr>
        <w:t xml:space="preserve">Complete this </w:t>
      </w:r>
      <w:r>
        <w:rPr>
          <w:sz w:val="20"/>
        </w:rPr>
        <w:t>page after reviewing all seven Parts. Mechanical/database keys are not a substitute for pedagogical approval.</w:t>
      </w:r>
    </w:p>
    <w:tbl>
      <w:tblPr>
        <w:tblW w:w="0" w:type="auto"/>
        <w:jc w:val="center"/>
        <w:tblLook w:val="04A0" w:firstRow="1" w:lastRow="0" w:firstColumn="1" w:lastColumn="0" w:noHBand="0" w:noVBand="1"/>
      </w:tblPr>
      <w:tblGrid>
        <w:gridCol w:w="5083"/>
        <w:gridCol w:w="5083"/>
      </w:tblGrid>
      <w:tr w:rsidR="00D90BA1" w14:paraId="629E3A8D" w14:textId="77777777">
        <w:trPr>
          <w:jc w:val="center"/>
        </w:trPr>
        <w:tc>
          <w:tcPr>
            <w:tcW w:w="5083" w:type="dxa"/>
            <w:shd w:val="clear" w:color="auto" w:fill="734A91"/>
          </w:tcPr>
          <w:p w14:paraId="70F1809E" w14:textId="77777777" w:rsidR="00D90BA1" w:rsidRDefault="00DD6988">
            <w:r>
              <w:rPr>
                <w:b/>
                <w:color w:val="FFFFFF"/>
                <w:sz w:val="17"/>
              </w:rPr>
              <w:t>REVIEW FIELD</w:t>
            </w:r>
          </w:p>
        </w:tc>
        <w:tc>
          <w:tcPr>
            <w:tcW w:w="5083" w:type="dxa"/>
            <w:shd w:val="clear" w:color="auto" w:fill="734A91"/>
          </w:tcPr>
          <w:p w14:paraId="7BE02FFF" w14:textId="77777777" w:rsidR="00D90BA1" w:rsidRDefault="00DD6988">
            <w:r>
              <w:rPr>
                <w:b/>
                <w:color w:val="FFFFFF"/>
                <w:sz w:val="17"/>
              </w:rPr>
              <w:t>NOTES / DECISION</w:t>
            </w:r>
          </w:p>
        </w:tc>
      </w:tr>
      <w:tr w:rsidR="00D90BA1" w14:paraId="2AA0257A" w14:textId="77777777">
        <w:trPr>
          <w:jc w:val="center"/>
        </w:trPr>
        <w:tc>
          <w:tcPr>
            <w:tcW w:w="5083" w:type="dxa"/>
            <w:shd w:val="clear" w:color="auto" w:fill="F1D7FF"/>
            <w:tcMar>
              <w:top w:w="120" w:type="dxa"/>
              <w:left w:w="100" w:type="dxa"/>
              <w:bottom w:w="320" w:type="dxa"/>
              <w:right w:w="100" w:type="dxa"/>
            </w:tcMar>
          </w:tcPr>
          <w:p w14:paraId="6B39293B" w14:textId="77777777" w:rsidR="00D90BA1" w:rsidRDefault="00DD6988">
            <w:r>
              <w:rPr>
                <w:b/>
                <w:color w:val="734A91"/>
                <w:sz w:val="18"/>
              </w:rPr>
              <w:t>Part 1 decision</w:t>
            </w:r>
          </w:p>
        </w:tc>
        <w:tc>
          <w:tcPr>
            <w:tcW w:w="5083" w:type="dxa"/>
            <w:shd w:val="clear" w:color="auto" w:fill="F1D7FF"/>
            <w:tcMar>
              <w:top w:w="120" w:type="dxa"/>
              <w:left w:w="100" w:type="dxa"/>
              <w:bottom w:w="320" w:type="dxa"/>
              <w:right w:w="100" w:type="dxa"/>
            </w:tcMar>
          </w:tcPr>
          <w:p w14:paraId="0AEFBFDD" w14:textId="77777777" w:rsidR="00D90BA1" w:rsidRDefault="00D90BA1"/>
        </w:tc>
      </w:tr>
      <w:tr w:rsidR="00D90BA1" w14:paraId="546FB20B" w14:textId="77777777">
        <w:trPr>
          <w:jc w:val="center"/>
        </w:trPr>
        <w:tc>
          <w:tcPr>
            <w:tcW w:w="5083" w:type="dxa"/>
            <w:shd w:val="clear" w:color="auto" w:fill="FFFFFF"/>
            <w:tcMar>
              <w:top w:w="120" w:type="dxa"/>
              <w:left w:w="100" w:type="dxa"/>
              <w:bottom w:w="320" w:type="dxa"/>
              <w:right w:w="100" w:type="dxa"/>
            </w:tcMar>
          </w:tcPr>
          <w:p w14:paraId="5CCA88E5" w14:textId="77777777" w:rsidR="00D90BA1" w:rsidRDefault="00DD6988">
            <w:r>
              <w:rPr>
                <w:b/>
                <w:color w:val="734A91"/>
                <w:sz w:val="18"/>
              </w:rPr>
              <w:t>Part 2 decision</w:t>
            </w:r>
          </w:p>
        </w:tc>
        <w:tc>
          <w:tcPr>
            <w:tcW w:w="5083" w:type="dxa"/>
            <w:shd w:val="clear" w:color="auto" w:fill="FFFFFF"/>
            <w:tcMar>
              <w:top w:w="120" w:type="dxa"/>
              <w:left w:w="100" w:type="dxa"/>
              <w:bottom w:w="320" w:type="dxa"/>
              <w:right w:w="100" w:type="dxa"/>
            </w:tcMar>
          </w:tcPr>
          <w:p w14:paraId="60F28F48" w14:textId="77777777" w:rsidR="00D90BA1" w:rsidRDefault="00D90BA1"/>
        </w:tc>
      </w:tr>
      <w:tr w:rsidR="00D90BA1" w14:paraId="391C7FC8" w14:textId="77777777">
        <w:trPr>
          <w:jc w:val="center"/>
        </w:trPr>
        <w:tc>
          <w:tcPr>
            <w:tcW w:w="5083" w:type="dxa"/>
            <w:shd w:val="clear" w:color="auto" w:fill="F1D7FF"/>
            <w:tcMar>
              <w:top w:w="120" w:type="dxa"/>
              <w:left w:w="100" w:type="dxa"/>
              <w:bottom w:w="320" w:type="dxa"/>
              <w:right w:w="100" w:type="dxa"/>
            </w:tcMar>
          </w:tcPr>
          <w:p w14:paraId="5C0E379F" w14:textId="77777777" w:rsidR="00D90BA1" w:rsidRDefault="00DD6988">
            <w:r>
              <w:rPr>
                <w:b/>
                <w:color w:val="734A91"/>
                <w:sz w:val="18"/>
              </w:rPr>
              <w:t>Part 3 decision</w:t>
            </w:r>
          </w:p>
        </w:tc>
        <w:tc>
          <w:tcPr>
            <w:tcW w:w="5083" w:type="dxa"/>
            <w:shd w:val="clear" w:color="auto" w:fill="F1D7FF"/>
            <w:tcMar>
              <w:top w:w="120" w:type="dxa"/>
              <w:left w:w="100" w:type="dxa"/>
              <w:bottom w:w="320" w:type="dxa"/>
              <w:right w:w="100" w:type="dxa"/>
            </w:tcMar>
          </w:tcPr>
          <w:p w14:paraId="2878B09F" w14:textId="77777777" w:rsidR="00D90BA1" w:rsidRDefault="00D90BA1"/>
        </w:tc>
      </w:tr>
      <w:tr w:rsidR="00D90BA1" w14:paraId="4C25EEE8" w14:textId="77777777">
        <w:trPr>
          <w:jc w:val="center"/>
        </w:trPr>
        <w:tc>
          <w:tcPr>
            <w:tcW w:w="5083" w:type="dxa"/>
            <w:shd w:val="clear" w:color="auto" w:fill="FFFFFF"/>
            <w:tcMar>
              <w:top w:w="120" w:type="dxa"/>
              <w:left w:w="100" w:type="dxa"/>
              <w:bottom w:w="320" w:type="dxa"/>
              <w:right w:w="100" w:type="dxa"/>
            </w:tcMar>
          </w:tcPr>
          <w:p w14:paraId="155EE217" w14:textId="77777777" w:rsidR="00D90BA1" w:rsidRDefault="00DD6988">
            <w:r>
              <w:rPr>
                <w:b/>
                <w:color w:val="734A91"/>
                <w:sz w:val="18"/>
              </w:rPr>
              <w:t>Part 4 decision</w:t>
            </w:r>
          </w:p>
        </w:tc>
        <w:tc>
          <w:tcPr>
            <w:tcW w:w="5083" w:type="dxa"/>
            <w:shd w:val="clear" w:color="auto" w:fill="FFFFFF"/>
            <w:tcMar>
              <w:top w:w="120" w:type="dxa"/>
              <w:left w:w="100" w:type="dxa"/>
              <w:bottom w:w="320" w:type="dxa"/>
              <w:right w:w="100" w:type="dxa"/>
            </w:tcMar>
          </w:tcPr>
          <w:p w14:paraId="74145C4D" w14:textId="77777777" w:rsidR="00D90BA1" w:rsidRDefault="00D90BA1"/>
        </w:tc>
      </w:tr>
      <w:tr w:rsidR="00D90BA1" w14:paraId="1AF7A298" w14:textId="77777777">
        <w:trPr>
          <w:jc w:val="center"/>
        </w:trPr>
        <w:tc>
          <w:tcPr>
            <w:tcW w:w="5083" w:type="dxa"/>
            <w:shd w:val="clear" w:color="auto" w:fill="F1D7FF"/>
            <w:tcMar>
              <w:top w:w="120" w:type="dxa"/>
              <w:left w:w="100" w:type="dxa"/>
              <w:bottom w:w="320" w:type="dxa"/>
              <w:right w:w="100" w:type="dxa"/>
            </w:tcMar>
          </w:tcPr>
          <w:p w14:paraId="664B1AB6" w14:textId="77777777" w:rsidR="00D90BA1" w:rsidRDefault="00DD6988">
            <w:r>
              <w:rPr>
                <w:b/>
                <w:color w:val="734A91"/>
                <w:sz w:val="18"/>
              </w:rPr>
              <w:t>Part 5 decision</w:t>
            </w:r>
          </w:p>
        </w:tc>
        <w:tc>
          <w:tcPr>
            <w:tcW w:w="5083" w:type="dxa"/>
            <w:shd w:val="clear" w:color="auto" w:fill="F1D7FF"/>
            <w:tcMar>
              <w:top w:w="120" w:type="dxa"/>
              <w:left w:w="100" w:type="dxa"/>
              <w:bottom w:w="320" w:type="dxa"/>
              <w:right w:w="100" w:type="dxa"/>
            </w:tcMar>
          </w:tcPr>
          <w:p w14:paraId="6A4CAF8D" w14:textId="77777777" w:rsidR="00D90BA1" w:rsidRDefault="00D90BA1"/>
        </w:tc>
      </w:tr>
      <w:tr w:rsidR="00D90BA1" w14:paraId="22DD5979" w14:textId="77777777">
        <w:trPr>
          <w:jc w:val="center"/>
        </w:trPr>
        <w:tc>
          <w:tcPr>
            <w:tcW w:w="5083" w:type="dxa"/>
            <w:shd w:val="clear" w:color="auto" w:fill="FFFFFF"/>
            <w:tcMar>
              <w:top w:w="120" w:type="dxa"/>
              <w:left w:w="100" w:type="dxa"/>
              <w:bottom w:w="320" w:type="dxa"/>
              <w:right w:w="100" w:type="dxa"/>
            </w:tcMar>
          </w:tcPr>
          <w:p w14:paraId="29256A0D" w14:textId="77777777" w:rsidR="00D90BA1" w:rsidRDefault="00DD6988">
            <w:r>
              <w:rPr>
                <w:b/>
                <w:color w:val="734A91"/>
                <w:sz w:val="18"/>
              </w:rPr>
              <w:t>Part 6 decision</w:t>
            </w:r>
          </w:p>
        </w:tc>
        <w:tc>
          <w:tcPr>
            <w:tcW w:w="5083" w:type="dxa"/>
            <w:shd w:val="clear" w:color="auto" w:fill="FFFFFF"/>
            <w:tcMar>
              <w:top w:w="120" w:type="dxa"/>
              <w:left w:w="100" w:type="dxa"/>
              <w:bottom w:w="320" w:type="dxa"/>
              <w:right w:w="100" w:type="dxa"/>
            </w:tcMar>
          </w:tcPr>
          <w:p w14:paraId="1B623D7B" w14:textId="77777777" w:rsidR="00D90BA1" w:rsidRDefault="00D90BA1"/>
        </w:tc>
      </w:tr>
      <w:tr w:rsidR="00D90BA1" w14:paraId="3BF29221" w14:textId="77777777">
        <w:trPr>
          <w:jc w:val="center"/>
        </w:trPr>
        <w:tc>
          <w:tcPr>
            <w:tcW w:w="5083" w:type="dxa"/>
            <w:shd w:val="clear" w:color="auto" w:fill="F1D7FF"/>
            <w:tcMar>
              <w:top w:w="120" w:type="dxa"/>
              <w:left w:w="100" w:type="dxa"/>
              <w:bottom w:w="320" w:type="dxa"/>
              <w:right w:w="100" w:type="dxa"/>
            </w:tcMar>
          </w:tcPr>
          <w:p w14:paraId="20BE3CDE" w14:textId="77777777" w:rsidR="00D90BA1" w:rsidRDefault="00DD6988">
            <w:r>
              <w:rPr>
                <w:b/>
                <w:color w:val="734A91"/>
                <w:sz w:val="18"/>
              </w:rPr>
              <w:t>Part 7 decision</w:t>
            </w:r>
          </w:p>
        </w:tc>
        <w:tc>
          <w:tcPr>
            <w:tcW w:w="5083" w:type="dxa"/>
            <w:shd w:val="clear" w:color="auto" w:fill="F1D7FF"/>
            <w:tcMar>
              <w:top w:w="120" w:type="dxa"/>
              <w:left w:w="100" w:type="dxa"/>
              <w:bottom w:w="320" w:type="dxa"/>
              <w:right w:w="100" w:type="dxa"/>
            </w:tcMar>
          </w:tcPr>
          <w:p w14:paraId="3D31D62F" w14:textId="77777777" w:rsidR="00D90BA1" w:rsidRDefault="00D90BA1"/>
        </w:tc>
      </w:tr>
      <w:tr w:rsidR="00D90BA1" w14:paraId="6D490CC0" w14:textId="77777777">
        <w:trPr>
          <w:jc w:val="center"/>
        </w:trPr>
        <w:tc>
          <w:tcPr>
            <w:tcW w:w="5083" w:type="dxa"/>
            <w:shd w:val="clear" w:color="auto" w:fill="FFFFFF"/>
            <w:tcMar>
              <w:top w:w="120" w:type="dxa"/>
              <w:left w:w="100" w:type="dxa"/>
              <w:bottom w:w="320" w:type="dxa"/>
              <w:right w:w="100" w:type="dxa"/>
            </w:tcMar>
          </w:tcPr>
          <w:p w14:paraId="63DCD9A6" w14:textId="77777777" w:rsidR="00D90BA1" w:rsidRDefault="00DD6988">
            <w:r>
              <w:rPr>
                <w:b/>
                <w:color w:val="734A91"/>
                <w:sz w:val="18"/>
              </w:rPr>
              <w:t>Overall theme variety</w:t>
            </w:r>
          </w:p>
        </w:tc>
        <w:tc>
          <w:tcPr>
            <w:tcW w:w="5083" w:type="dxa"/>
            <w:shd w:val="clear" w:color="auto" w:fill="FFFFFF"/>
            <w:tcMar>
              <w:top w:w="120" w:type="dxa"/>
              <w:left w:w="100" w:type="dxa"/>
              <w:bottom w:w="320" w:type="dxa"/>
              <w:right w:w="100" w:type="dxa"/>
            </w:tcMar>
          </w:tcPr>
          <w:p w14:paraId="2A969118" w14:textId="77777777" w:rsidR="00D90BA1" w:rsidRDefault="00D90BA1"/>
        </w:tc>
      </w:tr>
      <w:tr w:rsidR="00D90BA1" w14:paraId="144FCE5F" w14:textId="77777777">
        <w:trPr>
          <w:jc w:val="center"/>
        </w:trPr>
        <w:tc>
          <w:tcPr>
            <w:tcW w:w="5083" w:type="dxa"/>
            <w:shd w:val="clear" w:color="auto" w:fill="F1D7FF"/>
            <w:tcMar>
              <w:top w:w="120" w:type="dxa"/>
              <w:left w:w="100" w:type="dxa"/>
              <w:bottom w:w="320" w:type="dxa"/>
              <w:right w:w="100" w:type="dxa"/>
            </w:tcMar>
          </w:tcPr>
          <w:p w14:paraId="267B0315" w14:textId="77777777" w:rsidR="00D90BA1" w:rsidRDefault="00DD6988">
            <w:r>
              <w:rPr>
                <w:b/>
                <w:color w:val="734A91"/>
                <w:sz w:val="18"/>
              </w:rPr>
              <w:t>Overall Cambridge B2 authenticity</w:t>
            </w:r>
          </w:p>
        </w:tc>
        <w:tc>
          <w:tcPr>
            <w:tcW w:w="5083" w:type="dxa"/>
            <w:shd w:val="clear" w:color="auto" w:fill="F1D7FF"/>
            <w:tcMar>
              <w:top w:w="120" w:type="dxa"/>
              <w:left w:w="100" w:type="dxa"/>
              <w:bottom w:w="320" w:type="dxa"/>
              <w:right w:w="100" w:type="dxa"/>
            </w:tcMar>
          </w:tcPr>
          <w:p w14:paraId="583214AB" w14:textId="77777777" w:rsidR="00D90BA1" w:rsidRDefault="00D90BA1"/>
        </w:tc>
      </w:tr>
      <w:tr w:rsidR="00D90BA1" w14:paraId="742EBDCF" w14:textId="77777777">
        <w:trPr>
          <w:jc w:val="center"/>
        </w:trPr>
        <w:tc>
          <w:tcPr>
            <w:tcW w:w="5083" w:type="dxa"/>
            <w:shd w:val="clear" w:color="auto" w:fill="FFFFFF"/>
            <w:tcMar>
              <w:top w:w="120" w:type="dxa"/>
              <w:left w:w="100" w:type="dxa"/>
              <w:bottom w:w="320" w:type="dxa"/>
              <w:right w:w="100" w:type="dxa"/>
            </w:tcMar>
          </w:tcPr>
          <w:p w14:paraId="54ACDBB7" w14:textId="77777777" w:rsidR="00D90BA1" w:rsidRDefault="00DD6988">
            <w:r>
              <w:rPr>
                <w:b/>
                <w:color w:val="734A91"/>
                <w:sz w:val="18"/>
              </w:rPr>
              <w:t>Final decision: APPROVE / ADJUST / REPLACE</w:t>
            </w:r>
          </w:p>
        </w:tc>
        <w:tc>
          <w:tcPr>
            <w:tcW w:w="5083" w:type="dxa"/>
            <w:shd w:val="clear" w:color="auto" w:fill="FFFFFF"/>
            <w:tcMar>
              <w:top w:w="120" w:type="dxa"/>
              <w:left w:w="100" w:type="dxa"/>
              <w:bottom w:w="320" w:type="dxa"/>
              <w:right w:w="100" w:type="dxa"/>
            </w:tcMar>
          </w:tcPr>
          <w:p w14:paraId="0675E715" w14:textId="77777777" w:rsidR="00D90BA1" w:rsidRDefault="00D90BA1"/>
        </w:tc>
      </w:tr>
    </w:tbl>
    <w:p w14:paraId="40349C58" w14:textId="77777777" w:rsidR="00D90BA1" w:rsidRDefault="00DD6988">
      <w:pPr>
        <w:spacing w:before="160" w:after="80" w:line="254" w:lineRule="auto"/>
      </w:pPr>
      <w:r>
        <w:rPr>
          <w:b/>
          <w:color w:val="734A91"/>
          <w:sz w:val="19"/>
        </w:rPr>
        <w:t xml:space="preserve">Teacher feedback patch applied: Part 1 example + Q3 corrected; Part 2 Q13/Q14 diversified; Part 3 example + Q24 repaired; Part 4 </w:t>
      </w:r>
      <w:r>
        <w:rPr>
          <w:b/>
          <w:color w:val="734A91"/>
          <w:sz w:val="19"/>
        </w:rPr>
        <w:t>Q26 rebuilt; Part 5 intrusive paragraph removed and Q35 refined; Part 6 Q37 cohesion strengthened; Part 7 unchanged.</w:t>
      </w:r>
    </w:p>
    <w:p w14:paraId="3D5EB668" w14:textId="77777777" w:rsidR="00D90BA1" w:rsidRDefault="00DD6988">
      <w:pPr>
        <w:spacing w:before="200" w:after="80" w:line="254" w:lineRule="auto"/>
        <w:jc w:val="center"/>
      </w:pPr>
      <w:r>
        <w:rPr>
          <w:b/>
          <w:color w:val="734A91"/>
          <w:sz w:val="20"/>
        </w:rPr>
        <w:t>Status: PENDING HUMAN REVIEW</w:t>
      </w:r>
    </w:p>
    <w:sectPr w:rsidR="00D90BA1"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23E83" w14:textId="77777777" w:rsidR="00DD6988" w:rsidRDefault="00DD6988">
      <w:pPr>
        <w:spacing w:after="0" w:line="240" w:lineRule="auto"/>
      </w:pPr>
      <w:r>
        <w:separator/>
      </w:r>
    </w:p>
  </w:endnote>
  <w:endnote w:type="continuationSeparator" w:id="0">
    <w:p w14:paraId="31A158C9" w14:textId="77777777" w:rsidR="00DD6988" w:rsidRDefault="00DD6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3F79A" w14:textId="77777777" w:rsidR="00D90BA1" w:rsidRDefault="00DD6988">
    <w:pPr>
      <w:pStyle w:val="Footer"/>
      <w:jc w:val="center"/>
    </w:pPr>
    <w:r>
      <w:rPr>
        <w:color w:val="666666"/>
        <w:sz w:val="16"/>
      </w:rPr>
      <w:t>Exam 9 · Human Review · British English · v1.1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F4E88" w14:textId="77777777" w:rsidR="00DD6988" w:rsidRDefault="00DD6988">
      <w:pPr>
        <w:spacing w:after="0" w:line="240" w:lineRule="auto"/>
      </w:pPr>
      <w:r>
        <w:separator/>
      </w:r>
    </w:p>
  </w:footnote>
  <w:footnote w:type="continuationSeparator" w:id="0">
    <w:p w14:paraId="673A225E" w14:textId="77777777" w:rsidR="00DD6988" w:rsidRDefault="00DD6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826B5" w14:textId="77777777" w:rsidR="00D90BA1" w:rsidRDefault="00DD6988">
    <w:pPr>
      <w:pStyle w:val="Header"/>
      <w:jc w:val="right"/>
    </w:pPr>
    <w:r>
      <w:rPr>
        <w:b/>
        <w:color w:val="734A91"/>
        <w:sz w:val="17"/>
      </w:rPr>
      <w:t>DRALO · RUOE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50D7D"/>
    <w:rsid w:val="00CB0664"/>
    <w:rsid w:val="00D90BA1"/>
    <w:rsid w:val="00DD6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830FC"/>
  <w14:defaultImageDpi w14:val="300"/>
  <w15:docId w15:val="{D0B44522-ED0C-4E31-A64F-909C6F2F3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3996</Words>
  <Characters>22782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Alicia 3ª Entrega </cp:lastModifiedBy>
  <cp:revision>2</cp:revision>
  <dcterms:created xsi:type="dcterms:W3CDTF">2013-12-23T23:15:00Z</dcterms:created>
  <dcterms:modified xsi:type="dcterms:W3CDTF">2026-09-17T10:39:00Z</dcterms:modified>
  <cp:category/>
</cp:coreProperties>
</file>