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CECAF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B2 First (FCE) – Reading and Use of English</w:t>
      </w:r>
    </w:p>
    <w:p w14:paraId="7240E763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Part 7: Multiple Matching</w:t>
      </w:r>
    </w:p>
    <w:p w14:paraId="3EF9BDCC" w14:textId="77777777" w:rsidR="00A50997" w:rsidRPr="00A50997" w:rsidRDefault="00A50997" w:rsidP="00A50997">
      <w:r w:rsidRPr="00A50997">
        <w:rPr>
          <w:b/>
          <w:bCs/>
        </w:rPr>
        <w:t>You are going to read an article in which four people talk about their experiences of learning to play a musical instrument. For questions 37–42, choose from the people (A–D). The people may be chosen more than once.</w:t>
      </w:r>
    </w:p>
    <w:p w14:paraId="0DF30644" w14:textId="77777777" w:rsidR="00A50997" w:rsidRPr="00A50997" w:rsidRDefault="00A50997" w:rsidP="00A50997">
      <w:r w:rsidRPr="00A50997">
        <w:pict w14:anchorId="201EA137">
          <v:rect id="_x0000_i1061" style="width:0;height:1.5pt" o:hralign="center" o:hrstd="t" o:hr="t" fillcolor="#a0a0a0" stroked="f"/>
        </w:pict>
      </w:r>
    </w:p>
    <w:p w14:paraId="3F44194C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Which person…</w:t>
      </w:r>
    </w:p>
    <w:p w14:paraId="328B5419" w14:textId="77777777" w:rsidR="00A50997" w:rsidRPr="00A50997" w:rsidRDefault="00A50997" w:rsidP="00A50997">
      <w:r w:rsidRPr="00A50997">
        <w:t>37 mentions that progress was slow but satisfying?</w:t>
      </w:r>
      <w:r w:rsidRPr="00A50997">
        <w:br/>
        <w:t>38 says they started for practical reasons?</w:t>
      </w:r>
      <w:r w:rsidRPr="00A50997">
        <w:br/>
        <w:t>39 found it difficult to practise regularly?</w:t>
      </w:r>
      <w:r w:rsidRPr="00A50997">
        <w:br/>
        <w:t>40 enjoyed performing in front of others?</w:t>
      </w:r>
      <w:r w:rsidRPr="00A50997">
        <w:br/>
        <w:t>41 mentions help from another person?</w:t>
      </w:r>
      <w:r w:rsidRPr="00A50997">
        <w:br/>
        <w:t>42 was surprised by how much they improved?</w:t>
      </w:r>
    </w:p>
    <w:p w14:paraId="2626149B" w14:textId="77777777" w:rsidR="00A50997" w:rsidRPr="00A50997" w:rsidRDefault="00A50997" w:rsidP="00A50997">
      <w:r w:rsidRPr="00A50997">
        <w:pict w14:anchorId="521B6CBB">
          <v:rect id="_x0000_i1062" style="width:0;height:1.5pt" o:hralign="center" o:hrstd="t" o:hr="t" fillcolor="#a0a0a0" stroked="f"/>
        </w:pict>
      </w:r>
    </w:p>
    <w:p w14:paraId="1DF149C4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Texts</w:t>
      </w:r>
    </w:p>
    <w:p w14:paraId="4CA7944F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A – Kevin</w:t>
      </w:r>
    </w:p>
    <w:p w14:paraId="53F165B4" w14:textId="77777777" w:rsidR="00A50997" w:rsidRPr="00A50997" w:rsidRDefault="00A50997" w:rsidP="00A50997">
      <w:r w:rsidRPr="00A50997">
        <w:t>I decided to learn the guitar because I needed a hobby that would help me relax after work. At first, I didn’t practise as much as I should have, mainly because I was busy and often forgot. However, once I created a routine, I began to enjoy it more and improve steadily.</w:t>
      </w:r>
    </w:p>
    <w:p w14:paraId="6ED77D69" w14:textId="77777777" w:rsidR="00A50997" w:rsidRPr="00A50997" w:rsidRDefault="00A50997" w:rsidP="00A50997">
      <w:r w:rsidRPr="00A50997">
        <w:pict w14:anchorId="01273328">
          <v:rect id="_x0000_i1063" style="width:0;height:1.5pt" o:hralign="center" o:hrstd="t" o:hr="t" fillcolor="#a0a0a0" stroked="f"/>
        </w:pict>
      </w:r>
    </w:p>
    <w:p w14:paraId="5BF308DF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B – Marta</w:t>
      </w:r>
    </w:p>
    <w:p w14:paraId="15A84A3A" w14:textId="77777777" w:rsidR="00A50997" w:rsidRPr="00A50997" w:rsidRDefault="00A50997" w:rsidP="00A50997">
      <w:r w:rsidRPr="00A50997">
        <w:t>Learning the piano was not something I chose myself at the beginning. My parents wanted me to learn it when I was younger. Although I didn’t enjoy it much at first, I later realised how useful it was. I even performed at a school concert, which I found exciting.</w:t>
      </w:r>
    </w:p>
    <w:p w14:paraId="7434462B" w14:textId="77777777" w:rsidR="00A50997" w:rsidRPr="00A50997" w:rsidRDefault="00A50997" w:rsidP="00A50997">
      <w:r w:rsidRPr="00A50997">
        <w:pict w14:anchorId="57E22440">
          <v:rect id="_x0000_i1064" style="width:0;height:1.5pt" o:hralign="center" o:hrstd="t" o:hr="t" fillcolor="#a0a0a0" stroked="f"/>
        </w:pict>
      </w:r>
    </w:p>
    <w:p w14:paraId="1474DB2E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C – Luis</w:t>
      </w:r>
    </w:p>
    <w:p w14:paraId="62093B6A" w14:textId="77777777" w:rsidR="00A50997" w:rsidRPr="00A50997" w:rsidRDefault="00A50997" w:rsidP="00A50997">
      <w:r w:rsidRPr="00A50997">
        <w:t xml:space="preserve">When I started playing the violin, I found it quite difficult and progress was slow. However, each small improvement felt like an achievement. Over time, I became </w:t>
      </w:r>
      <w:proofErr w:type="gramStart"/>
      <w:r w:rsidRPr="00A50997">
        <w:t>more confident and proud</w:t>
      </w:r>
      <w:proofErr w:type="gramEnd"/>
      <w:r w:rsidRPr="00A50997">
        <w:t xml:space="preserve"> of what I could do.</w:t>
      </w:r>
    </w:p>
    <w:p w14:paraId="17394B32" w14:textId="77777777" w:rsidR="00A50997" w:rsidRPr="00A50997" w:rsidRDefault="00A50997" w:rsidP="00A50997">
      <w:r w:rsidRPr="00A50997">
        <w:pict w14:anchorId="1995973A">
          <v:rect id="_x0000_i1065" style="width:0;height:1.5pt" o:hralign="center" o:hrstd="t" o:hr="t" fillcolor="#a0a0a0" stroked="f"/>
        </w:pict>
      </w:r>
    </w:p>
    <w:p w14:paraId="0C06700B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D – Rachel</w:t>
      </w:r>
    </w:p>
    <w:p w14:paraId="6E051648" w14:textId="77777777" w:rsidR="00A50997" w:rsidRPr="00A50997" w:rsidRDefault="00A50997" w:rsidP="00A50997">
      <w:r w:rsidRPr="00A50997">
        <w:lastRenderedPageBreak/>
        <w:t>I began learning the drums with the help of a friend who already knew how to play. He showed me the basics and encouraged me when I felt stuck. I didn’t expect to improve so quickly, but after a few months I realised I had made much more progress than I thought.</w:t>
      </w:r>
    </w:p>
    <w:p w14:paraId="5434C283" w14:textId="77777777" w:rsidR="00A50997" w:rsidRPr="00A50997" w:rsidRDefault="00A50997" w:rsidP="00A50997">
      <w:r w:rsidRPr="00A50997">
        <w:pict w14:anchorId="1AD74132">
          <v:rect id="_x0000_i1066" style="width:0;height:1.5pt" o:hralign="center" o:hrstd="t" o:hr="t" fillcolor="#a0a0a0" stroked="f"/>
        </w:pict>
      </w:r>
    </w:p>
    <w:p w14:paraId="07170D43" w14:textId="77777777" w:rsidR="00A50997" w:rsidRPr="00A50997" w:rsidRDefault="00A50997" w:rsidP="00A50997">
      <w:pPr>
        <w:rPr>
          <w:b/>
          <w:bCs/>
        </w:rPr>
      </w:pPr>
      <w:r w:rsidRPr="00A50997">
        <w:rPr>
          <w:b/>
          <w:bCs/>
        </w:rPr>
        <w:t>Answer Key</w:t>
      </w:r>
    </w:p>
    <w:p w14:paraId="1A646583" w14:textId="77777777" w:rsidR="00A50997" w:rsidRPr="00A50997" w:rsidRDefault="00A50997" w:rsidP="00A50997">
      <w:r w:rsidRPr="00A50997">
        <w:t>37 C</w:t>
      </w:r>
      <w:r w:rsidRPr="00A50997">
        <w:br/>
        <w:t>38 B</w:t>
      </w:r>
      <w:r w:rsidRPr="00A50997">
        <w:br/>
        <w:t>39 A</w:t>
      </w:r>
      <w:r w:rsidRPr="00A50997">
        <w:br/>
        <w:t>40 B</w:t>
      </w:r>
      <w:r w:rsidRPr="00A50997">
        <w:br/>
        <w:t>41 D</w:t>
      </w:r>
      <w:r w:rsidRPr="00A50997">
        <w:br/>
        <w:t>42 D</w:t>
      </w:r>
    </w:p>
    <w:p w14:paraId="7FC2A242" w14:textId="77777777" w:rsidR="00BB2A5B" w:rsidRDefault="00BB2A5B"/>
    <w:sectPr w:rsidR="00BB2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B"/>
    <w:rsid w:val="007A5DD7"/>
    <w:rsid w:val="00A50997"/>
    <w:rsid w:val="00BB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047A3D-88FB-475C-9DA4-53664CB95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2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2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2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A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A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A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A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A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A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A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A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A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A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2026-04-13T12:21:00Z</dcterms:created>
  <dcterms:modified xsi:type="dcterms:W3CDTF">2026-04-13T12:21:00Z</dcterms:modified>
</cp:coreProperties>
</file>