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B2EF" w14:textId="3EAD9824" w:rsidR="00310B83" w:rsidRDefault="007B0A15" w:rsidP="007B0A15">
      <w:pPr>
        <w:spacing w:line="276" w:lineRule="auto"/>
      </w:pPr>
      <w:proofErr w:type="gramStart"/>
      <w:r>
        <w:rPr>
          <w:rFonts w:ascii="Segoe UI" w:hAnsi="Segoe UI" w:cs="Segoe UI"/>
          <w:color w:val="242424"/>
          <w:sz w:val="23"/>
          <w:szCs w:val="23"/>
          <w:shd w:val="clear" w:color="auto" w:fill="FFFFFF"/>
        </w:rPr>
        <w:t>Overall</w:t>
      </w:r>
      <w:proofErr w:type="gramEnd"/>
      <w:r>
        <w:rPr>
          <w:rFonts w:ascii="Segoe UI" w:hAnsi="Segoe UI" w:cs="Segoe UI"/>
          <w:color w:val="242424"/>
          <w:sz w:val="23"/>
          <w:szCs w:val="23"/>
          <w:shd w:val="clear" w:color="auto" w:fill="FFFFFF"/>
        </w:rPr>
        <w:t xml:space="preserve"> your writing is clear and easy to follow.  I like your conciseness, although you may be a bit too brief in some areas.</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 xml:space="preserve">I think the abstract would benefit from insertion of a sentence or two that mention your design priorities and how you decided on them; then describe your sampler.  </w:t>
      </w:r>
      <w:proofErr w:type="gramStart"/>
      <w:r>
        <w:rPr>
          <w:rFonts w:ascii="Segoe UI" w:hAnsi="Segoe UI" w:cs="Segoe UI"/>
          <w:color w:val="242424"/>
          <w:sz w:val="23"/>
          <w:szCs w:val="23"/>
          <w:shd w:val="clear" w:color="auto" w:fill="FFFFFF"/>
        </w:rPr>
        <w:t>Usually</w:t>
      </w:r>
      <w:proofErr w:type="gramEnd"/>
      <w:r>
        <w:rPr>
          <w:rFonts w:ascii="Segoe UI" w:hAnsi="Segoe UI" w:cs="Segoe UI"/>
          <w:color w:val="242424"/>
          <w:sz w:val="23"/>
          <w:szCs w:val="23"/>
          <w:shd w:val="clear" w:color="auto" w:fill="FFFFFF"/>
        </w:rPr>
        <w:t xml:space="preserve"> the wording of abstracts is quite terse so I have suggested some deletions of text that I think is extraneous.</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 xml:space="preserve">Your Hardware in Context is very succinct, but it seems to tell the story.  You certainly have room to elaborate. For </w:t>
      </w:r>
      <w:proofErr w:type="gramStart"/>
      <w:r>
        <w:rPr>
          <w:rFonts w:ascii="Segoe UI" w:hAnsi="Segoe UI" w:cs="Segoe UI"/>
          <w:color w:val="242424"/>
          <w:sz w:val="23"/>
          <w:szCs w:val="23"/>
          <w:shd w:val="clear" w:color="auto" w:fill="FFFFFF"/>
        </w:rPr>
        <w:t>instance</w:t>
      </w:r>
      <w:proofErr w:type="gramEnd"/>
      <w:r>
        <w:rPr>
          <w:rFonts w:ascii="Segoe UI" w:hAnsi="Segoe UI" w:cs="Segoe UI"/>
          <w:color w:val="242424"/>
          <w:sz w:val="23"/>
          <w:szCs w:val="23"/>
          <w:shd w:val="clear" w:color="auto" w:fill="FFFFFF"/>
        </w:rPr>
        <w:t xml:space="preserve"> in your first paragraph, you might describe the need for eDNA samplers.  Is it increasing?  Why?  For research, regulatory monitoring, environmental protection, ...?  If there are other commercial samplers available, you certainly could mention those, too, pointing out their strengths and shortcomings.  Finally, I would add a few sentences in the last paragraph to elaborate on your priorities for the design and why you think they provide an advantage for most potential (or specific) users. This discussion would lead the reader to the "obvious" conclusion that your approach is worth consideration.</w:t>
      </w:r>
      <w:r>
        <w:rPr>
          <w:rFonts w:ascii="Segoe UI" w:hAnsi="Segoe UI" w:cs="Segoe UI"/>
          <w:color w:val="242424"/>
          <w:sz w:val="23"/>
          <w:szCs w:val="23"/>
        </w:rPr>
        <w:br/>
      </w:r>
      <w:r>
        <w:rPr>
          <w:rFonts w:ascii="Segoe UI" w:hAnsi="Segoe UI" w:cs="Segoe UI"/>
          <w:color w:val="242424"/>
          <w:sz w:val="23"/>
          <w:szCs w:val="23"/>
        </w:rPr>
        <w:br/>
      </w:r>
      <w:r>
        <w:rPr>
          <w:rFonts w:ascii="Segoe UI" w:hAnsi="Segoe UI" w:cs="Segoe UI"/>
          <w:color w:val="242424"/>
          <w:sz w:val="23"/>
          <w:szCs w:val="23"/>
          <w:shd w:val="clear" w:color="auto" w:fill="FFFFFF"/>
        </w:rPr>
        <w:t>My answer to your question about a long section on build instructions is based solely on the brief guidelines in the template, which mention no constraints like the ones given for some other sections.  I've always been puzzled by the journal's placement of this section, which is necessarily long and dry if it is to be truly useful for builders, in the middle and thus interrupting the text.</w:t>
      </w:r>
    </w:p>
    <w:sectPr w:rsidR="00310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73"/>
    <w:rsid w:val="00310B83"/>
    <w:rsid w:val="007B0A15"/>
    <w:rsid w:val="00BD0F73"/>
    <w:rsid w:val="00F3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3BCF3-9082-4304-B1E2-4B767A99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243"/>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F31243"/>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F31243"/>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24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3124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F31243"/>
    <w:rPr>
      <w:rFonts w:ascii="Times New Roman" w:eastAsiaTheme="majorEastAsia" w:hAnsi="Times New Roman" w:cstheme="majorBid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Roy</dc:creator>
  <cp:keywords/>
  <dc:description/>
  <cp:lastModifiedBy>Kai Roy</cp:lastModifiedBy>
  <cp:revision>2</cp:revision>
  <dcterms:created xsi:type="dcterms:W3CDTF">2023-12-11T19:22:00Z</dcterms:created>
  <dcterms:modified xsi:type="dcterms:W3CDTF">2023-12-11T19:22:00Z</dcterms:modified>
</cp:coreProperties>
</file>