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1626C" w14:textId="38ADBFB8" w:rsidR="00CE62FF" w:rsidRPr="00CE62FF" w:rsidRDefault="00CE62FF" w:rsidP="00CE62FF">
      <w:pPr>
        <w:spacing w:before="100" w:beforeAutospacing="1" w:after="100" w:afterAutospacing="1" w:line="240" w:lineRule="auto"/>
        <w:outlineLvl w:val="1"/>
        <w:rPr>
          <w:rFonts w:ascii="Georgia" w:eastAsia="Times New Roman" w:hAnsi="Georgia" w:cs="Times New Roman"/>
          <w:b/>
          <w:bCs/>
          <w:color w:val="505050"/>
          <w:sz w:val="36"/>
          <w:szCs w:val="36"/>
        </w:rPr>
      </w:pPr>
      <w:r w:rsidRPr="00CE62FF">
        <w:rPr>
          <w:rFonts w:ascii="Georgia" w:eastAsia="Times New Roman" w:hAnsi="Georgia" w:cs="Times New Roman"/>
          <w:b/>
          <w:bCs/>
          <w:color w:val="505050"/>
          <w:sz w:val="36"/>
          <w:szCs w:val="36"/>
        </w:rPr>
        <w:t>3. Design files</w:t>
      </w:r>
    </w:p>
    <w:p w14:paraId="1D49B150" w14:textId="77777777" w:rsidR="00CE62FF" w:rsidRPr="00CE62FF" w:rsidRDefault="00CE62FF" w:rsidP="00CE62FF">
      <w:pPr>
        <w:spacing w:line="330" w:lineRule="atLeast"/>
        <w:ind w:left="360" w:right="360"/>
        <w:rPr>
          <w:rFonts w:ascii="Times New Roman" w:eastAsia="Times New Roman" w:hAnsi="Times New Roman" w:cs="Times New Roman"/>
          <w:color w:val="323232"/>
          <w:sz w:val="24"/>
          <w:szCs w:val="24"/>
        </w:rPr>
      </w:pPr>
      <w:r w:rsidRPr="00CE62FF">
        <w:rPr>
          <w:rFonts w:ascii="Times New Roman" w:eastAsia="Times New Roman" w:hAnsi="Times New Roman" w:cs="Times New Roman"/>
          <w:color w:val="323232"/>
          <w:sz w:val="21"/>
          <w:szCs w:val="21"/>
        </w:rPr>
        <w:t>Design files summary</w:t>
      </w:r>
      <w:r w:rsidRPr="00CE62FF">
        <w:rPr>
          <w:rFonts w:ascii="Times New Roman" w:eastAsia="Times New Roman" w:hAnsi="Times New Roman" w:cs="Times New Roman"/>
          <w:color w:val="323232"/>
          <w:sz w:val="24"/>
          <w:szCs w:val="24"/>
        </w:rPr>
        <w:t>.</w:t>
      </w:r>
    </w:p>
    <w:tbl>
      <w:tblPr>
        <w:tblW w:w="98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3731"/>
        <w:gridCol w:w="1207"/>
        <w:gridCol w:w="2508"/>
        <w:gridCol w:w="2394"/>
      </w:tblGrid>
      <w:tr w:rsidR="00CE62FF" w:rsidRPr="00CE62FF" w14:paraId="7ABA612F" w14:textId="77777777" w:rsidTr="00CE62FF">
        <w:trPr>
          <w:tblHeader/>
        </w:trPr>
        <w:tc>
          <w:tcPr>
            <w:tcW w:w="0" w:type="auto"/>
            <w:tcBorders>
              <w:bottom w:val="single" w:sz="6" w:space="0" w:color="EBEBEB"/>
              <w:right w:val="nil"/>
            </w:tcBorders>
            <w:tcMar>
              <w:top w:w="75" w:type="dxa"/>
              <w:left w:w="75" w:type="dxa"/>
              <w:bottom w:w="75" w:type="dxa"/>
              <w:right w:w="75" w:type="dxa"/>
            </w:tcMar>
            <w:hideMark/>
          </w:tcPr>
          <w:p w14:paraId="2F240914" w14:textId="77777777"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Design file name</w:t>
            </w:r>
          </w:p>
        </w:tc>
        <w:tc>
          <w:tcPr>
            <w:tcW w:w="0" w:type="auto"/>
            <w:tcBorders>
              <w:bottom w:val="single" w:sz="6" w:space="0" w:color="EBEBEB"/>
              <w:right w:val="nil"/>
            </w:tcBorders>
            <w:tcMar>
              <w:top w:w="75" w:type="dxa"/>
              <w:left w:w="75" w:type="dxa"/>
              <w:bottom w:w="75" w:type="dxa"/>
              <w:right w:w="75" w:type="dxa"/>
            </w:tcMar>
            <w:hideMark/>
          </w:tcPr>
          <w:p w14:paraId="147D14E4" w14:textId="77777777"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File type</w:t>
            </w:r>
          </w:p>
        </w:tc>
        <w:tc>
          <w:tcPr>
            <w:tcW w:w="0" w:type="auto"/>
            <w:tcBorders>
              <w:bottom w:val="single" w:sz="6" w:space="0" w:color="EBEBEB"/>
              <w:right w:val="nil"/>
            </w:tcBorders>
            <w:tcMar>
              <w:top w:w="75" w:type="dxa"/>
              <w:left w:w="75" w:type="dxa"/>
              <w:bottom w:w="75" w:type="dxa"/>
              <w:right w:w="75" w:type="dxa"/>
            </w:tcMar>
            <w:hideMark/>
          </w:tcPr>
          <w:p w14:paraId="1D973364" w14:textId="77777777"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Open source license</w:t>
            </w:r>
          </w:p>
        </w:tc>
        <w:tc>
          <w:tcPr>
            <w:tcW w:w="0" w:type="auto"/>
            <w:tcBorders>
              <w:bottom w:val="single" w:sz="6" w:space="0" w:color="EBEBEB"/>
              <w:right w:val="nil"/>
            </w:tcBorders>
            <w:tcMar>
              <w:top w:w="75" w:type="dxa"/>
              <w:left w:w="75" w:type="dxa"/>
              <w:bottom w:w="75" w:type="dxa"/>
              <w:right w:w="75" w:type="dxa"/>
            </w:tcMar>
            <w:hideMark/>
          </w:tcPr>
          <w:p w14:paraId="4C9B3E85" w14:textId="77777777"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Location of the file</w:t>
            </w:r>
          </w:p>
        </w:tc>
      </w:tr>
      <w:tr w:rsidR="00CE62FF" w:rsidRPr="00CE62FF" w14:paraId="69E21245" w14:textId="77777777" w:rsidTr="00E7531F">
        <w:tc>
          <w:tcPr>
            <w:tcW w:w="0" w:type="auto"/>
            <w:tcBorders>
              <w:bottom w:val="nil"/>
              <w:right w:val="nil"/>
            </w:tcBorders>
            <w:tcMar>
              <w:top w:w="75" w:type="dxa"/>
              <w:left w:w="75" w:type="dxa"/>
              <w:bottom w:w="75" w:type="dxa"/>
              <w:right w:w="75" w:type="dxa"/>
            </w:tcMar>
          </w:tcPr>
          <w:p w14:paraId="5B2F455A" w14:textId="7FA0E5C6" w:rsidR="00CE62FF" w:rsidRPr="00CE62FF" w:rsidRDefault="00E22925" w:rsidP="00CE62F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eGH_Sensor_Package</w:t>
            </w:r>
          </w:p>
        </w:tc>
        <w:tc>
          <w:tcPr>
            <w:tcW w:w="0" w:type="auto"/>
            <w:tcBorders>
              <w:bottom w:val="nil"/>
              <w:right w:val="nil"/>
            </w:tcBorders>
            <w:tcMar>
              <w:top w:w="75" w:type="dxa"/>
              <w:left w:w="75" w:type="dxa"/>
              <w:bottom w:w="75" w:type="dxa"/>
              <w:right w:w="75" w:type="dxa"/>
            </w:tcMar>
          </w:tcPr>
          <w:p w14:paraId="3F848282" w14:textId="50B010ED" w:rsidR="00CE62FF" w:rsidRPr="00CE62FF" w:rsidRDefault="00E22925" w:rsidP="00CE62F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.ino</w:t>
            </w:r>
          </w:p>
        </w:tc>
        <w:tc>
          <w:tcPr>
            <w:tcW w:w="0" w:type="auto"/>
            <w:tcBorders>
              <w:bottom w:val="nil"/>
              <w:right w:val="nil"/>
            </w:tcBorders>
            <w:tcMar>
              <w:top w:w="75" w:type="dxa"/>
              <w:left w:w="75" w:type="dxa"/>
              <w:bottom w:w="75" w:type="dxa"/>
              <w:right w:w="75" w:type="dxa"/>
            </w:tcMar>
          </w:tcPr>
          <w:p w14:paraId="598F95E2" w14:textId="08C11A4A" w:rsidR="00CE62FF" w:rsidRPr="00CE62FF" w:rsidRDefault="00CE62FF" w:rsidP="00CE62FF">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7475E513" w14:textId="3C58F510" w:rsidR="00E7531F" w:rsidRPr="00CE62FF" w:rsidRDefault="00E7531F" w:rsidP="00CE62FF">
            <w:pPr>
              <w:spacing w:after="0" w:line="240" w:lineRule="auto"/>
              <w:rPr>
                <w:rFonts w:ascii="Times New Roman" w:eastAsia="Times New Roman" w:hAnsi="Times New Roman" w:cs="Times New Roman"/>
                <w:sz w:val="21"/>
                <w:szCs w:val="21"/>
              </w:rPr>
            </w:pPr>
          </w:p>
        </w:tc>
      </w:tr>
      <w:tr w:rsidR="00CE62FF" w:rsidRPr="00CE62FF" w14:paraId="6FEFA0CD" w14:textId="77777777" w:rsidTr="00E7531F">
        <w:tc>
          <w:tcPr>
            <w:tcW w:w="0" w:type="auto"/>
            <w:tcBorders>
              <w:bottom w:val="nil"/>
              <w:right w:val="nil"/>
            </w:tcBorders>
            <w:tcMar>
              <w:top w:w="75" w:type="dxa"/>
              <w:left w:w="75" w:type="dxa"/>
              <w:bottom w:w="75" w:type="dxa"/>
              <w:right w:w="75" w:type="dxa"/>
            </w:tcMar>
          </w:tcPr>
          <w:p w14:paraId="20E3D163" w14:textId="581A98AE" w:rsidR="00CE62FF" w:rsidRPr="00CE62FF" w:rsidRDefault="00E63422" w:rsidP="00CE62F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c</w:t>
            </w:r>
            <w:r w:rsidR="00E22925">
              <w:rPr>
                <w:rFonts w:ascii="Times New Roman" w:eastAsia="Times New Roman" w:hAnsi="Times New Roman" w:cs="Times New Roman"/>
                <w:sz w:val="21"/>
                <w:szCs w:val="21"/>
              </w:rPr>
              <w:t>onfig</w:t>
            </w:r>
          </w:p>
        </w:tc>
        <w:tc>
          <w:tcPr>
            <w:tcW w:w="0" w:type="auto"/>
            <w:tcBorders>
              <w:bottom w:val="nil"/>
              <w:right w:val="nil"/>
            </w:tcBorders>
            <w:tcMar>
              <w:top w:w="75" w:type="dxa"/>
              <w:left w:w="75" w:type="dxa"/>
              <w:bottom w:w="75" w:type="dxa"/>
              <w:right w:w="75" w:type="dxa"/>
            </w:tcMar>
          </w:tcPr>
          <w:p w14:paraId="5EE48127" w14:textId="59F0F9B0" w:rsidR="00CE62FF" w:rsidRPr="00CE62FF" w:rsidRDefault="00E22925" w:rsidP="00CE62F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.h</w:t>
            </w:r>
          </w:p>
        </w:tc>
        <w:tc>
          <w:tcPr>
            <w:tcW w:w="0" w:type="auto"/>
            <w:tcBorders>
              <w:bottom w:val="nil"/>
              <w:right w:val="nil"/>
            </w:tcBorders>
            <w:tcMar>
              <w:top w:w="75" w:type="dxa"/>
              <w:left w:w="75" w:type="dxa"/>
              <w:bottom w:w="75" w:type="dxa"/>
              <w:right w:w="75" w:type="dxa"/>
            </w:tcMar>
          </w:tcPr>
          <w:p w14:paraId="7F3BAC3A" w14:textId="3BC55AB0" w:rsidR="00CE62FF" w:rsidRPr="00CE62FF" w:rsidRDefault="00CE62FF" w:rsidP="00CE62FF">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2F4B1EF6" w14:textId="6C8EC26A" w:rsidR="00CE62FF" w:rsidRPr="00CE62FF" w:rsidRDefault="00CE62FF" w:rsidP="00CE62FF">
            <w:pPr>
              <w:spacing w:after="0" w:line="240" w:lineRule="auto"/>
              <w:rPr>
                <w:rFonts w:ascii="Times New Roman" w:eastAsia="Times New Roman" w:hAnsi="Times New Roman" w:cs="Times New Roman"/>
                <w:sz w:val="21"/>
                <w:szCs w:val="21"/>
              </w:rPr>
            </w:pPr>
          </w:p>
        </w:tc>
      </w:tr>
      <w:tr w:rsidR="00E7531F" w:rsidRPr="00CE62FF" w14:paraId="5E6E96FC" w14:textId="77777777" w:rsidTr="00E7531F">
        <w:tc>
          <w:tcPr>
            <w:tcW w:w="0" w:type="auto"/>
            <w:tcBorders>
              <w:bottom w:val="nil"/>
              <w:right w:val="nil"/>
            </w:tcBorders>
            <w:tcMar>
              <w:top w:w="75" w:type="dxa"/>
              <w:left w:w="75" w:type="dxa"/>
              <w:bottom w:w="75" w:type="dxa"/>
              <w:right w:w="75" w:type="dxa"/>
            </w:tcMar>
          </w:tcPr>
          <w:p w14:paraId="56F8C5B8" w14:textId="146E13E0" w:rsidR="00E7531F" w:rsidRPr="00CE62FF" w:rsidRDefault="00E22925" w:rsidP="00E7531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eGreenhouseJSON</w:t>
            </w:r>
          </w:p>
        </w:tc>
        <w:tc>
          <w:tcPr>
            <w:tcW w:w="0" w:type="auto"/>
            <w:tcBorders>
              <w:bottom w:val="nil"/>
              <w:right w:val="nil"/>
            </w:tcBorders>
            <w:tcMar>
              <w:top w:w="75" w:type="dxa"/>
              <w:left w:w="75" w:type="dxa"/>
              <w:bottom w:w="75" w:type="dxa"/>
              <w:right w:w="75" w:type="dxa"/>
            </w:tcMar>
          </w:tcPr>
          <w:p w14:paraId="20C5F764" w14:textId="1078EAE6" w:rsidR="00E7531F" w:rsidRPr="00CE62FF" w:rsidRDefault="00E22925" w:rsidP="00E7531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.cpp</w:t>
            </w:r>
          </w:p>
        </w:tc>
        <w:tc>
          <w:tcPr>
            <w:tcW w:w="0" w:type="auto"/>
            <w:tcBorders>
              <w:bottom w:val="nil"/>
              <w:right w:val="nil"/>
            </w:tcBorders>
            <w:tcMar>
              <w:top w:w="75" w:type="dxa"/>
              <w:left w:w="75" w:type="dxa"/>
              <w:bottom w:w="75" w:type="dxa"/>
              <w:right w:w="75" w:type="dxa"/>
            </w:tcMar>
          </w:tcPr>
          <w:p w14:paraId="65B07F1C" w14:textId="238B8253" w:rsidR="00E7531F" w:rsidRPr="00CE62FF" w:rsidRDefault="00E7531F" w:rsidP="00E7531F">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3F092F76" w14:textId="4A6BC5AE" w:rsidR="00E7531F" w:rsidRPr="00CE62FF" w:rsidRDefault="00E7531F" w:rsidP="00E7531F">
            <w:pPr>
              <w:spacing w:after="0" w:line="240" w:lineRule="auto"/>
              <w:rPr>
                <w:rFonts w:ascii="Times New Roman" w:eastAsia="Times New Roman" w:hAnsi="Times New Roman" w:cs="Times New Roman"/>
                <w:sz w:val="21"/>
                <w:szCs w:val="21"/>
              </w:rPr>
            </w:pPr>
          </w:p>
        </w:tc>
      </w:tr>
      <w:tr w:rsidR="00E7531F" w:rsidRPr="00CE62FF" w14:paraId="7CF69076" w14:textId="77777777" w:rsidTr="00E7531F">
        <w:tc>
          <w:tcPr>
            <w:tcW w:w="0" w:type="auto"/>
            <w:tcBorders>
              <w:bottom w:val="nil"/>
              <w:right w:val="nil"/>
            </w:tcBorders>
            <w:tcMar>
              <w:top w:w="75" w:type="dxa"/>
              <w:left w:w="75" w:type="dxa"/>
              <w:bottom w:w="75" w:type="dxa"/>
              <w:right w:w="75" w:type="dxa"/>
            </w:tcMar>
          </w:tcPr>
          <w:p w14:paraId="53A32893" w14:textId="2EAD201B" w:rsidR="00E7531F" w:rsidRPr="00CE62FF" w:rsidRDefault="00E22925" w:rsidP="00E7531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eGreenhouseJSON</w:t>
            </w:r>
          </w:p>
        </w:tc>
        <w:tc>
          <w:tcPr>
            <w:tcW w:w="0" w:type="auto"/>
            <w:tcBorders>
              <w:bottom w:val="nil"/>
              <w:right w:val="nil"/>
            </w:tcBorders>
            <w:tcMar>
              <w:top w:w="75" w:type="dxa"/>
              <w:left w:w="75" w:type="dxa"/>
              <w:bottom w:w="75" w:type="dxa"/>
              <w:right w:w="75" w:type="dxa"/>
            </w:tcMar>
          </w:tcPr>
          <w:p w14:paraId="35585FE0" w14:textId="2189448B" w:rsidR="00E7531F" w:rsidRPr="00CE62FF" w:rsidRDefault="00E22925" w:rsidP="00E7531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.h</w:t>
            </w:r>
          </w:p>
        </w:tc>
        <w:tc>
          <w:tcPr>
            <w:tcW w:w="0" w:type="auto"/>
            <w:tcBorders>
              <w:bottom w:val="nil"/>
              <w:right w:val="nil"/>
            </w:tcBorders>
            <w:tcMar>
              <w:top w:w="75" w:type="dxa"/>
              <w:left w:w="75" w:type="dxa"/>
              <w:bottom w:w="75" w:type="dxa"/>
              <w:right w:w="75" w:type="dxa"/>
            </w:tcMar>
          </w:tcPr>
          <w:p w14:paraId="1A62F15D" w14:textId="3EDD6658" w:rsidR="00E7531F" w:rsidRPr="00CE62FF" w:rsidRDefault="00E7531F" w:rsidP="00E7531F">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60D24038" w14:textId="3F15B56A" w:rsidR="00E7531F" w:rsidRPr="00CE62FF" w:rsidRDefault="00E7531F" w:rsidP="00E7531F">
            <w:pPr>
              <w:spacing w:after="0" w:line="240" w:lineRule="auto"/>
              <w:rPr>
                <w:rFonts w:ascii="Times New Roman" w:eastAsia="Times New Roman" w:hAnsi="Times New Roman" w:cs="Times New Roman"/>
                <w:sz w:val="21"/>
                <w:szCs w:val="21"/>
              </w:rPr>
            </w:pPr>
          </w:p>
        </w:tc>
      </w:tr>
      <w:tr w:rsidR="00E22925" w:rsidRPr="00CE62FF" w14:paraId="0BC920FE" w14:textId="77777777" w:rsidTr="00E7531F">
        <w:tc>
          <w:tcPr>
            <w:tcW w:w="0" w:type="auto"/>
            <w:tcBorders>
              <w:bottom w:val="nil"/>
              <w:right w:val="nil"/>
            </w:tcBorders>
            <w:tcMar>
              <w:top w:w="75" w:type="dxa"/>
              <w:left w:w="75" w:type="dxa"/>
              <w:bottom w:w="75" w:type="dxa"/>
              <w:right w:w="75" w:type="dxa"/>
            </w:tcMar>
          </w:tcPr>
          <w:p w14:paraId="01FDE0AA" w14:textId="5C77E2CA" w:rsidR="00E22925" w:rsidRDefault="008658B0" w:rsidP="00E7531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GUI</w:t>
            </w:r>
          </w:p>
        </w:tc>
        <w:tc>
          <w:tcPr>
            <w:tcW w:w="0" w:type="auto"/>
            <w:tcBorders>
              <w:bottom w:val="nil"/>
              <w:right w:val="nil"/>
            </w:tcBorders>
            <w:tcMar>
              <w:top w:w="75" w:type="dxa"/>
              <w:left w:w="75" w:type="dxa"/>
              <w:bottom w:w="75" w:type="dxa"/>
              <w:right w:w="75" w:type="dxa"/>
            </w:tcMar>
          </w:tcPr>
          <w:p w14:paraId="03A09BA0" w14:textId="61117725" w:rsidR="00E22925" w:rsidRDefault="00E22925" w:rsidP="00E7531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.pde</w:t>
            </w:r>
          </w:p>
        </w:tc>
        <w:tc>
          <w:tcPr>
            <w:tcW w:w="0" w:type="auto"/>
            <w:tcBorders>
              <w:bottom w:val="nil"/>
              <w:right w:val="nil"/>
            </w:tcBorders>
            <w:tcMar>
              <w:top w:w="75" w:type="dxa"/>
              <w:left w:w="75" w:type="dxa"/>
              <w:bottom w:w="75" w:type="dxa"/>
              <w:right w:w="75" w:type="dxa"/>
            </w:tcMar>
          </w:tcPr>
          <w:p w14:paraId="437EEFA4" w14:textId="77777777" w:rsidR="00E22925" w:rsidRPr="00CE62FF" w:rsidRDefault="00E22925" w:rsidP="00E7531F">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77BC3EFB" w14:textId="77777777" w:rsidR="00E22925" w:rsidRPr="00CE62FF" w:rsidRDefault="00E22925" w:rsidP="00E7531F">
            <w:pPr>
              <w:spacing w:after="0" w:line="240" w:lineRule="auto"/>
              <w:rPr>
                <w:rFonts w:ascii="Times New Roman" w:eastAsia="Times New Roman" w:hAnsi="Times New Roman" w:cs="Times New Roman"/>
                <w:sz w:val="21"/>
                <w:szCs w:val="21"/>
              </w:rPr>
            </w:pPr>
          </w:p>
        </w:tc>
      </w:tr>
      <w:tr w:rsidR="00E22925" w:rsidRPr="00CE62FF" w14:paraId="10CE8CA5" w14:textId="77777777" w:rsidTr="00E7531F">
        <w:tc>
          <w:tcPr>
            <w:tcW w:w="0" w:type="auto"/>
            <w:tcBorders>
              <w:bottom w:val="nil"/>
              <w:right w:val="nil"/>
            </w:tcBorders>
            <w:tcMar>
              <w:top w:w="75" w:type="dxa"/>
              <w:left w:w="75" w:type="dxa"/>
              <w:bottom w:w="75" w:type="dxa"/>
              <w:right w:w="75" w:type="dxa"/>
            </w:tcMar>
          </w:tcPr>
          <w:p w14:paraId="3242AFF4" w14:textId="2C044511" w:rsidR="00E22925" w:rsidRDefault="00E22925" w:rsidP="00E7531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Timer</w:t>
            </w:r>
          </w:p>
        </w:tc>
        <w:tc>
          <w:tcPr>
            <w:tcW w:w="0" w:type="auto"/>
            <w:tcBorders>
              <w:bottom w:val="nil"/>
              <w:right w:val="nil"/>
            </w:tcBorders>
            <w:tcMar>
              <w:top w:w="75" w:type="dxa"/>
              <w:left w:w="75" w:type="dxa"/>
              <w:bottom w:w="75" w:type="dxa"/>
              <w:right w:w="75" w:type="dxa"/>
            </w:tcMar>
          </w:tcPr>
          <w:p w14:paraId="4364F3BD" w14:textId="7DD4B855" w:rsidR="00E22925" w:rsidRDefault="00E22925" w:rsidP="00E7531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.pde</w:t>
            </w:r>
          </w:p>
        </w:tc>
        <w:tc>
          <w:tcPr>
            <w:tcW w:w="0" w:type="auto"/>
            <w:tcBorders>
              <w:bottom w:val="nil"/>
              <w:right w:val="nil"/>
            </w:tcBorders>
            <w:tcMar>
              <w:top w:w="75" w:type="dxa"/>
              <w:left w:w="75" w:type="dxa"/>
              <w:bottom w:w="75" w:type="dxa"/>
              <w:right w:w="75" w:type="dxa"/>
            </w:tcMar>
          </w:tcPr>
          <w:p w14:paraId="12E77A2C" w14:textId="77777777" w:rsidR="00E22925" w:rsidRPr="00CE62FF" w:rsidRDefault="00E22925" w:rsidP="00E7531F">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55469BA9" w14:textId="77777777" w:rsidR="00E22925" w:rsidRPr="00CE62FF" w:rsidRDefault="00E22925" w:rsidP="00E7531F">
            <w:pPr>
              <w:spacing w:after="0" w:line="240" w:lineRule="auto"/>
              <w:rPr>
                <w:rFonts w:ascii="Times New Roman" w:eastAsia="Times New Roman" w:hAnsi="Times New Roman" w:cs="Times New Roman"/>
                <w:sz w:val="21"/>
                <w:szCs w:val="21"/>
              </w:rPr>
            </w:pPr>
          </w:p>
        </w:tc>
      </w:tr>
      <w:tr w:rsidR="00E22925" w:rsidRPr="00CE62FF" w14:paraId="51F8E4A9" w14:textId="77777777" w:rsidTr="00E7531F">
        <w:tc>
          <w:tcPr>
            <w:tcW w:w="0" w:type="auto"/>
            <w:tcBorders>
              <w:bottom w:val="nil"/>
              <w:right w:val="nil"/>
            </w:tcBorders>
            <w:tcMar>
              <w:top w:w="75" w:type="dxa"/>
              <w:left w:w="75" w:type="dxa"/>
              <w:bottom w:w="75" w:type="dxa"/>
              <w:right w:w="75" w:type="dxa"/>
            </w:tcMar>
          </w:tcPr>
          <w:p w14:paraId="243BFCBD" w14:textId="6E0F521D" w:rsidR="00E22925" w:rsidRDefault="00E22925" w:rsidP="00E7531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Hub_Receive</w:t>
            </w:r>
          </w:p>
        </w:tc>
        <w:tc>
          <w:tcPr>
            <w:tcW w:w="0" w:type="auto"/>
            <w:tcBorders>
              <w:bottom w:val="nil"/>
              <w:right w:val="nil"/>
            </w:tcBorders>
            <w:tcMar>
              <w:top w:w="75" w:type="dxa"/>
              <w:left w:w="75" w:type="dxa"/>
              <w:bottom w:w="75" w:type="dxa"/>
              <w:right w:w="75" w:type="dxa"/>
            </w:tcMar>
          </w:tcPr>
          <w:p w14:paraId="2C5BB20F" w14:textId="439F0A3D" w:rsidR="00E22925" w:rsidRDefault="00E22925" w:rsidP="00E7531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.ino</w:t>
            </w:r>
          </w:p>
        </w:tc>
        <w:tc>
          <w:tcPr>
            <w:tcW w:w="0" w:type="auto"/>
            <w:tcBorders>
              <w:bottom w:val="nil"/>
              <w:right w:val="nil"/>
            </w:tcBorders>
            <w:tcMar>
              <w:top w:w="75" w:type="dxa"/>
              <w:left w:w="75" w:type="dxa"/>
              <w:bottom w:w="75" w:type="dxa"/>
              <w:right w:w="75" w:type="dxa"/>
            </w:tcMar>
          </w:tcPr>
          <w:p w14:paraId="54CAA34B" w14:textId="77777777" w:rsidR="00E22925" w:rsidRPr="00CE62FF" w:rsidRDefault="00E22925" w:rsidP="00E7531F">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7CE756C6" w14:textId="77777777" w:rsidR="00E22925" w:rsidRPr="00CE62FF" w:rsidRDefault="00E22925" w:rsidP="00E7531F">
            <w:pPr>
              <w:spacing w:after="0" w:line="240" w:lineRule="auto"/>
              <w:rPr>
                <w:rFonts w:ascii="Times New Roman" w:eastAsia="Times New Roman" w:hAnsi="Times New Roman" w:cs="Times New Roman"/>
                <w:sz w:val="21"/>
                <w:szCs w:val="21"/>
              </w:rPr>
            </w:pPr>
          </w:p>
        </w:tc>
      </w:tr>
      <w:tr w:rsidR="00E22925" w:rsidRPr="00CE62FF" w14:paraId="3CBC123C" w14:textId="77777777" w:rsidTr="00E7531F">
        <w:tc>
          <w:tcPr>
            <w:tcW w:w="0" w:type="auto"/>
            <w:tcBorders>
              <w:bottom w:val="nil"/>
              <w:right w:val="nil"/>
            </w:tcBorders>
            <w:tcMar>
              <w:top w:w="75" w:type="dxa"/>
              <w:left w:w="75" w:type="dxa"/>
              <w:bottom w:w="75" w:type="dxa"/>
              <w:right w:w="75" w:type="dxa"/>
            </w:tcMar>
          </w:tcPr>
          <w:p w14:paraId="2A8585C0" w14:textId="76B3B2CE" w:rsidR="00E22925" w:rsidRDefault="00E63422" w:rsidP="00E7531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c</w:t>
            </w:r>
            <w:r w:rsidR="00E22925">
              <w:rPr>
                <w:rFonts w:ascii="Times New Roman" w:eastAsia="Times New Roman" w:hAnsi="Times New Roman" w:cs="Times New Roman"/>
                <w:sz w:val="21"/>
                <w:szCs w:val="21"/>
              </w:rPr>
              <w:t>onfig</w:t>
            </w:r>
          </w:p>
        </w:tc>
        <w:tc>
          <w:tcPr>
            <w:tcW w:w="0" w:type="auto"/>
            <w:tcBorders>
              <w:bottom w:val="nil"/>
              <w:right w:val="nil"/>
            </w:tcBorders>
            <w:tcMar>
              <w:top w:w="75" w:type="dxa"/>
              <w:left w:w="75" w:type="dxa"/>
              <w:bottom w:w="75" w:type="dxa"/>
              <w:right w:w="75" w:type="dxa"/>
            </w:tcMar>
          </w:tcPr>
          <w:p w14:paraId="5F68DD42" w14:textId="78632E47" w:rsidR="00E22925" w:rsidRDefault="00E22925" w:rsidP="00E7531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.h</w:t>
            </w:r>
          </w:p>
        </w:tc>
        <w:tc>
          <w:tcPr>
            <w:tcW w:w="0" w:type="auto"/>
            <w:tcBorders>
              <w:bottom w:val="nil"/>
              <w:right w:val="nil"/>
            </w:tcBorders>
            <w:tcMar>
              <w:top w:w="75" w:type="dxa"/>
              <w:left w:w="75" w:type="dxa"/>
              <w:bottom w:w="75" w:type="dxa"/>
              <w:right w:w="75" w:type="dxa"/>
            </w:tcMar>
          </w:tcPr>
          <w:p w14:paraId="54FD03E4" w14:textId="77777777" w:rsidR="00E22925" w:rsidRPr="00CE62FF" w:rsidRDefault="00E22925" w:rsidP="00E7531F">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098B36A5" w14:textId="77777777" w:rsidR="00E22925" w:rsidRPr="00CE62FF" w:rsidRDefault="00E22925" w:rsidP="00E7531F">
            <w:pPr>
              <w:spacing w:after="0" w:line="240" w:lineRule="auto"/>
              <w:rPr>
                <w:rFonts w:ascii="Times New Roman" w:eastAsia="Times New Roman" w:hAnsi="Times New Roman" w:cs="Times New Roman"/>
                <w:sz w:val="21"/>
                <w:szCs w:val="21"/>
              </w:rPr>
            </w:pPr>
          </w:p>
        </w:tc>
      </w:tr>
      <w:tr w:rsidR="00E22925" w:rsidRPr="00CE62FF" w14:paraId="49D45357" w14:textId="77777777" w:rsidTr="00E7531F">
        <w:tc>
          <w:tcPr>
            <w:tcW w:w="0" w:type="auto"/>
            <w:tcBorders>
              <w:bottom w:val="nil"/>
              <w:right w:val="nil"/>
            </w:tcBorders>
            <w:tcMar>
              <w:top w:w="75" w:type="dxa"/>
              <w:left w:w="75" w:type="dxa"/>
              <w:bottom w:w="75" w:type="dxa"/>
              <w:right w:w="75" w:type="dxa"/>
            </w:tcMar>
          </w:tcPr>
          <w:p w14:paraId="3AC447E3" w14:textId="7CF78B62" w:rsidR="00E22925" w:rsidRDefault="00E22925" w:rsidP="00E7531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eGreenhouseJSON</w:t>
            </w:r>
          </w:p>
        </w:tc>
        <w:tc>
          <w:tcPr>
            <w:tcW w:w="0" w:type="auto"/>
            <w:tcBorders>
              <w:bottom w:val="nil"/>
              <w:right w:val="nil"/>
            </w:tcBorders>
            <w:tcMar>
              <w:top w:w="75" w:type="dxa"/>
              <w:left w:w="75" w:type="dxa"/>
              <w:bottom w:w="75" w:type="dxa"/>
              <w:right w:w="75" w:type="dxa"/>
            </w:tcMar>
          </w:tcPr>
          <w:p w14:paraId="1706B299" w14:textId="4F30F76D" w:rsidR="00E22925" w:rsidRDefault="00E22925" w:rsidP="00E7531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.cpp</w:t>
            </w:r>
          </w:p>
        </w:tc>
        <w:tc>
          <w:tcPr>
            <w:tcW w:w="0" w:type="auto"/>
            <w:tcBorders>
              <w:bottom w:val="nil"/>
              <w:right w:val="nil"/>
            </w:tcBorders>
            <w:tcMar>
              <w:top w:w="75" w:type="dxa"/>
              <w:left w:w="75" w:type="dxa"/>
              <w:bottom w:w="75" w:type="dxa"/>
              <w:right w:w="75" w:type="dxa"/>
            </w:tcMar>
          </w:tcPr>
          <w:p w14:paraId="76FE56F8" w14:textId="77777777" w:rsidR="00E22925" w:rsidRPr="00CE62FF" w:rsidRDefault="00E22925" w:rsidP="00E7531F">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165B5B90" w14:textId="77777777" w:rsidR="00E22925" w:rsidRPr="00CE62FF" w:rsidRDefault="00E22925" w:rsidP="00E7531F">
            <w:pPr>
              <w:spacing w:after="0" w:line="240" w:lineRule="auto"/>
              <w:rPr>
                <w:rFonts w:ascii="Times New Roman" w:eastAsia="Times New Roman" w:hAnsi="Times New Roman" w:cs="Times New Roman"/>
                <w:sz w:val="21"/>
                <w:szCs w:val="21"/>
              </w:rPr>
            </w:pPr>
          </w:p>
        </w:tc>
      </w:tr>
      <w:tr w:rsidR="00E22925" w:rsidRPr="00CE62FF" w14:paraId="5C499AA9" w14:textId="77777777" w:rsidTr="00E7531F">
        <w:tc>
          <w:tcPr>
            <w:tcW w:w="0" w:type="auto"/>
            <w:tcBorders>
              <w:bottom w:val="nil"/>
              <w:right w:val="nil"/>
            </w:tcBorders>
            <w:tcMar>
              <w:top w:w="75" w:type="dxa"/>
              <w:left w:w="75" w:type="dxa"/>
              <w:bottom w:w="75" w:type="dxa"/>
              <w:right w:w="75" w:type="dxa"/>
            </w:tcMar>
          </w:tcPr>
          <w:p w14:paraId="55979B81" w14:textId="4F9D5495" w:rsidR="00E22925" w:rsidRDefault="00E22925" w:rsidP="00E7531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eGreenhouseJSON</w:t>
            </w:r>
          </w:p>
        </w:tc>
        <w:tc>
          <w:tcPr>
            <w:tcW w:w="0" w:type="auto"/>
            <w:tcBorders>
              <w:bottom w:val="nil"/>
              <w:right w:val="nil"/>
            </w:tcBorders>
            <w:tcMar>
              <w:top w:w="75" w:type="dxa"/>
              <w:left w:w="75" w:type="dxa"/>
              <w:bottom w:w="75" w:type="dxa"/>
              <w:right w:w="75" w:type="dxa"/>
            </w:tcMar>
          </w:tcPr>
          <w:p w14:paraId="3435819A" w14:textId="07295223" w:rsidR="00E22925" w:rsidRDefault="00E22925" w:rsidP="00E7531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.h</w:t>
            </w:r>
          </w:p>
        </w:tc>
        <w:tc>
          <w:tcPr>
            <w:tcW w:w="0" w:type="auto"/>
            <w:tcBorders>
              <w:bottom w:val="nil"/>
              <w:right w:val="nil"/>
            </w:tcBorders>
            <w:tcMar>
              <w:top w:w="75" w:type="dxa"/>
              <w:left w:w="75" w:type="dxa"/>
              <w:bottom w:w="75" w:type="dxa"/>
              <w:right w:w="75" w:type="dxa"/>
            </w:tcMar>
          </w:tcPr>
          <w:p w14:paraId="03B9AD57" w14:textId="77777777" w:rsidR="00E22925" w:rsidRPr="00CE62FF" w:rsidRDefault="00E22925" w:rsidP="00E7531F">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053BA585" w14:textId="77777777" w:rsidR="00E22925" w:rsidRPr="00CE62FF" w:rsidRDefault="00E22925" w:rsidP="00E7531F">
            <w:pPr>
              <w:spacing w:after="0" w:line="240" w:lineRule="auto"/>
              <w:rPr>
                <w:rFonts w:ascii="Times New Roman" w:eastAsia="Times New Roman" w:hAnsi="Times New Roman" w:cs="Times New Roman"/>
                <w:sz w:val="21"/>
                <w:szCs w:val="21"/>
              </w:rPr>
            </w:pPr>
          </w:p>
        </w:tc>
      </w:tr>
      <w:tr w:rsidR="00E22925" w:rsidRPr="00CE62FF" w14:paraId="03CC4960" w14:textId="77777777" w:rsidTr="00E7531F">
        <w:tc>
          <w:tcPr>
            <w:tcW w:w="0" w:type="auto"/>
            <w:tcBorders>
              <w:bottom w:val="nil"/>
              <w:right w:val="nil"/>
            </w:tcBorders>
            <w:tcMar>
              <w:top w:w="75" w:type="dxa"/>
              <w:left w:w="75" w:type="dxa"/>
              <w:bottom w:w="75" w:type="dxa"/>
              <w:right w:w="75" w:type="dxa"/>
            </w:tcMar>
          </w:tcPr>
          <w:p w14:paraId="2177447F" w14:textId="0859F06D" w:rsidR="00E22925" w:rsidRDefault="00E22925" w:rsidP="00E7531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Hub_Transmit</w:t>
            </w:r>
          </w:p>
        </w:tc>
        <w:tc>
          <w:tcPr>
            <w:tcW w:w="0" w:type="auto"/>
            <w:tcBorders>
              <w:bottom w:val="nil"/>
              <w:right w:val="nil"/>
            </w:tcBorders>
            <w:tcMar>
              <w:top w:w="75" w:type="dxa"/>
              <w:left w:w="75" w:type="dxa"/>
              <w:bottom w:w="75" w:type="dxa"/>
              <w:right w:w="75" w:type="dxa"/>
            </w:tcMar>
          </w:tcPr>
          <w:p w14:paraId="778B844A" w14:textId="52E6FFCA" w:rsidR="00E22925" w:rsidRDefault="00E22925" w:rsidP="00E7531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.ino</w:t>
            </w:r>
          </w:p>
        </w:tc>
        <w:tc>
          <w:tcPr>
            <w:tcW w:w="0" w:type="auto"/>
            <w:tcBorders>
              <w:bottom w:val="nil"/>
              <w:right w:val="nil"/>
            </w:tcBorders>
            <w:tcMar>
              <w:top w:w="75" w:type="dxa"/>
              <w:left w:w="75" w:type="dxa"/>
              <w:bottom w:w="75" w:type="dxa"/>
              <w:right w:w="75" w:type="dxa"/>
            </w:tcMar>
          </w:tcPr>
          <w:p w14:paraId="3E5F0803" w14:textId="77777777" w:rsidR="00E22925" w:rsidRPr="00CE62FF" w:rsidRDefault="00E22925" w:rsidP="00E7531F">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5EC3421D" w14:textId="77777777" w:rsidR="00E22925" w:rsidRPr="00CE62FF" w:rsidRDefault="00E22925" w:rsidP="00E7531F">
            <w:pPr>
              <w:spacing w:after="0" w:line="240" w:lineRule="auto"/>
              <w:rPr>
                <w:rFonts w:ascii="Times New Roman" w:eastAsia="Times New Roman" w:hAnsi="Times New Roman" w:cs="Times New Roman"/>
                <w:sz w:val="21"/>
                <w:szCs w:val="21"/>
              </w:rPr>
            </w:pPr>
          </w:p>
        </w:tc>
      </w:tr>
      <w:tr w:rsidR="00E22925" w:rsidRPr="00CE62FF" w14:paraId="1CDFA802" w14:textId="77777777" w:rsidTr="00E7531F">
        <w:tc>
          <w:tcPr>
            <w:tcW w:w="0" w:type="auto"/>
            <w:tcBorders>
              <w:bottom w:val="nil"/>
              <w:right w:val="nil"/>
            </w:tcBorders>
            <w:tcMar>
              <w:top w:w="75" w:type="dxa"/>
              <w:left w:w="75" w:type="dxa"/>
              <w:bottom w:w="75" w:type="dxa"/>
              <w:right w:w="75" w:type="dxa"/>
            </w:tcMar>
          </w:tcPr>
          <w:p w14:paraId="355B98C8" w14:textId="64B2EEC1" w:rsidR="00E22925" w:rsidRDefault="00E22925" w:rsidP="00E7531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config</w:t>
            </w:r>
          </w:p>
        </w:tc>
        <w:tc>
          <w:tcPr>
            <w:tcW w:w="0" w:type="auto"/>
            <w:tcBorders>
              <w:bottom w:val="nil"/>
              <w:right w:val="nil"/>
            </w:tcBorders>
            <w:tcMar>
              <w:top w:w="75" w:type="dxa"/>
              <w:left w:w="75" w:type="dxa"/>
              <w:bottom w:w="75" w:type="dxa"/>
              <w:right w:w="75" w:type="dxa"/>
            </w:tcMar>
          </w:tcPr>
          <w:p w14:paraId="1600F2D2" w14:textId="6A13A2B2" w:rsidR="00E22925" w:rsidRDefault="00E22925" w:rsidP="00E7531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.h</w:t>
            </w:r>
          </w:p>
        </w:tc>
        <w:tc>
          <w:tcPr>
            <w:tcW w:w="0" w:type="auto"/>
            <w:tcBorders>
              <w:bottom w:val="nil"/>
              <w:right w:val="nil"/>
            </w:tcBorders>
            <w:tcMar>
              <w:top w:w="75" w:type="dxa"/>
              <w:left w:w="75" w:type="dxa"/>
              <w:bottom w:w="75" w:type="dxa"/>
              <w:right w:w="75" w:type="dxa"/>
            </w:tcMar>
          </w:tcPr>
          <w:p w14:paraId="3D7024AD" w14:textId="77777777" w:rsidR="00E22925" w:rsidRPr="00CE62FF" w:rsidRDefault="00E22925" w:rsidP="00E7531F">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123BD824" w14:textId="77777777" w:rsidR="00E22925" w:rsidRPr="00CE62FF" w:rsidRDefault="00E22925" w:rsidP="00E7531F">
            <w:pPr>
              <w:spacing w:after="0" w:line="240" w:lineRule="auto"/>
              <w:rPr>
                <w:rFonts w:ascii="Times New Roman" w:eastAsia="Times New Roman" w:hAnsi="Times New Roman" w:cs="Times New Roman"/>
                <w:sz w:val="21"/>
                <w:szCs w:val="21"/>
              </w:rPr>
            </w:pPr>
          </w:p>
        </w:tc>
      </w:tr>
      <w:tr w:rsidR="00E22925" w:rsidRPr="00CE62FF" w14:paraId="1B394058" w14:textId="77777777" w:rsidTr="00E7531F">
        <w:tc>
          <w:tcPr>
            <w:tcW w:w="0" w:type="auto"/>
            <w:tcBorders>
              <w:bottom w:val="nil"/>
              <w:right w:val="nil"/>
            </w:tcBorders>
            <w:tcMar>
              <w:top w:w="75" w:type="dxa"/>
              <w:left w:w="75" w:type="dxa"/>
              <w:bottom w:w="75" w:type="dxa"/>
              <w:right w:w="75" w:type="dxa"/>
            </w:tcMar>
          </w:tcPr>
          <w:p w14:paraId="59CA0006" w14:textId="09F02925" w:rsidR="00E22925" w:rsidRDefault="00E22925" w:rsidP="00E7531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hyperJSON</w:t>
            </w:r>
          </w:p>
        </w:tc>
        <w:tc>
          <w:tcPr>
            <w:tcW w:w="0" w:type="auto"/>
            <w:tcBorders>
              <w:bottom w:val="nil"/>
              <w:right w:val="nil"/>
            </w:tcBorders>
            <w:tcMar>
              <w:top w:w="75" w:type="dxa"/>
              <w:left w:w="75" w:type="dxa"/>
              <w:bottom w:w="75" w:type="dxa"/>
              <w:right w:w="75" w:type="dxa"/>
            </w:tcMar>
          </w:tcPr>
          <w:p w14:paraId="356FC6E4" w14:textId="4EC04661" w:rsidR="00E22925" w:rsidRDefault="00E22925" w:rsidP="00E7531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.cpp</w:t>
            </w:r>
          </w:p>
        </w:tc>
        <w:tc>
          <w:tcPr>
            <w:tcW w:w="0" w:type="auto"/>
            <w:tcBorders>
              <w:bottom w:val="nil"/>
              <w:right w:val="nil"/>
            </w:tcBorders>
            <w:tcMar>
              <w:top w:w="75" w:type="dxa"/>
              <w:left w:w="75" w:type="dxa"/>
              <w:bottom w:w="75" w:type="dxa"/>
              <w:right w:w="75" w:type="dxa"/>
            </w:tcMar>
          </w:tcPr>
          <w:p w14:paraId="1C2DF6A4" w14:textId="77777777" w:rsidR="00E22925" w:rsidRPr="00CE62FF" w:rsidRDefault="00E22925" w:rsidP="00E7531F">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2A5BB4F1" w14:textId="77777777" w:rsidR="00E22925" w:rsidRPr="00CE62FF" w:rsidRDefault="00E22925" w:rsidP="00E7531F">
            <w:pPr>
              <w:spacing w:after="0" w:line="240" w:lineRule="auto"/>
              <w:rPr>
                <w:rFonts w:ascii="Times New Roman" w:eastAsia="Times New Roman" w:hAnsi="Times New Roman" w:cs="Times New Roman"/>
                <w:sz w:val="21"/>
                <w:szCs w:val="21"/>
              </w:rPr>
            </w:pPr>
          </w:p>
        </w:tc>
      </w:tr>
      <w:tr w:rsidR="00E22925" w:rsidRPr="00CE62FF" w14:paraId="13432201" w14:textId="77777777" w:rsidTr="00E7531F">
        <w:tc>
          <w:tcPr>
            <w:tcW w:w="0" w:type="auto"/>
            <w:tcBorders>
              <w:bottom w:val="nil"/>
              <w:right w:val="nil"/>
            </w:tcBorders>
            <w:tcMar>
              <w:top w:w="75" w:type="dxa"/>
              <w:left w:w="75" w:type="dxa"/>
              <w:bottom w:w="75" w:type="dxa"/>
              <w:right w:w="75" w:type="dxa"/>
            </w:tcMar>
          </w:tcPr>
          <w:p w14:paraId="42760C07" w14:textId="41F288F5" w:rsidR="00E22925" w:rsidRDefault="00E22925" w:rsidP="00E7531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hyperJSON</w:t>
            </w:r>
          </w:p>
        </w:tc>
        <w:tc>
          <w:tcPr>
            <w:tcW w:w="0" w:type="auto"/>
            <w:tcBorders>
              <w:bottom w:val="nil"/>
              <w:right w:val="nil"/>
            </w:tcBorders>
            <w:tcMar>
              <w:top w:w="75" w:type="dxa"/>
              <w:left w:w="75" w:type="dxa"/>
              <w:bottom w:w="75" w:type="dxa"/>
              <w:right w:w="75" w:type="dxa"/>
            </w:tcMar>
          </w:tcPr>
          <w:p w14:paraId="45B83485" w14:textId="24C80F20" w:rsidR="00E22925" w:rsidRDefault="00E22925" w:rsidP="00E7531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.h</w:t>
            </w:r>
          </w:p>
        </w:tc>
        <w:tc>
          <w:tcPr>
            <w:tcW w:w="0" w:type="auto"/>
            <w:tcBorders>
              <w:bottom w:val="nil"/>
              <w:right w:val="nil"/>
            </w:tcBorders>
            <w:tcMar>
              <w:top w:w="75" w:type="dxa"/>
              <w:left w:w="75" w:type="dxa"/>
              <w:bottom w:w="75" w:type="dxa"/>
              <w:right w:w="75" w:type="dxa"/>
            </w:tcMar>
          </w:tcPr>
          <w:p w14:paraId="46C3B333" w14:textId="77777777" w:rsidR="00E22925" w:rsidRPr="00CE62FF" w:rsidRDefault="00E22925" w:rsidP="00E7531F">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5CBE800C" w14:textId="77777777" w:rsidR="00E22925" w:rsidRPr="00CE62FF" w:rsidRDefault="00E22925" w:rsidP="00E7531F">
            <w:pPr>
              <w:spacing w:after="0" w:line="240" w:lineRule="auto"/>
              <w:rPr>
                <w:rFonts w:ascii="Times New Roman" w:eastAsia="Times New Roman" w:hAnsi="Times New Roman" w:cs="Times New Roman"/>
                <w:sz w:val="21"/>
                <w:szCs w:val="21"/>
              </w:rPr>
            </w:pPr>
          </w:p>
        </w:tc>
      </w:tr>
      <w:tr w:rsidR="00E22925" w:rsidRPr="00CE62FF" w14:paraId="23887CF9" w14:textId="77777777" w:rsidTr="00E7531F">
        <w:tc>
          <w:tcPr>
            <w:tcW w:w="0" w:type="auto"/>
            <w:tcBorders>
              <w:bottom w:val="nil"/>
              <w:right w:val="nil"/>
            </w:tcBorders>
            <w:tcMar>
              <w:top w:w="75" w:type="dxa"/>
              <w:left w:w="75" w:type="dxa"/>
              <w:bottom w:w="75" w:type="dxa"/>
              <w:right w:w="75" w:type="dxa"/>
            </w:tcMar>
          </w:tcPr>
          <w:p w14:paraId="440E4D00" w14:textId="53E586AE" w:rsidR="00E22925" w:rsidRDefault="00E22925" w:rsidP="00E7531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HyperDrive</w:t>
            </w:r>
          </w:p>
        </w:tc>
        <w:tc>
          <w:tcPr>
            <w:tcW w:w="0" w:type="auto"/>
            <w:tcBorders>
              <w:bottom w:val="nil"/>
              <w:right w:val="nil"/>
            </w:tcBorders>
            <w:tcMar>
              <w:top w:w="75" w:type="dxa"/>
              <w:left w:w="75" w:type="dxa"/>
              <w:bottom w:w="75" w:type="dxa"/>
              <w:right w:w="75" w:type="dxa"/>
            </w:tcMar>
          </w:tcPr>
          <w:p w14:paraId="73ACC546" w14:textId="09B195CA" w:rsidR="00E22925" w:rsidRDefault="00E22925" w:rsidP="00E7531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.ino</w:t>
            </w:r>
          </w:p>
        </w:tc>
        <w:tc>
          <w:tcPr>
            <w:tcW w:w="0" w:type="auto"/>
            <w:tcBorders>
              <w:bottom w:val="nil"/>
              <w:right w:val="nil"/>
            </w:tcBorders>
            <w:tcMar>
              <w:top w:w="75" w:type="dxa"/>
              <w:left w:w="75" w:type="dxa"/>
              <w:bottom w:w="75" w:type="dxa"/>
              <w:right w:w="75" w:type="dxa"/>
            </w:tcMar>
          </w:tcPr>
          <w:p w14:paraId="46190B2F" w14:textId="77777777" w:rsidR="00E22925" w:rsidRPr="00CE62FF" w:rsidRDefault="00E22925" w:rsidP="00E7531F">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49CEF48C" w14:textId="77777777" w:rsidR="00E22925" w:rsidRPr="00CE62FF" w:rsidRDefault="00E22925" w:rsidP="00E7531F">
            <w:pPr>
              <w:spacing w:after="0" w:line="240" w:lineRule="auto"/>
              <w:rPr>
                <w:rFonts w:ascii="Times New Roman" w:eastAsia="Times New Roman" w:hAnsi="Times New Roman" w:cs="Times New Roman"/>
                <w:sz w:val="21"/>
                <w:szCs w:val="21"/>
              </w:rPr>
            </w:pPr>
          </w:p>
        </w:tc>
      </w:tr>
      <w:tr w:rsidR="00E22925" w:rsidRPr="00CE62FF" w14:paraId="375C316B" w14:textId="77777777" w:rsidTr="00E7531F">
        <w:tc>
          <w:tcPr>
            <w:tcW w:w="0" w:type="auto"/>
            <w:tcBorders>
              <w:bottom w:val="nil"/>
              <w:right w:val="nil"/>
            </w:tcBorders>
            <w:tcMar>
              <w:top w:w="75" w:type="dxa"/>
              <w:left w:w="75" w:type="dxa"/>
              <w:bottom w:w="75" w:type="dxa"/>
              <w:right w:w="75" w:type="dxa"/>
            </w:tcMar>
          </w:tcPr>
          <w:p w14:paraId="63E4388B" w14:textId="1146BF9B" w:rsidR="00E22925" w:rsidRDefault="00E22925" w:rsidP="00E7531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config</w:t>
            </w:r>
          </w:p>
        </w:tc>
        <w:tc>
          <w:tcPr>
            <w:tcW w:w="0" w:type="auto"/>
            <w:tcBorders>
              <w:bottom w:val="nil"/>
              <w:right w:val="nil"/>
            </w:tcBorders>
            <w:tcMar>
              <w:top w:w="75" w:type="dxa"/>
              <w:left w:w="75" w:type="dxa"/>
              <w:bottom w:w="75" w:type="dxa"/>
              <w:right w:w="75" w:type="dxa"/>
            </w:tcMar>
          </w:tcPr>
          <w:p w14:paraId="455A1A57" w14:textId="1A734F7E" w:rsidR="00E22925" w:rsidRDefault="00E22925" w:rsidP="00E7531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.h</w:t>
            </w:r>
          </w:p>
        </w:tc>
        <w:tc>
          <w:tcPr>
            <w:tcW w:w="0" w:type="auto"/>
            <w:tcBorders>
              <w:bottom w:val="nil"/>
              <w:right w:val="nil"/>
            </w:tcBorders>
            <w:tcMar>
              <w:top w:w="75" w:type="dxa"/>
              <w:left w:w="75" w:type="dxa"/>
              <w:bottom w:w="75" w:type="dxa"/>
              <w:right w:w="75" w:type="dxa"/>
            </w:tcMar>
          </w:tcPr>
          <w:p w14:paraId="2CB16063" w14:textId="77777777" w:rsidR="00E22925" w:rsidRPr="00CE62FF" w:rsidRDefault="00E22925" w:rsidP="00E7531F">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2BCB7535" w14:textId="77777777" w:rsidR="00E22925" w:rsidRPr="00CE62FF" w:rsidRDefault="00E22925" w:rsidP="00E7531F">
            <w:pPr>
              <w:spacing w:after="0" w:line="240" w:lineRule="auto"/>
              <w:rPr>
                <w:rFonts w:ascii="Times New Roman" w:eastAsia="Times New Roman" w:hAnsi="Times New Roman" w:cs="Times New Roman"/>
                <w:sz w:val="21"/>
                <w:szCs w:val="21"/>
              </w:rPr>
            </w:pPr>
          </w:p>
        </w:tc>
      </w:tr>
      <w:tr w:rsidR="00E22925" w:rsidRPr="00CE62FF" w14:paraId="6CB22D8C" w14:textId="77777777" w:rsidTr="00E7531F">
        <w:tc>
          <w:tcPr>
            <w:tcW w:w="0" w:type="auto"/>
            <w:tcBorders>
              <w:bottom w:val="nil"/>
              <w:right w:val="nil"/>
            </w:tcBorders>
            <w:tcMar>
              <w:top w:w="75" w:type="dxa"/>
              <w:left w:w="75" w:type="dxa"/>
              <w:bottom w:w="75" w:type="dxa"/>
              <w:right w:w="75" w:type="dxa"/>
            </w:tcMar>
          </w:tcPr>
          <w:p w14:paraId="6A7C1BE1" w14:textId="2E0D9B74" w:rsidR="00E22925" w:rsidRDefault="00E22925" w:rsidP="00E7531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hyperJSON</w:t>
            </w:r>
          </w:p>
        </w:tc>
        <w:tc>
          <w:tcPr>
            <w:tcW w:w="0" w:type="auto"/>
            <w:tcBorders>
              <w:bottom w:val="nil"/>
              <w:right w:val="nil"/>
            </w:tcBorders>
            <w:tcMar>
              <w:top w:w="75" w:type="dxa"/>
              <w:left w:w="75" w:type="dxa"/>
              <w:bottom w:w="75" w:type="dxa"/>
              <w:right w:w="75" w:type="dxa"/>
            </w:tcMar>
          </w:tcPr>
          <w:p w14:paraId="364677E2" w14:textId="148859E1" w:rsidR="00E22925" w:rsidRDefault="00E22925" w:rsidP="00E7531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.cpp</w:t>
            </w:r>
          </w:p>
        </w:tc>
        <w:tc>
          <w:tcPr>
            <w:tcW w:w="0" w:type="auto"/>
            <w:tcBorders>
              <w:bottom w:val="nil"/>
              <w:right w:val="nil"/>
            </w:tcBorders>
            <w:tcMar>
              <w:top w:w="75" w:type="dxa"/>
              <w:left w:w="75" w:type="dxa"/>
              <w:bottom w:w="75" w:type="dxa"/>
              <w:right w:w="75" w:type="dxa"/>
            </w:tcMar>
          </w:tcPr>
          <w:p w14:paraId="4871D738" w14:textId="77777777" w:rsidR="00E22925" w:rsidRPr="00CE62FF" w:rsidRDefault="00E22925" w:rsidP="00E7531F">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525A4913" w14:textId="77777777" w:rsidR="00E22925" w:rsidRPr="00CE62FF" w:rsidRDefault="00E22925" w:rsidP="00E7531F">
            <w:pPr>
              <w:spacing w:after="0" w:line="240" w:lineRule="auto"/>
              <w:rPr>
                <w:rFonts w:ascii="Times New Roman" w:eastAsia="Times New Roman" w:hAnsi="Times New Roman" w:cs="Times New Roman"/>
                <w:sz w:val="21"/>
                <w:szCs w:val="21"/>
              </w:rPr>
            </w:pPr>
          </w:p>
        </w:tc>
      </w:tr>
      <w:tr w:rsidR="00E22925" w:rsidRPr="00CE62FF" w14:paraId="7BFEAA6F" w14:textId="77777777" w:rsidTr="00E7531F">
        <w:tc>
          <w:tcPr>
            <w:tcW w:w="0" w:type="auto"/>
            <w:tcBorders>
              <w:bottom w:val="nil"/>
              <w:right w:val="nil"/>
            </w:tcBorders>
            <w:tcMar>
              <w:top w:w="75" w:type="dxa"/>
              <w:left w:w="75" w:type="dxa"/>
              <w:bottom w:w="75" w:type="dxa"/>
              <w:right w:w="75" w:type="dxa"/>
            </w:tcMar>
          </w:tcPr>
          <w:p w14:paraId="69D858DB" w14:textId="5F56066A" w:rsidR="00E22925" w:rsidRDefault="00E22925" w:rsidP="00E7531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hyperJSON</w:t>
            </w:r>
          </w:p>
        </w:tc>
        <w:tc>
          <w:tcPr>
            <w:tcW w:w="0" w:type="auto"/>
            <w:tcBorders>
              <w:bottom w:val="nil"/>
              <w:right w:val="nil"/>
            </w:tcBorders>
            <w:tcMar>
              <w:top w:w="75" w:type="dxa"/>
              <w:left w:w="75" w:type="dxa"/>
              <w:bottom w:w="75" w:type="dxa"/>
              <w:right w:w="75" w:type="dxa"/>
            </w:tcMar>
          </w:tcPr>
          <w:p w14:paraId="2BD5BA41" w14:textId="1453517E" w:rsidR="00E22925" w:rsidRDefault="00E22925" w:rsidP="00E7531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.h</w:t>
            </w:r>
          </w:p>
        </w:tc>
        <w:tc>
          <w:tcPr>
            <w:tcW w:w="0" w:type="auto"/>
            <w:tcBorders>
              <w:bottom w:val="nil"/>
              <w:right w:val="nil"/>
            </w:tcBorders>
            <w:tcMar>
              <w:top w:w="75" w:type="dxa"/>
              <w:left w:w="75" w:type="dxa"/>
              <w:bottom w:w="75" w:type="dxa"/>
              <w:right w:w="75" w:type="dxa"/>
            </w:tcMar>
          </w:tcPr>
          <w:p w14:paraId="41570A48" w14:textId="77777777" w:rsidR="00E22925" w:rsidRPr="00CE62FF" w:rsidRDefault="00E22925" w:rsidP="00E7531F">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43324E9D" w14:textId="77777777" w:rsidR="00E22925" w:rsidRPr="00CE62FF" w:rsidRDefault="00E22925" w:rsidP="00E7531F">
            <w:pPr>
              <w:spacing w:after="0" w:line="240" w:lineRule="auto"/>
              <w:rPr>
                <w:rFonts w:ascii="Times New Roman" w:eastAsia="Times New Roman" w:hAnsi="Times New Roman" w:cs="Times New Roman"/>
                <w:sz w:val="21"/>
                <w:szCs w:val="21"/>
              </w:rPr>
            </w:pPr>
          </w:p>
        </w:tc>
      </w:tr>
      <w:tr w:rsidR="003B0AA0" w:rsidRPr="00CE62FF" w14:paraId="031EA32E" w14:textId="77777777" w:rsidTr="00E7531F">
        <w:tc>
          <w:tcPr>
            <w:tcW w:w="0" w:type="auto"/>
            <w:tcBorders>
              <w:bottom w:val="nil"/>
              <w:right w:val="nil"/>
            </w:tcBorders>
            <w:tcMar>
              <w:top w:w="75" w:type="dxa"/>
              <w:left w:w="75" w:type="dxa"/>
              <w:bottom w:w="75" w:type="dxa"/>
              <w:right w:w="75" w:type="dxa"/>
            </w:tcMar>
          </w:tcPr>
          <w:p w14:paraId="5D4F04AA" w14:textId="6D6EB2FB" w:rsidR="003B0AA0" w:rsidRDefault="003B0AA0" w:rsidP="00E7531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HyperRail_Driver</w:t>
            </w:r>
          </w:p>
        </w:tc>
        <w:tc>
          <w:tcPr>
            <w:tcW w:w="0" w:type="auto"/>
            <w:tcBorders>
              <w:bottom w:val="nil"/>
              <w:right w:val="nil"/>
            </w:tcBorders>
            <w:tcMar>
              <w:top w:w="75" w:type="dxa"/>
              <w:left w:w="75" w:type="dxa"/>
              <w:bottom w:w="75" w:type="dxa"/>
              <w:right w:w="75" w:type="dxa"/>
            </w:tcMar>
          </w:tcPr>
          <w:p w14:paraId="3B72DCE1" w14:textId="2DC37C30" w:rsidR="003B0AA0" w:rsidRDefault="003B0AA0" w:rsidP="00E7531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.cpp</w:t>
            </w:r>
          </w:p>
        </w:tc>
        <w:tc>
          <w:tcPr>
            <w:tcW w:w="0" w:type="auto"/>
            <w:tcBorders>
              <w:bottom w:val="nil"/>
              <w:right w:val="nil"/>
            </w:tcBorders>
            <w:tcMar>
              <w:top w:w="75" w:type="dxa"/>
              <w:left w:w="75" w:type="dxa"/>
              <w:bottom w:w="75" w:type="dxa"/>
              <w:right w:w="75" w:type="dxa"/>
            </w:tcMar>
          </w:tcPr>
          <w:p w14:paraId="40906587" w14:textId="77777777" w:rsidR="003B0AA0" w:rsidRPr="00CE62FF" w:rsidRDefault="003B0AA0" w:rsidP="00E7531F">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7E93B1F3" w14:textId="77777777" w:rsidR="003B0AA0" w:rsidRPr="00CE62FF" w:rsidRDefault="003B0AA0" w:rsidP="00E7531F">
            <w:pPr>
              <w:spacing w:after="0" w:line="240" w:lineRule="auto"/>
              <w:rPr>
                <w:rFonts w:ascii="Times New Roman" w:eastAsia="Times New Roman" w:hAnsi="Times New Roman" w:cs="Times New Roman"/>
                <w:sz w:val="21"/>
                <w:szCs w:val="21"/>
              </w:rPr>
            </w:pPr>
          </w:p>
        </w:tc>
      </w:tr>
      <w:tr w:rsidR="003B0AA0" w:rsidRPr="00CE62FF" w14:paraId="49426DB8" w14:textId="77777777" w:rsidTr="00E7531F">
        <w:tc>
          <w:tcPr>
            <w:tcW w:w="0" w:type="auto"/>
            <w:tcBorders>
              <w:bottom w:val="nil"/>
              <w:right w:val="nil"/>
            </w:tcBorders>
            <w:tcMar>
              <w:top w:w="75" w:type="dxa"/>
              <w:left w:w="75" w:type="dxa"/>
              <w:bottom w:w="75" w:type="dxa"/>
              <w:right w:w="75" w:type="dxa"/>
            </w:tcMar>
          </w:tcPr>
          <w:p w14:paraId="3CB68382" w14:textId="3DC695F1" w:rsidR="003B0AA0" w:rsidRDefault="003B0AA0" w:rsidP="00E7531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HyperRail_Driver</w:t>
            </w:r>
          </w:p>
        </w:tc>
        <w:tc>
          <w:tcPr>
            <w:tcW w:w="0" w:type="auto"/>
            <w:tcBorders>
              <w:bottom w:val="nil"/>
              <w:right w:val="nil"/>
            </w:tcBorders>
            <w:tcMar>
              <w:top w:w="75" w:type="dxa"/>
              <w:left w:w="75" w:type="dxa"/>
              <w:bottom w:w="75" w:type="dxa"/>
              <w:right w:w="75" w:type="dxa"/>
            </w:tcMar>
          </w:tcPr>
          <w:p w14:paraId="40DFF129" w14:textId="06BE110D" w:rsidR="003B0AA0" w:rsidRDefault="003B0AA0" w:rsidP="00E7531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.h</w:t>
            </w:r>
          </w:p>
        </w:tc>
        <w:tc>
          <w:tcPr>
            <w:tcW w:w="0" w:type="auto"/>
            <w:tcBorders>
              <w:bottom w:val="nil"/>
              <w:right w:val="nil"/>
            </w:tcBorders>
            <w:tcMar>
              <w:top w:w="75" w:type="dxa"/>
              <w:left w:w="75" w:type="dxa"/>
              <w:bottom w:w="75" w:type="dxa"/>
              <w:right w:w="75" w:type="dxa"/>
            </w:tcMar>
          </w:tcPr>
          <w:p w14:paraId="6A33910D" w14:textId="77777777" w:rsidR="003B0AA0" w:rsidRPr="00CE62FF" w:rsidRDefault="003B0AA0" w:rsidP="00E7531F">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575093C9" w14:textId="77777777" w:rsidR="003B0AA0" w:rsidRPr="00CE62FF" w:rsidRDefault="003B0AA0" w:rsidP="00E7531F">
            <w:pPr>
              <w:spacing w:after="0" w:line="240" w:lineRule="auto"/>
              <w:rPr>
                <w:rFonts w:ascii="Times New Roman" w:eastAsia="Times New Roman" w:hAnsi="Times New Roman" w:cs="Times New Roman"/>
                <w:sz w:val="21"/>
                <w:szCs w:val="21"/>
              </w:rPr>
            </w:pPr>
          </w:p>
        </w:tc>
      </w:tr>
      <w:tr w:rsidR="00005907" w:rsidRPr="00CE62FF" w14:paraId="73EEFD62" w14:textId="77777777" w:rsidTr="00E7531F">
        <w:tc>
          <w:tcPr>
            <w:tcW w:w="0" w:type="auto"/>
            <w:tcBorders>
              <w:bottom w:val="nil"/>
              <w:right w:val="nil"/>
            </w:tcBorders>
            <w:tcMar>
              <w:top w:w="75" w:type="dxa"/>
              <w:left w:w="75" w:type="dxa"/>
              <w:bottom w:w="75" w:type="dxa"/>
              <w:right w:w="75" w:type="dxa"/>
            </w:tcMar>
          </w:tcPr>
          <w:p w14:paraId="2574AB4C" w14:textId="3FFA37F3" w:rsidR="00005907" w:rsidRDefault="00005907" w:rsidP="00E7531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Layout for eGreenhouse System</w:t>
            </w:r>
          </w:p>
        </w:tc>
        <w:tc>
          <w:tcPr>
            <w:tcW w:w="0" w:type="auto"/>
            <w:tcBorders>
              <w:bottom w:val="nil"/>
              <w:right w:val="nil"/>
            </w:tcBorders>
            <w:tcMar>
              <w:top w:w="75" w:type="dxa"/>
              <w:left w:w="75" w:type="dxa"/>
              <w:bottom w:w="75" w:type="dxa"/>
              <w:right w:w="75" w:type="dxa"/>
            </w:tcMar>
          </w:tcPr>
          <w:p w14:paraId="07DC5ACE" w14:textId="2AC7CE60" w:rsidR="00005907" w:rsidRDefault="00005907" w:rsidP="00E7531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.png</w:t>
            </w:r>
          </w:p>
        </w:tc>
        <w:tc>
          <w:tcPr>
            <w:tcW w:w="0" w:type="auto"/>
            <w:tcBorders>
              <w:bottom w:val="nil"/>
              <w:right w:val="nil"/>
            </w:tcBorders>
            <w:tcMar>
              <w:top w:w="75" w:type="dxa"/>
              <w:left w:w="75" w:type="dxa"/>
              <w:bottom w:w="75" w:type="dxa"/>
              <w:right w:w="75" w:type="dxa"/>
            </w:tcMar>
          </w:tcPr>
          <w:p w14:paraId="2B943C4C" w14:textId="77777777" w:rsidR="00005907" w:rsidRPr="00CE62FF" w:rsidRDefault="00005907" w:rsidP="00E7531F">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70D9F092" w14:textId="77777777" w:rsidR="00005907" w:rsidRPr="00CE62FF" w:rsidRDefault="00005907" w:rsidP="00E7531F">
            <w:pPr>
              <w:spacing w:after="0" w:line="240" w:lineRule="auto"/>
              <w:rPr>
                <w:rFonts w:ascii="Times New Roman" w:eastAsia="Times New Roman" w:hAnsi="Times New Roman" w:cs="Times New Roman"/>
                <w:sz w:val="21"/>
                <w:szCs w:val="21"/>
              </w:rPr>
            </w:pPr>
          </w:p>
        </w:tc>
      </w:tr>
      <w:tr w:rsidR="00E7531F" w:rsidRPr="00CE62FF" w14:paraId="4D3BB018" w14:textId="77777777" w:rsidTr="00E7531F">
        <w:tc>
          <w:tcPr>
            <w:tcW w:w="0" w:type="auto"/>
            <w:tcBorders>
              <w:bottom w:val="nil"/>
              <w:right w:val="nil"/>
            </w:tcBorders>
            <w:tcMar>
              <w:top w:w="75" w:type="dxa"/>
              <w:left w:w="75" w:type="dxa"/>
              <w:bottom w:w="75" w:type="dxa"/>
              <w:right w:w="75" w:type="dxa"/>
            </w:tcMar>
          </w:tcPr>
          <w:p w14:paraId="1A110331" w14:textId="64B09E12" w:rsidR="00E7531F" w:rsidRPr="00CE62FF" w:rsidRDefault="00E7531F" w:rsidP="00E7531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eGreenhousePCBpowerboost</w:t>
            </w:r>
          </w:p>
        </w:tc>
        <w:tc>
          <w:tcPr>
            <w:tcW w:w="0" w:type="auto"/>
            <w:tcBorders>
              <w:bottom w:val="nil"/>
              <w:right w:val="nil"/>
            </w:tcBorders>
            <w:tcMar>
              <w:top w:w="75" w:type="dxa"/>
              <w:left w:w="75" w:type="dxa"/>
              <w:bottom w:w="75" w:type="dxa"/>
              <w:right w:w="75" w:type="dxa"/>
            </w:tcMar>
          </w:tcPr>
          <w:p w14:paraId="19B44040" w14:textId="0551D3CA" w:rsidR="00E7531F" w:rsidRPr="00CE62FF" w:rsidRDefault="00E7531F" w:rsidP="00E7531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.brd</w:t>
            </w:r>
          </w:p>
        </w:tc>
        <w:tc>
          <w:tcPr>
            <w:tcW w:w="0" w:type="auto"/>
            <w:tcBorders>
              <w:bottom w:val="nil"/>
              <w:right w:val="nil"/>
            </w:tcBorders>
            <w:tcMar>
              <w:top w:w="75" w:type="dxa"/>
              <w:left w:w="75" w:type="dxa"/>
              <w:bottom w:w="75" w:type="dxa"/>
              <w:right w:w="75" w:type="dxa"/>
            </w:tcMar>
          </w:tcPr>
          <w:p w14:paraId="33119BBC" w14:textId="4D542D13" w:rsidR="00E7531F" w:rsidRPr="00CE62FF" w:rsidRDefault="00E7531F" w:rsidP="00E7531F">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459055E3" w14:textId="32E7DCF6" w:rsidR="00B17116" w:rsidRPr="00CE62FF" w:rsidRDefault="00B17116" w:rsidP="00E7531F">
            <w:pPr>
              <w:spacing w:after="0" w:line="240" w:lineRule="auto"/>
              <w:rPr>
                <w:rFonts w:ascii="Times New Roman" w:eastAsia="Times New Roman" w:hAnsi="Times New Roman" w:cs="Times New Roman"/>
                <w:sz w:val="21"/>
                <w:szCs w:val="21"/>
              </w:rPr>
            </w:pPr>
          </w:p>
        </w:tc>
      </w:tr>
      <w:tr w:rsidR="00B17116" w:rsidRPr="00CE62FF" w14:paraId="03543796" w14:textId="77777777" w:rsidTr="00E7531F">
        <w:tc>
          <w:tcPr>
            <w:tcW w:w="0" w:type="auto"/>
            <w:tcBorders>
              <w:bottom w:val="nil"/>
              <w:right w:val="nil"/>
            </w:tcBorders>
            <w:tcMar>
              <w:top w:w="75" w:type="dxa"/>
              <w:left w:w="75" w:type="dxa"/>
              <w:bottom w:w="75" w:type="dxa"/>
              <w:right w:w="75" w:type="dxa"/>
            </w:tcMar>
          </w:tcPr>
          <w:p w14:paraId="3429B782" w14:textId="6702F190" w:rsidR="00B17116" w:rsidRPr="00CE62FF" w:rsidRDefault="00B17116" w:rsidP="00B17116">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eGH Sensor Package222</w:t>
            </w:r>
          </w:p>
        </w:tc>
        <w:tc>
          <w:tcPr>
            <w:tcW w:w="0" w:type="auto"/>
            <w:tcBorders>
              <w:bottom w:val="nil"/>
              <w:right w:val="nil"/>
            </w:tcBorders>
            <w:tcMar>
              <w:top w:w="75" w:type="dxa"/>
              <w:left w:w="75" w:type="dxa"/>
              <w:bottom w:w="75" w:type="dxa"/>
              <w:right w:w="75" w:type="dxa"/>
            </w:tcMar>
          </w:tcPr>
          <w:p w14:paraId="3F71D16A" w14:textId="76FA136D" w:rsidR="00B17116" w:rsidRPr="00CE62FF" w:rsidRDefault="00B17116" w:rsidP="00B17116">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.png</w:t>
            </w:r>
          </w:p>
        </w:tc>
        <w:tc>
          <w:tcPr>
            <w:tcW w:w="0" w:type="auto"/>
            <w:tcBorders>
              <w:bottom w:val="nil"/>
              <w:right w:val="nil"/>
            </w:tcBorders>
            <w:tcMar>
              <w:top w:w="75" w:type="dxa"/>
              <w:left w:w="75" w:type="dxa"/>
              <w:bottom w:w="75" w:type="dxa"/>
              <w:right w:w="75" w:type="dxa"/>
            </w:tcMar>
          </w:tcPr>
          <w:p w14:paraId="0C7BAB86" w14:textId="3338EB1E" w:rsidR="00B17116" w:rsidRPr="00CE62FF" w:rsidRDefault="00B17116" w:rsidP="00B17116">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7F6FE940" w14:textId="6E2597AE" w:rsidR="00B17116" w:rsidRPr="00CE62FF" w:rsidRDefault="00B17116" w:rsidP="00B17116">
            <w:pPr>
              <w:spacing w:after="0" w:line="240" w:lineRule="auto"/>
              <w:rPr>
                <w:rFonts w:ascii="Times New Roman" w:eastAsia="Times New Roman" w:hAnsi="Times New Roman" w:cs="Times New Roman"/>
                <w:sz w:val="21"/>
                <w:szCs w:val="21"/>
              </w:rPr>
            </w:pPr>
          </w:p>
        </w:tc>
      </w:tr>
      <w:tr w:rsidR="00B17116" w:rsidRPr="00CE62FF" w14:paraId="4350E1A7" w14:textId="77777777" w:rsidTr="00E7531F">
        <w:tc>
          <w:tcPr>
            <w:tcW w:w="0" w:type="auto"/>
            <w:tcBorders>
              <w:bottom w:val="nil"/>
              <w:right w:val="nil"/>
            </w:tcBorders>
            <w:tcMar>
              <w:top w:w="75" w:type="dxa"/>
              <w:left w:w="75" w:type="dxa"/>
              <w:bottom w:w="75" w:type="dxa"/>
              <w:right w:w="75" w:type="dxa"/>
            </w:tcMar>
          </w:tcPr>
          <w:p w14:paraId="50E5285E" w14:textId="72C82EEF" w:rsidR="00B17116" w:rsidRPr="00CE62FF" w:rsidRDefault="00B17116" w:rsidP="00B17116">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eGH Sensor Packagev5</w:t>
            </w:r>
          </w:p>
        </w:tc>
        <w:tc>
          <w:tcPr>
            <w:tcW w:w="0" w:type="auto"/>
            <w:tcBorders>
              <w:bottom w:val="nil"/>
              <w:right w:val="nil"/>
            </w:tcBorders>
            <w:tcMar>
              <w:top w:w="75" w:type="dxa"/>
              <w:left w:w="75" w:type="dxa"/>
              <w:bottom w:w="75" w:type="dxa"/>
              <w:right w:w="75" w:type="dxa"/>
            </w:tcMar>
          </w:tcPr>
          <w:p w14:paraId="024A84CE" w14:textId="04BD8E39" w:rsidR="00B17116" w:rsidRPr="00CE62FF" w:rsidRDefault="00B17116" w:rsidP="00B17116">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.png</w:t>
            </w:r>
          </w:p>
        </w:tc>
        <w:tc>
          <w:tcPr>
            <w:tcW w:w="0" w:type="auto"/>
            <w:tcBorders>
              <w:bottom w:val="nil"/>
              <w:right w:val="nil"/>
            </w:tcBorders>
            <w:tcMar>
              <w:top w:w="75" w:type="dxa"/>
              <w:left w:w="75" w:type="dxa"/>
              <w:bottom w:w="75" w:type="dxa"/>
              <w:right w:w="75" w:type="dxa"/>
            </w:tcMar>
          </w:tcPr>
          <w:p w14:paraId="7FD59777" w14:textId="2BA2E535" w:rsidR="00B17116" w:rsidRPr="00CE62FF" w:rsidRDefault="00B17116" w:rsidP="00B17116">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4020BF1F" w14:textId="271354A4" w:rsidR="00B17116" w:rsidRPr="00CE62FF" w:rsidRDefault="00B17116" w:rsidP="00B17116">
            <w:pPr>
              <w:spacing w:after="0" w:line="240" w:lineRule="auto"/>
              <w:rPr>
                <w:rFonts w:ascii="Times New Roman" w:eastAsia="Times New Roman" w:hAnsi="Times New Roman" w:cs="Times New Roman"/>
                <w:sz w:val="21"/>
                <w:szCs w:val="21"/>
              </w:rPr>
            </w:pPr>
          </w:p>
        </w:tc>
      </w:tr>
      <w:tr w:rsidR="00B17116" w:rsidRPr="00CE62FF" w14:paraId="2A8ECDA3" w14:textId="77777777" w:rsidTr="00E7531F">
        <w:tc>
          <w:tcPr>
            <w:tcW w:w="0" w:type="auto"/>
            <w:tcBorders>
              <w:bottom w:val="nil"/>
              <w:right w:val="nil"/>
            </w:tcBorders>
            <w:tcMar>
              <w:top w:w="75" w:type="dxa"/>
              <w:left w:w="75" w:type="dxa"/>
              <w:bottom w:w="75" w:type="dxa"/>
              <w:right w:w="75" w:type="dxa"/>
            </w:tcMar>
          </w:tcPr>
          <w:p w14:paraId="10ED91E5" w14:textId="0C3D722C" w:rsidR="00B17116" w:rsidRPr="00CE62FF" w:rsidRDefault="00B17116" w:rsidP="00B17116">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0502C9F3" w14:textId="4F690DA6" w:rsidR="00B17116" w:rsidRPr="00CE62FF" w:rsidRDefault="00B17116" w:rsidP="00B17116">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570A14E4" w14:textId="01F452E9" w:rsidR="00B17116" w:rsidRPr="00CE62FF" w:rsidRDefault="00B17116" w:rsidP="00B17116">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38D04FB6" w14:textId="629179A3" w:rsidR="00B17116" w:rsidRPr="00CE62FF" w:rsidRDefault="00B17116" w:rsidP="00B17116">
            <w:pPr>
              <w:spacing w:after="0" w:line="240" w:lineRule="auto"/>
              <w:rPr>
                <w:rFonts w:ascii="Times New Roman" w:eastAsia="Times New Roman" w:hAnsi="Times New Roman" w:cs="Times New Roman"/>
                <w:sz w:val="21"/>
                <w:szCs w:val="21"/>
              </w:rPr>
            </w:pPr>
          </w:p>
        </w:tc>
      </w:tr>
      <w:tr w:rsidR="00B17116" w:rsidRPr="00CE62FF" w14:paraId="29AA9F77" w14:textId="77777777" w:rsidTr="00E7531F">
        <w:tc>
          <w:tcPr>
            <w:tcW w:w="0" w:type="auto"/>
            <w:tcBorders>
              <w:bottom w:val="nil"/>
              <w:right w:val="nil"/>
            </w:tcBorders>
            <w:tcMar>
              <w:top w:w="75" w:type="dxa"/>
              <w:left w:w="75" w:type="dxa"/>
              <w:bottom w:w="75" w:type="dxa"/>
              <w:right w:w="75" w:type="dxa"/>
            </w:tcMar>
          </w:tcPr>
          <w:p w14:paraId="4373BBDC" w14:textId="581DE558" w:rsidR="00B17116" w:rsidRPr="00CE62FF" w:rsidRDefault="00B17116" w:rsidP="00B17116">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49FAB200" w14:textId="2C51C5CC" w:rsidR="00B17116" w:rsidRPr="00CE62FF" w:rsidRDefault="00B17116" w:rsidP="00B17116">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318B83FD" w14:textId="3EB607F8" w:rsidR="00B17116" w:rsidRPr="00CE62FF" w:rsidRDefault="00B17116" w:rsidP="00B17116">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50536085" w14:textId="4452FCB8" w:rsidR="00B17116" w:rsidRPr="00CE62FF" w:rsidRDefault="00B17116" w:rsidP="00B17116">
            <w:pPr>
              <w:spacing w:after="0" w:line="240" w:lineRule="auto"/>
              <w:rPr>
                <w:rFonts w:ascii="Times New Roman" w:eastAsia="Times New Roman" w:hAnsi="Times New Roman" w:cs="Times New Roman"/>
                <w:sz w:val="21"/>
                <w:szCs w:val="21"/>
              </w:rPr>
            </w:pPr>
          </w:p>
        </w:tc>
      </w:tr>
      <w:tr w:rsidR="00B17116" w:rsidRPr="00CE62FF" w14:paraId="68B0B0F6" w14:textId="77777777" w:rsidTr="00B17116">
        <w:trPr>
          <w:trHeight w:val="186"/>
        </w:trPr>
        <w:tc>
          <w:tcPr>
            <w:tcW w:w="0" w:type="auto"/>
            <w:tcBorders>
              <w:bottom w:val="nil"/>
              <w:right w:val="nil"/>
            </w:tcBorders>
            <w:tcMar>
              <w:top w:w="75" w:type="dxa"/>
              <w:left w:w="75" w:type="dxa"/>
              <w:bottom w:w="75" w:type="dxa"/>
              <w:right w:w="75" w:type="dxa"/>
            </w:tcMar>
          </w:tcPr>
          <w:p w14:paraId="11B46735" w14:textId="70C8431B" w:rsidR="00B17116" w:rsidRPr="00CE62FF" w:rsidRDefault="00B17116" w:rsidP="00B17116">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50E820F6" w14:textId="0DF450B1" w:rsidR="00B17116" w:rsidRPr="00CE62FF" w:rsidRDefault="00B17116" w:rsidP="00B17116">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74456CDC" w14:textId="277E5DD9" w:rsidR="00B17116" w:rsidRPr="00CE62FF" w:rsidRDefault="00B17116" w:rsidP="00B17116">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266E188D" w14:textId="0710B863" w:rsidR="00B17116" w:rsidRPr="00CE62FF" w:rsidRDefault="00B17116" w:rsidP="00B17116">
            <w:pPr>
              <w:spacing w:after="0" w:line="240" w:lineRule="auto"/>
              <w:rPr>
                <w:rFonts w:ascii="Times New Roman" w:eastAsia="Times New Roman" w:hAnsi="Times New Roman" w:cs="Times New Roman"/>
                <w:sz w:val="21"/>
                <w:szCs w:val="21"/>
              </w:rPr>
            </w:pPr>
          </w:p>
        </w:tc>
      </w:tr>
      <w:tr w:rsidR="00B17116" w:rsidRPr="00CE62FF" w14:paraId="6622296F" w14:textId="77777777" w:rsidTr="00E7531F">
        <w:tc>
          <w:tcPr>
            <w:tcW w:w="0" w:type="auto"/>
            <w:tcBorders>
              <w:bottom w:val="nil"/>
              <w:right w:val="nil"/>
            </w:tcBorders>
            <w:tcMar>
              <w:top w:w="75" w:type="dxa"/>
              <w:left w:w="75" w:type="dxa"/>
              <w:bottom w:w="75" w:type="dxa"/>
              <w:right w:w="75" w:type="dxa"/>
            </w:tcMar>
          </w:tcPr>
          <w:p w14:paraId="5D81C21B" w14:textId="598C94ED" w:rsidR="00B17116" w:rsidRPr="00CE62FF" w:rsidRDefault="00B17116" w:rsidP="00B17116">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56005F7F" w14:textId="4DC35479" w:rsidR="00B17116" w:rsidRPr="00CE62FF" w:rsidRDefault="00B17116" w:rsidP="00B17116">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675C753C" w14:textId="782DF13D" w:rsidR="00B17116" w:rsidRPr="00CE62FF" w:rsidRDefault="00B17116" w:rsidP="00B17116">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610A606D" w14:textId="55996113" w:rsidR="00B17116" w:rsidRPr="00CE62FF" w:rsidRDefault="00B17116" w:rsidP="00B17116">
            <w:pPr>
              <w:spacing w:after="0" w:line="240" w:lineRule="auto"/>
              <w:rPr>
                <w:rFonts w:ascii="Times New Roman" w:eastAsia="Times New Roman" w:hAnsi="Times New Roman" w:cs="Times New Roman"/>
                <w:sz w:val="21"/>
                <w:szCs w:val="21"/>
              </w:rPr>
            </w:pPr>
          </w:p>
        </w:tc>
      </w:tr>
      <w:tr w:rsidR="00B17116" w:rsidRPr="00CE62FF" w14:paraId="7EF73039" w14:textId="77777777" w:rsidTr="00E7531F">
        <w:tc>
          <w:tcPr>
            <w:tcW w:w="0" w:type="auto"/>
            <w:tcBorders>
              <w:bottom w:val="nil"/>
              <w:right w:val="nil"/>
            </w:tcBorders>
            <w:tcMar>
              <w:top w:w="75" w:type="dxa"/>
              <w:left w:w="75" w:type="dxa"/>
              <w:bottom w:w="75" w:type="dxa"/>
              <w:right w:w="75" w:type="dxa"/>
            </w:tcMar>
          </w:tcPr>
          <w:p w14:paraId="479C807C" w14:textId="5BB083A0" w:rsidR="00B17116" w:rsidRPr="00CE62FF" w:rsidRDefault="00B17116" w:rsidP="00B17116">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59F9E3DF" w14:textId="3BAC4A70" w:rsidR="00B17116" w:rsidRPr="00CE62FF" w:rsidRDefault="00B17116" w:rsidP="00B17116">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62A7BF25" w14:textId="412821FA" w:rsidR="00B17116" w:rsidRPr="00CE62FF" w:rsidRDefault="00B17116" w:rsidP="00B17116">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585CE62D" w14:textId="55F55E1B" w:rsidR="00B17116" w:rsidRPr="00CE62FF" w:rsidRDefault="00B17116" w:rsidP="00B17116">
            <w:pPr>
              <w:spacing w:after="0" w:line="240" w:lineRule="auto"/>
              <w:rPr>
                <w:rFonts w:ascii="Times New Roman" w:eastAsia="Times New Roman" w:hAnsi="Times New Roman" w:cs="Times New Roman"/>
                <w:sz w:val="21"/>
                <w:szCs w:val="21"/>
              </w:rPr>
            </w:pPr>
          </w:p>
        </w:tc>
      </w:tr>
    </w:tbl>
    <w:p w14:paraId="66BE7568" w14:textId="77777777" w:rsidR="00AC564F" w:rsidRDefault="00AC564F" w:rsidP="00CE62FF">
      <w:pPr>
        <w:spacing w:after="0" w:line="240" w:lineRule="auto"/>
        <w:rPr>
          <w:rFonts w:ascii="Georgia" w:eastAsia="Times New Roman" w:hAnsi="Georgia" w:cs="Times New Roman"/>
          <w:b/>
          <w:bCs/>
          <w:color w:val="2E2E2E"/>
          <w:sz w:val="27"/>
          <w:szCs w:val="27"/>
        </w:rPr>
      </w:pPr>
    </w:p>
    <w:p w14:paraId="6183C569" w14:textId="77777777" w:rsidR="00005907" w:rsidRDefault="00005907" w:rsidP="00005907">
      <w:pPr>
        <w:spacing w:after="0" w:line="240" w:lineRule="auto"/>
        <w:rPr>
          <w:rFonts w:ascii="Georgia" w:eastAsia="Times New Roman" w:hAnsi="Georgia" w:cs="Times New Roman"/>
          <w:color w:val="2E2E2E"/>
          <w:sz w:val="27"/>
          <w:szCs w:val="27"/>
        </w:rPr>
      </w:pPr>
      <w:r>
        <w:rPr>
          <w:rFonts w:ascii="Georgia" w:eastAsia="Times New Roman" w:hAnsi="Georgia" w:cs="Times New Roman"/>
          <w:b/>
          <w:bCs/>
          <w:color w:val="2E2E2E"/>
          <w:sz w:val="27"/>
          <w:szCs w:val="27"/>
        </w:rPr>
        <w:t>Hub_Transmit</w:t>
      </w:r>
      <w:r>
        <w:rPr>
          <w:rFonts w:ascii="Georgia" w:eastAsia="Times New Roman" w:hAnsi="Georgia" w:cs="Times New Roman"/>
          <w:color w:val="2E2E2E"/>
          <w:sz w:val="27"/>
          <w:szCs w:val="27"/>
        </w:rPr>
        <w:t>: INO file used for gathering User Input from eGreenhouse.pde then send to HyperDrive.</w:t>
      </w:r>
    </w:p>
    <w:p w14:paraId="0B67ABDF" w14:textId="4F940032" w:rsidR="00005907" w:rsidRPr="00005907" w:rsidRDefault="00005907" w:rsidP="00CE62FF">
      <w:pPr>
        <w:spacing w:after="0" w:line="240" w:lineRule="auto"/>
        <w:rPr>
          <w:rFonts w:ascii="Georgia" w:eastAsia="Times New Roman" w:hAnsi="Georgia" w:cs="Times New Roman"/>
          <w:color w:val="2E2E2E"/>
          <w:sz w:val="27"/>
          <w:szCs w:val="27"/>
        </w:rPr>
      </w:pPr>
      <w:r>
        <w:rPr>
          <w:rFonts w:ascii="Georgia" w:eastAsia="Times New Roman" w:hAnsi="Georgia" w:cs="Times New Roman"/>
          <w:b/>
          <w:bCs/>
          <w:color w:val="2E2E2E"/>
          <w:sz w:val="27"/>
          <w:szCs w:val="27"/>
        </w:rPr>
        <w:t xml:space="preserve">HyperDrive: </w:t>
      </w:r>
      <w:r>
        <w:rPr>
          <w:rFonts w:ascii="Georgia" w:eastAsia="Times New Roman" w:hAnsi="Georgia" w:cs="Times New Roman"/>
          <w:color w:val="2E2E2E"/>
          <w:sz w:val="27"/>
          <w:szCs w:val="27"/>
        </w:rPr>
        <w:t>INO file used for moving the HyperRail from User Input and send values and indication to start measure to the eGH_Sensor_Package.</w:t>
      </w:r>
    </w:p>
    <w:p w14:paraId="2B61EE0B" w14:textId="1739470E" w:rsidR="00AC564F" w:rsidRDefault="00AC564F" w:rsidP="00CE62FF">
      <w:pPr>
        <w:spacing w:after="0" w:line="240" w:lineRule="auto"/>
        <w:rPr>
          <w:rFonts w:ascii="Georgia" w:eastAsia="Times New Roman" w:hAnsi="Georgia" w:cs="Times New Roman"/>
          <w:color w:val="2E2E2E"/>
          <w:sz w:val="27"/>
          <w:szCs w:val="27"/>
        </w:rPr>
      </w:pPr>
      <w:r>
        <w:rPr>
          <w:rFonts w:ascii="Georgia" w:eastAsia="Times New Roman" w:hAnsi="Georgia" w:cs="Times New Roman"/>
          <w:b/>
          <w:bCs/>
          <w:color w:val="2E2E2E"/>
          <w:sz w:val="27"/>
          <w:szCs w:val="27"/>
        </w:rPr>
        <w:t xml:space="preserve">eGH_Sensor_Package: </w:t>
      </w:r>
      <w:r>
        <w:rPr>
          <w:rFonts w:ascii="Georgia" w:eastAsia="Times New Roman" w:hAnsi="Georgia" w:cs="Times New Roman"/>
          <w:color w:val="2E2E2E"/>
          <w:sz w:val="27"/>
          <w:szCs w:val="27"/>
        </w:rPr>
        <w:t>INO file used for measuring K30, SHT31-D, and TSL2591 then log to SD card and send values to the Hub_Receive.</w:t>
      </w:r>
    </w:p>
    <w:p w14:paraId="7BD85527" w14:textId="77777777" w:rsidR="00005907" w:rsidRDefault="00005907" w:rsidP="00005907">
      <w:pPr>
        <w:spacing w:after="0" w:line="240" w:lineRule="auto"/>
        <w:rPr>
          <w:rFonts w:ascii="Georgia" w:eastAsia="Times New Roman" w:hAnsi="Georgia" w:cs="Times New Roman"/>
          <w:color w:val="2E2E2E"/>
          <w:sz w:val="27"/>
          <w:szCs w:val="27"/>
        </w:rPr>
      </w:pPr>
      <w:r>
        <w:rPr>
          <w:rFonts w:ascii="Georgia" w:eastAsia="Times New Roman" w:hAnsi="Georgia" w:cs="Times New Roman"/>
          <w:b/>
          <w:bCs/>
          <w:color w:val="2E2E2E"/>
          <w:sz w:val="27"/>
          <w:szCs w:val="27"/>
        </w:rPr>
        <w:t>Hub_Transmit</w:t>
      </w:r>
      <w:r>
        <w:rPr>
          <w:rFonts w:ascii="Georgia" w:eastAsia="Times New Roman" w:hAnsi="Georgia" w:cs="Times New Roman"/>
          <w:color w:val="2E2E2E"/>
          <w:sz w:val="27"/>
          <w:szCs w:val="27"/>
        </w:rPr>
        <w:t>: INO file used for gathering User Input from eGreenhouse.pde then send to HyperDrive.</w:t>
      </w:r>
    </w:p>
    <w:p w14:paraId="75D443EE" w14:textId="5B70F2A8" w:rsidR="00005907" w:rsidRPr="00005907" w:rsidRDefault="00005907" w:rsidP="00CE62FF">
      <w:pPr>
        <w:spacing w:after="0" w:line="240" w:lineRule="auto"/>
        <w:rPr>
          <w:rFonts w:ascii="Georgia" w:eastAsia="Times New Roman" w:hAnsi="Georgia" w:cs="Times New Roman"/>
          <w:color w:val="2E2E2E"/>
          <w:sz w:val="27"/>
          <w:szCs w:val="27"/>
        </w:rPr>
      </w:pPr>
      <w:r>
        <w:rPr>
          <w:rFonts w:ascii="Georgia" w:eastAsia="Times New Roman" w:hAnsi="Georgia" w:cs="Times New Roman"/>
          <w:b/>
          <w:bCs/>
          <w:color w:val="2E2E2E"/>
          <w:sz w:val="27"/>
          <w:szCs w:val="27"/>
        </w:rPr>
        <w:t>Hub_Receive</w:t>
      </w:r>
      <w:r>
        <w:rPr>
          <w:rFonts w:ascii="Georgia" w:eastAsia="Times New Roman" w:hAnsi="Georgia" w:cs="Times New Roman"/>
          <w:color w:val="2E2E2E"/>
          <w:sz w:val="27"/>
          <w:szCs w:val="27"/>
        </w:rPr>
        <w:t xml:space="preserve">: INO file used for </w:t>
      </w:r>
      <w:r w:rsidR="00903652">
        <w:rPr>
          <w:rFonts w:ascii="Georgia" w:eastAsia="Times New Roman" w:hAnsi="Georgia" w:cs="Times New Roman"/>
          <w:color w:val="2E2E2E"/>
          <w:sz w:val="27"/>
          <w:szCs w:val="27"/>
        </w:rPr>
        <w:t>receiving</w:t>
      </w:r>
      <w:r>
        <w:rPr>
          <w:rFonts w:ascii="Georgia" w:eastAsia="Times New Roman" w:hAnsi="Georgia" w:cs="Times New Roman"/>
          <w:color w:val="2E2E2E"/>
          <w:sz w:val="27"/>
          <w:szCs w:val="27"/>
        </w:rPr>
        <w:t xml:space="preserve"> sensor values and coordinates, then publish to GoogleSheets.</w:t>
      </w:r>
    </w:p>
    <w:p w14:paraId="5A5875C8" w14:textId="53B29B95" w:rsidR="00CE62FF" w:rsidRDefault="00E7531F" w:rsidP="00CE62FF">
      <w:pPr>
        <w:spacing w:after="0" w:line="240" w:lineRule="auto"/>
        <w:rPr>
          <w:rFonts w:ascii="Georgia" w:eastAsia="Times New Roman" w:hAnsi="Georgia" w:cs="Times New Roman"/>
          <w:color w:val="2E2E2E"/>
          <w:sz w:val="27"/>
          <w:szCs w:val="27"/>
        </w:rPr>
      </w:pPr>
      <w:r>
        <w:rPr>
          <w:rFonts w:ascii="Georgia" w:eastAsia="Times New Roman" w:hAnsi="Georgia" w:cs="Times New Roman"/>
          <w:b/>
          <w:bCs/>
          <w:color w:val="2E2E2E"/>
          <w:sz w:val="27"/>
          <w:szCs w:val="27"/>
        </w:rPr>
        <w:t>config</w:t>
      </w:r>
      <w:r w:rsidR="00CE62FF" w:rsidRPr="00CE62FF">
        <w:rPr>
          <w:rFonts w:ascii="Georgia" w:eastAsia="Times New Roman" w:hAnsi="Georgia" w:cs="Times New Roman"/>
          <w:b/>
          <w:bCs/>
          <w:color w:val="2E2E2E"/>
          <w:sz w:val="27"/>
          <w:szCs w:val="27"/>
        </w:rPr>
        <w:t>:</w:t>
      </w:r>
      <w:r w:rsidR="00CE62FF" w:rsidRPr="00CE62FF">
        <w:rPr>
          <w:rFonts w:ascii="Georgia" w:eastAsia="Times New Roman" w:hAnsi="Georgia" w:cs="Times New Roman"/>
          <w:color w:val="2E2E2E"/>
          <w:sz w:val="27"/>
          <w:szCs w:val="27"/>
        </w:rPr>
        <w:t> </w:t>
      </w:r>
      <w:r w:rsidR="0014323C">
        <w:rPr>
          <w:rFonts w:ascii="Georgia" w:eastAsia="Times New Roman" w:hAnsi="Georgia" w:cs="Times New Roman"/>
          <w:color w:val="2E2E2E"/>
          <w:sz w:val="27"/>
          <w:szCs w:val="27"/>
        </w:rPr>
        <w:t xml:space="preserve">H files used for </w:t>
      </w:r>
      <w:r w:rsidR="00AC564F">
        <w:rPr>
          <w:rFonts w:ascii="Georgia" w:eastAsia="Times New Roman" w:hAnsi="Georgia" w:cs="Times New Roman"/>
          <w:color w:val="2E2E2E"/>
          <w:sz w:val="27"/>
          <w:szCs w:val="27"/>
        </w:rPr>
        <w:t>all</w:t>
      </w:r>
      <w:r w:rsidR="0014323C">
        <w:rPr>
          <w:rFonts w:ascii="Georgia" w:eastAsia="Times New Roman" w:hAnsi="Georgia" w:cs="Times New Roman"/>
          <w:color w:val="2E2E2E"/>
          <w:sz w:val="27"/>
          <w:szCs w:val="27"/>
        </w:rPr>
        <w:t xml:space="preserve"> INO file</w:t>
      </w:r>
      <w:r w:rsidR="00AC564F">
        <w:rPr>
          <w:rFonts w:ascii="Georgia" w:eastAsia="Times New Roman" w:hAnsi="Georgia" w:cs="Times New Roman"/>
          <w:color w:val="2E2E2E"/>
          <w:sz w:val="27"/>
          <w:szCs w:val="27"/>
        </w:rPr>
        <w:t>: for eGH_Sensor_Package, Hub_Transmit, Hub_Receive, HyperDrive</w:t>
      </w:r>
      <w:r w:rsidR="0014323C">
        <w:rPr>
          <w:rFonts w:ascii="Georgia" w:eastAsia="Times New Roman" w:hAnsi="Georgia" w:cs="Times New Roman"/>
          <w:color w:val="2E2E2E"/>
          <w:sz w:val="27"/>
          <w:szCs w:val="27"/>
        </w:rPr>
        <w:t>.</w:t>
      </w:r>
    </w:p>
    <w:p w14:paraId="06077E52" w14:textId="41F8C6F5" w:rsidR="00005907" w:rsidRDefault="00FA3922" w:rsidP="00CE62FF">
      <w:pPr>
        <w:spacing w:after="0" w:line="240" w:lineRule="auto"/>
        <w:rPr>
          <w:rFonts w:ascii="Georgia" w:eastAsia="Times New Roman" w:hAnsi="Georgia" w:cs="Times New Roman"/>
          <w:color w:val="2E2E2E"/>
          <w:sz w:val="27"/>
          <w:szCs w:val="27"/>
        </w:rPr>
      </w:pPr>
      <w:r>
        <w:rPr>
          <w:rFonts w:ascii="Georgia" w:eastAsia="Times New Roman" w:hAnsi="Georgia" w:cs="Times New Roman"/>
          <w:b/>
          <w:bCs/>
          <w:color w:val="2E2E2E"/>
          <w:sz w:val="27"/>
          <w:szCs w:val="27"/>
        </w:rPr>
        <w:t>eGreenhouse</w:t>
      </w:r>
      <w:r>
        <w:rPr>
          <w:rFonts w:ascii="Georgia" w:eastAsia="Times New Roman" w:hAnsi="Georgia" w:cs="Times New Roman"/>
          <w:color w:val="2E2E2E"/>
          <w:sz w:val="27"/>
          <w:szCs w:val="27"/>
        </w:rPr>
        <w:t>: PDE file that is used for the GUI that take User Input</w:t>
      </w:r>
    </w:p>
    <w:p w14:paraId="7FF58429" w14:textId="6F6659C4" w:rsidR="00FA3922" w:rsidRDefault="00FA3922" w:rsidP="00CE62FF">
      <w:pPr>
        <w:spacing w:after="0" w:line="240" w:lineRule="auto"/>
        <w:rPr>
          <w:rFonts w:ascii="Georgia" w:eastAsia="Times New Roman" w:hAnsi="Georgia" w:cs="Times New Roman"/>
          <w:color w:val="2E2E2E"/>
          <w:sz w:val="27"/>
          <w:szCs w:val="27"/>
        </w:rPr>
      </w:pPr>
      <w:r>
        <w:rPr>
          <w:rFonts w:ascii="Georgia" w:eastAsia="Times New Roman" w:hAnsi="Georgia" w:cs="Times New Roman"/>
          <w:b/>
          <w:bCs/>
          <w:color w:val="2E2E2E"/>
          <w:sz w:val="27"/>
          <w:szCs w:val="27"/>
        </w:rPr>
        <w:t>Timer</w:t>
      </w:r>
      <w:r>
        <w:rPr>
          <w:rFonts w:ascii="Georgia" w:eastAsia="Times New Roman" w:hAnsi="Georgia" w:cs="Times New Roman"/>
          <w:color w:val="2E2E2E"/>
          <w:sz w:val="27"/>
          <w:szCs w:val="27"/>
        </w:rPr>
        <w:t>: PDE file that enable a built in timer for the GUI.</w:t>
      </w:r>
    </w:p>
    <w:p w14:paraId="086715EF" w14:textId="4EB3D367" w:rsidR="00FA3922" w:rsidRPr="00FA3922" w:rsidRDefault="00FA3922" w:rsidP="00CE62FF">
      <w:pPr>
        <w:spacing w:after="0" w:line="240" w:lineRule="auto"/>
        <w:rPr>
          <w:rFonts w:ascii="Georgia" w:eastAsia="Times New Roman" w:hAnsi="Georgia" w:cs="Times New Roman"/>
          <w:color w:val="2E2E2E"/>
          <w:sz w:val="27"/>
          <w:szCs w:val="27"/>
        </w:rPr>
      </w:pPr>
      <w:r w:rsidRPr="00FA3922">
        <w:rPr>
          <w:rFonts w:ascii="Georgia" w:eastAsia="Times New Roman" w:hAnsi="Georgia" w:cs="Times New Roman"/>
          <w:b/>
          <w:bCs/>
          <w:color w:val="2E2E2E"/>
          <w:sz w:val="27"/>
          <w:szCs w:val="27"/>
        </w:rPr>
        <w:t>eGreenhouseJSON</w:t>
      </w:r>
      <w:r>
        <w:rPr>
          <w:rFonts w:ascii="Georgia" w:eastAsia="Times New Roman" w:hAnsi="Georgia" w:cs="Times New Roman"/>
          <w:color w:val="2E2E2E"/>
          <w:sz w:val="27"/>
          <w:szCs w:val="27"/>
        </w:rPr>
        <w:t>: CPP and H files using for both eGH_Sensor_</w:t>
      </w:r>
    </w:p>
    <w:p w14:paraId="0EAB6734" w14:textId="382C550A" w:rsidR="00CE62FF" w:rsidRPr="00CE62FF" w:rsidRDefault="00E7531F" w:rsidP="00CE62FF">
      <w:pPr>
        <w:spacing w:after="0" w:line="240" w:lineRule="auto"/>
        <w:rPr>
          <w:rFonts w:ascii="Georgia" w:eastAsia="Times New Roman" w:hAnsi="Georgia" w:cs="Times New Roman"/>
          <w:color w:val="2E2E2E"/>
          <w:sz w:val="27"/>
          <w:szCs w:val="27"/>
        </w:rPr>
      </w:pPr>
      <w:r>
        <w:rPr>
          <w:rFonts w:ascii="Georgia" w:eastAsia="Times New Roman" w:hAnsi="Georgia" w:cs="Times New Roman"/>
          <w:b/>
          <w:bCs/>
          <w:color w:val="2E2E2E"/>
          <w:sz w:val="27"/>
          <w:szCs w:val="27"/>
        </w:rPr>
        <w:t>eGreenhousePCBpowerboost</w:t>
      </w:r>
      <w:r w:rsidR="00CE62FF" w:rsidRPr="00CE62FF">
        <w:rPr>
          <w:rFonts w:ascii="Georgia" w:eastAsia="Times New Roman" w:hAnsi="Georgia" w:cs="Times New Roman"/>
          <w:b/>
          <w:bCs/>
          <w:color w:val="2E2E2E"/>
          <w:sz w:val="27"/>
          <w:szCs w:val="27"/>
        </w:rPr>
        <w:t>:</w:t>
      </w:r>
      <w:r w:rsidR="00CE62FF" w:rsidRPr="00CE62FF">
        <w:rPr>
          <w:rFonts w:ascii="Georgia" w:eastAsia="Times New Roman" w:hAnsi="Georgia" w:cs="Times New Roman"/>
          <w:color w:val="2E2E2E"/>
          <w:sz w:val="27"/>
          <w:szCs w:val="27"/>
        </w:rPr>
        <w:t> </w:t>
      </w:r>
      <w:r w:rsidR="0014323C">
        <w:rPr>
          <w:rFonts w:ascii="Georgia" w:eastAsia="Times New Roman" w:hAnsi="Georgia" w:cs="Times New Roman"/>
          <w:color w:val="2E2E2E"/>
          <w:sz w:val="27"/>
          <w:szCs w:val="27"/>
        </w:rPr>
        <w:t>BRD file used</w:t>
      </w:r>
      <w:r w:rsidR="00867D8F">
        <w:rPr>
          <w:rFonts w:ascii="Georgia" w:eastAsia="Times New Roman" w:hAnsi="Georgia" w:cs="Times New Roman"/>
          <w:color w:val="2E2E2E"/>
          <w:sz w:val="27"/>
          <w:szCs w:val="27"/>
        </w:rPr>
        <w:t xml:space="preserve"> for layout of the sensor location.</w:t>
      </w:r>
      <w:r w:rsidR="0014323C">
        <w:rPr>
          <w:rFonts w:ascii="Georgia" w:eastAsia="Times New Roman" w:hAnsi="Georgia" w:cs="Times New Roman"/>
          <w:color w:val="2E2E2E"/>
          <w:sz w:val="27"/>
          <w:szCs w:val="27"/>
        </w:rPr>
        <w:t xml:space="preserve"> </w:t>
      </w:r>
    </w:p>
    <w:p w14:paraId="60A2FECB" w14:textId="135F06A3" w:rsidR="00CE62FF" w:rsidRPr="00CE62FF" w:rsidRDefault="00E7531F" w:rsidP="00CE62FF">
      <w:pPr>
        <w:spacing w:after="0" w:line="240" w:lineRule="auto"/>
        <w:rPr>
          <w:rFonts w:ascii="Georgia" w:eastAsia="Times New Roman" w:hAnsi="Georgia" w:cs="Times New Roman"/>
          <w:color w:val="2E2E2E"/>
          <w:sz w:val="27"/>
          <w:szCs w:val="27"/>
        </w:rPr>
      </w:pPr>
      <w:r>
        <w:rPr>
          <w:rFonts w:ascii="Georgia" w:eastAsia="Times New Roman" w:hAnsi="Georgia" w:cs="Times New Roman"/>
          <w:b/>
          <w:bCs/>
          <w:color w:val="2E2E2E"/>
          <w:sz w:val="27"/>
          <w:szCs w:val="27"/>
        </w:rPr>
        <w:t>eGH Sensor Package222</w:t>
      </w:r>
      <w:r w:rsidR="00CE62FF" w:rsidRPr="00CE62FF">
        <w:rPr>
          <w:rFonts w:ascii="Georgia" w:eastAsia="Times New Roman" w:hAnsi="Georgia" w:cs="Times New Roman"/>
          <w:b/>
          <w:bCs/>
          <w:color w:val="2E2E2E"/>
          <w:sz w:val="27"/>
          <w:szCs w:val="27"/>
        </w:rPr>
        <w:t>:</w:t>
      </w:r>
      <w:r w:rsidR="00867D8F">
        <w:rPr>
          <w:rFonts w:ascii="Georgia" w:eastAsia="Times New Roman" w:hAnsi="Georgia" w:cs="Times New Roman"/>
          <w:color w:val="2E2E2E"/>
          <w:sz w:val="27"/>
          <w:szCs w:val="27"/>
        </w:rPr>
        <w:t xml:space="preserve"> PNG file used for the top view of the eGreenHouse_Sensor_Collector.</w:t>
      </w:r>
    </w:p>
    <w:p w14:paraId="6815A7D5" w14:textId="600BC1D3" w:rsidR="00CE62FF" w:rsidRDefault="00E7531F" w:rsidP="00CE62FF">
      <w:pPr>
        <w:spacing w:after="0" w:line="240" w:lineRule="auto"/>
        <w:rPr>
          <w:rFonts w:ascii="Georgia" w:eastAsia="Times New Roman" w:hAnsi="Georgia" w:cs="Times New Roman"/>
          <w:color w:val="2E2E2E"/>
          <w:sz w:val="27"/>
          <w:szCs w:val="27"/>
        </w:rPr>
      </w:pPr>
      <w:r>
        <w:rPr>
          <w:rFonts w:ascii="Georgia" w:eastAsia="Times New Roman" w:hAnsi="Georgia" w:cs="Times New Roman"/>
          <w:b/>
          <w:bCs/>
          <w:color w:val="2E2E2E"/>
          <w:sz w:val="27"/>
          <w:szCs w:val="27"/>
        </w:rPr>
        <w:t>eGH Sensor Packagev5</w:t>
      </w:r>
      <w:r w:rsidR="00CE62FF" w:rsidRPr="00CE62FF">
        <w:rPr>
          <w:rFonts w:ascii="Georgia" w:eastAsia="Times New Roman" w:hAnsi="Georgia" w:cs="Times New Roman"/>
          <w:b/>
          <w:bCs/>
          <w:color w:val="2E2E2E"/>
          <w:sz w:val="27"/>
          <w:szCs w:val="27"/>
        </w:rPr>
        <w:t>:</w:t>
      </w:r>
      <w:r w:rsidR="00CE62FF" w:rsidRPr="00CE62FF">
        <w:rPr>
          <w:rFonts w:ascii="Georgia" w:eastAsia="Times New Roman" w:hAnsi="Georgia" w:cs="Times New Roman"/>
          <w:color w:val="2E2E2E"/>
          <w:sz w:val="27"/>
          <w:szCs w:val="27"/>
        </w:rPr>
        <w:t> </w:t>
      </w:r>
      <w:r w:rsidR="00867D8F">
        <w:rPr>
          <w:rFonts w:ascii="Georgia" w:eastAsia="Times New Roman" w:hAnsi="Georgia" w:cs="Times New Roman"/>
          <w:color w:val="2E2E2E"/>
          <w:sz w:val="27"/>
          <w:szCs w:val="27"/>
        </w:rPr>
        <w:t>PNG file used for the side view of the eGreenHouse_Sensor_Collector.</w:t>
      </w:r>
    </w:p>
    <w:p w14:paraId="2B5C293A" w14:textId="23B46ACF" w:rsidR="005B1127" w:rsidRDefault="005B1127" w:rsidP="005B1127">
      <w:pPr>
        <w:spacing w:after="0" w:line="240" w:lineRule="auto"/>
        <w:rPr>
          <w:rFonts w:ascii="Georgia" w:eastAsia="Times New Roman" w:hAnsi="Georgia" w:cs="Times New Roman"/>
          <w:color w:val="2E2E2E"/>
          <w:sz w:val="27"/>
          <w:szCs w:val="27"/>
        </w:rPr>
      </w:pPr>
      <w:r>
        <w:rPr>
          <w:rFonts w:ascii="Georgia" w:eastAsia="Times New Roman" w:hAnsi="Georgia" w:cs="Times New Roman"/>
          <w:b/>
          <w:bCs/>
          <w:color w:val="2E2E2E"/>
          <w:sz w:val="27"/>
          <w:szCs w:val="27"/>
        </w:rPr>
        <w:t>K30_1</w:t>
      </w:r>
      <w:r w:rsidRPr="00CE62FF">
        <w:rPr>
          <w:rFonts w:ascii="Georgia" w:eastAsia="Times New Roman" w:hAnsi="Georgia" w:cs="Times New Roman"/>
          <w:b/>
          <w:bCs/>
          <w:color w:val="2E2E2E"/>
          <w:sz w:val="27"/>
          <w:szCs w:val="27"/>
        </w:rPr>
        <w:t>:</w:t>
      </w:r>
      <w:r w:rsidRPr="00CE62FF">
        <w:rPr>
          <w:rFonts w:ascii="Georgia" w:eastAsia="Times New Roman" w:hAnsi="Georgia" w:cs="Times New Roman"/>
          <w:color w:val="2E2E2E"/>
          <w:sz w:val="27"/>
          <w:szCs w:val="27"/>
        </w:rPr>
        <w:t> </w:t>
      </w:r>
      <w:r w:rsidR="00867D8F">
        <w:rPr>
          <w:rFonts w:ascii="Georgia" w:eastAsia="Times New Roman" w:hAnsi="Georgia" w:cs="Times New Roman"/>
          <w:color w:val="2E2E2E"/>
          <w:sz w:val="27"/>
          <w:szCs w:val="27"/>
        </w:rPr>
        <w:t>JPG file used for the top view of the K30 CO2 sensor.</w:t>
      </w:r>
    </w:p>
    <w:p w14:paraId="09A65BD5" w14:textId="362193F3" w:rsidR="005B1127" w:rsidRDefault="005B1127" w:rsidP="005B1127">
      <w:pPr>
        <w:spacing w:after="0" w:line="240" w:lineRule="auto"/>
        <w:rPr>
          <w:rFonts w:ascii="Georgia" w:eastAsia="Times New Roman" w:hAnsi="Georgia" w:cs="Times New Roman"/>
          <w:color w:val="2E2E2E"/>
          <w:sz w:val="27"/>
          <w:szCs w:val="27"/>
        </w:rPr>
      </w:pPr>
      <w:r>
        <w:rPr>
          <w:rFonts w:ascii="Georgia" w:eastAsia="Times New Roman" w:hAnsi="Georgia" w:cs="Times New Roman"/>
          <w:b/>
          <w:bCs/>
          <w:color w:val="2E2E2E"/>
          <w:sz w:val="27"/>
          <w:szCs w:val="27"/>
        </w:rPr>
        <w:t>K30_Layout</w:t>
      </w:r>
      <w:r w:rsidRPr="00CE62FF">
        <w:rPr>
          <w:rFonts w:ascii="Georgia" w:eastAsia="Times New Roman" w:hAnsi="Georgia" w:cs="Times New Roman"/>
          <w:b/>
          <w:bCs/>
          <w:color w:val="2E2E2E"/>
          <w:sz w:val="27"/>
          <w:szCs w:val="27"/>
        </w:rPr>
        <w:t>:</w:t>
      </w:r>
      <w:r w:rsidRPr="00CE62FF">
        <w:rPr>
          <w:rFonts w:ascii="Georgia" w:eastAsia="Times New Roman" w:hAnsi="Georgia" w:cs="Times New Roman"/>
          <w:color w:val="2E2E2E"/>
          <w:sz w:val="27"/>
          <w:szCs w:val="27"/>
        </w:rPr>
        <w:t> </w:t>
      </w:r>
      <w:r w:rsidR="00867D8F">
        <w:rPr>
          <w:rFonts w:ascii="Georgia" w:eastAsia="Times New Roman" w:hAnsi="Georgia" w:cs="Times New Roman"/>
          <w:color w:val="2E2E2E"/>
          <w:sz w:val="27"/>
          <w:szCs w:val="27"/>
        </w:rPr>
        <w:t xml:space="preserve">JPG file used for </w:t>
      </w:r>
      <w:r w:rsidR="007F2EE5">
        <w:rPr>
          <w:rFonts w:ascii="Georgia" w:eastAsia="Times New Roman" w:hAnsi="Georgia" w:cs="Times New Roman"/>
          <w:color w:val="2E2E2E"/>
          <w:sz w:val="27"/>
          <w:szCs w:val="27"/>
        </w:rPr>
        <w:t>indication of wire connection between MO board and K30 CO2 sensor.</w:t>
      </w:r>
    </w:p>
    <w:p w14:paraId="4E1DB1FA" w14:textId="525BD4F3" w:rsidR="005B1127" w:rsidRDefault="005B1127" w:rsidP="005B1127">
      <w:pPr>
        <w:spacing w:after="0" w:line="240" w:lineRule="auto"/>
        <w:rPr>
          <w:rFonts w:ascii="Georgia" w:eastAsia="Times New Roman" w:hAnsi="Georgia" w:cs="Times New Roman"/>
          <w:color w:val="2E2E2E"/>
          <w:sz w:val="27"/>
          <w:szCs w:val="27"/>
        </w:rPr>
      </w:pPr>
      <w:r>
        <w:rPr>
          <w:rFonts w:ascii="Georgia" w:eastAsia="Times New Roman" w:hAnsi="Georgia" w:cs="Times New Roman"/>
          <w:b/>
          <w:bCs/>
          <w:color w:val="2E2E2E"/>
          <w:sz w:val="27"/>
          <w:szCs w:val="27"/>
        </w:rPr>
        <w:t>TSL2591</w:t>
      </w:r>
      <w:r w:rsidRPr="00CE62FF">
        <w:rPr>
          <w:rFonts w:ascii="Georgia" w:eastAsia="Times New Roman" w:hAnsi="Georgia" w:cs="Times New Roman"/>
          <w:b/>
          <w:bCs/>
          <w:color w:val="2E2E2E"/>
          <w:sz w:val="27"/>
          <w:szCs w:val="27"/>
        </w:rPr>
        <w:t>:</w:t>
      </w:r>
      <w:r w:rsidRPr="00CE62FF">
        <w:rPr>
          <w:rFonts w:ascii="Georgia" w:eastAsia="Times New Roman" w:hAnsi="Georgia" w:cs="Times New Roman"/>
          <w:color w:val="2E2E2E"/>
          <w:sz w:val="27"/>
          <w:szCs w:val="27"/>
        </w:rPr>
        <w:t> </w:t>
      </w:r>
      <w:r w:rsidR="00867D8F">
        <w:rPr>
          <w:rFonts w:ascii="Georgia" w:eastAsia="Times New Roman" w:hAnsi="Georgia" w:cs="Times New Roman"/>
          <w:color w:val="2E2E2E"/>
          <w:sz w:val="27"/>
          <w:szCs w:val="27"/>
        </w:rPr>
        <w:t xml:space="preserve">JPG file used for </w:t>
      </w:r>
      <w:r w:rsidR="007F2EE5">
        <w:rPr>
          <w:rFonts w:ascii="Georgia" w:eastAsia="Times New Roman" w:hAnsi="Georgia" w:cs="Times New Roman"/>
          <w:color w:val="2E2E2E"/>
          <w:sz w:val="27"/>
          <w:szCs w:val="27"/>
        </w:rPr>
        <w:t>indication of wire connection between MO board and TSL2591 light sensor.</w:t>
      </w:r>
    </w:p>
    <w:p w14:paraId="6441951E" w14:textId="630E1D81" w:rsidR="005B1127" w:rsidRDefault="005B1127" w:rsidP="005B1127">
      <w:pPr>
        <w:spacing w:after="0" w:line="240" w:lineRule="auto"/>
        <w:rPr>
          <w:rFonts w:ascii="Georgia" w:eastAsia="Times New Roman" w:hAnsi="Georgia" w:cs="Times New Roman"/>
          <w:color w:val="2E2E2E"/>
          <w:sz w:val="27"/>
          <w:szCs w:val="27"/>
        </w:rPr>
      </w:pPr>
      <w:r>
        <w:rPr>
          <w:rFonts w:ascii="Georgia" w:eastAsia="Times New Roman" w:hAnsi="Georgia" w:cs="Times New Roman"/>
          <w:b/>
          <w:bCs/>
          <w:color w:val="2E2E2E"/>
          <w:sz w:val="27"/>
          <w:szCs w:val="27"/>
        </w:rPr>
        <w:t>SHT31-D</w:t>
      </w:r>
      <w:r w:rsidRPr="00CE62FF">
        <w:rPr>
          <w:rFonts w:ascii="Georgia" w:eastAsia="Times New Roman" w:hAnsi="Georgia" w:cs="Times New Roman"/>
          <w:b/>
          <w:bCs/>
          <w:color w:val="2E2E2E"/>
          <w:sz w:val="27"/>
          <w:szCs w:val="27"/>
        </w:rPr>
        <w:t>:</w:t>
      </w:r>
      <w:r w:rsidRPr="00CE62FF">
        <w:rPr>
          <w:rFonts w:ascii="Georgia" w:eastAsia="Times New Roman" w:hAnsi="Georgia" w:cs="Times New Roman"/>
          <w:color w:val="2E2E2E"/>
          <w:sz w:val="27"/>
          <w:szCs w:val="27"/>
        </w:rPr>
        <w:t> </w:t>
      </w:r>
      <w:r w:rsidR="007F2EE5">
        <w:rPr>
          <w:rFonts w:ascii="Georgia" w:eastAsia="Times New Roman" w:hAnsi="Georgia" w:cs="Times New Roman"/>
          <w:color w:val="2E2E2E"/>
          <w:sz w:val="27"/>
          <w:szCs w:val="27"/>
        </w:rPr>
        <w:t xml:space="preserve">JPG file used for indication of wire connection between MO board and SHT31-D temperature and humanity sensor. </w:t>
      </w:r>
    </w:p>
    <w:p w14:paraId="6829E2EC" w14:textId="77777777" w:rsidR="007D2990" w:rsidRDefault="007D2990"/>
    <w:p w14:paraId="29F35EEA" w14:textId="77777777" w:rsidR="00CE62FF" w:rsidRDefault="00CE62FF"/>
    <w:p w14:paraId="788CEF0D" w14:textId="77777777" w:rsidR="00CE62FF" w:rsidRDefault="00CE62FF"/>
    <w:p w14:paraId="51BBC0D4" w14:textId="77777777" w:rsidR="00CE62FF" w:rsidRDefault="00CE62FF"/>
    <w:p w14:paraId="2AE16FA4" w14:textId="77777777" w:rsidR="00CE62FF" w:rsidRDefault="00CE62FF"/>
    <w:p w14:paraId="2584AC43" w14:textId="77777777" w:rsidR="00CE62FF" w:rsidRDefault="00CE62FF"/>
    <w:p w14:paraId="6DD15D54" w14:textId="77777777" w:rsidR="00CE62FF" w:rsidRDefault="00CE62FF"/>
    <w:p w14:paraId="13F65B4D" w14:textId="13CC5DA2" w:rsidR="00CE62FF" w:rsidRDefault="00CE62FF"/>
    <w:p w14:paraId="2230C308" w14:textId="43B6BFB4" w:rsidR="002D7FA1" w:rsidRDefault="002D7FA1"/>
    <w:p w14:paraId="54E54643" w14:textId="7AC56B6D" w:rsidR="002D7FA1" w:rsidRDefault="002D7FA1"/>
    <w:p w14:paraId="02B734CE" w14:textId="49716E38" w:rsidR="002D7FA1" w:rsidRDefault="002D7FA1"/>
    <w:p w14:paraId="1F9E3AB5" w14:textId="143EEC80" w:rsidR="002D7FA1" w:rsidRDefault="002D7FA1"/>
    <w:p w14:paraId="4D03AD8F" w14:textId="21263698" w:rsidR="002D7FA1" w:rsidRDefault="002D7FA1"/>
    <w:p w14:paraId="5209316C" w14:textId="45B9CBA9" w:rsidR="002D7FA1" w:rsidRDefault="002D7FA1"/>
    <w:p w14:paraId="03C6DA8E" w14:textId="7EBB29FC" w:rsidR="002D7FA1" w:rsidRDefault="002D7FA1"/>
    <w:p w14:paraId="6D46B5C9" w14:textId="4CB8C8FE" w:rsidR="002D7FA1" w:rsidRDefault="002D7FA1"/>
    <w:p w14:paraId="6803A48B" w14:textId="6ECC5464" w:rsidR="002D7FA1" w:rsidRDefault="002D7FA1"/>
    <w:p w14:paraId="2FCE6FBF" w14:textId="1DA1D020" w:rsidR="002D7FA1" w:rsidRDefault="002D7FA1"/>
    <w:p w14:paraId="63BA1804" w14:textId="75383AB9" w:rsidR="002D7FA1" w:rsidRDefault="002D7FA1"/>
    <w:p w14:paraId="0931D348" w14:textId="69F20AAF" w:rsidR="002D7FA1" w:rsidRDefault="00BD284F">
      <w:hyperlink r:id="rId7" w:history="1">
        <w:r w:rsidR="00B3231B">
          <w:rPr>
            <w:rStyle w:val="a4"/>
          </w:rPr>
          <w:t>https://ctemps.org/opens-lab-environmental-sensing</w:t>
        </w:r>
      </w:hyperlink>
    </w:p>
    <w:p w14:paraId="5C5235D5" w14:textId="58E821F1" w:rsidR="002D7FA1" w:rsidRDefault="002D7FA1"/>
    <w:p w14:paraId="5C6AF42A" w14:textId="0E25D264" w:rsidR="002D7FA1" w:rsidRDefault="002D7FA1"/>
    <w:p w14:paraId="5C0505B7" w14:textId="47B930F2" w:rsidR="002D7FA1" w:rsidRDefault="002D7FA1"/>
    <w:p w14:paraId="26978A3C" w14:textId="77777777" w:rsidR="002D7FA1" w:rsidRDefault="002D7FA1"/>
    <w:p w14:paraId="3F4C8F82" w14:textId="107A1D65" w:rsidR="00CE62FF" w:rsidRDefault="00CE62FF"/>
    <w:p w14:paraId="37C65727" w14:textId="77777777" w:rsidR="008D1123" w:rsidRDefault="008D1123"/>
    <w:p w14:paraId="772A4D3C" w14:textId="77777777" w:rsidR="00CE62FF" w:rsidRPr="00CE62FF" w:rsidRDefault="00CE62FF" w:rsidP="00CE62FF">
      <w:pPr>
        <w:spacing w:before="100" w:beforeAutospacing="1" w:after="100" w:afterAutospacing="1" w:line="240" w:lineRule="auto"/>
        <w:outlineLvl w:val="1"/>
        <w:rPr>
          <w:rFonts w:ascii="Georgia" w:eastAsia="Times New Roman" w:hAnsi="Georgia" w:cs="Times New Roman"/>
          <w:b/>
          <w:bCs/>
          <w:color w:val="505050"/>
          <w:sz w:val="36"/>
          <w:szCs w:val="36"/>
        </w:rPr>
      </w:pPr>
      <w:r w:rsidRPr="00CE62FF">
        <w:rPr>
          <w:rFonts w:ascii="Georgia" w:eastAsia="Times New Roman" w:hAnsi="Georgia" w:cs="Times New Roman"/>
          <w:b/>
          <w:bCs/>
          <w:color w:val="505050"/>
          <w:sz w:val="36"/>
          <w:szCs w:val="36"/>
        </w:rPr>
        <w:t>4. Bill of materials</w:t>
      </w:r>
    </w:p>
    <w:p w14:paraId="2CE1DCED" w14:textId="7FB4D1A0" w:rsidR="00CE62FF" w:rsidRPr="00820F24" w:rsidRDefault="00CE62FF" w:rsidP="00CE62FF">
      <w:pPr>
        <w:spacing w:line="330" w:lineRule="atLeast"/>
        <w:ind w:left="360" w:right="360"/>
        <w:rPr>
          <w:rFonts w:ascii="Times New Roman" w:eastAsia="Times New Roman" w:hAnsi="Times New Roman" w:cs="Times New Roman"/>
          <w:color w:val="323232"/>
          <w:sz w:val="36"/>
          <w:szCs w:val="36"/>
        </w:rPr>
      </w:pPr>
      <w:r w:rsidRPr="00820F24">
        <w:rPr>
          <w:rFonts w:ascii="Times New Roman" w:eastAsia="Times New Roman" w:hAnsi="Times New Roman" w:cs="Times New Roman"/>
          <w:color w:val="323232"/>
          <w:sz w:val="28"/>
          <w:szCs w:val="28"/>
        </w:rPr>
        <w:t xml:space="preserve">Materials for </w:t>
      </w:r>
      <w:r w:rsidR="00A13A29" w:rsidRPr="00820F24">
        <w:rPr>
          <w:rFonts w:ascii="Times New Roman" w:eastAsia="Times New Roman" w:hAnsi="Times New Roman" w:cs="Times New Roman"/>
          <w:color w:val="323232"/>
          <w:sz w:val="28"/>
          <w:szCs w:val="28"/>
        </w:rPr>
        <w:t>eGH_Sensor_Package</w:t>
      </w:r>
    </w:p>
    <w:tbl>
      <w:tblPr>
        <w:tblW w:w="9840" w:type="dxa"/>
        <w:tblBorders>
          <w:top w:val="single" w:sz="6" w:space="0" w:color="EBEBEB"/>
          <w:bottom w:val="single" w:sz="6" w:space="0" w:color="EBEBEB"/>
        </w:tblBorders>
        <w:tblLayout w:type="fixed"/>
        <w:tblCellMar>
          <w:left w:w="0" w:type="dxa"/>
          <w:right w:w="0" w:type="dxa"/>
        </w:tblCellMar>
        <w:tblLook w:val="04A0" w:firstRow="1" w:lastRow="0" w:firstColumn="1" w:lastColumn="0" w:noHBand="0" w:noVBand="1"/>
      </w:tblPr>
      <w:tblGrid>
        <w:gridCol w:w="1260"/>
        <w:gridCol w:w="23"/>
        <w:gridCol w:w="3217"/>
        <w:gridCol w:w="900"/>
        <w:gridCol w:w="1129"/>
        <w:gridCol w:w="861"/>
        <w:gridCol w:w="1385"/>
        <w:gridCol w:w="1065"/>
      </w:tblGrid>
      <w:tr w:rsidR="00735B13" w:rsidRPr="00CE62FF" w14:paraId="6D22EC97" w14:textId="77777777" w:rsidTr="00735B13">
        <w:trPr>
          <w:trHeight w:val="621"/>
          <w:tblHeader/>
        </w:trPr>
        <w:tc>
          <w:tcPr>
            <w:tcW w:w="1283" w:type="dxa"/>
            <w:gridSpan w:val="2"/>
            <w:tcBorders>
              <w:bottom w:val="single" w:sz="6" w:space="0" w:color="EBEBEB"/>
              <w:right w:val="nil"/>
            </w:tcBorders>
            <w:tcMar>
              <w:top w:w="75" w:type="dxa"/>
              <w:left w:w="75" w:type="dxa"/>
              <w:bottom w:w="75" w:type="dxa"/>
              <w:right w:w="75" w:type="dxa"/>
            </w:tcMar>
            <w:hideMark/>
          </w:tcPr>
          <w:p w14:paraId="6FE539C0" w14:textId="77777777"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Designator</w:t>
            </w:r>
          </w:p>
        </w:tc>
        <w:tc>
          <w:tcPr>
            <w:tcW w:w="3217" w:type="dxa"/>
            <w:tcBorders>
              <w:bottom w:val="single" w:sz="6" w:space="0" w:color="EBEBEB"/>
              <w:right w:val="nil"/>
            </w:tcBorders>
            <w:tcMar>
              <w:top w:w="75" w:type="dxa"/>
              <w:left w:w="75" w:type="dxa"/>
              <w:bottom w:w="75" w:type="dxa"/>
              <w:right w:w="75" w:type="dxa"/>
            </w:tcMar>
            <w:hideMark/>
          </w:tcPr>
          <w:p w14:paraId="47E569CB" w14:textId="77777777"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Component</w:t>
            </w:r>
          </w:p>
        </w:tc>
        <w:tc>
          <w:tcPr>
            <w:tcW w:w="900" w:type="dxa"/>
            <w:tcBorders>
              <w:bottom w:val="single" w:sz="6" w:space="0" w:color="EBEBEB"/>
              <w:right w:val="nil"/>
            </w:tcBorders>
            <w:tcMar>
              <w:top w:w="75" w:type="dxa"/>
              <w:left w:w="75" w:type="dxa"/>
              <w:bottom w:w="75" w:type="dxa"/>
              <w:right w:w="75" w:type="dxa"/>
            </w:tcMar>
            <w:hideMark/>
          </w:tcPr>
          <w:p w14:paraId="47187214" w14:textId="77777777"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Number</w:t>
            </w:r>
          </w:p>
        </w:tc>
        <w:tc>
          <w:tcPr>
            <w:tcW w:w="1129" w:type="dxa"/>
            <w:tcBorders>
              <w:bottom w:val="single" w:sz="6" w:space="0" w:color="EBEBEB"/>
              <w:right w:val="nil"/>
            </w:tcBorders>
            <w:tcMar>
              <w:top w:w="75" w:type="dxa"/>
              <w:left w:w="75" w:type="dxa"/>
              <w:bottom w:w="75" w:type="dxa"/>
              <w:right w:w="75" w:type="dxa"/>
            </w:tcMar>
            <w:hideMark/>
          </w:tcPr>
          <w:p w14:paraId="0FDD413C" w14:textId="77777777"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Cost per unit</w:t>
            </w:r>
          </w:p>
        </w:tc>
        <w:tc>
          <w:tcPr>
            <w:tcW w:w="861" w:type="dxa"/>
            <w:tcBorders>
              <w:bottom w:val="single" w:sz="6" w:space="0" w:color="EBEBEB"/>
              <w:right w:val="nil"/>
            </w:tcBorders>
            <w:tcMar>
              <w:top w:w="75" w:type="dxa"/>
              <w:left w:w="75" w:type="dxa"/>
              <w:bottom w:w="75" w:type="dxa"/>
              <w:right w:w="75" w:type="dxa"/>
            </w:tcMar>
            <w:hideMark/>
          </w:tcPr>
          <w:p w14:paraId="361C57B7" w14:textId="77777777"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Total cost</w:t>
            </w:r>
          </w:p>
        </w:tc>
        <w:tc>
          <w:tcPr>
            <w:tcW w:w="1385" w:type="dxa"/>
            <w:tcBorders>
              <w:bottom w:val="single" w:sz="6" w:space="0" w:color="EBEBEB"/>
              <w:right w:val="nil"/>
            </w:tcBorders>
            <w:tcMar>
              <w:top w:w="75" w:type="dxa"/>
              <w:left w:w="75" w:type="dxa"/>
              <w:bottom w:w="75" w:type="dxa"/>
              <w:right w:w="75" w:type="dxa"/>
            </w:tcMar>
            <w:hideMark/>
          </w:tcPr>
          <w:p w14:paraId="785DD4CE" w14:textId="77777777"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Source of materials</w:t>
            </w:r>
          </w:p>
        </w:tc>
        <w:tc>
          <w:tcPr>
            <w:tcW w:w="1065" w:type="dxa"/>
            <w:tcBorders>
              <w:bottom w:val="single" w:sz="6" w:space="0" w:color="EBEBEB"/>
              <w:right w:val="nil"/>
            </w:tcBorders>
            <w:tcMar>
              <w:top w:w="75" w:type="dxa"/>
              <w:left w:w="75" w:type="dxa"/>
              <w:bottom w:w="75" w:type="dxa"/>
              <w:right w:w="75" w:type="dxa"/>
            </w:tcMar>
            <w:hideMark/>
          </w:tcPr>
          <w:p w14:paraId="42B9CE0F" w14:textId="77777777"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Material</w:t>
            </w:r>
          </w:p>
        </w:tc>
      </w:tr>
      <w:tr w:rsidR="00735B13" w:rsidRPr="00CE62FF" w14:paraId="09BBC4DE" w14:textId="77777777" w:rsidTr="00735B13">
        <w:tc>
          <w:tcPr>
            <w:tcW w:w="1283" w:type="dxa"/>
            <w:gridSpan w:val="2"/>
            <w:tcBorders>
              <w:bottom w:val="nil"/>
              <w:right w:val="nil"/>
            </w:tcBorders>
            <w:tcMar>
              <w:top w:w="75" w:type="dxa"/>
              <w:left w:w="75" w:type="dxa"/>
              <w:bottom w:w="75" w:type="dxa"/>
              <w:right w:w="75" w:type="dxa"/>
            </w:tcMar>
          </w:tcPr>
          <w:p w14:paraId="32F4678A" w14:textId="77777777" w:rsidR="002D555F" w:rsidRDefault="002D555F" w:rsidP="00CE62F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Development </w:t>
            </w:r>
          </w:p>
          <w:p w14:paraId="6FDB4035" w14:textId="6AA98BEC" w:rsidR="00CE62FF" w:rsidRPr="00CE62FF" w:rsidRDefault="00686747" w:rsidP="00CE62F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B</w:t>
            </w:r>
            <w:r w:rsidR="002D555F">
              <w:rPr>
                <w:rFonts w:ascii="Times New Roman" w:eastAsia="Times New Roman" w:hAnsi="Times New Roman" w:cs="Times New Roman"/>
                <w:sz w:val="21"/>
                <w:szCs w:val="21"/>
              </w:rPr>
              <w:t>oard</w:t>
            </w:r>
          </w:p>
        </w:tc>
        <w:tc>
          <w:tcPr>
            <w:tcW w:w="3217" w:type="dxa"/>
            <w:tcBorders>
              <w:bottom w:val="nil"/>
              <w:right w:val="nil"/>
            </w:tcBorders>
            <w:tcMar>
              <w:top w:w="75" w:type="dxa"/>
              <w:left w:w="75" w:type="dxa"/>
              <w:bottom w:w="75" w:type="dxa"/>
              <w:right w:w="75" w:type="dxa"/>
            </w:tcMar>
          </w:tcPr>
          <w:p w14:paraId="32311C62" w14:textId="77777777" w:rsidR="002D555F" w:rsidRPr="002D555F" w:rsidRDefault="002D555F" w:rsidP="002D555F">
            <w:pPr>
              <w:spacing w:after="0" w:line="240" w:lineRule="auto"/>
              <w:rPr>
                <w:rFonts w:ascii="Times New Roman" w:eastAsia="Times New Roman" w:hAnsi="Times New Roman" w:cs="Times New Roman"/>
                <w:sz w:val="21"/>
                <w:szCs w:val="21"/>
              </w:rPr>
            </w:pPr>
            <w:r w:rsidRPr="002D555F">
              <w:rPr>
                <w:rFonts w:ascii="Times New Roman" w:eastAsia="Times New Roman" w:hAnsi="Times New Roman" w:cs="Times New Roman"/>
                <w:sz w:val="21"/>
                <w:szCs w:val="21"/>
              </w:rPr>
              <w:t>Adafruit Feather M0 with RFM95 LoRa Radio - 900MHz - RadioFruit</w:t>
            </w:r>
          </w:p>
          <w:p w14:paraId="493B2C10" w14:textId="17134A86" w:rsidR="00CE62FF" w:rsidRPr="00CE62FF" w:rsidRDefault="00CE62FF" w:rsidP="00CE62FF">
            <w:pPr>
              <w:spacing w:after="0" w:line="240" w:lineRule="auto"/>
              <w:rPr>
                <w:rFonts w:ascii="Times New Roman" w:eastAsia="Times New Roman" w:hAnsi="Times New Roman" w:cs="Times New Roman"/>
                <w:sz w:val="21"/>
                <w:szCs w:val="21"/>
              </w:rPr>
            </w:pPr>
          </w:p>
        </w:tc>
        <w:tc>
          <w:tcPr>
            <w:tcW w:w="900" w:type="dxa"/>
            <w:tcBorders>
              <w:bottom w:val="nil"/>
              <w:right w:val="nil"/>
            </w:tcBorders>
            <w:tcMar>
              <w:top w:w="75" w:type="dxa"/>
              <w:left w:w="75" w:type="dxa"/>
              <w:bottom w:w="75" w:type="dxa"/>
              <w:right w:w="75" w:type="dxa"/>
            </w:tcMar>
          </w:tcPr>
          <w:p w14:paraId="7E16308F" w14:textId="58AFA566" w:rsidR="00CE62FF" w:rsidRPr="00CE62FF" w:rsidRDefault="002D555F" w:rsidP="00CE62F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1129" w:type="dxa"/>
            <w:tcBorders>
              <w:bottom w:val="nil"/>
              <w:right w:val="nil"/>
            </w:tcBorders>
            <w:tcMar>
              <w:top w:w="75" w:type="dxa"/>
              <w:left w:w="75" w:type="dxa"/>
              <w:bottom w:w="75" w:type="dxa"/>
              <w:right w:w="75" w:type="dxa"/>
            </w:tcMar>
          </w:tcPr>
          <w:p w14:paraId="3451DA7B" w14:textId="633BDD27" w:rsidR="00CE62FF" w:rsidRPr="00CE62FF" w:rsidRDefault="002D555F" w:rsidP="00CE62F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$34.95</w:t>
            </w:r>
          </w:p>
        </w:tc>
        <w:tc>
          <w:tcPr>
            <w:tcW w:w="861" w:type="dxa"/>
            <w:tcBorders>
              <w:bottom w:val="nil"/>
              <w:right w:val="nil"/>
            </w:tcBorders>
            <w:tcMar>
              <w:top w:w="75" w:type="dxa"/>
              <w:left w:w="75" w:type="dxa"/>
              <w:bottom w:w="75" w:type="dxa"/>
              <w:right w:w="75" w:type="dxa"/>
            </w:tcMar>
          </w:tcPr>
          <w:p w14:paraId="43377654" w14:textId="2B188B33" w:rsidR="00CE62FF" w:rsidRPr="00CE62FF" w:rsidRDefault="002D555F" w:rsidP="00CE62F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$34.95</w:t>
            </w:r>
          </w:p>
        </w:tc>
        <w:tc>
          <w:tcPr>
            <w:tcW w:w="1385" w:type="dxa"/>
            <w:tcBorders>
              <w:bottom w:val="nil"/>
              <w:right w:val="nil"/>
            </w:tcBorders>
            <w:tcMar>
              <w:top w:w="75" w:type="dxa"/>
              <w:left w:w="75" w:type="dxa"/>
              <w:bottom w:w="75" w:type="dxa"/>
              <w:right w:w="75" w:type="dxa"/>
            </w:tcMar>
          </w:tcPr>
          <w:p w14:paraId="41C33F98" w14:textId="35F76397" w:rsidR="00CE62FF" w:rsidRPr="00CE62FF" w:rsidRDefault="002D555F" w:rsidP="00CE62F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Adafruit</w:t>
            </w:r>
          </w:p>
        </w:tc>
        <w:tc>
          <w:tcPr>
            <w:tcW w:w="1065" w:type="dxa"/>
            <w:tcBorders>
              <w:bottom w:val="nil"/>
              <w:right w:val="nil"/>
            </w:tcBorders>
            <w:tcMar>
              <w:top w:w="75" w:type="dxa"/>
              <w:left w:w="75" w:type="dxa"/>
              <w:bottom w:w="75" w:type="dxa"/>
              <w:right w:w="75" w:type="dxa"/>
            </w:tcMar>
          </w:tcPr>
          <w:p w14:paraId="7A6B8434" w14:textId="04ADF293" w:rsidR="00C71B59" w:rsidRPr="00CE62FF" w:rsidRDefault="002D555F" w:rsidP="00CE62F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Non-specific</w:t>
            </w:r>
          </w:p>
        </w:tc>
      </w:tr>
      <w:tr w:rsidR="00735B13" w:rsidRPr="00CE62FF" w14:paraId="21A35C74" w14:textId="77777777" w:rsidTr="00C71B59">
        <w:tc>
          <w:tcPr>
            <w:tcW w:w="1260" w:type="dxa"/>
            <w:tcBorders>
              <w:bottom w:val="nil"/>
              <w:right w:val="nil"/>
            </w:tcBorders>
            <w:tcMar>
              <w:top w:w="75" w:type="dxa"/>
              <w:left w:w="75" w:type="dxa"/>
              <w:bottom w:w="75" w:type="dxa"/>
              <w:right w:w="75" w:type="dxa"/>
            </w:tcMar>
          </w:tcPr>
          <w:p w14:paraId="037C2370" w14:textId="25B3D154" w:rsidR="00CE62FF" w:rsidRPr="00CE62FF" w:rsidRDefault="00686747" w:rsidP="00CE62F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Antenna Kit</w:t>
            </w:r>
          </w:p>
        </w:tc>
        <w:tc>
          <w:tcPr>
            <w:tcW w:w="3240" w:type="dxa"/>
            <w:gridSpan w:val="2"/>
            <w:tcBorders>
              <w:bottom w:val="nil"/>
              <w:right w:val="nil"/>
            </w:tcBorders>
            <w:tcMar>
              <w:top w:w="75" w:type="dxa"/>
              <w:left w:w="75" w:type="dxa"/>
              <w:bottom w:w="75" w:type="dxa"/>
              <w:right w:w="75" w:type="dxa"/>
            </w:tcMar>
          </w:tcPr>
          <w:p w14:paraId="16571491" w14:textId="77777777" w:rsidR="00686747" w:rsidRPr="00686747" w:rsidRDefault="00686747" w:rsidP="00686747">
            <w:pPr>
              <w:spacing w:after="0" w:line="240" w:lineRule="auto"/>
              <w:rPr>
                <w:rFonts w:ascii="Times New Roman" w:eastAsia="Times New Roman" w:hAnsi="Times New Roman" w:cs="Times New Roman"/>
                <w:sz w:val="21"/>
                <w:szCs w:val="21"/>
              </w:rPr>
            </w:pPr>
            <w:r w:rsidRPr="00686747">
              <w:rPr>
                <w:rFonts w:ascii="Times New Roman" w:eastAsia="Times New Roman" w:hAnsi="Times New Roman" w:cs="Times New Roman"/>
                <w:sz w:val="21"/>
                <w:szCs w:val="21"/>
              </w:rPr>
              <w:t>900Mhz Antenna Kit - For LoPy, LoRa, etc</w:t>
            </w:r>
          </w:p>
          <w:p w14:paraId="4C68284C" w14:textId="201F2A7B" w:rsidR="00CE62FF" w:rsidRPr="00CE62FF" w:rsidRDefault="00CE62FF" w:rsidP="00CE62FF">
            <w:pPr>
              <w:spacing w:after="0" w:line="240" w:lineRule="auto"/>
              <w:rPr>
                <w:rFonts w:ascii="Times New Roman" w:eastAsia="Times New Roman" w:hAnsi="Times New Roman" w:cs="Times New Roman"/>
                <w:sz w:val="21"/>
                <w:szCs w:val="21"/>
              </w:rPr>
            </w:pPr>
          </w:p>
        </w:tc>
        <w:tc>
          <w:tcPr>
            <w:tcW w:w="900" w:type="dxa"/>
            <w:tcBorders>
              <w:bottom w:val="nil"/>
              <w:right w:val="nil"/>
            </w:tcBorders>
            <w:tcMar>
              <w:top w:w="75" w:type="dxa"/>
              <w:left w:w="75" w:type="dxa"/>
              <w:bottom w:w="75" w:type="dxa"/>
              <w:right w:w="75" w:type="dxa"/>
            </w:tcMar>
          </w:tcPr>
          <w:p w14:paraId="52DED6AE" w14:textId="06DE9B03" w:rsidR="00CE62FF" w:rsidRPr="00CE62FF" w:rsidRDefault="00686747" w:rsidP="00CE62F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1129" w:type="dxa"/>
            <w:tcBorders>
              <w:bottom w:val="nil"/>
              <w:right w:val="nil"/>
            </w:tcBorders>
            <w:tcMar>
              <w:top w:w="75" w:type="dxa"/>
              <w:left w:w="75" w:type="dxa"/>
              <w:bottom w:w="75" w:type="dxa"/>
              <w:right w:w="75" w:type="dxa"/>
            </w:tcMar>
          </w:tcPr>
          <w:p w14:paraId="49DEC0B4" w14:textId="0B81656D" w:rsidR="00CE62FF" w:rsidRPr="00CE62FF" w:rsidRDefault="00686747" w:rsidP="00CE62F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$12.75</w:t>
            </w:r>
          </w:p>
        </w:tc>
        <w:tc>
          <w:tcPr>
            <w:tcW w:w="861" w:type="dxa"/>
            <w:tcBorders>
              <w:bottom w:val="nil"/>
              <w:right w:val="nil"/>
            </w:tcBorders>
            <w:tcMar>
              <w:top w:w="75" w:type="dxa"/>
              <w:left w:w="75" w:type="dxa"/>
              <w:bottom w:w="75" w:type="dxa"/>
              <w:right w:w="75" w:type="dxa"/>
            </w:tcMar>
          </w:tcPr>
          <w:p w14:paraId="01939E06" w14:textId="71B01501" w:rsidR="00CE62FF" w:rsidRPr="00CE62FF" w:rsidRDefault="00686747" w:rsidP="00CE62F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$12.75</w:t>
            </w:r>
          </w:p>
        </w:tc>
        <w:tc>
          <w:tcPr>
            <w:tcW w:w="1385" w:type="dxa"/>
            <w:tcBorders>
              <w:bottom w:val="nil"/>
              <w:right w:val="nil"/>
            </w:tcBorders>
            <w:tcMar>
              <w:top w:w="75" w:type="dxa"/>
              <w:left w:w="75" w:type="dxa"/>
              <w:bottom w:w="75" w:type="dxa"/>
              <w:right w:w="75" w:type="dxa"/>
            </w:tcMar>
          </w:tcPr>
          <w:p w14:paraId="1721FD7C" w14:textId="3E5318FE" w:rsidR="00CE62FF" w:rsidRPr="00CE62FF" w:rsidRDefault="00686747" w:rsidP="00CE62F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Adafruit</w:t>
            </w:r>
          </w:p>
        </w:tc>
        <w:tc>
          <w:tcPr>
            <w:tcW w:w="1065" w:type="dxa"/>
            <w:tcBorders>
              <w:bottom w:val="nil"/>
              <w:right w:val="nil"/>
            </w:tcBorders>
            <w:tcMar>
              <w:top w:w="75" w:type="dxa"/>
              <w:left w:w="75" w:type="dxa"/>
              <w:bottom w:w="75" w:type="dxa"/>
              <w:right w:w="75" w:type="dxa"/>
            </w:tcMar>
          </w:tcPr>
          <w:p w14:paraId="0E064575" w14:textId="19BBA7E4" w:rsidR="00686747" w:rsidRPr="00CE62FF" w:rsidRDefault="00686747" w:rsidP="00CE62F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Non-specific</w:t>
            </w:r>
          </w:p>
        </w:tc>
      </w:tr>
      <w:tr w:rsidR="00686747" w:rsidRPr="00CE62FF" w14:paraId="6507888D" w14:textId="77777777" w:rsidTr="00C71B59">
        <w:tc>
          <w:tcPr>
            <w:tcW w:w="1260" w:type="dxa"/>
            <w:tcBorders>
              <w:bottom w:val="nil"/>
              <w:right w:val="nil"/>
            </w:tcBorders>
            <w:tcMar>
              <w:top w:w="75" w:type="dxa"/>
              <w:left w:w="75" w:type="dxa"/>
              <w:bottom w:w="75" w:type="dxa"/>
              <w:right w:w="75" w:type="dxa"/>
            </w:tcMar>
          </w:tcPr>
          <w:p w14:paraId="131EA027" w14:textId="049E170F" w:rsidR="00686747" w:rsidRPr="00CE62FF" w:rsidRDefault="00686747" w:rsidP="00686747">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lastRenderedPageBreak/>
              <w:t>Antenna Connector</w:t>
            </w:r>
          </w:p>
        </w:tc>
        <w:tc>
          <w:tcPr>
            <w:tcW w:w="3240" w:type="dxa"/>
            <w:gridSpan w:val="2"/>
            <w:tcBorders>
              <w:bottom w:val="nil"/>
              <w:right w:val="nil"/>
            </w:tcBorders>
            <w:tcMar>
              <w:top w:w="75" w:type="dxa"/>
              <w:left w:w="75" w:type="dxa"/>
              <w:bottom w:w="75" w:type="dxa"/>
              <w:right w:w="75" w:type="dxa"/>
            </w:tcMar>
          </w:tcPr>
          <w:p w14:paraId="47DAA64D" w14:textId="77777777" w:rsidR="00686747" w:rsidRPr="00686747" w:rsidRDefault="00686747" w:rsidP="00686747">
            <w:pPr>
              <w:spacing w:after="0" w:line="240" w:lineRule="auto"/>
              <w:rPr>
                <w:rFonts w:ascii="Times New Roman" w:eastAsia="Times New Roman" w:hAnsi="Times New Roman" w:cs="Times New Roman"/>
                <w:sz w:val="21"/>
                <w:szCs w:val="21"/>
              </w:rPr>
            </w:pPr>
            <w:r w:rsidRPr="00686747">
              <w:rPr>
                <w:rFonts w:ascii="Times New Roman" w:eastAsia="Times New Roman" w:hAnsi="Times New Roman" w:cs="Times New Roman"/>
                <w:sz w:val="21"/>
                <w:szCs w:val="21"/>
              </w:rPr>
              <w:t>uFL SMT Antenna Connector</w:t>
            </w:r>
          </w:p>
          <w:p w14:paraId="18F2B75F" w14:textId="30D7E106" w:rsidR="00686747" w:rsidRPr="00CE62FF" w:rsidRDefault="00686747" w:rsidP="00686747">
            <w:pPr>
              <w:spacing w:after="0" w:line="240" w:lineRule="auto"/>
              <w:rPr>
                <w:rFonts w:ascii="Times New Roman" w:eastAsia="Times New Roman" w:hAnsi="Times New Roman" w:cs="Times New Roman"/>
                <w:sz w:val="21"/>
                <w:szCs w:val="21"/>
              </w:rPr>
            </w:pPr>
          </w:p>
        </w:tc>
        <w:tc>
          <w:tcPr>
            <w:tcW w:w="900" w:type="dxa"/>
            <w:tcBorders>
              <w:bottom w:val="nil"/>
              <w:right w:val="nil"/>
            </w:tcBorders>
            <w:tcMar>
              <w:top w:w="75" w:type="dxa"/>
              <w:left w:w="75" w:type="dxa"/>
              <w:bottom w:w="75" w:type="dxa"/>
              <w:right w:w="75" w:type="dxa"/>
            </w:tcMar>
          </w:tcPr>
          <w:p w14:paraId="32718660" w14:textId="0C7A6880" w:rsidR="00686747" w:rsidRPr="00CE62FF" w:rsidRDefault="00686747" w:rsidP="00686747">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1129" w:type="dxa"/>
            <w:tcBorders>
              <w:bottom w:val="nil"/>
              <w:right w:val="nil"/>
            </w:tcBorders>
            <w:tcMar>
              <w:top w:w="75" w:type="dxa"/>
              <w:left w:w="75" w:type="dxa"/>
              <w:bottom w:w="75" w:type="dxa"/>
              <w:right w:w="75" w:type="dxa"/>
            </w:tcMar>
          </w:tcPr>
          <w:p w14:paraId="483CDE50" w14:textId="44791C3D" w:rsidR="00686747" w:rsidRPr="00CE62FF" w:rsidRDefault="00686747" w:rsidP="00686747">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$0.75</w:t>
            </w:r>
          </w:p>
        </w:tc>
        <w:tc>
          <w:tcPr>
            <w:tcW w:w="861" w:type="dxa"/>
            <w:tcBorders>
              <w:bottom w:val="nil"/>
              <w:right w:val="nil"/>
            </w:tcBorders>
            <w:tcMar>
              <w:top w:w="75" w:type="dxa"/>
              <w:left w:w="75" w:type="dxa"/>
              <w:bottom w:w="75" w:type="dxa"/>
              <w:right w:w="75" w:type="dxa"/>
            </w:tcMar>
          </w:tcPr>
          <w:p w14:paraId="6229858E" w14:textId="3279D9EA" w:rsidR="00686747" w:rsidRPr="00CE62FF" w:rsidRDefault="00686747" w:rsidP="00686747">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$0.75</w:t>
            </w:r>
          </w:p>
        </w:tc>
        <w:tc>
          <w:tcPr>
            <w:tcW w:w="1385" w:type="dxa"/>
            <w:tcBorders>
              <w:bottom w:val="nil"/>
              <w:right w:val="nil"/>
            </w:tcBorders>
            <w:tcMar>
              <w:top w:w="75" w:type="dxa"/>
              <w:left w:w="75" w:type="dxa"/>
              <w:bottom w:w="75" w:type="dxa"/>
              <w:right w:w="75" w:type="dxa"/>
            </w:tcMar>
          </w:tcPr>
          <w:p w14:paraId="6DF57CB0" w14:textId="78903094" w:rsidR="00686747" w:rsidRPr="00CE62FF" w:rsidRDefault="00686747" w:rsidP="00686747">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Adafruit</w:t>
            </w:r>
          </w:p>
        </w:tc>
        <w:tc>
          <w:tcPr>
            <w:tcW w:w="1065" w:type="dxa"/>
            <w:tcBorders>
              <w:bottom w:val="nil"/>
              <w:right w:val="nil"/>
            </w:tcBorders>
            <w:tcMar>
              <w:top w:w="75" w:type="dxa"/>
              <w:left w:w="75" w:type="dxa"/>
              <w:bottom w:w="75" w:type="dxa"/>
              <w:right w:w="75" w:type="dxa"/>
            </w:tcMar>
          </w:tcPr>
          <w:p w14:paraId="7DBD5F8C" w14:textId="6B4519E6" w:rsidR="00686747" w:rsidRPr="00CE62FF" w:rsidRDefault="00686747" w:rsidP="00686747">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Non-specific</w:t>
            </w:r>
          </w:p>
        </w:tc>
      </w:tr>
      <w:tr w:rsidR="00686747" w:rsidRPr="00CE62FF" w14:paraId="3C586AFF" w14:textId="77777777" w:rsidTr="00735B13">
        <w:tc>
          <w:tcPr>
            <w:tcW w:w="1283" w:type="dxa"/>
            <w:gridSpan w:val="2"/>
            <w:tcBorders>
              <w:bottom w:val="nil"/>
              <w:right w:val="nil"/>
            </w:tcBorders>
            <w:tcMar>
              <w:top w:w="75" w:type="dxa"/>
              <w:left w:w="75" w:type="dxa"/>
              <w:bottom w:w="75" w:type="dxa"/>
              <w:right w:w="75" w:type="dxa"/>
            </w:tcMar>
          </w:tcPr>
          <w:p w14:paraId="6D0E6B74" w14:textId="45E84278" w:rsidR="00686747" w:rsidRPr="00CE62FF" w:rsidRDefault="00686747" w:rsidP="00686747">
            <w:pPr>
              <w:spacing w:after="0" w:line="240" w:lineRule="auto"/>
              <w:rPr>
                <w:rFonts w:ascii="Times New Roman" w:eastAsia="Times New Roman" w:hAnsi="Times New Roman" w:cs="Times New Roman"/>
                <w:sz w:val="21"/>
                <w:szCs w:val="21"/>
              </w:rPr>
            </w:pPr>
          </w:p>
        </w:tc>
        <w:tc>
          <w:tcPr>
            <w:tcW w:w="3217" w:type="dxa"/>
            <w:tcBorders>
              <w:bottom w:val="nil"/>
              <w:right w:val="nil"/>
            </w:tcBorders>
            <w:tcMar>
              <w:top w:w="75" w:type="dxa"/>
              <w:left w:w="75" w:type="dxa"/>
              <w:bottom w:w="75" w:type="dxa"/>
              <w:right w:w="75" w:type="dxa"/>
            </w:tcMar>
          </w:tcPr>
          <w:p w14:paraId="5D3D2000" w14:textId="1EEDAB72" w:rsidR="00686747" w:rsidRPr="00CE62FF" w:rsidRDefault="00686747" w:rsidP="00686747">
            <w:pPr>
              <w:spacing w:after="0" w:line="240" w:lineRule="auto"/>
              <w:rPr>
                <w:rFonts w:ascii="Times New Roman" w:eastAsia="Times New Roman" w:hAnsi="Times New Roman" w:cs="Times New Roman"/>
                <w:sz w:val="21"/>
                <w:szCs w:val="21"/>
              </w:rPr>
            </w:pPr>
          </w:p>
        </w:tc>
        <w:tc>
          <w:tcPr>
            <w:tcW w:w="900" w:type="dxa"/>
            <w:tcBorders>
              <w:bottom w:val="nil"/>
              <w:right w:val="nil"/>
            </w:tcBorders>
            <w:tcMar>
              <w:top w:w="75" w:type="dxa"/>
              <w:left w:w="75" w:type="dxa"/>
              <w:bottom w:w="75" w:type="dxa"/>
              <w:right w:w="75" w:type="dxa"/>
            </w:tcMar>
          </w:tcPr>
          <w:p w14:paraId="0D017858" w14:textId="12B75968" w:rsidR="00686747" w:rsidRPr="00CE62FF" w:rsidRDefault="00686747" w:rsidP="00686747">
            <w:pPr>
              <w:spacing w:after="0" w:line="240" w:lineRule="auto"/>
              <w:rPr>
                <w:rFonts w:ascii="Times New Roman" w:eastAsia="Times New Roman" w:hAnsi="Times New Roman" w:cs="Times New Roman"/>
                <w:sz w:val="21"/>
                <w:szCs w:val="21"/>
              </w:rPr>
            </w:pPr>
          </w:p>
        </w:tc>
        <w:tc>
          <w:tcPr>
            <w:tcW w:w="1129" w:type="dxa"/>
            <w:tcBorders>
              <w:bottom w:val="nil"/>
              <w:right w:val="nil"/>
            </w:tcBorders>
            <w:tcMar>
              <w:top w:w="75" w:type="dxa"/>
              <w:left w:w="75" w:type="dxa"/>
              <w:bottom w:w="75" w:type="dxa"/>
              <w:right w:w="75" w:type="dxa"/>
            </w:tcMar>
          </w:tcPr>
          <w:p w14:paraId="0C72815E" w14:textId="298C9EDD" w:rsidR="00686747" w:rsidRPr="00CE62FF" w:rsidRDefault="00686747" w:rsidP="00686747">
            <w:pPr>
              <w:spacing w:after="0" w:line="240" w:lineRule="auto"/>
              <w:rPr>
                <w:rFonts w:ascii="Times New Roman" w:eastAsia="Times New Roman" w:hAnsi="Times New Roman" w:cs="Times New Roman"/>
                <w:sz w:val="21"/>
                <w:szCs w:val="21"/>
              </w:rPr>
            </w:pPr>
          </w:p>
        </w:tc>
        <w:tc>
          <w:tcPr>
            <w:tcW w:w="861" w:type="dxa"/>
            <w:tcBorders>
              <w:bottom w:val="nil"/>
              <w:right w:val="nil"/>
            </w:tcBorders>
            <w:tcMar>
              <w:top w:w="75" w:type="dxa"/>
              <w:left w:w="75" w:type="dxa"/>
              <w:bottom w:w="75" w:type="dxa"/>
              <w:right w:w="75" w:type="dxa"/>
            </w:tcMar>
          </w:tcPr>
          <w:p w14:paraId="1FD9ABDF" w14:textId="1B2D07B0" w:rsidR="00686747" w:rsidRPr="00CE62FF" w:rsidRDefault="00686747" w:rsidP="00686747">
            <w:pPr>
              <w:spacing w:after="0" w:line="240" w:lineRule="auto"/>
              <w:rPr>
                <w:rFonts w:ascii="Times New Roman" w:eastAsia="Times New Roman" w:hAnsi="Times New Roman" w:cs="Times New Roman"/>
                <w:sz w:val="21"/>
                <w:szCs w:val="21"/>
              </w:rPr>
            </w:pPr>
          </w:p>
        </w:tc>
        <w:tc>
          <w:tcPr>
            <w:tcW w:w="1385" w:type="dxa"/>
            <w:tcBorders>
              <w:bottom w:val="nil"/>
              <w:right w:val="nil"/>
            </w:tcBorders>
            <w:tcMar>
              <w:top w:w="75" w:type="dxa"/>
              <w:left w:w="75" w:type="dxa"/>
              <w:bottom w:w="75" w:type="dxa"/>
              <w:right w:w="75" w:type="dxa"/>
            </w:tcMar>
          </w:tcPr>
          <w:p w14:paraId="7CA350BE" w14:textId="050E9314" w:rsidR="00686747" w:rsidRPr="00CE62FF" w:rsidRDefault="00686747" w:rsidP="00686747">
            <w:pPr>
              <w:spacing w:after="0" w:line="240" w:lineRule="auto"/>
              <w:rPr>
                <w:rFonts w:ascii="Times New Roman" w:eastAsia="Times New Roman" w:hAnsi="Times New Roman" w:cs="Times New Roman"/>
                <w:sz w:val="21"/>
                <w:szCs w:val="21"/>
              </w:rPr>
            </w:pPr>
          </w:p>
        </w:tc>
        <w:tc>
          <w:tcPr>
            <w:tcW w:w="1065" w:type="dxa"/>
            <w:tcBorders>
              <w:bottom w:val="nil"/>
              <w:right w:val="nil"/>
            </w:tcBorders>
            <w:tcMar>
              <w:top w:w="75" w:type="dxa"/>
              <w:left w:w="75" w:type="dxa"/>
              <w:bottom w:w="75" w:type="dxa"/>
              <w:right w:w="75" w:type="dxa"/>
            </w:tcMar>
          </w:tcPr>
          <w:p w14:paraId="205D74D9" w14:textId="10AAD734" w:rsidR="00686747" w:rsidRPr="00CE62FF" w:rsidRDefault="00686747" w:rsidP="00686747">
            <w:pPr>
              <w:spacing w:after="0" w:line="240" w:lineRule="auto"/>
              <w:rPr>
                <w:rFonts w:ascii="Times New Roman" w:eastAsia="Times New Roman" w:hAnsi="Times New Roman" w:cs="Times New Roman"/>
                <w:sz w:val="21"/>
                <w:szCs w:val="21"/>
              </w:rPr>
            </w:pPr>
          </w:p>
        </w:tc>
      </w:tr>
      <w:tr w:rsidR="00686747" w:rsidRPr="00CE62FF" w14:paraId="3F166A7C" w14:textId="77777777" w:rsidTr="00735B13">
        <w:tc>
          <w:tcPr>
            <w:tcW w:w="1283" w:type="dxa"/>
            <w:gridSpan w:val="2"/>
            <w:tcBorders>
              <w:bottom w:val="nil"/>
              <w:right w:val="nil"/>
            </w:tcBorders>
            <w:tcMar>
              <w:top w:w="75" w:type="dxa"/>
              <w:left w:w="75" w:type="dxa"/>
              <w:bottom w:w="75" w:type="dxa"/>
              <w:right w:w="75" w:type="dxa"/>
            </w:tcMar>
          </w:tcPr>
          <w:p w14:paraId="5EE451B5" w14:textId="77777777" w:rsidR="00686747" w:rsidRDefault="004A3D55" w:rsidP="00686747">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Data Logger</w:t>
            </w:r>
          </w:p>
          <w:p w14:paraId="270D7B06" w14:textId="77318178" w:rsidR="004A3D55" w:rsidRPr="00CE62FF" w:rsidRDefault="004A3D55" w:rsidP="00686747">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and RTC </w:t>
            </w:r>
          </w:p>
        </w:tc>
        <w:tc>
          <w:tcPr>
            <w:tcW w:w="3217" w:type="dxa"/>
            <w:tcBorders>
              <w:bottom w:val="nil"/>
              <w:right w:val="nil"/>
            </w:tcBorders>
            <w:tcMar>
              <w:top w:w="75" w:type="dxa"/>
              <w:left w:w="75" w:type="dxa"/>
              <w:bottom w:w="75" w:type="dxa"/>
              <w:right w:w="75" w:type="dxa"/>
            </w:tcMar>
          </w:tcPr>
          <w:p w14:paraId="608E3389" w14:textId="77777777" w:rsidR="004A3D55" w:rsidRPr="004A3D55" w:rsidRDefault="004A3D55" w:rsidP="004A3D55">
            <w:pPr>
              <w:spacing w:after="0" w:line="240" w:lineRule="auto"/>
              <w:rPr>
                <w:rFonts w:ascii="Times New Roman" w:eastAsia="Times New Roman" w:hAnsi="Times New Roman" w:cs="Times New Roman"/>
                <w:sz w:val="21"/>
                <w:szCs w:val="21"/>
              </w:rPr>
            </w:pPr>
            <w:r w:rsidRPr="004A3D55">
              <w:rPr>
                <w:rFonts w:ascii="Times New Roman" w:eastAsia="Times New Roman" w:hAnsi="Times New Roman" w:cs="Times New Roman"/>
                <w:sz w:val="21"/>
                <w:szCs w:val="21"/>
              </w:rPr>
              <w:t>Adalogger FeatherWing - RTC + SD Add-on For All Feather Boards</w:t>
            </w:r>
          </w:p>
          <w:p w14:paraId="4B356C79" w14:textId="050B694A" w:rsidR="00686747" w:rsidRPr="00CE62FF" w:rsidRDefault="00686747" w:rsidP="00686747">
            <w:pPr>
              <w:spacing w:after="0" w:line="240" w:lineRule="auto"/>
              <w:rPr>
                <w:rFonts w:ascii="Times New Roman" w:eastAsia="Times New Roman" w:hAnsi="Times New Roman" w:cs="Times New Roman"/>
                <w:sz w:val="21"/>
                <w:szCs w:val="21"/>
              </w:rPr>
            </w:pPr>
          </w:p>
        </w:tc>
        <w:tc>
          <w:tcPr>
            <w:tcW w:w="900" w:type="dxa"/>
            <w:tcBorders>
              <w:bottom w:val="nil"/>
              <w:right w:val="nil"/>
            </w:tcBorders>
            <w:tcMar>
              <w:top w:w="75" w:type="dxa"/>
              <w:left w:w="75" w:type="dxa"/>
              <w:bottom w:w="75" w:type="dxa"/>
              <w:right w:w="75" w:type="dxa"/>
            </w:tcMar>
          </w:tcPr>
          <w:p w14:paraId="5B8F28E2" w14:textId="65893AE7" w:rsidR="00686747" w:rsidRPr="00CE62FF" w:rsidRDefault="004A3D55" w:rsidP="00686747">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1129" w:type="dxa"/>
            <w:tcBorders>
              <w:bottom w:val="nil"/>
              <w:right w:val="nil"/>
            </w:tcBorders>
            <w:tcMar>
              <w:top w:w="75" w:type="dxa"/>
              <w:left w:w="75" w:type="dxa"/>
              <w:bottom w:w="75" w:type="dxa"/>
              <w:right w:w="75" w:type="dxa"/>
            </w:tcMar>
          </w:tcPr>
          <w:p w14:paraId="1E205885" w14:textId="7FF68849" w:rsidR="00686747" w:rsidRPr="00CE62FF" w:rsidRDefault="004A3D55" w:rsidP="00686747">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$8.95</w:t>
            </w:r>
          </w:p>
        </w:tc>
        <w:tc>
          <w:tcPr>
            <w:tcW w:w="861" w:type="dxa"/>
            <w:tcBorders>
              <w:bottom w:val="nil"/>
              <w:right w:val="nil"/>
            </w:tcBorders>
            <w:tcMar>
              <w:top w:w="75" w:type="dxa"/>
              <w:left w:w="75" w:type="dxa"/>
              <w:bottom w:w="75" w:type="dxa"/>
              <w:right w:w="75" w:type="dxa"/>
            </w:tcMar>
          </w:tcPr>
          <w:p w14:paraId="59F0A7CD" w14:textId="37D92FF8" w:rsidR="00686747" w:rsidRPr="00CE62FF" w:rsidRDefault="004A3D55" w:rsidP="00686747">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$8.95</w:t>
            </w:r>
          </w:p>
        </w:tc>
        <w:tc>
          <w:tcPr>
            <w:tcW w:w="1385" w:type="dxa"/>
            <w:tcBorders>
              <w:bottom w:val="nil"/>
              <w:right w:val="nil"/>
            </w:tcBorders>
            <w:tcMar>
              <w:top w:w="75" w:type="dxa"/>
              <w:left w:w="75" w:type="dxa"/>
              <w:bottom w:w="75" w:type="dxa"/>
              <w:right w:w="75" w:type="dxa"/>
            </w:tcMar>
          </w:tcPr>
          <w:p w14:paraId="00625A3D" w14:textId="123984F1" w:rsidR="00686747" w:rsidRPr="00CE62FF" w:rsidRDefault="004A3D55" w:rsidP="00686747">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Adafruit</w:t>
            </w:r>
          </w:p>
        </w:tc>
        <w:tc>
          <w:tcPr>
            <w:tcW w:w="1065" w:type="dxa"/>
            <w:tcBorders>
              <w:bottom w:val="nil"/>
              <w:right w:val="nil"/>
            </w:tcBorders>
            <w:tcMar>
              <w:top w:w="75" w:type="dxa"/>
              <w:left w:w="75" w:type="dxa"/>
              <w:bottom w:w="75" w:type="dxa"/>
              <w:right w:w="75" w:type="dxa"/>
            </w:tcMar>
          </w:tcPr>
          <w:p w14:paraId="582C85D0" w14:textId="6F6E7FD1" w:rsidR="00686747" w:rsidRPr="00CE62FF" w:rsidRDefault="004A3D55" w:rsidP="00686747">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Non-specific</w:t>
            </w:r>
          </w:p>
        </w:tc>
      </w:tr>
      <w:tr w:rsidR="004A3D55" w:rsidRPr="00CE62FF" w14:paraId="13938757" w14:textId="77777777" w:rsidTr="00735B13">
        <w:tc>
          <w:tcPr>
            <w:tcW w:w="1283" w:type="dxa"/>
            <w:gridSpan w:val="2"/>
            <w:tcBorders>
              <w:bottom w:val="nil"/>
              <w:right w:val="nil"/>
            </w:tcBorders>
            <w:tcMar>
              <w:top w:w="75" w:type="dxa"/>
              <w:left w:w="75" w:type="dxa"/>
              <w:bottom w:w="75" w:type="dxa"/>
              <w:right w:w="75" w:type="dxa"/>
            </w:tcMar>
          </w:tcPr>
          <w:p w14:paraId="26DEF0DD" w14:textId="0F6C3C40" w:rsidR="004A3D55" w:rsidRDefault="00353E54" w:rsidP="00686747">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Micro SD Card</w:t>
            </w:r>
          </w:p>
        </w:tc>
        <w:tc>
          <w:tcPr>
            <w:tcW w:w="3217" w:type="dxa"/>
            <w:tcBorders>
              <w:bottom w:val="nil"/>
              <w:right w:val="nil"/>
            </w:tcBorders>
            <w:tcMar>
              <w:top w:w="75" w:type="dxa"/>
              <w:left w:w="75" w:type="dxa"/>
              <w:bottom w:w="75" w:type="dxa"/>
              <w:right w:w="75" w:type="dxa"/>
            </w:tcMar>
          </w:tcPr>
          <w:p w14:paraId="51CB0AE7" w14:textId="2E738B8A" w:rsidR="004A3D55" w:rsidRPr="004A3D55" w:rsidRDefault="001B4B76"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16 GB MicroSD Card</w:t>
            </w:r>
          </w:p>
        </w:tc>
        <w:tc>
          <w:tcPr>
            <w:tcW w:w="900" w:type="dxa"/>
            <w:tcBorders>
              <w:bottom w:val="nil"/>
              <w:right w:val="nil"/>
            </w:tcBorders>
            <w:tcMar>
              <w:top w:w="75" w:type="dxa"/>
              <w:left w:w="75" w:type="dxa"/>
              <w:bottom w:w="75" w:type="dxa"/>
              <w:right w:w="75" w:type="dxa"/>
            </w:tcMar>
          </w:tcPr>
          <w:p w14:paraId="756E17BB" w14:textId="21BCFF2E" w:rsidR="004A3D55" w:rsidRDefault="001B4B76" w:rsidP="00686747">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1129" w:type="dxa"/>
            <w:tcBorders>
              <w:bottom w:val="nil"/>
              <w:right w:val="nil"/>
            </w:tcBorders>
            <w:tcMar>
              <w:top w:w="75" w:type="dxa"/>
              <w:left w:w="75" w:type="dxa"/>
              <w:bottom w:w="75" w:type="dxa"/>
              <w:right w:w="75" w:type="dxa"/>
            </w:tcMar>
          </w:tcPr>
          <w:p w14:paraId="1B915CA5" w14:textId="52BA56E7" w:rsidR="004A3D55" w:rsidRDefault="001B4B76" w:rsidP="00686747">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$7.00</w:t>
            </w:r>
          </w:p>
        </w:tc>
        <w:tc>
          <w:tcPr>
            <w:tcW w:w="861" w:type="dxa"/>
            <w:tcBorders>
              <w:bottom w:val="nil"/>
              <w:right w:val="nil"/>
            </w:tcBorders>
            <w:tcMar>
              <w:top w:w="75" w:type="dxa"/>
              <w:left w:w="75" w:type="dxa"/>
              <w:bottom w:w="75" w:type="dxa"/>
              <w:right w:w="75" w:type="dxa"/>
            </w:tcMar>
          </w:tcPr>
          <w:p w14:paraId="329BD539" w14:textId="3AECC0D2" w:rsidR="004A3D55" w:rsidRDefault="001B4B76" w:rsidP="00686747">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$7.00</w:t>
            </w:r>
          </w:p>
        </w:tc>
        <w:tc>
          <w:tcPr>
            <w:tcW w:w="1385" w:type="dxa"/>
            <w:tcBorders>
              <w:bottom w:val="nil"/>
              <w:right w:val="nil"/>
            </w:tcBorders>
            <w:tcMar>
              <w:top w:w="75" w:type="dxa"/>
              <w:left w:w="75" w:type="dxa"/>
              <w:bottom w:w="75" w:type="dxa"/>
              <w:right w:w="75" w:type="dxa"/>
            </w:tcMar>
          </w:tcPr>
          <w:p w14:paraId="1F4FB6CA" w14:textId="3BD1B3A5" w:rsidR="004A3D55" w:rsidRDefault="001B4B76" w:rsidP="00686747">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Amazon</w:t>
            </w:r>
          </w:p>
        </w:tc>
        <w:tc>
          <w:tcPr>
            <w:tcW w:w="1065" w:type="dxa"/>
            <w:tcBorders>
              <w:bottom w:val="nil"/>
              <w:right w:val="nil"/>
            </w:tcBorders>
            <w:tcMar>
              <w:top w:w="75" w:type="dxa"/>
              <w:left w:w="75" w:type="dxa"/>
              <w:bottom w:w="75" w:type="dxa"/>
              <w:right w:w="75" w:type="dxa"/>
            </w:tcMar>
          </w:tcPr>
          <w:p w14:paraId="50241702" w14:textId="24812EED" w:rsidR="004A3D55" w:rsidRDefault="001B4B76" w:rsidP="00686747">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Non-specific</w:t>
            </w:r>
          </w:p>
        </w:tc>
      </w:tr>
      <w:tr w:rsidR="004A3D55" w:rsidRPr="00CE62FF" w14:paraId="43CF4641" w14:textId="77777777" w:rsidTr="00735B13">
        <w:trPr>
          <w:trHeight w:val="20"/>
        </w:trPr>
        <w:tc>
          <w:tcPr>
            <w:tcW w:w="1283" w:type="dxa"/>
            <w:gridSpan w:val="2"/>
            <w:tcBorders>
              <w:bottom w:val="nil"/>
              <w:right w:val="nil"/>
            </w:tcBorders>
            <w:tcMar>
              <w:top w:w="75" w:type="dxa"/>
              <w:left w:w="75" w:type="dxa"/>
              <w:bottom w:w="75" w:type="dxa"/>
              <w:right w:w="75" w:type="dxa"/>
            </w:tcMar>
          </w:tcPr>
          <w:p w14:paraId="59FFEAD1" w14:textId="194DAD73" w:rsidR="004A3D55" w:rsidRPr="00CE62FF" w:rsidRDefault="004A3D55"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CO2 Sensor</w:t>
            </w:r>
          </w:p>
        </w:tc>
        <w:tc>
          <w:tcPr>
            <w:tcW w:w="3217" w:type="dxa"/>
            <w:tcBorders>
              <w:bottom w:val="nil"/>
              <w:right w:val="nil"/>
            </w:tcBorders>
            <w:tcMar>
              <w:top w:w="75" w:type="dxa"/>
              <w:left w:w="75" w:type="dxa"/>
              <w:bottom w:w="75" w:type="dxa"/>
              <w:right w:w="75" w:type="dxa"/>
            </w:tcMar>
          </w:tcPr>
          <w:p w14:paraId="5403D07F" w14:textId="77777777" w:rsidR="004A3D55" w:rsidRPr="00735B13" w:rsidRDefault="004A3D55" w:rsidP="004A3D55">
            <w:pPr>
              <w:spacing w:after="0" w:line="240" w:lineRule="auto"/>
              <w:rPr>
                <w:rFonts w:ascii="Times New Roman" w:eastAsia="Times New Roman" w:hAnsi="Times New Roman" w:cs="Times New Roman"/>
                <w:sz w:val="21"/>
                <w:szCs w:val="21"/>
              </w:rPr>
            </w:pPr>
            <w:r w:rsidRPr="00735B13">
              <w:rPr>
                <w:rFonts w:ascii="Times New Roman" w:eastAsia="Times New Roman" w:hAnsi="Times New Roman" w:cs="Times New Roman"/>
                <w:sz w:val="21"/>
                <w:szCs w:val="21"/>
              </w:rPr>
              <w:t>K30 10,000ppm CO2 Sensor</w:t>
            </w:r>
          </w:p>
          <w:p w14:paraId="49E0309D" w14:textId="38701AB6" w:rsidR="004A3D55" w:rsidRPr="00CE62FF" w:rsidRDefault="004A3D55" w:rsidP="004A3D55">
            <w:pPr>
              <w:spacing w:after="0" w:line="240" w:lineRule="auto"/>
              <w:rPr>
                <w:rFonts w:ascii="Times New Roman" w:eastAsia="Times New Roman" w:hAnsi="Times New Roman" w:cs="Times New Roman"/>
                <w:sz w:val="21"/>
                <w:szCs w:val="21"/>
              </w:rPr>
            </w:pPr>
          </w:p>
        </w:tc>
        <w:tc>
          <w:tcPr>
            <w:tcW w:w="900" w:type="dxa"/>
            <w:tcBorders>
              <w:bottom w:val="nil"/>
              <w:right w:val="nil"/>
            </w:tcBorders>
            <w:tcMar>
              <w:top w:w="75" w:type="dxa"/>
              <w:left w:w="75" w:type="dxa"/>
              <w:bottom w:w="75" w:type="dxa"/>
              <w:right w:w="75" w:type="dxa"/>
            </w:tcMar>
          </w:tcPr>
          <w:p w14:paraId="38B5C4F6" w14:textId="3162690F" w:rsidR="004A3D55" w:rsidRPr="00CE62FF" w:rsidRDefault="004A3D55"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1129" w:type="dxa"/>
            <w:tcBorders>
              <w:bottom w:val="nil"/>
              <w:right w:val="nil"/>
            </w:tcBorders>
            <w:tcMar>
              <w:top w:w="75" w:type="dxa"/>
              <w:left w:w="75" w:type="dxa"/>
              <w:bottom w:w="75" w:type="dxa"/>
              <w:right w:w="75" w:type="dxa"/>
            </w:tcMar>
          </w:tcPr>
          <w:p w14:paraId="3051E79C" w14:textId="276544E2" w:rsidR="004A3D55" w:rsidRPr="00CE62FF" w:rsidRDefault="004A3D55"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$85.00</w:t>
            </w:r>
            <w:r>
              <w:rPr>
                <w:rFonts w:ascii="Georgia" w:hAnsi="Georgia"/>
                <w:color w:val="2E2E2E"/>
                <w:sz w:val="21"/>
                <w:szCs w:val="21"/>
              </w:rPr>
              <w:t xml:space="preserve"> ***</w:t>
            </w:r>
          </w:p>
        </w:tc>
        <w:tc>
          <w:tcPr>
            <w:tcW w:w="861" w:type="dxa"/>
            <w:tcBorders>
              <w:bottom w:val="nil"/>
              <w:right w:val="nil"/>
            </w:tcBorders>
            <w:tcMar>
              <w:top w:w="75" w:type="dxa"/>
              <w:left w:w="75" w:type="dxa"/>
              <w:bottom w:w="75" w:type="dxa"/>
              <w:right w:w="75" w:type="dxa"/>
            </w:tcMar>
          </w:tcPr>
          <w:p w14:paraId="512F2822" w14:textId="7310632C" w:rsidR="004A3D55" w:rsidRPr="00CE62FF" w:rsidRDefault="004A3D55"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$85.00</w:t>
            </w:r>
          </w:p>
        </w:tc>
        <w:tc>
          <w:tcPr>
            <w:tcW w:w="1385" w:type="dxa"/>
            <w:tcBorders>
              <w:bottom w:val="nil"/>
              <w:right w:val="nil"/>
            </w:tcBorders>
            <w:tcMar>
              <w:top w:w="75" w:type="dxa"/>
              <w:left w:w="75" w:type="dxa"/>
              <w:bottom w:w="75" w:type="dxa"/>
              <w:right w:w="75" w:type="dxa"/>
            </w:tcMar>
          </w:tcPr>
          <w:p w14:paraId="19237FBD" w14:textId="56B97D5A" w:rsidR="004A3D55" w:rsidRPr="00CE62FF" w:rsidRDefault="004A3D55"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CO2Meter</w:t>
            </w:r>
          </w:p>
        </w:tc>
        <w:tc>
          <w:tcPr>
            <w:tcW w:w="1065" w:type="dxa"/>
            <w:tcBorders>
              <w:bottom w:val="nil"/>
              <w:right w:val="nil"/>
            </w:tcBorders>
            <w:tcMar>
              <w:top w:w="75" w:type="dxa"/>
              <w:left w:w="75" w:type="dxa"/>
              <w:bottom w:w="75" w:type="dxa"/>
              <w:right w:w="75" w:type="dxa"/>
            </w:tcMar>
          </w:tcPr>
          <w:p w14:paraId="01E831E8" w14:textId="250AD4F7" w:rsidR="004A3D55" w:rsidRPr="00CE62FF" w:rsidRDefault="004A3D55"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Non-specific</w:t>
            </w:r>
          </w:p>
        </w:tc>
      </w:tr>
      <w:tr w:rsidR="004A3D55" w:rsidRPr="00CE62FF" w14:paraId="4EE43BF5" w14:textId="77777777" w:rsidTr="00735B13">
        <w:tc>
          <w:tcPr>
            <w:tcW w:w="1283" w:type="dxa"/>
            <w:gridSpan w:val="2"/>
            <w:tcBorders>
              <w:bottom w:val="nil"/>
              <w:right w:val="nil"/>
            </w:tcBorders>
            <w:tcMar>
              <w:top w:w="75" w:type="dxa"/>
              <w:left w:w="75" w:type="dxa"/>
              <w:bottom w:w="75" w:type="dxa"/>
              <w:right w:w="75" w:type="dxa"/>
            </w:tcMar>
          </w:tcPr>
          <w:p w14:paraId="01C71591" w14:textId="2B98D775" w:rsidR="004A3D55" w:rsidRPr="00CE62FF" w:rsidRDefault="004A3D55"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Light Sensor</w:t>
            </w:r>
          </w:p>
        </w:tc>
        <w:tc>
          <w:tcPr>
            <w:tcW w:w="3217" w:type="dxa"/>
            <w:tcBorders>
              <w:bottom w:val="nil"/>
              <w:right w:val="nil"/>
            </w:tcBorders>
            <w:tcMar>
              <w:top w:w="75" w:type="dxa"/>
              <w:left w:w="75" w:type="dxa"/>
              <w:bottom w:w="75" w:type="dxa"/>
              <w:right w:w="75" w:type="dxa"/>
            </w:tcMar>
          </w:tcPr>
          <w:p w14:paraId="218E612C" w14:textId="77777777" w:rsidR="004A3D55" w:rsidRPr="004A3D55" w:rsidRDefault="004A3D55" w:rsidP="004A3D55">
            <w:pPr>
              <w:spacing w:after="0" w:line="240" w:lineRule="auto"/>
              <w:rPr>
                <w:rFonts w:ascii="Times New Roman" w:eastAsia="Times New Roman" w:hAnsi="Times New Roman" w:cs="Times New Roman"/>
                <w:sz w:val="21"/>
                <w:szCs w:val="21"/>
              </w:rPr>
            </w:pPr>
            <w:r w:rsidRPr="004A3D55">
              <w:rPr>
                <w:rFonts w:ascii="Times New Roman" w:eastAsia="Times New Roman" w:hAnsi="Times New Roman" w:cs="Times New Roman"/>
                <w:sz w:val="21"/>
                <w:szCs w:val="21"/>
              </w:rPr>
              <w:t>Adafruit TSL2591 High Dynamic Range Digital Light Sensor</w:t>
            </w:r>
          </w:p>
          <w:p w14:paraId="4D932003" w14:textId="634B8DE5" w:rsidR="004A3D55" w:rsidRPr="00CE62FF" w:rsidRDefault="004A3D55" w:rsidP="004A3D55">
            <w:pPr>
              <w:spacing w:after="0" w:line="240" w:lineRule="auto"/>
              <w:rPr>
                <w:rFonts w:ascii="Times New Roman" w:eastAsia="Times New Roman" w:hAnsi="Times New Roman" w:cs="Times New Roman"/>
                <w:sz w:val="21"/>
                <w:szCs w:val="21"/>
              </w:rPr>
            </w:pPr>
          </w:p>
        </w:tc>
        <w:tc>
          <w:tcPr>
            <w:tcW w:w="900" w:type="dxa"/>
            <w:tcBorders>
              <w:bottom w:val="nil"/>
              <w:right w:val="nil"/>
            </w:tcBorders>
            <w:tcMar>
              <w:top w:w="75" w:type="dxa"/>
              <w:left w:w="75" w:type="dxa"/>
              <w:bottom w:w="75" w:type="dxa"/>
              <w:right w:w="75" w:type="dxa"/>
            </w:tcMar>
          </w:tcPr>
          <w:p w14:paraId="203FDFBF" w14:textId="6E329B44" w:rsidR="004A3D55" w:rsidRPr="00CE62FF" w:rsidRDefault="004A3D55"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1129" w:type="dxa"/>
            <w:tcBorders>
              <w:bottom w:val="nil"/>
              <w:right w:val="nil"/>
            </w:tcBorders>
            <w:tcMar>
              <w:top w:w="75" w:type="dxa"/>
              <w:left w:w="75" w:type="dxa"/>
              <w:bottom w:w="75" w:type="dxa"/>
              <w:right w:w="75" w:type="dxa"/>
            </w:tcMar>
          </w:tcPr>
          <w:p w14:paraId="4D7765E6" w14:textId="267B6815" w:rsidR="004A3D55" w:rsidRPr="00CE62FF" w:rsidRDefault="004A3D55"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$6.95</w:t>
            </w:r>
          </w:p>
        </w:tc>
        <w:tc>
          <w:tcPr>
            <w:tcW w:w="861" w:type="dxa"/>
            <w:tcBorders>
              <w:bottom w:val="nil"/>
              <w:right w:val="nil"/>
            </w:tcBorders>
            <w:tcMar>
              <w:top w:w="75" w:type="dxa"/>
              <w:left w:w="75" w:type="dxa"/>
              <w:bottom w:w="75" w:type="dxa"/>
              <w:right w:w="75" w:type="dxa"/>
            </w:tcMar>
          </w:tcPr>
          <w:p w14:paraId="788CF547" w14:textId="6754A227" w:rsidR="004A3D55" w:rsidRPr="00CE62FF" w:rsidRDefault="004A3D55"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$6.95</w:t>
            </w:r>
          </w:p>
        </w:tc>
        <w:tc>
          <w:tcPr>
            <w:tcW w:w="1385" w:type="dxa"/>
            <w:tcBorders>
              <w:bottom w:val="nil"/>
              <w:right w:val="nil"/>
            </w:tcBorders>
            <w:tcMar>
              <w:top w:w="75" w:type="dxa"/>
              <w:left w:w="75" w:type="dxa"/>
              <w:bottom w:w="75" w:type="dxa"/>
              <w:right w:w="75" w:type="dxa"/>
            </w:tcMar>
          </w:tcPr>
          <w:p w14:paraId="52AAA4FF" w14:textId="34DD98AC" w:rsidR="004A3D55" w:rsidRPr="00CE62FF" w:rsidRDefault="004A3D55"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Adafruit</w:t>
            </w:r>
          </w:p>
        </w:tc>
        <w:tc>
          <w:tcPr>
            <w:tcW w:w="1065" w:type="dxa"/>
            <w:tcBorders>
              <w:bottom w:val="nil"/>
              <w:right w:val="nil"/>
            </w:tcBorders>
            <w:tcMar>
              <w:top w:w="75" w:type="dxa"/>
              <w:left w:w="75" w:type="dxa"/>
              <w:bottom w:w="75" w:type="dxa"/>
              <w:right w:w="75" w:type="dxa"/>
            </w:tcMar>
          </w:tcPr>
          <w:p w14:paraId="77889C61" w14:textId="3436C48B" w:rsidR="004A3D55" w:rsidRPr="00CE62FF" w:rsidRDefault="004A3D55"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Non-specific</w:t>
            </w:r>
          </w:p>
        </w:tc>
      </w:tr>
      <w:tr w:rsidR="004A3D55" w:rsidRPr="00CE62FF" w14:paraId="39A22AC0" w14:textId="77777777" w:rsidTr="00EA0331">
        <w:tc>
          <w:tcPr>
            <w:tcW w:w="1283" w:type="dxa"/>
            <w:gridSpan w:val="2"/>
            <w:tcBorders>
              <w:right w:val="nil"/>
            </w:tcBorders>
            <w:tcMar>
              <w:top w:w="75" w:type="dxa"/>
              <w:left w:w="75" w:type="dxa"/>
              <w:bottom w:w="75" w:type="dxa"/>
              <w:right w:w="75" w:type="dxa"/>
            </w:tcMar>
          </w:tcPr>
          <w:p w14:paraId="7AAA5E54" w14:textId="77777777" w:rsidR="004A3D55" w:rsidRDefault="00542186"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Temperature </w:t>
            </w:r>
          </w:p>
          <w:p w14:paraId="14695E1F" w14:textId="77777777" w:rsidR="00542186" w:rsidRDefault="00542186"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and Humidity</w:t>
            </w:r>
          </w:p>
          <w:p w14:paraId="24DD16A0" w14:textId="40FF734F" w:rsidR="00542186" w:rsidRPr="00CE62FF" w:rsidRDefault="00542186"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Sensor </w:t>
            </w:r>
          </w:p>
        </w:tc>
        <w:tc>
          <w:tcPr>
            <w:tcW w:w="3217" w:type="dxa"/>
            <w:tcBorders>
              <w:right w:val="nil"/>
            </w:tcBorders>
            <w:tcMar>
              <w:top w:w="75" w:type="dxa"/>
              <w:left w:w="75" w:type="dxa"/>
              <w:bottom w:w="75" w:type="dxa"/>
              <w:right w:w="75" w:type="dxa"/>
            </w:tcMar>
          </w:tcPr>
          <w:p w14:paraId="7C199D35" w14:textId="77777777" w:rsidR="00542186" w:rsidRPr="00542186" w:rsidRDefault="00542186" w:rsidP="00542186">
            <w:pPr>
              <w:spacing w:after="0" w:line="240" w:lineRule="auto"/>
              <w:rPr>
                <w:rFonts w:ascii="Times New Roman" w:eastAsia="Times New Roman" w:hAnsi="Times New Roman" w:cs="Times New Roman"/>
                <w:sz w:val="21"/>
                <w:szCs w:val="21"/>
              </w:rPr>
            </w:pPr>
            <w:r w:rsidRPr="00542186">
              <w:rPr>
                <w:rFonts w:ascii="Times New Roman" w:eastAsia="Times New Roman" w:hAnsi="Times New Roman" w:cs="Times New Roman"/>
                <w:sz w:val="21"/>
                <w:szCs w:val="21"/>
              </w:rPr>
              <w:t>Adafruit Sensirion SHT31-D - Temperature &amp; Humidity Sensor</w:t>
            </w:r>
          </w:p>
          <w:p w14:paraId="50B9ABD3" w14:textId="2C122429" w:rsidR="004A3D55" w:rsidRPr="00CE62FF" w:rsidRDefault="004A3D55" w:rsidP="004A3D55">
            <w:pPr>
              <w:spacing w:after="0" w:line="240" w:lineRule="auto"/>
              <w:rPr>
                <w:rFonts w:ascii="Times New Roman" w:eastAsia="Times New Roman" w:hAnsi="Times New Roman" w:cs="Times New Roman"/>
                <w:sz w:val="21"/>
                <w:szCs w:val="21"/>
              </w:rPr>
            </w:pPr>
          </w:p>
        </w:tc>
        <w:tc>
          <w:tcPr>
            <w:tcW w:w="900" w:type="dxa"/>
            <w:tcBorders>
              <w:right w:val="nil"/>
            </w:tcBorders>
            <w:tcMar>
              <w:top w:w="75" w:type="dxa"/>
              <w:left w:w="75" w:type="dxa"/>
              <w:bottom w:w="75" w:type="dxa"/>
              <w:right w:w="75" w:type="dxa"/>
            </w:tcMar>
          </w:tcPr>
          <w:p w14:paraId="7E01A43A" w14:textId="5C557077" w:rsidR="004A3D55" w:rsidRPr="00CE62FF" w:rsidRDefault="00542186"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1129" w:type="dxa"/>
            <w:tcBorders>
              <w:right w:val="nil"/>
            </w:tcBorders>
            <w:tcMar>
              <w:top w:w="75" w:type="dxa"/>
              <w:left w:w="75" w:type="dxa"/>
              <w:bottom w:w="75" w:type="dxa"/>
              <w:right w:w="75" w:type="dxa"/>
            </w:tcMar>
          </w:tcPr>
          <w:p w14:paraId="20063876" w14:textId="758E7372" w:rsidR="004A3D55" w:rsidRPr="00CE62FF" w:rsidRDefault="00542186"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$13.95</w:t>
            </w:r>
          </w:p>
        </w:tc>
        <w:tc>
          <w:tcPr>
            <w:tcW w:w="861" w:type="dxa"/>
            <w:tcBorders>
              <w:right w:val="nil"/>
            </w:tcBorders>
            <w:tcMar>
              <w:top w:w="75" w:type="dxa"/>
              <w:left w:w="75" w:type="dxa"/>
              <w:bottom w:w="75" w:type="dxa"/>
              <w:right w:w="75" w:type="dxa"/>
            </w:tcMar>
          </w:tcPr>
          <w:p w14:paraId="29B0D638" w14:textId="4F6F71D9" w:rsidR="004A3D55" w:rsidRPr="00CE62FF" w:rsidRDefault="00542186"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$13.95</w:t>
            </w:r>
          </w:p>
        </w:tc>
        <w:tc>
          <w:tcPr>
            <w:tcW w:w="1385" w:type="dxa"/>
            <w:tcBorders>
              <w:right w:val="nil"/>
            </w:tcBorders>
            <w:tcMar>
              <w:top w:w="75" w:type="dxa"/>
              <w:left w:w="75" w:type="dxa"/>
              <w:bottom w:w="75" w:type="dxa"/>
              <w:right w:w="75" w:type="dxa"/>
            </w:tcMar>
          </w:tcPr>
          <w:p w14:paraId="0016E389" w14:textId="1EE7FA60" w:rsidR="004A3D55" w:rsidRPr="00CE62FF" w:rsidRDefault="00542186"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Adafruit</w:t>
            </w:r>
          </w:p>
        </w:tc>
        <w:tc>
          <w:tcPr>
            <w:tcW w:w="1065" w:type="dxa"/>
            <w:tcBorders>
              <w:right w:val="nil"/>
            </w:tcBorders>
            <w:tcMar>
              <w:top w:w="75" w:type="dxa"/>
              <w:left w:w="75" w:type="dxa"/>
              <w:bottom w:w="75" w:type="dxa"/>
              <w:right w:w="75" w:type="dxa"/>
            </w:tcMar>
          </w:tcPr>
          <w:p w14:paraId="0923B34C" w14:textId="6AE0D771" w:rsidR="004A3D55" w:rsidRPr="00CE62FF" w:rsidRDefault="00542186"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Non-specific</w:t>
            </w:r>
          </w:p>
        </w:tc>
      </w:tr>
      <w:tr w:rsidR="000E692B" w:rsidRPr="00CE62FF" w14:paraId="1401B114" w14:textId="77777777" w:rsidTr="00EA0331">
        <w:tc>
          <w:tcPr>
            <w:tcW w:w="1283" w:type="dxa"/>
            <w:gridSpan w:val="2"/>
            <w:tcBorders>
              <w:right w:val="nil"/>
            </w:tcBorders>
            <w:tcMar>
              <w:top w:w="75" w:type="dxa"/>
              <w:left w:w="75" w:type="dxa"/>
              <w:bottom w:w="75" w:type="dxa"/>
              <w:right w:w="75" w:type="dxa"/>
            </w:tcMar>
          </w:tcPr>
          <w:p w14:paraId="4CF73C95" w14:textId="0F470192" w:rsidR="000E692B" w:rsidRDefault="000E692B"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Sensor PCB</w:t>
            </w:r>
          </w:p>
        </w:tc>
        <w:tc>
          <w:tcPr>
            <w:tcW w:w="3217" w:type="dxa"/>
            <w:tcBorders>
              <w:right w:val="nil"/>
            </w:tcBorders>
            <w:tcMar>
              <w:top w:w="75" w:type="dxa"/>
              <w:left w:w="75" w:type="dxa"/>
              <w:bottom w:w="75" w:type="dxa"/>
              <w:right w:w="75" w:type="dxa"/>
            </w:tcMar>
          </w:tcPr>
          <w:p w14:paraId="43DBF9BE" w14:textId="1EF3AC24" w:rsidR="000E692B" w:rsidRPr="00542186" w:rsidRDefault="000E692B" w:rsidP="00542186">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Custom Component</w:t>
            </w:r>
          </w:p>
        </w:tc>
        <w:tc>
          <w:tcPr>
            <w:tcW w:w="900" w:type="dxa"/>
            <w:tcBorders>
              <w:right w:val="nil"/>
            </w:tcBorders>
            <w:tcMar>
              <w:top w:w="75" w:type="dxa"/>
              <w:left w:w="75" w:type="dxa"/>
              <w:bottom w:w="75" w:type="dxa"/>
              <w:right w:w="75" w:type="dxa"/>
            </w:tcMar>
          </w:tcPr>
          <w:p w14:paraId="6908D127" w14:textId="051FA0B2" w:rsidR="000E692B" w:rsidRDefault="000E692B"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1129" w:type="dxa"/>
            <w:tcBorders>
              <w:right w:val="nil"/>
            </w:tcBorders>
            <w:tcMar>
              <w:top w:w="75" w:type="dxa"/>
              <w:left w:w="75" w:type="dxa"/>
              <w:bottom w:w="75" w:type="dxa"/>
              <w:right w:w="75" w:type="dxa"/>
            </w:tcMar>
          </w:tcPr>
          <w:p w14:paraId="124CAAEC" w14:textId="77777777" w:rsidR="000E692B" w:rsidRDefault="000E692B" w:rsidP="004A3D55">
            <w:pPr>
              <w:spacing w:after="0" w:line="240" w:lineRule="auto"/>
              <w:rPr>
                <w:rFonts w:ascii="Times New Roman" w:eastAsia="Times New Roman" w:hAnsi="Times New Roman" w:cs="Times New Roman"/>
                <w:sz w:val="21"/>
                <w:szCs w:val="21"/>
              </w:rPr>
            </w:pPr>
          </w:p>
        </w:tc>
        <w:tc>
          <w:tcPr>
            <w:tcW w:w="861" w:type="dxa"/>
            <w:tcBorders>
              <w:right w:val="nil"/>
            </w:tcBorders>
            <w:tcMar>
              <w:top w:w="75" w:type="dxa"/>
              <w:left w:w="75" w:type="dxa"/>
              <w:bottom w:w="75" w:type="dxa"/>
              <w:right w:w="75" w:type="dxa"/>
            </w:tcMar>
          </w:tcPr>
          <w:p w14:paraId="2245ECD6" w14:textId="77777777" w:rsidR="000E692B" w:rsidRDefault="000E692B" w:rsidP="004A3D55">
            <w:pPr>
              <w:spacing w:after="0" w:line="240" w:lineRule="auto"/>
              <w:rPr>
                <w:rFonts w:ascii="Times New Roman" w:eastAsia="Times New Roman" w:hAnsi="Times New Roman" w:cs="Times New Roman"/>
                <w:sz w:val="21"/>
                <w:szCs w:val="21"/>
              </w:rPr>
            </w:pPr>
          </w:p>
        </w:tc>
        <w:tc>
          <w:tcPr>
            <w:tcW w:w="1385" w:type="dxa"/>
            <w:tcBorders>
              <w:right w:val="nil"/>
            </w:tcBorders>
            <w:tcMar>
              <w:top w:w="75" w:type="dxa"/>
              <w:left w:w="75" w:type="dxa"/>
              <w:bottom w:w="75" w:type="dxa"/>
              <w:right w:w="75" w:type="dxa"/>
            </w:tcMar>
          </w:tcPr>
          <w:p w14:paraId="6F9BA40F" w14:textId="77777777" w:rsidR="000E692B" w:rsidRDefault="000E692B" w:rsidP="004A3D55">
            <w:pPr>
              <w:spacing w:after="0" w:line="240" w:lineRule="auto"/>
              <w:rPr>
                <w:rFonts w:ascii="Times New Roman" w:eastAsia="Times New Roman" w:hAnsi="Times New Roman" w:cs="Times New Roman"/>
                <w:sz w:val="21"/>
                <w:szCs w:val="21"/>
              </w:rPr>
            </w:pPr>
          </w:p>
        </w:tc>
        <w:tc>
          <w:tcPr>
            <w:tcW w:w="1065" w:type="dxa"/>
            <w:tcBorders>
              <w:right w:val="nil"/>
            </w:tcBorders>
            <w:tcMar>
              <w:top w:w="75" w:type="dxa"/>
              <w:left w:w="75" w:type="dxa"/>
              <w:bottom w:w="75" w:type="dxa"/>
              <w:right w:w="75" w:type="dxa"/>
            </w:tcMar>
          </w:tcPr>
          <w:p w14:paraId="40F1B6E1" w14:textId="77777777" w:rsidR="000E692B" w:rsidRDefault="000E692B" w:rsidP="004A3D55">
            <w:pPr>
              <w:spacing w:after="0" w:line="240" w:lineRule="auto"/>
              <w:rPr>
                <w:rFonts w:ascii="Times New Roman" w:eastAsia="Times New Roman" w:hAnsi="Times New Roman" w:cs="Times New Roman"/>
                <w:sz w:val="21"/>
                <w:szCs w:val="21"/>
              </w:rPr>
            </w:pPr>
          </w:p>
        </w:tc>
      </w:tr>
      <w:tr w:rsidR="00EA0331" w:rsidRPr="00CE62FF" w14:paraId="6EC4E947" w14:textId="77777777" w:rsidTr="00F7622A">
        <w:tc>
          <w:tcPr>
            <w:tcW w:w="1283" w:type="dxa"/>
            <w:gridSpan w:val="2"/>
            <w:tcBorders>
              <w:right w:val="nil"/>
            </w:tcBorders>
            <w:tcMar>
              <w:top w:w="75" w:type="dxa"/>
              <w:left w:w="75" w:type="dxa"/>
              <w:bottom w:w="75" w:type="dxa"/>
              <w:right w:w="75" w:type="dxa"/>
            </w:tcMar>
          </w:tcPr>
          <w:p w14:paraId="55171A1A" w14:textId="48054AA4" w:rsidR="00EA0331" w:rsidRDefault="00EA0331"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Coin Cell Battery</w:t>
            </w:r>
          </w:p>
        </w:tc>
        <w:tc>
          <w:tcPr>
            <w:tcW w:w="3217" w:type="dxa"/>
            <w:tcBorders>
              <w:right w:val="nil"/>
            </w:tcBorders>
            <w:tcMar>
              <w:top w:w="75" w:type="dxa"/>
              <w:left w:w="75" w:type="dxa"/>
              <w:bottom w:w="75" w:type="dxa"/>
              <w:right w:w="75" w:type="dxa"/>
            </w:tcMar>
          </w:tcPr>
          <w:p w14:paraId="63392BC5" w14:textId="77777777" w:rsidR="00562063" w:rsidRPr="00562063" w:rsidRDefault="00562063" w:rsidP="00562063">
            <w:pPr>
              <w:spacing w:after="0" w:line="240" w:lineRule="auto"/>
              <w:rPr>
                <w:rFonts w:ascii="Times New Roman" w:eastAsia="Times New Roman" w:hAnsi="Times New Roman" w:cs="Times New Roman"/>
                <w:sz w:val="21"/>
                <w:szCs w:val="21"/>
              </w:rPr>
            </w:pPr>
            <w:r w:rsidRPr="00562063">
              <w:rPr>
                <w:rFonts w:ascii="Times New Roman" w:eastAsia="Times New Roman" w:hAnsi="Times New Roman" w:cs="Times New Roman"/>
                <w:sz w:val="21"/>
                <w:szCs w:val="21"/>
              </w:rPr>
              <w:t>1220, Button Cell Battery, Lithium, 3VDC, Diameter 0.472", Depth 0.078"</w:t>
            </w:r>
          </w:p>
          <w:p w14:paraId="72514B35" w14:textId="77777777" w:rsidR="00EA0331" w:rsidRPr="00542186" w:rsidRDefault="00EA0331" w:rsidP="00542186">
            <w:pPr>
              <w:spacing w:after="0" w:line="240" w:lineRule="auto"/>
              <w:rPr>
                <w:rFonts w:ascii="Times New Roman" w:eastAsia="Times New Roman" w:hAnsi="Times New Roman" w:cs="Times New Roman"/>
                <w:sz w:val="21"/>
                <w:szCs w:val="21"/>
              </w:rPr>
            </w:pPr>
          </w:p>
        </w:tc>
        <w:tc>
          <w:tcPr>
            <w:tcW w:w="900" w:type="dxa"/>
            <w:tcBorders>
              <w:right w:val="nil"/>
            </w:tcBorders>
            <w:tcMar>
              <w:top w:w="75" w:type="dxa"/>
              <w:left w:w="75" w:type="dxa"/>
              <w:bottom w:w="75" w:type="dxa"/>
              <w:right w:w="75" w:type="dxa"/>
            </w:tcMar>
          </w:tcPr>
          <w:p w14:paraId="33BF2272" w14:textId="3CF531E2" w:rsidR="00EA0331" w:rsidRDefault="00F7622A"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1129" w:type="dxa"/>
            <w:tcBorders>
              <w:right w:val="nil"/>
            </w:tcBorders>
            <w:tcMar>
              <w:top w:w="75" w:type="dxa"/>
              <w:left w:w="75" w:type="dxa"/>
              <w:bottom w:w="75" w:type="dxa"/>
              <w:right w:w="75" w:type="dxa"/>
            </w:tcMar>
          </w:tcPr>
          <w:p w14:paraId="4699425C" w14:textId="18020221" w:rsidR="00EA0331" w:rsidRDefault="00562063"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$0.68</w:t>
            </w:r>
          </w:p>
        </w:tc>
        <w:tc>
          <w:tcPr>
            <w:tcW w:w="861" w:type="dxa"/>
            <w:tcBorders>
              <w:right w:val="nil"/>
            </w:tcBorders>
            <w:tcMar>
              <w:top w:w="75" w:type="dxa"/>
              <w:left w:w="75" w:type="dxa"/>
              <w:bottom w:w="75" w:type="dxa"/>
              <w:right w:w="75" w:type="dxa"/>
            </w:tcMar>
          </w:tcPr>
          <w:p w14:paraId="0093A030" w14:textId="231C2D0E" w:rsidR="00EA0331" w:rsidRDefault="00562063"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$0.68</w:t>
            </w:r>
          </w:p>
        </w:tc>
        <w:tc>
          <w:tcPr>
            <w:tcW w:w="1385" w:type="dxa"/>
            <w:tcBorders>
              <w:right w:val="nil"/>
            </w:tcBorders>
            <w:tcMar>
              <w:top w:w="75" w:type="dxa"/>
              <w:left w:w="75" w:type="dxa"/>
              <w:bottom w:w="75" w:type="dxa"/>
              <w:right w:w="75" w:type="dxa"/>
            </w:tcMar>
          </w:tcPr>
          <w:p w14:paraId="3A74FFF8" w14:textId="600648AB" w:rsidR="00EA0331" w:rsidRDefault="00562063"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Grainger</w:t>
            </w:r>
          </w:p>
        </w:tc>
        <w:tc>
          <w:tcPr>
            <w:tcW w:w="1065" w:type="dxa"/>
            <w:tcBorders>
              <w:right w:val="nil"/>
            </w:tcBorders>
            <w:tcMar>
              <w:top w:w="75" w:type="dxa"/>
              <w:left w:w="75" w:type="dxa"/>
              <w:bottom w:w="75" w:type="dxa"/>
              <w:right w:w="75" w:type="dxa"/>
            </w:tcMar>
          </w:tcPr>
          <w:p w14:paraId="358C9F38" w14:textId="71191E24" w:rsidR="00EA0331" w:rsidRDefault="00F7622A"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Non-specific</w:t>
            </w:r>
          </w:p>
        </w:tc>
      </w:tr>
      <w:tr w:rsidR="00F7622A" w:rsidRPr="00CE62FF" w14:paraId="7822B488" w14:textId="77777777" w:rsidTr="009D1A6B">
        <w:tc>
          <w:tcPr>
            <w:tcW w:w="1283" w:type="dxa"/>
            <w:gridSpan w:val="2"/>
            <w:tcBorders>
              <w:right w:val="nil"/>
            </w:tcBorders>
            <w:tcMar>
              <w:top w:w="75" w:type="dxa"/>
              <w:left w:w="75" w:type="dxa"/>
              <w:bottom w:w="75" w:type="dxa"/>
              <w:right w:w="75" w:type="dxa"/>
            </w:tcMar>
          </w:tcPr>
          <w:p w14:paraId="74FC6BFC" w14:textId="01980360" w:rsidR="00F7622A" w:rsidRDefault="004B7749"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Board Headers</w:t>
            </w:r>
          </w:p>
        </w:tc>
        <w:tc>
          <w:tcPr>
            <w:tcW w:w="3217" w:type="dxa"/>
            <w:tcBorders>
              <w:right w:val="nil"/>
            </w:tcBorders>
            <w:tcMar>
              <w:top w:w="75" w:type="dxa"/>
              <w:left w:w="75" w:type="dxa"/>
              <w:bottom w:w="75" w:type="dxa"/>
              <w:right w:w="75" w:type="dxa"/>
            </w:tcMar>
          </w:tcPr>
          <w:p w14:paraId="0F221DB0" w14:textId="77777777" w:rsidR="004B7749" w:rsidRPr="004B7749" w:rsidRDefault="004B7749" w:rsidP="004B7749">
            <w:pPr>
              <w:spacing w:after="0" w:line="240" w:lineRule="auto"/>
              <w:rPr>
                <w:rFonts w:ascii="Times New Roman" w:eastAsia="Times New Roman" w:hAnsi="Times New Roman" w:cs="Times New Roman"/>
                <w:sz w:val="21"/>
                <w:szCs w:val="21"/>
              </w:rPr>
            </w:pPr>
            <w:r w:rsidRPr="004B7749">
              <w:rPr>
                <w:rFonts w:ascii="Times New Roman" w:eastAsia="Times New Roman" w:hAnsi="Times New Roman" w:cs="Times New Roman"/>
                <w:sz w:val="21"/>
                <w:szCs w:val="21"/>
              </w:rPr>
              <w:t>Stacking Headers for Feather - 12-pin and 16-pin female headers</w:t>
            </w:r>
          </w:p>
          <w:p w14:paraId="12C7A500" w14:textId="77777777" w:rsidR="00F7622A" w:rsidRPr="00542186" w:rsidRDefault="00F7622A" w:rsidP="00542186">
            <w:pPr>
              <w:spacing w:after="0" w:line="240" w:lineRule="auto"/>
              <w:rPr>
                <w:rFonts w:ascii="Times New Roman" w:eastAsia="Times New Roman" w:hAnsi="Times New Roman" w:cs="Times New Roman"/>
                <w:sz w:val="21"/>
                <w:szCs w:val="21"/>
              </w:rPr>
            </w:pPr>
          </w:p>
        </w:tc>
        <w:tc>
          <w:tcPr>
            <w:tcW w:w="900" w:type="dxa"/>
            <w:tcBorders>
              <w:right w:val="nil"/>
            </w:tcBorders>
            <w:tcMar>
              <w:top w:w="75" w:type="dxa"/>
              <w:left w:w="75" w:type="dxa"/>
              <w:bottom w:w="75" w:type="dxa"/>
              <w:right w:w="75" w:type="dxa"/>
            </w:tcMar>
          </w:tcPr>
          <w:p w14:paraId="1011AD9F" w14:textId="3468CFB5" w:rsidR="00F7622A" w:rsidRDefault="004B7749"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1129" w:type="dxa"/>
            <w:tcBorders>
              <w:right w:val="nil"/>
            </w:tcBorders>
            <w:tcMar>
              <w:top w:w="75" w:type="dxa"/>
              <w:left w:w="75" w:type="dxa"/>
              <w:bottom w:w="75" w:type="dxa"/>
              <w:right w:w="75" w:type="dxa"/>
            </w:tcMar>
          </w:tcPr>
          <w:p w14:paraId="113E5E38" w14:textId="74E80116" w:rsidR="00F7622A" w:rsidRDefault="009D1A6B"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$1.25</w:t>
            </w:r>
          </w:p>
        </w:tc>
        <w:tc>
          <w:tcPr>
            <w:tcW w:w="861" w:type="dxa"/>
            <w:tcBorders>
              <w:right w:val="nil"/>
            </w:tcBorders>
            <w:tcMar>
              <w:top w:w="75" w:type="dxa"/>
              <w:left w:w="75" w:type="dxa"/>
              <w:bottom w:w="75" w:type="dxa"/>
              <w:right w:w="75" w:type="dxa"/>
            </w:tcMar>
          </w:tcPr>
          <w:p w14:paraId="20B13953" w14:textId="4447ADF1" w:rsidR="00F7622A" w:rsidRDefault="009D1A6B"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$1.25</w:t>
            </w:r>
          </w:p>
        </w:tc>
        <w:tc>
          <w:tcPr>
            <w:tcW w:w="1385" w:type="dxa"/>
            <w:tcBorders>
              <w:right w:val="nil"/>
            </w:tcBorders>
            <w:tcMar>
              <w:top w:w="75" w:type="dxa"/>
              <w:left w:w="75" w:type="dxa"/>
              <w:bottom w:w="75" w:type="dxa"/>
              <w:right w:w="75" w:type="dxa"/>
            </w:tcMar>
          </w:tcPr>
          <w:p w14:paraId="49F0FAB8" w14:textId="2F82DF5D" w:rsidR="00F7622A" w:rsidRDefault="009D1A6B"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Adafruit</w:t>
            </w:r>
          </w:p>
        </w:tc>
        <w:tc>
          <w:tcPr>
            <w:tcW w:w="1065" w:type="dxa"/>
            <w:tcBorders>
              <w:right w:val="nil"/>
            </w:tcBorders>
            <w:tcMar>
              <w:top w:w="75" w:type="dxa"/>
              <w:left w:w="75" w:type="dxa"/>
              <w:bottom w:w="75" w:type="dxa"/>
              <w:right w:w="75" w:type="dxa"/>
            </w:tcMar>
          </w:tcPr>
          <w:p w14:paraId="3CCF4F51" w14:textId="7AFE4A8A" w:rsidR="00F7622A" w:rsidRDefault="009D1A6B"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Non-specific</w:t>
            </w:r>
          </w:p>
        </w:tc>
      </w:tr>
      <w:tr w:rsidR="006268C4" w:rsidRPr="00CE62FF" w14:paraId="23F22E9D" w14:textId="77777777" w:rsidTr="00735B13">
        <w:tc>
          <w:tcPr>
            <w:tcW w:w="1283" w:type="dxa"/>
            <w:gridSpan w:val="2"/>
            <w:tcBorders>
              <w:bottom w:val="nil"/>
              <w:right w:val="nil"/>
            </w:tcBorders>
            <w:tcMar>
              <w:top w:w="75" w:type="dxa"/>
              <w:left w:w="75" w:type="dxa"/>
              <w:bottom w:w="75" w:type="dxa"/>
              <w:right w:w="75" w:type="dxa"/>
            </w:tcMar>
          </w:tcPr>
          <w:p w14:paraId="4A67699A" w14:textId="331DEB65" w:rsidR="006268C4" w:rsidRDefault="006268C4" w:rsidP="006268C4">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Board Headers</w:t>
            </w:r>
          </w:p>
        </w:tc>
        <w:tc>
          <w:tcPr>
            <w:tcW w:w="3217" w:type="dxa"/>
            <w:tcBorders>
              <w:bottom w:val="nil"/>
              <w:right w:val="nil"/>
            </w:tcBorders>
            <w:tcMar>
              <w:top w:w="75" w:type="dxa"/>
              <w:left w:w="75" w:type="dxa"/>
              <w:bottom w:w="75" w:type="dxa"/>
              <w:right w:w="75" w:type="dxa"/>
            </w:tcMar>
          </w:tcPr>
          <w:p w14:paraId="1DDC41AF" w14:textId="77777777" w:rsidR="006268C4" w:rsidRPr="006268C4" w:rsidRDefault="006268C4" w:rsidP="006268C4">
            <w:pPr>
              <w:spacing w:after="0" w:line="240" w:lineRule="auto"/>
              <w:rPr>
                <w:rFonts w:ascii="Times New Roman" w:eastAsia="Times New Roman" w:hAnsi="Times New Roman" w:cs="Times New Roman"/>
                <w:sz w:val="21"/>
                <w:szCs w:val="21"/>
              </w:rPr>
            </w:pPr>
            <w:r w:rsidRPr="006268C4">
              <w:rPr>
                <w:rFonts w:ascii="Times New Roman" w:eastAsia="Times New Roman" w:hAnsi="Times New Roman" w:cs="Times New Roman"/>
                <w:sz w:val="21"/>
                <w:szCs w:val="21"/>
              </w:rPr>
              <w:t>Short Feather Male Headers - 12-pin and 16-pin Male Header Set</w:t>
            </w:r>
          </w:p>
          <w:p w14:paraId="7C4B28BC" w14:textId="77777777" w:rsidR="006268C4" w:rsidRPr="004B7749" w:rsidRDefault="006268C4" w:rsidP="006268C4">
            <w:pPr>
              <w:spacing w:after="0" w:line="240" w:lineRule="auto"/>
              <w:rPr>
                <w:rFonts w:ascii="Times New Roman" w:eastAsia="Times New Roman" w:hAnsi="Times New Roman" w:cs="Times New Roman"/>
                <w:sz w:val="21"/>
                <w:szCs w:val="21"/>
              </w:rPr>
            </w:pPr>
          </w:p>
        </w:tc>
        <w:tc>
          <w:tcPr>
            <w:tcW w:w="900" w:type="dxa"/>
            <w:tcBorders>
              <w:bottom w:val="nil"/>
              <w:right w:val="nil"/>
            </w:tcBorders>
            <w:tcMar>
              <w:top w:w="75" w:type="dxa"/>
              <w:left w:w="75" w:type="dxa"/>
              <w:bottom w:w="75" w:type="dxa"/>
              <w:right w:w="75" w:type="dxa"/>
            </w:tcMar>
          </w:tcPr>
          <w:p w14:paraId="6A66B4CC" w14:textId="4CFF1E60" w:rsidR="006268C4" w:rsidRDefault="006268C4" w:rsidP="006268C4">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1129" w:type="dxa"/>
            <w:tcBorders>
              <w:bottom w:val="nil"/>
              <w:right w:val="nil"/>
            </w:tcBorders>
            <w:tcMar>
              <w:top w:w="75" w:type="dxa"/>
              <w:left w:w="75" w:type="dxa"/>
              <w:bottom w:w="75" w:type="dxa"/>
              <w:right w:w="75" w:type="dxa"/>
            </w:tcMar>
          </w:tcPr>
          <w:p w14:paraId="0132E3BC" w14:textId="304C826D" w:rsidR="006268C4" w:rsidRDefault="006268C4" w:rsidP="006268C4">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$0.50</w:t>
            </w:r>
          </w:p>
        </w:tc>
        <w:tc>
          <w:tcPr>
            <w:tcW w:w="861" w:type="dxa"/>
            <w:tcBorders>
              <w:bottom w:val="nil"/>
              <w:right w:val="nil"/>
            </w:tcBorders>
            <w:tcMar>
              <w:top w:w="75" w:type="dxa"/>
              <w:left w:w="75" w:type="dxa"/>
              <w:bottom w:w="75" w:type="dxa"/>
              <w:right w:w="75" w:type="dxa"/>
            </w:tcMar>
          </w:tcPr>
          <w:p w14:paraId="18574CCF" w14:textId="2F6D42FB" w:rsidR="006268C4" w:rsidRDefault="006268C4" w:rsidP="006268C4">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$0.50</w:t>
            </w:r>
          </w:p>
        </w:tc>
        <w:tc>
          <w:tcPr>
            <w:tcW w:w="1385" w:type="dxa"/>
            <w:tcBorders>
              <w:bottom w:val="nil"/>
              <w:right w:val="nil"/>
            </w:tcBorders>
            <w:tcMar>
              <w:top w:w="75" w:type="dxa"/>
              <w:left w:w="75" w:type="dxa"/>
              <w:bottom w:w="75" w:type="dxa"/>
              <w:right w:w="75" w:type="dxa"/>
            </w:tcMar>
          </w:tcPr>
          <w:p w14:paraId="682A6CCD" w14:textId="1E8A1C1E" w:rsidR="006268C4" w:rsidRDefault="006268C4" w:rsidP="006268C4">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Adafruit</w:t>
            </w:r>
          </w:p>
        </w:tc>
        <w:tc>
          <w:tcPr>
            <w:tcW w:w="1065" w:type="dxa"/>
            <w:tcBorders>
              <w:bottom w:val="nil"/>
              <w:right w:val="nil"/>
            </w:tcBorders>
            <w:tcMar>
              <w:top w:w="75" w:type="dxa"/>
              <w:left w:w="75" w:type="dxa"/>
              <w:bottom w:w="75" w:type="dxa"/>
              <w:right w:w="75" w:type="dxa"/>
            </w:tcMar>
          </w:tcPr>
          <w:p w14:paraId="3E9CE461" w14:textId="52B17CBF" w:rsidR="006268C4" w:rsidRDefault="006268C4" w:rsidP="006268C4">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Non-specific</w:t>
            </w:r>
          </w:p>
        </w:tc>
      </w:tr>
    </w:tbl>
    <w:p w14:paraId="4156E878" w14:textId="14DFF009" w:rsidR="00CE62FF" w:rsidRDefault="00CE62FF"/>
    <w:p w14:paraId="3E2118CA" w14:textId="77777777" w:rsidR="00CE62FF" w:rsidRDefault="00CE62FF"/>
    <w:p w14:paraId="16C0C504" w14:textId="77777777" w:rsidR="00CE62FF" w:rsidRDefault="00CE62FF"/>
    <w:p w14:paraId="7C52F6CD" w14:textId="77777777" w:rsidR="00CE62FF" w:rsidRDefault="00CE62FF"/>
    <w:p w14:paraId="5F142929" w14:textId="77777777" w:rsidR="00C70297" w:rsidRPr="00C70297" w:rsidRDefault="00C70297" w:rsidP="00C70297">
      <w:pPr>
        <w:spacing w:after="240" w:line="240" w:lineRule="auto"/>
        <w:rPr>
          <w:rFonts w:ascii="Georgia" w:eastAsia="Times New Roman" w:hAnsi="Georgia" w:cs="Times New Roman"/>
          <w:color w:val="2E2E2E"/>
          <w:sz w:val="27"/>
          <w:szCs w:val="27"/>
        </w:rPr>
      </w:pPr>
      <w:r w:rsidRPr="00C70297">
        <w:rPr>
          <w:rFonts w:ascii="Georgia" w:eastAsia="Times New Roman" w:hAnsi="Georgia" w:cs="Times New Roman"/>
          <w:color w:val="2E2E2E"/>
          <w:sz w:val="27"/>
          <w:szCs w:val="27"/>
        </w:rPr>
        <w:t>Pricing Notes</w:t>
      </w:r>
    </w:p>
    <w:p w14:paraId="237BF651" w14:textId="77777777" w:rsidR="00C70297" w:rsidRPr="00C70297" w:rsidRDefault="00C70297" w:rsidP="00C70297">
      <w:pPr>
        <w:spacing w:after="0" w:line="240" w:lineRule="auto"/>
        <w:ind w:left="720"/>
        <w:rPr>
          <w:rFonts w:ascii="Times New Roman" w:eastAsia="Times New Roman" w:hAnsi="Times New Roman" w:cs="Times New Roman"/>
          <w:sz w:val="24"/>
          <w:szCs w:val="24"/>
        </w:rPr>
      </w:pPr>
      <w:r w:rsidRPr="00C70297">
        <w:rPr>
          <w:rFonts w:ascii="Times New Roman" w:eastAsia="Times New Roman" w:hAnsi="Times New Roman" w:cs="Times New Roman"/>
          <w:i/>
          <w:iCs/>
          <w:sz w:val="24"/>
          <w:szCs w:val="24"/>
        </w:rPr>
        <w:t>* price will vary with source</w:t>
      </w:r>
    </w:p>
    <w:p w14:paraId="65A554E5" w14:textId="77777777" w:rsidR="00C70297" w:rsidRPr="00C70297" w:rsidRDefault="00C70297" w:rsidP="00C70297">
      <w:pPr>
        <w:spacing w:after="0" w:line="240" w:lineRule="auto"/>
        <w:ind w:left="720"/>
        <w:rPr>
          <w:rFonts w:ascii="Times New Roman" w:eastAsia="Times New Roman" w:hAnsi="Times New Roman" w:cs="Times New Roman"/>
          <w:sz w:val="24"/>
          <w:szCs w:val="24"/>
        </w:rPr>
      </w:pPr>
      <w:r w:rsidRPr="00C70297">
        <w:rPr>
          <w:rFonts w:ascii="Times New Roman" w:eastAsia="Times New Roman" w:hAnsi="Times New Roman" w:cs="Times New Roman"/>
          <w:i/>
          <w:iCs/>
          <w:sz w:val="24"/>
          <w:szCs w:val="24"/>
        </w:rPr>
        <w:t>** optional</w:t>
      </w:r>
    </w:p>
    <w:p w14:paraId="12B6BC5F" w14:textId="77777777" w:rsidR="00C70297" w:rsidRPr="00C70297" w:rsidRDefault="00C70297" w:rsidP="00C70297">
      <w:pPr>
        <w:spacing w:after="0" w:line="240" w:lineRule="auto"/>
        <w:ind w:left="720"/>
        <w:rPr>
          <w:rFonts w:ascii="Times New Roman" w:eastAsia="Times New Roman" w:hAnsi="Times New Roman" w:cs="Times New Roman"/>
          <w:sz w:val="24"/>
          <w:szCs w:val="24"/>
        </w:rPr>
      </w:pPr>
      <w:r w:rsidRPr="00C70297">
        <w:rPr>
          <w:rFonts w:ascii="Times New Roman" w:eastAsia="Times New Roman" w:hAnsi="Times New Roman" w:cs="Times New Roman"/>
          <w:i/>
          <w:iCs/>
          <w:sz w:val="24"/>
          <w:szCs w:val="24"/>
        </w:rPr>
        <w:t>*** price will vary with capacity</w:t>
      </w:r>
    </w:p>
    <w:p w14:paraId="07654090" w14:textId="77777777" w:rsidR="00C70297" w:rsidRPr="00C70297" w:rsidRDefault="00C70297" w:rsidP="00C70297">
      <w:pPr>
        <w:spacing w:after="240" w:line="240" w:lineRule="auto"/>
        <w:rPr>
          <w:rFonts w:ascii="Georgia" w:eastAsia="Times New Roman" w:hAnsi="Georgia" w:cs="Times New Roman"/>
          <w:color w:val="2E2E2E"/>
          <w:sz w:val="27"/>
          <w:szCs w:val="27"/>
        </w:rPr>
      </w:pPr>
      <w:r w:rsidRPr="00C70297">
        <w:rPr>
          <w:rFonts w:ascii="Georgia" w:eastAsia="Times New Roman" w:hAnsi="Georgia" w:cs="Times New Roman"/>
          <w:color w:val="2E2E2E"/>
          <w:sz w:val="27"/>
          <w:szCs w:val="27"/>
        </w:rPr>
        <w:t>Additional equipment that may be needed:</w:t>
      </w:r>
    </w:p>
    <w:p w14:paraId="526A82B1" w14:textId="77777777" w:rsidR="00C70297" w:rsidRPr="00C70297" w:rsidRDefault="00C70297" w:rsidP="00C70297">
      <w:pPr>
        <w:spacing w:after="240" w:line="240" w:lineRule="auto"/>
        <w:ind w:left="720"/>
        <w:rPr>
          <w:rFonts w:ascii="Times New Roman" w:eastAsia="Times New Roman" w:hAnsi="Times New Roman" w:cs="Times New Roman"/>
          <w:sz w:val="24"/>
          <w:szCs w:val="24"/>
        </w:rPr>
      </w:pPr>
      <w:r w:rsidRPr="00C70297">
        <w:rPr>
          <w:rFonts w:ascii="Times New Roman" w:eastAsia="Times New Roman" w:hAnsi="Times New Roman" w:cs="Times New Roman"/>
          <w:sz w:val="24"/>
          <w:szCs w:val="24"/>
        </w:rPr>
        <w:lastRenderedPageBreak/>
        <w:t>SLA 3D printer, such as Form 2, to print the sensor adapter</w:t>
      </w:r>
    </w:p>
    <w:p w14:paraId="5B24AAD9" w14:textId="77777777" w:rsidR="00C70297" w:rsidRPr="00C70297" w:rsidRDefault="00C70297" w:rsidP="00C70297">
      <w:pPr>
        <w:spacing w:after="240" w:line="240" w:lineRule="auto"/>
        <w:ind w:left="720"/>
        <w:rPr>
          <w:rFonts w:ascii="Times New Roman" w:eastAsia="Times New Roman" w:hAnsi="Times New Roman" w:cs="Times New Roman"/>
          <w:sz w:val="24"/>
          <w:szCs w:val="24"/>
        </w:rPr>
      </w:pPr>
      <w:r w:rsidRPr="00C70297">
        <w:rPr>
          <w:rFonts w:ascii="Times New Roman" w:eastAsia="Times New Roman" w:hAnsi="Times New Roman" w:cs="Times New Roman"/>
          <w:sz w:val="24"/>
          <w:szCs w:val="24"/>
        </w:rPr>
        <w:t>Soldering station for soldering sensor and other parts to PCB</w:t>
      </w:r>
    </w:p>
    <w:p w14:paraId="15D31A33" w14:textId="77777777" w:rsidR="00CE62FF" w:rsidRDefault="00CE62FF"/>
    <w:p w14:paraId="2829C483" w14:textId="4CCBE5A6" w:rsidR="00687946" w:rsidRPr="00820F24" w:rsidRDefault="00687946" w:rsidP="00687946">
      <w:pPr>
        <w:spacing w:line="330" w:lineRule="atLeast"/>
        <w:ind w:left="360" w:right="360"/>
        <w:rPr>
          <w:rFonts w:ascii="Times New Roman" w:eastAsia="Times New Roman" w:hAnsi="Times New Roman" w:cs="Times New Roman"/>
          <w:color w:val="323232"/>
          <w:sz w:val="36"/>
          <w:szCs w:val="36"/>
        </w:rPr>
      </w:pPr>
      <w:r w:rsidRPr="00820F24">
        <w:rPr>
          <w:rFonts w:ascii="Times New Roman" w:eastAsia="Times New Roman" w:hAnsi="Times New Roman" w:cs="Times New Roman"/>
          <w:color w:val="323232"/>
          <w:sz w:val="28"/>
          <w:szCs w:val="28"/>
        </w:rPr>
        <w:t>Materials for Hub</w:t>
      </w:r>
    </w:p>
    <w:tbl>
      <w:tblPr>
        <w:tblW w:w="98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1489"/>
        <w:gridCol w:w="3221"/>
        <w:gridCol w:w="897"/>
        <w:gridCol w:w="972"/>
        <w:gridCol w:w="851"/>
        <w:gridCol w:w="1355"/>
        <w:gridCol w:w="1055"/>
      </w:tblGrid>
      <w:tr w:rsidR="00687946" w:rsidRPr="00CE62FF" w14:paraId="6B10A22F" w14:textId="77777777" w:rsidTr="00AC564F">
        <w:trPr>
          <w:tblHeader/>
        </w:trPr>
        <w:tc>
          <w:tcPr>
            <w:tcW w:w="0" w:type="auto"/>
            <w:tcBorders>
              <w:bottom w:val="single" w:sz="6" w:space="0" w:color="EBEBEB"/>
              <w:right w:val="nil"/>
            </w:tcBorders>
            <w:tcMar>
              <w:top w:w="75" w:type="dxa"/>
              <w:left w:w="75" w:type="dxa"/>
              <w:bottom w:w="75" w:type="dxa"/>
              <w:right w:w="75" w:type="dxa"/>
            </w:tcMar>
            <w:hideMark/>
          </w:tcPr>
          <w:p w14:paraId="65648B9C" w14:textId="77777777" w:rsidR="00687946" w:rsidRPr="00CE62FF" w:rsidRDefault="00687946" w:rsidP="00AC564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Designator</w:t>
            </w:r>
          </w:p>
        </w:tc>
        <w:tc>
          <w:tcPr>
            <w:tcW w:w="0" w:type="auto"/>
            <w:tcBorders>
              <w:bottom w:val="single" w:sz="6" w:space="0" w:color="EBEBEB"/>
              <w:right w:val="nil"/>
            </w:tcBorders>
            <w:tcMar>
              <w:top w:w="75" w:type="dxa"/>
              <w:left w:w="75" w:type="dxa"/>
              <w:bottom w:w="75" w:type="dxa"/>
              <w:right w:w="75" w:type="dxa"/>
            </w:tcMar>
            <w:hideMark/>
          </w:tcPr>
          <w:p w14:paraId="5D4CDE73" w14:textId="77777777" w:rsidR="00687946" w:rsidRPr="00CE62FF" w:rsidRDefault="00687946" w:rsidP="00AC564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Component</w:t>
            </w:r>
          </w:p>
        </w:tc>
        <w:tc>
          <w:tcPr>
            <w:tcW w:w="0" w:type="auto"/>
            <w:tcBorders>
              <w:bottom w:val="single" w:sz="6" w:space="0" w:color="EBEBEB"/>
              <w:right w:val="nil"/>
            </w:tcBorders>
            <w:tcMar>
              <w:top w:w="75" w:type="dxa"/>
              <w:left w:w="75" w:type="dxa"/>
              <w:bottom w:w="75" w:type="dxa"/>
              <w:right w:w="75" w:type="dxa"/>
            </w:tcMar>
            <w:hideMark/>
          </w:tcPr>
          <w:p w14:paraId="68FEC880" w14:textId="77777777" w:rsidR="00687946" w:rsidRPr="00CE62FF" w:rsidRDefault="00687946" w:rsidP="00AC564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Number</w:t>
            </w:r>
          </w:p>
        </w:tc>
        <w:tc>
          <w:tcPr>
            <w:tcW w:w="0" w:type="auto"/>
            <w:tcBorders>
              <w:bottom w:val="single" w:sz="6" w:space="0" w:color="EBEBEB"/>
              <w:right w:val="nil"/>
            </w:tcBorders>
            <w:tcMar>
              <w:top w:w="75" w:type="dxa"/>
              <w:left w:w="75" w:type="dxa"/>
              <w:bottom w:w="75" w:type="dxa"/>
              <w:right w:w="75" w:type="dxa"/>
            </w:tcMar>
            <w:hideMark/>
          </w:tcPr>
          <w:p w14:paraId="115ED7D4" w14:textId="77777777" w:rsidR="00687946" w:rsidRPr="00CE62FF" w:rsidRDefault="00687946" w:rsidP="00AC564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Cost per unit</w:t>
            </w:r>
          </w:p>
        </w:tc>
        <w:tc>
          <w:tcPr>
            <w:tcW w:w="0" w:type="auto"/>
            <w:tcBorders>
              <w:bottom w:val="single" w:sz="6" w:space="0" w:color="EBEBEB"/>
              <w:right w:val="nil"/>
            </w:tcBorders>
            <w:tcMar>
              <w:top w:w="75" w:type="dxa"/>
              <w:left w:w="75" w:type="dxa"/>
              <w:bottom w:w="75" w:type="dxa"/>
              <w:right w:w="75" w:type="dxa"/>
            </w:tcMar>
            <w:hideMark/>
          </w:tcPr>
          <w:p w14:paraId="7E8AA71E" w14:textId="77777777" w:rsidR="00687946" w:rsidRPr="00CE62FF" w:rsidRDefault="00687946" w:rsidP="00AC564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Total cost</w:t>
            </w:r>
          </w:p>
        </w:tc>
        <w:tc>
          <w:tcPr>
            <w:tcW w:w="0" w:type="auto"/>
            <w:tcBorders>
              <w:bottom w:val="single" w:sz="6" w:space="0" w:color="EBEBEB"/>
              <w:right w:val="nil"/>
            </w:tcBorders>
            <w:tcMar>
              <w:top w:w="75" w:type="dxa"/>
              <w:left w:w="75" w:type="dxa"/>
              <w:bottom w:w="75" w:type="dxa"/>
              <w:right w:w="75" w:type="dxa"/>
            </w:tcMar>
            <w:hideMark/>
          </w:tcPr>
          <w:p w14:paraId="283A3890" w14:textId="77777777" w:rsidR="00687946" w:rsidRPr="00CE62FF" w:rsidRDefault="00687946" w:rsidP="00AC564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Source of materials</w:t>
            </w:r>
          </w:p>
        </w:tc>
        <w:tc>
          <w:tcPr>
            <w:tcW w:w="0" w:type="auto"/>
            <w:tcBorders>
              <w:bottom w:val="single" w:sz="6" w:space="0" w:color="EBEBEB"/>
              <w:right w:val="nil"/>
            </w:tcBorders>
            <w:tcMar>
              <w:top w:w="75" w:type="dxa"/>
              <w:left w:w="75" w:type="dxa"/>
              <w:bottom w:w="75" w:type="dxa"/>
              <w:right w:w="75" w:type="dxa"/>
            </w:tcMar>
            <w:hideMark/>
          </w:tcPr>
          <w:p w14:paraId="5C98C028" w14:textId="77777777" w:rsidR="00687946" w:rsidRPr="00CE62FF" w:rsidRDefault="00687946" w:rsidP="00AC564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Material</w:t>
            </w:r>
          </w:p>
        </w:tc>
      </w:tr>
      <w:tr w:rsidR="004D56FB" w:rsidRPr="00CE62FF" w14:paraId="79165AD2" w14:textId="77777777" w:rsidTr="00AC564F">
        <w:tc>
          <w:tcPr>
            <w:tcW w:w="0" w:type="auto"/>
            <w:tcBorders>
              <w:bottom w:val="nil"/>
              <w:right w:val="nil"/>
            </w:tcBorders>
            <w:tcMar>
              <w:top w:w="75" w:type="dxa"/>
              <w:left w:w="75" w:type="dxa"/>
              <w:bottom w:w="75" w:type="dxa"/>
              <w:right w:w="75" w:type="dxa"/>
            </w:tcMar>
          </w:tcPr>
          <w:p w14:paraId="293E773C" w14:textId="77777777" w:rsidR="004D56FB" w:rsidRDefault="004D56F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Development </w:t>
            </w:r>
          </w:p>
          <w:p w14:paraId="782AD53D" w14:textId="5C711136" w:rsidR="004D56FB" w:rsidRPr="00CE62FF" w:rsidRDefault="004D56F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Board</w:t>
            </w:r>
          </w:p>
        </w:tc>
        <w:tc>
          <w:tcPr>
            <w:tcW w:w="0" w:type="auto"/>
            <w:tcBorders>
              <w:bottom w:val="nil"/>
              <w:right w:val="nil"/>
            </w:tcBorders>
            <w:tcMar>
              <w:top w:w="75" w:type="dxa"/>
              <w:left w:w="75" w:type="dxa"/>
              <w:bottom w:w="75" w:type="dxa"/>
              <w:right w:w="75" w:type="dxa"/>
            </w:tcMar>
          </w:tcPr>
          <w:p w14:paraId="78AE2B57" w14:textId="77777777" w:rsidR="004D56FB" w:rsidRPr="002D555F" w:rsidRDefault="004D56FB" w:rsidP="004D56FB">
            <w:pPr>
              <w:spacing w:after="0" w:line="240" w:lineRule="auto"/>
              <w:rPr>
                <w:rFonts w:ascii="Times New Roman" w:eastAsia="Times New Roman" w:hAnsi="Times New Roman" w:cs="Times New Roman"/>
                <w:sz w:val="21"/>
                <w:szCs w:val="21"/>
              </w:rPr>
            </w:pPr>
            <w:r w:rsidRPr="002D555F">
              <w:rPr>
                <w:rFonts w:ascii="Times New Roman" w:eastAsia="Times New Roman" w:hAnsi="Times New Roman" w:cs="Times New Roman"/>
                <w:sz w:val="21"/>
                <w:szCs w:val="21"/>
              </w:rPr>
              <w:t>Adafruit Feather M0 with RFM95 LoRa Radio - 900MHz - RadioFruit</w:t>
            </w:r>
          </w:p>
          <w:p w14:paraId="1E438238" w14:textId="77777777" w:rsidR="004D56FB" w:rsidRPr="00CE62FF" w:rsidRDefault="004D56FB" w:rsidP="004D56FB">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1EE757F7" w14:textId="4CC1A9EE" w:rsidR="004D56FB" w:rsidRPr="00CE62FF" w:rsidRDefault="004D56F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0" w:type="auto"/>
            <w:tcBorders>
              <w:bottom w:val="nil"/>
              <w:right w:val="nil"/>
            </w:tcBorders>
            <w:tcMar>
              <w:top w:w="75" w:type="dxa"/>
              <w:left w:w="75" w:type="dxa"/>
              <w:bottom w:w="75" w:type="dxa"/>
              <w:right w:w="75" w:type="dxa"/>
            </w:tcMar>
          </w:tcPr>
          <w:p w14:paraId="2C266C5C" w14:textId="3CA0FD15" w:rsidR="004D56FB" w:rsidRPr="00CE62FF" w:rsidRDefault="004D56F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$34.95</w:t>
            </w:r>
          </w:p>
        </w:tc>
        <w:tc>
          <w:tcPr>
            <w:tcW w:w="0" w:type="auto"/>
            <w:tcBorders>
              <w:bottom w:val="nil"/>
              <w:right w:val="nil"/>
            </w:tcBorders>
            <w:tcMar>
              <w:top w:w="75" w:type="dxa"/>
              <w:left w:w="75" w:type="dxa"/>
              <w:bottom w:w="75" w:type="dxa"/>
              <w:right w:w="75" w:type="dxa"/>
            </w:tcMar>
          </w:tcPr>
          <w:p w14:paraId="5917BFCA" w14:textId="0719DE82" w:rsidR="004D56FB" w:rsidRPr="00CE62FF" w:rsidRDefault="004D56F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$34.95</w:t>
            </w:r>
          </w:p>
        </w:tc>
        <w:tc>
          <w:tcPr>
            <w:tcW w:w="0" w:type="auto"/>
            <w:tcBorders>
              <w:bottom w:val="nil"/>
              <w:right w:val="nil"/>
            </w:tcBorders>
            <w:tcMar>
              <w:top w:w="75" w:type="dxa"/>
              <w:left w:w="75" w:type="dxa"/>
              <w:bottom w:w="75" w:type="dxa"/>
              <w:right w:w="75" w:type="dxa"/>
            </w:tcMar>
          </w:tcPr>
          <w:p w14:paraId="7F259553" w14:textId="0679C678" w:rsidR="004D56FB" w:rsidRPr="00CE62FF" w:rsidRDefault="004D56F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Adafruit</w:t>
            </w:r>
          </w:p>
        </w:tc>
        <w:tc>
          <w:tcPr>
            <w:tcW w:w="0" w:type="auto"/>
            <w:tcBorders>
              <w:bottom w:val="nil"/>
              <w:right w:val="nil"/>
            </w:tcBorders>
            <w:tcMar>
              <w:top w:w="75" w:type="dxa"/>
              <w:left w:w="75" w:type="dxa"/>
              <w:bottom w:w="75" w:type="dxa"/>
              <w:right w:w="75" w:type="dxa"/>
            </w:tcMar>
          </w:tcPr>
          <w:p w14:paraId="5FDE9566" w14:textId="08BFA7A3" w:rsidR="004D56FB" w:rsidRPr="00CE62FF" w:rsidRDefault="004D56F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Non-specific</w:t>
            </w:r>
          </w:p>
        </w:tc>
      </w:tr>
      <w:tr w:rsidR="004D56FB" w:rsidRPr="00CE62FF" w14:paraId="52FC5DBA" w14:textId="77777777" w:rsidTr="00AC564F">
        <w:tc>
          <w:tcPr>
            <w:tcW w:w="0" w:type="auto"/>
            <w:tcBorders>
              <w:bottom w:val="nil"/>
              <w:right w:val="nil"/>
            </w:tcBorders>
            <w:tcMar>
              <w:top w:w="75" w:type="dxa"/>
              <w:left w:w="75" w:type="dxa"/>
              <w:bottom w:w="75" w:type="dxa"/>
              <w:right w:w="75" w:type="dxa"/>
            </w:tcMar>
          </w:tcPr>
          <w:p w14:paraId="69A7124A" w14:textId="3B8EDAFA" w:rsidR="004D56FB" w:rsidRPr="00CE62FF" w:rsidRDefault="004D56F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Antenna Kit</w:t>
            </w:r>
          </w:p>
        </w:tc>
        <w:tc>
          <w:tcPr>
            <w:tcW w:w="0" w:type="auto"/>
            <w:tcBorders>
              <w:bottom w:val="nil"/>
              <w:right w:val="nil"/>
            </w:tcBorders>
            <w:tcMar>
              <w:top w:w="75" w:type="dxa"/>
              <w:left w:w="75" w:type="dxa"/>
              <w:bottom w:w="75" w:type="dxa"/>
              <w:right w:w="75" w:type="dxa"/>
            </w:tcMar>
          </w:tcPr>
          <w:p w14:paraId="72737C96" w14:textId="77777777" w:rsidR="004D56FB" w:rsidRPr="00686747" w:rsidRDefault="004D56FB" w:rsidP="004D56FB">
            <w:pPr>
              <w:spacing w:after="0" w:line="240" w:lineRule="auto"/>
              <w:rPr>
                <w:rFonts w:ascii="Times New Roman" w:eastAsia="Times New Roman" w:hAnsi="Times New Roman" w:cs="Times New Roman"/>
                <w:sz w:val="21"/>
                <w:szCs w:val="21"/>
              </w:rPr>
            </w:pPr>
            <w:r w:rsidRPr="00686747">
              <w:rPr>
                <w:rFonts w:ascii="Times New Roman" w:eastAsia="Times New Roman" w:hAnsi="Times New Roman" w:cs="Times New Roman"/>
                <w:sz w:val="21"/>
                <w:szCs w:val="21"/>
              </w:rPr>
              <w:t>900Mhz Antenna Kit - For LoPy, LoRa, etc</w:t>
            </w:r>
          </w:p>
          <w:p w14:paraId="49757F38" w14:textId="77777777" w:rsidR="004D56FB" w:rsidRPr="00CE62FF" w:rsidRDefault="004D56FB" w:rsidP="004D56FB">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3B9E551F" w14:textId="537F898A" w:rsidR="004D56FB" w:rsidRPr="00CE62FF" w:rsidRDefault="004D56F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0" w:type="auto"/>
            <w:tcBorders>
              <w:bottom w:val="nil"/>
              <w:right w:val="nil"/>
            </w:tcBorders>
            <w:tcMar>
              <w:top w:w="75" w:type="dxa"/>
              <w:left w:w="75" w:type="dxa"/>
              <w:bottom w:w="75" w:type="dxa"/>
              <w:right w:w="75" w:type="dxa"/>
            </w:tcMar>
          </w:tcPr>
          <w:p w14:paraId="44344E91" w14:textId="5ECC677F" w:rsidR="004D56FB" w:rsidRPr="00CE62FF" w:rsidRDefault="004D56F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$12.75</w:t>
            </w:r>
          </w:p>
        </w:tc>
        <w:tc>
          <w:tcPr>
            <w:tcW w:w="0" w:type="auto"/>
            <w:tcBorders>
              <w:bottom w:val="nil"/>
              <w:right w:val="nil"/>
            </w:tcBorders>
            <w:tcMar>
              <w:top w:w="75" w:type="dxa"/>
              <w:left w:w="75" w:type="dxa"/>
              <w:bottom w:w="75" w:type="dxa"/>
              <w:right w:w="75" w:type="dxa"/>
            </w:tcMar>
          </w:tcPr>
          <w:p w14:paraId="25B6F562" w14:textId="62AB5059" w:rsidR="004D56FB" w:rsidRPr="00CE62FF" w:rsidRDefault="004D56F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$12.75</w:t>
            </w:r>
          </w:p>
        </w:tc>
        <w:tc>
          <w:tcPr>
            <w:tcW w:w="0" w:type="auto"/>
            <w:tcBorders>
              <w:bottom w:val="nil"/>
              <w:right w:val="nil"/>
            </w:tcBorders>
            <w:tcMar>
              <w:top w:w="75" w:type="dxa"/>
              <w:left w:w="75" w:type="dxa"/>
              <w:bottom w:w="75" w:type="dxa"/>
              <w:right w:w="75" w:type="dxa"/>
            </w:tcMar>
          </w:tcPr>
          <w:p w14:paraId="76F068DF" w14:textId="61363EAC" w:rsidR="004D56FB" w:rsidRPr="00CE62FF" w:rsidRDefault="004D56F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Adafruit</w:t>
            </w:r>
          </w:p>
        </w:tc>
        <w:tc>
          <w:tcPr>
            <w:tcW w:w="0" w:type="auto"/>
            <w:tcBorders>
              <w:bottom w:val="nil"/>
              <w:right w:val="nil"/>
            </w:tcBorders>
            <w:tcMar>
              <w:top w:w="75" w:type="dxa"/>
              <w:left w:w="75" w:type="dxa"/>
              <w:bottom w:w="75" w:type="dxa"/>
              <w:right w:w="75" w:type="dxa"/>
            </w:tcMar>
          </w:tcPr>
          <w:p w14:paraId="7FF41CA8" w14:textId="790F2C3D" w:rsidR="004D56FB" w:rsidRPr="00CE62FF" w:rsidRDefault="004D56F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Non-specific</w:t>
            </w:r>
          </w:p>
        </w:tc>
      </w:tr>
      <w:tr w:rsidR="004D56FB" w:rsidRPr="00CE62FF" w14:paraId="54BB0BF3" w14:textId="77777777" w:rsidTr="00AC564F">
        <w:tc>
          <w:tcPr>
            <w:tcW w:w="0" w:type="auto"/>
            <w:tcBorders>
              <w:bottom w:val="nil"/>
              <w:right w:val="nil"/>
            </w:tcBorders>
            <w:tcMar>
              <w:top w:w="75" w:type="dxa"/>
              <w:left w:w="75" w:type="dxa"/>
              <w:bottom w:w="75" w:type="dxa"/>
              <w:right w:w="75" w:type="dxa"/>
            </w:tcMar>
          </w:tcPr>
          <w:p w14:paraId="36A49CC9" w14:textId="5621259B" w:rsidR="004D56FB" w:rsidRPr="00CE62FF" w:rsidRDefault="004D56F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Antenna Connector</w:t>
            </w:r>
          </w:p>
        </w:tc>
        <w:tc>
          <w:tcPr>
            <w:tcW w:w="0" w:type="auto"/>
            <w:tcBorders>
              <w:bottom w:val="nil"/>
              <w:right w:val="nil"/>
            </w:tcBorders>
            <w:tcMar>
              <w:top w:w="75" w:type="dxa"/>
              <w:left w:w="75" w:type="dxa"/>
              <w:bottom w:w="75" w:type="dxa"/>
              <w:right w:w="75" w:type="dxa"/>
            </w:tcMar>
          </w:tcPr>
          <w:p w14:paraId="50AC987A" w14:textId="77777777" w:rsidR="004D56FB" w:rsidRPr="00686747" w:rsidRDefault="004D56FB" w:rsidP="004D56FB">
            <w:pPr>
              <w:spacing w:after="0" w:line="240" w:lineRule="auto"/>
              <w:rPr>
                <w:rFonts w:ascii="Times New Roman" w:eastAsia="Times New Roman" w:hAnsi="Times New Roman" w:cs="Times New Roman"/>
                <w:sz w:val="21"/>
                <w:szCs w:val="21"/>
              </w:rPr>
            </w:pPr>
            <w:r w:rsidRPr="00686747">
              <w:rPr>
                <w:rFonts w:ascii="Times New Roman" w:eastAsia="Times New Roman" w:hAnsi="Times New Roman" w:cs="Times New Roman"/>
                <w:sz w:val="21"/>
                <w:szCs w:val="21"/>
              </w:rPr>
              <w:t>uFL SMT Antenna Connector</w:t>
            </w:r>
          </w:p>
          <w:p w14:paraId="641F9A4B" w14:textId="77777777" w:rsidR="004D56FB" w:rsidRPr="00CE62FF" w:rsidRDefault="004D56FB" w:rsidP="004D56FB">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2B6F0FD5" w14:textId="0862731D" w:rsidR="004D56FB" w:rsidRPr="00CE62FF" w:rsidRDefault="004D56F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0" w:type="auto"/>
            <w:tcBorders>
              <w:bottom w:val="nil"/>
              <w:right w:val="nil"/>
            </w:tcBorders>
            <w:tcMar>
              <w:top w:w="75" w:type="dxa"/>
              <w:left w:w="75" w:type="dxa"/>
              <w:bottom w:w="75" w:type="dxa"/>
              <w:right w:w="75" w:type="dxa"/>
            </w:tcMar>
          </w:tcPr>
          <w:p w14:paraId="5EBF1706" w14:textId="43E6DD80" w:rsidR="004D56FB" w:rsidRPr="00CE62FF" w:rsidRDefault="004D56F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$0.75</w:t>
            </w:r>
          </w:p>
        </w:tc>
        <w:tc>
          <w:tcPr>
            <w:tcW w:w="0" w:type="auto"/>
            <w:tcBorders>
              <w:bottom w:val="nil"/>
              <w:right w:val="nil"/>
            </w:tcBorders>
            <w:tcMar>
              <w:top w:w="75" w:type="dxa"/>
              <w:left w:w="75" w:type="dxa"/>
              <w:bottom w:w="75" w:type="dxa"/>
              <w:right w:w="75" w:type="dxa"/>
            </w:tcMar>
          </w:tcPr>
          <w:p w14:paraId="63E3274E" w14:textId="0ACC59A9" w:rsidR="004D56FB" w:rsidRPr="00CE62FF" w:rsidRDefault="004D56F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$0.75</w:t>
            </w:r>
          </w:p>
        </w:tc>
        <w:tc>
          <w:tcPr>
            <w:tcW w:w="0" w:type="auto"/>
            <w:tcBorders>
              <w:bottom w:val="nil"/>
              <w:right w:val="nil"/>
            </w:tcBorders>
            <w:tcMar>
              <w:top w:w="75" w:type="dxa"/>
              <w:left w:w="75" w:type="dxa"/>
              <w:bottom w:w="75" w:type="dxa"/>
              <w:right w:w="75" w:type="dxa"/>
            </w:tcMar>
          </w:tcPr>
          <w:p w14:paraId="1C67CB48" w14:textId="5C9859EC" w:rsidR="004D56FB" w:rsidRPr="00CE62FF" w:rsidRDefault="004D56F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Adafruit</w:t>
            </w:r>
          </w:p>
        </w:tc>
        <w:tc>
          <w:tcPr>
            <w:tcW w:w="0" w:type="auto"/>
            <w:tcBorders>
              <w:bottom w:val="nil"/>
              <w:right w:val="nil"/>
            </w:tcBorders>
            <w:tcMar>
              <w:top w:w="75" w:type="dxa"/>
              <w:left w:w="75" w:type="dxa"/>
              <w:bottom w:w="75" w:type="dxa"/>
              <w:right w:w="75" w:type="dxa"/>
            </w:tcMar>
          </w:tcPr>
          <w:p w14:paraId="54EE4ADE" w14:textId="5BBE8F0B" w:rsidR="004D56FB" w:rsidRPr="00CE62FF" w:rsidRDefault="004D56F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Non-specific</w:t>
            </w:r>
          </w:p>
        </w:tc>
      </w:tr>
      <w:tr w:rsidR="004D56FB" w:rsidRPr="00CE62FF" w14:paraId="7563DF71" w14:textId="77777777" w:rsidTr="00AC564F">
        <w:tc>
          <w:tcPr>
            <w:tcW w:w="0" w:type="auto"/>
            <w:tcBorders>
              <w:bottom w:val="nil"/>
              <w:right w:val="nil"/>
            </w:tcBorders>
            <w:tcMar>
              <w:top w:w="75" w:type="dxa"/>
              <w:left w:w="75" w:type="dxa"/>
              <w:bottom w:w="75" w:type="dxa"/>
              <w:right w:w="75" w:type="dxa"/>
            </w:tcMar>
          </w:tcPr>
          <w:p w14:paraId="37979405" w14:textId="019BDA61" w:rsidR="004D56FB" w:rsidRDefault="009D1A6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Ethernet Connector</w:t>
            </w:r>
          </w:p>
        </w:tc>
        <w:tc>
          <w:tcPr>
            <w:tcW w:w="0" w:type="auto"/>
            <w:tcBorders>
              <w:bottom w:val="nil"/>
              <w:right w:val="nil"/>
            </w:tcBorders>
            <w:tcMar>
              <w:top w:w="75" w:type="dxa"/>
              <w:left w:w="75" w:type="dxa"/>
              <w:bottom w:w="75" w:type="dxa"/>
              <w:right w:w="75" w:type="dxa"/>
            </w:tcMar>
          </w:tcPr>
          <w:p w14:paraId="433064FA" w14:textId="77777777" w:rsidR="009D1A6B" w:rsidRPr="009D1A6B" w:rsidRDefault="009D1A6B" w:rsidP="009D1A6B">
            <w:pPr>
              <w:spacing w:after="0" w:line="240" w:lineRule="auto"/>
              <w:rPr>
                <w:rFonts w:ascii="Times New Roman" w:eastAsia="Times New Roman" w:hAnsi="Times New Roman" w:cs="Times New Roman"/>
                <w:sz w:val="21"/>
                <w:szCs w:val="21"/>
              </w:rPr>
            </w:pPr>
            <w:r w:rsidRPr="009D1A6B">
              <w:rPr>
                <w:rFonts w:ascii="Times New Roman" w:eastAsia="Times New Roman" w:hAnsi="Times New Roman" w:cs="Times New Roman"/>
                <w:sz w:val="21"/>
                <w:szCs w:val="21"/>
              </w:rPr>
              <w:t>Adafruit Ethernet FeatherWing</w:t>
            </w:r>
          </w:p>
          <w:p w14:paraId="4D164FCB" w14:textId="77777777" w:rsidR="004D56FB" w:rsidRPr="00686747" w:rsidRDefault="004D56FB" w:rsidP="004D56FB">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6BFFFFA0" w14:textId="1F46CE5A" w:rsidR="004D56FB" w:rsidRDefault="009D1A6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0" w:type="auto"/>
            <w:tcBorders>
              <w:bottom w:val="nil"/>
              <w:right w:val="nil"/>
            </w:tcBorders>
            <w:tcMar>
              <w:top w:w="75" w:type="dxa"/>
              <w:left w:w="75" w:type="dxa"/>
              <w:bottom w:w="75" w:type="dxa"/>
              <w:right w:w="75" w:type="dxa"/>
            </w:tcMar>
          </w:tcPr>
          <w:p w14:paraId="56FE9802" w14:textId="2F40F77B" w:rsidR="004D56FB" w:rsidRDefault="009D1A6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$19.95</w:t>
            </w:r>
          </w:p>
        </w:tc>
        <w:tc>
          <w:tcPr>
            <w:tcW w:w="0" w:type="auto"/>
            <w:tcBorders>
              <w:bottom w:val="nil"/>
              <w:right w:val="nil"/>
            </w:tcBorders>
            <w:tcMar>
              <w:top w:w="75" w:type="dxa"/>
              <w:left w:w="75" w:type="dxa"/>
              <w:bottom w:w="75" w:type="dxa"/>
              <w:right w:w="75" w:type="dxa"/>
            </w:tcMar>
          </w:tcPr>
          <w:p w14:paraId="001A5A60" w14:textId="363172D1" w:rsidR="004D56FB" w:rsidRDefault="009D1A6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$19.95</w:t>
            </w:r>
          </w:p>
        </w:tc>
        <w:tc>
          <w:tcPr>
            <w:tcW w:w="0" w:type="auto"/>
            <w:tcBorders>
              <w:bottom w:val="nil"/>
              <w:right w:val="nil"/>
            </w:tcBorders>
            <w:tcMar>
              <w:top w:w="75" w:type="dxa"/>
              <w:left w:w="75" w:type="dxa"/>
              <w:bottom w:w="75" w:type="dxa"/>
              <w:right w:w="75" w:type="dxa"/>
            </w:tcMar>
          </w:tcPr>
          <w:p w14:paraId="0E09B998" w14:textId="05836319" w:rsidR="004D56FB" w:rsidRDefault="009D1A6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Adafruit</w:t>
            </w:r>
          </w:p>
        </w:tc>
        <w:tc>
          <w:tcPr>
            <w:tcW w:w="0" w:type="auto"/>
            <w:tcBorders>
              <w:bottom w:val="nil"/>
              <w:right w:val="nil"/>
            </w:tcBorders>
            <w:tcMar>
              <w:top w:w="75" w:type="dxa"/>
              <w:left w:w="75" w:type="dxa"/>
              <w:bottom w:w="75" w:type="dxa"/>
              <w:right w:w="75" w:type="dxa"/>
            </w:tcMar>
          </w:tcPr>
          <w:p w14:paraId="2621AFD9" w14:textId="7CD12E04" w:rsidR="004D56FB" w:rsidRDefault="009D1A6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Non-specific</w:t>
            </w:r>
          </w:p>
        </w:tc>
      </w:tr>
      <w:tr w:rsidR="004309D0" w:rsidRPr="00CE62FF" w14:paraId="4A3DC5A6" w14:textId="77777777" w:rsidTr="00AC564F">
        <w:tc>
          <w:tcPr>
            <w:tcW w:w="0" w:type="auto"/>
            <w:tcBorders>
              <w:bottom w:val="nil"/>
              <w:right w:val="nil"/>
            </w:tcBorders>
            <w:tcMar>
              <w:top w:w="75" w:type="dxa"/>
              <w:left w:w="75" w:type="dxa"/>
              <w:bottom w:w="75" w:type="dxa"/>
              <w:right w:w="75" w:type="dxa"/>
            </w:tcMar>
          </w:tcPr>
          <w:p w14:paraId="618AE13F" w14:textId="69F1A73D" w:rsidR="004309D0" w:rsidRDefault="004309D0" w:rsidP="004309D0">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Battery</w:t>
            </w:r>
          </w:p>
        </w:tc>
        <w:tc>
          <w:tcPr>
            <w:tcW w:w="0" w:type="auto"/>
            <w:tcBorders>
              <w:bottom w:val="nil"/>
              <w:right w:val="nil"/>
            </w:tcBorders>
            <w:tcMar>
              <w:top w:w="75" w:type="dxa"/>
              <w:left w:w="75" w:type="dxa"/>
              <w:bottom w:w="75" w:type="dxa"/>
              <w:right w:w="75" w:type="dxa"/>
            </w:tcMar>
          </w:tcPr>
          <w:p w14:paraId="76A9B44F" w14:textId="77777777" w:rsidR="004309D0" w:rsidRPr="009D1A6B" w:rsidRDefault="004309D0" w:rsidP="004309D0">
            <w:pPr>
              <w:spacing w:after="0" w:line="240" w:lineRule="auto"/>
              <w:rPr>
                <w:rFonts w:ascii="Times New Roman" w:eastAsia="Times New Roman" w:hAnsi="Times New Roman" w:cs="Times New Roman"/>
                <w:sz w:val="21"/>
                <w:szCs w:val="21"/>
              </w:rPr>
            </w:pPr>
            <w:r w:rsidRPr="009D1A6B">
              <w:rPr>
                <w:rFonts w:ascii="Times New Roman" w:eastAsia="Times New Roman" w:hAnsi="Times New Roman" w:cs="Times New Roman"/>
                <w:sz w:val="21"/>
                <w:szCs w:val="21"/>
              </w:rPr>
              <w:t>Lithium Ion Battery Pack - 3.7V 6600mAh</w:t>
            </w:r>
          </w:p>
          <w:p w14:paraId="27F005EE" w14:textId="77777777" w:rsidR="004309D0" w:rsidRPr="009D1A6B" w:rsidRDefault="004309D0" w:rsidP="004309D0">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3E203F59" w14:textId="6DEDB697" w:rsidR="004309D0" w:rsidRDefault="004309D0" w:rsidP="004309D0">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0" w:type="auto"/>
            <w:tcBorders>
              <w:bottom w:val="nil"/>
              <w:right w:val="nil"/>
            </w:tcBorders>
            <w:tcMar>
              <w:top w:w="75" w:type="dxa"/>
              <w:left w:w="75" w:type="dxa"/>
              <w:bottom w:w="75" w:type="dxa"/>
              <w:right w:w="75" w:type="dxa"/>
            </w:tcMar>
          </w:tcPr>
          <w:p w14:paraId="762B0289" w14:textId="6557B370" w:rsidR="004309D0" w:rsidRDefault="004309D0" w:rsidP="004309D0">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$29.50</w:t>
            </w:r>
          </w:p>
        </w:tc>
        <w:tc>
          <w:tcPr>
            <w:tcW w:w="0" w:type="auto"/>
            <w:tcBorders>
              <w:bottom w:val="nil"/>
              <w:right w:val="nil"/>
            </w:tcBorders>
            <w:tcMar>
              <w:top w:w="75" w:type="dxa"/>
              <w:left w:w="75" w:type="dxa"/>
              <w:bottom w:w="75" w:type="dxa"/>
              <w:right w:w="75" w:type="dxa"/>
            </w:tcMar>
          </w:tcPr>
          <w:p w14:paraId="6B0D2D5D" w14:textId="317C82A4" w:rsidR="004309D0" w:rsidRDefault="004309D0" w:rsidP="004309D0">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$29.50</w:t>
            </w:r>
          </w:p>
        </w:tc>
        <w:tc>
          <w:tcPr>
            <w:tcW w:w="0" w:type="auto"/>
            <w:tcBorders>
              <w:bottom w:val="nil"/>
              <w:right w:val="nil"/>
            </w:tcBorders>
            <w:tcMar>
              <w:top w:w="75" w:type="dxa"/>
              <w:left w:w="75" w:type="dxa"/>
              <w:bottom w:w="75" w:type="dxa"/>
              <w:right w:w="75" w:type="dxa"/>
            </w:tcMar>
          </w:tcPr>
          <w:p w14:paraId="739242B1" w14:textId="3AFBBA4F" w:rsidR="004309D0" w:rsidRDefault="004309D0" w:rsidP="004309D0">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Adafruit</w:t>
            </w:r>
          </w:p>
        </w:tc>
        <w:tc>
          <w:tcPr>
            <w:tcW w:w="0" w:type="auto"/>
            <w:tcBorders>
              <w:bottom w:val="nil"/>
              <w:right w:val="nil"/>
            </w:tcBorders>
            <w:tcMar>
              <w:top w:w="75" w:type="dxa"/>
              <w:left w:w="75" w:type="dxa"/>
              <w:bottom w:w="75" w:type="dxa"/>
              <w:right w:w="75" w:type="dxa"/>
            </w:tcMar>
          </w:tcPr>
          <w:p w14:paraId="4D156E85" w14:textId="66273127" w:rsidR="004309D0" w:rsidRDefault="004309D0" w:rsidP="004309D0">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Ion</w:t>
            </w:r>
          </w:p>
        </w:tc>
      </w:tr>
      <w:tr w:rsidR="004309D0" w:rsidRPr="00CE62FF" w14:paraId="5E0FA1D8" w14:textId="77777777" w:rsidTr="00AC564F">
        <w:tc>
          <w:tcPr>
            <w:tcW w:w="0" w:type="auto"/>
            <w:tcBorders>
              <w:bottom w:val="nil"/>
              <w:right w:val="nil"/>
            </w:tcBorders>
            <w:tcMar>
              <w:top w:w="75" w:type="dxa"/>
              <w:left w:w="75" w:type="dxa"/>
              <w:bottom w:w="75" w:type="dxa"/>
              <w:right w:w="75" w:type="dxa"/>
            </w:tcMar>
          </w:tcPr>
          <w:p w14:paraId="26C6594C" w14:textId="01C8BA92" w:rsidR="004309D0" w:rsidRPr="00CE62FF" w:rsidRDefault="00155F75" w:rsidP="004309D0">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Board Headers</w:t>
            </w:r>
          </w:p>
        </w:tc>
        <w:tc>
          <w:tcPr>
            <w:tcW w:w="0" w:type="auto"/>
            <w:tcBorders>
              <w:bottom w:val="nil"/>
              <w:right w:val="nil"/>
            </w:tcBorders>
            <w:tcMar>
              <w:top w:w="75" w:type="dxa"/>
              <w:left w:w="75" w:type="dxa"/>
              <w:bottom w:w="75" w:type="dxa"/>
              <w:right w:w="75" w:type="dxa"/>
            </w:tcMar>
          </w:tcPr>
          <w:p w14:paraId="6772BCCE" w14:textId="77777777" w:rsidR="00155F75" w:rsidRPr="00155F75" w:rsidRDefault="00155F75" w:rsidP="00155F75">
            <w:pPr>
              <w:spacing w:after="0" w:line="240" w:lineRule="auto"/>
              <w:rPr>
                <w:rFonts w:ascii="Times New Roman" w:eastAsia="Times New Roman" w:hAnsi="Times New Roman" w:cs="Times New Roman"/>
                <w:sz w:val="21"/>
                <w:szCs w:val="21"/>
              </w:rPr>
            </w:pPr>
            <w:r w:rsidRPr="00155F75">
              <w:rPr>
                <w:rFonts w:ascii="Times New Roman" w:eastAsia="Times New Roman" w:hAnsi="Times New Roman" w:cs="Times New Roman"/>
                <w:sz w:val="21"/>
                <w:szCs w:val="21"/>
              </w:rPr>
              <w:t>Short Headers Kit for Feather - 12-pin + 16-pin Female Headers</w:t>
            </w:r>
          </w:p>
          <w:p w14:paraId="225C814B" w14:textId="77777777" w:rsidR="004309D0" w:rsidRPr="00CE62FF" w:rsidRDefault="004309D0" w:rsidP="004309D0">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51D8D510" w14:textId="497E1762" w:rsidR="004309D0" w:rsidRPr="00CE62FF" w:rsidRDefault="00155F75" w:rsidP="004309D0">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0" w:type="auto"/>
            <w:tcBorders>
              <w:bottom w:val="nil"/>
              <w:right w:val="nil"/>
            </w:tcBorders>
            <w:tcMar>
              <w:top w:w="75" w:type="dxa"/>
              <w:left w:w="75" w:type="dxa"/>
              <w:bottom w:w="75" w:type="dxa"/>
              <w:right w:w="75" w:type="dxa"/>
            </w:tcMar>
          </w:tcPr>
          <w:p w14:paraId="0672B735" w14:textId="4861DA69" w:rsidR="004309D0" w:rsidRPr="00CE62FF" w:rsidRDefault="00155F75" w:rsidP="004309D0">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$1.50</w:t>
            </w:r>
          </w:p>
        </w:tc>
        <w:tc>
          <w:tcPr>
            <w:tcW w:w="0" w:type="auto"/>
            <w:tcBorders>
              <w:bottom w:val="nil"/>
              <w:right w:val="nil"/>
            </w:tcBorders>
            <w:tcMar>
              <w:top w:w="75" w:type="dxa"/>
              <w:left w:w="75" w:type="dxa"/>
              <w:bottom w:w="75" w:type="dxa"/>
              <w:right w:w="75" w:type="dxa"/>
            </w:tcMar>
          </w:tcPr>
          <w:p w14:paraId="79EB3169" w14:textId="3D69351C" w:rsidR="004309D0" w:rsidRPr="00CE62FF" w:rsidRDefault="00155F75" w:rsidP="004309D0">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$1.50</w:t>
            </w:r>
          </w:p>
        </w:tc>
        <w:tc>
          <w:tcPr>
            <w:tcW w:w="0" w:type="auto"/>
            <w:tcBorders>
              <w:bottom w:val="nil"/>
              <w:right w:val="nil"/>
            </w:tcBorders>
            <w:tcMar>
              <w:top w:w="75" w:type="dxa"/>
              <w:left w:w="75" w:type="dxa"/>
              <w:bottom w:w="75" w:type="dxa"/>
              <w:right w:w="75" w:type="dxa"/>
            </w:tcMar>
          </w:tcPr>
          <w:p w14:paraId="4ED37C15" w14:textId="3A19F30A" w:rsidR="004309D0" w:rsidRPr="00CE62FF" w:rsidRDefault="00155F75" w:rsidP="004309D0">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Adafruit</w:t>
            </w:r>
          </w:p>
        </w:tc>
        <w:tc>
          <w:tcPr>
            <w:tcW w:w="0" w:type="auto"/>
            <w:tcBorders>
              <w:bottom w:val="nil"/>
              <w:right w:val="nil"/>
            </w:tcBorders>
            <w:tcMar>
              <w:top w:w="75" w:type="dxa"/>
              <w:left w:w="75" w:type="dxa"/>
              <w:bottom w:w="75" w:type="dxa"/>
              <w:right w:w="75" w:type="dxa"/>
            </w:tcMar>
          </w:tcPr>
          <w:p w14:paraId="224C240C" w14:textId="1FEC145D" w:rsidR="004309D0" w:rsidRPr="00CE62FF" w:rsidRDefault="00155F75" w:rsidP="004309D0">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Non-specific</w:t>
            </w:r>
          </w:p>
        </w:tc>
      </w:tr>
      <w:tr w:rsidR="00155F75" w:rsidRPr="00CE62FF" w14:paraId="6F38B664" w14:textId="77777777" w:rsidTr="00AC564F">
        <w:tc>
          <w:tcPr>
            <w:tcW w:w="0" w:type="auto"/>
            <w:tcBorders>
              <w:bottom w:val="nil"/>
              <w:right w:val="nil"/>
            </w:tcBorders>
            <w:tcMar>
              <w:top w:w="75" w:type="dxa"/>
              <w:left w:w="75" w:type="dxa"/>
              <w:bottom w:w="75" w:type="dxa"/>
              <w:right w:w="75" w:type="dxa"/>
            </w:tcMar>
          </w:tcPr>
          <w:p w14:paraId="4F08348D" w14:textId="42FA9229" w:rsidR="00155F75" w:rsidRDefault="00155F75" w:rsidP="004309D0">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Board </w:t>
            </w:r>
            <w:r w:rsidR="006268C4">
              <w:rPr>
                <w:rFonts w:ascii="Times New Roman" w:eastAsia="Times New Roman" w:hAnsi="Times New Roman" w:cs="Times New Roman"/>
                <w:sz w:val="21"/>
                <w:szCs w:val="21"/>
              </w:rPr>
              <w:t>Headers</w:t>
            </w:r>
          </w:p>
        </w:tc>
        <w:tc>
          <w:tcPr>
            <w:tcW w:w="0" w:type="auto"/>
            <w:tcBorders>
              <w:bottom w:val="nil"/>
              <w:right w:val="nil"/>
            </w:tcBorders>
            <w:tcMar>
              <w:top w:w="75" w:type="dxa"/>
              <w:left w:w="75" w:type="dxa"/>
              <w:bottom w:w="75" w:type="dxa"/>
              <w:right w:w="75" w:type="dxa"/>
            </w:tcMar>
          </w:tcPr>
          <w:p w14:paraId="1BCC5037" w14:textId="77777777" w:rsidR="006268C4" w:rsidRPr="006268C4" w:rsidRDefault="006268C4" w:rsidP="006268C4">
            <w:pPr>
              <w:spacing w:after="0" w:line="240" w:lineRule="auto"/>
              <w:rPr>
                <w:rFonts w:ascii="Times New Roman" w:eastAsia="Times New Roman" w:hAnsi="Times New Roman" w:cs="Times New Roman"/>
                <w:sz w:val="21"/>
                <w:szCs w:val="21"/>
              </w:rPr>
            </w:pPr>
            <w:r w:rsidRPr="006268C4">
              <w:rPr>
                <w:rFonts w:ascii="Times New Roman" w:eastAsia="Times New Roman" w:hAnsi="Times New Roman" w:cs="Times New Roman"/>
                <w:sz w:val="21"/>
                <w:szCs w:val="21"/>
              </w:rPr>
              <w:t>Short Feather Male Headers - 12-pin and 16-pin Male Header Set</w:t>
            </w:r>
          </w:p>
          <w:p w14:paraId="08D4D22D" w14:textId="77777777" w:rsidR="00155F75" w:rsidRPr="00155F75" w:rsidRDefault="00155F75" w:rsidP="00155F75">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678FD0BA" w14:textId="1C595AAF" w:rsidR="00155F75" w:rsidRDefault="006268C4" w:rsidP="004309D0">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0" w:type="auto"/>
            <w:tcBorders>
              <w:bottom w:val="nil"/>
              <w:right w:val="nil"/>
            </w:tcBorders>
            <w:tcMar>
              <w:top w:w="75" w:type="dxa"/>
              <w:left w:w="75" w:type="dxa"/>
              <w:bottom w:w="75" w:type="dxa"/>
              <w:right w:w="75" w:type="dxa"/>
            </w:tcMar>
          </w:tcPr>
          <w:p w14:paraId="13475B3F" w14:textId="78848135" w:rsidR="00155F75" w:rsidRDefault="006268C4" w:rsidP="004309D0">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$0.50</w:t>
            </w:r>
          </w:p>
        </w:tc>
        <w:tc>
          <w:tcPr>
            <w:tcW w:w="0" w:type="auto"/>
            <w:tcBorders>
              <w:bottom w:val="nil"/>
              <w:right w:val="nil"/>
            </w:tcBorders>
            <w:tcMar>
              <w:top w:w="75" w:type="dxa"/>
              <w:left w:w="75" w:type="dxa"/>
              <w:bottom w:w="75" w:type="dxa"/>
              <w:right w:w="75" w:type="dxa"/>
            </w:tcMar>
          </w:tcPr>
          <w:p w14:paraId="3384340A" w14:textId="47185AAE" w:rsidR="00155F75" w:rsidRDefault="006268C4" w:rsidP="004309D0">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$0.50</w:t>
            </w:r>
          </w:p>
        </w:tc>
        <w:tc>
          <w:tcPr>
            <w:tcW w:w="0" w:type="auto"/>
            <w:tcBorders>
              <w:bottom w:val="nil"/>
              <w:right w:val="nil"/>
            </w:tcBorders>
            <w:tcMar>
              <w:top w:w="75" w:type="dxa"/>
              <w:left w:w="75" w:type="dxa"/>
              <w:bottom w:w="75" w:type="dxa"/>
              <w:right w:w="75" w:type="dxa"/>
            </w:tcMar>
          </w:tcPr>
          <w:p w14:paraId="71CD274A" w14:textId="5DF1A808" w:rsidR="00155F75" w:rsidRDefault="006268C4" w:rsidP="004309D0">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Adafruit</w:t>
            </w:r>
          </w:p>
        </w:tc>
        <w:tc>
          <w:tcPr>
            <w:tcW w:w="0" w:type="auto"/>
            <w:tcBorders>
              <w:bottom w:val="nil"/>
              <w:right w:val="nil"/>
            </w:tcBorders>
            <w:tcMar>
              <w:top w:w="75" w:type="dxa"/>
              <w:left w:w="75" w:type="dxa"/>
              <w:bottom w:w="75" w:type="dxa"/>
              <w:right w:w="75" w:type="dxa"/>
            </w:tcMar>
          </w:tcPr>
          <w:p w14:paraId="666942E8" w14:textId="6A83DB1F" w:rsidR="00155F75" w:rsidRDefault="006268C4" w:rsidP="004309D0">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Non-specific</w:t>
            </w:r>
          </w:p>
        </w:tc>
      </w:tr>
      <w:tr w:rsidR="004309D0" w:rsidRPr="00CE62FF" w14:paraId="441B9418" w14:textId="77777777" w:rsidTr="00AC564F">
        <w:tc>
          <w:tcPr>
            <w:tcW w:w="0" w:type="auto"/>
            <w:tcBorders>
              <w:bottom w:val="nil"/>
              <w:right w:val="nil"/>
            </w:tcBorders>
            <w:tcMar>
              <w:top w:w="75" w:type="dxa"/>
              <w:left w:w="75" w:type="dxa"/>
              <w:bottom w:w="75" w:type="dxa"/>
              <w:right w:w="75" w:type="dxa"/>
            </w:tcMar>
          </w:tcPr>
          <w:p w14:paraId="18C0D23C" w14:textId="77777777" w:rsidR="004309D0" w:rsidRPr="00CE62FF" w:rsidRDefault="004309D0" w:rsidP="004309D0">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384DF774" w14:textId="77777777" w:rsidR="004309D0" w:rsidRPr="00CE62FF" w:rsidRDefault="004309D0" w:rsidP="004309D0">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221AE4B3" w14:textId="77777777" w:rsidR="004309D0" w:rsidRPr="00CE62FF" w:rsidRDefault="004309D0" w:rsidP="004309D0">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7CC46C68" w14:textId="77777777" w:rsidR="004309D0" w:rsidRPr="00CE62FF" w:rsidRDefault="004309D0" w:rsidP="004309D0">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167FD9A1" w14:textId="77777777" w:rsidR="004309D0" w:rsidRPr="00CE62FF" w:rsidRDefault="004309D0" w:rsidP="004309D0">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41CCB51A" w14:textId="77777777" w:rsidR="004309D0" w:rsidRPr="00CE62FF" w:rsidRDefault="004309D0" w:rsidP="004309D0">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654C8873" w14:textId="77777777" w:rsidR="004309D0" w:rsidRPr="00CE62FF" w:rsidRDefault="004309D0" w:rsidP="004309D0">
            <w:pPr>
              <w:spacing w:after="0" w:line="240" w:lineRule="auto"/>
              <w:rPr>
                <w:rFonts w:ascii="Times New Roman" w:eastAsia="Times New Roman" w:hAnsi="Times New Roman" w:cs="Times New Roman"/>
                <w:sz w:val="21"/>
                <w:szCs w:val="21"/>
              </w:rPr>
            </w:pPr>
          </w:p>
        </w:tc>
      </w:tr>
      <w:tr w:rsidR="004309D0" w:rsidRPr="00CE62FF" w14:paraId="1883A30D" w14:textId="77777777" w:rsidTr="00AC564F">
        <w:tc>
          <w:tcPr>
            <w:tcW w:w="0" w:type="auto"/>
            <w:tcBorders>
              <w:bottom w:val="nil"/>
              <w:right w:val="nil"/>
            </w:tcBorders>
            <w:tcMar>
              <w:top w:w="75" w:type="dxa"/>
              <w:left w:w="75" w:type="dxa"/>
              <w:bottom w:w="75" w:type="dxa"/>
              <w:right w:w="75" w:type="dxa"/>
            </w:tcMar>
          </w:tcPr>
          <w:p w14:paraId="710D4145" w14:textId="77777777" w:rsidR="004309D0" w:rsidRPr="00CE62FF" w:rsidRDefault="004309D0" w:rsidP="004309D0">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248DEB21" w14:textId="77777777" w:rsidR="004309D0" w:rsidRPr="00CE62FF" w:rsidRDefault="004309D0" w:rsidP="004309D0">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73821C97" w14:textId="77777777" w:rsidR="004309D0" w:rsidRPr="00CE62FF" w:rsidRDefault="004309D0" w:rsidP="004309D0">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618FB142" w14:textId="77777777" w:rsidR="004309D0" w:rsidRPr="00CE62FF" w:rsidRDefault="004309D0" w:rsidP="004309D0">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60901A19" w14:textId="77777777" w:rsidR="004309D0" w:rsidRPr="00CE62FF" w:rsidRDefault="004309D0" w:rsidP="004309D0">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13462B38" w14:textId="77777777" w:rsidR="004309D0" w:rsidRPr="00CE62FF" w:rsidRDefault="004309D0" w:rsidP="004309D0">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05F4B9AC" w14:textId="77777777" w:rsidR="004309D0" w:rsidRPr="00CE62FF" w:rsidRDefault="004309D0" w:rsidP="004309D0">
            <w:pPr>
              <w:spacing w:after="0" w:line="240" w:lineRule="auto"/>
              <w:rPr>
                <w:rFonts w:ascii="Times New Roman" w:eastAsia="Times New Roman" w:hAnsi="Times New Roman" w:cs="Times New Roman"/>
                <w:sz w:val="21"/>
                <w:szCs w:val="21"/>
              </w:rPr>
            </w:pPr>
          </w:p>
        </w:tc>
      </w:tr>
      <w:tr w:rsidR="004309D0" w:rsidRPr="00CE62FF" w14:paraId="5E950D2B" w14:textId="77777777" w:rsidTr="00AC564F">
        <w:tc>
          <w:tcPr>
            <w:tcW w:w="0" w:type="auto"/>
            <w:tcBorders>
              <w:bottom w:val="nil"/>
              <w:right w:val="nil"/>
            </w:tcBorders>
            <w:tcMar>
              <w:top w:w="75" w:type="dxa"/>
              <w:left w:w="75" w:type="dxa"/>
              <w:bottom w:w="75" w:type="dxa"/>
              <w:right w:w="75" w:type="dxa"/>
            </w:tcMar>
          </w:tcPr>
          <w:p w14:paraId="0D12D99B" w14:textId="77777777" w:rsidR="004309D0" w:rsidRPr="00CE62FF" w:rsidRDefault="004309D0" w:rsidP="004309D0">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2732C569" w14:textId="77777777" w:rsidR="004309D0" w:rsidRPr="00CE62FF" w:rsidRDefault="004309D0" w:rsidP="004309D0">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61CC062A" w14:textId="77777777" w:rsidR="004309D0" w:rsidRPr="00CE62FF" w:rsidRDefault="004309D0" w:rsidP="004309D0">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6B155BDC" w14:textId="77777777" w:rsidR="004309D0" w:rsidRPr="00CE62FF" w:rsidRDefault="004309D0" w:rsidP="004309D0">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2D7208A0" w14:textId="77777777" w:rsidR="004309D0" w:rsidRPr="00CE62FF" w:rsidRDefault="004309D0" w:rsidP="004309D0">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0AC1A5CA" w14:textId="77777777" w:rsidR="004309D0" w:rsidRPr="00CE62FF" w:rsidRDefault="004309D0" w:rsidP="004309D0">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4201EAAF" w14:textId="77777777" w:rsidR="004309D0" w:rsidRPr="00CE62FF" w:rsidRDefault="004309D0" w:rsidP="004309D0">
            <w:pPr>
              <w:spacing w:after="0" w:line="240" w:lineRule="auto"/>
              <w:rPr>
                <w:rFonts w:ascii="Times New Roman" w:eastAsia="Times New Roman" w:hAnsi="Times New Roman" w:cs="Times New Roman"/>
                <w:sz w:val="21"/>
                <w:szCs w:val="21"/>
              </w:rPr>
            </w:pPr>
          </w:p>
        </w:tc>
      </w:tr>
    </w:tbl>
    <w:p w14:paraId="5B55444F" w14:textId="77777777" w:rsidR="00CE62FF" w:rsidRDefault="00CE62FF"/>
    <w:p w14:paraId="712A624A" w14:textId="77777777" w:rsidR="00CE62FF" w:rsidRDefault="00CE62FF"/>
    <w:p w14:paraId="020997B0" w14:textId="77777777" w:rsidR="00CE62FF" w:rsidRDefault="00CE62FF"/>
    <w:p w14:paraId="2769943F" w14:textId="77777777" w:rsidR="00C70297" w:rsidRPr="00C70297" w:rsidRDefault="00C70297" w:rsidP="00C70297">
      <w:pPr>
        <w:spacing w:after="240" w:line="240" w:lineRule="auto"/>
        <w:rPr>
          <w:rFonts w:ascii="Georgia" w:eastAsia="Times New Roman" w:hAnsi="Georgia" w:cs="Times New Roman"/>
          <w:color w:val="2E2E2E"/>
          <w:sz w:val="27"/>
          <w:szCs w:val="27"/>
        </w:rPr>
      </w:pPr>
      <w:r w:rsidRPr="00C70297">
        <w:rPr>
          <w:rFonts w:ascii="Georgia" w:eastAsia="Times New Roman" w:hAnsi="Georgia" w:cs="Times New Roman"/>
          <w:color w:val="2E2E2E"/>
          <w:sz w:val="27"/>
          <w:szCs w:val="27"/>
        </w:rPr>
        <w:t>Pricing Notes</w:t>
      </w:r>
    </w:p>
    <w:p w14:paraId="1868FF4B" w14:textId="77777777" w:rsidR="00C70297" w:rsidRPr="00C70297" w:rsidRDefault="00C70297" w:rsidP="00C70297">
      <w:pPr>
        <w:spacing w:after="0" w:line="240" w:lineRule="auto"/>
        <w:ind w:left="720"/>
        <w:rPr>
          <w:rFonts w:ascii="Times New Roman" w:eastAsia="Times New Roman" w:hAnsi="Times New Roman" w:cs="Times New Roman"/>
          <w:sz w:val="24"/>
          <w:szCs w:val="24"/>
        </w:rPr>
      </w:pPr>
      <w:r w:rsidRPr="00C70297">
        <w:rPr>
          <w:rFonts w:ascii="Times New Roman" w:eastAsia="Times New Roman" w:hAnsi="Times New Roman" w:cs="Times New Roman"/>
          <w:i/>
          <w:iCs/>
          <w:sz w:val="24"/>
          <w:szCs w:val="24"/>
        </w:rPr>
        <w:t>* price will vary with source</w:t>
      </w:r>
    </w:p>
    <w:p w14:paraId="0F16A1E3" w14:textId="77777777" w:rsidR="00C70297" w:rsidRPr="00C70297" w:rsidRDefault="00C70297" w:rsidP="00C70297">
      <w:pPr>
        <w:spacing w:after="0" w:line="240" w:lineRule="auto"/>
        <w:ind w:left="720"/>
        <w:rPr>
          <w:rFonts w:ascii="Times New Roman" w:eastAsia="Times New Roman" w:hAnsi="Times New Roman" w:cs="Times New Roman"/>
          <w:sz w:val="24"/>
          <w:szCs w:val="24"/>
        </w:rPr>
      </w:pPr>
      <w:r w:rsidRPr="00C70297">
        <w:rPr>
          <w:rFonts w:ascii="Times New Roman" w:eastAsia="Times New Roman" w:hAnsi="Times New Roman" w:cs="Times New Roman"/>
          <w:i/>
          <w:iCs/>
          <w:sz w:val="24"/>
          <w:szCs w:val="24"/>
        </w:rPr>
        <w:t>** optional</w:t>
      </w:r>
    </w:p>
    <w:p w14:paraId="724D396F" w14:textId="77777777" w:rsidR="00C70297" w:rsidRPr="00C70297" w:rsidRDefault="00C70297" w:rsidP="00C70297">
      <w:pPr>
        <w:spacing w:after="0" w:line="240" w:lineRule="auto"/>
        <w:ind w:left="720"/>
        <w:rPr>
          <w:rFonts w:ascii="Times New Roman" w:eastAsia="Times New Roman" w:hAnsi="Times New Roman" w:cs="Times New Roman"/>
          <w:sz w:val="24"/>
          <w:szCs w:val="24"/>
        </w:rPr>
      </w:pPr>
      <w:r w:rsidRPr="00C70297">
        <w:rPr>
          <w:rFonts w:ascii="Times New Roman" w:eastAsia="Times New Roman" w:hAnsi="Times New Roman" w:cs="Times New Roman"/>
          <w:i/>
          <w:iCs/>
          <w:sz w:val="24"/>
          <w:szCs w:val="24"/>
        </w:rPr>
        <w:t>*** price will vary with capacity</w:t>
      </w:r>
    </w:p>
    <w:p w14:paraId="17A14B77" w14:textId="77777777" w:rsidR="00C70297" w:rsidRPr="00C70297" w:rsidRDefault="00C70297" w:rsidP="00C70297">
      <w:pPr>
        <w:spacing w:after="240" w:line="240" w:lineRule="auto"/>
        <w:rPr>
          <w:rFonts w:ascii="Georgia" w:eastAsia="Times New Roman" w:hAnsi="Georgia" w:cs="Times New Roman"/>
          <w:color w:val="2E2E2E"/>
          <w:sz w:val="27"/>
          <w:szCs w:val="27"/>
        </w:rPr>
      </w:pPr>
      <w:r w:rsidRPr="00C70297">
        <w:rPr>
          <w:rFonts w:ascii="Georgia" w:eastAsia="Times New Roman" w:hAnsi="Georgia" w:cs="Times New Roman"/>
          <w:color w:val="2E2E2E"/>
          <w:sz w:val="27"/>
          <w:szCs w:val="27"/>
        </w:rPr>
        <w:t>Additional equipment that may be needed:</w:t>
      </w:r>
    </w:p>
    <w:p w14:paraId="21D8DCB0" w14:textId="77777777" w:rsidR="00C70297" w:rsidRPr="00C70297" w:rsidRDefault="00C70297" w:rsidP="00C70297">
      <w:pPr>
        <w:spacing w:after="240" w:line="240" w:lineRule="auto"/>
        <w:ind w:left="720"/>
        <w:rPr>
          <w:rFonts w:ascii="Times New Roman" w:eastAsia="Times New Roman" w:hAnsi="Times New Roman" w:cs="Times New Roman"/>
          <w:sz w:val="24"/>
          <w:szCs w:val="24"/>
        </w:rPr>
      </w:pPr>
      <w:r w:rsidRPr="00C70297">
        <w:rPr>
          <w:rFonts w:ascii="Times New Roman" w:eastAsia="Times New Roman" w:hAnsi="Times New Roman" w:cs="Times New Roman"/>
          <w:sz w:val="24"/>
          <w:szCs w:val="24"/>
        </w:rPr>
        <w:lastRenderedPageBreak/>
        <w:t>SLA 3D printer, such as Form 2, to print the sensor adapter</w:t>
      </w:r>
    </w:p>
    <w:p w14:paraId="17971838" w14:textId="77777777" w:rsidR="00C70297" w:rsidRPr="00C70297" w:rsidRDefault="00C70297" w:rsidP="00C70297">
      <w:pPr>
        <w:spacing w:after="240" w:line="240" w:lineRule="auto"/>
        <w:ind w:left="720"/>
        <w:rPr>
          <w:rFonts w:ascii="Times New Roman" w:eastAsia="Times New Roman" w:hAnsi="Times New Roman" w:cs="Times New Roman"/>
          <w:sz w:val="24"/>
          <w:szCs w:val="24"/>
        </w:rPr>
      </w:pPr>
      <w:r w:rsidRPr="00C70297">
        <w:rPr>
          <w:rFonts w:ascii="Times New Roman" w:eastAsia="Times New Roman" w:hAnsi="Times New Roman" w:cs="Times New Roman"/>
          <w:sz w:val="24"/>
          <w:szCs w:val="24"/>
        </w:rPr>
        <w:t>Soldering station for soldering sensor and other parts to PCB</w:t>
      </w:r>
    </w:p>
    <w:p w14:paraId="450CF681" w14:textId="77777777" w:rsidR="00CE62FF" w:rsidRDefault="00CE62FF"/>
    <w:p w14:paraId="1D599C38" w14:textId="77777777" w:rsidR="00CE62FF" w:rsidRDefault="00CE62FF"/>
    <w:p w14:paraId="11CAC34C" w14:textId="77777777" w:rsidR="00CE62FF" w:rsidRDefault="00CE62FF"/>
    <w:p w14:paraId="2AB301DE" w14:textId="77777777" w:rsidR="00CE62FF" w:rsidRDefault="00CE62FF"/>
    <w:p w14:paraId="305B7186" w14:textId="77777777" w:rsidR="00CE62FF" w:rsidRDefault="00CE62FF"/>
    <w:p w14:paraId="3F1EED48" w14:textId="77777777" w:rsidR="00CE62FF" w:rsidRDefault="00CE62FF" w:rsidP="00CE62FF">
      <w:pPr>
        <w:pStyle w:val="2"/>
        <w:rPr>
          <w:color w:val="505050"/>
        </w:rPr>
      </w:pPr>
      <w:r>
        <w:rPr>
          <w:color w:val="505050"/>
        </w:rPr>
        <w:t>5. Build instructions</w:t>
      </w:r>
    </w:p>
    <w:p w14:paraId="2081C790" w14:textId="77777777" w:rsidR="00CE62FF" w:rsidRDefault="00CE62FF" w:rsidP="00CE62FF">
      <w:pPr>
        <w:pStyle w:val="3"/>
        <w:rPr>
          <w:color w:val="505050"/>
        </w:rPr>
      </w:pPr>
      <w:r>
        <w:rPr>
          <w:color w:val="505050"/>
        </w:rPr>
        <w:t>5.1. Three-meter HyperRail vTerra</w:t>
      </w:r>
    </w:p>
    <w:p w14:paraId="2DD1A213" w14:textId="77777777" w:rsidR="00CE62FF" w:rsidRDefault="00CE62FF" w:rsidP="00CE62FF">
      <w:pPr>
        <w:pStyle w:val="4"/>
        <w:rPr>
          <w:color w:val="auto"/>
        </w:rPr>
      </w:pPr>
      <w:r>
        <w:rPr>
          <w:b/>
          <w:bCs/>
        </w:rPr>
        <w:t>5.1.1. 3D printing</w:t>
      </w:r>
    </w:p>
    <w:p w14:paraId="5E4386AC" w14:textId="77777777" w:rsidR="00CE62FF" w:rsidRDefault="00CE62FF" w:rsidP="00CE62FF">
      <w:pPr>
        <w:pStyle w:val="a3"/>
        <w:spacing w:before="0" w:beforeAutospacing="0" w:after="0" w:afterAutospacing="0"/>
      </w:pPr>
      <w:r>
        <w:t>All of the parts required for this build have been linked in the design files summary section, they can also be directly access through our </w:t>
      </w:r>
      <w:r>
        <w:rPr>
          <w:u w:val="single"/>
        </w:rPr>
        <w:t>GitHub</w:t>
      </w:r>
      <w:r>
        <w:t> repository. The recommended part density, for optimal performance, is approximately 35% infill. Higher density will result in stronger parts but will consume more material. Some light sanding may be required due to 3D printing tolerances.</w:t>
      </w:r>
    </w:p>
    <w:p w14:paraId="5F92512B" w14:textId="77777777" w:rsidR="00CE62FF" w:rsidRDefault="00CE62FF" w:rsidP="00CE62FF">
      <w:pPr>
        <w:pStyle w:val="4"/>
      </w:pPr>
      <w:r>
        <w:rPr>
          <w:b/>
          <w:bCs/>
        </w:rPr>
        <w:t>5.1.2. Track assembly</w:t>
      </w:r>
    </w:p>
    <w:p w14:paraId="0B40D2EA" w14:textId="77777777" w:rsidR="00CE62FF" w:rsidRDefault="00CE62FF" w:rsidP="00CE62FF">
      <w:pPr>
        <w:pStyle w:val="a3"/>
        <w:spacing w:before="0" w:beforeAutospacing="0" w:after="0" w:afterAutospacing="0"/>
      </w:pPr>
      <w:r>
        <w:t>Start by sliding a TripodConnector2 (</w:t>
      </w:r>
      <w:bookmarkStart w:id="0" w:name="bf0005"/>
      <w:r>
        <w:fldChar w:fldCharType="begin"/>
      </w:r>
      <w:r>
        <w:instrText xml:space="preserve"> HYPERLINK "https://www.sciencedirect.com/science/article/pii/S2468067219300483" \l "f0005" </w:instrText>
      </w:r>
      <w:r>
        <w:fldChar w:fldCharType="separate"/>
      </w:r>
      <w:r>
        <w:rPr>
          <w:rStyle w:val="a4"/>
          <w:color w:val="0C7DBB"/>
        </w:rPr>
        <w:t>Fig. 1</w:t>
      </w:r>
      <w:r>
        <w:fldChar w:fldCharType="end"/>
      </w:r>
      <w:bookmarkEnd w:id="0"/>
      <w:r>
        <w:t>) through the end of each section and place it at the center of the beam. This is done to reduce the amount of deflection the beam will experience when the carriage is loaded. The beams will be connected using six MAKERLINKs (</w:t>
      </w:r>
      <w:bookmarkStart w:id="1" w:name="bf0010"/>
      <w:r>
        <w:fldChar w:fldCharType="begin"/>
      </w:r>
      <w:r>
        <w:instrText xml:space="preserve"> HYPERLINK "https://www.sciencedirect.com/science/article/pii/S2468067219300483" \l "f0010" </w:instrText>
      </w:r>
      <w:r>
        <w:fldChar w:fldCharType="separate"/>
      </w:r>
      <w:r>
        <w:rPr>
          <w:rStyle w:val="a4"/>
          <w:color w:val="0C7DBB"/>
        </w:rPr>
        <w:t>Fig. 2</w:t>
      </w:r>
      <w:r>
        <w:fldChar w:fldCharType="end"/>
      </w:r>
      <w:bookmarkEnd w:id="1"/>
      <w:r>
        <w:t>) that go on all sides of the connection between the two sections of aluminum extrusion; the MAKERLINKS will be bolted in place using the included M5 set screws. For a minimal-parts assembly, place as demonstrated in </w:t>
      </w:r>
      <w:bookmarkStart w:id="2" w:name="bf0015"/>
      <w:r>
        <w:fldChar w:fldCharType="begin"/>
      </w:r>
      <w:r>
        <w:instrText xml:space="preserve"> HYPERLINK "https://www.sciencedirect.com/science/article/pii/S2468067219300483" \l "f0015" </w:instrText>
      </w:r>
      <w:r>
        <w:fldChar w:fldCharType="separate"/>
      </w:r>
      <w:r>
        <w:rPr>
          <w:rStyle w:val="a4"/>
          <w:color w:val="0C7DBB"/>
        </w:rPr>
        <w:t>Fig. 3</w:t>
      </w:r>
      <w:r>
        <w:fldChar w:fldCharType="end"/>
      </w:r>
      <w:bookmarkEnd w:id="2"/>
      <w:r>
        <w:t>. This will assure that the rail is still structurally safe while reducing the amount of links used.</w:t>
      </w:r>
    </w:p>
    <w:p w14:paraId="50E80AE3" w14:textId="77777777" w:rsidR="00CE62FF" w:rsidRDefault="00CE62FF" w:rsidP="00CE62FF">
      <w:r>
        <w:rPr>
          <w:noProof/>
        </w:rPr>
        <w:drawing>
          <wp:inline distT="0" distB="0" distL="0" distR="0" wp14:anchorId="2F040D2C" wp14:editId="497A17F1">
            <wp:extent cx="2971800" cy="2228850"/>
            <wp:effectExtent l="0" t="0" r="0" b="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2228850"/>
                    </a:xfrm>
                    <a:prstGeom prst="rect">
                      <a:avLst/>
                    </a:prstGeom>
                    <a:noFill/>
                    <a:ln>
                      <a:noFill/>
                    </a:ln>
                  </pic:spPr>
                </pic:pic>
              </a:graphicData>
            </a:graphic>
          </wp:inline>
        </w:drawing>
      </w:r>
    </w:p>
    <w:p w14:paraId="70F682EC" w14:textId="77777777" w:rsidR="00CE62FF" w:rsidRDefault="00BD284F" w:rsidP="00CE62FF">
      <w:pPr>
        <w:numPr>
          <w:ilvl w:val="0"/>
          <w:numId w:val="1"/>
        </w:numPr>
        <w:spacing w:after="0" w:line="240" w:lineRule="auto"/>
        <w:ind w:left="0"/>
      </w:pPr>
      <w:hyperlink r:id="rId9" w:tgtFrame="_blank" w:tooltip="Download high-res image (19KB)" w:history="1">
        <w:r w:rsidR="00CE62FF">
          <w:rPr>
            <w:rStyle w:val="anchor-text"/>
            <w:color w:val="007398"/>
          </w:rPr>
          <w:t>Download : </w:t>
        </w:r>
        <w:r w:rsidR="00CE62FF">
          <w:rPr>
            <w:rStyle w:val="download-link-title"/>
            <w:color w:val="007398"/>
          </w:rPr>
          <w:t>Download high-res image (19KB)</w:t>
        </w:r>
      </w:hyperlink>
    </w:p>
    <w:p w14:paraId="3C099D7B" w14:textId="77777777" w:rsidR="00CE62FF" w:rsidRDefault="00BD284F" w:rsidP="00CE62FF">
      <w:pPr>
        <w:numPr>
          <w:ilvl w:val="0"/>
          <w:numId w:val="1"/>
        </w:numPr>
        <w:spacing w:after="0" w:line="240" w:lineRule="auto"/>
        <w:ind w:left="0"/>
      </w:pPr>
      <w:hyperlink r:id="rId10" w:tgtFrame="_blank" w:tooltip="Download full-size image" w:history="1">
        <w:r w:rsidR="00CE62FF">
          <w:rPr>
            <w:rStyle w:val="anchor-text"/>
            <w:color w:val="007398"/>
          </w:rPr>
          <w:t>Download : </w:t>
        </w:r>
        <w:r w:rsidR="00CE62FF">
          <w:rPr>
            <w:rStyle w:val="download-link-title"/>
            <w:color w:val="007398"/>
          </w:rPr>
          <w:t>Download full-size image</w:t>
        </w:r>
      </w:hyperlink>
    </w:p>
    <w:p w14:paraId="57EB5A5D"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1</w:t>
      </w:r>
      <w:r>
        <w:rPr>
          <w:color w:val="323232"/>
        </w:rPr>
        <w:t>. TripodConnector2.</w:t>
      </w:r>
    </w:p>
    <w:p w14:paraId="7AF68416" w14:textId="77777777" w:rsidR="00CE62FF" w:rsidRDefault="00CE62FF" w:rsidP="00CE62FF">
      <w:r>
        <w:rPr>
          <w:noProof/>
        </w:rPr>
        <w:lastRenderedPageBreak/>
        <w:drawing>
          <wp:inline distT="0" distB="0" distL="0" distR="0" wp14:anchorId="6BF552E9" wp14:editId="3D7AB718">
            <wp:extent cx="2971800" cy="1104900"/>
            <wp:effectExtent l="0" t="0" r="0" b="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0" cy="1104900"/>
                    </a:xfrm>
                    <a:prstGeom prst="rect">
                      <a:avLst/>
                    </a:prstGeom>
                    <a:noFill/>
                    <a:ln>
                      <a:noFill/>
                    </a:ln>
                  </pic:spPr>
                </pic:pic>
              </a:graphicData>
            </a:graphic>
          </wp:inline>
        </w:drawing>
      </w:r>
    </w:p>
    <w:p w14:paraId="5E364C2E" w14:textId="77777777" w:rsidR="00CE62FF" w:rsidRDefault="00BD284F" w:rsidP="00CE62FF">
      <w:pPr>
        <w:numPr>
          <w:ilvl w:val="0"/>
          <w:numId w:val="2"/>
        </w:numPr>
        <w:spacing w:after="0" w:line="240" w:lineRule="auto"/>
        <w:ind w:left="0"/>
      </w:pPr>
      <w:hyperlink r:id="rId12" w:tgtFrame="_blank" w:tooltip="Download high-res image (17KB)" w:history="1">
        <w:r w:rsidR="00CE62FF">
          <w:rPr>
            <w:rStyle w:val="anchor-text"/>
            <w:color w:val="007398"/>
          </w:rPr>
          <w:t>Download : </w:t>
        </w:r>
        <w:r w:rsidR="00CE62FF">
          <w:rPr>
            <w:rStyle w:val="download-link-title"/>
            <w:color w:val="007398"/>
          </w:rPr>
          <w:t>Download high-res image (17KB)</w:t>
        </w:r>
      </w:hyperlink>
    </w:p>
    <w:p w14:paraId="64157B38" w14:textId="77777777" w:rsidR="00CE62FF" w:rsidRDefault="00BD284F" w:rsidP="00CE62FF">
      <w:pPr>
        <w:numPr>
          <w:ilvl w:val="0"/>
          <w:numId w:val="2"/>
        </w:numPr>
        <w:spacing w:after="0" w:line="240" w:lineRule="auto"/>
        <w:ind w:left="0"/>
      </w:pPr>
      <w:hyperlink r:id="rId13" w:tgtFrame="_blank" w:tooltip="Download full-size image" w:history="1">
        <w:r w:rsidR="00CE62FF">
          <w:rPr>
            <w:rStyle w:val="anchor-text"/>
            <w:color w:val="007398"/>
          </w:rPr>
          <w:t>Download : </w:t>
        </w:r>
        <w:r w:rsidR="00CE62FF">
          <w:rPr>
            <w:rStyle w:val="download-link-title"/>
            <w:color w:val="007398"/>
          </w:rPr>
          <w:t>Download full-size image</w:t>
        </w:r>
      </w:hyperlink>
    </w:p>
    <w:p w14:paraId="2724EC83"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2</w:t>
      </w:r>
      <w:r>
        <w:rPr>
          <w:color w:val="323232"/>
        </w:rPr>
        <w:t>. Quad Tee Nut-MAKERLINK.</w:t>
      </w:r>
    </w:p>
    <w:p w14:paraId="4E9216E9" w14:textId="77777777" w:rsidR="00CE62FF" w:rsidRDefault="00CE62FF" w:rsidP="00CE62FF">
      <w:r>
        <w:rPr>
          <w:noProof/>
        </w:rPr>
        <w:drawing>
          <wp:inline distT="0" distB="0" distL="0" distR="0" wp14:anchorId="27CEF6B3" wp14:editId="49DB08D8">
            <wp:extent cx="3600450" cy="1743075"/>
            <wp:effectExtent l="0" t="0" r="0" b="9525"/>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0450" cy="1743075"/>
                    </a:xfrm>
                    <a:prstGeom prst="rect">
                      <a:avLst/>
                    </a:prstGeom>
                    <a:noFill/>
                    <a:ln>
                      <a:noFill/>
                    </a:ln>
                  </pic:spPr>
                </pic:pic>
              </a:graphicData>
            </a:graphic>
          </wp:inline>
        </w:drawing>
      </w:r>
    </w:p>
    <w:p w14:paraId="5585C0C2" w14:textId="77777777" w:rsidR="00CE62FF" w:rsidRDefault="00BD284F" w:rsidP="00CE62FF">
      <w:pPr>
        <w:numPr>
          <w:ilvl w:val="0"/>
          <w:numId w:val="3"/>
        </w:numPr>
        <w:spacing w:after="0" w:line="240" w:lineRule="auto"/>
        <w:ind w:left="0"/>
      </w:pPr>
      <w:hyperlink r:id="rId15" w:tgtFrame="_blank" w:tooltip="Download high-res image (54KB)" w:history="1">
        <w:r w:rsidR="00CE62FF">
          <w:rPr>
            <w:rStyle w:val="anchor-text"/>
            <w:color w:val="007398"/>
          </w:rPr>
          <w:t>Download : </w:t>
        </w:r>
        <w:r w:rsidR="00CE62FF">
          <w:rPr>
            <w:rStyle w:val="download-link-title"/>
            <w:color w:val="007398"/>
          </w:rPr>
          <w:t>Download high-res image (54KB)</w:t>
        </w:r>
      </w:hyperlink>
    </w:p>
    <w:p w14:paraId="0740C3B2" w14:textId="77777777" w:rsidR="00CE62FF" w:rsidRDefault="00BD284F" w:rsidP="00CE62FF">
      <w:pPr>
        <w:numPr>
          <w:ilvl w:val="0"/>
          <w:numId w:val="3"/>
        </w:numPr>
        <w:spacing w:after="0" w:line="240" w:lineRule="auto"/>
        <w:ind w:left="0"/>
      </w:pPr>
      <w:hyperlink r:id="rId16" w:tgtFrame="_blank" w:tooltip="Download full-size image" w:history="1">
        <w:r w:rsidR="00CE62FF">
          <w:rPr>
            <w:rStyle w:val="anchor-text"/>
            <w:color w:val="007398"/>
          </w:rPr>
          <w:t>Download : </w:t>
        </w:r>
        <w:r w:rsidR="00CE62FF">
          <w:rPr>
            <w:rStyle w:val="download-link-title"/>
            <w:color w:val="007398"/>
          </w:rPr>
          <w:t>Download full-size image</w:t>
        </w:r>
      </w:hyperlink>
    </w:p>
    <w:p w14:paraId="5AA048BF"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3</w:t>
      </w:r>
      <w:r>
        <w:rPr>
          <w:color w:val="323232"/>
        </w:rPr>
        <w:t>. CAD of the aluminum extrusion and the MAKERKLINKs in their correct locations to minimize the number of the links used. The M5 set screws are not included in the CAD for simplicity.</w:t>
      </w:r>
    </w:p>
    <w:p w14:paraId="5213B35C" w14:textId="77777777" w:rsidR="00CE62FF" w:rsidRDefault="00CE62FF" w:rsidP="00CE62FF">
      <w:pPr>
        <w:pStyle w:val="4"/>
        <w:rPr>
          <w:color w:val="auto"/>
        </w:rPr>
      </w:pPr>
      <w:r>
        <w:rPr>
          <w:b/>
          <w:bCs/>
        </w:rPr>
        <w:t>5.1.3. Motor base assembly</w:t>
      </w:r>
    </w:p>
    <w:p w14:paraId="58D4A072" w14:textId="77777777" w:rsidR="00CE62FF" w:rsidRDefault="00CE62FF" w:rsidP="00CE62FF">
      <w:pPr>
        <w:pStyle w:val="a3"/>
        <w:spacing w:before="0" w:beforeAutospacing="0" w:after="0" w:afterAutospacing="0"/>
      </w:pPr>
      <w:r>
        <w:t>Press fit the shaft coupler on to the motor until the shaft is flush with the 3D printed part (</w:t>
      </w:r>
      <w:bookmarkStart w:id="3" w:name="bf0020"/>
      <w:r>
        <w:fldChar w:fldCharType="begin"/>
      </w:r>
      <w:r>
        <w:instrText xml:space="preserve"> HYPERLINK "https://www.sciencedirect.com/science/article/pii/S2468067219300483" \l "f0020" </w:instrText>
      </w:r>
      <w:r>
        <w:fldChar w:fldCharType="separate"/>
      </w:r>
      <w:r>
        <w:rPr>
          <w:rStyle w:val="a4"/>
          <w:color w:val="0C7DBB"/>
        </w:rPr>
        <w:t>Fig. 4</w:t>
      </w:r>
      <w:r>
        <w:fldChar w:fldCharType="end"/>
      </w:r>
      <w:bookmarkEnd w:id="3"/>
      <w:r>
        <w:t>). Attach Motor_mount_top to the motor using four M3x8 bolts (</w:t>
      </w:r>
      <w:bookmarkStart w:id="4" w:name="bf0025"/>
      <w:r>
        <w:fldChar w:fldCharType="begin"/>
      </w:r>
      <w:r>
        <w:instrText xml:space="preserve"> HYPERLINK "https://www.sciencedirect.com/science/article/pii/S2468067219300483" \l "f0025" </w:instrText>
      </w:r>
      <w:r>
        <w:fldChar w:fldCharType="separate"/>
      </w:r>
      <w:r>
        <w:rPr>
          <w:rStyle w:val="a4"/>
          <w:color w:val="0C7DBB"/>
        </w:rPr>
        <w:t>Fig. 5</w:t>
      </w:r>
      <w:r>
        <w:fldChar w:fldCharType="end"/>
      </w:r>
      <w:bookmarkEnd w:id="4"/>
      <w:r>
        <w:t>). Attach the other motor mount 3D printed piece, Motor_mount_bottom, using four M5x8 bolt and two double links, to the aluminum beam and place it at the beginning of the (</w:t>
      </w:r>
      <w:bookmarkStart w:id="5" w:name="bf0030"/>
      <w:r>
        <w:fldChar w:fldCharType="begin"/>
      </w:r>
      <w:r>
        <w:instrText xml:space="preserve"> HYPERLINK "https://www.sciencedirect.com/science/article/pii/S2468067219300483" \l "f0030" </w:instrText>
      </w:r>
      <w:r>
        <w:fldChar w:fldCharType="separate"/>
      </w:r>
      <w:r>
        <w:rPr>
          <w:rStyle w:val="a4"/>
          <w:color w:val="0C7DBB"/>
        </w:rPr>
        <w:t>Fig. 6</w:t>
      </w:r>
      <w:r>
        <w:fldChar w:fldCharType="end"/>
      </w:r>
      <w:bookmarkEnd w:id="5"/>
      <w:r>
        <w:t>). Connect the two pieces and bolt them using two M5x8 bolts and the final piece should look like </w:t>
      </w:r>
      <w:bookmarkStart w:id="6" w:name="bf0035"/>
      <w:r>
        <w:fldChar w:fldCharType="begin"/>
      </w:r>
      <w:r>
        <w:instrText xml:space="preserve"> HYPERLINK "https://www.sciencedirect.com/science/article/pii/S2468067219300483" \l "f0035" </w:instrText>
      </w:r>
      <w:r>
        <w:fldChar w:fldCharType="separate"/>
      </w:r>
      <w:r>
        <w:rPr>
          <w:rStyle w:val="a4"/>
          <w:color w:val="0C7DBB"/>
        </w:rPr>
        <w:t>Fig. 7</w:t>
      </w:r>
      <w:r>
        <w:fldChar w:fldCharType="end"/>
      </w:r>
      <w:bookmarkEnd w:id="6"/>
      <w:r>
        <w:t>. A video animation of the assembly can be found </w:t>
      </w:r>
      <w:hyperlink r:id="rId17" w:tgtFrame="_blank" w:history="1">
        <w:r>
          <w:rPr>
            <w:rStyle w:val="a4"/>
            <w:color w:val="0C7DBB"/>
          </w:rPr>
          <w:t>https://youtu.be/BjCgw2147VA</w:t>
        </w:r>
      </w:hyperlink>
      <w:r>
        <w:t>.</w:t>
      </w:r>
    </w:p>
    <w:p w14:paraId="701C0EF3" w14:textId="77777777" w:rsidR="00CE62FF" w:rsidRDefault="00CE62FF" w:rsidP="00CE62FF">
      <w:r>
        <w:rPr>
          <w:noProof/>
        </w:rPr>
        <w:lastRenderedPageBreak/>
        <w:drawing>
          <wp:inline distT="0" distB="0" distL="0" distR="0" wp14:anchorId="72EF1BCF" wp14:editId="5A0AD021">
            <wp:extent cx="2962275" cy="2228850"/>
            <wp:effectExtent l="0" t="0" r="9525" b="0"/>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2275" cy="2228850"/>
                    </a:xfrm>
                    <a:prstGeom prst="rect">
                      <a:avLst/>
                    </a:prstGeom>
                    <a:noFill/>
                    <a:ln>
                      <a:noFill/>
                    </a:ln>
                  </pic:spPr>
                </pic:pic>
              </a:graphicData>
            </a:graphic>
          </wp:inline>
        </w:drawing>
      </w:r>
    </w:p>
    <w:p w14:paraId="7F7682CD" w14:textId="77777777" w:rsidR="00CE62FF" w:rsidRDefault="00BD284F" w:rsidP="00CE62FF">
      <w:pPr>
        <w:numPr>
          <w:ilvl w:val="0"/>
          <w:numId w:val="4"/>
        </w:numPr>
        <w:spacing w:after="0" w:line="240" w:lineRule="auto"/>
        <w:ind w:left="0"/>
      </w:pPr>
      <w:hyperlink r:id="rId19" w:tgtFrame="_blank" w:tooltip="Download high-res image (37KB)" w:history="1">
        <w:r w:rsidR="00CE62FF">
          <w:rPr>
            <w:rStyle w:val="anchor-text"/>
            <w:color w:val="007398"/>
          </w:rPr>
          <w:t>Download : </w:t>
        </w:r>
        <w:r w:rsidR="00CE62FF">
          <w:rPr>
            <w:rStyle w:val="download-link-title"/>
            <w:color w:val="007398"/>
          </w:rPr>
          <w:t>Download high-res image (37KB)</w:t>
        </w:r>
      </w:hyperlink>
    </w:p>
    <w:p w14:paraId="0084DC80" w14:textId="77777777" w:rsidR="00CE62FF" w:rsidRDefault="00BD284F" w:rsidP="00CE62FF">
      <w:pPr>
        <w:numPr>
          <w:ilvl w:val="0"/>
          <w:numId w:val="4"/>
        </w:numPr>
        <w:spacing w:after="0" w:line="240" w:lineRule="auto"/>
        <w:ind w:left="0"/>
      </w:pPr>
      <w:hyperlink r:id="rId20" w:tgtFrame="_blank" w:tooltip="Download full-size image" w:history="1">
        <w:r w:rsidR="00CE62FF">
          <w:rPr>
            <w:rStyle w:val="anchor-text"/>
            <w:color w:val="007398"/>
          </w:rPr>
          <w:t>Download : </w:t>
        </w:r>
        <w:r w:rsidR="00CE62FF">
          <w:rPr>
            <w:rStyle w:val="download-link-title"/>
            <w:color w:val="007398"/>
          </w:rPr>
          <w:t>Download full-size image</w:t>
        </w:r>
      </w:hyperlink>
    </w:p>
    <w:p w14:paraId="040BCEE1"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4</w:t>
      </w:r>
      <w:r>
        <w:rPr>
          <w:color w:val="323232"/>
        </w:rPr>
        <w:t>. 3D printed shaft coupler (white piece) mounted on the motor.</w:t>
      </w:r>
    </w:p>
    <w:p w14:paraId="540C3FF1" w14:textId="77777777" w:rsidR="00CE62FF" w:rsidRDefault="00CE62FF" w:rsidP="00CE62FF">
      <w:r>
        <w:rPr>
          <w:noProof/>
        </w:rPr>
        <w:drawing>
          <wp:inline distT="0" distB="0" distL="0" distR="0" wp14:anchorId="6BDF6C9C" wp14:editId="755688B7">
            <wp:extent cx="2971800" cy="2228850"/>
            <wp:effectExtent l="0" t="0" r="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1800" cy="2228850"/>
                    </a:xfrm>
                    <a:prstGeom prst="rect">
                      <a:avLst/>
                    </a:prstGeom>
                    <a:noFill/>
                    <a:ln>
                      <a:noFill/>
                    </a:ln>
                  </pic:spPr>
                </pic:pic>
              </a:graphicData>
            </a:graphic>
          </wp:inline>
        </w:drawing>
      </w:r>
    </w:p>
    <w:p w14:paraId="74FDDA58" w14:textId="77777777" w:rsidR="00CE62FF" w:rsidRDefault="00BD284F" w:rsidP="00CE62FF">
      <w:pPr>
        <w:numPr>
          <w:ilvl w:val="0"/>
          <w:numId w:val="5"/>
        </w:numPr>
        <w:spacing w:after="0" w:line="240" w:lineRule="auto"/>
        <w:ind w:left="0"/>
      </w:pPr>
      <w:hyperlink r:id="rId22" w:tgtFrame="_blank" w:tooltip="Download high-res image (38KB)" w:history="1">
        <w:r w:rsidR="00CE62FF">
          <w:rPr>
            <w:rStyle w:val="anchor-text"/>
            <w:color w:val="007398"/>
          </w:rPr>
          <w:t>Download : </w:t>
        </w:r>
        <w:r w:rsidR="00CE62FF">
          <w:rPr>
            <w:rStyle w:val="download-link-title"/>
            <w:color w:val="007398"/>
          </w:rPr>
          <w:t>Download high-res image (38KB)</w:t>
        </w:r>
      </w:hyperlink>
    </w:p>
    <w:p w14:paraId="49AE6219" w14:textId="77777777" w:rsidR="00CE62FF" w:rsidRDefault="00BD284F" w:rsidP="00CE62FF">
      <w:pPr>
        <w:numPr>
          <w:ilvl w:val="0"/>
          <w:numId w:val="5"/>
        </w:numPr>
        <w:spacing w:after="0" w:line="240" w:lineRule="auto"/>
        <w:ind w:left="0"/>
      </w:pPr>
      <w:hyperlink r:id="rId23" w:tgtFrame="_blank" w:tooltip="Download full-size image" w:history="1">
        <w:r w:rsidR="00CE62FF">
          <w:rPr>
            <w:rStyle w:val="anchor-text"/>
            <w:color w:val="007398"/>
          </w:rPr>
          <w:t>Download : </w:t>
        </w:r>
        <w:r w:rsidR="00CE62FF">
          <w:rPr>
            <w:rStyle w:val="download-link-title"/>
            <w:color w:val="007398"/>
          </w:rPr>
          <w:t>Download full-size image</w:t>
        </w:r>
      </w:hyperlink>
    </w:p>
    <w:p w14:paraId="41F623F0"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5</w:t>
      </w:r>
      <w:r>
        <w:rPr>
          <w:color w:val="323232"/>
        </w:rPr>
        <w:t>. Motor_mount_top and the shaft coupler attached to motor using M3x8 bolts.</w:t>
      </w:r>
    </w:p>
    <w:p w14:paraId="1ACD7346" w14:textId="77777777" w:rsidR="00CE62FF" w:rsidRDefault="00CE62FF" w:rsidP="00CE62FF">
      <w:r>
        <w:rPr>
          <w:noProof/>
        </w:rPr>
        <w:lastRenderedPageBreak/>
        <w:drawing>
          <wp:inline distT="0" distB="0" distL="0" distR="0" wp14:anchorId="13C7D1FD" wp14:editId="73CF93F9">
            <wp:extent cx="2543175" cy="3390900"/>
            <wp:effectExtent l="0" t="0" r="9525"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43175" cy="3390900"/>
                    </a:xfrm>
                    <a:prstGeom prst="rect">
                      <a:avLst/>
                    </a:prstGeom>
                    <a:noFill/>
                    <a:ln>
                      <a:noFill/>
                    </a:ln>
                  </pic:spPr>
                </pic:pic>
              </a:graphicData>
            </a:graphic>
          </wp:inline>
        </w:drawing>
      </w:r>
    </w:p>
    <w:p w14:paraId="56CC0A09" w14:textId="77777777" w:rsidR="00CE62FF" w:rsidRDefault="00BD284F" w:rsidP="00CE62FF">
      <w:pPr>
        <w:numPr>
          <w:ilvl w:val="0"/>
          <w:numId w:val="6"/>
        </w:numPr>
        <w:spacing w:after="0" w:line="240" w:lineRule="auto"/>
        <w:ind w:left="0"/>
      </w:pPr>
      <w:hyperlink r:id="rId25" w:tgtFrame="_blank" w:tooltip="Download high-res image (45KB)" w:history="1">
        <w:r w:rsidR="00CE62FF">
          <w:rPr>
            <w:rStyle w:val="anchor-text"/>
            <w:color w:val="007398"/>
          </w:rPr>
          <w:t>Download : </w:t>
        </w:r>
        <w:r w:rsidR="00CE62FF">
          <w:rPr>
            <w:rStyle w:val="download-link-title"/>
            <w:color w:val="007398"/>
          </w:rPr>
          <w:t>Download high-res image (45KB)</w:t>
        </w:r>
      </w:hyperlink>
    </w:p>
    <w:p w14:paraId="6CA9F1A7" w14:textId="77777777" w:rsidR="00CE62FF" w:rsidRDefault="00BD284F" w:rsidP="00CE62FF">
      <w:pPr>
        <w:numPr>
          <w:ilvl w:val="0"/>
          <w:numId w:val="6"/>
        </w:numPr>
        <w:spacing w:after="0" w:line="240" w:lineRule="auto"/>
        <w:ind w:left="0"/>
      </w:pPr>
      <w:hyperlink r:id="rId26" w:tgtFrame="_blank" w:tooltip="Download full-size image" w:history="1">
        <w:r w:rsidR="00CE62FF">
          <w:rPr>
            <w:rStyle w:val="anchor-text"/>
            <w:color w:val="007398"/>
          </w:rPr>
          <w:t>Download : </w:t>
        </w:r>
        <w:r w:rsidR="00CE62FF">
          <w:rPr>
            <w:rStyle w:val="download-link-title"/>
            <w:color w:val="007398"/>
          </w:rPr>
          <w:t>Download full-size image</w:t>
        </w:r>
      </w:hyperlink>
    </w:p>
    <w:p w14:paraId="4EA89392"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6</w:t>
      </w:r>
      <w:r>
        <w:rPr>
          <w:color w:val="323232"/>
        </w:rPr>
        <w:t>. Motor_mount_bottom attached to the aluminum beam using double links.</w:t>
      </w:r>
    </w:p>
    <w:p w14:paraId="34322447" w14:textId="77777777" w:rsidR="00CE62FF" w:rsidRDefault="00CE62FF" w:rsidP="00CE62FF">
      <w:r>
        <w:rPr>
          <w:noProof/>
        </w:rPr>
        <w:drawing>
          <wp:inline distT="0" distB="0" distL="0" distR="0" wp14:anchorId="7D6CB914" wp14:editId="4F053DC2">
            <wp:extent cx="2543175" cy="3390900"/>
            <wp:effectExtent l="0" t="0" r="9525"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43175" cy="3390900"/>
                    </a:xfrm>
                    <a:prstGeom prst="rect">
                      <a:avLst/>
                    </a:prstGeom>
                    <a:noFill/>
                    <a:ln>
                      <a:noFill/>
                    </a:ln>
                  </pic:spPr>
                </pic:pic>
              </a:graphicData>
            </a:graphic>
          </wp:inline>
        </w:drawing>
      </w:r>
    </w:p>
    <w:p w14:paraId="02A68247" w14:textId="77777777" w:rsidR="00CE62FF" w:rsidRDefault="00BD284F" w:rsidP="00CE62FF">
      <w:pPr>
        <w:numPr>
          <w:ilvl w:val="0"/>
          <w:numId w:val="7"/>
        </w:numPr>
        <w:spacing w:after="0" w:line="240" w:lineRule="auto"/>
        <w:ind w:left="0"/>
      </w:pPr>
      <w:hyperlink r:id="rId28" w:tgtFrame="_blank" w:tooltip="Download high-res image (59KB)" w:history="1">
        <w:r w:rsidR="00CE62FF">
          <w:rPr>
            <w:rStyle w:val="anchor-text"/>
            <w:color w:val="007398"/>
          </w:rPr>
          <w:t>Download : </w:t>
        </w:r>
        <w:r w:rsidR="00CE62FF">
          <w:rPr>
            <w:rStyle w:val="download-link-title"/>
            <w:color w:val="007398"/>
          </w:rPr>
          <w:t>Download high-res image (59KB)</w:t>
        </w:r>
      </w:hyperlink>
    </w:p>
    <w:p w14:paraId="48E08009" w14:textId="77777777" w:rsidR="00CE62FF" w:rsidRDefault="00BD284F" w:rsidP="00CE62FF">
      <w:pPr>
        <w:numPr>
          <w:ilvl w:val="0"/>
          <w:numId w:val="7"/>
        </w:numPr>
        <w:spacing w:after="0" w:line="240" w:lineRule="auto"/>
        <w:ind w:left="0"/>
      </w:pPr>
      <w:hyperlink r:id="rId29" w:tgtFrame="_blank" w:tooltip="Download full-size image" w:history="1">
        <w:r w:rsidR="00CE62FF">
          <w:rPr>
            <w:rStyle w:val="anchor-text"/>
            <w:color w:val="007398"/>
          </w:rPr>
          <w:t>Download : </w:t>
        </w:r>
        <w:r w:rsidR="00CE62FF">
          <w:rPr>
            <w:rStyle w:val="download-link-title"/>
            <w:color w:val="007398"/>
          </w:rPr>
          <w:t>Download full-size image</w:t>
        </w:r>
      </w:hyperlink>
    </w:p>
    <w:p w14:paraId="679CB37C"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lastRenderedPageBreak/>
        <w:t>Fig. 7</w:t>
      </w:r>
      <w:r>
        <w:rPr>
          <w:color w:val="323232"/>
        </w:rPr>
        <w:t>. Finished motor base assembly.</w:t>
      </w:r>
    </w:p>
    <w:p w14:paraId="019E8134" w14:textId="77777777" w:rsidR="00CE62FF" w:rsidRDefault="00CE62FF" w:rsidP="00CE62FF">
      <w:pPr>
        <w:pStyle w:val="4"/>
        <w:rPr>
          <w:color w:val="auto"/>
        </w:rPr>
      </w:pPr>
      <w:r>
        <w:rPr>
          <w:b/>
          <w:bCs/>
        </w:rPr>
        <w:t>5.1.4. Idle pulley assembly</w:t>
      </w:r>
    </w:p>
    <w:p w14:paraId="38CF639C" w14:textId="77777777" w:rsidR="00CE62FF" w:rsidRDefault="00CE62FF" w:rsidP="00CE62FF">
      <w:pPr>
        <w:pStyle w:val="a3"/>
        <w:spacing w:before="0" w:beforeAutospacing="0" w:after="0" w:afterAutospacing="0"/>
      </w:pPr>
      <w:r>
        <w:t>First, press fit the IdleRing on to the bearing as shown in </w:t>
      </w:r>
      <w:bookmarkStart w:id="7" w:name="bf0040"/>
      <w:r>
        <w:fldChar w:fldCharType="begin"/>
      </w:r>
      <w:r>
        <w:instrText xml:space="preserve"> HYPERLINK "https://www.sciencedirect.com/science/article/pii/S2468067219300483" \l "f0040" </w:instrText>
      </w:r>
      <w:r>
        <w:fldChar w:fldCharType="separate"/>
      </w:r>
      <w:r>
        <w:rPr>
          <w:rStyle w:val="a4"/>
          <w:color w:val="0C7DBB"/>
        </w:rPr>
        <w:t>Fig. 8</w:t>
      </w:r>
      <w:r>
        <w:fldChar w:fldCharType="end"/>
      </w:r>
      <w:bookmarkEnd w:id="7"/>
      <w:r>
        <w:t>. Second, take a LineRollerSpacerTop, </w:t>
      </w:r>
      <w:bookmarkStart w:id="8" w:name="bf0045"/>
      <w:r>
        <w:fldChar w:fldCharType="begin"/>
      </w:r>
      <w:r>
        <w:instrText xml:space="preserve"> HYPERLINK "https://www.sciencedirect.com/science/article/pii/S2468067219300483" \l "f0045" </w:instrText>
      </w:r>
      <w:r>
        <w:fldChar w:fldCharType="separate"/>
      </w:r>
      <w:r>
        <w:rPr>
          <w:rStyle w:val="a4"/>
          <w:color w:val="0C7DBB"/>
        </w:rPr>
        <w:t>Fig. 9</w:t>
      </w:r>
      <w:r>
        <w:fldChar w:fldCharType="end"/>
      </w:r>
      <w:r>
        <w:t>a, and LineRollerSpacerBottom, </w:t>
      </w:r>
      <w:hyperlink r:id="rId30" w:anchor="f0045" w:history="1">
        <w:r>
          <w:rPr>
            <w:rStyle w:val="a4"/>
            <w:color w:val="0C7DBB"/>
          </w:rPr>
          <w:t>Fig. 9</w:t>
        </w:r>
      </w:hyperlink>
      <w:bookmarkEnd w:id="8"/>
      <w:r>
        <w:t>b, and press fit them inside the bearing. Third, take an M5x25 bolt and pass it through all three components. The assembly should look like </w:t>
      </w:r>
      <w:bookmarkStart w:id="9" w:name="bf0050"/>
      <w:r>
        <w:fldChar w:fldCharType="begin"/>
      </w:r>
      <w:r>
        <w:instrText xml:space="preserve"> HYPERLINK "https://www.sciencedirect.com/science/article/pii/S2468067219300483" \l "f0050" </w:instrText>
      </w:r>
      <w:r>
        <w:fldChar w:fldCharType="separate"/>
      </w:r>
      <w:r>
        <w:rPr>
          <w:rStyle w:val="a4"/>
          <w:color w:val="0C7DBB"/>
        </w:rPr>
        <w:t>Fig. 10</w:t>
      </w:r>
      <w:r>
        <w:fldChar w:fldCharType="end"/>
      </w:r>
      <w:bookmarkEnd w:id="9"/>
      <w:r>
        <w:t>. Fourth, insert four M5x8 bolts in their corresponding orifices on the LineRoller3Base and bolt them on their corresponding double </w:t>
      </w:r>
      <w:bookmarkStart w:id="10" w:name="bf0055"/>
      <w:r>
        <w:fldChar w:fldCharType="begin"/>
      </w:r>
      <w:r>
        <w:instrText xml:space="preserve"> HYPERLINK "https://www.sciencedirect.com/science/article/pii/S2468067219300483" \l "f0055" </w:instrText>
      </w:r>
      <w:r>
        <w:fldChar w:fldCharType="separate"/>
      </w:r>
      <w:r>
        <w:rPr>
          <w:rStyle w:val="a4"/>
          <w:color w:val="0C7DBB"/>
        </w:rPr>
        <w:t>Fig. 11</w:t>
      </w:r>
      <w:r>
        <w:fldChar w:fldCharType="end"/>
      </w:r>
      <w:bookmarkEnd w:id="10"/>
      <w:r>
        <w:t>. Last, place LinerRoller3Base on the bolt and tighten the corresponding nut on the assembly. The final product should look like this </w:t>
      </w:r>
      <w:bookmarkStart w:id="11" w:name="bf0060"/>
      <w:r>
        <w:fldChar w:fldCharType="begin"/>
      </w:r>
      <w:r>
        <w:instrText xml:space="preserve"> HYPERLINK "https://www.sciencedirect.com/science/article/pii/S2468067219300483" \l "f0060" </w:instrText>
      </w:r>
      <w:r>
        <w:fldChar w:fldCharType="separate"/>
      </w:r>
      <w:r>
        <w:rPr>
          <w:rStyle w:val="a4"/>
          <w:color w:val="0C7DBB"/>
        </w:rPr>
        <w:t>Fig. 12</w:t>
      </w:r>
      <w:r>
        <w:fldChar w:fldCharType="end"/>
      </w:r>
      <w:bookmarkEnd w:id="11"/>
      <w:r>
        <w:t>.</w:t>
      </w:r>
    </w:p>
    <w:p w14:paraId="072D2899" w14:textId="77777777" w:rsidR="00CE62FF" w:rsidRDefault="00CE62FF" w:rsidP="00CE62FF">
      <w:r>
        <w:rPr>
          <w:noProof/>
        </w:rPr>
        <w:drawing>
          <wp:inline distT="0" distB="0" distL="0" distR="0" wp14:anchorId="171F214F" wp14:editId="204D8168">
            <wp:extent cx="2543175" cy="1905000"/>
            <wp:effectExtent l="0" t="0" r="9525"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43175" cy="1905000"/>
                    </a:xfrm>
                    <a:prstGeom prst="rect">
                      <a:avLst/>
                    </a:prstGeom>
                    <a:noFill/>
                    <a:ln>
                      <a:noFill/>
                    </a:ln>
                  </pic:spPr>
                </pic:pic>
              </a:graphicData>
            </a:graphic>
          </wp:inline>
        </w:drawing>
      </w:r>
    </w:p>
    <w:p w14:paraId="6A7B3B1D" w14:textId="77777777" w:rsidR="00CE62FF" w:rsidRDefault="00BD284F" w:rsidP="00CE62FF">
      <w:pPr>
        <w:numPr>
          <w:ilvl w:val="0"/>
          <w:numId w:val="8"/>
        </w:numPr>
        <w:spacing w:after="0" w:line="240" w:lineRule="auto"/>
        <w:ind w:left="0"/>
      </w:pPr>
      <w:hyperlink r:id="rId32" w:tgtFrame="_blank" w:tooltip="Download high-res image (17KB)" w:history="1">
        <w:r w:rsidR="00CE62FF">
          <w:rPr>
            <w:rStyle w:val="anchor-text"/>
            <w:color w:val="007398"/>
          </w:rPr>
          <w:t>Download : </w:t>
        </w:r>
        <w:r w:rsidR="00CE62FF">
          <w:rPr>
            <w:rStyle w:val="download-link-title"/>
            <w:color w:val="007398"/>
          </w:rPr>
          <w:t>Download high-res image (17KB)</w:t>
        </w:r>
      </w:hyperlink>
    </w:p>
    <w:p w14:paraId="1497B6F5" w14:textId="77777777" w:rsidR="00CE62FF" w:rsidRDefault="00BD284F" w:rsidP="00CE62FF">
      <w:pPr>
        <w:numPr>
          <w:ilvl w:val="0"/>
          <w:numId w:val="8"/>
        </w:numPr>
        <w:spacing w:after="0" w:line="240" w:lineRule="auto"/>
        <w:ind w:left="0"/>
      </w:pPr>
      <w:hyperlink r:id="rId33" w:tgtFrame="_blank" w:tooltip="Download full-size image" w:history="1">
        <w:r w:rsidR="00CE62FF">
          <w:rPr>
            <w:rStyle w:val="anchor-text"/>
            <w:color w:val="007398"/>
          </w:rPr>
          <w:t>Download : </w:t>
        </w:r>
        <w:r w:rsidR="00CE62FF">
          <w:rPr>
            <w:rStyle w:val="download-link-title"/>
            <w:color w:val="007398"/>
          </w:rPr>
          <w:t>Download full-size image</w:t>
        </w:r>
      </w:hyperlink>
    </w:p>
    <w:p w14:paraId="1B528C4E"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8</w:t>
      </w:r>
      <w:r>
        <w:rPr>
          <w:color w:val="323232"/>
        </w:rPr>
        <w:t>. IdleRing 3D print is press-fit on the ball bearing.</w:t>
      </w:r>
    </w:p>
    <w:p w14:paraId="48DD41C2" w14:textId="77777777" w:rsidR="00CE62FF" w:rsidRDefault="00CE62FF" w:rsidP="00CE62FF">
      <w:r>
        <w:rPr>
          <w:noProof/>
        </w:rPr>
        <w:drawing>
          <wp:inline distT="0" distB="0" distL="0" distR="0" wp14:anchorId="586A44FA" wp14:editId="7FE50E9F">
            <wp:extent cx="2962275" cy="2219325"/>
            <wp:effectExtent l="0" t="0" r="9525" b="9525"/>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62275" cy="2219325"/>
                    </a:xfrm>
                    <a:prstGeom prst="rect">
                      <a:avLst/>
                    </a:prstGeom>
                    <a:noFill/>
                    <a:ln>
                      <a:noFill/>
                    </a:ln>
                  </pic:spPr>
                </pic:pic>
              </a:graphicData>
            </a:graphic>
          </wp:inline>
        </w:drawing>
      </w:r>
    </w:p>
    <w:p w14:paraId="6B309CDF" w14:textId="77777777" w:rsidR="00CE62FF" w:rsidRDefault="00BD284F" w:rsidP="00CE62FF">
      <w:pPr>
        <w:numPr>
          <w:ilvl w:val="0"/>
          <w:numId w:val="9"/>
        </w:numPr>
        <w:spacing w:after="0" w:line="240" w:lineRule="auto"/>
        <w:ind w:left="0"/>
      </w:pPr>
      <w:hyperlink r:id="rId35" w:tgtFrame="_blank" w:tooltip="Download high-res image (15KB)" w:history="1">
        <w:r w:rsidR="00CE62FF">
          <w:rPr>
            <w:rStyle w:val="anchor-text"/>
            <w:color w:val="007398"/>
          </w:rPr>
          <w:t>Download : </w:t>
        </w:r>
        <w:r w:rsidR="00CE62FF">
          <w:rPr>
            <w:rStyle w:val="download-link-title"/>
            <w:color w:val="007398"/>
          </w:rPr>
          <w:t>Download high-res image (15KB)</w:t>
        </w:r>
      </w:hyperlink>
    </w:p>
    <w:p w14:paraId="42FEF858" w14:textId="77777777" w:rsidR="00CE62FF" w:rsidRDefault="00BD284F" w:rsidP="00CE62FF">
      <w:pPr>
        <w:numPr>
          <w:ilvl w:val="0"/>
          <w:numId w:val="9"/>
        </w:numPr>
        <w:spacing w:after="0" w:line="240" w:lineRule="auto"/>
        <w:ind w:left="0"/>
      </w:pPr>
      <w:hyperlink r:id="rId36" w:tgtFrame="_blank" w:tooltip="Download full-size image" w:history="1">
        <w:r w:rsidR="00CE62FF">
          <w:rPr>
            <w:rStyle w:val="anchor-text"/>
            <w:color w:val="007398"/>
          </w:rPr>
          <w:t>Download : </w:t>
        </w:r>
        <w:r w:rsidR="00CE62FF">
          <w:rPr>
            <w:rStyle w:val="download-link-title"/>
            <w:color w:val="007398"/>
          </w:rPr>
          <w:t>Download full-size image</w:t>
        </w:r>
      </w:hyperlink>
    </w:p>
    <w:p w14:paraId="4A8A2002"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9</w:t>
      </w:r>
      <w:r>
        <w:rPr>
          <w:color w:val="323232"/>
        </w:rPr>
        <w:t>. LineRollerSpacerTop (a) and LineRollerSpacerBottom (b) 3D printed parts.</w:t>
      </w:r>
    </w:p>
    <w:p w14:paraId="2FFAD6FA" w14:textId="77777777" w:rsidR="00CE62FF" w:rsidRDefault="00CE62FF" w:rsidP="00CE62FF">
      <w:r>
        <w:rPr>
          <w:noProof/>
        </w:rPr>
        <w:lastRenderedPageBreak/>
        <w:drawing>
          <wp:inline distT="0" distB="0" distL="0" distR="0" wp14:anchorId="116EE7DF" wp14:editId="66C1FE19">
            <wp:extent cx="2543175" cy="1914525"/>
            <wp:effectExtent l="0" t="0" r="9525" b="9525"/>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43175" cy="1914525"/>
                    </a:xfrm>
                    <a:prstGeom prst="rect">
                      <a:avLst/>
                    </a:prstGeom>
                    <a:noFill/>
                    <a:ln>
                      <a:noFill/>
                    </a:ln>
                  </pic:spPr>
                </pic:pic>
              </a:graphicData>
            </a:graphic>
          </wp:inline>
        </w:drawing>
      </w:r>
    </w:p>
    <w:p w14:paraId="4515FE06" w14:textId="77777777" w:rsidR="00CE62FF" w:rsidRDefault="00BD284F" w:rsidP="00CE62FF">
      <w:pPr>
        <w:numPr>
          <w:ilvl w:val="0"/>
          <w:numId w:val="10"/>
        </w:numPr>
        <w:spacing w:after="0" w:line="240" w:lineRule="auto"/>
        <w:ind w:left="0"/>
      </w:pPr>
      <w:hyperlink r:id="rId38" w:tgtFrame="_blank" w:tooltip="Download high-res image (15KB)" w:history="1">
        <w:r w:rsidR="00CE62FF">
          <w:rPr>
            <w:rStyle w:val="anchor-text"/>
            <w:color w:val="007398"/>
          </w:rPr>
          <w:t>Download : </w:t>
        </w:r>
        <w:r w:rsidR="00CE62FF">
          <w:rPr>
            <w:rStyle w:val="download-link-title"/>
            <w:color w:val="007398"/>
          </w:rPr>
          <w:t>Download high-res image (15KB)</w:t>
        </w:r>
      </w:hyperlink>
    </w:p>
    <w:p w14:paraId="77BF17C6" w14:textId="77777777" w:rsidR="00CE62FF" w:rsidRDefault="00BD284F" w:rsidP="00CE62FF">
      <w:pPr>
        <w:numPr>
          <w:ilvl w:val="0"/>
          <w:numId w:val="10"/>
        </w:numPr>
        <w:spacing w:after="0" w:line="240" w:lineRule="auto"/>
        <w:ind w:left="0"/>
      </w:pPr>
      <w:hyperlink r:id="rId39" w:tgtFrame="_blank" w:tooltip="Download full-size image" w:history="1">
        <w:r w:rsidR="00CE62FF">
          <w:rPr>
            <w:rStyle w:val="anchor-text"/>
            <w:color w:val="007398"/>
          </w:rPr>
          <w:t>Download : </w:t>
        </w:r>
        <w:r w:rsidR="00CE62FF">
          <w:rPr>
            <w:rStyle w:val="download-link-title"/>
            <w:color w:val="007398"/>
          </w:rPr>
          <w:t>Download full-size image</w:t>
        </w:r>
      </w:hyperlink>
    </w:p>
    <w:p w14:paraId="790000D6"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10</w:t>
      </w:r>
      <w:r>
        <w:rPr>
          <w:color w:val="323232"/>
        </w:rPr>
        <w:t>. Top part of the idle pulley assembly.</w:t>
      </w:r>
    </w:p>
    <w:p w14:paraId="102CFFF7" w14:textId="77777777" w:rsidR="00CE62FF" w:rsidRDefault="00CE62FF" w:rsidP="00CE62FF">
      <w:r>
        <w:rPr>
          <w:noProof/>
        </w:rPr>
        <w:drawing>
          <wp:inline distT="0" distB="0" distL="0" distR="0" wp14:anchorId="3B3DE5BD" wp14:editId="50A369A3">
            <wp:extent cx="5133975" cy="2543175"/>
            <wp:effectExtent l="0" t="0" r="9525" b="9525"/>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133975" cy="2543175"/>
                    </a:xfrm>
                    <a:prstGeom prst="rect">
                      <a:avLst/>
                    </a:prstGeom>
                    <a:noFill/>
                    <a:ln>
                      <a:noFill/>
                    </a:ln>
                  </pic:spPr>
                </pic:pic>
              </a:graphicData>
            </a:graphic>
          </wp:inline>
        </w:drawing>
      </w:r>
    </w:p>
    <w:p w14:paraId="296461B3" w14:textId="77777777" w:rsidR="00CE62FF" w:rsidRDefault="00BD284F" w:rsidP="00CE62FF">
      <w:pPr>
        <w:numPr>
          <w:ilvl w:val="0"/>
          <w:numId w:val="11"/>
        </w:numPr>
        <w:spacing w:after="0" w:line="240" w:lineRule="auto"/>
        <w:ind w:left="0"/>
      </w:pPr>
      <w:hyperlink r:id="rId41" w:tgtFrame="_blank" w:tooltip="Download high-res image (47KB)" w:history="1">
        <w:r w:rsidR="00CE62FF">
          <w:rPr>
            <w:rStyle w:val="anchor-text"/>
            <w:color w:val="007398"/>
          </w:rPr>
          <w:t>Download : </w:t>
        </w:r>
        <w:r w:rsidR="00CE62FF">
          <w:rPr>
            <w:rStyle w:val="download-link-title"/>
            <w:color w:val="007398"/>
          </w:rPr>
          <w:t>Download high-res image (47KB)</w:t>
        </w:r>
      </w:hyperlink>
    </w:p>
    <w:p w14:paraId="0B04E7FF" w14:textId="77777777" w:rsidR="00CE62FF" w:rsidRDefault="00BD284F" w:rsidP="00CE62FF">
      <w:pPr>
        <w:numPr>
          <w:ilvl w:val="0"/>
          <w:numId w:val="11"/>
        </w:numPr>
        <w:spacing w:after="0" w:line="240" w:lineRule="auto"/>
        <w:ind w:left="0"/>
      </w:pPr>
      <w:hyperlink r:id="rId42" w:tgtFrame="_blank" w:tooltip="Download full-size image" w:history="1">
        <w:r w:rsidR="00CE62FF">
          <w:rPr>
            <w:rStyle w:val="anchor-text"/>
            <w:color w:val="007398"/>
          </w:rPr>
          <w:t>Download : </w:t>
        </w:r>
        <w:r w:rsidR="00CE62FF">
          <w:rPr>
            <w:rStyle w:val="download-link-title"/>
            <w:color w:val="007398"/>
          </w:rPr>
          <w:t>Download full-size image</w:t>
        </w:r>
      </w:hyperlink>
    </w:p>
    <w:p w14:paraId="5644DE8D"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11</w:t>
      </w:r>
      <w:r>
        <w:rPr>
          <w:color w:val="323232"/>
        </w:rPr>
        <w:t>. LineRoller3Base with M5x8 bolts, double tee nuts, and M5 low profile (2.7 mm) nut in the center.</w:t>
      </w:r>
    </w:p>
    <w:p w14:paraId="2B1ABAEA" w14:textId="77777777" w:rsidR="00CE62FF" w:rsidRDefault="00CE62FF" w:rsidP="00CE62FF">
      <w:r>
        <w:rPr>
          <w:noProof/>
        </w:rPr>
        <w:lastRenderedPageBreak/>
        <w:drawing>
          <wp:inline distT="0" distB="0" distL="0" distR="0" wp14:anchorId="28187439" wp14:editId="4D2F78A9">
            <wp:extent cx="2971800" cy="2228850"/>
            <wp:effectExtent l="0" t="0" r="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71800" cy="2228850"/>
                    </a:xfrm>
                    <a:prstGeom prst="rect">
                      <a:avLst/>
                    </a:prstGeom>
                    <a:noFill/>
                    <a:ln>
                      <a:noFill/>
                    </a:ln>
                  </pic:spPr>
                </pic:pic>
              </a:graphicData>
            </a:graphic>
          </wp:inline>
        </w:drawing>
      </w:r>
    </w:p>
    <w:p w14:paraId="3B8167DE" w14:textId="77777777" w:rsidR="00CE62FF" w:rsidRDefault="00BD284F" w:rsidP="00CE62FF">
      <w:pPr>
        <w:numPr>
          <w:ilvl w:val="0"/>
          <w:numId w:val="12"/>
        </w:numPr>
        <w:spacing w:after="0" w:line="240" w:lineRule="auto"/>
        <w:ind w:left="0"/>
      </w:pPr>
      <w:hyperlink r:id="rId44" w:tgtFrame="_blank" w:tooltip="Download high-res image (26KB)" w:history="1">
        <w:r w:rsidR="00CE62FF">
          <w:rPr>
            <w:rStyle w:val="anchor-text"/>
            <w:color w:val="007398"/>
          </w:rPr>
          <w:t>Download : </w:t>
        </w:r>
        <w:r w:rsidR="00CE62FF">
          <w:rPr>
            <w:rStyle w:val="download-link-title"/>
            <w:color w:val="007398"/>
          </w:rPr>
          <w:t>Download high-res image (26KB)</w:t>
        </w:r>
      </w:hyperlink>
    </w:p>
    <w:p w14:paraId="6E7A86B6" w14:textId="77777777" w:rsidR="00CE62FF" w:rsidRDefault="00BD284F" w:rsidP="00CE62FF">
      <w:pPr>
        <w:numPr>
          <w:ilvl w:val="0"/>
          <w:numId w:val="12"/>
        </w:numPr>
        <w:spacing w:after="0" w:line="240" w:lineRule="auto"/>
        <w:ind w:left="0"/>
      </w:pPr>
      <w:hyperlink r:id="rId45" w:tgtFrame="_blank" w:tooltip="Download full-size image" w:history="1">
        <w:r w:rsidR="00CE62FF">
          <w:rPr>
            <w:rStyle w:val="anchor-text"/>
            <w:color w:val="007398"/>
          </w:rPr>
          <w:t>Download : </w:t>
        </w:r>
        <w:r w:rsidR="00CE62FF">
          <w:rPr>
            <w:rStyle w:val="download-link-title"/>
            <w:color w:val="007398"/>
          </w:rPr>
          <w:t>Download full-size image</w:t>
        </w:r>
      </w:hyperlink>
    </w:p>
    <w:p w14:paraId="6D8EF6DD"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12</w:t>
      </w:r>
      <w:r>
        <w:rPr>
          <w:color w:val="323232"/>
        </w:rPr>
        <w:t>. Completed idle pulley assembly.</w:t>
      </w:r>
    </w:p>
    <w:p w14:paraId="20A17B24" w14:textId="77777777" w:rsidR="00CE62FF" w:rsidRDefault="00CE62FF" w:rsidP="00CE62FF">
      <w:pPr>
        <w:pStyle w:val="4"/>
        <w:rPr>
          <w:color w:val="auto"/>
        </w:rPr>
      </w:pPr>
      <w:r>
        <w:rPr>
          <w:b/>
          <w:bCs/>
        </w:rPr>
        <w:t>5.1.5. Carriage assembly</w:t>
      </w:r>
    </w:p>
    <w:p w14:paraId="6DFDDB7B" w14:textId="77777777" w:rsidR="00CE62FF" w:rsidRDefault="00CE62FF" w:rsidP="00CE62FF">
      <w:pPr>
        <w:pStyle w:val="a3"/>
        <w:spacing w:before="0" w:beforeAutospacing="0" w:after="0" w:afterAutospacing="0"/>
      </w:pPr>
      <w:r>
        <w:t>An instructional video for the assembly of the carriage is located </w:t>
      </w:r>
      <w:r>
        <w:rPr>
          <w:u w:val="single"/>
        </w:rPr>
        <w:t>here</w:t>
      </w:r>
      <w:r>
        <w:t>. Make sure to add the 13.2 mm spacer to the carriage, this will make sure that the carriage has enough clearance for the fiber to run underneath the carriage. After assembling the carriage, proceed with the following instructions. The Line_Tie2 (</w:t>
      </w:r>
      <w:bookmarkStart w:id="12" w:name="bf0065"/>
      <w:r>
        <w:fldChar w:fldCharType="begin"/>
      </w:r>
      <w:r>
        <w:instrText xml:space="preserve"> HYPERLINK "https://www.sciencedirect.com/science/article/pii/S2468067219300483" \l "f0065" </w:instrText>
      </w:r>
      <w:r>
        <w:fldChar w:fldCharType="separate"/>
      </w:r>
      <w:r>
        <w:rPr>
          <w:rStyle w:val="a4"/>
          <w:color w:val="0C7DBB"/>
        </w:rPr>
        <w:t>Fig. 13</w:t>
      </w:r>
      <w:r>
        <w:fldChar w:fldCharType="end"/>
      </w:r>
      <w:r>
        <w:t>) will be added to the carriage so that the fiber can be used in the system. Take two M5x8 bolts and place them through the Line_Tie2 placing it four holes from the edge and center of the aluminum plate with the hook facing the motor side; tighten the bolts with the corresponding nuts. Add an M4x10 through the hole of the Line_Tie2 and add a nut to the bolt but do not tighten it yet. The assembly should look like </w:t>
      </w:r>
      <w:bookmarkStart w:id="13" w:name="bf0070"/>
      <w:r>
        <w:fldChar w:fldCharType="begin"/>
      </w:r>
      <w:r>
        <w:instrText xml:space="preserve"> HYPERLINK "https://www.sciencedirect.com/science/article/pii/S2468067219300483" \l "f0070" </w:instrText>
      </w:r>
      <w:r>
        <w:fldChar w:fldCharType="separate"/>
      </w:r>
      <w:r>
        <w:rPr>
          <w:rStyle w:val="a4"/>
          <w:color w:val="0C7DBB"/>
        </w:rPr>
        <w:t>Fig. 14</w:t>
      </w:r>
      <w:r>
        <w:fldChar w:fldCharType="end"/>
      </w:r>
      <w:bookmarkEnd w:id="13"/>
      <w:r>
        <w:t>.</w:t>
      </w:r>
    </w:p>
    <w:p w14:paraId="3EDA01DC" w14:textId="77777777" w:rsidR="00CE62FF" w:rsidRDefault="00CE62FF" w:rsidP="00CE62FF">
      <w:r>
        <w:rPr>
          <w:noProof/>
        </w:rPr>
        <w:drawing>
          <wp:inline distT="0" distB="0" distL="0" distR="0" wp14:anchorId="3134CFF3" wp14:editId="521A6DF9">
            <wp:extent cx="2971800" cy="2228850"/>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971800" cy="2228850"/>
                    </a:xfrm>
                    <a:prstGeom prst="rect">
                      <a:avLst/>
                    </a:prstGeom>
                    <a:noFill/>
                    <a:ln>
                      <a:noFill/>
                    </a:ln>
                  </pic:spPr>
                </pic:pic>
              </a:graphicData>
            </a:graphic>
          </wp:inline>
        </w:drawing>
      </w:r>
    </w:p>
    <w:p w14:paraId="4C861848" w14:textId="77777777" w:rsidR="00CE62FF" w:rsidRDefault="00BD284F" w:rsidP="00CE62FF">
      <w:pPr>
        <w:numPr>
          <w:ilvl w:val="0"/>
          <w:numId w:val="13"/>
        </w:numPr>
        <w:spacing w:after="0" w:line="240" w:lineRule="auto"/>
        <w:ind w:left="0"/>
      </w:pPr>
      <w:hyperlink r:id="rId47" w:tgtFrame="_blank" w:tooltip="Download high-res image (21KB)" w:history="1">
        <w:r w:rsidR="00CE62FF">
          <w:rPr>
            <w:rStyle w:val="anchor-text"/>
            <w:color w:val="007398"/>
          </w:rPr>
          <w:t>Download : </w:t>
        </w:r>
        <w:r w:rsidR="00CE62FF">
          <w:rPr>
            <w:rStyle w:val="download-link-title"/>
            <w:color w:val="007398"/>
          </w:rPr>
          <w:t>Download high-res image (21KB)</w:t>
        </w:r>
      </w:hyperlink>
    </w:p>
    <w:p w14:paraId="4F5E674F" w14:textId="77777777" w:rsidR="00CE62FF" w:rsidRDefault="00BD284F" w:rsidP="00CE62FF">
      <w:pPr>
        <w:numPr>
          <w:ilvl w:val="0"/>
          <w:numId w:val="13"/>
        </w:numPr>
        <w:spacing w:after="0" w:line="240" w:lineRule="auto"/>
        <w:ind w:left="0"/>
      </w:pPr>
      <w:hyperlink r:id="rId48" w:tgtFrame="_blank" w:tooltip="Download full-size image" w:history="1">
        <w:r w:rsidR="00CE62FF">
          <w:rPr>
            <w:rStyle w:val="anchor-text"/>
            <w:color w:val="007398"/>
          </w:rPr>
          <w:t>Download : </w:t>
        </w:r>
        <w:r w:rsidR="00CE62FF">
          <w:rPr>
            <w:rStyle w:val="download-link-title"/>
            <w:color w:val="007398"/>
          </w:rPr>
          <w:t>Download full-size image</w:t>
        </w:r>
      </w:hyperlink>
    </w:p>
    <w:p w14:paraId="73AE23C7"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13</w:t>
      </w:r>
      <w:r>
        <w:rPr>
          <w:color w:val="323232"/>
        </w:rPr>
        <w:t>. Line_Tie2 3D printed piece that will have the fiber attached to it.</w:t>
      </w:r>
    </w:p>
    <w:p w14:paraId="7A9F8093" w14:textId="77777777" w:rsidR="00CE62FF" w:rsidRDefault="00CE62FF" w:rsidP="00CE62FF">
      <w:r>
        <w:rPr>
          <w:noProof/>
        </w:rPr>
        <w:lastRenderedPageBreak/>
        <w:drawing>
          <wp:inline distT="0" distB="0" distL="0" distR="0" wp14:anchorId="5AF9DB59" wp14:editId="3E60C2C5">
            <wp:extent cx="2971800" cy="2228850"/>
            <wp:effectExtent l="0" t="0" r="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971800" cy="2228850"/>
                    </a:xfrm>
                    <a:prstGeom prst="rect">
                      <a:avLst/>
                    </a:prstGeom>
                    <a:noFill/>
                    <a:ln>
                      <a:noFill/>
                    </a:ln>
                  </pic:spPr>
                </pic:pic>
              </a:graphicData>
            </a:graphic>
          </wp:inline>
        </w:drawing>
      </w:r>
    </w:p>
    <w:p w14:paraId="54148E33" w14:textId="77777777" w:rsidR="00CE62FF" w:rsidRDefault="00BD284F" w:rsidP="00CE62FF">
      <w:pPr>
        <w:numPr>
          <w:ilvl w:val="0"/>
          <w:numId w:val="14"/>
        </w:numPr>
        <w:spacing w:after="0" w:line="240" w:lineRule="auto"/>
        <w:ind w:left="0"/>
      </w:pPr>
      <w:hyperlink r:id="rId50" w:tgtFrame="_blank" w:tooltip="Download high-res image (63KB)" w:history="1">
        <w:r w:rsidR="00CE62FF">
          <w:rPr>
            <w:rStyle w:val="anchor-text"/>
            <w:color w:val="007398"/>
          </w:rPr>
          <w:t>Download : </w:t>
        </w:r>
        <w:r w:rsidR="00CE62FF">
          <w:rPr>
            <w:rStyle w:val="download-link-title"/>
            <w:color w:val="007398"/>
          </w:rPr>
          <w:t>Download high-res image (63KB)</w:t>
        </w:r>
      </w:hyperlink>
    </w:p>
    <w:p w14:paraId="33A00BAD" w14:textId="77777777" w:rsidR="00CE62FF" w:rsidRDefault="00BD284F" w:rsidP="00CE62FF">
      <w:pPr>
        <w:numPr>
          <w:ilvl w:val="0"/>
          <w:numId w:val="14"/>
        </w:numPr>
        <w:spacing w:after="0" w:line="240" w:lineRule="auto"/>
        <w:ind w:left="0"/>
      </w:pPr>
      <w:hyperlink r:id="rId51" w:tgtFrame="_blank" w:tooltip="Download full-size image" w:history="1">
        <w:r w:rsidR="00CE62FF">
          <w:rPr>
            <w:rStyle w:val="anchor-text"/>
            <w:color w:val="007398"/>
          </w:rPr>
          <w:t>Download : </w:t>
        </w:r>
        <w:r w:rsidR="00CE62FF">
          <w:rPr>
            <w:rStyle w:val="download-link-title"/>
            <w:color w:val="007398"/>
          </w:rPr>
          <w:t>Download full-size image</w:t>
        </w:r>
      </w:hyperlink>
    </w:p>
    <w:p w14:paraId="1DECBAD3"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14</w:t>
      </w:r>
      <w:r>
        <w:rPr>
          <w:color w:val="323232"/>
        </w:rPr>
        <w:t>. Line_Tie2 3D printed piece has been placed in its corresponding location. It also has an M4x10 bolt that will be used to tighten the fiber once it has been installed.</w:t>
      </w:r>
    </w:p>
    <w:p w14:paraId="1DC7F55D" w14:textId="77777777" w:rsidR="00CE62FF" w:rsidRDefault="00CE62FF" w:rsidP="00CE62FF">
      <w:pPr>
        <w:pStyle w:val="4"/>
        <w:rPr>
          <w:color w:val="auto"/>
        </w:rPr>
      </w:pPr>
      <w:r>
        <w:rPr>
          <w:b/>
          <w:bCs/>
        </w:rPr>
        <w:t>5.1.6. Fiber winding</w:t>
      </w:r>
    </w:p>
    <w:p w14:paraId="1B1CB9EB" w14:textId="77777777" w:rsidR="00CE62FF" w:rsidRDefault="00CE62FF" w:rsidP="00CE62FF">
      <w:pPr>
        <w:pStyle w:val="a3"/>
        <w:spacing w:before="0" w:beforeAutospacing="0" w:after="0" w:afterAutospacing="0"/>
      </w:pPr>
      <w:r>
        <w:t>For easier understanding, this part of the assembly will also have a video, located </w:t>
      </w:r>
      <w:r>
        <w:rPr>
          <w:u w:val="single"/>
        </w:rPr>
        <w:t>here</w:t>
      </w:r>
      <w:r>
        <w:t>, demonstrating the process. With the hook of the Line_Tie2 (</w:t>
      </w:r>
      <w:hyperlink r:id="rId52" w:anchor="f0065" w:history="1">
        <w:r>
          <w:rPr>
            <w:rStyle w:val="a4"/>
            <w:color w:val="0C7DBB"/>
          </w:rPr>
          <w:t>Fig. 13</w:t>
        </w:r>
      </w:hyperlink>
      <w:r>
        <w:t>) facing away from the stepper motor, insert the carriage on the aluminum extrusion and place it near the end of the rail, the end with the idling pulley. Insert the idle pulley assembly at the end of the rail and tighten it down. Tie a knot around the hook of the Line_Tie2 (</w:t>
      </w:r>
      <w:hyperlink r:id="rId53" w:anchor="f0065" w:history="1">
        <w:r>
          <w:rPr>
            <w:rStyle w:val="a4"/>
            <w:color w:val="0C7DBB"/>
          </w:rPr>
          <w:t>Fig. 13</w:t>
        </w:r>
      </w:hyperlink>
      <w:bookmarkEnd w:id="12"/>
      <w:r>
        <w:t>). Keeping everything taught, run the remaining line twice around the shaft coupler and then back to the idling pulley. Wind the remaining line around the bolt on the Line_Tie2′s M4 bolt and then pull on the fiber to make it as tight as possible while tightening the bolt (</w:t>
      </w:r>
      <w:bookmarkStart w:id="14" w:name="bf0075"/>
      <w:r>
        <w:fldChar w:fldCharType="begin"/>
      </w:r>
      <w:r>
        <w:instrText xml:space="preserve"> HYPERLINK "https://www.sciencedirect.com/science/article/pii/S2468067219300483" \l "f0075" </w:instrText>
      </w:r>
      <w:r>
        <w:fldChar w:fldCharType="separate"/>
      </w:r>
      <w:r>
        <w:rPr>
          <w:rStyle w:val="a4"/>
          <w:color w:val="0C7DBB"/>
        </w:rPr>
        <w:t>Fig. 15</w:t>
      </w:r>
      <w:r>
        <w:fldChar w:fldCharType="end"/>
      </w:r>
      <w:bookmarkEnd w:id="14"/>
      <w:r>
        <w:t>).</w:t>
      </w:r>
    </w:p>
    <w:p w14:paraId="38152AA3" w14:textId="77777777" w:rsidR="00CE62FF" w:rsidRDefault="00CE62FF" w:rsidP="00CE62FF">
      <w:r>
        <w:rPr>
          <w:noProof/>
        </w:rPr>
        <w:drawing>
          <wp:inline distT="0" distB="0" distL="0" distR="0" wp14:anchorId="211CC673" wp14:editId="67F5FD2C">
            <wp:extent cx="3600450" cy="1685925"/>
            <wp:effectExtent l="0" t="0" r="0" b="9525"/>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600450" cy="1685925"/>
                    </a:xfrm>
                    <a:prstGeom prst="rect">
                      <a:avLst/>
                    </a:prstGeom>
                    <a:noFill/>
                    <a:ln>
                      <a:noFill/>
                    </a:ln>
                  </pic:spPr>
                </pic:pic>
              </a:graphicData>
            </a:graphic>
          </wp:inline>
        </w:drawing>
      </w:r>
    </w:p>
    <w:p w14:paraId="1F1186E2" w14:textId="77777777" w:rsidR="00CE62FF" w:rsidRDefault="00BD284F" w:rsidP="00CE62FF">
      <w:pPr>
        <w:numPr>
          <w:ilvl w:val="0"/>
          <w:numId w:val="15"/>
        </w:numPr>
        <w:spacing w:after="0" w:line="240" w:lineRule="auto"/>
        <w:ind w:left="0"/>
      </w:pPr>
      <w:hyperlink r:id="rId55" w:tgtFrame="_blank" w:tooltip="Download high-res image (57KB)" w:history="1">
        <w:r w:rsidR="00CE62FF">
          <w:rPr>
            <w:rStyle w:val="anchor-text"/>
            <w:color w:val="007398"/>
          </w:rPr>
          <w:t>Download : </w:t>
        </w:r>
        <w:r w:rsidR="00CE62FF">
          <w:rPr>
            <w:rStyle w:val="download-link-title"/>
            <w:color w:val="007398"/>
          </w:rPr>
          <w:t>Download high-res image (57KB)</w:t>
        </w:r>
      </w:hyperlink>
    </w:p>
    <w:p w14:paraId="7E705381" w14:textId="77777777" w:rsidR="00CE62FF" w:rsidRDefault="00BD284F" w:rsidP="00CE62FF">
      <w:pPr>
        <w:numPr>
          <w:ilvl w:val="0"/>
          <w:numId w:val="15"/>
        </w:numPr>
        <w:spacing w:after="0" w:line="240" w:lineRule="auto"/>
        <w:ind w:left="0"/>
      </w:pPr>
      <w:hyperlink r:id="rId56" w:tgtFrame="_blank" w:tooltip="Download full-size image" w:history="1">
        <w:r w:rsidR="00CE62FF">
          <w:rPr>
            <w:rStyle w:val="anchor-text"/>
            <w:color w:val="007398"/>
          </w:rPr>
          <w:t>Download : </w:t>
        </w:r>
        <w:r w:rsidR="00CE62FF">
          <w:rPr>
            <w:rStyle w:val="download-link-title"/>
            <w:color w:val="007398"/>
          </w:rPr>
          <w:t>Download full-size image</w:t>
        </w:r>
      </w:hyperlink>
    </w:p>
    <w:p w14:paraId="3640800A"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15</w:t>
      </w:r>
      <w:r>
        <w:rPr>
          <w:color w:val="323232"/>
        </w:rPr>
        <w:t>. Fiber tightening on the HyperRail. The hex key is tightening the M4 bolt on which the fiber wraps around.</w:t>
      </w:r>
    </w:p>
    <w:p w14:paraId="637CC2FE" w14:textId="77777777" w:rsidR="00CE62FF" w:rsidRDefault="00CE62FF" w:rsidP="00CE62FF">
      <w:pPr>
        <w:pStyle w:val="4"/>
        <w:rPr>
          <w:color w:val="auto"/>
        </w:rPr>
      </w:pPr>
      <w:r>
        <w:rPr>
          <w:b/>
          <w:bCs/>
        </w:rPr>
        <w:t>5.1.7. Electronics wiring</w:t>
      </w:r>
    </w:p>
    <w:p w14:paraId="44516F6D" w14:textId="77777777" w:rsidR="00CE62FF" w:rsidRDefault="00CE62FF" w:rsidP="00CE62FF">
      <w:pPr>
        <w:pStyle w:val="a3"/>
        <w:spacing w:before="0" w:beforeAutospacing="0" w:after="0" w:afterAutospacing="0"/>
      </w:pPr>
      <w:r>
        <w:t>The wiring of the driver and stepper motor is detailed </w:t>
      </w:r>
      <w:r>
        <w:rPr>
          <w:u w:val="single"/>
        </w:rPr>
        <w:t>here</w:t>
      </w:r>
      <w:r>
        <w:t> on this webpage. The wiring configuration of the HyperRail is summarized in the following lists for a quick setup. Here is a wiring diagram (</w:t>
      </w:r>
      <w:bookmarkStart w:id="15" w:name="bf0080"/>
      <w:r>
        <w:fldChar w:fldCharType="begin"/>
      </w:r>
      <w:r>
        <w:instrText xml:space="preserve"> HYPERLINK "https://www.sciencedirect.com/science/article/pii/S2468067219300483" \l "f0080" </w:instrText>
      </w:r>
      <w:r>
        <w:fldChar w:fldCharType="separate"/>
      </w:r>
      <w:r>
        <w:rPr>
          <w:rStyle w:val="a4"/>
          <w:color w:val="0C7DBB"/>
        </w:rPr>
        <w:t>Fig. 16</w:t>
      </w:r>
      <w:r>
        <w:fldChar w:fldCharType="end"/>
      </w:r>
      <w:bookmarkEnd w:id="15"/>
      <w:r>
        <w:t>) and a list of connections:</w:t>
      </w:r>
    </w:p>
    <w:p w14:paraId="032C8AAF" w14:textId="77777777" w:rsidR="00CE62FF" w:rsidRDefault="00CE62FF" w:rsidP="00CE62FF">
      <w:r>
        <w:rPr>
          <w:noProof/>
        </w:rPr>
        <w:lastRenderedPageBreak/>
        <w:drawing>
          <wp:inline distT="0" distB="0" distL="0" distR="0" wp14:anchorId="62FE6131" wp14:editId="53E37755">
            <wp:extent cx="5514975" cy="5010150"/>
            <wp:effectExtent l="0" t="0" r="9525"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514975" cy="5010150"/>
                    </a:xfrm>
                    <a:prstGeom prst="rect">
                      <a:avLst/>
                    </a:prstGeom>
                    <a:noFill/>
                    <a:ln>
                      <a:noFill/>
                    </a:ln>
                  </pic:spPr>
                </pic:pic>
              </a:graphicData>
            </a:graphic>
          </wp:inline>
        </w:drawing>
      </w:r>
    </w:p>
    <w:p w14:paraId="5ED10622" w14:textId="77777777" w:rsidR="00CE62FF" w:rsidRDefault="00BD284F" w:rsidP="00CE62FF">
      <w:pPr>
        <w:numPr>
          <w:ilvl w:val="0"/>
          <w:numId w:val="16"/>
        </w:numPr>
        <w:spacing w:after="0" w:line="240" w:lineRule="auto"/>
        <w:ind w:left="0"/>
      </w:pPr>
      <w:hyperlink r:id="rId58" w:tgtFrame="_blank" w:tooltip="Download high-res image (394KB)" w:history="1">
        <w:r w:rsidR="00CE62FF">
          <w:rPr>
            <w:rStyle w:val="anchor-text"/>
            <w:color w:val="007398"/>
          </w:rPr>
          <w:t>Download : </w:t>
        </w:r>
        <w:r w:rsidR="00CE62FF">
          <w:rPr>
            <w:rStyle w:val="download-link-title"/>
            <w:color w:val="007398"/>
          </w:rPr>
          <w:t>Download high-res image (394KB)</w:t>
        </w:r>
      </w:hyperlink>
    </w:p>
    <w:p w14:paraId="13E526CA" w14:textId="77777777" w:rsidR="00CE62FF" w:rsidRDefault="00BD284F" w:rsidP="00CE62FF">
      <w:pPr>
        <w:numPr>
          <w:ilvl w:val="0"/>
          <w:numId w:val="16"/>
        </w:numPr>
        <w:spacing w:after="0" w:line="240" w:lineRule="auto"/>
        <w:ind w:left="0"/>
      </w:pPr>
      <w:hyperlink r:id="rId59" w:tgtFrame="_blank" w:tooltip="Download full-size image" w:history="1">
        <w:r w:rsidR="00CE62FF">
          <w:rPr>
            <w:rStyle w:val="anchor-text"/>
            <w:color w:val="007398"/>
          </w:rPr>
          <w:t>Download : </w:t>
        </w:r>
        <w:r w:rsidR="00CE62FF">
          <w:rPr>
            <w:rStyle w:val="download-link-title"/>
            <w:color w:val="007398"/>
          </w:rPr>
          <w:t>Download full-size image</w:t>
        </w:r>
      </w:hyperlink>
    </w:p>
    <w:p w14:paraId="590DD518"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16</w:t>
      </w:r>
      <w:r>
        <w:rPr>
          <w:color w:val="323232"/>
        </w:rPr>
        <w:t>. Wiring diagram of the HyperDrive showing the microcontroller, stepper motor driver, and stepper motor.</w:t>
      </w:r>
    </w:p>
    <w:p w14:paraId="02B4DF07" w14:textId="77777777" w:rsidR="00CE62FF" w:rsidRDefault="00CE62FF" w:rsidP="00CE62FF">
      <w:pPr>
        <w:pStyle w:val="a3"/>
        <w:spacing w:before="0" w:beforeAutospacing="0" w:after="240" w:afterAutospacing="0"/>
      </w:pPr>
      <w:r>
        <w:t>Motor → Big Easy Driver</w:t>
      </w:r>
    </w:p>
    <w:p w14:paraId="6FDCB2D5" w14:textId="77777777" w:rsidR="00CE62FF" w:rsidRDefault="00CE62FF" w:rsidP="00CE62FF">
      <w:pPr>
        <w:ind w:right="30"/>
      </w:pPr>
      <w:r>
        <w:t>•</w:t>
      </w:r>
    </w:p>
    <w:p w14:paraId="00C5846E" w14:textId="77777777" w:rsidR="00CE62FF" w:rsidRDefault="00CE62FF" w:rsidP="00CE62FF">
      <w:pPr>
        <w:pStyle w:val="a3"/>
        <w:spacing w:before="0" w:beforeAutospacing="0" w:after="240" w:afterAutospacing="0"/>
        <w:ind w:left="720"/>
      </w:pPr>
      <w:r>
        <w:t>Green Wire → A</w:t>
      </w:r>
    </w:p>
    <w:p w14:paraId="34761B7F" w14:textId="77777777" w:rsidR="00CE62FF" w:rsidRDefault="00CE62FF" w:rsidP="00CE62FF">
      <w:pPr>
        <w:ind w:left="360" w:right="30"/>
      </w:pPr>
      <w:r>
        <w:t>•</w:t>
      </w:r>
    </w:p>
    <w:p w14:paraId="32099F12" w14:textId="77777777" w:rsidR="00CE62FF" w:rsidRDefault="00CE62FF" w:rsidP="00CE62FF">
      <w:pPr>
        <w:pStyle w:val="a3"/>
        <w:spacing w:before="0" w:beforeAutospacing="0" w:after="240" w:afterAutospacing="0"/>
        <w:ind w:left="720"/>
      </w:pPr>
      <w:r>
        <w:t>Black Wire → A</w:t>
      </w:r>
    </w:p>
    <w:p w14:paraId="362842E7" w14:textId="77777777" w:rsidR="00CE62FF" w:rsidRDefault="00CE62FF" w:rsidP="00CE62FF">
      <w:pPr>
        <w:ind w:left="720" w:right="30"/>
      </w:pPr>
      <w:r>
        <w:t>•</w:t>
      </w:r>
    </w:p>
    <w:p w14:paraId="419B7371" w14:textId="77777777" w:rsidR="00CE62FF" w:rsidRDefault="00CE62FF" w:rsidP="00CE62FF">
      <w:pPr>
        <w:pStyle w:val="a3"/>
        <w:spacing w:before="0" w:beforeAutospacing="0" w:after="240" w:afterAutospacing="0"/>
        <w:ind w:left="720"/>
      </w:pPr>
      <w:r>
        <w:t>Red Wire → B</w:t>
      </w:r>
    </w:p>
    <w:p w14:paraId="03A89E35" w14:textId="77777777" w:rsidR="00CE62FF" w:rsidRDefault="00CE62FF" w:rsidP="00CE62FF">
      <w:pPr>
        <w:ind w:left="1080" w:right="30"/>
      </w:pPr>
      <w:r>
        <w:lastRenderedPageBreak/>
        <w:t>•</w:t>
      </w:r>
    </w:p>
    <w:p w14:paraId="76C9F6CC" w14:textId="77777777" w:rsidR="00CE62FF" w:rsidRDefault="00CE62FF" w:rsidP="00CE62FF">
      <w:pPr>
        <w:pStyle w:val="a3"/>
        <w:spacing w:before="0" w:beforeAutospacing="0" w:after="240" w:afterAutospacing="0"/>
        <w:ind w:left="720"/>
      </w:pPr>
      <w:r>
        <w:t>Blue Wire → B</w:t>
      </w:r>
    </w:p>
    <w:p w14:paraId="3D0DDC02" w14:textId="77777777" w:rsidR="00CE62FF" w:rsidRDefault="00CE62FF" w:rsidP="00CE62FF">
      <w:pPr>
        <w:pStyle w:val="a3"/>
        <w:spacing w:before="0" w:beforeAutospacing="0" w:after="240" w:afterAutospacing="0"/>
      </w:pPr>
      <w:r>
        <w:t>Microcontroller → Big Easy Driver</w:t>
      </w:r>
    </w:p>
    <w:p w14:paraId="57BE01C8" w14:textId="77777777" w:rsidR="00CE62FF" w:rsidRDefault="00CE62FF" w:rsidP="00CE62FF">
      <w:pPr>
        <w:ind w:right="30"/>
      </w:pPr>
      <w:r>
        <w:t>•</w:t>
      </w:r>
    </w:p>
    <w:p w14:paraId="2F573351" w14:textId="77777777" w:rsidR="00CE62FF" w:rsidRDefault="00CE62FF" w:rsidP="00CE62FF">
      <w:pPr>
        <w:pStyle w:val="a3"/>
        <w:spacing w:before="0" w:beforeAutospacing="0" w:after="240" w:afterAutospacing="0"/>
        <w:ind w:left="720"/>
      </w:pPr>
      <w:r>
        <w:t>Pin 9 → STEP</w:t>
      </w:r>
    </w:p>
    <w:p w14:paraId="3F588637" w14:textId="77777777" w:rsidR="00CE62FF" w:rsidRDefault="00CE62FF" w:rsidP="00CE62FF">
      <w:pPr>
        <w:ind w:left="360" w:right="30"/>
      </w:pPr>
      <w:r>
        <w:t>•</w:t>
      </w:r>
    </w:p>
    <w:p w14:paraId="4221B303" w14:textId="77777777" w:rsidR="00CE62FF" w:rsidRDefault="00CE62FF" w:rsidP="00CE62FF">
      <w:pPr>
        <w:pStyle w:val="a3"/>
        <w:spacing w:before="0" w:beforeAutospacing="0" w:after="240" w:afterAutospacing="0"/>
        <w:ind w:left="720"/>
      </w:pPr>
      <w:r>
        <w:t>Pin 10 → DIR</w:t>
      </w:r>
    </w:p>
    <w:p w14:paraId="21DD5B6D" w14:textId="77777777" w:rsidR="00CE62FF" w:rsidRDefault="00CE62FF" w:rsidP="00CE62FF">
      <w:pPr>
        <w:ind w:left="720" w:right="30"/>
      </w:pPr>
      <w:r>
        <w:t>•</w:t>
      </w:r>
    </w:p>
    <w:p w14:paraId="44091633" w14:textId="77777777" w:rsidR="00CE62FF" w:rsidRDefault="00CE62FF" w:rsidP="00CE62FF">
      <w:pPr>
        <w:pStyle w:val="a3"/>
        <w:spacing w:before="0" w:beforeAutospacing="0" w:after="240" w:afterAutospacing="0"/>
        <w:ind w:left="720"/>
      </w:pPr>
      <w:r>
        <w:t>Pin 11 → ENABLE</w:t>
      </w:r>
    </w:p>
    <w:p w14:paraId="2BA585CF" w14:textId="77777777" w:rsidR="00CE62FF" w:rsidRDefault="00CE62FF" w:rsidP="00CE62FF">
      <w:pPr>
        <w:ind w:left="1080" w:right="30"/>
      </w:pPr>
      <w:r>
        <w:t>•</w:t>
      </w:r>
    </w:p>
    <w:p w14:paraId="080B2387" w14:textId="77777777" w:rsidR="00CE62FF" w:rsidRDefault="00CE62FF" w:rsidP="00CE62FF">
      <w:pPr>
        <w:pStyle w:val="a3"/>
        <w:spacing w:before="0" w:beforeAutospacing="0" w:after="240" w:afterAutospacing="0"/>
        <w:ind w:left="720"/>
      </w:pPr>
      <w:r>
        <w:t>GND → GND</w:t>
      </w:r>
    </w:p>
    <w:p w14:paraId="2E5EB6E7" w14:textId="77777777" w:rsidR="00CE62FF" w:rsidRDefault="00CE62FF" w:rsidP="00CE62FF">
      <w:pPr>
        <w:pStyle w:val="a3"/>
        <w:spacing w:before="0" w:beforeAutospacing="0" w:after="240" w:afterAutospacing="0"/>
      </w:pPr>
      <w:r>
        <w:t>Barrel Jack → Big Easy Driver</w:t>
      </w:r>
    </w:p>
    <w:p w14:paraId="029B92FD" w14:textId="77777777" w:rsidR="00CE62FF" w:rsidRDefault="00CE62FF" w:rsidP="00CE62FF">
      <w:pPr>
        <w:ind w:right="30"/>
      </w:pPr>
      <w:r>
        <w:t>•</w:t>
      </w:r>
    </w:p>
    <w:p w14:paraId="2562A9EF" w14:textId="77777777" w:rsidR="00CE62FF" w:rsidRDefault="00CE62FF" w:rsidP="00CE62FF">
      <w:pPr>
        <w:pStyle w:val="a3"/>
        <w:spacing w:before="0" w:beforeAutospacing="0" w:after="240" w:afterAutospacing="0"/>
        <w:ind w:left="720"/>
      </w:pPr>
      <w:r>
        <w:t>V+ → M+</w:t>
      </w:r>
    </w:p>
    <w:p w14:paraId="551E0E3E" w14:textId="77777777" w:rsidR="00CE62FF" w:rsidRDefault="00CE62FF" w:rsidP="00CE62FF">
      <w:pPr>
        <w:ind w:left="360" w:right="30"/>
      </w:pPr>
      <w:r>
        <w:t>•</w:t>
      </w:r>
    </w:p>
    <w:p w14:paraId="7D1537E3" w14:textId="77777777" w:rsidR="00CE62FF" w:rsidRDefault="00CE62FF" w:rsidP="00CE62FF">
      <w:pPr>
        <w:pStyle w:val="a3"/>
        <w:spacing w:before="0" w:beforeAutospacing="0" w:after="240" w:afterAutospacing="0"/>
        <w:ind w:left="720"/>
      </w:pPr>
      <w:r>
        <w:t>GND → GND</w:t>
      </w:r>
    </w:p>
    <w:p w14:paraId="320DF7BA" w14:textId="77777777" w:rsidR="00CE62FF" w:rsidRDefault="00CE62FF" w:rsidP="00CE62FF">
      <w:pPr>
        <w:pStyle w:val="a3"/>
        <w:spacing w:before="0" w:beforeAutospacing="0" w:after="0" w:afterAutospacing="0"/>
      </w:pPr>
      <w:r>
        <w:t>When all the wiring is done, it should look like </w:t>
      </w:r>
      <w:bookmarkStart w:id="16" w:name="bf0085"/>
      <w:r>
        <w:fldChar w:fldCharType="begin"/>
      </w:r>
      <w:r>
        <w:instrText xml:space="preserve"> HYPERLINK "https://www.sciencedirect.com/science/article/pii/S2468067219300483" \l "f0085" </w:instrText>
      </w:r>
      <w:r>
        <w:fldChar w:fldCharType="separate"/>
      </w:r>
      <w:r>
        <w:rPr>
          <w:rStyle w:val="a4"/>
          <w:color w:val="0C7DBB"/>
        </w:rPr>
        <w:t>Fig. 17</w:t>
      </w:r>
      <w:r>
        <w:fldChar w:fldCharType="end"/>
      </w:r>
      <w:bookmarkEnd w:id="16"/>
      <w:r>
        <w:t>. The feather MO, barrel jack, and Big Easy Driver will all go to inside the electronics enclosure.</w:t>
      </w:r>
    </w:p>
    <w:p w14:paraId="5CE56293" w14:textId="77777777" w:rsidR="00CE62FF" w:rsidRDefault="00CE62FF" w:rsidP="00CE62FF">
      <w:r>
        <w:rPr>
          <w:noProof/>
        </w:rPr>
        <w:lastRenderedPageBreak/>
        <w:drawing>
          <wp:inline distT="0" distB="0" distL="0" distR="0" wp14:anchorId="5865CC3F" wp14:editId="54597AF5">
            <wp:extent cx="5133975" cy="3857625"/>
            <wp:effectExtent l="0" t="0" r="9525" b="9525"/>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133975" cy="3857625"/>
                    </a:xfrm>
                    <a:prstGeom prst="rect">
                      <a:avLst/>
                    </a:prstGeom>
                    <a:noFill/>
                    <a:ln>
                      <a:noFill/>
                    </a:ln>
                  </pic:spPr>
                </pic:pic>
              </a:graphicData>
            </a:graphic>
          </wp:inline>
        </w:drawing>
      </w:r>
    </w:p>
    <w:p w14:paraId="67039098" w14:textId="77777777" w:rsidR="00CE62FF" w:rsidRDefault="00BD284F" w:rsidP="00CE62FF">
      <w:pPr>
        <w:numPr>
          <w:ilvl w:val="0"/>
          <w:numId w:val="17"/>
        </w:numPr>
        <w:spacing w:after="0" w:line="240" w:lineRule="auto"/>
        <w:ind w:left="0"/>
      </w:pPr>
      <w:hyperlink r:id="rId61" w:tgtFrame="_blank" w:tooltip="Download high-res image (155KB)" w:history="1">
        <w:r w:rsidR="00CE62FF">
          <w:rPr>
            <w:rStyle w:val="anchor-text"/>
            <w:color w:val="007398"/>
          </w:rPr>
          <w:t>Download : </w:t>
        </w:r>
        <w:r w:rsidR="00CE62FF">
          <w:rPr>
            <w:rStyle w:val="download-link-title"/>
            <w:color w:val="007398"/>
          </w:rPr>
          <w:t>Download high-res image (155KB)</w:t>
        </w:r>
      </w:hyperlink>
    </w:p>
    <w:p w14:paraId="0ECF0657" w14:textId="77777777" w:rsidR="00CE62FF" w:rsidRDefault="00BD284F" w:rsidP="00CE62FF">
      <w:pPr>
        <w:numPr>
          <w:ilvl w:val="0"/>
          <w:numId w:val="17"/>
        </w:numPr>
        <w:spacing w:after="0" w:line="240" w:lineRule="auto"/>
        <w:ind w:left="0"/>
      </w:pPr>
      <w:hyperlink r:id="rId62" w:tgtFrame="_blank" w:tooltip="Download full-size image" w:history="1">
        <w:r w:rsidR="00CE62FF">
          <w:rPr>
            <w:rStyle w:val="anchor-text"/>
            <w:color w:val="007398"/>
          </w:rPr>
          <w:t>Download : </w:t>
        </w:r>
        <w:r w:rsidR="00CE62FF">
          <w:rPr>
            <w:rStyle w:val="download-link-title"/>
            <w:color w:val="007398"/>
          </w:rPr>
          <w:t>Download full-size image</w:t>
        </w:r>
      </w:hyperlink>
    </w:p>
    <w:p w14:paraId="3732F965"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17</w:t>
      </w:r>
      <w:r>
        <w:rPr>
          <w:color w:val="323232"/>
        </w:rPr>
        <w:t>. Wired setup of the HyperRail.</w:t>
      </w:r>
    </w:p>
    <w:p w14:paraId="39965D9A" w14:textId="77777777" w:rsidR="00CE62FF" w:rsidRDefault="00CE62FF" w:rsidP="00CE62FF">
      <w:pPr>
        <w:pStyle w:val="a3"/>
        <w:spacing w:before="0" w:beforeAutospacing="0" w:after="240" w:afterAutospacing="0"/>
      </w:pPr>
      <w:r>
        <w:t>If you start testing the system and the direction of the carriage movement is backwards, swap the wires that are coming from the motor to the Big Easy Driver. In other words, put the wires that go to A in the B location and the wires that go to B now will go to the A location. This is assuming the carriage starts at the side with the motor and it is intended for the carriage to move to the side where the pulley is located.</w:t>
      </w:r>
    </w:p>
    <w:p w14:paraId="5891A27A" w14:textId="77777777" w:rsidR="00CE62FF" w:rsidRDefault="00CE62FF" w:rsidP="00CE62FF">
      <w:pPr>
        <w:pStyle w:val="3"/>
        <w:rPr>
          <w:color w:val="505050"/>
        </w:rPr>
      </w:pPr>
      <w:r>
        <w:rPr>
          <w:color w:val="505050"/>
        </w:rPr>
        <w:t>5.2. Three-meter HyperRail vSupraTerra</w:t>
      </w:r>
    </w:p>
    <w:p w14:paraId="661311BD" w14:textId="77777777" w:rsidR="00CE62FF" w:rsidRDefault="00CE62FF" w:rsidP="00CE62FF">
      <w:pPr>
        <w:pStyle w:val="a3"/>
        <w:spacing w:before="0" w:beforeAutospacing="0" w:after="240" w:afterAutospacing="0"/>
      </w:pPr>
      <w:r>
        <w:t>The assembly process for this version of the HyperRail is very similar to vTerra; the only difference is how the aluminum extrusion is attached to the building structure. The following instructions are for a setup in a typical greenhouse.</w:t>
      </w:r>
    </w:p>
    <w:p w14:paraId="049C5D53" w14:textId="77777777" w:rsidR="00CE62FF" w:rsidRDefault="00CE62FF" w:rsidP="00CE62FF">
      <w:pPr>
        <w:pStyle w:val="4"/>
      </w:pPr>
      <w:r>
        <w:rPr>
          <w:b/>
          <w:bCs/>
        </w:rPr>
        <w:t>5.2.1. Aluminum C channel structure attachment</w:t>
      </w:r>
    </w:p>
    <w:p w14:paraId="7DB4EE93" w14:textId="77777777" w:rsidR="00CE62FF" w:rsidRDefault="00CE62FF" w:rsidP="00CE62FF">
      <w:pPr>
        <w:pStyle w:val="a3"/>
        <w:spacing w:before="0" w:beforeAutospacing="0" w:after="0" w:afterAutospacing="0"/>
      </w:pPr>
      <w:r>
        <w:t>Cut the aluminum C channel in sections of 50 mm; for a three-meter HyperRail you will need three. Then, drill out a 12 mm hole on the backbone of the channel. Finally, drill two 6 mm holes centered on the side of the channel spaced 10 mm from the bottom and each other; do the same on the other side. These instructions are visually detailed in </w:t>
      </w:r>
      <w:bookmarkStart w:id="17" w:name="bf0090"/>
      <w:r>
        <w:fldChar w:fldCharType="begin"/>
      </w:r>
      <w:r>
        <w:instrText xml:space="preserve"> HYPERLINK "https://www.sciencedirect.com/science/article/pii/S2468067219300483" \l "f0090" </w:instrText>
      </w:r>
      <w:r>
        <w:fldChar w:fldCharType="separate"/>
      </w:r>
      <w:r>
        <w:rPr>
          <w:rStyle w:val="a4"/>
          <w:color w:val="0C7DBB"/>
        </w:rPr>
        <w:t>Fig. 18</w:t>
      </w:r>
      <w:r>
        <w:fldChar w:fldCharType="end"/>
      </w:r>
      <w:bookmarkEnd w:id="17"/>
      <w:r>
        <w:t>.</w:t>
      </w:r>
    </w:p>
    <w:p w14:paraId="21316ACD" w14:textId="77777777" w:rsidR="00CE62FF" w:rsidRDefault="00CE62FF" w:rsidP="00CE62FF">
      <w:r>
        <w:rPr>
          <w:noProof/>
        </w:rPr>
        <w:lastRenderedPageBreak/>
        <w:drawing>
          <wp:inline distT="0" distB="0" distL="0" distR="0" wp14:anchorId="07CEDC54" wp14:editId="25E73565">
            <wp:extent cx="5924550" cy="7905750"/>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24550" cy="7905750"/>
                    </a:xfrm>
                    <a:prstGeom prst="rect">
                      <a:avLst/>
                    </a:prstGeom>
                    <a:noFill/>
                    <a:ln>
                      <a:noFill/>
                    </a:ln>
                  </pic:spPr>
                </pic:pic>
              </a:graphicData>
            </a:graphic>
          </wp:inline>
        </w:drawing>
      </w:r>
    </w:p>
    <w:p w14:paraId="7FDAF570" w14:textId="77777777" w:rsidR="00CE62FF" w:rsidRDefault="00BD284F" w:rsidP="00CE62FF">
      <w:pPr>
        <w:numPr>
          <w:ilvl w:val="0"/>
          <w:numId w:val="18"/>
        </w:numPr>
        <w:spacing w:after="0" w:line="240" w:lineRule="auto"/>
        <w:ind w:left="0"/>
      </w:pPr>
      <w:hyperlink r:id="rId64" w:tgtFrame="_blank" w:tooltip="Download high-res image (441KB)" w:history="1">
        <w:r w:rsidR="00CE62FF">
          <w:rPr>
            <w:rStyle w:val="anchor-text"/>
            <w:color w:val="007398"/>
          </w:rPr>
          <w:t>Download : </w:t>
        </w:r>
        <w:r w:rsidR="00CE62FF">
          <w:rPr>
            <w:rStyle w:val="download-link-title"/>
            <w:color w:val="007398"/>
          </w:rPr>
          <w:t>Download high-res image (441KB)</w:t>
        </w:r>
      </w:hyperlink>
    </w:p>
    <w:p w14:paraId="0E06C805" w14:textId="77777777" w:rsidR="00CE62FF" w:rsidRDefault="00BD284F" w:rsidP="00CE62FF">
      <w:pPr>
        <w:numPr>
          <w:ilvl w:val="0"/>
          <w:numId w:val="18"/>
        </w:numPr>
        <w:spacing w:after="0" w:line="240" w:lineRule="auto"/>
        <w:ind w:left="0"/>
      </w:pPr>
      <w:hyperlink r:id="rId65" w:tgtFrame="_blank" w:tooltip="Download full-size image" w:history="1">
        <w:r w:rsidR="00CE62FF">
          <w:rPr>
            <w:rStyle w:val="anchor-text"/>
            <w:color w:val="007398"/>
          </w:rPr>
          <w:t>Download : </w:t>
        </w:r>
        <w:r w:rsidR="00CE62FF">
          <w:rPr>
            <w:rStyle w:val="download-link-title"/>
            <w:color w:val="007398"/>
          </w:rPr>
          <w:t>Download full-size image</w:t>
        </w:r>
      </w:hyperlink>
    </w:p>
    <w:p w14:paraId="353424E2"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18</w:t>
      </w:r>
      <w:r>
        <w:rPr>
          <w:color w:val="323232"/>
        </w:rPr>
        <w:t>. 2D drawing of the layout of the holes of the aluminum C channel attachments.</w:t>
      </w:r>
    </w:p>
    <w:p w14:paraId="2C77CD5E" w14:textId="77777777" w:rsidR="00CE62FF" w:rsidRDefault="00CE62FF" w:rsidP="00CE62FF">
      <w:pPr>
        <w:pStyle w:val="a3"/>
        <w:spacing w:before="0" w:beforeAutospacing="0" w:after="0" w:afterAutospacing="0"/>
      </w:pPr>
      <w:r>
        <w:t>After cutting the attachments, begin attaching them on the greenhouse structure starting at the location where the first section of aluminum extrusion will be placed; use an M10 bolt, washer and nut. The next attachments should be space according to the length of the aluminum extrusion. The attachment should resemble </w:t>
      </w:r>
      <w:bookmarkStart w:id="18" w:name="bf0095"/>
      <w:r>
        <w:fldChar w:fldCharType="begin"/>
      </w:r>
      <w:r>
        <w:instrText xml:space="preserve"> HYPERLINK "https://www.sciencedirect.com/science/article/pii/S2468067219300483" \l "f0095" </w:instrText>
      </w:r>
      <w:r>
        <w:fldChar w:fldCharType="separate"/>
      </w:r>
      <w:r>
        <w:rPr>
          <w:rStyle w:val="a4"/>
          <w:color w:val="0C7DBB"/>
        </w:rPr>
        <w:t>Fig. 19</w:t>
      </w:r>
      <w:r>
        <w:fldChar w:fldCharType="end"/>
      </w:r>
      <w:bookmarkEnd w:id="18"/>
      <w:r>
        <w:t>.</w:t>
      </w:r>
    </w:p>
    <w:p w14:paraId="0B0E4BC5" w14:textId="77777777" w:rsidR="00CE62FF" w:rsidRDefault="00CE62FF" w:rsidP="00CE62FF">
      <w:r>
        <w:rPr>
          <w:noProof/>
        </w:rPr>
        <w:drawing>
          <wp:inline distT="0" distB="0" distL="0" distR="0" wp14:anchorId="31F823FB" wp14:editId="1789282E">
            <wp:extent cx="3600450" cy="3409950"/>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600450" cy="3409950"/>
                    </a:xfrm>
                    <a:prstGeom prst="rect">
                      <a:avLst/>
                    </a:prstGeom>
                    <a:noFill/>
                    <a:ln>
                      <a:noFill/>
                    </a:ln>
                  </pic:spPr>
                </pic:pic>
              </a:graphicData>
            </a:graphic>
          </wp:inline>
        </w:drawing>
      </w:r>
    </w:p>
    <w:p w14:paraId="3E7D7605" w14:textId="77777777" w:rsidR="00CE62FF" w:rsidRDefault="00BD284F" w:rsidP="00CE62FF">
      <w:pPr>
        <w:numPr>
          <w:ilvl w:val="0"/>
          <w:numId w:val="19"/>
        </w:numPr>
        <w:spacing w:after="0" w:line="240" w:lineRule="auto"/>
        <w:ind w:left="0"/>
      </w:pPr>
      <w:hyperlink r:id="rId67" w:tgtFrame="_blank" w:tooltip="Download high-res image (57KB)" w:history="1">
        <w:r w:rsidR="00CE62FF">
          <w:rPr>
            <w:rStyle w:val="anchor-text"/>
            <w:color w:val="007398"/>
          </w:rPr>
          <w:t>Download : </w:t>
        </w:r>
        <w:r w:rsidR="00CE62FF">
          <w:rPr>
            <w:rStyle w:val="download-link-title"/>
            <w:color w:val="007398"/>
          </w:rPr>
          <w:t>Download high-res image (57KB)</w:t>
        </w:r>
      </w:hyperlink>
    </w:p>
    <w:p w14:paraId="6E257328" w14:textId="77777777" w:rsidR="00CE62FF" w:rsidRDefault="00BD284F" w:rsidP="00CE62FF">
      <w:pPr>
        <w:numPr>
          <w:ilvl w:val="0"/>
          <w:numId w:val="19"/>
        </w:numPr>
        <w:spacing w:after="0" w:line="240" w:lineRule="auto"/>
        <w:ind w:left="0"/>
      </w:pPr>
      <w:hyperlink r:id="rId68" w:tgtFrame="_blank" w:tooltip="Download full-size image" w:history="1">
        <w:r w:rsidR="00CE62FF">
          <w:rPr>
            <w:rStyle w:val="anchor-text"/>
            <w:color w:val="007398"/>
          </w:rPr>
          <w:t>Download : </w:t>
        </w:r>
        <w:r w:rsidR="00CE62FF">
          <w:rPr>
            <w:rStyle w:val="download-link-title"/>
            <w:color w:val="007398"/>
          </w:rPr>
          <w:t>Download full-size image</w:t>
        </w:r>
      </w:hyperlink>
    </w:p>
    <w:p w14:paraId="2DBFC177"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19</w:t>
      </w:r>
      <w:r>
        <w:rPr>
          <w:color w:val="323232"/>
        </w:rPr>
        <w:t>. CAD model of aluminum C channel section attached to greenhouse structure using an M10 bolt, washer, and nut.</w:t>
      </w:r>
    </w:p>
    <w:p w14:paraId="306DB67E" w14:textId="77777777" w:rsidR="00CE62FF" w:rsidRDefault="00CE62FF" w:rsidP="00CE62FF">
      <w:pPr>
        <w:pStyle w:val="4"/>
        <w:rPr>
          <w:color w:val="auto"/>
        </w:rPr>
      </w:pPr>
      <w:r>
        <w:rPr>
          <w:b/>
          <w:bCs/>
        </w:rPr>
        <w:t>5.2.2. Aluminum angle bar</w:t>
      </w:r>
    </w:p>
    <w:p w14:paraId="7BFEC574" w14:textId="77777777" w:rsidR="00CE62FF" w:rsidRDefault="00CE62FF" w:rsidP="00CE62FF">
      <w:pPr>
        <w:pStyle w:val="a3"/>
        <w:spacing w:before="0" w:beforeAutospacing="0" w:after="0" w:afterAutospacing="0"/>
      </w:pPr>
      <w:r>
        <w:t>The aluminum angle bar will be used to connect the track to the building structure; this will be used in conjunction with the C channel part from the last section and will set the distance the track hangs from the building structure. The aluminum angle bar can be cut to the necessary length but for the purposes of this example we will cut at a length of 170 mm. There are two versions of this piece, the left and right; both of the pieces will be necessary for this build. Three holes are necessary for this piece. Two holes, 6 mm in diameter, are spaced 10 mm apart from each other and centered from the edge of the aluminum piece orientated the long way with the second hole 16.5 mm from the edge. The third hole is located on the opposing side and on the other flap of the L bar; this one is located 9.75 mm from the edge and 15.31 mm from the edge orientated the long way. These dimensions are for the left L bracket; the right bracket dimensions are similar and are further detailed in the following figures. </w:t>
      </w:r>
      <w:bookmarkStart w:id="19" w:name="bf0100"/>
      <w:r>
        <w:fldChar w:fldCharType="begin"/>
      </w:r>
      <w:r>
        <w:instrText xml:space="preserve"> HYPERLINK "https://www.sciencedirect.com/science/article/pii/S2468067219300483" \l "f0100" </w:instrText>
      </w:r>
      <w:r>
        <w:fldChar w:fldCharType="separate"/>
      </w:r>
      <w:r>
        <w:rPr>
          <w:rStyle w:val="a4"/>
          <w:color w:val="0C7DBB"/>
        </w:rPr>
        <w:t>Fig. 20</w:t>
      </w:r>
      <w:r>
        <w:fldChar w:fldCharType="end"/>
      </w:r>
      <w:bookmarkEnd w:id="19"/>
      <w:r>
        <w:t>, </w:t>
      </w:r>
      <w:bookmarkStart w:id="20" w:name="bf0105"/>
      <w:r>
        <w:fldChar w:fldCharType="begin"/>
      </w:r>
      <w:r>
        <w:instrText xml:space="preserve"> HYPERLINK "https://www.sciencedirect.com/science/article/pii/S2468067219300483" \l "f0105" </w:instrText>
      </w:r>
      <w:r>
        <w:fldChar w:fldCharType="separate"/>
      </w:r>
      <w:r>
        <w:rPr>
          <w:rStyle w:val="a4"/>
          <w:color w:val="0C7DBB"/>
        </w:rPr>
        <w:t>Fig. 21</w:t>
      </w:r>
      <w:r>
        <w:fldChar w:fldCharType="end"/>
      </w:r>
      <w:bookmarkEnd w:id="20"/>
      <w:r>
        <w:t> show the appropriate diameters and locations for the holes to be drilled at for both the left and right-angle bars.</w:t>
      </w:r>
    </w:p>
    <w:p w14:paraId="77E9F07E" w14:textId="77777777" w:rsidR="00CE62FF" w:rsidRDefault="00CE62FF" w:rsidP="00CE62FF">
      <w:r>
        <w:rPr>
          <w:noProof/>
        </w:rPr>
        <w:lastRenderedPageBreak/>
        <w:drawing>
          <wp:inline distT="0" distB="0" distL="0" distR="0" wp14:anchorId="03D737F1" wp14:editId="7289DA1C">
            <wp:extent cx="5924550" cy="7905750"/>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24550" cy="7905750"/>
                    </a:xfrm>
                    <a:prstGeom prst="rect">
                      <a:avLst/>
                    </a:prstGeom>
                    <a:noFill/>
                    <a:ln>
                      <a:noFill/>
                    </a:ln>
                  </pic:spPr>
                </pic:pic>
              </a:graphicData>
            </a:graphic>
          </wp:inline>
        </w:drawing>
      </w:r>
    </w:p>
    <w:p w14:paraId="64BC0DA1" w14:textId="77777777" w:rsidR="00CE62FF" w:rsidRDefault="00BD284F" w:rsidP="00CE62FF">
      <w:pPr>
        <w:numPr>
          <w:ilvl w:val="0"/>
          <w:numId w:val="20"/>
        </w:numPr>
        <w:spacing w:after="0" w:line="240" w:lineRule="auto"/>
        <w:ind w:left="0"/>
      </w:pPr>
      <w:hyperlink r:id="rId70" w:tgtFrame="_blank" w:tooltip="Download high-res image (446KB)" w:history="1">
        <w:r w:rsidR="00CE62FF">
          <w:rPr>
            <w:rStyle w:val="anchor-text"/>
            <w:color w:val="007398"/>
          </w:rPr>
          <w:t>Download : </w:t>
        </w:r>
        <w:r w:rsidR="00CE62FF">
          <w:rPr>
            <w:rStyle w:val="download-link-title"/>
            <w:color w:val="007398"/>
          </w:rPr>
          <w:t>Download high-res image (446KB)</w:t>
        </w:r>
      </w:hyperlink>
    </w:p>
    <w:p w14:paraId="1D63BD12" w14:textId="77777777" w:rsidR="00CE62FF" w:rsidRDefault="00BD284F" w:rsidP="00CE62FF">
      <w:pPr>
        <w:numPr>
          <w:ilvl w:val="0"/>
          <w:numId w:val="20"/>
        </w:numPr>
        <w:spacing w:after="0" w:line="240" w:lineRule="auto"/>
        <w:ind w:left="0"/>
      </w:pPr>
      <w:hyperlink r:id="rId71" w:tgtFrame="_blank" w:tooltip="Download full-size image" w:history="1">
        <w:r w:rsidR="00CE62FF">
          <w:rPr>
            <w:rStyle w:val="anchor-text"/>
            <w:color w:val="007398"/>
          </w:rPr>
          <w:t>Download : </w:t>
        </w:r>
        <w:r w:rsidR="00CE62FF">
          <w:rPr>
            <w:rStyle w:val="download-link-title"/>
            <w:color w:val="007398"/>
          </w:rPr>
          <w:t>Download full-size image</w:t>
        </w:r>
      </w:hyperlink>
    </w:p>
    <w:p w14:paraId="16591E61"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20</w:t>
      </w:r>
      <w:r>
        <w:rPr>
          <w:color w:val="323232"/>
        </w:rPr>
        <w:t>. 2D drawing of left aluminum angle bar. This will be directly attached to the aluminum C channel section.</w:t>
      </w:r>
    </w:p>
    <w:p w14:paraId="73EF239C" w14:textId="77777777" w:rsidR="00CE62FF" w:rsidRDefault="00CE62FF" w:rsidP="00CE62FF">
      <w:r>
        <w:rPr>
          <w:noProof/>
        </w:rPr>
        <w:drawing>
          <wp:inline distT="0" distB="0" distL="0" distR="0" wp14:anchorId="2D8161E7" wp14:editId="5795ACF7">
            <wp:extent cx="5943600" cy="4455160"/>
            <wp:effectExtent l="0" t="0" r="0" b="254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943600" cy="4455160"/>
                    </a:xfrm>
                    <a:prstGeom prst="rect">
                      <a:avLst/>
                    </a:prstGeom>
                    <a:noFill/>
                    <a:ln>
                      <a:noFill/>
                    </a:ln>
                  </pic:spPr>
                </pic:pic>
              </a:graphicData>
            </a:graphic>
          </wp:inline>
        </w:drawing>
      </w:r>
    </w:p>
    <w:p w14:paraId="3836169A" w14:textId="77777777" w:rsidR="00CE62FF" w:rsidRDefault="00BD284F" w:rsidP="00CE62FF">
      <w:pPr>
        <w:numPr>
          <w:ilvl w:val="0"/>
          <w:numId w:val="21"/>
        </w:numPr>
        <w:spacing w:after="0" w:line="240" w:lineRule="auto"/>
        <w:ind w:left="0"/>
      </w:pPr>
      <w:hyperlink r:id="rId73" w:tgtFrame="_blank" w:tooltip="Download high-res image (319KB)" w:history="1">
        <w:r w:rsidR="00CE62FF">
          <w:rPr>
            <w:rStyle w:val="anchor-text"/>
            <w:color w:val="007398"/>
          </w:rPr>
          <w:t>Download : </w:t>
        </w:r>
        <w:r w:rsidR="00CE62FF">
          <w:rPr>
            <w:rStyle w:val="download-link-title"/>
            <w:color w:val="007398"/>
          </w:rPr>
          <w:t>Download high-res image (319KB)</w:t>
        </w:r>
      </w:hyperlink>
    </w:p>
    <w:p w14:paraId="0E0DE066" w14:textId="77777777" w:rsidR="00CE62FF" w:rsidRDefault="00BD284F" w:rsidP="00CE62FF">
      <w:pPr>
        <w:numPr>
          <w:ilvl w:val="0"/>
          <w:numId w:val="21"/>
        </w:numPr>
        <w:spacing w:after="0" w:line="240" w:lineRule="auto"/>
        <w:ind w:left="0"/>
      </w:pPr>
      <w:hyperlink r:id="rId74" w:tgtFrame="_blank" w:tooltip="Download full-size image" w:history="1">
        <w:r w:rsidR="00CE62FF">
          <w:rPr>
            <w:rStyle w:val="anchor-text"/>
            <w:color w:val="007398"/>
          </w:rPr>
          <w:t>Download : </w:t>
        </w:r>
        <w:r w:rsidR="00CE62FF">
          <w:rPr>
            <w:rStyle w:val="download-link-title"/>
            <w:color w:val="007398"/>
          </w:rPr>
          <w:t>Download full-size image</w:t>
        </w:r>
      </w:hyperlink>
    </w:p>
    <w:p w14:paraId="45666359"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21</w:t>
      </w:r>
      <w:r>
        <w:rPr>
          <w:color w:val="323232"/>
        </w:rPr>
        <w:t>. 2D drawing of right aluminum angle bar. This will be directly attached to the aluminum C channel section.</w:t>
      </w:r>
    </w:p>
    <w:p w14:paraId="03FE3350" w14:textId="77777777" w:rsidR="00CE62FF" w:rsidRDefault="00CE62FF" w:rsidP="00CE62FF">
      <w:pPr>
        <w:pStyle w:val="a3"/>
        <w:spacing w:before="0" w:beforeAutospacing="0" w:after="0" w:afterAutospacing="0"/>
      </w:pPr>
      <w:r>
        <w:t>These angle bars will be attached to the C channel sections in alternating order, i.e. left, right, left, right, etc. Use the M5x10 bolt and corresponding nut to attach the angle bars to the aluminum C channel. The assembly should look similar to </w:t>
      </w:r>
      <w:bookmarkStart w:id="21" w:name="bf0110"/>
      <w:r>
        <w:fldChar w:fldCharType="begin"/>
      </w:r>
      <w:r>
        <w:instrText xml:space="preserve"> HYPERLINK "https://www.sciencedirect.com/science/article/pii/S2468067219300483" \l "f0110" </w:instrText>
      </w:r>
      <w:r>
        <w:fldChar w:fldCharType="separate"/>
      </w:r>
      <w:r>
        <w:rPr>
          <w:rStyle w:val="a4"/>
          <w:color w:val="0C7DBB"/>
        </w:rPr>
        <w:t>Fig. 22</w:t>
      </w:r>
      <w:r>
        <w:fldChar w:fldCharType="end"/>
      </w:r>
      <w:bookmarkEnd w:id="21"/>
      <w:r>
        <w:t>.</w:t>
      </w:r>
    </w:p>
    <w:p w14:paraId="4A033FB5" w14:textId="77777777" w:rsidR="00CE62FF" w:rsidRDefault="00CE62FF" w:rsidP="00CE62FF">
      <w:r>
        <w:rPr>
          <w:noProof/>
        </w:rPr>
        <w:lastRenderedPageBreak/>
        <w:drawing>
          <wp:inline distT="0" distB="0" distL="0" distR="0" wp14:anchorId="2419559A" wp14:editId="7AF5AE90">
            <wp:extent cx="3600450" cy="382905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600450" cy="3829050"/>
                    </a:xfrm>
                    <a:prstGeom prst="rect">
                      <a:avLst/>
                    </a:prstGeom>
                    <a:noFill/>
                    <a:ln>
                      <a:noFill/>
                    </a:ln>
                  </pic:spPr>
                </pic:pic>
              </a:graphicData>
            </a:graphic>
          </wp:inline>
        </w:drawing>
      </w:r>
    </w:p>
    <w:p w14:paraId="79AFCCB4" w14:textId="77777777" w:rsidR="00CE62FF" w:rsidRDefault="00BD284F" w:rsidP="00CE62FF">
      <w:pPr>
        <w:numPr>
          <w:ilvl w:val="0"/>
          <w:numId w:val="22"/>
        </w:numPr>
        <w:spacing w:after="0" w:line="240" w:lineRule="auto"/>
        <w:ind w:left="0"/>
      </w:pPr>
      <w:hyperlink r:id="rId76" w:tgtFrame="_blank" w:tooltip="Download high-res image (69KB)" w:history="1">
        <w:r w:rsidR="00CE62FF">
          <w:rPr>
            <w:rStyle w:val="anchor-text"/>
            <w:color w:val="007398"/>
          </w:rPr>
          <w:t>Download : </w:t>
        </w:r>
        <w:r w:rsidR="00CE62FF">
          <w:rPr>
            <w:rStyle w:val="download-link-title"/>
            <w:color w:val="007398"/>
          </w:rPr>
          <w:t>Download high-res image (69KB)</w:t>
        </w:r>
      </w:hyperlink>
    </w:p>
    <w:p w14:paraId="684D204E" w14:textId="77777777" w:rsidR="00CE62FF" w:rsidRDefault="00BD284F" w:rsidP="00CE62FF">
      <w:pPr>
        <w:numPr>
          <w:ilvl w:val="0"/>
          <w:numId w:val="22"/>
        </w:numPr>
        <w:spacing w:after="0" w:line="240" w:lineRule="auto"/>
        <w:ind w:left="0"/>
      </w:pPr>
      <w:hyperlink r:id="rId77" w:tgtFrame="_blank" w:tooltip="Download full-size image" w:history="1">
        <w:r w:rsidR="00CE62FF">
          <w:rPr>
            <w:rStyle w:val="anchor-text"/>
            <w:color w:val="007398"/>
          </w:rPr>
          <w:t>Download : </w:t>
        </w:r>
        <w:r w:rsidR="00CE62FF">
          <w:rPr>
            <w:rStyle w:val="download-link-title"/>
            <w:color w:val="007398"/>
          </w:rPr>
          <w:t>Download full-size image</w:t>
        </w:r>
      </w:hyperlink>
    </w:p>
    <w:p w14:paraId="71DD478B"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22</w:t>
      </w:r>
      <w:r>
        <w:rPr>
          <w:color w:val="323232"/>
        </w:rPr>
        <w:t>. CAD model of the assembly that includes the C channel and angle bar.</w:t>
      </w:r>
    </w:p>
    <w:p w14:paraId="510E9F53" w14:textId="77777777" w:rsidR="00CE62FF" w:rsidRDefault="00CE62FF" w:rsidP="00CE62FF">
      <w:pPr>
        <w:pStyle w:val="4"/>
        <w:rPr>
          <w:color w:val="auto"/>
        </w:rPr>
      </w:pPr>
      <w:r>
        <w:rPr>
          <w:b/>
          <w:bCs/>
        </w:rPr>
        <w:t>5.2.3. Track assembly</w:t>
      </w:r>
    </w:p>
    <w:p w14:paraId="3903087F" w14:textId="77777777" w:rsidR="00CE62FF" w:rsidRDefault="00CE62FF" w:rsidP="00CE62FF">
      <w:pPr>
        <w:pStyle w:val="a3"/>
        <w:spacing w:before="0" w:beforeAutospacing="0" w:after="0" w:afterAutospacing="0"/>
      </w:pPr>
      <w:r>
        <w:t>This section is very similar to the track assembly in </w:t>
      </w:r>
      <w:bookmarkStart w:id="22" w:name="bs0040"/>
      <w:r>
        <w:fldChar w:fldCharType="begin"/>
      </w:r>
      <w:r>
        <w:instrText xml:space="preserve"> HYPERLINK "https://www.sciencedirect.com/science/article/pii/S2468067219300483" \l "s0040" </w:instrText>
      </w:r>
      <w:r>
        <w:fldChar w:fldCharType="separate"/>
      </w:r>
      <w:r>
        <w:rPr>
          <w:rStyle w:val="a4"/>
          <w:color w:val="0C7DBB"/>
        </w:rPr>
        <w:t>Section 5.1.2</w:t>
      </w:r>
      <w:r>
        <w:fldChar w:fldCharType="end"/>
      </w:r>
      <w:r>
        <w:t> but it will not use tripod attachments; therefore, this section will not go into detail about the track connections. For reference or clarification go to </w:t>
      </w:r>
      <w:hyperlink r:id="rId78" w:anchor="s0040" w:history="1">
        <w:r>
          <w:rPr>
            <w:rStyle w:val="a4"/>
            <w:color w:val="0C7DBB"/>
          </w:rPr>
          <w:t>Section 5.1.2</w:t>
        </w:r>
      </w:hyperlink>
      <w:bookmarkEnd w:id="22"/>
      <w:r>
        <w:t>.</w:t>
      </w:r>
    </w:p>
    <w:p w14:paraId="4469C5B4" w14:textId="77777777" w:rsidR="00CE62FF" w:rsidRDefault="00CE62FF" w:rsidP="00CE62FF">
      <w:pPr>
        <w:pStyle w:val="a3"/>
        <w:spacing w:before="0" w:beforeAutospacing="0" w:after="0" w:afterAutospacing="0"/>
      </w:pPr>
      <w:r>
        <w:t>Start by attaching an L bracket, using an M5 tee nut and bolt, near the start of the first section of aluminum extrusion but don’t tighten it hard as it might be necessary to move the bracket. See </w:t>
      </w:r>
      <w:bookmarkStart w:id="23" w:name="bf0115"/>
      <w:r>
        <w:fldChar w:fldCharType="begin"/>
      </w:r>
      <w:r>
        <w:instrText xml:space="preserve"> HYPERLINK "https://www.sciencedirect.com/science/article/pii/S2468067219300483" \l "f0115" </w:instrText>
      </w:r>
      <w:r>
        <w:fldChar w:fldCharType="separate"/>
      </w:r>
      <w:r>
        <w:rPr>
          <w:rStyle w:val="a4"/>
          <w:color w:val="0C7DBB"/>
        </w:rPr>
        <w:t>Fig. 23</w:t>
      </w:r>
      <w:r>
        <w:fldChar w:fldCharType="end"/>
      </w:r>
      <w:bookmarkEnd w:id="23"/>
      <w:r>
        <w:t> for reference for the positioning and alignment of the L bracket.</w:t>
      </w:r>
    </w:p>
    <w:p w14:paraId="28D274DE" w14:textId="77777777" w:rsidR="00CE62FF" w:rsidRDefault="00CE62FF" w:rsidP="00CE62FF">
      <w:r>
        <w:rPr>
          <w:noProof/>
        </w:rPr>
        <w:lastRenderedPageBreak/>
        <w:drawing>
          <wp:inline distT="0" distB="0" distL="0" distR="0" wp14:anchorId="3E36BE4D" wp14:editId="552F70B4">
            <wp:extent cx="3600450" cy="299085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600450" cy="2990850"/>
                    </a:xfrm>
                    <a:prstGeom prst="rect">
                      <a:avLst/>
                    </a:prstGeom>
                    <a:noFill/>
                    <a:ln>
                      <a:noFill/>
                    </a:ln>
                  </pic:spPr>
                </pic:pic>
              </a:graphicData>
            </a:graphic>
          </wp:inline>
        </w:drawing>
      </w:r>
    </w:p>
    <w:p w14:paraId="2CDA2066" w14:textId="77777777" w:rsidR="00CE62FF" w:rsidRDefault="00BD284F" w:rsidP="00CE62FF">
      <w:pPr>
        <w:numPr>
          <w:ilvl w:val="0"/>
          <w:numId w:val="23"/>
        </w:numPr>
        <w:spacing w:after="0" w:line="240" w:lineRule="auto"/>
        <w:ind w:left="0"/>
      </w:pPr>
      <w:hyperlink r:id="rId80" w:tgtFrame="_blank" w:tooltip="Download high-res image (81KB)" w:history="1">
        <w:r w:rsidR="00CE62FF">
          <w:rPr>
            <w:rStyle w:val="anchor-text"/>
            <w:color w:val="007398"/>
          </w:rPr>
          <w:t>Download : </w:t>
        </w:r>
        <w:r w:rsidR="00CE62FF">
          <w:rPr>
            <w:rStyle w:val="download-link-title"/>
            <w:color w:val="007398"/>
          </w:rPr>
          <w:t>Download high-res image (81KB)</w:t>
        </w:r>
      </w:hyperlink>
    </w:p>
    <w:p w14:paraId="4719A1ED" w14:textId="77777777" w:rsidR="00CE62FF" w:rsidRDefault="00BD284F" w:rsidP="00CE62FF">
      <w:pPr>
        <w:numPr>
          <w:ilvl w:val="0"/>
          <w:numId w:val="23"/>
        </w:numPr>
        <w:spacing w:after="0" w:line="240" w:lineRule="auto"/>
        <w:ind w:left="0"/>
      </w:pPr>
      <w:hyperlink r:id="rId81" w:tgtFrame="_blank" w:tooltip="Download full-size image" w:history="1">
        <w:r w:rsidR="00CE62FF">
          <w:rPr>
            <w:rStyle w:val="anchor-text"/>
            <w:color w:val="007398"/>
          </w:rPr>
          <w:t>Download : </w:t>
        </w:r>
        <w:r w:rsidR="00CE62FF">
          <w:rPr>
            <w:rStyle w:val="download-link-title"/>
            <w:color w:val="007398"/>
          </w:rPr>
          <w:t>Download full-size image</w:t>
        </w:r>
      </w:hyperlink>
    </w:p>
    <w:p w14:paraId="3D65D5C4"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23</w:t>
      </w:r>
      <w:r>
        <w:rPr>
          <w:color w:val="323232"/>
        </w:rPr>
        <w:t>. CAD model of the L bracket attached to the beginning of the aluminum extrusion.</w:t>
      </w:r>
    </w:p>
    <w:p w14:paraId="06C6A3C9" w14:textId="77777777" w:rsidR="00CE62FF" w:rsidRDefault="00CE62FF" w:rsidP="00CE62FF">
      <w:pPr>
        <w:pStyle w:val="a3"/>
        <w:spacing w:before="0" w:beforeAutospacing="0" w:after="0" w:afterAutospacing="0"/>
      </w:pPr>
      <w:r>
        <w:t>Next, add the MAKERLINKs to the end of the aluminum beam and attach another L bracket directly on the MAKERLINKs using an M5 bolt. The assembly should now look like </w:t>
      </w:r>
      <w:bookmarkStart w:id="24" w:name="bf0120"/>
      <w:r>
        <w:fldChar w:fldCharType="begin"/>
      </w:r>
      <w:r>
        <w:instrText xml:space="preserve"> HYPERLINK "https://www.sciencedirect.com/science/article/pii/S2468067219300483" \l "f0120" </w:instrText>
      </w:r>
      <w:r>
        <w:fldChar w:fldCharType="separate"/>
      </w:r>
      <w:r>
        <w:rPr>
          <w:rStyle w:val="a4"/>
          <w:color w:val="0C7DBB"/>
        </w:rPr>
        <w:t>Fig. 24</w:t>
      </w:r>
      <w:r>
        <w:fldChar w:fldCharType="end"/>
      </w:r>
      <w:bookmarkEnd w:id="24"/>
      <w:r>
        <w:t>.</w:t>
      </w:r>
    </w:p>
    <w:p w14:paraId="0D8618DC" w14:textId="77777777" w:rsidR="00CE62FF" w:rsidRDefault="00CE62FF" w:rsidP="00CE62FF">
      <w:r>
        <w:rPr>
          <w:noProof/>
        </w:rPr>
        <w:drawing>
          <wp:inline distT="0" distB="0" distL="0" distR="0" wp14:anchorId="18039657" wp14:editId="5CAB3F20">
            <wp:extent cx="3600450" cy="3305175"/>
            <wp:effectExtent l="0" t="0" r="0" b="952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600450" cy="3305175"/>
                    </a:xfrm>
                    <a:prstGeom prst="rect">
                      <a:avLst/>
                    </a:prstGeom>
                    <a:noFill/>
                    <a:ln>
                      <a:noFill/>
                    </a:ln>
                  </pic:spPr>
                </pic:pic>
              </a:graphicData>
            </a:graphic>
          </wp:inline>
        </w:drawing>
      </w:r>
    </w:p>
    <w:p w14:paraId="6C74644B" w14:textId="77777777" w:rsidR="00CE62FF" w:rsidRDefault="00BD284F" w:rsidP="00CE62FF">
      <w:pPr>
        <w:numPr>
          <w:ilvl w:val="0"/>
          <w:numId w:val="24"/>
        </w:numPr>
        <w:spacing w:after="0" w:line="240" w:lineRule="auto"/>
        <w:ind w:left="0"/>
      </w:pPr>
      <w:hyperlink r:id="rId83" w:tgtFrame="_blank" w:tooltip="Download high-res image (83KB)" w:history="1">
        <w:r w:rsidR="00CE62FF">
          <w:rPr>
            <w:rStyle w:val="anchor-text"/>
            <w:color w:val="007398"/>
          </w:rPr>
          <w:t>Download : </w:t>
        </w:r>
        <w:r w:rsidR="00CE62FF">
          <w:rPr>
            <w:rStyle w:val="download-link-title"/>
            <w:color w:val="007398"/>
          </w:rPr>
          <w:t>Download high-res image (83KB)</w:t>
        </w:r>
      </w:hyperlink>
    </w:p>
    <w:p w14:paraId="4838902D" w14:textId="77777777" w:rsidR="00CE62FF" w:rsidRDefault="00BD284F" w:rsidP="00CE62FF">
      <w:pPr>
        <w:numPr>
          <w:ilvl w:val="0"/>
          <w:numId w:val="24"/>
        </w:numPr>
        <w:spacing w:after="0" w:line="240" w:lineRule="auto"/>
        <w:ind w:left="0"/>
      </w:pPr>
      <w:hyperlink r:id="rId84" w:tgtFrame="_blank" w:tooltip="Download full-size image" w:history="1">
        <w:r w:rsidR="00CE62FF">
          <w:rPr>
            <w:rStyle w:val="anchor-text"/>
            <w:color w:val="007398"/>
          </w:rPr>
          <w:t>Download : </w:t>
        </w:r>
        <w:r w:rsidR="00CE62FF">
          <w:rPr>
            <w:rStyle w:val="download-link-title"/>
            <w:color w:val="007398"/>
          </w:rPr>
          <w:t>Download full-size image</w:t>
        </w:r>
      </w:hyperlink>
    </w:p>
    <w:p w14:paraId="3CFFDCCC"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lastRenderedPageBreak/>
        <w:t>Fig. 24</w:t>
      </w:r>
      <w:r>
        <w:rPr>
          <w:color w:val="323232"/>
        </w:rPr>
        <w:t>. CAD model of the assembly of the aluminum extrusion with an L bracket attached to the MAKERLINKs.</w:t>
      </w:r>
    </w:p>
    <w:p w14:paraId="3EC65EC4" w14:textId="77777777" w:rsidR="00CE62FF" w:rsidRDefault="00CE62FF" w:rsidP="00CE62FF">
      <w:pPr>
        <w:pStyle w:val="a3"/>
        <w:spacing w:before="0" w:beforeAutospacing="0" w:after="0" w:afterAutospacing="0"/>
      </w:pPr>
      <w:r>
        <w:t>Now, attach the aluminum beam to the C channel attachments using M5 bolts and the corresponding nuts. </w:t>
      </w:r>
      <w:bookmarkStart w:id="25" w:name="bf0125"/>
      <w:r>
        <w:fldChar w:fldCharType="begin"/>
      </w:r>
      <w:r>
        <w:instrText xml:space="preserve"> HYPERLINK "https://www.sciencedirect.com/science/article/pii/S2468067219300483" \l "f0125" </w:instrText>
      </w:r>
      <w:r>
        <w:fldChar w:fldCharType="separate"/>
      </w:r>
      <w:r>
        <w:rPr>
          <w:rStyle w:val="a4"/>
          <w:color w:val="0C7DBB"/>
        </w:rPr>
        <w:t>Fig. 25</w:t>
      </w:r>
      <w:r>
        <w:fldChar w:fldCharType="end"/>
      </w:r>
      <w:bookmarkEnd w:id="25"/>
      <w:r>
        <w:t> demonstrate the first assembled aluminum beam attached to the building structure.</w:t>
      </w:r>
    </w:p>
    <w:p w14:paraId="5B2E6B2E" w14:textId="77777777" w:rsidR="00CE62FF" w:rsidRDefault="00CE62FF" w:rsidP="00CE62FF">
      <w:r>
        <w:rPr>
          <w:noProof/>
        </w:rPr>
        <w:drawing>
          <wp:inline distT="0" distB="0" distL="0" distR="0" wp14:anchorId="30A19F52" wp14:editId="4369C775">
            <wp:extent cx="3600450" cy="1514475"/>
            <wp:effectExtent l="0" t="0" r="0" b="952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600450" cy="1514475"/>
                    </a:xfrm>
                    <a:prstGeom prst="rect">
                      <a:avLst/>
                    </a:prstGeom>
                    <a:noFill/>
                    <a:ln>
                      <a:noFill/>
                    </a:ln>
                  </pic:spPr>
                </pic:pic>
              </a:graphicData>
            </a:graphic>
          </wp:inline>
        </w:drawing>
      </w:r>
    </w:p>
    <w:p w14:paraId="1ED2A5B8" w14:textId="77777777" w:rsidR="00CE62FF" w:rsidRDefault="00BD284F" w:rsidP="00CE62FF">
      <w:pPr>
        <w:numPr>
          <w:ilvl w:val="0"/>
          <w:numId w:val="25"/>
        </w:numPr>
        <w:spacing w:after="0" w:line="240" w:lineRule="auto"/>
        <w:ind w:left="0"/>
      </w:pPr>
      <w:hyperlink r:id="rId86" w:tgtFrame="_blank" w:tooltip="Download high-res image (45KB)" w:history="1">
        <w:r w:rsidR="00CE62FF">
          <w:rPr>
            <w:rStyle w:val="anchor-text"/>
            <w:color w:val="007398"/>
          </w:rPr>
          <w:t>Download : </w:t>
        </w:r>
        <w:r w:rsidR="00CE62FF">
          <w:rPr>
            <w:rStyle w:val="download-link-title"/>
            <w:color w:val="007398"/>
          </w:rPr>
          <w:t>Download high-res image (45KB)</w:t>
        </w:r>
      </w:hyperlink>
    </w:p>
    <w:p w14:paraId="122C4DCD" w14:textId="77777777" w:rsidR="00CE62FF" w:rsidRDefault="00BD284F" w:rsidP="00CE62FF">
      <w:pPr>
        <w:numPr>
          <w:ilvl w:val="0"/>
          <w:numId w:val="25"/>
        </w:numPr>
        <w:spacing w:after="0" w:line="240" w:lineRule="auto"/>
        <w:ind w:left="0"/>
      </w:pPr>
      <w:hyperlink r:id="rId87" w:tgtFrame="_blank" w:tooltip="Download full-size image" w:history="1">
        <w:r w:rsidR="00CE62FF">
          <w:rPr>
            <w:rStyle w:val="anchor-text"/>
            <w:color w:val="007398"/>
          </w:rPr>
          <w:t>Download : </w:t>
        </w:r>
        <w:r w:rsidR="00CE62FF">
          <w:rPr>
            <w:rStyle w:val="download-link-title"/>
            <w:color w:val="007398"/>
          </w:rPr>
          <w:t>Download full-size image</w:t>
        </w:r>
      </w:hyperlink>
    </w:p>
    <w:p w14:paraId="48B16FAA"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25</w:t>
      </w:r>
      <w:r>
        <w:rPr>
          <w:color w:val="323232"/>
        </w:rPr>
        <w:t>. CAD model of the assembly of the aluminum extrusion attached to the structure of the greenhouse.</w:t>
      </w:r>
    </w:p>
    <w:p w14:paraId="5A159D74" w14:textId="77777777" w:rsidR="00CE62FF" w:rsidRDefault="00CE62FF" w:rsidP="00CE62FF">
      <w:pPr>
        <w:pStyle w:val="a3"/>
        <w:spacing w:before="0" w:beforeAutospacing="0" w:after="240" w:afterAutospacing="0"/>
      </w:pPr>
      <w:r>
        <w:t>For the following aluminum beams, only attach the MAKERLINKs and L bracket at the end. Insert the beam into the one that is already attached to the structure and then bolt it using the MAKERLINK’s bolts and the angle brackets.</w:t>
      </w:r>
    </w:p>
    <w:p w14:paraId="0A465D09" w14:textId="77777777" w:rsidR="00CE62FF" w:rsidRDefault="00CE62FF" w:rsidP="00CE62FF">
      <w:pPr>
        <w:pStyle w:val="3"/>
        <w:rPr>
          <w:color w:val="505050"/>
        </w:rPr>
      </w:pPr>
      <w:r>
        <w:rPr>
          <w:color w:val="505050"/>
        </w:rPr>
        <w:t>5.3. Final assembly</w:t>
      </w:r>
    </w:p>
    <w:p w14:paraId="486BD957" w14:textId="77777777" w:rsidR="00CE62FF" w:rsidRDefault="00CE62FF" w:rsidP="00CE62FF">
      <w:pPr>
        <w:pStyle w:val="a3"/>
        <w:spacing w:before="0" w:beforeAutospacing="0" w:after="0" w:afterAutospacing="0"/>
      </w:pPr>
      <w:r>
        <w:t>Regardless of which version or length of the HyperRail gets implemented, the carriage, stepper motor, and idling pulley will have the same configuration. </w:t>
      </w:r>
      <w:bookmarkStart w:id="26" w:name="bf0130"/>
      <w:r>
        <w:fldChar w:fldCharType="begin"/>
      </w:r>
      <w:r>
        <w:instrText xml:space="preserve"> HYPERLINK "https://www.sciencedirect.com/science/article/pii/S2468067219300483" \l "f0130" </w:instrText>
      </w:r>
      <w:r>
        <w:fldChar w:fldCharType="separate"/>
      </w:r>
      <w:r>
        <w:rPr>
          <w:rStyle w:val="a4"/>
          <w:color w:val="0C7DBB"/>
        </w:rPr>
        <w:t>Fig. 26</w:t>
      </w:r>
      <w:r>
        <w:fldChar w:fldCharType="end"/>
      </w:r>
      <w:bookmarkEnd w:id="26"/>
      <w:r>
        <w:t> is a CAD rendering of a 1-meter version HyperRail showing the complete assembly of the parts previously mentioned.</w:t>
      </w:r>
    </w:p>
    <w:p w14:paraId="6C7DCBD9" w14:textId="77777777" w:rsidR="00CE62FF" w:rsidRDefault="00CE62FF" w:rsidP="00CE62FF">
      <w:r>
        <w:rPr>
          <w:noProof/>
        </w:rPr>
        <w:drawing>
          <wp:inline distT="0" distB="0" distL="0" distR="0" wp14:anchorId="4C15B5F6" wp14:editId="77F26BC4">
            <wp:extent cx="3600450" cy="173355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600450" cy="1733550"/>
                    </a:xfrm>
                    <a:prstGeom prst="rect">
                      <a:avLst/>
                    </a:prstGeom>
                    <a:noFill/>
                    <a:ln>
                      <a:noFill/>
                    </a:ln>
                  </pic:spPr>
                </pic:pic>
              </a:graphicData>
            </a:graphic>
          </wp:inline>
        </w:drawing>
      </w:r>
    </w:p>
    <w:p w14:paraId="31023D97" w14:textId="77777777" w:rsidR="00CE62FF" w:rsidRDefault="00BD284F" w:rsidP="00CE62FF">
      <w:pPr>
        <w:numPr>
          <w:ilvl w:val="0"/>
          <w:numId w:val="26"/>
        </w:numPr>
        <w:spacing w:after="0" w:line="240" w:lineRule="auto"/>
        <w:ind w:left="0"/>
      </w:pPr>
      <w:hyperlink r:id="rId89" w:tgtFrame="_blank" w:tooltip="Download high-res image (14KB)" w:history="1">
        <w:r w:rsidR="00CE62FF">
          <w:rPr>
            <w:rStyle w:val="anchor-text"/>
            <w:color w:val="007398"/>
          </w:rPr>
          <w:t>Download : </w:t>
        </w:r>
        <w:r w:rsidR="00CE62FF">
          <w:rPr>
            <w:rStyle w:val="download-link-title"/>
            <w:color w:val="007398"/>
          </w:rPr>
          <w:t>Download high-res image (14KB)</w:t>
        </w:r>
      </w:hyperlink>
    </w:p>
    <w:p w14:paraId="3E01AA24" w14:textId="77777777" w:rsidR="00CE62FF" w:rsidRDefault="00BD284F" w:rsidP="00CE62FF">
      <w:pPr>
        <w:numPr>
          <w:ilvl w:val="0"/>
          <w:numId w:val="26"/>
        </w:numPr>
        <w:spacing w:after="0" w:line="240" w:lineRule="auto"/>
        <w:ind w:left="0"/>
      </w:pPr>
      <w:hyperlink r:id="rId90" w:tgtFrame="_blank" w:tooltip="Download full-size image" w:history="1">
        <w:r w:rsidR="00CE62FF">
          <w:rPr>
            <w:rStyle w:val="anchor-text"/>
            <w:color w:val="007398"/>
          </w:rPr>
          <w:t>Download : </w:t>
        </w:r>
        <w:r w:rsidR="00CE62FF">
          <w:rPr>
            <w:rStyle w:val="download-link-title"/>
            <w:color w:val="007398"/>
          </w:rPr>
          <w:t>Download full-size image</w:t>
        </w:r>
      </w:hyperlink>
    </w:p>
    <w:p w14:paraId="60E8EA36"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26</w:t>
      </w:r>
      <w:r>
        <w:rPr>
          <w:color w:val="323232"/>
        </w:rPr>
        <w:t>. CAD assembly of 1-meter HyperRail demonstrating the assembly of the carriage, motor, and idling pulley.</w:t>
      </w:r>
    </w:p>
    <w:p w14:paraId="626E103A" w14:textId="77777777" w:rsidR="00CE62FF" w:rsidRDefault="00CE62FF" w:rsidP="00CE62FF">
      <w:pPr>
        <w:pStyle w:val="a3"/>
        <w:spacing w:before="0" w:beforeAutospacing="0" w:after="240" w:afterAutospacing="0"/>
      </w:pPr>
      <w:r>
        <w:t>The actual implementation of the HyperRail will either be on tripods or connected to a structure of the building and the carriage will either be facing up or down, respectively.</w:t>
      </w:r>
    </w:p>
    <w:bookmarkStart w:id="27" w:name="bf0135"/>
    <w:p w14:paraId="33716F84" w14:textId="77777777" w:rsidR="00CE62FF" w:rsidRDefault="00CE62FF" w:rsidP="00CE62FF">
      <w:pPr>
        <w:pStyle w:val="a3"/>
        <w:spacing w:before="0" w:beforeAutospacing="0" w:after="0" w:afterAutospacing="0"/>
      </w:pPr>
      <w:r>
        <w:lastRenderedPageBreak/>
        <w:fldChar w:fldCharType="begin"/>
      </w:r>
      <w:r>
        <w:instrText xml:space="preserve"> HYPERLINK "https://www.sciencedirect.com/science/article/pii/S2468067219300483" \l "f0135" </w:instrText>
      </w:r>
      <w:r>
        <w:fldChar w:fldCharType="separate"/>
      </w:r>
      <w:r>
        <w:rPr>
          <w:rStyle w:val="a4"/>
          <w:color w:val="0C7DBB"/>
        </w:rPr>
        <w:t>Fig. 27</w:t>
      </w:r>
      <w:r>
        <w:fldChar w:fldCharType="end"/>
      </w:r>
      <w:bookmarkEnd w:id="27"/>
      <w:r>
        <w:t> is the back view, the end that has the idling pulley, and it demonstrates the alignment of the pulleys and wheels on the track. In addition to that, it also displays the positioning of the MAKERLINKS that connect the two pieces of aluminum extrusion; these links are also used to connect the idling pulley base to the end of the aluminum extrusion.</w:t>
      </w:r>
    </w:p>
    <w:p w14:paraId="21CFEAC1" w14:textId="77777777" w:rsidR="00CE62FF" w:rsidRDefault="00CE62FF" w:rsidP="00CE62FF">
      <w:r>
        <w:rPr>
          <w:noProof/>
        </w:rPr>
        <w:drawing>
          <wp:inline distT="0" distB="0" distL="0" distR="0" wp14:anchorId="2A1D3065" wp14:editId="3CD665A3">
            <wp:extent cx="3600450" cy="2867025"/>
            <wp:effectExtent l="0" t="0" r="0" b="952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600450" cy="2867025"/>
                    </a:xfrm>
                    <a:prstGeom prst="rect">
                      <a:avLst/>
                    </a:prstGeom>
                    <a:noFill/>
                    <a:ln>
                      <a:noFill/>
                    </a:ln>
                  </pic:spPr>
                </pic:pic>
              </a:graphicData>
            </a:graphic>
          </wp:inline>
        </w:drawing>
      </w:r>
    </w:p>
    <w:p w14:paraId="406DB2BF" w14:textId="77777777" w:rsidR="00CE62FF" w:rsidRDefault="00BD284F" w:rsidP="00CE62FF">
      <w:pPr>
        <w:numPr>
          <w:ilvl w:val="0"/>
          <w:numId w:val="27"/>
        </w:numPr>
        <w:spacing w:after="0" w:line="240" w:lineRule="auto"/>
        <w:ind w:left="0"/>
      </w:pPr>
      <w:hyperlink r:id="rId92" w:tgtFrame="_blank" w:tooltip="Download high-res image (64KB)" w:history="1">
        <w:r w:rsidR="00CE62FF">
          <w:rPr>
            <w:rStyle w:val="anchor-text"/>
            <w:color w:val="007398"/>
          </w:rPr>
          <w:t>Download : </w:t>
        </w:r>
        <w:r w:rsidR="00CE62FF">
          <w:rPr>
            <w:rStyle w:val="download-link-title"/>
            <w:color w:val="007398"/>
          </w:rPr>
          <w:t>Download high-res image (64KB)</w:t>
        </w:r>
      </w:hyperlink>
    </w:p>
    <w:p w14:paraId="4B6F31E9" w14:textId="77777777" w:rsidR="00CE62FF" w:rsidRDefault="00BD284F" w:rsidP="00CE62FF">
      <w:pPr>
        <w:numPr>
          <w:ilvl w:val="0"/>
          <w:numId w:val="27"/>
        </w:numPr>
        <w:spacing w:after="0" w:line="240" w:lineRule="auto"/>
        <w:ind w:left="0"/>
      </w:pPr>
      <w:hyperlink r:id="rId93" w:tgtFrame="_blank" w:tooltip="Download full-size image" w:history="1">
        <w:r w:rsidR="00CE62FF">
          <w:rPr>
            <w:rStyle w:val="anchor-text"/>
            <w:color w:val="007398"/>
          </w:rPr>
          <w:t>Download : </w:t>
        </w:r>
        <w:r w:rsidR="00CE62FF">
          <w:rPr>
            <w:rStyle w:val="download-link-title"/>
            <w:color w:val="007398"/>
          </w:rPr>
          <w:t>Download full-size image</w:t>
        </w:r>
      </w:hyperlink>
    </w:p>
    <w:p w14:paraId="03DAA066"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27</w:t>
      </w:r>
      <w:r>
        <w:rPr>
          <w:color w:val="323232"/>
        </w:rPr>
        <w:t>. This CAD model illustrates the positioning of the wheels with respect to the rail. The design of the wheels was created so that they could roll on the aluminum without running into the MAKERLINKs or the bolts that hold them in place.</w:t>
      </w:r>
    </w:p>
    <w:p w14:paraId="754819FB" w14:textId="77777777" w:rsidR="00CE62FF" w:rsidRDefault="00CE62FF" w:rsidP="00CE62FF">
      <w:pPr>
        <w:pStyle w:val="2"/>
        <w:rPr>
          <w:color w:val="505050"/>
        </w:rPr>
      </w:pPr>
      <w:r>
        <w:rPr>
          <w:color w:val="505050"/>
        </w:rPr>
        <w:t>6. Operation instructions</w:t>
      </w:r>
    </w:p>
    <w:p w14:paraId="6A19A379" w14:textId="77777777" w:rsidR="00CE62FF" w:rsidRDefault="00CE62FF" w:rsidP="00CE62FF">
      <w:pPr>
        <w:pStyle w:val="3"/>
        <w:rPr>
          <w:color w:val="505050"/>
        </w:rPr>
      </w:pPr>
      <w:r>
        <w:rPr>
          <w:color w:val="505050"/>
        </w:rPr>
        <w:t>6.1. Software download</w:t>
      </w:r>
    </w:p>
    <w:p w14:paraId="74A14B5F" w14:textId="77777777" w:rsidR="00CE62FF" w:rsidRDefault="00CE62FF" w:rsidP="00CE62FF">
      <w:pPr>
        <w:pStyle w:val="a3"/>
        <w:spacing w:before="0" w:beforeAutospacing="0" w:after="240" w:afterAutospacing="0"/>
      </w:pPr>
      <w:r>
        <w:t>Download and install both Processing and Arduino IDE’s if the software is not already installed on the computer. After installing the software, download the Arduino and Processing files listed in the last two rows of the design file summaries list; these are the source files, also linked here, that are required for the graphical user interface and the firmware that runs on the microcontroller.</w:t>
      </w:r>
    </w:p>
    <w:p w14:paraId="6AD5635C" w14:textId="77777777" w:rsidR="00CE62FF" w:rsidRDefault="00CE62FF" w:rsidP="00CE62FF">
      <w:pPr>
        <w:pStyle w:val="3"/>
        <w:rPr>
          <w:color w:val="505050"/>
        </w:rPr>
      </w:pPr>
      <w:r>
        <w:rPr>
          <w:color w:val="505050"/>
        </w:rPr>
        <w:t>6.2. Loading firmware on microcontroller</w:t>
      </w:r>
    </w:p>
    <w:p w14:paraId="1751B756" w14:textId="77777777" w:rsidR="00CE62FF" w:rsidRDefault="00CE62FF" w:rsidP="00CE62FF">
      <w:pPr>
        <w:pStyle w:val="a3"/>
        <w:spacing w:before="0" w:beforeAutospacing="0" w:after="240" w:afterAutospacing="0"/>
      </w:pPr>
      <w:r>
        <w:t>Loading the firmware on to the microcontroller will be done by using the Arduino IDE. First open the ino file, connect the microcontroller, and then under Tools &gt; Port select the port that indicates the microcontroller, in this case it would be the Adafruit Feather M0.</w:t>
      </w:r>
    </w:p>
    <w:bookmarkStart w:id="28" w:name="bf0140"/>
    <w:p w14:paraId="34F31BE9" w14:textId="77777777" w:rsidR="00CE62FF" w:rsidRDefault="00CE62FF" w:rsidP="00CE62FF">
      <w:pPr>
        <w:pStyle w:val="a3"/>
        <w:spacing w:before="0" w:beforeAutospacing="0" w:after="0" w:afterAutospacing="0"/>
      </w:pPr>
      <w:r>
        <w:fldChar w:fldCharType="begin"/>
      </w:r>
      <w:r>
        <w:instrText xml:space="preserve"> HYPERLINK "https://www.sciencedirect.com/science/article/pii/S2468067219300483" \l "f0140" </w:instrText>
      </w:r>
      <w:r>
        <w:fldChar w:fldCharType="separate"/>
      </w:r>
      <w:r>
        <w:rPr>
          <w:rStyle w:val="a4"/>
          <w:color w:val="0C7DBB"/>
        </w:rPr>
        <w:t>Fig. 28</w:t>
      </w:r>
      <w:r>
        <w:fldChar w:fldCharType="end"/>
      </w:r>
      <w:bookmarkEnd w:id="28"/>
      <w:r>
        <w:t xml:space="preserve"> shows where to find the tools menu and the ports available. If for some reasons the board is not appearing in the ports list, give your computer a couple seconds before checking again. After selecting the correct port, upload the firmware to the microcontroller by pressing the </w:t>
      </w:r>
      <w:r>
        <w:lastRenderedPageBreak/>
        <w:t>upload button that has a right-facing-blue arrow inside a white circle in the upper left corner. After uploading the firmware to the microcontroller, the Arduino IDE console should say “Done uploading” (</w:t>
      </w:r>
      <w:bookmarkStart w:id="29" w:name="bf0145"/>
      <w:r>
        <w:fldChar w:fldCharType="begin"/>
      </w:r>
      <w:r>
        <w:instrText xml:space="preserve"> HYPERLINK "https://www.sciencedirect.com/science/article/pii/S2468067219300483" \l "f0145" </w:instrText>
      </w:r>
      <w:r>
        <w:fldChar w:fldCharType="separate"/>
      </w:r>
      <w:r>
        <w:rPr>
          <w:rStyle w:val="a4"/>
          <w:color w:val="0C7DBB"/>
        </w:rPr>
        <w:t>Fig. 29</w:t>
      </w:r>
      <w:r>
        <w:fldChar w:fldCharType="end"/>
      </w:r>
      <w:bookmarkEnd w:id="29"/>
      <w:r>
        <w:t>).</w:t>
      </w:r>
    </w:p>
    <w:p w14:paraId="6D827FED" w14:textId="77777777" w:rsidR="00CE62FF" w:rsidRDefault="00CE62FF" w:rsidP="00CE62FF">
      <w:r>
        <w:rPr>
          <w:noProof/>
        </w:rPr>
        <w:drawing>
          <wp:inline distT="0" distB="0" distL="0" distR="0" wp14:anchorId="0805FAFB" wp14:editId="687A1DB6">
            <wp:extent cx="5943600" cy="2411095"/>
            <wp:effectExtent l="0" t="0" r="0" b="825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943600" cy="2411095"/>
                    </a:xfrm>
                    <a:prstGeom prst="rect">
                      <a:avLst/>
                    </a:prstGeom>
                    <a:noFill/>
                    <a:ln>
                      <a:noFill/>
                    </a:ln>
                  </pic:spPr>
                </pic:pic>
              </a:graphicData>
            </a:graphic>
          </wp:inline>
        </w:drawing>
      </w:r>
    </w:p>
    <w:p w14:paraId="42728F79" w14:textId="77777777" w:rsidR="00CE62FF" w:rsidRDefault="00BD284F" w:rsidP="00CE62FF">
      <w:pPr>
        <w:numPr>
          <w:ilvl w:val="0"/>
          <w:numId w:val="28"/>
        </w:numPr>
        <w:spacing w:after="0" w:line="240" w:lineRule="auto"/>
        <w:ind w:left="0"/>
      </w:pPr>
      <w:hyperlink r:id="rId95" w:tgtFrame="_blank" w:tooltip="Download high-res image (125KB)" w:history="1">
        <w:r w:rsidR="00CE62FF">
          <w:rPr>
            <w:rStyle w:val="anchor-text"/>
            <w:color w:val="007398"/>
          </w:rPr>
          <w:t>Download : </w:t>
        </w:r>
        <w:r w:rsidR="00CE62FF">
          <w:rPr>
            <w:rStyle w:val="download-link-title"/>
            <w:color w:val="007398"/>
          </w:rPr>
          <w:t>Download high-res image (125KB)</w:t>
        </w:r>
      </w:hyperlink>
    </w:p>
    <w:p w14:paraId="3FF6EFD8" w14:textId="77777777" w:rsidR="00CE62FF" w:rsidRDefault="00BD284F" w:rsidP="00CE62FF">
      <w:pPr>
        <w:numPr>
          <w:ilvl w:val="0"/>
          <w:numId w:val="28"/>
        </w:numPr>
        <w:spacing w:after="0" w:line="240" w:lineRule="auto"/>
        <w:ind w:left="0"/>
      </w:pPr>
      <w:hyperlink r:id="rId96" w:tgtFrame="_blank" w:tooltip="Download full-size image" w:history="1">
        <w:r w:rsidR="00CE62FF">
          <w:rPr>
            <w:rStyle w:val="anchor-text"/>
            <w:color w:val="007398"/>
          </w:rPr>
          <w:t>Download : </w:t>
        </w:r>
        <w:r w:rsidR="00CE62FF">
          <w:rPr>
            <w:rStyle w:val="download-link-title"/>
            <w:color w:val="007398"/>
          </w:rPr>
          <w:t>Download full-size image</w:t>
        </w:r>
      </w:hyperlink>
    </w:p>
    <w:p w14:paraId="7F5C17F8"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28</w:t>
      </w:r>
      <w:r>
        <w:rPr>
          <w:color w:val="323232"/>
        </w:rPr>
        <w:t>. Tools drop down menu for the Arduino IDE showing the selection of the port to be able to upload the firmware to the microcontroller.</w:t>
      </w:r>
    </w:p>
    <w:p w14:paraId="0B107185" w14:textId="77777777" w:rsidR="00CE62FF" w:rsidRDefault="00CE62FF" w:rsidP="00CE62FF">
      <w:r>
        <w:rPr>
          <w:noProof/>
        </w:rPr>
        <w:drawing>
          <wp:inline distT="0" distB="0" distL="0" distR="0" wp14:anchorId="2FD2C79A" wp14:editId="44403BC8">
            <wp:extent cx="5934075" cy="2314575"/>
            <wp:effectExtent l="0" t="0" r="9525" b="952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934075" cy="2314575"/>
                    </a:xfrm>
                    <a:prstGeom prst="rect">
                      <a:avLst/>
                    </a:prstGeom>
                    <a:noFill/>
                    <a:ln>
                      <a:noFill/>
                    </a:ln>
                  </pic:spPr>
                </pic:pic>
              </a:graphicData>
            </a:graphic>
          </wp:inline>
        </w:drawing>
      </w:r>
    </w:p>
    <w:p w14:paraId="10DFA880" w14:textId="77777777" w:rsidR="00CE62FF" w:rsidRDefault="00BD284F" w:rsidP="00CE62FF">
      <w:pPr>
        <w:numPr>
          <w:ilvl w:val="0"/>
          <w:numId w:val="29"/>
        </w:numPr>
        <w:spacing w:after="0" w:line="240" w:lineRule="auto"/>
        <w:ind w:left="0"/>
      </w:pPr>
      <w:hyperlink r:id="rId98" w:tgtFrame="_blank" w:tooltip="Download high-res image (102KB)" w:history="1">
        <w:r w:rsidR="00CE62FF">
          <w:rPr>
            <w:rStyle w:val="anchor-text"/>
            <w:color w:val="007398"/>
          </w:rPr>
          <w:t>Download : </w:t>
        </w:r>
        <w:r w:rsidR="00CE62FF">
          <w:rPr>
            <w:rStyle w:val="download-link-title"/>
            <w:color w:val="007398"/>
          </w:rPr>
          <w:t>Download high-res image (102KB)</w:t>
        </w:r>
      </w:hyperlink>
    </w:p>
    <w:p w14:paraId="6F4FFE47" w14:textId="77777777" w:rsidR="00CE62FF" w:rsidRDefault="00BD284F" w:rsidP="00CE62FF">
      <w:pPr>
        <w:numPr>
          <w:ilvl w:val="0"/>
          <w:numId w:val="29"/>
        </w:numPr>
        <w:spacing w:after="0" w:line="240" w:lineRule="auto"/>
        <w:ind w:left="0"/>
      </w:pPr>
      <w:hyperlink r:id="rId99" w:tgtFrame="_blank" w:tooltip="Download full-size image" w:history="1">
        <w:r w:rsidR="00CE62FF">
          <w:rPr>
            <w:rStyle w:val="anchor-text"/>
            <w:color w:val="007398"/>
          </w:rPr>
          <w:t>Download : </w:t>
        </w:r>
        <w:r w:rsidR="00CE62FF">
          <w:rPr>
            <w:rStyle w:val="download-link-title"/>
            <w:color w:val="007398"/>
          </w:rPr>
          <w:t>Download full-size image</w:t>
        </w:r>
      </w:hyperlink>
    </w:p>
    <w:p w14:paraId="6ADAEA71"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29</w:t>
      </w:r>
      <w:r>
        <w:rPr>
          <w:color w:val="323232"/>
        </w:rPr>
        <w:t>. Arduino IDE console show that successful upload of the firmware to the microcontroller.</w:t>
      </w:r>
    </w:p>
    <w:p w14:paraId="6B60EC9B" w14:textId="77777777" w:rsidR="00CE62FF" w:rsidRDefault="00CE62FF" w:rsidP="00CE62FF">
      <w:pPr>
        <w:pStyle w:val="a3"/>
        <w:spacing w:before="0" w:beforeAutospacing="0" w:after="240" w:afterAutospacing="0"/>
      </w:pPr>
      <w:r>
        <w:t>The console might have orange text in the black area, but that is not a reason for concern. This text is just extra information that the compiler is supplying for the programmer. At this point, everything should be configured properly on the microcontroller side.</w:t>
      </w:r>
    </w:p>
    <w:p w14:paraId="0061E462" w14:textId="77777777" w:rsidR="00CE62FF" w:rsidRDefault="00CE62FF" w:rsidP="00CE62FF">
      <w:pPr>
        <w:pStyle w:val="3"/>
        <w:rPr>
          <w:color w:val="505050"/>
        </w:rPr>
      </w:pPr>
      <w:r>
        <w:rPr>
          <w:color w:val="505050"/>
        </w:rPr>
        <w:lastRenderedPageBreak/>
        <w:t>6.3. Loading graphical user interface</w:t>
      </w:r>
    </w:p>
    <w:p w14:paraId="468330A2" w14:textId="77777777" w:rsidR="00CE62FF" w:rsidRDefault="00CE62FF" w:rsidP="00CE62FF">
      <w:pPr>
        <w:pStyle w:val="a3"/>
        <w:spacing w:before="0" w:beforeAutospacing="0" w:after="0" w:afterAutospacing="0"/>
      </w:pPr>
      <w:r>
        <w:t>The first time that the user interface file is run on the Processing IDE it will produce an error (</w:t>
      </w:r>
      <w:bookmarkStart w:id="30" w:name="bf0150"/>
      <w:r>
        <w:fldChar w:fldCharType="begin"/>
      </w:r>
      <w:r>
        <w:instrText xml:space="preserve"> HYPERLINK "https://www.sciencedirect.com/science/article/pii/S2468067219300483" \l "f0150" </w:instrText>
      </w:r>
      <w:r>
        <w:fldChar w:fldCharType="separate"/>
      </w:r>
      <w:r>
        <w:rPr>
          <w:rStyle w:val="a4"/>
          <w:color w:val="0C7DBB"/>
        </w:rPr>
        <w:t>Fig. 30</w:t>
      </w:r>
      <w:r>
        <w:fldChar w:fldCharType="end"/>
      </w:r>
      <w:bookmarkEnd w:id="30"/>
      <w:r>
        <w:t>).</w:t>
      </w:r>
    </w:p>
    <w:p w14:paraId="31ED9710" w14:textId="77777777" w:rsidR="00CE62FF" w:rsidRDefault="00CE62FF" w:rsidP="00CE62FF">
      <w:r>
        <w:rPr>
          <w:noProof/>
        </w:rPr>
        <w:drawing>
          <wp:inline distT="0" distB="0" distL="0" distR="0" wp14:anchorId="6F424384" wp14:editId="5C251351">
            <wp:extent cx="5943600" cy="5090795"/>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943600" cy="5090795"/>
                    </a:xfrm>
                    <a:prstGeom prst="rect">
                      <a:avLst/>
                    </a:prstGeom>
                    <a:noFill/>
                    <a:ln>
                      <a:noFill/>
                    </a:ln>
                  </pic:spPr>
                </pic:pic>
              </a:graphicData>
            </a:graphic>
          </wp:inline>
        </w:drawing>
      </w:r>
    </w:p>
    <w:p w14:paraId="02C90B5F" w14:textId="77777777" w:rsidR="00CE62FF" w:rsidRDefault="00BD284F" w:rsidP="00CE62FF">
      <w:pPr>
        <w:numPr>
          <w:ilvl w:val="0"/>
          <w:numId w:val="30"/>
        </w:numPr>
        <w:spacing w:after="0" w:line="240" w:lineRule="auto"/>
        <w:ind w:left="0"/>
      </w:pPr>
      <w:hyperlink r:id="rId101" w:tgtFrame="_blank" w:tooltip="Download high-res image (297KB)" w:history="1">
        <w:r w:rsidR="00CE62FF">
          <w:rPr>
            <w:rStyle w:val="anchor-text"/>
            <w:color w:val="007398"/>
          </w:rPr>
          <w:t>Download : </w:t>
        </w:r>
        <w:r w:rsidR="00CE62FF">
          <w:rPr>
            <w:rStyle w:val="download-link-title"/>
            <w:color w:val="007398"/>
          </w:rPr>
          <w:t>Download high-res image (297KB)</w:t>
        </w:r>
      </w:hyperlink>
    </w:p>
    <w:p w14:paraId="75C5E4B8" w14:textId="77777777" w:rsidR="00CE62FF" w:rsidRDefault="00BD284F" w:rsidP="00CE62FF">
      <w:pPr>
        <w:numPr>
          <w:ilvl w:val="0"/>
          <w:numId w:val="30"/>
        </w:numPr>
        <w:spacing w:after="0" w:line="240" w:lineRule="auto"/>
        <w:ind w:left="0"/>
      </w:pPr>
      <w:hyperlink r:id="rId102" w:tgtFrame="_blank" w:tooltip="Download full-size image" w:history="1">
        <w:r w:rsidR="00CE62FF">
          <w:rPr>
            <w:rStyle w:val="anchor-text"/>
            <w:color w:val="007398"/>
          </w:rPr>
          <w:t>Download : </w:t>
        </w:r>
        <w:r w:rsidR="00CE62FF">
          <w:rPr>
            <w:rStyle w:val="download-link-title"/>
            <w:color w:val="007398"/>
          </w:rPr>
          <w:t>Download full-size image</w:t>
        </w:r>
      </w:hyperlink>
    </w:p>
    <w:p w14:paraId="43E4634D"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30</w:t>
      </w:r>
      <w:r>
        <w:rPr>
          <w:color w:val="323232"/>
        </w:rPr>
        <w:t>. Processing IDE running the graphical user interface for the first time and producing a communication error.</w:t>
      </w:r>
    </w:p>
    <w:p w14:paraId="2BC26681" w14:textId="77777777" w:rsidR="00CE62FF" w:rsidRDefault="00CE62FF" w:rsidP="00CE62FF">
      <w:pPr>
        <w:pStyle w:val="a3"/>
        <w:spacing w:before="0" w:beforeAutospacing="0" w:after="0" w:afterAutospacing="0"/>
      </w:pPr>
      <w:r>
        <w:t>The way to fix this problem is by changing the number “1” in line 89 to the corresponding port number on which the microcontroller is connected to. What this does is select the serial port through which the graphical user interface is expecting the microcontroller to communicate through. The indexing starts at zero and goes up sequentially looking for all the possible connected devices to the computer. In this example the device at index zero is “dev/cu.Bluetooth-Incoming-Port” and “/dev/cu.ThunderFlash-SPPDev” located at index one and so forth; this is shown in </w:t>
      </w:r>
      <w:bookmarkStart w:id="31" w:name="bf0155"/>
      <w:r>
        <w:fldChar w:fldCharType="begin"/>
      </w:r>
      <w:r>
        <w:instrText xml:space="preserve"> HYPERLINK "https://www.sciencedirect.com/science/article/pii/S2468067219300483" \l "f0155" </w:instrText>
      </w:r>
      <w:r>
        <w:fldChar w:fldCharType="separate"/>
      </w:r>
      <w:r>
        <w:rPr>
          <w:rStyle w:val="a4"/>
          <w:color w:val="0C7DBB"/>
        </w:rPr>
        <w:t>Fig. 31</w:t>
      </w:r>
      <w:r>
        <w:fldChar w:fldCharType="end"/>
      </w:r>
      <w:bookmarkEnd w:id="31"/>
      <w:r>
        <w:t xml:space="preserve"> with a blue number. Setting the correct index will require to </w:t>
      </w:r>
      <w:r>
        <w:lastRenderedPageBreak/>
        <w:t>locate the device that contains “cu.usbmodem” followed by some number that indicates the port on the computer.</w:t>
      </w:r>
    </w:p>
    <w:p w14:paraId="5BE31B0F" w14:textId="77777777" w:rsidR="00CE62FF" w:rsidRDefault="00CE62FF" w:rsidP="00CE62FF">
      <w:r>
        <w:rPr>
          <w:noProof/>
        </w:rPr>
        <w:drawing>
          <wp:inline distT="0" distB="0" distL="0" distR="0" wp14:anchorId="1562E7B7" wp14:editId="0E60106E">
            <wp:extent cx="5934075" cy="1543050"/>
            <wp:effectExtent l="0" t="0" r="952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934075" cy="1543050"/>
                    </a:xfrm>
                    <a:prstGeom prst="rect">
                      <a:avLst/>
                    </a:prstGeom>
                    <a:noFill/>
                    <a:ln>
                      <a:noFill/>
                    </a:ln>
                  </pic:spPr>
                </pic:pic>
              </a:graphicData>
            </a:graphic>
          </wp:inline>
        </w:drawing>
      </w:r>
    </w:p>
    <w:p w14:paraId="3291F122" w14:textId="77777777" w:rsidR="00CE62FF" w:rsidRDefault="00BD284F" w:rsidP="00CE62FF">
      <w:pPr>
        <w:numPr>
          <w:ilvl w:val="0"/>
          <w:numId w:val="31"/>
        </w:numPr>
        <w:spacing w:after="0" w:line="240" w:lineRule="auto"/>
        <w:ind w:left="0"/>
      </w:pPr>
      <w:hyperlink r:id="rId104" w:tgtFrame="_blank" w:tooltip="Download high-res image (124KB)" w:history="1">
        <w:r w:rsidR="00CE62FF">
          <w:rPr>
            <w:rStyle w:val="anchor-text"/>
            <w:color w:val="007398"/>
          </w:rPr>
          <w:t>Download : </w:t>
        </w:r>
        <w:r w:rsidR="00CE62FF">
          <w:rPr>
            <w:rStyle w:val="download-link-title"/>
            <w:color w:val="007398"/>
          </w:rPr>
          <w:t>Download high-res image (124KB)</w:t>
        </w:r>
      </w:hyperlink>
    </w:p>
    <w:p w14:paraId="23DC614C" w14:textId="77777777" w:rsidR="00CE62FF" w:rsidRDefault="00BD284F" w:rsidP="00CE62FF">
      <w:pPr>
        <w:numPr>
          <w:ilvl w:val="0"/>
          <w:numId w:val="31"/>
        </w:numPr>
        <w:spacing w:after="0" w:line="240" w:lineRule="auto"/>
        <w:ind w:left="0"/>
      </w:pPr>
      <w:hyperlink r:id="rId105" w:tgtFrame="_blank" w:tooltip="Download full-size image" w:history="1">
        <w:r w:rsidR="00CE62FF">
          <w:rPr>
            <w:rStyle w:val="anchor-text"/>
            <w:color w:val="007398"/>
          </w:rPr>
          <w:t>Download : </w:t>
        </w:r>
        <w:r w:rsidR="00CE62FF">
          <w:rPr>
            <w:rStyle w:val="download-link-title"/>
            <w:color w:val="007398"/>
          </w:rPr>
          <w:t>Download full-size image</w:t>
        </w:r>
      </w:hyperlink>
    </w:p>
    <w:p w14:paraId="588D6013"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31</w:t>
      </w:r>
      <w:r>
        <w:rPr>
          <w:color w:val="323232"/>
        </w:rPr>
        <w:t>. Processing serial port with list of potential serial ports for incoming devices enumerated starting from zero.</w:t>
      </w:r>
    </w:p>
    <w:p w14:paraId="42AB8CF9" w14:textId="77777777" w:rsidR="00CE62FF" w:rsidRDefault="00CE62FF" w:rsidP="00CE62FF">
      <w:pPr>
        <w:pStyle w:val="a3"/>
        <w:spacing w:before="0" w:beforeAutospacing="0" w:after="0" w:afterAutospacing="0"/>
      </w:pPr>
      <w:r>
        <w:t>In this example, the port that needs to be selected is “dev/cu.usbmodem14301” and this will tell the graphical user interface that this port will be used to communicate with the microcontroller. To select the port, change line 89 to “myPort = new Serial(this, Serial.list()</w:t>
      </w:r>
      <w:bookmarkStart w:id="32" w:name="bb0010"/>
      <w:r>
        <w:fldChar w:fldCharType="begin"/>
      </w:r>
      <w:r>
        <w:instrText xml:space="preserve"> HYPERLINK "https://www.sciencedirect.com/science/article/pii/S2468067219300483" \l "b0010" </w:instrText>
      </w:r>
      <w:r>
        <w:fldChar w:fldCharType="separate"/>
      </w:r>
      <w:r>
        <w:rPr>
          <w:rStyle w:val="a4"/>
          <w:color w:val="0C7DBB"/>
        </w:rPr>
        <w:t>[2]</w:t>
      </w:r>
      <w:r>
        <w:fldChar w:fldCharType="end"/>
      </w:r>
      <w:bookmarkEnd w:id="32"/>
      <w:r>
        <w:t>, 9600)”. The difference here is the number “2”, it replaced number “1”. After this change, re-run the graphical user interface and the console should say “GUI setup complete.” (</w:t>
      </w:r>
      <w:bookmarkStart w:id="33" w:name="bf0160"/>
      <w:r>
        <w:fldChar w:fldCharType="begin"/>
      </w:r>
      <w:r>
        <w:instrText xml:space="preserve"> HYPERLINK "https://www.sciencedirect.com/science/article/pii/S2468067219300483" \l "f0160" </w:instrText>
      </w:r>
      <w:r>
        <w:fldChar w:fldCharType="separate"/>
      </w:r>
      <w:r>
        <w:rPr>
          <w:rStyle w:val="a4"/>
          <w:color w:val="0C7DBB"/>
        </w:rPr>
        <w:t>Fig. 32</w:t>
      </w:r>
      <w:r>
        <w:fldChar w:fldCharType="end"/>
      </w:r>
      <w:bookmarkEnd w:id="33"/>
      <w:r>
        <w:t>).</w:t>
      </w:r>
    </w:p>
    <w:p w14:paraId="4A4BFEA7" w14:textId="77777777" w:rsidR="00CE62FF" w:rsidRDefault="00CE62FF" w:rsidP="00CE62FF">
      <w:r>
        <w:rPr>
          <w:noProof/>
        </w:rPr>
        <w:drawing>
          <wp:inline distT="0" distB="0" distL="0" distR="0" wp14:anchorId="1663013D" wp14:editId="6F333A41">
            <wp:extent cx="5924550" cy="1590675"/>
            <wp:effectExtent l="0" t="0" r="0"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924550" cy="1590675"/>
                    </a:xfrm>
                    <a:prstGeom prst="rect">
                      <a:avLst/>
                    </a:prstGeom>
                    <a:noFill/>
                    <a:ln>
                      <a:noFill/>
                    </a:ln>
                  </pic:spPr>
                </pic:pic>
              </a:graphicData>
            </a:graphic>
          </wp:inline>
        </w:drawing>
      </w:r>
    </w:p>
    <w:p w14:paraId="60753079" w14:textId="77777777" w:rsidR="00CE62FF" w:rsidRDefault="00BD284F" w:rsidP="00CE62FF">
      <w:pPr>
        <w:numPr>
          <w:ilvl w:val="0"/>
          <w:numId w:val="32"/>
        </w:numPr>
        <w:spacing w:after="0" w:line="240" w:lineRule="auto"/>
        <w:ind w:left="0"/>
      </w:pPr>
      <w:hyperlink r:id="rId107" w:tgtFrame="_blank" w:tooltip="Download high-res image (70KB)" w:history="1">
        <w:r w:rsidR="00CE62FF">
          <w:rPr>
            <w:rStyle w:val="anchor-text"/>
            <w:color w:val="007398"/>
          </w:rPr>
          <w:t>Download : </w:t>
        </w:r>
        <w:r w:rsidR="00CE62FF">
          <w:rPr>
            <w:rStyle w:val="download-link-title"/>
            <w:color w:val="007398"/>
          </w:rPr>
          <w:t>Download high-res image (70KB)</w:t>
        </w:r>
      </w:hyperlink>
    </w:p>
    <w:p w14:paraId="0AD169B4" w14:textId="77777777" w:rsidR="00CE62FF" w:rsidRDefault="00BD284F" w:rsidP="00CE62FF">
      <w:pPr>
        <w:numPr>
          <w:ilvl w:val="0"/>
          <w:numId w:val="32"/>
        </w:numPr>
        <w:spacing w:after="0" w:line="240" w:lineRule="auto"/>
        <w:ind w:left="0"/>
      </w:pPr>
      <w:hyperlink r:id="rId108" w:tgtFrame="_blank" w:tooltip="Download full-size image" w:history="1">
        <w:r w:rsidR="00CE62FF">
          <w:rPr>
            <w:rStyle w:val="anchor-text"/>
            <w:color w:val="007398"/>
          </w:rPr>
          <w:t>Download : </w:t>
        </w:r>
        <w:r w:rsidR="00CE62FF">
          <w:rPr>
            <w:rStyle w:val="download-link-title"/>
            <w:color w:val="007398"/>
          </w:rPr>
          <w:t>Download full-size image</w:t>
        </w:r>
      </w:hyperlink>
    </w:p>
    <w:p w14:paraId="1ED0C668"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32</w:t>
      </w:r>
      <w:r>
        <w:rPr>
          <w:color w:val="323232"/>
        </w:rPr>
        <w:t>. Graphical user interface console output when the port has been properly selected.</w:t>
      </w:r>
    </w:p>
    <w:p w14:paraId="4A58371B" w14:textId="77777777" w:rsidR="00CE62FF" w:rsidRDefault="00CE62FF" w:rsidP="00CE62FF">
      <w:pPr>
        <w:pStyle w:val="a3"/>
        <w:spacing w:before="0" w:beforeAutospacing="0" w:after="0" w:afterAutospacing="0"/>
      </w:pPr>
      <w:r>
        <w:t>At this point the graphical user interface is complete and should be ready to go. </w:t>
      </w:r>
      <w:bookmarkStart w:id="34" w:name="bf0165"/>
      <w:r>
        <w:fldChar w:fldCharType="begin"/>
      </w:r>
      <w:r>
        <w:instrText xml:space="preserve"> HYPERLINK "https://www.sciencedirect.com/science/article/pii/S2468067219300483" \l "f0165" </w:instrText>
      </w:r>
      <w:r>
        <w:fldChar w:fldCharType="separate"/>
      </w:r>
      <w:r>
        <w:rPr>
          <w:rStyle w:val="a4"/>
          <w:color w:val="0C7DBB"/>
        </w:rPr>
        <w:t>Fig. 33</w:t>
      </w:r>
      <w:r>
        <w:fldChar w:fldCharType="end"/>
      </w:r>
      <w:bookmarkEnd w:id="34"/>
      <w:r>
        <w:t> shows the graphical user interface when it is up and running.</w:t>
      </w:r>
    </w:p>
    <w:p w14:paraId="3546F0E8" w14:textId="77777777" w:rsidR="00CE62FF" w:rsidRDefault="00CE62FF" w:rsidP="00CE62FF">
      <w:r>
        <w:rPr>
          <w:noProof/>
        </w:rPr>
        <w:lastRenderedPageBreak/>
        <w:drawing>
          <wp:inline distT="0" distB="0" distL="0" distR="0" wp14:anchorId="1B4EB931" wp14:editId="36233DBB">
            <wp:extent cx="5934075" cy="3324225"/>
            <wp:effectExtent l="0" t="0" r="952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934075" cy="3324225"/>
                    </a:xfrm>
                    <a:prstGeom prst="rect">
                      <a:avLst/>
                    </a:prstGeom>
                    <a:noFill/>
                    <a:ln>
                      <a:noFill/>
                    </a:ln>
                  </pic:spPr>
                </pic:pic>
              </a:graphicData>
            </a:graphic>
          </wp:inline>
        </w:drawing>
      </w:r>
    </w:p>
    <w:p w14:paraId="7D94D5E9" w14:textId="77777777" w:rsidR="00CE62FF" w:rsidRDefault="00BD284F" w:rsidP="00CE62FF">
      <w:pPr>
        <w:numPr>
          <w:ilvl w:val="0"/>
          <w:numId w:val="33"/>
        </w:numPr>
        <w:spacing w:after="0" w:line="240" w:lineRule="auto"/>
        <w:ind w:left="0"/>
      </w:pPr>
      <w:hyperlink r:id="rId110" w:tgtFrame="_blank" w:tooltip="Download high-res image (86KB)" w:history="1">
        <w:r w:rsidR="00CE62FF">
          <w:rPr>
            <w:rStyle w:val="anchor-text"/>
            <w:color w:val="007398"/>
          </w:rPr>
          <w:t>Download : </w:t>
        </w:r>
        <w:r w:rsidR="00CE62FF">
          <w:rPr>
            <w:rStyle w:val="download-link-title"/>
            <w:color w:val="007398"/>
          </w:rPr>
          <w:t>Download high-res image (86KB)</w:t>
        </w:r>
      </w:hyperlink>
    </w:p>
    <w:p w14:paraId="51DF3F7C" w14:textId="77777777" w:rsidR="00CE62FF" w:rsidRDefault="00BD284F" w:rsidP="00CE62FF">
      <w:pPr>
        <w:numPr>
          <w:ilvl w:val="0"/>
          <w:numId w:val="33"/>
        </w:numPr>
        <w:spacing w:after="0" w:line="240" w:lineRule="auto"/>
        <w:ind w:left="0"/>
      </w:pPr>
      <w:hyperlink r:id="rId111" w:tgtFrame="_blank" w:tooltip="Download full-size image" w:history="1">
        <w:r w:rsidR="00CE62FF">
          <w:rPr>
            <w:rStyle w:val="anchor-text"/>
            <w:color w:val="007398"/>
          </w:rPr>
          <w:t>Download : </w:t>
        </w:r>
        <w:r w:rsidR="00CE62FF">
          <w:rPr>
            <w:rStyle w:val="download-link-title"/>
            <w:color w:val="007398"/>
          </w:rPr>
          <w:t>Download full-size image</w:t>
        </w:r>
      </w:hyperlink>
    </w:p>
    <w:p w14:paraId="7C934AFD"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33</w:t>
      </w:r>
      <w:r>
        <w:rPr>
          <w:color w:val="323232"/>
        </w:rPr>
        <w:t>. Graphical user interface successfully running.</w:t>
      </w:r>
    </w:p>
    <w:p w14:paraId="39B0CF09" w14:textId="77777777" w:rsidR="00CE62FF" w:rsidRDefault="00CE62FF" w:rsidP="00CE62FF">
      <w:pPr>
        <w:pStyle w:val="a3"/>
        <w:spacing w:before="0" w:beforeAutospacing="0" w:after="240" w:afterAutospacing="0"/>
      </w:pPr>
      <w:r>
        <w:t>After having the firmware uploaded on the microcontroller and the graphical user interface running the system is ready to be used.</w:t>
      </w:r>
    </w:p>
    <w:p w14:paraId="4F036150" w14:textId="77777777" w:rsidR="00CE62FF" w:rsidRDefault="00CE62FF" w:rsidP="00CE62FF">
      <w:pPr>
        <w:pStyle w:val="3"/>
        <w:rPr>
          <w:color w:val="505050"/>
        </w:rPr>
      </w:pPr>
      <w:r>
        <w:rPr>
          <w:color w:val="505050"/>
        </w:rPr>
        <w:t>6.4. Getting started with HyperRail</w:t>
      </w:r>
    </w:p>
    <w:p w14:paraId="4FB91A1F" w14:textId="77777777" w:rsidR="00CE62FF" w:rsidRDefault="00CE62FF" w:rsidP="00CE62FF">
      <w:pPr>
        <w:pStyle w:val="a3"/>
        <w:spacing w:before="0" w:beforeAutospacing="0" w:after="240" w:afterAutospacing="0"/>
      </w:pPr>
      <w:r>
        <w:t>First, make sure the HyperRail is powered on. This is indicated with an LED light on the stepper motor driver. The next step is to determine and enter the input parameters; 1) rail length [m], 2) spool radius [mm], and 3) velocity [mm/s] in the graphical user interface. There are three options for the direction of movement of the carriage; 1) travel, a return flight, 2) to the end of rail, and 3) to the start of the rail. Once you hit on the three options the carriage will start moving. During the first trial runs keep an eye on the carriage. It is possible that the carriage is obstructed by manufacturing errors such as a faulty connector between the metal extrusions or wrong assembly of the fiber line. If the carriage is obstructed the fiber line will slip on the wheel of the motor base. There are no known safety hazards.</w:t>
      </w:r>
    </w:p>
    <w:p w14:paraId="0B2BEBDC" w14:textId="77777777" w:rsidR="00CE62FF" w:rsidRDefault="00CE62FF"/>
    <w:sectPr w:rsidR="00CE62FF">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DF9A88" w14:textId="77777777" w:rsidR="00BD284F" w:rsidRDefault="00BD284F" w:rsidP="00E7531F">
      <w:pPr>
        <w:spacing w:after="0" w:line="240" w:lineRule="auto"/>
      </w:pPr>
      <w:r>
        <w:separator/>
      </w:r>
    </w:p>
  </w:endnote>
  <w:endnote w:type="continuationSeparator" w:id="0">
    <w:p w14:paraId="5029BBB0" w14:textId="77777777" w:rsidR="00BD284F" w:rsidRDefault="00BD284F" w:rsidP="00E75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8419F3" w14:textId="77777777" w:rsidR="00BD284F" w:rsidRDefault="00BD284F" w:rsidP="00E7531F">
      <w:pPr>
        <w:spacing w:after="0" w:line="240" w:lineRule="auto"/>
      </w:pPr>
      <w:r>
        <w:separator/>
      </w:r>
    </w:p>
  </w:footnote>
  <w:footnote w:type="continuationSeparator" w:id="0">
    <w:p w14:paraId="20C36D89" w14:textId="77777777" w:rsidR="00BD284F" w:rsidRDefault="00BD284F" w:rsidP="00E753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D2DFA"/>
    <w:multiLevelType w:val="multilevel"/>
    <w:tmpl w:val="09266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B7C04"/>
    <w:multiLevelType w:val="multilevel"/>
    <w:tmpl w:val="CF381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0048F9"/>
    <w:multiLevelType w:val="multilevel"/>
    <w:tmpl w:val="5D388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966E57"/>
    <w:multiLevelType w:val="multilevel"/>
    <w:tmpl w:val="9698E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027A7B"/>
    <w:multiLevelType w:val="multilevel"/>
    <w:tmpl w:val="0AB04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174CBF"/>
    <w:multiLevelType w:val="multilevel"/>
    <w:tmpl w:val="26AA9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DA3298"/>
    <w:multiLevelType w:val="multilevel"/>
    <w:tmpl w:val="80C6A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404163"/>
    <w:multiLevelType w:val="multilevel"/>
    <w:tmpl w:val="709A6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B61D00"/>
    <w:multiLevelType w:val="multilevel"/>
    <w:tmpl w:val="67F21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864CB4"/>
    <w:multiLevelType w:val="multilevel"/>
    <w:tmpl w:val="D7D49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D35463"/>
    <w:multiLevelType w:val="multilevel"/>
    <w:tmpl w:val="3B7A2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C23F4F"/>
    <w:multiLevelType w:val="multilevel"/>
    <w:tmpl w:val="EDFA3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B16A25"/>
    <w:multiLevelType w:val="multilevel"/>
    <w:tmpl w:val="A08E0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CB53BC"/>
    <w:multiLevelType w:val="multilevel"/>
    <w:tmpl w:val="1BAE3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69750C"/>
    <w:multiLevelType w:val="multilevel"/>
    <w:tmpl w:val="4F46B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810C23"/>
    <w:multiLevelType w:val="multilevel"/>
    <w:tmpl w:val="8340B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3C439C"/>
    <w:multiLevelType w:val="multilevel"/>
    <w:tmpl w:val="E49E3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29317E"/>
    <w:multiLevelType w:val="multilevel"/>
    <w:tmpl w:val="FCFAA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F8427C"/>
    <w:multiLevelType w:val="multilevel"/>
    <w:tmpl w:val="C62AB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883521"/>
    <w:multiLevelType w:val="multilevel"/>
    <w:tmpl w:val="CB369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061EA1"/>
    <w:multiLevelType w:val="multilevel"/>
    <w:tmpl w:val="8E026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C40F25"/>
    <w:multiLevelType w:val="multilevel"/>
    <w:tmpl w:val="6BF04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832D2E"/>
    <w:multiLevelType w:val="multilevel"/>
    <w:tmpl w:val="F0881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E14536"/>
    <w:multiLevelType w:val="multilevel"/>
    <w:tmpl w:val="C72A3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33779B"/>
    <w:multiLevelType w:val="multilevel"/>
    <w:tmpl w:val="ACC20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6F2938"/>
    <w:multiLevelType w:val="multilevel"/>
    <w:tmpl w:val="24C4F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897C7D"/>
    <w:multiLevelType w:val="multilevel"/>
    <w:tmpl w:val="5C047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5E0496"/>
    <w:multiLevelType w:val="multilevel"/>
    <w:tmpl w:val="31DAC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8719C4"/>
    <w:multiLevelType w:val="multilevel"/>
    <w:tmpl w:val="2E40B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AA0EB1"/>
    <w:multiLevelType w:val="multilevel"/>
    <w:tmpl w:val="86167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6D02DB"/>
    <w:multiLevelType w:val="multilevel"/>
    <w:tmpl w:val="894CC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0E0B8F"/>
    <w:multiLevelType w:val="multilevel"/>
    <w:tmpl w:val="308A9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4000B2"/>
    <w:multiLevelType w:val="multilevel"/>
    <w:tmpl w:val="B9740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1"/>
  </w:num>
  <w:num w:numId="3">
    <w:abstractNumId w:val="27"/>
  </w:num>
  <w:num w:numId="4">
    <w:abstractNumId w:val="7"/>
  </w:num>
  <w:num w:numId="5">
    <w:abstractNumId w:val="12"/>
  </w:num>
  <w:num w:numId="6">
    <w:abstractNumId w:val="19"/>
  </w:num>
  <w:num w:numId="7">
    <w:abstractNumId w:val="30"/>
  </w:num>
  <w:num w:numId="8">
    <w:abstractNumId w:val="10"/>
  </w:num>
  <w:num w:numId="9">
    <w:abstractNumId w:val="11"/>
  </w:num>
  <w:num w:numId="10">
    <w:abstractNumId w:val="22"/>
  </w:num>
  <w:num w:numId="11">
    <w:abstractNumId w:val="24"/>
  </w:num>
  <w:num w:numId="12">
    <w:abstractNumId w:val="9"/>
  </w:num>
  <w:num w:numId="13">
    <w:abstractNumId w:val="8"/>
  </w:num>
  <w:num w:numId="14">
    <w:abstractNumId w:val="4"/>
  </w:num>
  <w:num w:numId="15">
    <w:abstractNumId w:val="2"/>
  </w:num>
  <w:num w:numId="16">
    <w:abstractNumId w:val="13"/>
  </w:num>
  <w:num w:numId="17">
    <w:abstractNumId w:val="23"/>
  </w:num>
  <w:num w:numId="18">
    <w:abstractNumId w:val="6"/>
  </w:num>
  <w:num w:numId="19">
    <w:abstractNumId w:val="21"/>
  </w:num>
  <w:num w:numId="20">
    <w:abstractNumId w:val="16"/>
  </w:num>
  <w:num w:numId="21">
    <w:abstractNumId w:val="31"/>
  </w:num>
  <w:num w:numId="22">
    <w:abstractNumId w:val="29"/>
  </w:num>
  <w:num w:numId="23">
    <w:abstractNumId w:val="18"/>
  </w:num>
  <w:num w:numId="24">
    <w:abstractNumId w:val="0"/>
  </w:num>
  <w:num w:numId="25">
    <w:abstractNumId w:val="26"/>
  </w:num>
  <w:num w:numId="26">
    <w:abstractNumId w:val="3"/>
  </w:num>
  <w:num w:numId="27">
    <w:abstractNumId w:val="20"/>
  </w:num>
  <w:num w:numId="28">
    <w:abstractNumId w:val="14"/>
  </w:num>
  <w:num w:numId="29">
    <w:abstractNumId w:val="17"/>
  </w:num>
  <w:num w:numId="30">
    <w:abstractNumId w:val="32"/>
  </w:num>
  <w:num w:numId="31">
    <w:abstractNumId w:val="5"/>
  </w:num>
  <w:num w:numId="32">
    <w:abstractNumId w:val="15"/>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O0MDU0sTQyMDE3MjNQ0lEKTi0uzszPAykwrAUAF7D7tSwAAAA="/>
  </w:docVars>
  <w:rsids>
    <w:rsidRoot w:val="00CE62FF"/>
    <w:rsid w:val="00005907"/>
    <w:rsid w:val="00021E0E"/>
    <w:rsid w:val="000368C8"/>
    <w:rsid w:val="00060DFB"/>
    <w:rsid w:val="000E692B"/>
    <w:rsid w:val="0014323C"/>
    <w:rsid w:val="00155F75"/>
    <w:rsid w:val="00162108"/>
    <w:rsid w:val="0016441B"/>
    <w:rsid w:val="001B4B76"/>
    <w:rsid w:val="001F0C67"/>
    <w:rsid w:val="00266BBD"/>
    <w:rsid w:val="002A4442"/>
    <w:rsid w:val="002D555F"/>
    <w:rsid w:val="002D7FA1"/>
    <w:rsid w:val="00353E54"/>
    <w:rsid w:val="003B0AA0"/>
    <w:rsid w:val="00420B09"/>
    <w:rsid w:val="004309D0"/>
    <w:rsid w:val="004A3D55"/>
    <w:rsid w:val="004B7749"/>
    <w:rsid w:val="004D56FB"/>
    <w:rsid w:val="00542186"/>
    <w:rsid w:val="00562063"/>
    <w:rsid w:val="0056322B"/>
    <w:rsid w:val="005B1127"/>
    <w:rsid w:val="006268C4"/>
    <w:rsid w:val="00686747"/>
    <w:rsid w:val="00687946"/>
    <w:rsid w:val="00693635"/>
    <w:rsid w:val="00735B13"/>
    <w:rsid w:val="007574D2"/>
    <w:rsid w:val="007D2990"/>
    <w:rsid w:val="007D3429"/>
    <w:rsid w:val="007F2EE5"/>
    <w:rsid w:val="00820F24"/>
    <w:rsid w:val="008658B0"/>
    <w:rsid w:val="00867D8F"/>
    <w:rsid w:val="008D1123"/>
    <w:rsid w:val="008D1332"/>
    <w:rsid w:val="00903652"/>
    <w:rsid w:val="00946AAA"/>
    <w:rsid w:val="00977E45"/>
    <w:rsid w:val="009D1A6B"/>
    <w:rsid w:val="00A13A29"/>
    <w:rsid w:val="00AC564F"/>
    <w:rsid w:val="00B17116"/>
    <w:rsid w:val="00B3231B"/>
    <w:rsid w:val="00B32E8A"/>
    <w:rsid w:val="00BD284F"/>
    <w:rsid w:val="00BF7AB3"/>
    <w:rsid w:val="00C70297"/>
    <w:rsid w:val="00C71B59"/>
    <w:rsid w:val="00CE62FF"/>
    <w:rsid w:val="00E22925"/>
    <w:rsid w:val="00E26B39"/>
    <w:rsid w:val="00E63422"/>
    <w:rsid w:val="00E7531F"/>
    <w:rsid w:val="00EA0331"/>
    <w:rsid w:val="00F7622A"/>
    <w:rsid w:val="00FA3922"/>
    <w:rsid w:val="00FE17A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560CF7"/>
  <w15:chartTrackingRefBased/>
  <w15:docId w15:val="{6F9AB0C8-DCC7-41F0-9B64-BA3F073C3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2D55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Char"/>
    <w:uiPriority w:val="9"/>
    <w:qFormat/>
    <w:rsid w:val="00CE62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Char"/>
    <w:uiPriority w:val="9"/>
    <w:unhideWhenUsed/>
    <w:qFormat/>
    <w:rsid w:val="00CE62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Char"/>
    <w:uiPriority w:val="9"/>
    <w:unhideWhenUsed/>
    <w:qFormat/>
    <w:rsid w:val="00CE62F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CE62FF"/>
    <w:rPr>
      <w:rFonts w:ascii="Times New Roman" w:eastAsia="Times New Roman" w:hAnsi="Times New Roman" w:cs="Times New Roman"/>
      <w:b/>
      <w:bCs/>
      <w:sz w:val="36"/>
      <w:szCs w:val="36"/>
    </w:rPr>
  </w:style>
  <w:style w:type="paragraph" w:styleId="a3">
    <w:name w:val="Normal (Web)"/>
    <w:basedOn w:val="a"/>
    <w:uiPriority w:val="99"/>
    <w:semiHidden/>
    <w:unhideWhenUsed/>
    <w:rsid w:val="00CE62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a0"/>
    <w:rsid w:val="00CE62FF"/>
  </w:style>
  <w:style w:type="character" w:styleId="a4">
    <w:name w:val="Hyperlink"/>
    <w:basedOn w:val="a0"/>
    <w:uiPriority w:val="99"/>
    <w:semiHidden/>
    <w:unhideWhenUsed/>
    <w:rsid w:val="00CE62FF"/>
    <w:rPr>
      <w:color w:val="0000FF"/>
      <w:u w:val="single"/>
    </w:rPr>
  </w:style>
  <w:style w:type="character" w:styleId="a5">
    <w:name w:val="Strong"/>
    <w:basedOn w:val="a0"/>
    <w:uiPriority w:val="22"/>
    <w:qFormat/>
    <w:rsid w:val="00CE62FF"/>
    <w:rPr>
      <w:b/>
      <w:bCs/>
    </w:rPr>
  </w:style>
  <w:style w:type="character" w:styleId="a6">
    <w:name w:val="Emphasis"/>
    <w:basedOn w:val="a0"/>
    <w:uiPriority w:val="20"/>
    <w:qFormat/>
    <w:rsid w:val="00CE62FF"/>
    <w:rPr>
      <w:i/>
      <w:iCs/>
    </w:rPr>
  </w:style>
  <w:style w:type="character" w:customStyle="1" w:styleId="3Char">
    <w:name w:val="제목 3 Char"/>
    <w:basedOn w:val="a0"/>
    <w:link w:val="3"/>
    <w:uiPriority w:val="9"/>
    <w:rsid w:val="00CE62FF"/>
    <w:rPr>
      <w:rFonts w:asciiTheme="majorHAnsi" w:eastAsiaTheme="majorEastAsia" w:hAnsiTheme="majorHAnsi" w:cstheme="majorBidi"/>
      <w:color w:val="1F3763" w:themeColor="accent1" w:themeShade="7F"/>
      <w:sz w:val="24"/>
      <w:szCs w:val="24"/>
    </w:rPr>
  </w:style>
  <w:style w:type="character" w:customStyle="1" w:styleId="4Char">
    <w:name w:val="제목 4 Char"/>
    <w:basedOn w:val="a0"/>
    <w:link w:val="4"/>
    <w:uiPriority w:val="9"/>
    <w:rsid w:val="00CE62FF"/>
    <w:rPr>
      <w:rFonts w:asciiTheme="majorHAnsi" w:eastAsiaTheme="majorEastAsia" w:hAnsiTheme="majorHAnsi" w:cstheme="majorBidi"/>
      <w:i/>
      <w:iCs/>
      <w:color w:val="2F5496" w:themeColor="accent1" w:themeShade="BF"/>
    </w:rPr>
  </w:style>
  <w:style w:type="paragraph" w:customStyle="1" w:styleId="msonormal0">
    <w:name w:val="msonormal"/>
    <w:basedOn w:val="a"/>
    <w:rsid w:val="00CE62FF"/>
    <w:pPr>
      <w:spacing w:before="100" w:beforeAutospacing="1" w:after="100" w:afterAutospacing="1" w:line="240" w:lineRule="auto"/>
    </w:pPr>
    <w:rPr>
      <w:rFonts w:ascii="Times New Roman" w:eastAsia="Times New Roman" w:hAnsi="Times New Roman" w:cs="Times New Roman"/>
      <w:sz w:val="24"/>
      <w:szCs w:val="24"/>
    </w:rPr>
  </w:style>
  <w:style w:type="character" w:styleId="a7">
    <w:name w:val="FollowedHyperlink"/>
    <w:basedOn w:val="a0"/>
    <w:uiPriority w:val="99"/>
    <w:semiHidden/>
    <w:unhideWhenUsed/>
    <w:rsid w:val="00CE62FF"/>
    <w:rPr>
      <w:color w:val="800080"/>
      <w:u w:val="single"/>
    </w:rPr>
  </w:style>
  <w:style w:type="character" w:customStyle="1" w:styleId="anchor-text">
    <w:name w:val="anchor-text"/>
    <w:basedOn w:val="a0"/>
    <w:rsid w:val="00CE62FF"/>
  </w:style>
  <w:style w:type="character" w:customStyle="1" w:styleId="download-link-title">
    <w:name w:val="download-link-title"/>
    <w:basedOn w:val="a0"/>
    <w:rsid w:val="00CE62FF"/>
  </w:style>
  <w:style w:type="character" w:customStyle="1" w:styleId="captions">
    <w:name w:val="captions"/>
    <w:basedOn w:val="a0"/>
    <w:rsid w:val="00CE62FF"/>
  </w:style>
  <w:style w:type="paragraph" w:styleId="a8">
    <w:name w:val="header"/>
    <w:basedOn w:val="a"/>
    <w:link w:val="Char"/>
    <w:uiPriority w:val="99"/>
    <w:unhideWhenUsed/>
    <w:rsid w:val="00E7531F"/>
    <w:pPr>
      <w:tabs>
        <w:tab w:val="center" w:pos="4680"/>
        <w:tab w:val="right" w:pos="9360"/>
      </w:tabs>
      <w:spacing w:after="0" w:line="240" w:lineRule="auto"/>
    </w:pPr>
  </w:style>
  <w:style w:type="character" w:customStyle="1" w:styleId="Char">
    <w:name w:val="머리글 Char"/>
    <w:basedOn w:val="a0"/>
    <w:link w:val="a8"/>
    <w:uiPriority w:val="99"/>
    <w:rsid w:val="00E7531F"/>
  </w:style>
  <w:style w:type="paragraph" w:styleId="a9">
    <w:name w:val="footer"/>
    <w:basedOn w:val="a"/>
    <w:link w:val="Char0"/>
    <w:uiPriority w:val="99"/>
    <w:unhideWhenUsed/>
    <w:rsid w:val="00E7531F"/>
    <w:pPr>
      <w:tabs>
        <w:tab w:val="center" w:pos="4680"/>
        <w:tab w:val="right" w:pos="9360"/>
      </w:tabs>
      <w:spacing w:after="0" w:line="240" w:lineRule="auto"/>
    </w:pPr>
  </w:style>
  <w:style w:type="character" w:customStyle="1" w:styleId="Char0">
    <w:name w:val="바닥글 Char"/>
    <w:basedOn w:val="a0"/>
    <w:link w:val="a9"/>
    <w:uiPriority w:val="99"/>
    <w:rsid w:val="00E7531F"/>
  </w:style>
  <w:style w:type="character" w:customStyle="1" w:styleId="1Char">
    <w:name w:val="제목 1 Char"/>
    <w:basedOn w:val="a0"/>
    <w:link w:val="1"/>
    <w:uiPriority w:val="9"/>
    <w:rsid w:val="002D555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273820">
      <w:bodyDiv w:val="1"/>
      <w:marLeft w:val="0"/>
      <w:marRight w:val="0"/>
      <w:marTop w:val="0"/>
      <w:marBottom w:val="0"/>
      <w:divBdr>
        <w:top w:val="none" w:sz="0" w:space="0" w:color="auto"/>
        <w:left w:val="none" w:sz="0" w:space="0" w:color="auto"/>
        <w:bottom w:val="none" w:sz="0" w:space="0" w:color="auto"/>
        <w:right w:val="none" w:sz="0" w:space="0" w:color="auto"/>
      </w:divBdr>
    </w:div>
    <w:div w:id="272983848">
      <w:bodyDiv w:val="1"/>
      <w:marLeft w:val="0"/>
      <w:marRight w:val="0"/>
      <w:marTop w:val="0"/>
      <w:marBottom w:val="0"/>
      <w:divBdr>
        <w:top w:val="none" w:sz="0" w:space="0" w:color="auto"/>
        <w:left w:val="none" w:sz="0" w:space="0" w:color="auto"/>
        <w:bottom w:val="none" w:sz="0" w:space="0" w:color="auto"/>
        <w:right w:val="none" w:sz="0" w:space="0" w:color="auto"/>
      </w:divBdr>
    </w:div>
    <w:div w:id="386615429">
      <w:bodyDiv w:val="1"/>
      <w:marLeft w:val="0"/>
      <w:marRight w:val="0"/>
      <w:marTop w:val="0"/>
      <w:marBottom w:val="0"/>
      <w:divBdr>
        <w:top w:val="none" w:sz="0" w:space="0" w:color="auto"/>
        <w:left w:val="none" w:sz="0" w:space="0" w:color="auto"/>
        <w:bottom w:val="none" w:sz="0" w:space="0" w:color="auto"/>
        <w:right w:val="none" w:sz="0" w:space="0" w:color="auto"/>
      </w:divBdr>
    </w:div>
    <w:div w:id="546842652">
      <w:bodyDiv w:val="1"/>
      <w:marLeft w:val="0"/>
      <w:marRight w:val="0"/>
      <w:marTop w:val="0"/>
      <w:marBottom w:val="0"/>
      <w:divBdr>
        <w:top w:val="none" w:sz="0" w:space="0" w:color="auto"/>
        <w:left w:val="none" w:sz="0" w:space="0" w:color="auto"/>
        <w:bottom w:val="none" w:sz="0" w:space="0" w:color="auto"/>
        <w:right w:val="none" w:sz="0" w:space="0" w:color="auto"/>
      </w:divBdr>
    </w:div>
    <w:div w:id="597450571">
      <w:bodyDiv w:val="1"/>
      <w:marLeft w:val="0"/>
      <w:marRight w:val="0"/>
      <w:marTop w:val="0"/>
      <w:marBottom w:val="0"/>
      <w:divBdr>
        <w:top w:val="none" w:sz="0" w:space="0" w:color="auto"/>
        <w:left w:val="none" w:sz="0" w:space="0" w:color="auto"/>
        <w:bottom w:val="none" w:sz="0" w:space="0" w:color="auto"/>
        <w:right w:val="none" w:sz="0" w:space="0" w:color="auto"/>
      </w:divBdr>
    </w:div>
    <w:div w:id="730075919">
      <w:bodyDiv w:val="1"/>
      <w:marLeft w:val="0"/>
      <w:marRight w:val="0"/>
      <w:marTop w:val="0"/>
      <w:marBottom w:val="0"/>
      <w:divBdr>
        <w:top w:val="none" w:sz="0" w:space="0" w:color="auto"/>
        <w:left w:val="none" w:sz="0" w:space="0" w:color="auto"/>
        <w:bottom w:val="none" w:sz="0" w:space="0" w:color="auto"/>
        <w:right w:val="none" w:sz="0" w:space="0" w:color="auto"/>
      </w:divBdr>
    </w:div>
    <w:div w:id="745613337">
      <w:bodyDiv w:val="1"/>
      <w:marLeft w:val="0"/>
      <w:marRight w:val="0"/>
      <w:marTop w:val="0"/>
      <w:marBottom w:val="0"/>
      <w:divBdr>
        <w:top w:val="none" w:sz="0" w:space="0" w:color="auto"/>
        <w:left w:val="none" w:sz="0" w:space="0" w:color="auto"/>
        <w:bottom w:val="none" w:sz="0" w:space="0" w:color="auto"/>
        <w:right w:val="none" w:sz="0" w:space="0" w:color="auto"/>
      </w:divBdr>
    </w:div>
    <w:div w:id="812405823">
      <w:bodyDiv w:val="1"/>
      <w:marLeft w:val="0"/>
      <w:marRight w:val="0"/>
      <w:marTop w:val="0"/>
      <w:marBottom w:val="0"/>
      <w:divBdr>
        <w:top w:val="none" w:sz="0" w:space="0" w:color="auto"/>
        <w:left w:val="none" w:sz="0" w:space="0" w:color="auto"/>
        <w:bottom w:val="none" w:sz="0" w:space="0" w:color="auto"/>
        <w:right w:val="none" w:sz="0" w:space="0" w:color="auto"/>
      </w:divBdr>
    </w:div>
    <w:div w:id="861088934">
      <w:bodyDiv w:val="1"/>
      <w:marLeft w:val="0"/>
      <w:marRight w:val="0"/>
      <w:marTop w:val="0"/>
      <w:marBottom w:val="0"/>
      <w:divBdr>
        <w:top w:val="none" w:sz="0" w:space="0" w:color="auto"/>
        <w:left w:val="none" w:sz="0" w:space="0" w:color="auto"/>
        <w:bottom w:val="none" w:sz="0" w:space="0" w:color="auto"/>
        <w:right w:val="none" w:sz="0" w:space="0" w:color="auto"/>
      </w:divBdr>
      <w:divsChild>
        <w:div w:id="465319024">
          <w:marLeft w:val="0"/>
          <w:marRight w:val="0"/>
          <w:marTop w:val="240"/>
          <w:marBottom w:val="240"/>
          <w:divBdr>
            <w:top w:val="single" w:sz="12" w:space="0" w:color="EBEBEB"/>
            <w:left w:val="none" w:sz="0" w:space="0" w:color="auto"/>
            <w:bottom w:val="single" w:sz="12" w:space="0" w:color="EBEBEB"/>
            <w:right w:val="none" w:sz="0" w:space="0" w:color="auto"/>
          </w:divBdr>
          <w:divsChild>
            <w:div w:id="170840612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81870847">
      <w:bodyDiv w:val="1"/>
      <w:marLeft w:val="0"/>
      <w:marRight w:val="0"/>
      <w:marTop w:val="0"/>
      <w:marBottom w:val="0"/>
      <w:divBdr>
        <w:top w:val="none" w:sz="0" w:space="0" w:color="auto"/>
        <w:left w:val="none" w:sz="0" w:space="0" w:color="auto"/>
        <w:bottom w:val="none" w:sz="0" w:space="0" w:color="auto"/>
        <w:right w:val="none" w:sz="0" w:space="0" w:color="auto"/>
      </w:divBdr>
    </w:div>
    <w:div w:id="952173210">
      <w:bodyDiv w:val="1"/>
      <w:marLeft w:val="0"/>
      <w:marRight w:val="0"/>
      <w:marTop w:val="0"/>
      <w:marBottom w:val="0"/>
      <w:divBdr>
        <w:top w:val="none" w:sz="0" w:space="0" w:color="auto"/>
        <w:left w:val="none" w:sz="0" w:space="0" w:color="auto"/>
        <w:bottom w:val="none" w:sz="0" w:space="0" w:color="auto"/>
        <w:right w:val="none" w:sz="0" w:space="0" w:color="auto"/>
      </w:divBdr>
    </w:div>
    <w:div w:id="1063135633">
      <w:bodyDiv w:val="1"/>
      <w:marLeft w:val="0"/>
      <w:marRight w:val="0"/>
      <w:marTop w:val="0"/>
      <w:marBottom w:val="0"/>
      <w:divBdr>
        <w:top w:val="none" w:sz="0" w:space="0" w:color="auto"/>
        <w:left w:val="none" w:sz="0" w:space="0" w:color="auto"/>
        <w:bottom w:val="none" w:sz="0" w:space="0" w:color="auto"/>
        <w:right w:val="none" w:sz="0" w:space="0" w:color="auto"/>
      </w:divBdr>
    </w:div>
    <w:div w:id="1184367571">
      <w:bodyDiv w:val="1"/>
      <w:marLeft w:val="0"/>
      <w:marRight w:val="0"/>
      <w:marTop w:val="0"/>
      <w:marBottom w:val="0"/>
      <w:divBdr>
        <w:top w:val="none" w:sz="0" w:space="0" w:color="auto"/>
        <w:left w:val="none" w:sz="0" w:space="0" w:color="auto"/>
        <w:bottom w:val="none" w:sz="0" w:space="0" w:color="auto"/>
        <w:right w:val="none" w:sz="0" w:space="0" w:color="auto"/>
      </w:divBdr>
    </w:div>
    <w:div w:id="1298923528">
      <w:bodyDiv w:val="1"/>
      <w:marLeft w:val="0"/>
      <w:marRight w:val="0"/>
      <w:marTop w:val="0"/>
      <w:marBottom w:val="0"/>
      <w:divBdr>
        <w:top w:val="none" w:sz="0" w:space="0" w:color="auto"/>
        <w:left w:val="none" w:sz="0" w:space="0" w:color="auto"/>
        <w:bottom w:val="none" w:sz="0" w:space="0" w:color="auto"/>
        <w:right w:val="none" w:sz="0" w:space="0" w:color="auto"/>
      </w:divBdr>
    </w:div>
    <w:div w:id="1452356078">
      <w:bodyDiv w:val="1"/>
      <w:marLeft w:val="0"/>
      <w:marRight w:val="0"/>
      <w:marTop w:val="0"/>
      <w:marBottom w:val="0"/>
      <w:divBdr>
        <w:top w:val="none" w:sz="0" w:space="0" w:color="auto"/>
        <w:left w:val="none" w:sz="0" w:space="0" w:color="auto"/>
        <w:bottom w:val="none" w:sz="0" w:space="0" w:color="auto"/>
        <w:right w:val="none" w:sz="0" w:space="0" w:color="auto"/>
      </w:divBdr>
    </w:div>
    <w:div w:id="1633439373">
      <w:bodyDiv w:val="1"/>
      <w:marLeft w:val="0"/>
      <w:marRight w:val="0"/>
      <w:marTop w:val="0"/>
      <w:marBottom w:val="0"/>
      <w:divBdr>
        <w:top w:val="none" w:sz="0" w:space="0" w:color="auto"/>
        <w:left w:val="none" w:sz="0" w:space="0" w:color="auto"/>
        <w:bottom w:val="none" w:sz="0" w:space="0" w:color="auto"/>
        <w:right w:val="none" w:sz="0" w:space="0" w:color="auto"/>
      </w:divBdr>
      <w:divsChild>
        <w:div w:id="1721784125">
          <w:marLeft w:val="0"/>
          <w:marRight w:val="0"/>
          <w:marTop w:val="240"/>
          <w:marBottom w:val="240"/>
          <w:divBdr>
            <w:top w:val="single" w:sz="12" w:space="0" w:color="EBEBEB"/>
            <w:left w:val="none" w:sz="0" w:space="0" w:color="auto"/>
            <w:bottom w:val="single" w:sz="12" w:space="0" w:color="EBEBEB"/>
            <w:right w:val="none" w:sz="0" w:space="0" w:color="auto"/>
          </w:divBdr>
          <w:divsChild>
            <w:div w:id="2094274601">
              <w:marLeft w:val="0"/>
              <w:marRight w:val="0"/>
              <w:marTop w:val="240"/>
              <w:marBottom w:val="240"/>
              <w:divBdr>
                <w:top w:val="none" w:sz="0" w:space="0" w:color="auto"/>
                <w:left w:val="none" w:sz="0" w:space="0" w:color="auto"/>
                <w:bottom w:val="none" w:sz="0" w:space="0" w:color="auto"/>
                <w:right w:val="none" w:sz="0" w:space="0" w:color="auto"/>
              </w:divBdr>
            </w:div>
          </w:divsChild>
        </w:div>
        <w:div w:id="271400268">
          <w:marLeft w:val="0"/>
          <w:marRight w:val="0"/>
          <w:marTop w:val="240"/>
          <w:marBottom w:val="240"/>
          <w:divBdr>
            <w:top w:val="single" w:sz="12" w:space="0" w:color="EBEBEB"/>
            <w:left w:val="none" w:sz="0" w:space="0" w:color="auto"/>
            <w:bottom w:val="single" w:sz="12" w:space="0" w:color="EBEBEB"/>
            <w:right w:val="none" w:sz="0" w:space="0" w:color="auto"/>
          </w:divBdr>
          <w:divsChild>
            <w:div w:id="610209213">
              <w:marLeft w:val="0"/>
              <w:marRight w:val="0"/>
              <w:marTop w:val="240"/>
              <w:marBottom w:val="240"/>
              <w:divBdr>
                <w:top w:val="none" w:sz="0" w:space="0" w:color="auto"/>
                <w:left w:val="none" w:sz="0" w:space="0" w:color="auto"/>
                <w:bottom w:val="none" w:sz="0" w:space="0" w:color="auto"/>
                <w:right w:val="none" w:sz="0" w:space="0" w:color="auto"/>
              </w:divBdr>
            </w:div>
          </w:divsChild>
        </w:div>
        <w:div w:id="1235775682">
          <w:marLeft w:val="0"/>
          <w:marRight w:val="0"/>
          <w:marTop w:val="240"/>
          <w:marBottom w:val="240"/>
          <w:divBdr>
            <w:top w:val="single" w:sz="12" w:space="0" w:color="EBEBEB"/>
            <w:left w:val="none" w:sz="0" w:space="0" w:color="auto"/>
            <w:bottom w:val="single" w:sz="12" w:space="0" w:color="EBEBEB"/>
            <w:right w:val="none" w:sz="0" w:space="0" w:color="auto"/>
          </w:divBdr>
          <w:divsChild>
            <w:div w:id="31688687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46009238">
      <w:bodyDiv w:val="1"/>
      <w:marLeft w:val="0"/>
      <w:marRight w:val="0"/>
      <w:marTop w:val="0"/>
      <w:marBottom w:val="0"/>
      <w:divBdr>
        <w:top w:val="none" w:sz="0" w:space="0" w:color="auto"/>
        <w:left w:val="none" w:sz="0" w:space="0" w:color="auto"/>
        <w:bottom w:val="none" w:sz="0" w:space="0" w:color="auto"/>
        <w:right w:val="none" w:sz="0" w:space="0" w:color="auto"/>
      </w:divBdr>
    </w:div>
    <w:div w:id="1814953987">
      <w:bodyDiv w:val="1"/>
      <w:marLeft w:val="0"/>
      <w:marRight w:val="0"/>
      <w:marTop w:val="0"/>
      <w:marBottom w:val="0"/>
      <w:divBdr>
        <w:top w:val="none" w:sz="0" w:space="0" w:color="auto"/>
        <w:left w:val="none" w:sz="0" w:space="0" w:color="auto"/>
        <w:bottom w:val="none" w:sz="0" w:space="0" w:color="auto"/>
        <w:right w:val="none" w:sz="0" w:space="0" w:color="auto"/>
      </w:divBdr>
    </w:div>
    <w:div w:id="1818496065">
      <w:bodyDiv w:val="1"/>
      <w:marLeft w:val="0"/>
      <w:marRight w:val="0"/>
      <w:marTop w:val="0"/>
      <w:marBottom w:val="0"/>
      <w:divBdr>
        <w:top w:val="none" w:sz="0" w:space="0" w:color="auto"/>
        <w:left w:val="none" w:sz="0" w:space="0" w:color="auto"/>
        <w:bottom w:val="none" w:sz="0" w:space="0" w:color="auto"/>
        <w:right w:val="none" w:sz="0" w:space="0" w:color="auto"/>
      </w:divBdr>
    </w:div>
    <w:div w:id="1843474575">
      <w:bodyDiv w:val="1"/>
      <w:marLeft w:val="0"/>
      <w:marRight w:val="0"/>
      <w:marTop w:val="0"/>
      <w:marBottom w:val="0"/>
      <w:divBdr>
        <w:top w:val="none" w:sz="0" w:space="0" w:color="auto"/>
        <w:left w:val="none" w:sz="0" w:space="0" w:color="auto"/>
        <w:bottom w:val="none" w:sz="0" w:space="0" w:color="auto"/>
        <w:right w:val="none" w:sz="0" w:space="0" w:color="auto"/>
      </w:divBdr>
    </w:div>
    <w:div w:id="1852180883">
      <w:bodyDiv w:val="1"/>
      <w:marLeft w:val="0"/>
      <w:marRight w:val="0"/>
      <w:marTop w:val="0"/>
      <w:marBottom w:val="0"/>
      <w:divBdr>
        <w:top w:val="none" w:sz="0" w:space="0" w:color="auto"/>
        <w:left w:val="none" w:sz="0" w:space="0" w:color="auto"/>
        <w:bottom w:val="none" w:sz="0" w:space="0" w:color="auto"/>
        <w:right w:val="none" w:sz="0" w:space="0" w:color="auto"/>
      </w:divBdr>
      <w:divsChild>
        <w:div w:id="1640190049">
          <w:marLeft w:val="0"/>
          <w:marRight w:val="0"/>
          <w:marTop w:val="0"/>
          <w:marBottom w:val="0"/>
          <w:divBdr>
            <w:top w:val="none" w:sz="0" w:space="0" w:color="auto"/>
            <w:left w:val="none" w:sz="0" w:space="0" w:color="auto"/>
            <w:bottom w:val="none" w:sz="0" w:space="0" w:color="auto"/>
            <w:right w:val="none" w:sz="0" w:space="0" w:color="auto"/>
          </w:divBdr>
        </w:div>
        <w:div w:id="121579601">
          <w:marLeft w:val="0"/>
          <w:marRight w:val="0"/>
          <w:marTop w:val="0"/>
          <w:marBottom w:val="0"/>
          <w:divBdr>
            <w:top w:val="none" w:sz="0" w:space="0" w:color="auto"/>
            <w:left w:val="none" w:sz="0" w:space="0" w:color="auto"/>
            <w:bottom w:val="none" w:sz="0" w:space="0" w:color="auto"/>
            <w:right w:val="none" w:sz="0" w:space="0" w:color="auto"/>
          </w:divBdr>
        </w:div>
        <w:div w:id="1554661071">
          <w:marLeft w:val="0"/>
          <w:marRight w:val="0"/>
          <w:marTop w:val="0"/>
          <w:marBottom w:val="0"/>
          <w:divBdr>
            <w:top w:val="none" w:sz="0" w:space="0" w:color="auto"/>
            <w:left w:val="none" w:sz="0" w:space="0" w:color="auto"/>
            <w:bottom w:val="none" w:sz="0" w:space="0" w:color="auto"/>
            <w:right w:val="none" w:sz="0" w:space="0" w:color="auto"/>
          </w:divBdr>
        </w:div>
        <w:div w:id="1599292047">
          <w:marLeft w:val="0"/>
          <w:marRight w:val="0"/>
          <w:marTop w:val="0"/>
          <w:marBottom w:val="0"/>
          <w:divBdr>
            <w:top w:val="none" w:sz="0" w:space="0" w:color="auto"/>
            <w:left w:val="none" w:sz="0" w:space="0" w:color="auto"/>
            <w:bottom w:val="none" w:sz="0" w:space="0" w:color="auto"/>
            <w:right w:val="none" w:sz="0" w:space="0" w:color="auto"/>
          </w:divBdr>
        </w:div>
        <w:div w:id="1651400906">
          <w:marLeft w:val="0"/>
          <w:marRight w:val="0"/>
          <w:marTop w:val="0"/>
          <w:marBottom w:val="0"/>
          <w:divBdr>
            <w:top w:val="none" w:sz="0" w:space="0" w:color="auto"/>
            <w:left w:val="none" w:sz="0" w:space="0" w:color="auto"/>
            <w:bottom w:val="none" w:sz="0" w:space="0" w:color="auto"/>
            <w:right w:val="none" w:sz="0" w:space="0" w:color="auto"/>
          </w:divBdr>
        </w:div>
        <w:div w:id="544877260">
          <w:marLeft w:val="0"/>
          <w:marRight w:val="0"/>
          <w:marTop w:val="0"/>
          <w:marBottom w:val="0"/>
          <w:divBdr>
            <w:top w:val="none" w:sz="0" w:space="0" w:color="auto"/>
            <w:left w:val="none" w:sz="0" w:space="0" w:color="auto"/>
            <w:bottom w:val="none" w:sz="0" w:space="0" w:color="auto"/>
            <w:right w:val="none" w:sz="0" w:space="0" w:color="auto"/>
          </w:divBdr>
        </w:div>
        <w:div w:id="73357399">
          <w:marLeft w:val="0"/>
          <w:marRight w:val="0"/>
          <w:marTop w:val="0"/>
          <w:marBottom w:val="0"/>
          <w:divBdr>
            <w:top w:val="none" w:sz="0" w:space="0" w:color="auto"/>
            <w:left w:val="none" w:sz="0" w:space="0" w:color="auto"/>
            <w:bottom w:val="none" w:sz="0" w:space="0" w:color="auto"/>
            <w:right w:val="none" w:sz="0" w:space="0" w:color="auto"/>
          </w:divBdr>
        </w:div>
        <w:div w:id="802501831">
          <w:marLeft w:val="0"/>
          <w:marRight w:val="0"/>
          <w:marTop w:val="0"/>
          <w:marBottom w:val="0"/>
          <w:divBdr>
            <w:top w:val="none" w:sz="0" w:space="0" w:color="auto"/>
            <w:left w:val="none" w:sz="0" w:space="0" w:color="auto"/>
            <w:bottom w:val="none" w:sz="0" w:space="0" w:color="auto"/>
            <w:right w:val="none" w:sz="0" w:space="0" w:color="auto"/>
          </w:divBdr>
        </w:div>
        <w:div w:id="930892287">
          <w:marLeft w:val="0"/>
          <w:marRight w:val="0"/>
          <w:marTop w:val="0"/>
          <w:marBottom w:val="0"/>
          <w:divBdr>
            <w:top w:val="none" w:sz="0" w:space="0" w:color="auto"/>
            <w:left w:val="none" w:sz="0" w:space="0" w:color="auto"/>
            <w:bottom w:val="none" w:sz="0" w:space="0" w:color="auto"/>
            <w:right w:val="none" w:sz="0" w:space="0" w:color="auto"/>
          </w:divBdr>
        </w:div>
        <w:div w:id="1925723066">
          <w:marLeft w:val="0"/>
          <w:marRight w:val="0"/>
          <w:marTop w:val="0"/>
          <w:marBottom w:val="0"/>
          <w:divBdr>
            <w:top w:val="none" w:sz="0" w:space="0" w:color="auto"/>
            <w:left w:val="none" w:sz="0" w:space="0" w:color="auto"/>
            <w:bottom w:val="none" w:sz="0" w:space="0" w:color="auto"/>
            <w:right w:val="none" w:sz="0" w:space="0" w:color="auto"/>
          </w:divBdr>
        </w:div>
        <w:div w:id="1106732812">
          <w:marLeft w:val="0"/>
          <w:marRight w:val="0"/>
          <w:marTop w:val="0"/>
          <w:marBottom w:val="0"/>
          <w:divBdr>
            <w:top w:val="none" w:sz="0" w:space="0" w:color="auto"/>
            <w:left w:val="none" w:sz="0" w:space="0" w:color="auto"/>
            <w:bottom w:val="none" w:sz="0" w:space="0" w:color="auto"/>
            <w:right w:val="none" w:sz="0" w:space="0" w:color="auto"/>
          </w:divBdr>
        </w:div>
        <w:div w:id="54352532">
          <w:marLeft w:val="0"/>
          <w:marRight w:val="0"/>
          <w:marTop w:val="0"/>
          <w:marBottom w:val="0"/>
          <w:divBdr>
            <w:top w:val="none" w:sz="0" w:space="0" w:color="auto"/>
            <w:left w:val="none" w:sz="0" w:space="0" w:color="auto"/>
            <w:bottom w:val="none" w:sz="0" w:space="0" w:color="auto"/>
            <w:right w:val="none" w:sz="0" w:space="0" w:color="auto"/>
          </w:divBdr>
        </w:div>
        <w:div w:id="1604073525">
          <w:marLeft w:val="0"/>
          <w:marRight w:val="0"/>
          <w:marTop w:val="0"/>
          <w:marBottom w:val="0"/>
          <w:divBdr>
            <w:top w:val="none" w:sz="0" w:space="0" w:color="auto"/>
            <w:left w:val="none" w:sz="0" w:space="0" w:color="auto"/>
            <w:bottom w:val="none" w:sz="0" w:space="0" w:color="auto"/>
            <w:right w:val="none" w:sz="0" w:space="0" w:color="auto"/>
          </w:divBdr>
        </w:div>
        <w:div w:id="317274209">
          <w:marLeft w:val="0"/>
          <w:marRight w:val="0"/>
          <w:marTop w:val="0"/>
          <w:marBottom w:val="0"/>
          <w:divBdr>
            <w:top w:val="none" w:sz="0" w:space="0" w:color="auto"/>
            <w:left w:val="none" w:sz="0" w:space="0" w:color="auto"/>
            <w:bottom w:val="none" w:sz="0" w:space="0" w:color="auto"/>
            <w:right w:val="none" w:sz="0" w:space="0" w:color="auto"/>
          </w:divBdr>
        </w:div>
        <w:div w:id="999579136">
          <w:marLeft w:val="0"/>
          <w:marRight w:val="0"/>
          <w:marTop w:val="0"/>
          <w:marBottom w:val="0"/>
          <w:divBdr>
            <w:top w:val="none" w:sz="0" w:space="0" w:color="auto"/>
            <w:left w:val="none" w:sz="0" w:space="0" w:color="auto"/>
            <w:bottom w:val="none" w:sz="0" w:space="0" w:color="auto"/>
            <w:right w:val="none" w:sz="0" w:space="0" w:color="auto"/>
          </w:divBdr>
        </w:div>
        <w:div w:id="561142765">
          <w:marLeft w:val="0"/>
          <w:marRight w:val="0"/>
          <w:marTop w:val="0"/>
          <w:marBottom w:val="0"/>
          <w:divBdr>
            <w:top w:val="none" w:sz="0" w:space="0" w:color="auto"/>
            <w:left w:val="none" w:sz="0" w:space="0" w:color="auto"/>
            <w:bottom w:val="none" w:sz="0" w:space="0" w:color="auto"/>
            <w:right w:val="none" w:sz="0" w:space="0" w:color="auto"/>
          </w:divBdr>
        </w:div>
        <w:div w:id="319431839">
          <w:marLeft w:val="0"/>
          <w:marRight w:val="0"/>
          <w:marTop w:val="0"/>
          <w:marBottom w:val="0"/>
          <w:divBdr>
            <w:top w:val="none" w:sz="0" w:space="0" w:color="auto"/>
            <w:left w:val="none" w:sz="0" w:space="0" w:color="auto"/>
            <w:bottom w:val="none" w:sz="0" w:space="0" w:color="auto"/>
            <w:right w:val="none" w:sz="0" w:space="0" w:color="auto"/>
          </w:divBdr>
        </w:div>
        <w:div w:id="1829899109">
          <w:marLeft w:val="0"/>
          <w:marRight w:val="0"/>
          <w:marTop w:val="0"/>
          <w:marBottom w:val="0"/>
          <w:divBdr>
            <w:top w:val="none" w:sz="0" w:space="0" w:color="auto"/>
            <w:left w:val="none" w:sz="0" w:space="0" w:color="auto"/>
            <w:bottom w:val="none" w:sz="0" w:space="0" w:color="auto"/>
            <w:right w:val="none" w:sz="0" w:space="0" w:color="auto"/>
          </w:divBdr>
        </w:div>
        <w:div w:id="128402035">
          <w:marLeft w:val="0"/>
          <w:marRight w:val="0"/>
          <w:marTop w:val="0"/>
          <w:marBottom w:val="0"/>
          <w:divBdr>
            <w:top w:val="none" w:sz="0" w:space="0" w:color="auto"/>
            <w:left w:val="none" w:sz="0" w:space="0" w:color="auto"/>
            <w:bottom w:val="none" w:sz="0" w:space="0" w:color="auto"/>
            <w:right w:val="none" w:sz="0" w:space="0" w:color="auto"/>
          </w:divBdr>
        </w:div>
        <w:div w:id="587468157">
          <w:marLeft w:val="0"/>
          <w:marRight w:val="0"/>
          <w:marTop w:val="0"/>
          <w:marBottom w:val="0"/>
          <w:divBdr>
            <w:top w:val="none" w:sz="0" w:space="0" w:color="auto"/>
            <w:left w:val="none" w:sz="0" w:space="0" w:color="auto"/>
            <w:bottom w:val="none" w:sz="0" w:space="0" w:color="auto"/>
            <w:right w:val="none" w:sz="0" w:space="0" w:color="auto"/>
          </w:divBdr>
        </w:div>
        <w:div w:id="1817068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rs.els-cdn.com/content/image/1-s2.0-S2468067219300483-gr6.jpg" TargetMode="External"/><Relationship Id="rId21" Type="http://schemas.openxmlformats.org/officeDocument/2006/relationships/image" Target="media/image5.jpeg"/><Relationship Id="rId42" Type="http://schemas.openxmlformats.org/officeDocument/2006/relationships/hyperlink" Target="https://ars.els-cdn.com/content/image/1-s2.0-S2468067219300483-gr11.jpg" TargetMode="External"/><Relationship Id="rId47" Type="http://schemas.openxmlformats.org/officeDocument/2006/relationships/hyperlink" Target="https://ars.els-cdn.com/content/image/1-s2.0-S2468067219300483-gr13_lrg.jpg" TargetMode="External"/><Relationship Id="rId63" Type="http://schemas.openxmlformats.org/officeDocument/2006/relationships/image" Target="media/image18.jpeg"/><Relationship Id="rId68" Type="http://schemas.openxmlformats.org/officeDocument/2006/relationships/hyperlink" Target="https://ars.els-cdn.com/content/image/1-s2.0-S2468067219300483-gr19.jpg" TargetMode="External"/><Relationship Id="rId84" Type="http://schemas.openxmlformats.org/officeDocument/2006/relationships/hyperlink" Target="https://ars.els-cdn.com/content/image/1-s2.0-S2468067219300483-gr24.jpg" TargetMode="External"/><Relationship Id="rId89" Type="http://schemas.openxmlformats.org/officeDocument/2006/relationships/hyperlink" Target="https://ars.els-cdn.com/content/image/1-s2.0-S2468067219300483-gr26_lrg.jpg" TargetMode="External"/><Relationship Id="rId112" Type="http://schemas.openxmlformats.org/officeDocument/2006/relationships/fontTable" Target="fontTable.xml"/><Relationship Id="rId16" Type="http://schemas.openxmlformats.org/officeDocument/2006/relationships/hyperlink" Target="https://ars.els-cdn.com/content/image/1-s2.0-S2468067219300483-gr3.jpg" TargetMode="External"/><Relationship Id="rId107" Type="http://schemas.openxmlformats.org/officeDocument/2006/relationships/hyperlink" Target="https://ars.els-cdn.com/content/image/1-s2.0-S2468067219300483-gr32_lrg.jpg" TargetMode="External"/><Relationship Id="rId11" Type="http://schemas.openxmlformats.org/officeDocument/2006/relationships/image" Target="media/image2.jpeg"/><Relationship Id="rId32" Type="http://schemas.openxmlformats.org/officeDocument/2006/relationships/hyperlink" Target="https://ars.els-cdn.com/content/image/1-s2.0-S2468067219300483-gr8_lrg.jpg" TargetMode="External"/><Relationship Id="rId37" Type="http://schemas.openxmlformats.org/officeDocument/2006/relationships/image" Target="media/image10.jpeg"/><Relationship Id="rId53" Type="http://schemas.openxmlformats.org/officeDocument/2006/relationships/hyperlink" Target="https://www.sciencedirect.com/science/article/pii/S2468067219300483" TargetMode="External"/><Relationship Id="rId58" Type="http://schemas.openxmlformats.org/officeDocument/2006/relationships/hyperlink" Target="https://ars.els-cdn.com/content/image/1-s2.0-S2468067219300483-gr16_lrg.jpg" TargetMode="External"/><Relationship Id="rId74" Type="http://schemas.openxmlformats.org/officeDocument/2006/relationships/hyperlink" Target="https://ars.els-cdn.com/content/image/1-s2.0-S2468067219300483-gr21.jpg" TargetMode="External"/><Relationship Id="rId79" Type="http://schemas.openxmlformats.org/officeDocument/2006/relationships/image" Target="media/image23.jpeg"/><Relationship Id="rId102" Type="http://schemas.openxmlformats.org/officeDocument/2006/relationships/hyperlink" Target="https://ars.els-cdn.com/content/image/1-s2.0-S2468067219300483-gr30.jpg" TargetMode="External"/><Relationship Id="rId5" Type="http://schemas.openxmlformats.org/officeDocument/2006/relationships/footnotes" Target="footnotes.xml"/><Relationship Id="rId90" Type="http://schemas.openxmlformats.org/officeDocument/2006/relationships/hyperlink" Target="https://ars.els-cdn.com/content/image/1-s2.0-S2468067219300483-gr26.jpg" TargetMode="External"/><Relationship Id="rId95" Type="http://schemas.openxmlformats.org/officeDocument/2006/relationships/hyperlink" Target="https://ars.els-cdn.com/content/image/1-s2.0-S2468067219300483-gr28_lrg.jpg" TargetMode="External"/><Relationship Id="rId22" Type="http://schemas.openxmlformats.org/officeDocument/2006/relationships/hyperlink" Target="https://ars.els-cdn.com/content/image/1-s2.0-S2468067219300483-gr5_lrg.jpg" TargetMode="External"/><Relationship Id="rId27" Type="http://schemas.openxmlformats.org/officeDocument/2006/relationships/image" Target="media/image7.jpeg"/><Relationship Id="rId43" Type="http://schemas.openxmlformats.org/officeDocument/2006/relationships/image" Target="media/image12.jpeg"/><Relationship Id="rId48" Type="http://schemas.openxmlformats.org/officeDocument/2006/relationships/hyperlink" Target="https://ars.els-cdn.com/content/image/1-s2.0-S2468067219300483-gr13.jpg" TargetMode="External"/><Relationship Id="rId64" Type="http://schemas.openxmlformats.org/officeDocument/2006/relationships/hyperlink" Target="https://ars.els-cdn.com/content/image/1-s2.0-S2468067219300483-gr18_lrg.jpg" TargetMode="External"/><Relationship Id="rId69" Type="http://schemas.openxmlformats.org/officeDocument/2006/relationships/image" Target="media/image20.jpeg"/><Relationship Id="rId113" Type="http://schemas.openxmlformats.org/officeDocument/2006/relationships/theme" Target="theme/theme1.xml"/><Relationship Id="rId80" Type="http://schemas.openxmlformats.org/officeDocument/2006/relationships/hyperlink" Target="https://ars.els-cdn.com/content/image/1-s2.0-S2468067219300483-gr23_lrg.jpg" TargetMode="External"/><Relationship Id="rId85" Type="http://schemas.openxmlformats.org/officeDocument/2006/relationships/image" Target="media/image25.jpeg"/><Relationship Id="rId12" Type="http://schemas.openxmlformats.org/officeDocument/2006/relationships/hyperlink" Target="https://ars.els-cdn.com/content/image/1-s2.0-S2468067219300483-gr2_lrg.jpg" TargetMode="External"/><Relationship Id="rId17" Type="http://schemas.openxmlformats.org/officeDocument/2006/relationships/hyperlink" Target="https://youtu.be/BjCgw2147VA" TargetMode="External"/><Relationship Id="rId33" Type="http://schemas.openxmlformats.org/officeDocument/2006/relationships/hyperlink" Target="https://ars.els-cdn.com/content/image/1-s2.0-S2468067219300483-gr8.jpg" TargetMode="External"/><Relationship Id="rId38" Type="http://schemas.openxmlformats.org/officeDocument/2006/relationships/hyperlink" Target="https://ars.els-cdn.com/content/image/1-s2.0-S2468067219300483-gr10_lrg.jpg" TargetMode="External"/><Relationship Id="rId59" Type="http://schemas.openxmlformats.org/officeDocument/2006/relationships/hyperlink" Target="https://ars.els-cdn.com/content/image/1-s2.0-S2468067219300483-gr16.jpg" TargetMode="External"/><Relationship Id="rId103" Type="http://schemas.openxmlformats.org/officeDocument/2006/relationships/image" Target="media/image31.jpeg"/><Relationship Id="rId108" Type="http://schemas.openxmlformats.org/officeDocument/2006/relationships/hyperlink" Target="https://ars.els-cdn.com/content/image/1-s2.0-S2468067219300483-gr32.jpg" TargetMode="External"/><Relationship Id="rId54" Type="http://schemas.openxmlformats.org/officeDocument/2006/relationships/image" Target="media/image15.jpeg"/><Relationship Id="rId70" Type="http://schemas.openxmlformats.org/officeDocument/2006/relationships/hyperlink" Target="https://ars.els-cdn.com/content/image/1-s2.0-S2468067219300483-gr20_lrg.jpg" TargetMode="External"/><Relationship Id="rId75" Type="http://schemas.openxmlformats.org/officeDocument/2006/relationships/image" Target="media/image22.jpeg"/><Relationship Id="rId91" Type="http://schemas.openxmlformats.org/officeDocument/2006/relationships/image" Target="media/image27.jpeg"/><Relationship Id="rId96" Type="http://schemas.openxmlformats.org/officeDocument/2006/relationships/hyperlink" Target="https://ars.els-cdn.com/content/image/1-s2.0-S2468067219300483-gr28.jpg"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ars.els-cdn.com/content/image/1-s2.0-S2468067219300483-gr3_lrg.jpg" TargetMode="External"/><Relationship Id="rId23" Type="http://schemas.openxmlformats.org/officeDocument/2006/relationships/hyperlink" Target="https://ars.els-cdn.com/content/image/1-s2.0-S2468067219300483-gr5.jpg" TargetMode="External"/><Relationship Id="rId28" Type="http://schemas.openxmlformats.org/officeDocument/2006/relationships/hyperlink" Target="https://ars.els-cdn.com/content/image/1-s2.0-S2468067219300483-gr7_lrg.jpg" TargetMode="External"/><Relationship Id="rId36" Type="http://schemas.openxmlformats.org/officeDocument/2006/relationships/hyperlink" Target="https://ars.els-cdn.com/content/image/1-s2.0-S2468067219300483-gr9.jpg" TargetMode="External"/><Relationship Id="rId49" Type="http://schemas.openxmlformats.org/officeDocument/2006/relationships/image" Target="media/image14.jpeg"/><Relationship Id="rId57" Type="http://schemas.openxmlformats.org/officeDocument/2006/relationships/image" Target="media/image16.jpeg"/><Relationship Id="rId106" Type="http://schemas.openxmlformats.org/officeDocument/2006/relationships/image" Target="media/image32.jpeg"/><Relationship Id="rId10" Type="http://schemas.openxmlformats.org/officeDocument/2006/relationships/hyperlink" Target="https://ars.els-cdn.com/content/image/1-s2.0-S2468067219300483-gr1.jpg" TargetMode="External"/><Relationship Id="rId31" Type="http://schemas.openxmlformats.org/officeDocument/2006/relationships/image" Target="media/image8.jpeg"/><Relationship Id="rId44" Type="http://schemas.openxmlformats.org/officeDocument/2006/relationships/hyperlink" Target="https://ars.els-cdn.com/content/image/1-s2.0-S2468067219300483-gr12_lrg.jpg" TargetMode="External"/><Relationship Id="rId52" Type="http://schemas.openxmlformats.org/officeDocument/2006/relationships/hyperlink" Target="https://www.sciencedirect.com/science/article/pii/S2468067219300483" TargetMode="External"/><Relationship Id="rId60" Type="http://schemas.openxmlformats.org/officeDocument/2006/relationships/image" Target="media/image17.jpeg"/><Relationship Id="rId65" Type="http://schemas.openxmlformats.org/officeDocument/2006/relationships/hyperlink" Target="https://ars.els-cdn.com/content/image/1-s2.0-S2468067219300483-gr18.jpg" TargetMode="External"/><Relationship Id="rId73" Type="http://schemas.openxmlformats.org/officeDocument/2006/relationships/hyperlink" Target="https://ars.els-cdn.com/content/image/1-s2.0-S2468067219300483-gr21_lrg.jpg" TargetMode="External"/><Relationship Id="rId78" Type="http://schemas.openxmlformats.org/officeDocument/2006/relationships/hyperlink" Target="https://www.sciencedirect.com/science/article/pii/S2468067219300483" TargetMode="External"/><Relationship Id="rId81" Type="http://schemas.openxmlformats.org/officeDocument/2006/relationships/hyperlink" Target="https://ars.els-cdn.com/content/image/1-s2.0-S2468067219300483-gr23.jpg" TargetMode="External"/><Relationship Id="rId86" Type="http://schemas.openxmlformats.org/officeDocument/2006/relationships/hyperlink" Target="https://ars.els-cdn.com/content/image/1-s2.0-S2468067219300483-gr25_lrg.jpg" TargetMode="External"/><Relationship Id="rId94" Type="http://schemas.openxmlformats.org/officeDocument/2006/relationships/image" Target="media/image28.jpeg"/><Relationship Id="rId99" Type="http://schemas.openxmlformats.org/officeDocument/2006/relationships/hyperlink" Target="https://ars.els-cdn.com/content/image/1-s2.0-S2468067219300483-gr29.jpg" TargetMode="External"/><Relationship Id="rId101" Type="http://schemas.openxmlformats.org/officeDocument/2006/relationships/hyperlink" Target="https://ars.els-cdn.com/content/image/1-s2.0-S2468067219300483-gr30_lrg.jpg" TargetMode="External"/><Relationship Id="rId4" Type="http://schemas.openxmlformats.org/officeDocument/2006/relationships/webSettings" Target="webSettings.xml"/><Relationship Id="rId9" Type="http://schemas.openxmlformats.org/officeDocument/2006/relationships/hyperlink" Target="https://ars.els-cdn.com/content/image/1-s2.0-S2468067219300483-gr1_lrg.jpg" TargetMode="External"/><Relationship Id="rId13" Type="http://schemas.openxmlformats.org/officeDocument/2006/relationships/hyperlink" Target="https://ars.els-cdn.com/content/image/1-s2.0-S2468067219300483-gr2.jpg" TargetMode="External"/><Relationship Id="rId18" Type="http://schemas.openxmlformats.org/officeDocument/2006/relationships/image" Target="media/image4.jpeg"/><Relationship Id="rId39" Type="http://schemas.openxmlformats.org/officeDocument/2006/relationships/hyperlink" Target="https://ars.els-cdn.com/content/image/1-s2.0-S2468067219300483-gr10.jpg" TargetMode="External"/><Relationship Id="rId109" Type="http://schemas.openxmlformats.org/officeDocument/2006/relationships/image" Target="media/image33.jpeg"/><Relationship Id="rId34" Type="http://schemas.openxmlformats.org/officeDocument/2006/relationships/image" Target="media/image9.jpeg"/><Relationship Id="rId50" Type="http://schemas.openxmlformats.org/officeDocument/2006/relationships/hyperlink" Target="https://ars.els-cdn.com/content/image/1-s2.0-S2468067219300483-gr14_lrg.jpg" TargetMode="External"/><Relationship Id="rId55" Type="http://schemas.openxmlformats.org/officeDocument/2006/relationships/hyperlink" Target="https://ars.els-cdn.com/content/image/1-s2.0-S2468067219300483-gr15_lrg.jpg" TargetMode="External"/><Relationship Id="rId76" Type="http://schemas.openxmlformats.org/officeDocument/2006/relationships/hyperlink" Target="https://ars.els-cdn.com/content/image/1-s2.0-S2468067219300483-gr22_lrg.jpg" TargetMode="External"/><Relationship Id="rId97" Type="http://schemas.openxmlformats.org/officeDocument/2006/relationships/image" Target="media/image29.jpeg"/><Relationship Id="rId104" Type="http://schemas.openxmlformats.org/officeDocument/2006/relationships/hyperlink" Target="https://ars.els-cdn.com/content/image/1-s2.0-S2468067219300483-gr31_lrg.jpg" TargetMode="External"/><Relationship Id="rId7" Type="http://schemas.openxmlformats.org/officeDocument/2006/relationships/hyperlink" Target="https://ctemps.org/opens-lab-environmental-sensing" TargetMode="External"/><Relationship Id="rId71" Type="http://schemas.openxmlformats.org/officeDocument/2006/relationships/hyperlink" Target="https://ars.els-cdn.com/content/image/1-s2.0-S2468067219300483-gr20.jpg" TargetMode="External"/><Relationship Id="rId92" Type="http://schemas.openxmlformats.org/officeDocument/2006/relationships/hyperlink" Target="https://ars.els-cdn.com/content/image/1-s2.0-S2468067219300483-gr27_lrg.jpg" TargetMode="External"/><Relationship Id="rId2" Type="http://schemas.openxmlformats.org/officeDocument/2006/relationships/styles" Target="styles.xml"/><Relationship Id="rId29" Type="http://schemas.openxmlformats.org/officeDocument/2006/relationships/hyperlink" Target="https://ars.els-cdn.com/content/image/1-s2.0-S2468067219300483-gr7.jpg" TargetMode="External"/><Relationship Id="rId24" Type="http://schemas.openxmlformats.org/officeDocument/2006/relationships/image" Target="media/image6.jpeg"/><Relationship Id="rId40" Type="http://schemas.openxmlformats.org/officeDocument/2006/relationships/image" Target="media/image11.jpeg"/><Relationship Id="rId45" Type="http://schemas.openxmlformats.org/officeDocument/2006/relationships/hyperlink" Target="https://ars.els-cdn.com/content/image/1-s2.0-S2468067219300483-gr12.jpg" TargetMode="External"/><Relationship Id="rId66" Type="http://schemas.openxmlformats.org/officeDocument/2006/relationships/image" Target="media/image19.jpeg"/><Relationship Id="rId87" Type="http://schemas.openxmlformats.org/officeDocument/2006/relationships/hyperlink" Target="https://ars.els-cdn.com/content/image/1-s2.0-S2468067219300483-gr25.jpg" TargetMode="External"/><Relationship Id="rId110" Type="http://schemas.openxmlformats.org/officeDocument/2006/relationships/hyperlink" Target="https://ars.els-cdn.com/content/image/1-s2.0-S2468067219300483-gr33_lrg.jpg" TargetMode="External"/><Relationship Id="rId61" Type="http://schemas.openxmlformats.org/officeDocument/2006/relationships/hyperlink" Target="https://ars.els-cdn.com/content/image/1-s2.0-S2468067219300483-gr17_lrg.jpg" TargetMode="External"/><Relationship Id="rId82" Type="http://schemas.openxmlformats.org/officeDocument/2006/relationships/image" Target="media/image24.jpeg"/><Relationship Id="rId19" Type="http://schemas.openxmlformats.org/officeDocument/2006/relationships/hyperlink" Target="https://ars.els-cdn.com/content/image/1-s2.0-S2468067219300483-gr4_lrg.jpg" TargetMode="External"/><Relationship Id="rId14" Type="http://schemas.openxmlformats.org/officeDocument/2006/relationships/image" Target="media/image3.jpeg"/><Relationship Id="rId30" Type="http://schemas.openxmlformats.org/officeDocument/2006/relationships/hyperlink" Target="https://www.sciencedirect.com/science/article/pii/S2468067219300483" TargetMode="External"/><Relationship Id="rId35" Type="http://schemas.openxmlformats.org/officeDocument/2006/relationships/hyperlink" Target="https://ars.els-cdn.com/content/image/1-s2.0-S2468067219300483-gr9_lrg.jpg" TargetMode="External"/><Relationship Id="rId56" Type="http://schemas.openxmlformats.org/officeDocument/2006/relationships/hyperlink" Target="https://ars.els-cdn.com/content/image/1-s2.0-S2468067219300483-gr15.jpg" TargetMode="External"/><Relationship Id="rId77" Type="http://schemas.openxmlformats.org/officeDocument/2006/relationships/hyperlink" Target="https://ars.els-cdn.com/content/image/1-s2.0-S2468067219300483-gr22.jpg" TargetMode="External"/><Relationship Id="rId100" Type="http://schemas.openxmlformats.org/officeDocument/2006/relationships/image" Target="media/image30.jpeg"/><Relationship Id="rId105" Type="http://schemas.openxmlformats.org/officeDocument/2006/relationships/hyperlink" Target="https://ars.els-cdn.com/content/image/1-s2.0-S2468067219300483-gr31.jpg" TargetMode="External"/><Relationship Id="rId8" Type="http://schemas.openxmlformats.org/officeDocument/2006/relationships/image" Target="media/image1.jpeg"/><Relationship Id="rId51" Type="http://schemas.openxmlformats.org/officeDocument/2006/relationships/hyperlink" Target="https://ars.els-cdn.com/content/image/1-s2.0-S2468067219300483-gr14.jpg" TargetMode="External"/><Relationship Id="rId72" Type="http://schemas.openxmlformats.org/officeDocument/2006/relationships/image" Target="media/image21.jpeg"/><Relationship Id="rId93" Type="http://schemas.openxmlformats.org/officeDocument/2006/relationships/hyperlink" Target="https://ars.els-cdn.com/content/image/1-s2.0-S2468067219300483-gr27.jpg" TargetMode="External"/><Relationship Id="rId98" Type="http://schemas.openxmlformats.org/officeDocument/2006/relationships/hyperlink" Target="https://ars.els-cdn.com/content/image/1-s2.0-S2468067219300483-gr29_lrg.jpg" TargetMode="External"/><Relationship Id="rId3" Type="http://schemas.openxmlformats.org/officeDocument/2006/relationships/settings" Target="settings.xml"/><Relationship Id="rId25" Type="http://schemas.openxmlformats.org/officeDocument/2006/relationships/hyperlink" Target="https://ars.els-cdn.com/content/image/1-s2.0-S2468067219300483-gr6_lrg.jpg" TargetMode="External"/><Relationship Id="rId46" Type="http://schemas.openxmlformats.org/officeDocument/2006/relationships/image" Target="media/image13.jpeg"/><Relationship Id="rId67" Type="http://schemas.openxmlformats.org/officeDocument/2006/relationships/hyperlink" Target="https://ars.els-cdn.com/content/image/1-s2.0-S2468067219300483-gr19_lrg.jpg" TargetMode="External"/><Relationship Id="rId20" Type="http://schemas.openxmlformats.org/officeDocument/2006/relationships/hyperlink" Target="https://ars.els-cdn.com/content/image/1-s2.0-S2468067219300483-gr4.jpg" TargetMode="External"/><Relationship Id="rId41" Type="http://schemas.openxmlformats.org/officeDocument/2006/relationships/hyperlink" Target="https://ars.els-cdn.com/content/image/1-s2.0-S2468067219300483-gr11_lrg.jpg" TargetMode="External"/><Relationship Id="rId62" Type="http://schemas.openxmlformats.org/officeDocument/2006/relationships/hyperlink" Target="https://ars.els-cdn.com/content/image/1-s2.0-S2468067219300483-gr17.jpg" TargetMode="External"/><Relationship Id="rId83" Type="http://schemas.openxmlformats.org/officeDocument/2006/relationships/hyperlink" Target="https://ars.els-cdn.com/content/image/1-s2.0-S2468067219300483-gr24_lrg.jpg" TargetMode="External"/><Relationship Id="rId88" Type="http://schemas.openxmlformats.org/officeDocument/2006/relationships/image" Target="media/image26.jpeg"/><Relationship Id="rId111" Type="http://schemas.openxmlformats.org/officeDocument/2006/relationships/hyperlink" Target="https://ars.els-cdn.com/content/image/1-s2.0-S2468067219300483-gr33.jpg"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TotalTime>
  <Pages>28</Pages>
  <Words>5478</Words>
  <Characters>31228</Characters>
  <Application>Microsoft Office Word</Application>
  <DocSecurity>0</DocSecurity>
  <Lines>260</Lines>
  <Paragraphs>73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Kang</dc:creator>
  <cp:keywords/>
  <dc:description/>
  <cp:lastModifiedBy>Kenneth Kang</cp:lastModifiedBy>
  <cp:revision>38</cp:revision>
  <dcterms:created xsi:type="dcterms:W3CDTF">2020-06-18T20:19:00Z</dcterms:created>
  <dcterms:modified xsi:type="dcterms:W3CDTF">2020-07-22T19:06:00Z</dcterms:modified>
</cp:coreProperties>
</file>