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B39D9" w14:textId="77777777" w:rsidR="0013773E" w:rsidRDefault="0013773E" w:rsidP="0013773E">
      <w:pPr>
        <w:pStyle w:val="Titel"/>
        <w:jc w:val="center"/>
      </w:pPr>
    </w:p>
    <w:p w14:paraId="4BAD8882" w14:textId="77777777" w:rsidR="00021704" w:rsidRDefault="00021704" w:rsidP="0013773E">
      <w:pPr>
        <w:pStyle w:val="Titel"/>
        <w:jc w:val="center"/>
      </w:pPr>
    </w:p>
    <w:p w14:paraId="554DE778" w14:textId="77A9E470" w:rsidR="00EC23DE" w:rsidRDefault="00EC23DE" w:rsidP="0013773E">
      <w:pPr>
        <w:pStyle w:val="Titel"/>
        <w:jc w:val="center"/>
      </w:pPr>
      <w:r w:rsidRPr="0013773E">
        <w:t>Praktikumsbericht zu</w:t>
      </w:r>
      <w:r w:rsidR="0013773E" w:rsidRPr="0013773E">
        <w:t>r</w:t>
      </w:r>
      <w:r w:rsidRPr="0013773E">
        <w:t xml:space="preserve"> </w:t>
      </w:r>
      <w:r w:rsidR="0013773E" w:rsidRPr="0013773E">
        <w:t>Hochfrequenz-Schaltungstechnik mESY4/2</w:t>
      </w:r>
    </w:p>
    <w:p w14:paraId="3AF0347F" w14:textId="77777777" w:rsidR="0013773E" w:rsidRDefault="0013773E" w:rsidP="0013773E"/>
    <w:p w14:paraId="18834C81" w14:textId="77777777" w:rsidR="0013773E" w:rsidRPr="0013773E" w:rsidRDefault="0013773E" w:rsidP="0013773E"/>
    <w:p w14:paraId="7AF4B3BF" w14:textId="40DE83A6" w:rsidR="00EC23DE" w:rsidRPr="0013773E" w:rsidRDefault="00EC23DE" w:rsidP="0013773E">
      <w:pPr>
        <w:pStyle w:val="Untertitel"/>
        <w:jc w:val="center"/>
      </w:pPr>
      <w:r w:rsidRPr="0013773E">
        <w:t>Von Daniel Baer (3235621)</w:t>
      </w:r>
      <w:r w:rsidR="0013773E">
        <w:br/>
      </w:r>
      <w:r w:rsidR="0013773E" w:rsidRPr="0013773E">
        <w:t>und Sebastian Hampl</w:t>
      </w:r>
      <w:r w:rsidR="00972690">
        <w:t xml:space="preserve"> (3561098)</w:t>
      </w:r>
    </w:p>
    <w:p w14:paraId="540D58A2" w14:textId="538EC880" w:rsidR="00021704" w:rsidRDefault="00B77504" w:rsidP="00D10E6B">
      <w:pPr>
        <w:rPr>
          <w:rFonts w:eastAsiaTheme="minorEastAsia"/>
        </w:rPr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1CB5D847" wp14:editId="679F01C2">
            <wp:simplePos x="0" y="0"/>
            <wp:positionH relativeFrom="margin">
              <wp:align>right</wp:align>
            </wp:positionH>
            <wp:positionV relativeFrom="paragraph">
              <wp:posOffset>828040</wp:posOffset>
            </wp:positionV>
            <wp:extent cx="5499100" cy="3797300"/>
            <wp:effectExtent l="0" t="0" r="6350" b="0"/>
            <wp:wrapNone/>
            <wp:docPr id="766104525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68" b="11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10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73E">
        <w:rPr>
          <w:rFonts w:eastAsiaTheme="minorEastAsia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4497024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0E3218" w14:textId="36396970" w:rsidR="00021704" w:rsidRDefault="00021704" w:rsidP="00021704">
          <w:pPr>
            <w:pStyle w:val="Inhaltsverzeichnisberschrift"/>
          </w:pPr>
          <w:r>
            <w:t>Inhalt</w:t>
          </w:r>
        </w:p>
        <w:p w14:paraId="6004FF41" w14:textId="611F39B4" w:rsidR="00B77504" w:rsidRDefault="00021704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30191" w:history="1">
            <w:r w:rsidR="00B77504" w:rsidRPr="00D74F79">
              <w:rPr>
                <w:rStyle w:val="Hyperlink"/>
                <w:noProof/>
              </w:rPr>
              <w:t>1.</w:t>
            </w:r>
            <w:r w:rsidR="00B77504">
              <w:rPr>
                <w:rFonts w:eastAsiaTheme="minorEastAsia"/>
                <w:noProof/>
                <w:lang w:eastAsia="de-DE"/>
              </w:rPr>
              <w:tab/>
            </w:r>
            <w:r w:rsidR="00B77504" w:rsidRPr="00D74F79">
              <w:rPr>
                <w:rStyle w:val="Hyperlink"/>
                <w:noProof/>
              </w:rPr>
              <w:t>Bestimmung der Leitungslängen</w:t>
            </w:r>
            <w:r w:rsidR="00B77504">
              <w:rPr>
                <w:noProof/>
                <w:webHidden/>
              </w:rPr>
              <w:tab/>
            </w:r>
            <w:r w:rsidR="00B77504">
              <w:rPr>
                <w:noProof/>
                <w:webHidden/>
              </w:rPr>
              <w:fldChar w:fldCharType="begin"/>
            </w:r>
            <w:r w:rsidR="00B77504">
              <w:rPr>
                <w:noProof/>
                <w:webHidden/>
              </w:rPr>
              <w:instrText xml:space="preserve"> PAGEREF _Toc233630191 \h </w:instrText>
            </w:r>
            <w:r w:rsidR="00B77504">
              <w:rPr>
                <w:noProof/>
                <w:webHidden/>
              </w:rPr>
            </w:r>
            <w:r w:rsidR="00B77504">
              <w:rPr>
                <w:noProof/>
                <w:webHidden/>
              </w:rPr>
              <w:fldChar w:fldCharType="separate"/>
            </w:r>
            <w:r w:rsidR="00B77504">
              <w:rPr>
                <w:noProof/>
                <w:webHidden/>
              </w:rPr>
              <w:t>3</w:t>
            </w:r>
            <w:r w:rsidR="00B77504">
              <w:rPr>
                <w:noProof/>
                <w:webHidden/>
              </w:rPr>
              <w:fldChar w:fldCharType="end"/>
            </w:r>
          </w:hyperlink>
        </w:p>
        <w:p w14:paraId="3AC14B9D" w14:textId="39D0ED14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192" w:history="1">
            <w:r w:rsidRPr="00D74F79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 xml:space="preserve">Grafische Ermittlung von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εr,eff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E8833" w14:textId="42C67390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193" w:history="1">
            <w:r w:rsidRPr="00D74F79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Ermittlung der Leitungslängen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BCEEA" w14:textId="532F4D5A" w:rsidR="00B77504" w:rsidRDefault="00B77504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194" w:history="1">
            <w:r w:rsidRPr="00D74F79">
              <w:rPr>
                <w:rStyle w:val="Hyperlink"/>
                <w:noProof/>
              </w:rPr>
              <w:t>1.2.1.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Längen l1 und l2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BE4E" w14:textId="0E4D2B99" w:rsidR="00B77504" w:rsidRDefault="00B77504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195" w:history="1">
            <w:r w:rsidRPr="00D74F79">
              <w:rPr>
                <w:rStyle w:val="Hyperlink"/>
                <w:noProof/>
              </w:rPr>
              <w:t>1.2.2.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Längen l3 und l4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A5AE7" w14:textId="078764C8" w:rsidR="00B77504" w:rsidRDefault="00B77504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196" w:history="1">
            <w:r w:rsidRPr="00D74F79">
              <w:rPr>
                <w:rStyle w:val="Hyperlink"/>
                <w:noProof/>
              </w:rPr>
              <w:t>1.2.3.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Längen l5 und l6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E1BFA" w14:textId="4B0D9512" w:rsidR="00B77504" w:rsidRDefault="00B77504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197" w:history="1">
            <w:r w:rsidRPr="00D74F79">
              <w:rPr>
                <w:rStyle w:val="Hyperlink"/>
                <w:noProof/>
              </w:rPr>
              <w:t>1.2.4.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Längen l7 und l8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3F7F2" w14:textId="61928D1C" w:rsidR="00B77504" w:rsidRDefault="00B77504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198" w:history="1">
            <w:r w:rsidRPr="00D74F79">
              <w:rPr>
                <w:rStyle w:val="Hyperlink"/>
                <w:noProof/>
              </w:rPr>
              <w:t>1.2.5.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Übersicht der ermittelten Längen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EC9C" w14:textId="7D916352" w:rsidR="00B77504" w:rsidRDefault="00B77504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199" w:history="1">
            <w:r w:rsidRPr="00D74F7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Simulationsaufbau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0F383" w14:textId="7F001BCF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0" w:history="1">
            <w:r w:rsidRPr="00D74F79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Kurzgeschlossene Stichleitungen ohne Transistor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D66F" w14:textId="72F06455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1" w:history="1">
            <w:r w:rsidRPr="00D74F79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Einbau des Transistors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1451B" w14:textId="17BCDEF7" w:rsidR="00B77504" w:rsidRDefault="00B77504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2" w:history="1">
            <w:r w:rsidRPr="00D74F7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Optimierung der 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DC0D" w14:textId="14A3933A" w:rsidR="00B77504" w:rsidRDefault="00B77504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3" w:history="1">
            <w:r w:rsidRPr="00D74F79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Design von Schaltung und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A9DE4" w14:textId="46694C5D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4" w:history="1">
            <w:r w:rsidRPr="00D74F79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Hinzufügen von Anschlussleitungen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EC07" w14:textId="28111634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5" w:history="1">
            <w:r w:rsidRPr="00D74F79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DC-Abblockkondensator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69BDD" w14:textId="7BD73210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6" w:history="1">
            <w:r w:rsidRPr="00D74F79">
              <w:rPr>
                <w:rStyle w:val="Hyperlink"/>
                <w:noProof/>
              </w:rPr>
              <w:t>4.3.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Koppelkondensatoren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64687" w14:textId="2261DE83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7" w:history="1">
            <w:r w:rsidRPr="00D74F79">
              <w:rPr>
                <w:rStyle w:val="Hyperlink"/>
                <w:noProof/>
              </w:rPr>
              <w:t>4.4.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DC-Beschaltung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C6955" w14:textId="24602A64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8" w:history="1">
            <w:r w:rsidRPr="00D74F79">
              <w:rPr>
                <w:rStyle w:val="Hyperlink"/>
                <w:noProof/>
              </w:rPr>
              <w:t>4.5.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Stabilitätsbetrachtung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1B5E0" w14:textId="7A295EC8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09" w:history="1">
            <w:r w:rsidRPr="00D74F79">
              <w:rPr>
                <w:rStyle w:val="Hyperlink"/>
                <w:noProof/>
              </w:rPr>
              <w:t>4.6.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Erstellen der Platine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B1D9A" w14:textId="70D6D71D" w:rsidR="00B77504" w:rsidRDefault="00B77504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10" w:history="1">
            <w:r w:rsidRPr="00D74F79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Vermessen der Verstärkerschaltung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B84E0" w14:textId="1EEAAE46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11" w:history="1">
            <w:r w:rsidRPr="00D74F79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Vermessung des DC-Arbeitspunktes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53661" w14:textId="3FE49366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12" w:history="1">
            <w:r w:rsidRPr="00D74F79">
              <w:rPr>
                <w:rStyle w:val="Hyperlink"/>
                <w:noProof/>
              </w:rPr>
              <w:t>5.2.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Messung der Verstärkung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3F923" w14:textId="3AD09816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13" w:history="1">
            <w:r w:rsidRPr="00D74F79">
              <w:rPr>
                <w:rStyle w:val="Hyperlink"/>
                <w:noProof/>
              </w:rPr>
              <w:t>5.3.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Messen des Rauschverhaltens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97BA6" w14:textId="6ADB0DCF" w:rsidR="00B77504" w:rsidRDefault="00B77504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14" w:history="1">
            <w:r w:rsidRPr="00D74F79">
              <w:rPr>
                <w:rStyle w:val="Hyperlink"/>
                <w:noProof/>
              </w:rPr>
              <w:t>5.4.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Messen der harmonischen Oberschwingungen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9512B" w14:textId="51326C69" w:rsidR="00B77504" w:rsidRDefault="00B77504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33630215" w:history="1">
            <w:r w:rsidRPr="00D74F79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D74F79">
              <w:rPr>
                <w:rStyle w:val="Hyperlink"/>
                <w:noProof/>
              </w:rPr>
              <w:t>Fazit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48421" w14:textId="5AFBAB7F" w:rsidR="00021704" w:rsidRDefault="00021704">
          <w:r>
            <w:rPr>
              <w:b/>
              <w:bCs/>
            </w:rPr>
            <w:fldChar w:fldCharType="end"/>
          </w:r>
        </w:p>
      </w:sdtContent>
    </w:sdt>
    <w:p w14:paraId="6604FB7D" w14:textId="45BF397D" w:rsidR="00001E85" w:rsidRDefault="00001E85" w:rsidP="00D10E6B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403C713" w14:textId="384A8C80" w:rsidR="000C3079" w:rsidRDefault="00001E85" w:rsidP="001D0371">
      <w:pPr>
        <w:pStyle w:val="berschrift1"/>
        <w:numPr>
          <w:ilvl w:val="0"/>
          <w:numId w:val="8"/>
        </w:numPr>
        <w:rPr>
          <w:rFonts w:eastAsiaTheme="minorEastAsia"/>
        </w:rPr>
      </w:pPr>
      <w:bookmarkStart w:id="0" w:name="_Toc233630191"/>
      <w:r>
        <w:rPr>
          <w:rFonts w:eastAsiaTheme="minorEastAsia"/>
        </w:rPr>
        <w:lastRenderedPageBreak/>
        <w:t>Bestimmung der Leitungslängen</w:t>
      </w:r>
      <w:bookmarkEnd w:id="0"/>
    </w:p>
    <w:p w14:paraId="6F5EE3BD" w14:textId="2D9FB69B" w:rsidR="00BC627A" w:rsidRDefault="00BC627A" w:rsidP="00BC627A">
      <w:r>
        <w:t xml:space="preserve">Folgende Längen sollen bestimmt </w:t>
      </w:r>
      <w:r w:rsidR="000031D4">
        <w:t>werden, um bei 1,575 GHz an 50 Ω angepasst zu sein</w:t>
      </w:r>
      <w:r>
        <w:t>:</w:t>
      </w:r>
    </w:p>
    <w:p w14:paraId="45F875B1" w14:textId="1D428E4C" w:rsidR="00BC627A" w:rsidRDefault="00BC627A" w:rsidP="00BC627A">
      <w:r>
        <w:t>Variante 1: leerlaufende Stichleitung</w:t>
      </w:r>
    </w:p>
    <w:p w14:paraId="19487D81" w14:textId="519DF28C" w:rsidR="00BC627A" w:rsidRDefault="00BC627A" w:rsidP="00BC627A">
      <w:r w:rsidRPr="00BC627A">
        <w:rPr>
          <w:noProof/>
        </w:rPr>
        <w:drawing>
          <wp:inline distT="0" distB="0" distL="0" distR="0" wp14:anchorId="336ED793" wp14:editId="334E7A10">
            <wp:extent cx="3436537" cy="1079600"/>
            <wp:effectExtent l="0" t="0" r="0" b="6350"/>
            <wp:docPr id="197548916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891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6114" cy="10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9B0D9" w14:textId="38A29F5E" w:rsidR="00BC627A" w:rsidRDefault="00BC627A" w:rsidP="00BC627A">
      <w:r>
        <w:t>Variante 2: kurzgeschlossene Stichleitung</w:t>
      </w:r>
    </w:p>
    <w:p w14:paraId="194B5F52" w14:textId="738D4282" w:rsidR="00BC627A" w:rsidRPr="00BC627A" w:rsidRDefault="00BC627A" w:rsidP="00BC627A">
      <w:r w:rsidRPr="00BC627A">
        <w:rPr>
          <w:noProof/>
        </w:rPr>
        <w:drawing>
          <wp:inline distT="0" distB="0" distL="0" distR="0" wp14:anchorId="0D3D6B8B" wp14:editId="16D87AAE">
            <wp:extent cx="3391319" cy="1236231"/>
            <wp:effectExtent l="0" t="0" r="0" b="2540"/>
            <wp:docPr id="146007404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740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6428" cy="124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B9FF" w14:textId="6606C847" w:rsidR="00BC627A" w:rsidRDefault="009822F6" w:rsidP="001D0371">
      <w:pPr>
        <w:pStyle w:val="berschrift2"/>
        <w:numPr>
          <w:ilvl w:val="1"/>
          <w:numId w:val="8"/>
        </w:numPr>
      </w:pPr>
      <w:bookmarkStart w:id="1" w:name="_Toc233630192"/>
      <w:r>
        <w:t>Grafische Ermittlung von</w:t>
      </w:r>
      <w:r w:rsidR="00001E8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r,eff</m:t>
            </m:r>
          </m:sub>
        </m:sSub>
      </m:oMath>
      <w:bookmarkEnd w:id="1"/>
    </w:p>
    <w:p w14:paraId="29ED349C" w14:textId="3E26CE4D" w:rsidR="00001E85" w:rsidRDefault="00BC627A" w:rsidP="009822F6">
      <w:pPr>
        <w:rPr>
          <w:rFonts w:eastAsiaTheme="minorEastAsia"/>
        </w:rPr>
      </w:pPr>
      <w:r>
        <w:t xml:space="preserve">Gegeben ist ein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rPr>
          <w:rFonts w:eastAsiaTheme="minorEastAsia"/>
        </w:rPr>
        <w:t xml:space="preserve"> von 4,7.</w:t>
      </w:r>
    </w:p>
    <w:p w14:paraId="02F4650D" w14:textId="0174B88E" w:rsidR="00001E85" w:rsidRPr="00001E85" w:rsidRDefault="00001E85" w:rsidP="00001E85">
      <w:r>
        <w:rPr>
          <w:rFonts w:eastAsiaTheme="minorEastAsia"/>
        </w:rPr>
        <w:t>Bei einem Leitungswellenwiderstand von 50Ω erreicht wird schätzungsweise das Verhältnis w/h ermittelt.</w:t>
      </w:r>
    </w:p>
    <w:p w14:paraId="41F6A6D7" w14:textId="67F29A6F" w:rsidR="00001E85" w:rsidRDefault="00807C36" w:rsidP="00001E8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1008BA" wp14:editId="79CA7476">
                <wp:simplePos x="0" y="0"/>
                <wp:positionH relativeFrom="column">
                  <wp:posOffset>250190</wp:posOffset>
                </wp:positionH>
                <wp:positionV relativeFrom="paragraph">
                  <wp:posOffset>761365</wp:posOffset>
                </wp:positionV>
                <wp:extent cx="5171440" cy="1136650"/>
                <wp:effectExtent l="0" t="0" r="10160" b="25400"/>
                <wp:wrapNone/>
                <wp:docPr id="1474318020" name="Freihandform: 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1440" cy="1136650"/>
                        </a:xfrm>
                        <a:custGeom>
                          <a:avLst/>
                          <a:gdLst>
                            <a:gd name="csX0" fmla="*/ 0 w 5171945"/>
                            <a:gd name="csY0" fmla="*/ 0 h 1137828"/>
                            <a:gd name="csX1" fmla="*/ 3235569 w 5171945"/>
                            <a:gd name="csY1" fmla="*/ 831649 h 1137828"/>
                            <a:gd name="csX2" fmla="*/ 5171945 w 5171945"/>
                            <a:gd name="csY2" fmla="*/ 1137828 h 11378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</a:cxnLst>
                          <a:rect l="l" t="t" r="r" b="b"/>
                          <a:pathLst>
                            <a:path w="5171945" h="1137828">
                              <a:moveTo>
                                <a:pt x="0" y="0"/>
                              </a:moveTo>
                              <a:cubicBezTo>
                                <a:pt x="1186789" y="321005"/>
                                <a:pt x="2373578" y="642011"/>
                                <a:pt x="3235569" y="831649"/>
                              </a:cubicBezTo>
                              <a:cubicBezTo>
                                <a:pt x="4097560" y="1021287"/>
                                <a:pt x="4866455" y="1088177"/>
                                <a:pt x="5171945" y="1137828"/>
                              </a:cubicBezTo>
                            </a:path>
                          </a:pathLst>
                        </a:custGeom>
                        <a:noFill/>
                        <a:ln w="12700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9CDFB8" id="Freihandform: Form 5" o:spid="_x0000_s1026" style="position:absolute;margin-left:19.7pt;margin-top:59.95pt;width:407.2pt;height:89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5171945,11378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dINwAMAAOgIAAAOAAAAZHJzL2Uyb0RvYy54bWysVttu3DYQfS/QfyD0WKDWZXXbhdeB68BF&#10;AScxagdJH7kU5RUgkSrJvThf30NS0mrtxCiK+kEmOTNnZg5nOHv57ti1ZM+VbqRYB/FFFBAumKwa&#10;8bQOPj/e/loGRBsqKtpKwdfBM9fBu6uff7o89CueyK1sK64IQIReHfp1sDWmX4WhZlveUX0hey4g&#10;rKXqqMFWPYWVogegd22YRFEeHqSqeiUZ1xqn770wuHL4dc2Z+VTXmhvSrgPEZtxXue/GfsOrS7p6&#10;UrTfNmwIg/6HKDraCDidoN5TQ8lONa+guoYpqWVtLpjsQlnXDeMuB2QTRy+yedjSnrtcQI7uJ5r0&#10;/wfLPu4f+nsFGg69XmksbRbHWnX2P+IjR0fW80QWPxrCcJjFRZym4JRBFseLPM8cneHJnO20+Z1L&#10;B0X3d9p4tiusHFcVEbRDUTD9FTh114L6X0ISkQOx6Ms0G+7npPjXueKWwHNRJuUrxa/xDHGRLLIs&#10;X76FO1cvF3GeLskb4MkMfAj1LfC5+hDwOTpIexppoduRKXYUA1VYEWpbKnJV1ktt78XzBvqZBi8g&#10;FzDQtNz+0AB5eoP4Xxogdm+QzA28pyE6hTazDda6BjMBQYOpgKDBNv5eempsUjYwuyQHXz72gsnW&#10;VY+7Qyvv5J4/SqdpXtQefJ6kbLdp2G/821w3jsu8KJcu4EUSR9FQP71DShbFIivwHiGdPEW7OQYQ&#10;kZMOJeKk/v7HdM8cfc9tGi2LLEdhAjiOkjgpiyFth5yWeZ5myNSJyzIuzsRjpTvxqZgtwTPP2Frm&#10;3BVPbDqdU4sJedu0reuxVliO46SIfMFo2TaVlVpi3ePKb1pF9hS3RhnjwiSusNpd90FW/jyP8OcT&#10;wTGeUX+cjsfwPiG5uGZOIGtRh+HpUXEr89xyG0Er/uQ1aSrUsPc7Ac1Dil1Ieksr7o/jbIjolWsH&#10;aJFr5DhhDwB2lrxMd6z+Qd+acjcuJuOBuLeMJwvnWQozGXeNkMqHfw7Qmsmz1x9J8tRYljayer5X&#10;REk/rHTPbhulzR3V5p4qPJGoNExc8wmfupW4Z7SMW6GZpPr2vXOrj6EBaUAOmHbrQP+9o4oHpP1D&#10;YJws/VNu3CbNigQ+1FyymUvErruRqBy8JYjOLa2+acdlrWT3BYP52nqFiAoG33inDJ4Fv7kx2EOE&#10;0c749bVbYySitu/EQ88suGW1R+aPxy9U9cQu14HB/Pkox8lIV+NcQUmcdK2lkNc7I+vGDh1Xh57X&#10;YYNxitXZvJ7vndbpB8rVPwAAAP//AwBQSwMEFAAGAAgAAAAhABVN0Z/hAAAACgEAAA8AAABkcnMv&#10;ZG93bnJldi54bWxMj8FOwzAMhu9IvENkJG4s3QZT0zWdELADhx7YQOyYtV5b0ThVk3UtT485wdH2&#10;p9/fn25G24oBe9840jCfRSCQClc2VGl432/vYhA+GCpN6wg1TOhhk11fpSYp3YXecNiFSnAI+cRo&#10;qEPoEil9UaM1fuY6JL6dXG9N4LGvZNmbC4fbVi6iaCWtaYg/1KbDpxqLr93Zavi0+XTIP/avh+1g&#10;ihVOz/mL/9b69mZ8XIMIOIY/GH71WR0ydjq6M5VetBqW6p5J3s+VAsFA/LDkLkcNCxUrkFkq/1fI&#10;fgAAAP//AwBQSwECLQAUAAYACAAAACEAtoM4kv4AAADhAQAAEwAAAAAAAAAAAAAAAAAAAAAAW0Nv&#10;bnRlbnRfVHlwZXNdLnhtbFBLAQItABQABgAIAAAAIQA4/SH/1gAAAJQBAAALAAAAAAAAAAAAAAAA&#10;AC8BAABfcmVscy8ucmVsc1BLAQItABQABgAIAAAAIQChKdINwAMAAOgIAAAOAAAAAAAAAAAAAAAA&#10;AC4CAABkcnMvZTJvRG9jLnhtbFBLAQItABQABgAIAAAAIQAVTdGf4QAAAAoBAAAPAAAAAAAAAAAA&#10;AAAAABoGAABkcnMvZG93bnJldi54bWxQSwUGAAAAAAQABADzAAAAKAcAAAAA&#10;" path="m,c1186789,321005,2373578,642011,3235569,831649v861991,189638,1630886,256528,1936376,306179e" filled="f" strokecolor="#f1a983 [1941]" strokeweight="1pt">
                <v:stroke joinstyle="miter"/>
                <v:path arrowok="t" o:connecttype="custom" o:connectlocs="0,0;3235253,830788;5171440,1136650" o:connectangles="0,0,0"/>
              </v:shape>
            </w:pict>
          </mc:Fallback>
        </mc:AlternateContent>
      </w:r>
      <w:r w:rsidR="00EC139C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9FE5E3" wp14:editId="547E3F23">
                <wp:simplePos x="0" y="0"/>
                <wp:positionH relativeFrom="column">
                  <wp:posOffset>3266460</wp:posOffset>
                </wp:positionH>
                <wp:positionV relativeFrom="paragraph">
                  <wp:posOffset>2064385</wp:posOffset>
                </wp:positionV>
                <wp:extent cx="419135" cy="227566"/>
                <wp:effectExtent l="0" t="0" r="0" b="1270"/>
                <wp:wrapNone/>
                <wp:docPr id="1253246080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35" cy="2275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5754C7" w14:textId="5AA13D73" w:rsidR="00EC139C" w:rsidRPr="00807C36" w:rsidRDefault="00807C36" w:rsidP="00EC139C">
                            <w:pPr>
                              <w:rPr>
                                <w:color w:val="000000" w:themeColor="text1"/>
                                <w:sz w:val="18"/>
                                <w:szCs w:val="18"/>
                                <w:vertAlign w:val="superscript"/>
                              </w:rPr>
                            </w:pPr>
                            <w:r w:rsidRPr="00807C36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w/h</w:t>
                            </w: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  <w:vertAlign w:val="superscript"/>
                              </w:rPr>
                              <w:t>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9FE5E3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257.2pt;margin-top:162.55pt;width:33pt;height:17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JghFwIAACsEAAAOAAAAZHJzL2Uyb0RvYy54bWysU8tu2zAQvBfoPxC815Ic20kEy4GbwEUB&#10;IwngFDnTFGkJoLgsSVtyv75LSn4g7anohdrlrvYxM5w/dI0iB2FdDbqg2SilRGgOZa13Bf3xtvpy&#10;R4nzTJdMgRYFPQpHHxafP81bk4sxVKBKYQkW0S5vTUEr702eJI5XomFuBEZoDEqwDfPo2l1SWtZi&#10;9UYl4zSdJS3Y0ljgwjm8feqDdBHrSym4f5HSCU9UQXE2H08bz204k8Wc5TvLTFXzYQz2D1M0rNbY&#10;9FzqiXlG9rb+o1RTcwsOpB9xaBKQsuYi7oDbZOmHbTYVMyLuguA4c4bJ/b+y/PmwMa+W+O4rdEhg&#10;AKQ1Lnd4GfbppG3CFyclGEcIj2fYROcJx8tJdp/dTCnhGBqPb6ezWaiSXH421vlvAhoSjIJaZCWC&#10;xQ5r5/vUU0ropWFVKxWZUZq0BZ3dTNP4wzmCxZXGHpdRg+W7bTfMv4XyiGtZ6Bl3hq9qbL5mzr8y&#10;ixTjJihb/4KHVIBNYLAoqcD++tt9yEfkMUpJi5IpqPu5Z1ZQor5r5OQ+m0yCxqIzmd6O0bHXke11&#10;RO+bR0BVZvhADI9myPfqZEoLzTuqexm6Yohpjr0L6k/mo++FjK+Di+UyJqGqDPNrvTE8lA5wBmjf&#10;undmzYC/R+Ke4SQuln+goc/tiVjuPcg6chQA7lEdcEdFRpaH1xMkf+3HrMsbX/wGAAD//wMAUEsD&#10;BBQABgAIAAAAIQDvpdEg4gAAAAsBAAAPAAAAZHJzL2Rvd25yZXYueG1sTI/LTsMwEEX3SPyDNUjs&#10;qJ3QVCHEqapIFRKCRUs37Jx4mkT4EWK3DXw9wwqWc+fozplyPVvDzjiFwTsJyUIAQ9d6PbhOwuFt&#10;e5cDC1E5rYx3KOELA6yr66tSFdpf3A7P+9gxKnGhUBL6GMeC89D2aFVY+BEd7Y5+sirSOHVcT+pC&#10;5dbwVIgVt2pwdKFXI9Y9th/7k5XwXG9f1a5Jbf5t6qeX42b8PLxnUt7ezJtHYBHn+AfDrz6pQ0VO&#10;jT85HZiRkCXLJaES7tMsAUZElgtKGkpW4gF4VfL/P1Q/AAAA//8DAFBLAQItABQABgAIAAAAIQC2&#10;gziS/gAAAOEBAAATAAAAAAAAAAAAAAAAAAAAAABbQ29udGVudF9UeXBlc10ueG1sUEsBAi0AFAAG&#10;AAgAAAAhADj9If/WAAAAlAEAAAsAAAAAAAAAAAAAAAAALwEAAF9yZWxzLy5yZWxzUEsBAi0AFAAG&#10;AAgAAAAhAJGwmCEXAgAAKwQAAA4AAAAAAAAAAAAAAAAALgIAAGRycy9lMm9Eb2MueG1sUEsBAi0A&#10;FAAGAAgAAAAhAO+l0SDiAAAACwEAAA8AAAAAAAAAAAAAAAAAcQQAAGRycy9kb3ducmV2LnhtbFBL&#10;BQYAAAAABAAEAPMAAACABQAAAAA=&#10;" filled="f" stroked="f" strokeweight=".5pt">
                <v:textbox>
                  <w:txbxContent>
                    <w:p w14:paraId="695754C7" w14:textId="5AA13D73" w:rsidR="00EC139C" w:rsidRPr="00807C36" w:rsidRDefault="00807C36" w:rsidP="00EC139C">
                      <w:pPr>
                        <w:rPr>
                          <w:color w:val="000000" w:themeColor="text1"/>
                          <w:sz w:val="18"/>
                          <w:szCs w:val="18"/>
                          <w:vertAlign w:val="superscript"/>
                        </w:rPr>
                      </w:pPr>
                      <w:r w:rsidRPr="00807C36">
                        <w:rPr>
                          <w:color w:val="000000" w:themeColor="text1"/>
                          <w:sz w:val="18"/>
                          <w:szCs w:val="18"/>
                        </w:rPr>
                        <w:t>w/h</w:t>
                      </w:r>
                      <w:r>
                        <w:rPr>
                          <w:color w:val="000000" w:themeColor="text1"/>
                          <w:sz w:val="18"/>
                          <w:szCs w:val="18"/>
                          <w:vertAlign w:val="superscript"/>
                        </w:rPr>
                        <w:t>*</w:t>
                      </w:r>
                    </w:p>
                  </w:txbxContent>
                </v:textbox>
              </v:shape>
            </w:pict>
          </mc:Fallback>
        </mc:AlternateContent>
      </w:r>
      <w:r w:rsidR="00EC139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68ED73" wp14:editId="611B925A">
                <wp:simplePos x="0" y="0"/>
                <wp:positionH relativeFrom="column">
                  <wp:posOffset>3473737</wp:posOffset>
                </wp:positionH>
                <wp:positionV relativeFrom="paragraph">
                  <wp:posOffset>1589405</wp:posOffset>
                </wp:positionV>
                <wp:extent cx="0" cy="513080"/>
                <wp:effectExtent l="0" t="0" r="38100" b="20320"/>
                <wp:wrapNone/>
                <wp:docPr id="1851066489" name="Gerader Verb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AB6E1F" id="Gerader Verbinder 6" o:spid="_x0000_s1026" style="position:absolute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73.5pt,125.15pt" to="273.5pt,16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d9kvAEAAN0DAAAOAAAAZHJzL2Uyb0RvYy54bWysU01v3CAQvVfqf0Dcu7a3ahtZ680hUXKp&#10;mqgfP4DgYY0EDAK69v77DHjXjtKqlapeMAzz3sx7jHfXkzXsCCFqdB1vNjVn4CT22h06/uP73bsr&#10;zmISrhcGHXT8BJFf79++2Y2+hS0OaHoIjEhcbEff8SEl31ZVlANYETfowdGlwmBFomM4VH0QI7Fb&#10;U23r+mM1Yuh9QAkxUvR2vuT7wq8UyPSgVITETMept1TWUNanvFb7nWgPQfhBy3Mb4h+6sEI7KrpQ&#10;3Yok2M+gf6GyWgaMqNJGoq1QKS2haCA1Tf1KzbdBeChayJzoF5vi/6OVX4437jGQDaOPbfSPIauY&#10;VLD5S/2xqZh1WsyCKTE5ByVFPzTv66viY7XifIjpHtCyvOm40S7LEK04fo6JalHqJSWHjWMjDc/2&#10;U12XtIhG93famHxZRgFuTGBHQY+YpiY/GjG8yKKTcRRcNZRdOhmY+b+CYrqnrrdzgTxeK6eQEly6&#10;8BpH2RmmqIMFeO7sT8BzfoZCGb0F3Py96oIoldGlBWy1w/A7gtUKNedfHJh1ZwuesD+V1y3W0AwV&#10;587znof05bnA179y/wwAAP//AwBQSwMEFAAGAAgAAAAhAMTCR0bgAAAACwEAAA8AAABkcnMvZG93&#10;bnJldi54bWxMj8FOwzAQRO9I/IO1SNyok4bQKsSpAAmpKKcWDnBz420SEa+teNuEv8eIAxxnZzT7&#10;ptzMdhBnHEPvSEG6SEAgNc701Cp4e32+WYMIrMnowREq+MIAm+ryotSFcRPt8LznVsQSCoVW0DH7&#10;QsrQdGh1WDiPFL2jG63mKMdWmlFPsdwOcpkkd9LqnuKHTnt86rD53J+sgrp+nFLmbVi9TPl77f3H&#10;cbvOlbq+mh/uQTDO/BeGH/yIDlVkOrgTmSAGBfntKm5hBcs8yUDExO/loCDL0hRkVcr/G6pvAAAA&#10;//8DAFBLAQItABQABgAIAAAAIQC2gziS/gAAAOEBAAATAAAAAAAAAAAAAAAAAAAAAABbQ29udGVu&#10;dF9UeXBlc10ueG1sUEsBAi0AFAAGAAgAAAAhADj9If/WAAAAlAEAAAsAAAAAAAAAAAAAAAAALwEA&#10;AF9yZWxzLy5yZWxzUEsBAi0AFAAGAAgAAAAhANLF32S8AQAA3QMAAA4AAAAAAAAAAAAAAAAALgIA&#10;AGRycy9lMm9Eb2MueG1sUEsBAi0AFAAGAAgAAAAhAMTCR0bgAAAACwEAAA8AAAAAAAAAAAAAAAAA&#10;FgQAAGRycy9kb3ducmV2LnhtbFBLBQYAAAAABAAEAPMAAAAjBQAAAAA=&#10;" strokecolor="black [3213]" strokeweight="1pt">
                <v:stroke joinstyle="miter"/>
              </v:line>
            </w:pict>
          </mc:Fallback>
        </mc:AlternateContent>
      </w:r>
      <w:r w:rsidR="00EC139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60E889" wp14:editId="21A23BDB">
                <wp:simplePos x="0" y="0"/>
                <wp:positionH relativeFrom="column">
                  <wp:posOffset>-81280</wp:posOffset>
                </wp:positionH>
                <wp:positionV relativeFrom="paragraph">
                  <wp:posOffset>617527</wp:posOffset>
                </wp:positionV>
                <wp:extent cx="419135" cy="227566"/>
                <wp:effectExtent l="0" t="0" r="0" b="1270"/>
                <wp:wrapNone/>
                <wp:docPr id="175174538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35" cy="2275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897EDE" w14:textId="4D2F986D" w:rsidR="00EC139C" w:rsidRPr="00EC139C" w:rsidRDefault="00EC139C" w:rsidP="00EC139C">
                            <w:pPr>
                              <w:rPr>
                                <w:color w:val="F1A983" w:themeColor="accent2" w:themeTint="99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1A983" w:themeColor="accent2" w:themeTint="99"/>
                                <w:sz w:val="18"/>
                                <w:szCs w:val="18"/>
                              </w:rPr>
                              <w:t>≈4,7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0E889" id="_x0000_s1027" type="#_x0000_t202" style="position:absolute;margin-left:-6.4pt;margin-top:48.6pt;width:33pt;height:17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j0cGQIAADIEAAAOAAAAZHJzL2Uyb0RvYy54bWysU8tu2zAQvBfoPxC817Ic20kEy4GbwEUB&#10;IwngFDnTFGkRoLgsSVtyv75Lyi+kPRW9ULvc1T5mhrOHrtFkL5xXYEqaD4aUCMOhUmZb0h9vyy93&#10;lPjATMU0GFHSg/D0Yf7506y1hRhBDboSjmAR44vWlrQOwRZZ5nktGuYHYIXBoATXsICu22aVYy1W&#10;b3Q2Gg6nWQuusg648B5vn/ognaf6UgoeXqT0IhBdUpwtpNOlcxPPbD5jxdYxWyt+HIP9wxQNUwab&#10;nks9scDIzqk/SjWKO/Agw4BDk4GUiou0A26TDz9ss66ZFWkXBMfbM0z+/5Xlz/u1fXUkdF+hQwIj&#10;IK31hcfLuE8nXRO/OCnBOEJ4OMMmukA4Xo7z+/xmQgnH0Gh0O5lOY5Xs8rN1PnwT0JBolNQhKwks&#10;tl/50KeeUmIvA0uldWJGG9KWdHozGaYfzhEsrg32uIwardBtOqKqqzU2UB1wOwc98d7ypcIZVsyH&#10;V+aQaVwI1Rte8JAasBccLUpqcL/+dh/zkQCMUtKickrqf+6YE5To7wapuc/H4yi15IwntyN03HVk&#10;cx0xu+YRUJw5vhPLkxnzgz6Z0kHzjiJfxK4YYoZj75KGk/kYej3jI+FisUhJKC7LwsqsLY+lI6oR&#10;4bfunTl7pCEgf89w0hgrPrDR5/Z8LHYBpEpURZx7VI/wozAT2cdHFJV/7aesy1Of/wYAAP//AwBQ&#10;SwMEFAAGAAgAAAAhABCUyZLhAAAACQEAAA8AAABkcnMvZG93bnJldi54bWxMj8FOwzAMhu9IvENk&#10;JG5bulaDUZpOU6UJCcFhYxdubpO1FYlTmmwrPD3mBCfL8qff31+sJ2fF2Yyh96RgMU9AGGq87qlV&#10;cHjbzlYgQkTSaD0ZBV8mwLq8viow1/5CO3Pex1ZwCIUcFXQxDrmUoemMwzD3gyG+Hf3oMPI6tlKP&#10;eOFwZ2WaJHfSYU/8ocPBVJ1pPvYnp+C52r7irk7d6ttWTy/HzfB5eF8qdXszbR5BRDPFPxh+9Vkd&#10;Snaq/Yl0EFbBbJGyelTwcJ+CYGCZ8awZzLIEZFnI/w3KHwAAAP//AwBQSwECLQAUAAYACAAAACEA&#10;toM4kv4AAADhAQAAEwAAAAAAAAAAAAAAAAAAAAAAW0NvbnRlbnRfVHlwZXNdLnhtbFBLAQItABQA&#10;BgAIAAAAIQA4/SH/1gAAAJQBAAALAAAAAAAAAAAAAAAAAC8BAABfcmVscy8ucmVsc1BLAQItABQA&#10;BgAIAAAAIQCJlj0cGQIAADIEAAAOAAAAAAAAAAAAAAAAAC4CAABkcnMvZTJvRG9jLnhtbFBLAQIt&#10;ABQABgAIAAAAIQAQlMmS4QAAAAkBAAAPAAAAAAAAAAAAAAAAAHMEAABkcnMvZG93bnJldi54bWxQ&#10;SwUGAAAAAAQABADzAAAAgQUAAAAA&#10;" filled="f" stroked="f" strokeweight=".5pt">
                <v:textbox>
                  <w:txbxContent>
                    <w:p w14:paraId="7C897EDE" w14:textId="4D2F986D" w:rsidR="00EC139C" w:rsidRPr="00EC139C" w:rsidRDefault="00EC139C" w:rsidP="00EC139C">
                      <w:pPr>
                        <w:rPr>
                          <w:color w:val="F1A983" w:themeColor="accent2" w:themeTint="99"/>
                          <w:sz w:val="18"/>
                          <w:szCs w:val="18"/>
                        </w:rPr>
                      </w:pPr>
                      <w:r>
                        <w:rPr>
                          <w:color w:val="F1A983" w:themeColor="accent2" w:themeTint="99"/>
                          <w:sz w:val="18"/>
                          <w:szCs w:val="18"/>
                        </w:rPr>
                        <w:t>≈4,7</w:t>
                      </w:r>
                    </w:p>
                  </w:txbxContent>
                </v:textbox>
              </v:shape>
            </w:pict>
          </mc:Fallback>
        </mc:AlternateContent>
      </w:r>
      <w:r w:rsidR="00EC139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5BD9CB" wp14:editId="6F6C32ED">
                <wp:simplePos x="0" y="0"/>
                <wp:positionH relativeFrom="column">
                  <wp:posOffset>5339080</wp:posOffset>
                </wp:positionH>
                <wp:positionV relativeFrom="paragraph">
                  <wp:posOffset>1468427</wp:posOffset>
                </wp:positionV>
                <wp:extent cx="419135" cy="227566"/>
                <wp:effectExtent l="0" t="0" r="0" b="1270"/>
                <wp:wrapNone/>
                <wp:docPr id="1282473095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35" cy="2275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527A26" w14:textId="086C4B87" w:rsidR="00EC139C" w:rsidRPr="00EC139C" w:rsidRDefault="00EC139C">
                            <w:pPr>
                              <w:rPr>
                                <w:color w:val="EE0000"/>
                                <w:sz w:val="18"/>
                                <w:szCs w:val="18"/>
                              </w:rPr>
                            </w:pPr>
                            <w:r w:rsidRPr="00EC139C">
                              <w:rPr>
                                <w:color w:val="EE0000"/>
                                <w:sz w:val="18"/>
                                <w:szCs w:val="18"/>
                              </w:rPr>
                              <w:t>50Ω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BD9CB" id="_x0000_s1028" type="#_x0000_t202" style="position:absolute;margin-left:420.4pt;margin-top:115.6pt;width:33pt;height:1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y4GwIAADIEAAAOAAAAZHJzL2Uyb0RvYy54bWysU8tu2zAQvBfoPxC817Ic20kEy4GbwEUB&#10;IwngFDnTFGkRoLgsSVtyv75Lyi+kPRW9ULvc1T5mhrOHrtFkL5xXYEqaD4aUCMOhUmZb0h9vyy93&#10;lPjATMU0GFHSg/D0Yf7506y1hRhBDboSjmAR44vWlrQOwRZZ5nktGuYHYIXBoATXsICu22aVYy1W&#10;b3Q2Gg6nWQuusg648B5vn/ognaf6UgoeXqT0IhBdUpwtpNOlcxPPbD5jxdYxWyt+HIP9wxQNUwab&#10;nks9scDIzqk/SjWKO/Agw4BDk4GUiou0A26TDz9ss66ZFWkXBMfbM0z+/5Xlz/u1fXUkdF+hQwIj&#10;IK31hcfLuE8nXRO/OCnBOEJ4OMMmukA4Xo7z+/xmQgnH0Gh0O5lOY5Xs8rN1PnwT0JBolNQhKwks&#10;tl/50KeeUmIvA0uldWJGG9KWdHozGaYfzhEsrg32uIwardBtOqIqnOK0xgaqA27noCfeW75UOMOK&#10;+fDKHDKNC6F6wwseUgP2gqNFSQ3u19/uYz4SgFFKWlROSf3PHXOCEv3dIDX3+XgcpZac8eR2hI67&#10;jmyuI2bXPAKKM8d3YnkyY37QJ1M6aN5R5IvYFUPMcOxd0nAyH0OvZ3wkXCwWKQnFZVlYmbXlsXRE&#10;NSL81r0zZ480BOTvGU4aY8UHNvrcno/FLoBUiaqIc4/qEX4UZiL7+Iii8q/9lHV56vPfAAAA//8D&#10;AFBLAwQUAAYACAAAACEAgK57oeEAAAALAQAADwAAAGRycy9kb3ducmV2LnhtbEyPPU/DMBCGdyT+&#10;g3VIbNRugJCGOFUVqUJCdGjp0s2J3STCPofYbQO/nmOC8f3Qe88Vy8lZdjZj6D1KmM8EMION1z22&#10;Evbv67sMWIgKtbIejYQvE2BZXl8VKtf+gltz3sWW0QiGXEnoYhxyzkPTGafCzA8GKTv60alIcmy5&#10;HtWFxp3liRApd6pHutCpwVSdaT52JyfhtVpv1LZOXPZtq5e342r43B8epby9mVbPwKKZ4l8ZfvEJ&#10;HUpiqv0JdWBWQvYgCD1KSO7nCTBqLERKTk1O+iSAlwX//0P5AwAA//8DAFBLAQItABQABgAIAAAA&#10;IQC2gziS/gAAAOEBAAATAAAAAAAAAAAAAAAAAAAAAABbQ29udGVudF9UeXBlc10ueG1sUEsBAi0A&#10;FAAGAAgAAAAhADj9If/WAAAAlAEAAAsAAAAAAAAAAAAAAAAALwEAAF9yZWxzLy5yZWxzUEsBAi0A&#10;FAAGAAgAAAAhAElGnLgbAgAAMgQAAA4AAAAAAAAAAAAAAAAALgIAAGRycy9lMm9Eb2MueG1sUEsB&#10;Ai0AFAAGAAgAAAAhAICue6HhAAAACwEAAA8AAAAAAAAAAAAAAAAAdQQAAGRycy9kb3ducmV2Lnht&#10;bFBLBQYAAAAABAAEAPMAAACDBQAAAAA=&#10;" filled="f" stroked="f" strokeweight=".5pt">
                <v:textbox>
                  <w:txbxContent>
                    <w:p w14:paraId="62527A26" w14:textId="086C4B87" w:rsidR="00EC139C" w:rsidRPr="00EC139C" w:rsidRDefault="00EC139C">
                      <w:pPr>
                        <w:rPr>
                          <w:color w:val="EE0000"/>
                          <w:sz w:val="18"/>
                          <w:szCs w:val="18"/>
                        </w:rPr>
                      </w:pPr>
                      <w:r w:rsidRPr="00EC139C">
                        <w:rPr>
                          <w:color w:val="EE0000"/>
                          <w:sz w:val="18"/>
                          <w:szCs w:val="18"/>
                        </w:rPr>
                        <w:t>50Ω</w:t>
                      </w:r>
                    </w:p>
                  </w:txbxContent>
                </v:textbox>
              </v:shape>
            </w:pict>
          </mc:Fallback>
        </mc:AlternateContent>
      </w:r>
      <w:r w:rsidR="00EC139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42AAD2" wp14:editId="7556ADD2">
                <wp:simplePos x="0" y="0"/>
                <wp:positionH relativeFrom="column">
                  <wp:posOffset>2834005</wp:posOffset>
                </wp:positionH>
                <wp:positionV relativeFrom="paragraph">
                  <wp:posOffset>1588249</wp:posOffset>
                </wp:positionV>
                <wp:extent cx="2590800" cy="0"/>
                <wp:effectExtent l="0" t="0" r="0" b="0"/>
                <wp:wrapNone/>
                <wp:docPr id="48654086" name="Gerader Verb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908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5DC788" id="Gerader Verbinder 1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3.15pt,125.05pt" to="427.15pt,12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mfszAEAAOkDAAAOAAAAZHJzL2Uyb0RvYy54bWysU02P2yAQvVfqf0DcGzuRut1acfawXz1U&#10;7aq7/QEEDzESMAho7Pz7DtjxrrYfh6o+IAZm3rz3GG+vRmvYEULU6Fq+XtWcgZPYaXdo+fenu3eX&#10;nMUkXCcMOmj5CSK/2r19sx18Axvs0XQQGIG42Ay+5X1KvqmqKHuwIq7Qg6NLhcGKRGE4VF0QA6Fb&#10;U23q+qIaMHQ+oIQY6fRmuuS7gq8UyPRVqQiJmZYTt1TWUNZ9XqvdVjSHIHyv5UxD/AMLK7SjpgvU&#10;jUiC/Qj6FyirZcCIKq0k2gqV0hKKBlKzrl+peeyFh6KFzIl+sSn+P1j55XjtHgLZMPjYRP8QsopR&#10;BcuU0f4TvWnRRUzZWGw7LbbBmJikw837j/VlTe7K8101QWQoH2K6B7Qsb1putMuKRCOOn2OitpR6&#10;TsnHxrGBem4+EF6OIxrd3WljShAO+2sT2FHQa97e1vTlBySIF2kUGUeHz3rKLp0MTA2+gWK6y7yn&#10;DnnUYIEVUoJL6xnXOMrOZYooLIUztb8Vzvm5FMoYLsWTn2XA/9R1qSid0aWl2GqH4Xe003imrKb8&#10;swOT7mzBHrtTeeliDc1TcW6e/TywL+NS/vyH7n4CAAD//wMAUEsDBBQABgAIAAAAIQAZMkoO3QAA&#10;AAsBAAAPAAAAZHJzL2Rvd25yZXYueG1sTI/BaoNAEIbvhb7DMoXemjVGEzGuIRR6LdS2kOOqEzV1&#10;Z8XdqH37TqHQHOefj3++yQ6L6cWEo+ssKVivAhBIla07ahR8vL88JSCc11Tr3hIq+EYHh/z+LtNp&#10;bWd6w6nwjeAScqlW0Ho/pFK6qkWj3coOSLw729Foz+PYyHrUM5ebXoZBsJVGd8QXWj3gc4vVV3E1&#10;Co6X+fz6KU/JFJYnP28Kinc7UurxYTnuQXhc/D8Mv/qsDjk7lfZKtRO9gijabhhVEMbBGgQTSRxx&#10;Uv4lMs/k7Q/5DwAAAP//AwBQSwECLQAUAAYACAAAACEAtoM4kv4AAADhAQAAEwAAAAAAAAAAAAAA&#10;AAAAAAAAW0NvbnRlbnRfVHlwZXNdLnhtbFBLAQItABQABgAIAAAAIQA4/SH/1gAAAJQBAAALAAAA&#10;AAAAAAAAAAAAAC8BAABfcmVscy8ucmVsc1BLAQItABQABgAIAAAAIQAU6mfszAEAAOkDAAAOAAAA&#10;AAAAAAAAAAAAAC4CAABkcnMvZTJvRG9jLnhtbFBLAQItABQABgAIAAAAIQAZMkoO3QAAAAsBAAAP&#10;AAAAAAAAAAAAAAAAACYEAABkcnMvZG93bnJldi54bWxQSwUGAAAAAAQABADzAAAAMAUAAAAA&#10;" strokecolor="#e00" strokeweight="1pt">
                <v:stroke joinstyle="miter"/>
              </v:line>
            </w:pict>
          </mc:Fallback>
        </mc:AlternateContent>
      </w:r>
      <w:r w:rsidR="00001E85" w:rsidRPr="00001E85">
        <w:rPr>
          <w:noProof/>
        </w:rPr>
        <w:drawing>
          <wp:inline distT="0" distB="0" distL="0" distR="0" wp14:anchorId="5FC970B5" wp14:editId="456FBFFD">
            <wp:extent cx="5760720" cy="2326005"/>
            <wp:effectExtent l="0" t="0" r="0" b="0"/>
            <wp:docPr id="19719247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247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6244" w14:textId="7AD7F180" w:rsidR="00001E85" w:rsidRDefault="00807C36" w:rsidP="00001E8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389F196" wp14:editId="5034FB4B">
                <wp:simplePos x="0" y="0"/>
                <wp:positionH relativeFrom="column">
                  <wp:posOffset>-50151</wp:posOffset>
                </wp:positionH>
                <wp:positionV relativeFrom="paragraph">
                  <wp:posOffset>2311658</wp:posOffset>
                </wp:positionV>
                <wp:extent cx="567731" cy="437104"/>
                <wp:effectExtent l="0" t="0" r="0" b="1270"/>
                <wp:wrapNone/>
                <wp:docPr id="231573328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731" cy="4371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0EB528" w14:textId="123D81BD" w:rsidR="00807C36" w:rsidRPr="00807C36" w:rsidRDefault="00000000" w:rsidP="00807C36">
                            <w:pPr>
                              <w:jc w:val="center"/>
                              <w:rPr>
                                <w:color w:val="000000" w:themeColor="text1"/>
                                <w:sz w:val="22"/>
                                <w:szCs w:val="22"/>
                                <w:vertAlign w:val="superscript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2"/>
                                        <w:szCs w:val="2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2"/>
                                        <w:szCs w:val="22"/>
                                      </w:rPr>
                                      <m:t>ε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2"/>
                                        <w:szCs w:val="22"/>
                                      </w:rPr>
                                      <m:t>r,eff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2"/>
                                    <w:szCs w:val="22"/>
                                  </w:rPr>
                                  <w:br/>
                                </m:r>
                              </m:oMath>
                            </m:oMathPara>
                            <w:r w:rsidR="00807C36" w:rsidRPr="00807C36">
                              <w:rPr>
                                <w:color w:val="000000" w:themeColor="text1"/>
                                <w:sz w:val="22"/>
                                <w:szCs w:val="22"/>
                                <w:vertAlign w:val="superscript"/>
                              </w:rPr>
                              <w:t>≈ 3,5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9F196" id="_x0000_s1029" type="#_x0000_t202" style="position:absolute;margin-left:-3.95pt;margin-top:182pt;width:44.7pt;height:34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OpWGQIAADIEAAAOAAAAZHJzL2Uyb0RvYy54bWysU8lu2zAQvRfoPxC815L3VrAcuAlcFAiS&#10;AE6RM02RlgCSw5K0JffrO6S8Ie2p6GU05Ixmee9xcddpRQ7C+QZMSYeDnBJhOFSN2ZX0x+v602dK&#10;fGCmYgqMKOlReHq3/Phh0dpCjKAGVQlHsIjxRWtLWodgiyzzvBaa+QFYYTAowWkW8Oh2WeVYi9W1&#10;ykZ5PstacJV1wIX3ePvQB+ky1ZdS8PAspReBqJLibCFZl+w22my5YMXOMVs3/DQG+4cpNGsMNr2U&#10;emCBkb1r/iilG+7AgwwDDjoDKRsu0g64zTB/t82mZlakXRAcby8w+f9Xlj8dNvbFkdB9hQ4JjIC0&#10;1hceL+M+nXQ6fnFSgnGE8HiBTXSBcLyczubz8ZASjqHJeD7MJ7FKdv3ZOh++CdAkOiV1yEoCix0e&#10;fehTzymxl4F1o1RiRhnSlnQ2nubph0sEiyuDPa6jRi902440VUnH5zW2UB1xOwc98d7ydYMzPDIf&#10;XphDpnEhVG94RiMVYC84eZTU4H797T7mIwEYpaRF5ZTU/9wzJyhR3w1S82U4mUSppcNkOh/hwd1G&#10;trcRs9f3gOJE/HC65Mb8oM6udKDfUOSr2BVDzHDsXdJwdu9Dr2d8JFysVikJxWVZeDQby2PpiGpE&#10;+LV7Y86eaAjI3xOcNcaKd2z0uT0fq30A2SSqIs49qif4UZiJ7NMjisq/Paes61Nf/gYAAP//AwBQ&#10;SwMEFAAGAAgAAAAhAMGstSXiAAAACQEAAA8AAABkcnMvZG93bnJldi54bWxMj8tOwzAQRfdI/IM1&#10;SOxap+mDEOJUVaQKCdFFSzfsJvE0iYjHIXbbwNdjVrAczdG952br0XTiQoNrLSuYTSMQxJXVLdcK&#10;jm/bSQLCeWSNnWVS8EUO1vntTYaptlfe0+XgaxFC2KWooPG+T6V0VUMG3dT2xOF3soNBH86hlnrA&#10;awg3nYyjaCUNthwaGuypaKj6OJyNgpdiu8N9GZvkuyueX0+b/vP4vlTq/m7cPIHwNPo/GH71gzrk&#10;wam0Z9ZOdAomD4+BVDBfLcKmACSzJYhSwWIeJyDzTP5fkP8AAAD//wMAUEsBAi0AFAAGAAgAAAAh&#10;ALaDOJL+AAAA4QEAABMAAAAAAAAAAAAAAAAAAAAAAFtDb250ZW50X1R5cGVzXS54bWxQSwECLQAU&#10;AAYACAAAACEAOP0h/9YAAACUAQAACwAAAAAAAAAAAAAAAAAvAQAAX3JlbHMvLnJlbHNQSwECLQAU&#10;AAYACAAAACEAL6jqVhkCAAAyBAAADgAAAAAAAAAAAAAAAAAuAgAAZHJzL2Uyb0RvYy54bWxQSwEC&#10;LQAUAAYACAAAACEAway1JeIAAAAJAQAADwAAAAAAAAAAAAAAAABzBAAAZHJzL2Rvd25yZXYueG1s&#10;UEsFBgAAAAAEAAQA8wAAAIIFAAAAAA==&#10;" filled="f" stroked="f" strokeweight=".5pt">
                <v:textbox>
                  <w:txbxContent>
                    <w:p w14:paraId="2F0EB528" w14:textId="123D81BD" w:rsidR="00807C36" w:rsidRPr="00807C36" w:rsidRDefault="00000000" w:rsidP="00807C36">
                      <w:pPr>
                        <w:jc w:val="center"/>
                        <w:rPr>
                          <w:color w:val="000000" w:themeColor="text1"/>
                          <w:sz w:val="22"/>
                          <w:szCs w:val="22"/>
                          <w:vertAlign w:val="superscript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ε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r,eff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2"/>
                              <w:szCs w:val="22"/>
                            </w:rPr>
                            <w:br/>
                          </m:r>
                        </m:oMath>
                      </m:oMathPara>
                      <w:r w:rsidR="00807C36" w:rsidRPr="00807C36">
                        <w:rPr>
                          <w:color w:val="000000" w:themeColor="text1"/>
                          <w:sz w:val="22"/>
                          <w:szCs w:val="22"/>
                          <w:vertAlign w:val="superscript"/>
                        </w:rPr>
                        <w:t>≈ 3,5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B8B9124" wp14:editId="29D32E1E">
                <wp:simplePos x="0" y="0"/>
                <wp:positionH relativeFrom="column">
                  <wp:posOffset>431165</wp:posOffset>
                </wp:positionH>
                <wp:positionV relativeFrom="paragraph">
                  <wp:posOffset>2473904</wp:posOffset>
                </wp:positionV>
                <wp:extent cx="3069590" cy="0"/>
                <wp:effectExtent l="0" t="0" r="0" b="0"/>
                <wp:wrapNone/>
                <wp:docPr id="740155566" name="Gerader Verbinde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6959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FA255C" id="Gerader Verbinder 10" o:spid="_x0000_s1026" style="position:absolute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95pt,194.8pt" to="275.65pt,19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eWryQEAAOgDAAAOAAAAZHJzL2Uyb0RvYy54bWysU8Fu2zAMvRfYPwi6N3ZSrGuNOD206HYY&#10;tmJtP0CVqViAJAqSFjt/P0pOnLYbdhh2ESyS75HviV7fjNawHYSo0bV8uag5Ayex027b8uen+/Mr&#10;zmISrhMGHbR8D5HfbD6crQffwAp7NB0ERiQuNoNveZ+Sb6oqyh6siAv04CipMFiR6Bq2VRfEQOzW&#10;VKu6vqwGDJ0PKCFGit5NSb4p/EqBTN+VipCYaTnNlsoZyvmSz2qzFs02CN9reRhD/MMUVmhHTWeq&#10;O5EE+xn0b1RWy4ARVVpItBUqpSUUDaRmWb9T89gLD0ULmRP9bFP8f7Ty2+7WPQSyYfCxif4hZBWj&#10;CpYpo/0XetOiiyZlY7FtP9sGY2KSghf15fXHa3JXHnPVRJGpfIjpM6Bl+aPlRrusSDRi9zUmakul&#10;x5IcNo4N1HP1qa5LWUSju3ttTE6WrYBbE9hO0HumcZnfjxheVdHNOAqe5JSvtDcw8f8AxXRHY6+m&#10;BnnTTpxCSnDpyGscVWeYoglm4GGyvwEP9RkKZQtn8GTnOyVvu86I0hldmsFWOwx/GvtkhZrqjw5M&#10;urMFL9jty0MXa2idinOH1c/7+vpe4KcfdPMLAAD//wMAUEsDBBQABgAIAAAAIQAga0Mf3wAAAAoB&#10;AAAPAAAAZHJzL2Rvd25yZXYueG1sTI/BTsMwDIbvSHuHyEi7sbSbUrbSdBpMvSFNDA5wyxqvrWic&#10;Kkm38vYECQmOtj/9/v5iO5meXdD5zpKEdJEAQ6qt7qiR8PZa3a2B+aBIq94SSvhCD9tydlOoXNsr&#10;veDlGBoWQ8jnSkIbwpBz7usWjfILOyDF29k6o0IcXcO1U9cYbnq+TJKMG9VR/NCqAZ9arD+Po5Fw&#10;eD6kuw87ZOd3IUbx6Cq+95WU89tp9wAs4BT+YPjRj+pQRqeTHUl71kvI7jeRlLBabzJgERAiXQE7&#10;/W54WfD/FcpvAAAA//8DAFBLAQItABQABgAIAAAAIQC2gziS/gAAAOEBAAATAAAAAAAAAAAAAAAA&#10;AAAAAABbQ29udGVudF9UeXBlc10ueG1sUEsBAi0AFAAGAAgAAAAhADj9If/WAAAAlAEAAAsAAAAA&#10;AAAAAAAAAAAALwEAAF9yZWxzLy5yZWxzUEsBAi0AFAAGAAgAAAAhACd15avJAQAA6AMAAA4AAAAA&#10;AAAAAAAAAAAALgIAAGRycy9lMm9Eb2MueG1sUEsBAi0AFAAGAAgAAAAhACBrQx/fAAAACgEAAA8A&#10;AAAAAAAAAAAAAAAAIwQAAGRycy9kb3ducmV2LnhtbFBLBQYAAAAABAAEAPMAAAAvBQAAAAA=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192FF3" wp14:editId="0CBAEB63">
                <wp:simplePos x="0" y="0"/>
                <wp:positionH relativeFrom="column">
                  <wp:posOffset>3501383</wp:posOffset>
                </wp:positionH>
                <wp:positionV relativeFrom="paragraph">
                  <wp:posOffset>2471427</wp:posOffset>
                </wp:positionV>
                <wp:extent cx="181" cy="1771162"/>
                <wp:effectExtent l="0" t="0" r="38100" b="19685"/>
                <wp:wrapNone/>
                <wp:docPr id="1199874734" name="Gerader Verbinde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" cy="1771162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824D9A" id="Gerader Verbinder 7" o:spid="_x0000_s1026" style="position:absolute;flip:y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75.7pt,194.6pt" to="275.7pt,3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pE2yQEAAOoDAAAOAAAAZHJzL2Uyb0RvYy54bWysU01v2zAMvQ/YfxB0X/xxaAojTg8tusuw&#10;Ffu6qzIVC5BEQdJi59+PkhOn64Ydhl0EmSIf33ukd3ezNewIIWp0PW82NWfgJA7aHXr+7evju1vO&#10;YhJuEAYd9PwEkd/t377ZTb6DFkc0AwRGIC52k+/5mJLvqirKEayIG/Tg6FFhsCLRZzhUQxAToVtT&#10;tXV9U00YBh9QQowUfVge+b7gKwUyfVIqQmKm58QtlTOU8zmf1X4nukMQftTyTEP8AwsrtKOmK9SD&#10;SIL9CPo3KKtlwIgqbSTaCpXSEooGUtPUr9R8GYWHooXMiX61Kf4/WPnxeO+eAtkw+dhF/xSyilkF&#10;y5TR/jvNtOgipmwutp1W22BOTFKwuW04kxRvttumuWmzqdUCksF8iOk9oGX50nOjXdYkOnH8ENOS&#10;eknJYePYRFDttq5LWkSjh0dtTH4sewH3JrCjoImmuTk3e5FFrY0jBldB5ZZOBhb8z6CYHoh4uzTI&#10;u3bFFFKCSxdc4yg7lylisBaemf2t8JyfS6Hs4Vq8GPpKya9d14rSGV1ai612GP5E+2qFWvIvDiy6&#10;swXPOJzKqIs1tFBlTOflzxv78ruUX3/R/U8AAAD//wMAUEsDBBQABgAIAAAAIQBOs3XU3wAAAAsB&#10;AAAPAAAAZHJzL2Rvd25yZXYueG1sTI/BTsMwDIbvSLxDZCRuLO0gVVfqTgPUG9K0wYHdsiZrKxqn&#10;StKtvD1BHOBo+9Pv7y/XsxnYWTvfW0JIFwkwTY1VPbUI72/1XQ7MB0lKDpY0wpf2sK6ur0pZKHuh&#10;nT7vQ8tiCPlCInQhjAXnvum0kX5hR03xdrLOyBBH13Ll5CWGm4EvkyTjRvYUP3Ry1M+dbj73k0HY&#10;vm7TzcGO2elDiEk8uZq/+Brx9mbePAILeg5/MPzoR3WootPRTqQ8GxCESB8iinCfr5bAIvG7OSJk&#10;WZ4Cr0r+v0P1DQAA//8DAFBLAQItABQABgAIAAAAIQC2gziS/gAAAOEBAAATAAAAAAAAAAAAAAAA&#10;AAAAAABbQ29udGVudF9UeXBlc10ueG1sUEsBAi0AFAAGAAgAAAAhADj9If/WAAAAlAEAAAsAAAAA&#10;AAAAAAAAAAAALwEAAF9yZWxzLy5yZWxzUEsBAi0AFAAGAAgAAAAhAJ6CkTbJAQAA6gMAAA4AAAAA&#10;AAAAAAAAAAAALgIAAGRycy9lMm9Eb2MueG1sUEsBAi0AFAAGAAgAAAAhAE6zddTfAAAACwEAAA8A&#10;AAAAAAAAAAAAAAAAIwQAAGRycy9kb3ducmV2LnhtbFBLBQYAAAAABAAEAPMAAAAvBQAAAAA=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762D3C9" wp14:editId="3C62F8BB">
                <wp:simplePos x="0" y="0"/>
                <wp:positionH relativeFrom="column">
                  <wp:posOffset>516890</wp:posOffset>
                </wp:positionH>
                <wp:positionV relativeFrom="paragraph">
                  <wp:posOffset>2270181</wp:posOffset>
                </wp:positionV>
                <wp:extent cx="4872990" cy="386715"/>
                <wp:effectExtent l="0" t="0" r="22860" b="13335"/>
                <wp:wrapNone/>
                <wp:docPr id="833420671" name="Freihandform: 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2990" cy="386715"/>
                        </a:xfrm>
                        <a:custGeom>
                          <a:avLst/>
                          <a:gdLst>
                            <a:gd name="csX0" fmla="*/ 4873450 w 4873450"/>
                            <a:gd name="csY0" fmla="*/ 0 h 386861"/>
                            <a:gd name="csX1" fmla="*/ 3125037 w 4873450"/>
                            <a:gd name="csY1" fmla="*/ 180870 h 386861"/>
                            <a:gd name="csX2" fmla="*/ 1703195 w 4873450"/>
                            <a:gd name="csY2" fmla="*/ 341644 h 386861"/>
                            <a:gd name="csX3" fmla="*/ 0 w 4873450"/>
                            <a:gd name="csY3" fmla="*/ 386861 h 386861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</a:cxnLst>
                          <a:rect l="l" t="t" r="r" b="b"/>
                          <a:pathLst>
                            <a:path w="4873450" h="386861">
                              <a:moveTo>
                                <a:pt x="4873450" y="0"/>
                              </a:moveTo>
                              <a:lnTo>
                                <a:pt x="3125037" y="180870"/>
                              </a:lnTo>
                              <a:cubicBezTo>
                                <a:pt x="2596661" y="237811"/>
                                <a:pt x="2224034" y="307312"/>
                                <a:pt x="1703195" y="341644"/>
                              </a:cubicBezTo>
                              <a:cubicBezTo>
                                <a:pt x="1182355" y="375976"/>
                                <a:pt x="591177" y="381418"/>
                                <a:pt x="0" y="386861"/>
                              </a:cubicBezTo>
                            </a:path>
                          </a:pathLst>
                        </a:custGeom>
                        <a:noFill/>
                        <a:ln w="12700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1FA68" id="Freihandform: Form 9" o:spid="_x0000_s1026" style="position:absolute;margin-left:40.7pt;margin-top:178.75pt;width:383.7pt;height:30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873450,386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aE/6AMAAJoJAAAOAAAAZHJzL2Uyb0RvYy54bWysVttu4zYQfS/QfyD0WKCxrpZtxFmkWaQo&#10;kO4GTYrdPtIUFQugSJWkL9mv7yEpyUqy6y2K+kEmOTNnZs4ML5fvjq0ge65No+Q6Si7iiHDJVNXI&#10;p3X05+Ptz4uIGEtlRYWSfB09cxO9u/rxh8tDt+Kp2ipRcU0AIs3q0K2jrbXdajYzbMtbai5UxyWE&#10;tdIttZjqp1ml6QHorZilcTyfHZSuOq0YNwar74MwuvL4dc2Z/VjXhlsi1hFis/6r/XfjvrOrS7p6&#10;0rTbNqwPg/6HKFraSDgdod5TS8lON2+g2oZpZVRtL5hqZ6quG8Z9DsgmiV9l87ClHfe5gBzTjTSZ&#10;/w+Wfdg/dPcaNBw6szIYuiyOtW7dP+IjR0/W80gWP1rCsJgvynS5BKcMsmwxL5PCsTk7WbOdsb9y&#10;5ZHo/s7YQHaFkaeqIpK26AlmPgOmbgWY/2lGAJzlRUwOw6gv0kn9r6l6TLYE7hfz5I3e52QCmyVp&#10;EWflOdiperKIF+U57HSCnZRxliyLc9hT9SxP5nl+Ju5sgn2WiKliIOEFKorxNNBNt0MF2FH2JcCI&#10;ULdTY9+8nTKu3KEeqCozYDrUFJquZt80AHXBwFcBfr9nAD6CQfovPSDVYJBNDYKnPh2N7e42uvAb&#10;3UYEG11HBBt9E3qjo9ax4DJxQ3Lwbey6LSJb38WujZy4VXv+qLyidZz0TeljGDg56Qg51e07zeuG&#10;NuojHtTYbtOwX/iXqVFaLOdzOHdJplm5SPp27rz7NE3zOMu9NItLeOgT8tK+/YLU99ZA0QtHX3Ob&#10;JIs0K4pgWhbLcj4FLpZJUpZBuEjyZDEVgjPEetp6rhQTf5g6jv2JMPLudU6nglS3jRD+WBDSVSNJ&#10;yzj0olGiqZzU1cBfB/xGaLKnqC9ljEub+kKJXfu7qsL6PMYvhIhlHPxhOR+W4X1E8nFNnEAm0OKz&#10;0zHoR/ZZcBeBkH/wmjQVWiH4HYGmIYXeMVta8bCcFH1Eb1x7QIdcI8cRuwdwt9/rdIeN1es7U+4v&#10;uNG4J+6c8WjhPStpR+O2kUp7Rl9lJuzoOegPJAVqHEsbVT3fa6JVuF5Nx24bbewdNfaeapzqaBW8&#10;EexHfGqhUGfsLj/CtlP6y9fWnT6uOUgjcsD9vI7M3zuqeUTEbxIX4DLJc8BaP8mLMsVETyWbqUTu&#10;2huFzsH+QnR+6PStGIa1Vu0nPCWunVeIqGTwjSPQ4gAJkxuLOUR4jDB+fe3HuMTR23fyoWMO3LHa&#10;IfPH4yeqO+KG68jixvyghrucroarEC1x0nWWUl3vrKobd0/6Pgy89hM8ADB68cKYzr3W6Ul19Q8A&#10;AAD//wMAUEsDBBQABgAIAAAAIQC9K1ZQ3gAAAAoBAAAPAAAAZHJzL2Rvd25yZXYueG1sTI/BTsMw&#10;EETvSPyDtUjcqJOSgBWyqSokLhEcaIGzG2+TiHgdxW4a/h5zosfVPs28KTeLHcRMk+8dI6SrBARx&#10;40zPLcLH/uVOgfBBs9GDY0L4IQ+b6vqq1IVxZ36neRdaEUPYFxqhC2EspPRNR1b7lRuJ4+/oJqtD&#10;PKdWmkmfY7gd5DpJHqTVPceGTo/03FHzvTtZhDc91fnrV73nsF1LU9f8eZwZ8fZm2T6BCLSEfxj+&#10;9KM6VNHp4E5svBgQVJpFEuE+f8xBREBlKm45IGSpykBWpbycUP0CAAD//wMAUEsBAi0AFAAGAAgA&#10;AAAhALaDOJL+AAAA4QEAABMAAAAAAAAAAAAAAAAAAAAAAFtDb250ZW50X1R5cGVzXS54bWxQSwEC&#10;LQAUAAYACAAAACEAOP0h/9YAAACUAQAACwAAAAAAAAAAAAAAAAAvAQAAX3JlbHMvLnJlbHNQSwEC&#10;LQAUAAYACAAAACEA9E2hP+gDAACaCQAADgAAAAAAAAAAAAAAAAAuAgAAZHJzL2Uyb0RvYy54bWxQ&#10;SwECLQAUAAYACAAAACEAvStWUN4AAAAKAQAADwAAAAAAAAAAAAAAAABCBgAAZHJzL2Rvd25yZXYu&#10;eG1sUEsFBgAAAAAEAAQA8wAAAE0HAAAAAA==&#10;" path="m4873450,l3125037,180870c2596661,237811,2224034,307312,1703195,341644,1182355,375976,591177,381418,,386861e" filled="f" strokecolor="#f1a983 [1941]" strokeweight="1pt">
                <v:stroke joinstyle="miter"/>
                <v:path arrowok="t" o:connecttype="custom" o:connectlocs="4872990,0;3124742,180802;1703034,341515;0,386715" o:connectangles="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7662F50" wp14:editId="0884BBA1">
                <wp:simplePos x="0" y="0"/>
                <wp:positionH relativeFrom="column">
                  <wp:posOffset>3305399</wp:posOffset>
                </wp:positionH>
                <wp:positionV relativeFrom="paragraph">
                  <wp:posOffset>4205459</wp:posOffset>
                </wp:positionV>
                <wp:extent cx="419135" cy="227566"/>
                <wp:effectExtent l="0" t="0" r="0" b="1270"/>
                <wp:wrapNone/>
                <wp:docPr id="1359198459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35" cy="2275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BC89E8" w14:textId="77777777" w:rsidR="00807C36" w:rsidRPr="00807C36" w:rsidRDefault="00807C36" w:rsidP="00807C36">
                            <w:pPr>
                              <w:rPr>
                                <w:color w:val="000000" w:themeColor="text1"/>
                                <w:sz w:val="18"/>
                                <w:szCs w:val="18"/>
                                <w:vertAlign w:val="superscript"/>
                              </w:rPr>
                            </w:pPr>
                            <w:r w:rsidRPr="00807C36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w/h</w:t>
                            </w: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  <w:vertAlign w:val="superscript"/>
                              </w:rPr>
                              <w:t>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62F50" id="_x0000_s1030" type="#_x0000_t202" style="position:absolute;margin-left:260.25pt;margin-top:331.15pt;width:33pt;height:17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4qGwIAADIEAAAOAAAAZHJzL2Uyb0RvYy54bWysU8tu2zAQvBfoPxC817Ic20kEy4GbwEUB&#10;IwngFDnTFGkRoLgsSVtyv75Lyi+kPRW9ULvc1T5mhrOHrtFkL5xXYEqaD4aUCMOhUmZb0h9vyy93&#10;lPjATMU0GFHSg/D0Yf7506y1hRhBDboSjmAR44vWlrQOwRZZ5nktGuYHYIXBoATXsICu22aVYy1W&#10;b3Q2Gg6nWQuusg648B5vn/ognaf6UgoeXqT0IhBdUpwtpNOlcxPPbD5jxdYxWyt+HIP9wxQNUwab&#10;nks9scDIzqk/SjWKO/Agw4BDk4GUiou0A26TDz9ss66ZFWkXBMfbM0z+/5Xlz/u1fXUkdF+hQwIj&#10;IK31hcfLuE8nXRO/OCnBOEJ4OMMmukA4Xo7z+/xmQgnH0Gh0O5lOY5Xs8rN1PnwT0JBolNQhKwks&#10;tl/50KeeUmIvA0uldWJGG9KWdHozGaYfzhEsrg32uIwardBtOqIqnOi0xgaqA27noCfeW75UOMOK&#10;+fDKHDKNC6F6wwseUgP2gqNFSQ3u19/uYz4SgFFKWlROSf3PHXOCEv3dIDX3+XgcpZac8eR2hI67&#10;jmyuI2bXPAKKM8d3YnkyY37QJ1M6aN5R5IvYFUPMcOxd0nAyH0OvZ3wkXCwWKQnFZVlYmbXlsXRE&#10;NSL81r0zZ480BOTvGU4aY8UHNvrcno/FLoBUiaqIc4/qEX4UZiL7+Iii8q/9lHV56vPfAAAA//8D&#10;AFBLAwQUAAYACAAAACEAvpI0NuEAAAALAQAADwAAAGRycy9kb3ducmV2LnhtbEyPwU6DQBCG7ya+&#10;w2ZMvNmlGAgiS9OQNCbGHlp78TawWyCys8huW/TpO570OP98+eebYjXbQZzN5HtHCpaLCIShxume&#10;WgWH981DBsIHJI2DI6Pg23hYlbc3BebaXWhnzvvQCi4hn6OCLoQxl9I3nbHoF240xLujmywGHqdW&#10;6gkvXG4HGUdRKi32xBc6HE3VmeZzf7IKXqvNFnd1bLOfoXp5O67Hr8NHotT93bx+BhHMHP5g+NVn&#10;dSjZqXYn0l4MCpI4ShhVkKbxIwgmkizlpObkKVuCLAv5/4fyCgAA//8DAFBLAQItABQABgAIAAAA&#10;IQC2gziS/gAAAOEBAAATAAAAAAAAAAAAAAAAAAAAAABbQ29udGVudF9UeXBlc10ueG1sUEsBAi0A&#10;FAAGAAgAAAAhADj9If/WAAAAlAEAAAsAAAAAAAAAAAAAAAAALwEAAF9yZWxzLy5yZWxzUEsBAi0A&#10;FAAGAAgAAAAhAIjhriobAgAAMgQAAA4AAAAAAAAAAAAAAAAALgIAAGRycy9lMm9Eb2MueG1sUEsB&#10;Ai0AFAAGAAgAAAAhAL6SNDbhAAAACwEAAA8AAAAAAAAAAAAAAAAAdQQAAGRycy9kb3ducmV2Lnht&#10;bFBLBQYAAAAABAAEAPMAAACDBQAAAAA=&#10;" filled="f" stroked="f" strokeweight=".5pt">
                <v:textbox>
                  <w:txbxContent>
                    <w:p w14:paraId="6EBC89E8" w14:textId="77777777" w:rsidR="00807C36" w:rsidRPr="00807C36" w:rsidRDefault="00807C36" w:rsidP="00807C36">
                      <w:pPr>
                        <w:rPr>
                          <w:color w:val="000000" w:themeColor="text1"/>
                          <w:sz w:val="18"/>
                          <w:szCs w:val="18"/>
                          <w:vertAlign w:val="superscript"/>
                        </w:rPr>
                      </w:pPr>
                      <w:r w:rsidRPr="00807C36">
                        <w:rPr>
                          <w:color w:val="000000" w:themeColor="text1"/>
                          <w:sz w:val="18"/>
                          <w:szCs w:val="18"/>
                        </w:rPr>
                        <w:t>w/h</w:t>
                      </w:r>
                      <w:r>
                        <w:rPr>
                          <w:color w:val="000000" w:themeColor="text1"/>
                          <w:sz w:val="18"/>
                          <w:szCs w:val="18"/>
                          <w:vertAlign w:val="superscript"/>
                        </w:rPr>
                        <w:t>*</w:t>
                      </w:r>
                    </w:p>
                  </w:txbxContent>
                </v:textbox>
              </v:shape>
            </w:pict>
          </mc:Fallback>
        </mc:AlternateContent>
      </w:r>
      <w:r w:rsidR="00EC139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BCF0D50" wp14:editId="53D51D42">
                <wp:simplePos x="0" y="0"/>
                <wp:positionH relativeFrom="column">
                  <wp:posOffset>5340824</wp:posOffset>
                </wp:positionH>
                <wp:positionV relativeFrom="paragraph">
                  <wp:posOffset>2084712</wp:posOffset>
                </wp:positionV>
                <wp:extent cx="419135" cy="227566"/>
                <wp:effectExtent l="0" t="0" r="0" b="1270"/>
                <wp:wrapNone/>
                <wp:docPr id="2125953543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35" cy="2275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1F9CE0" w14:textId="77777777" w:rsidR="00EC139C" w:rsidRPr="00EC139C" w:rsidRDefault="00EC139C" w:rsidP="00EC139C">
                            <w:pPr>
                              <w:rPr>
                                <w:color w:val="F1A983" w:themeColor="accent2" w:themeTint="99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1A983" w:themeColor="accent2" w:themeTint="99"/>
                                <w:sz w:val="18"/>
                                <w:szCs w:val="18"/>
                              </w:rPr>
                              <w:t>≈4,7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F0D50" id="_x0000_s1031" type="#_x0000_t202" style="position:absolute;margin-left:420.55pt;margin-top:164.15pt;width:33pt;height:17.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+H/GwIAADIEAAAOAAAAZHJzL2Uyb0RvYy54bWysU8tu2zAQvBfoPxC817Ic20kEy4GbwEUB&#10;IwngFDnTFGkRoLgsSVtyv75Lyi+kPRW9ULvc1T5mhrOHrtFkL5xXYEqaD4aUCMOhUmZb0h9vyy93&#10;lPjATMU0GFHSg/D0Yf7506y1hRhBDboSjmAR44vWlrQOwRZZ5nktGuYHYIXBoATXsICu22aVYy1W&#10;b3Q2Gg6nWQuusg648B5vn/ognaf6UgoeXqT0IhBdUpwtpNOlcxPPbD5jxdYxWyt+HIP9wxQNUwab&#10;nks9scDIzqk/SjWKO/Agw4BDk4GUiou0A26TDz9ss66ZFWkXBMfbM0z+/5Xlz/u1fXUkdF+hQwIj&#10;IK31hcfLuE8nXRO/OCnBOEJ4OMMmukA4Xo7z+/xmQgnH0Gh0O5lOY5Xs8rN1PnwT0JBolNQhKwks&#10;tl/50KeeUmIvA0uldWJGG9KWdHozGaYfzhEsrg32uIwardBtOqKqkk5Oa2ygOuB2DnriveVLhTOs&#10;mA+vzCHTuBCqN7zgITVgLzhalNTgfv3tPuYjARilpEXllNT/3DEnKNHfDVJzn4/HUWrJGU9uR+i4&#10;68jmOmJ2zSOgOHN8J5YnM+YHfTKlg+YdRb6IXTHEDMfeJQ0n8zH0esZHwsVikZJQXJaFlVlbHktH&#10;VCPCb907c/ZIQ0D+nuGkMVZ8YKPP7flY7AJIlaiKOPeoHuFHYSayj48oKv/aT1mXpz7/DQAA//8D&#10;AFBLAwQUAAYACAAAACEAagLPpOIAAAALAQAADwAAAGRycy9kb3ducmV2LnhtbEyPwU7DMAyG70i8&#10;Q2QkbixtN0YpTaep0oSE2GFjF25u47UVTVKabCs8PeYER//+9PtzvppML840+s5ZBfEsAkG2drqz&#10;jYLD2+YuBeEDWo29s6TgizysiuurHDPtLnZH531oBJdYn6GCNoQhk9LXLRn0MzeQ5d3RjQYDj2Mj&#10;9YgXLje9TKJoKQ12li+0OFDZUv2xPxkFL+Vmi7sqMel3Xz6/HtfD5+H9Xqnbm2n9BCLQFP5g+NVn&#10;dSjYqXInq73oFaSLOGZUwTxJ5yCYeIweOKk4WS5ikEUu//9Q/AAAAP//AwBQSwECLQAUAAYACAAA&#10;ACEAtoM4kv4AAADhAQAAEwAAAAAAAAAAAAAAAAAAAAAAW0NvbnRlbnRfVHlwZXNdLnhtbFBLAQIt&#10;ABQABgAIAAAAIQA4/SH/1gAAAJQBAAALAAAAAAAAAAAAAAAAAC8BAABfcmVscy8ucmVsc1BLAQIt&#10;ABQABgAIAAAAIQD3U+H/GwIAADIEAAAOAAAAAAAAAAAAAAAAAC4CAABkcnMvZTJvRG9jLnhtbFBL&#10;AQItABQABgAIAAAAIQBqAs+k4gAAAAsBAAAPAAAAAAAAAAAAAAAAAHUEAABkcnMvZG93bnJldi54&#10;bWxQSwUGAAAAAAQABADzAAAAhAUAAAAA&#10;" filled="f" stroked="f" strokeweight=".5pt">
                <v:textbox>
                  <w:txbxContent>
                    <w:p w14:paraId="251F9CE0" w14:textId="77777777" w:rsidR="00EC139C" w:rsidRPr="00EC139C" w:rsidRDefault="00EC139C" w:rsidP="00EC139C">
                      <w:pPr>
                        <w:rPr>
                          <w:color w:val="F1A983" w:themeColor="accent2" w:themeTint="99"/>
                          <w:sz w:val="18"/>
                          <w:szCs w:val="18"/>
                        </w:rPr>
                      </w:pPr>
                      <w:r>
                        <w:rPr>
                          <w:color w:val="F1A983" w:themeColor="accent2" w:themeTint="99"/>
                          <w:sz w:val="18"/>
                          <w:szCs w:val="18"/>
                        </w:rPr>
                        <w:t>≈4,7</w:t>
                      </w:r>
                    </w:p>
                  </w:txbxContent>
                </v:textbox>
              </v:shape>
            </w:pict>
          </mc:Fallback>
        </mc:AlternateContent>
      </w:r>
      <w:r w:rsidR="00001E85" w:rsidRPr="00001E85">
        <w:rPr>
          <w:noProof/>
        </w:rPr>
        <w:drawing>
          <wp:inline distT="0" distB="0" distL="0" distR="0" wp14:anchorId="4AB5FC10" wp14:editId="0FD20FE5">
            <wp:extent cx="5760720" cy="4655185"/>
            <wp:effectExtent l="0" t="0" r="0" b="0"/>
            <wp:docPr id="151157591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575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845C" w14:textId="24F31060" w:rsidR="00807C36" w:rsidRDefault="00807C36" w:rsidP="00001E85">
      <w:pPr>
        <w:rPr>
          <w:rFonts w:eastAsiaTheme="minorEastAsia"/>
        </w:rPr>
      </w:pPr>
      <w:r>
        <w:t xml:space="preserve">Grafisch wird ein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r,eff</m:t>
            </m:r>
          </m:sub>
        </m:sSub>
      </m:oMath>
      <w:r>
        <w:rPr>
          <w:rFonts w:eastAsiaTheme="minorEastAsia"/>
        </w:rPr>
        <w:t xml:space="preserve"> von 3,5 ermittelt.</w:t>
      </w:r>
    </w:p>
    <w:p w14:paraId="0C2A1542" w14:textId="5DD7E3FA" w:rsidR="00001E85" w:rsidRDefault="00807C36" w:rsidP="009822F6">
      <w:r>
        <w:rPr>
          <w:rFonts w:eastAsiaTheme="minorEastAsia"/>
        </w:rPr>
        <w:t xml:space="preserve">Nach diesem Verfahren kann schnell ein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r,eff</m:t>
            </m:r>
          </m:sub>
        </m:sSub>
      </m:oMath>
      <w:r>
        <w:rPr>
          <w:rFonts w:eastAsiaTheme="minorEastAsia"/>
        </w:rPr>
        <w:t xml:space="preserve"> gefunden werden</w:t>
      </w:r>
      <w:r w:rsidR="009F620C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</w:p>
    <w:p w14:paraId="7FC240E2" w14:textId="5A401875" w:rsidR="00BC627A" w:rsidRDefault="00BC627A">
      <w:r>
        <w:br w:type="page"/>
      </w:r>
    </w:p>
    <w:p w14:paraId="3D39C44E" w14:textId="0B41BF57" w:rsidR="00BC627A" w:rsidRDefault="00BC627A" w:rsidP="001D0371">
      <w:pPr>
        <w:pStyle w:val="berschrift2"/>
        <w:numPr>
          <w:ilvl w:val="1"/>
          <w:numId w:val="8"/>
        </w:numPr>
      </w:pPr>
      <w:bookmarkStart w:id="2" w:name="_Toc233630193"/>
      <w:r>
        <w:lastRenderedPageBreak/>
        <w:t>Ermittlung der Leitungslängen</w:t>
      </w:r>
      <w:bookmarkEnd w:id="2"/>
    </w:p>
    <w:p w14:paraId="78326C6A" w14:textId="77777777" w:rsidR="0060464E" w:rsidRDefault="00656D93" w:rsidP="0060464E">
      <w:pPr>
        <w:keepNext/>
      </w:pPr>
      <w:r w:rsidRPr="00656D93">
        <w:rPr>
          <w:noProof/>
        </w:rPr>
        <w:drawing>
          <wp:inline distT="0" distB="0" distL="0" distR="0" wp14:anchorId="460063BD" wp14:editId="248E7DEA">
            <wp:extent cx="5760720" cy="2661920"/>
            <wp:effectExtent l="0" t="0" r="0" b="5080"/>
            <wp:docPr id="21439049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049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907E" w14:textId="7BDBA9EE" w:rsidR="00BC627A" w:rsidRDefault="0060464E" w:rsidP="0060464E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</w:t>
      </w:r>
      <w:r w:rsidR="003B7D7B">
        <w:rPr>
          <w:noProof/>
        </w:rPr>
        <w:fldChar w:fldCharType="end"/>
      </w:r>
      <w:r>
        <w:t xml:space="preserve">: S(1,1) und S(2,2) der </w:t>
      </w:r>
      <w:proofErr w:type="spellStart"/>
      <w:r>
        <w:t>Emitterschaltung</w:t>
      </w:r>
      <w:proofErr w:type="spellEnd"/>
    </w:p>
    <w:p w14:paraId="3E27A3C9" w14:textId="463E1BAA" w:rsidR="00656D93" w:rsidRPr="00BC627A" w:rsidRDefault="00656D93" w:rsidP="00BC627A">
      <w:r>
        <w:t>Die zuvor ermittelten Werte der Emitter Beschaltung für S(1,1) und S(2,2) werden zur Anpassung hergenommen.</w:t>
      </w:r>
    </w:p>
    <w:p w14:paraId="67F7322B" w14:textId="3AA9F791" w:rsidR="00BC627A" w:rsidRDefault="00BC627A" w:rsidP="001D0371">
      <w:pPr>
        <w:pStyle w:val="berschrift3"/>
        <w:numPr>
          <w:ilvl w:val="2"/>
          <w:numId w:val="8"/>
        </w:numPr>
      </w:pPr>
      <w:bookmarkStart w:id="3" w:name="_Toc233630194"/>
      <w:r>
        <w:t>Längen l1 und l2</w:t>
      </w:r>
      <w:bookmarkEnd w:id="3"/>
    </w:p>
    <w:p w14:paraId="25113807" w14:textId="39854BD3" w:rsidR="00BC627A" w:rsidRDefault="00BC627A" w:rsidP="00BC627A">
      <w:r>
        <w:t>Die Anpassung</w:t>
      </w:r>
      <w:r w:rsidR="00656D93">
        <w:t xml:space="preserve"> von S(1,1) zum Generator</w:t>
      </w:r>
      <w:r>
        <w:t xml:space="preserve"> soll </w:t>
      </w:r>
      <w:r w:rsidR="00656D93">
        <w:t>mit einer Längs- und einer offenen Stichleitung umgesetzt werden.</w:t>
      </w:r>
    </w:p>
    <w:p w14:paraId="6163CF45" w14:textId="74F24A55" w:rsidR="00656D93" w:rsidRDefault="0060464E" w:rsidP="00656D93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E1AA095" wp14:editId="470EC56D">
                <wp:simplePos x="0" y="0"/>
                <wp:positionH relativeFrom="column">
                  <wp:posOffset>3731895</wp:posOffset>
                </wp:positionH>
                <wp:positionV relativeFrom="paragraph">
                  <wp:posOffset>2485390</wp:posOffset>
                </wp:positionV>
                <wp:extent cx="1286510" cy="635"/>
                <wp:effectExtent l="0" t="0" r="0" b="0"/>
                <wp:wrapSquare wrapText="bothSides"/>
                <wp:docPr id="4195617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6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73B4F7" w14:textId="46DD8FE7" w:rsidR="0060464E" w:rsidRPr="009F15D5" w:rsidRDefault="0060464E" w:rsidP="0060464E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t xml:space="preserve">Abbildung </w:t>
                            </w:r>
                            <w:r w:rsidR="003B7D7B">
                              <w:fldChar w:fldCharType="begin"/>
                            </w:r>
                            <w:r w:rsidR="003B7D7B">
                              <w:instrText xml:space="preserve"> SEQ Abbildung \* ARABIC </w:instrText>
                            </w:r>
                            <w:r w:rsidR="003B7D7B">
                              <w:fldChar w:fldCharType="separate"/>
                            </w:r>
                            <w:r w:rsidR="00E7388D">
                              <w:rPr>
                                <w:noProof/>
                              </w:rPr>
                              <w:t>2</w:t>
                            </w:r>
                            <w:r w:rsidR="003B7D7B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r w:rsidRPr="009A3CF1">
                              <w:t>Beschaltung der Anpassung mit Leitungslängen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AA095" id="Text Box 1" o:spid="_x0000_s1032" type="#_x0000_t202" style="position:absolute;margin-left:293.85pt;margin-top:195.7pt;width:101.3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8BHGAIAAD8EAAAOAAAAZHJzL2Uyb0RvYy54bWysU01v2zAMvQ/YfxB0X5xkaFAYcYosRYYB&#10;QVugLXpWZDkWIIsapcTOfv0o2U62bqdhF5kWKX6897i86xrDTgq9Blvw2WTKmbISSm0PBX992X66&#10;5cwHYUthwKqCn5Xnd6uPH5aty9UcajClQkZJrM9bV/A6BJdnmZe1aoSfgFOWnBVgIwL94iErUbSU&#10;vTHZfDpdZC1g6RCk8p5u73snX6X8VaVkeKwqrwIzBafeQjoxnft4ZqulyA8oXK3l0Ib4hy4aoS0V&#10;vaS6F0GwI+o/UjVaIniowkRCk0FVaanSDDTNbPpumudaOJVmIXC8u8Dk/19a+XB6dk/IQvcFOiIw&#10;AtI6n3u6jPN0FTbxS50y8hOE5wtsqgtMxkfz28XNjFySfIvPNzFHdn3q0IevChoWjYIjcZKgEqed&#10;D33oGBIreTC63Gpj4k90bAyykyD+2loHNST/LcrYGGshvuoTxpvsOke0QrfvmC6pw3HGPZRnGh2h&#10;V4V3cqup3k748CSQZEAjkbTDIx2VgbbgMFic1YA//nYf44kd8nLWkqwK7r8fBSrOzDdLvEUNjgaO&#10;xn407LHZAE06o6VxMpn0AIMZzQqheSPFr2MVcgkrqVbBw2huQi9u2hip1usUREpzIuzss5Mx9Yjr&#10;S/cm0A2sBCLzAUbBifwdOX1sosetj4GQTsxFXHsUB7hJpYn7YaPiGvz6n6Kue7/6CQAA//8DAFBL&#10;AwQUAAYACAAAACEAgWYeUeIAAAALAQAADwAAAGRycy9kb3ducmV2LnhtbEyPsU7DMBCGdyTewTok&#10;FtQ6JWnThjhVVcFAl4q0C5sbX+NAfI5ipw1vj2GB8e4+/ff9+Xo0Lbtg7xpLAmbTCBhSZVVDtYDj&#10;4WWyBOa8JCVbSyjgCx2si9ubXGbKXukNL6WvWQghl0kB2vsu49xVGo10U9shhdvZ9kb6MPY1V728&#10;hnDT8scoWnAjGwoftOxwq7H6LAcjYJ+87/XDcH7ebZK4fz0O28VHXQpxfzdunoB5HP0fDD/6QR2K&#10;4HSyAynHWgHzZZoGVEC8miXAApGuohjY6XczB17k/H+H4hsAAP//AwBQSwECLQAUAAYACAAAACEA&#10;toM4kv4AAADhAQAAEwAAAAAAAAAAAAAAAAAAAAAAW0NvbnRlbnRfVHlwZXNdLnhtbFBLAQItABQA&#10;BgAIAAAAIQA4/SH/1gAAAJQBAAALAAAAAAAAAAAAAAAAAC8BAABfcmVscy8ucmVsc1BLAQItABQA&#10;BgAIAAAAIQBpu8BHGAIAAD8EAAAOAAAAAAAAAAAAAAAAAC4CAABkcnMvZTJvRG9jLnhtbFBLAQIt&#10;ABQABgAIAAAAIQCBZh5R4gAAAAsBAAAPAAAAAAAAAAAAAAAAAHIEAABkcnMvZG93bnJldi54bWxQ&#10;SwUGAAAAAAQABADzAAAAgQUAAAAA&#10;" stroked="f">
                <v:textbox style="mso-fit-shape-to-text:t" inset="0,0,0,0">
                  <w:txbxContent>
                    <w:p w14:paraId="5F73B4F7" w14:textId="46DD8FE7" w:rsidR="0060464E" w:rsidRPr="009F15D5" w:rsidRDefault="0060464E" w:rsidP="0060464E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t xml:space="preserve">Abbildung </w:t>
                      </w:r>
                      <w:r w:rsidR="003B7D7B">
                        <w:fldChar w:fldCharType="begin"/>
                      </w:r>
                      <w:r w:rsidR="003B7D7B">
                        <w:instrText xml:space="preserve"> SEQ Abbildung \* ARABIC </w:instrText>
                      </w:r>
                      <w:r w:rsidR="003B7D7B">
                        <w:fldChar w:fldCharType="separate"/>
                      </w:r>
                      <w:r w:rsidR="00E7388D">
                        <w:rPr>
                          <w:noProof/>
                        </w:rPr>
                        <w:t>2</w:t>
                      </w:r>
                      <w:r w:rsidR="003B7D7B"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r w:rsidRPr="009A3CF1">
                        <w:t>Beschaltung der Anpassung mit Leitungslängen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C627A">
        <w:rPr>
          <w:noProof/>
        </w:rPr>
        <w:drawing>
          <wp:anchor distT="0" distB="0" distL="114300" distR="114300" simplePos="0" relativeHeight="251676672" behindDoc="0" locked="0" layoutInCell="1" allowOverlap="1" wp14:anchorId="3B7449BC" wp14:editId="133A5570">
            <wp:simplePos x="0" y="0"/>
            <wp:positionH relativeFrom="column">
              <wp:posOffset>3731895</wp:posOffset>
            </wp:positionH>
            <wp:positionV relativeFrom="paragraph">
              <wp:posOffset>27940</wp:posOffset>
            </wp:positionV>
            <wp:extent cx="1286510" cy="2400300"/>
            <wp:effectExtent l="0" t="0" r="8890" b="0"/>
            <wp:wrapSquare wrapText="bothSides"/>
            <wp:docPr id="12326068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0686" name="Grafik 1"/>
                    <pic:cNvPicPr/>
                  </pic:nvPicPr>
                  <pic:blipFill>
                    <a:blip r:embed="rId1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6D93" w:rsidRPr="00656D93">
        <w:rPr>
          <w:noProof/>
        </w:rPr>
        <w:drawing>
          <wp:inline distT="0" distB="0" distL="0" distR="0" wp14:anchorId="62F14409" wp14:editId="293C58FB">
            <wp:extent cx="2778660" cy="2661736"/>
            <wp:effectExtent l="0" t="0" r="3175" b="5715"/>
            <wp:docPr id="20458574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7437" name="Grafik 1"/>
                    <pic:cNvPicPr/>
                  </pic:nvPicPr>
                  <pic:blipFill>
                    <a:blip r:embed="rId1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660" cy="266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59C7" w14:textId="10BDC058" w:rsidR="00656D93" w:rsidRPr="00BC627A" w:rsidRDefault="00656D93" w:rsidP="00656D93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</w:t>
      </w:r>
      <w:r w:rsidR="003B7D7B">
        <w:rPr>
          <w:noProof/>
        </w:rPr>
        <w:fldChar w:fldCharType="end"/>
      </w:r>
      <w:r w:rsidR="0060464E">
        <w:rPr>
          <w:noProof/>
        </w:rPr>
        <w:t>:</w:t>
      </w:r>
      <w:r>
        <w:t xml:space="preserve"> Smith Chart mit Anpassung von S(1,1) an 50Ω</w:t>
      </w:r>
    </w:p>
    <w:p w14:paraId="2D7ABA1E" w14:textId="77777777" w:rsidR="00656D93" w:rsidRDefault="00656D93" w:rsidP="00BC627A"/>
    <w:p w14:paraId="7F1109C8" w14:textId="28E504CA" w:rsidR="00570BB3" w:rsidRDefault="00656D93" w:rsidP="00BC627A">
      <w:r>
        <w:t>Daraus ergeben sich die Längen l</w:t>
      </w:r>
      <w:r w:rsidR="00570BB3">
        <w:t>1</w:t>
      </w:r>
      <w:r>
        <w:t xml:space="preserve"> = </w:t>
      </w:r>
      <w:r w:rsidR="0060464E">
        <w:t>41,1</w:t>
      </w:r>
      <w:r>
        <w:t xml:space="preserve"> mm</w:t>
      </w:r>
      <w:r w:rsidR="00570BB3">
        <w:t xml:space="preserve"> und l2 = </w:t>
      </w:r>
      <w:r w:rsidR="0060464E">
        <w:t>47,3</w:t>
      </w:r>
      <w:r w:rsidR="00570BB3">
        <w:t xml:space="preserve"> mm</w:t>
      </w:r>
      <w:r>
        <w:t>.</w:t>
      </w:r>
    </w:p>
    <w:p w14:paraId="062840C8" w14:textId="77777777" w:rsidR="00570BB3" w:rsidRDefault="00570BB3">
      <w:r>
        <w:br w:type="page"/>
      </w:r>
    </w:p>
    <w:p w14:paraId="4E4B4512" w14:textId="34DF0724" w:rsidR="00570BB3" w:rsidRDefault="00570BB3" w:rsidP="001D0371">
      <w:pPr>
        <w:pStyle w:val="berschrift3"/>
        <w:numPr>
          <w:ilvl w:val="2"/>
          <w:numId w:val="8"/>
        </w:numPr>
      </w:pPr>
      <w:bookmarkStart w:id="4" w:name="_Toc233630195"/>
      <w:r>
        <w:lastRenderedPageBreak/>
        <w:t>Längen l3 und l4</w:t>
      </w:r>
      <w:bookmarkEnd w:id="4"/>
    </w:p>
    <w:p w14:paraId="38A5907E" w14:textId="1138BB1C" w:rsidR="00570BB3" w:rsidRDefault="00570BB3" w:rsidP="00570BB3">
      <w:r>
        <w:t>Die Anpassung von S(2,2) zu 50Ω soll mit einer offenen Stich- und einer Längsleitung umgesetzt werden.</w:t>
      </w:r>
    </w:p>
    <w:p w14:paraId="42A4FA28" w14:textId="4E694A18" w:rsidR="00570BB3" w:rsidRDefault="00275D61" w:rsidP="00570BB3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27AEFE5" wp14:editId="51F16B08">
                <wp:simplePos x="0" y="0"/>
                <wp:positionH relativeFrom="column">
                  <wp:posOffset>3505835</wp:posOffset>
                </wp:positionH>
                <wp:positionV relativeFrom="paragraph">
                  <wp:posOffset>2727129</wp:posOffset>
                </wp:positionV>
                <wp:extent cx="1581150" cy="635"/>
                <wp:effectExtent l="0" t="0" r="0" b="0"/>
                <wp:wrapSquare wrapText="bothSides"/>
                <wp:docPr id="543921113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62C2C8" w14:textId="5B82CB71" w:rsidR="00570BB3" w:rsidRPr="007E6DA2" w:rsidRDefault="00570BB3" w:rsidP="00570BB3">
                            <w:pPr>
                              <w:pStyle w:val="Beschriftung"/>
                            </w:pPr>
                            <w:r>
                              <w:t xml:space="preserve">Abbildung </w:t>
                            </w:r>
                            <w:r w:rsidR="003B7D7B">
                              <w:fldChar w:fldCharType="begin"/>
                            </w:r>
                            <w:r w:rsidR="003B7D7B">
                              <w:instrText xml:space="preserve"> SEQ Abbildung \* ARABIC </w:instrText>
                            </w:r>
                            <w:r w:rsidR="003B7D7B">
                              <w:fldChar w:fldCharType="separate"/>
                            </w:r>
                            <w:r w:rsidR="00E7388D">
                              <w:rPr>
                                <w:noProof/>
                              </w:rPr>
                              <w:t>4</w:t>
                            </w:r>
                            <w:r w:rsidR="003B7D7B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Beschaltung der Anpassung mit Leitungslängen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7AEFE5" id="Textfeld 1" o:spid="_x0000_s1033" type="#_x0000_t202" style="position:absolute;margin-left:276.05pt;margin-top:214.75pt;width:124.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SF7GQIAAD8EAAAOAAAAZHJzL2Uyb0RvYy54bWysU8Fu2zAMvQ/YPwi6L046pCuMOEWWIsOA&#10;oC2QDj0rshwLkEWNUmJnXz9KtpOt22nYRaZF6lF872lx3zWGnRR6Dbbgs8mUM2UllNoeCv7tZfPh&#10;jjMfhC2FAasKflae3y/fv1u0Llc3UIMpFTICsT5vXcHrEFyeZV7WqhF+Ak5ZSlaAjQj0i4esRNES&#10;emOym+n0NmsBS4cglfe0+9An+TLhV5WS4amqvArMFJzuFtKKad3HNVsuRH5A4Woth2uIf7hFI7Sl&#10;pheoBxEEO6L+A6rREsFDFSYSmgyqSkuVZqBpZtM30+xq4VSahcjx7kKT/3+w8vG0c8/IQvcZOhIw&#10;EtI6n3vajPN0FTbxSzdllCcKzxfaVBeYjIfmd7PZnFKScrcf5xEjux516MMXBQ2LQcGRNElUidPW&#10;h750LImdPBhdbrQx8Scm1gbZSZB+ba2DGsB/qzI21lqIp3rAuJNd54hR6PYd02XBP40z7qE80+gI&#10;vSu8kxtN/bbCh2eBZAMaiawdnmipDLQFhyHirAb88bf9WE/qUJazlmxVcP/9KFBxZr5a0i16cAxw&#10;DPZjYI/NGmjSGT0aJ1NIBzCYMawQmldy/Cp2oZSwknoVPIzhOvTmphcj1WqVishpToSt3TkZoUde&#10;X7pXgW5QJZCYjzAaTuRvxOlrkzxudQzEdFIu8tqzONBNLk3aDy8qPoNf/1PV9d0vfwIAAP//AwBQ&#10;SwMEFAAGAAgAAAAhAN+UGFnhAAAACwEAAA8AAABkcnMvZG93bnJldi54bWxMj7FOwzAQhnck3sE6&#10;JBZEnYQkatM4VVXBAEtF6MLmxtckEJ8j22nD22NYYLz/Pv33XbmZ9cDOaF1vSEC8iIAhNUb11Ao4&#10;vD3dL4E5L0nJwRAK+EIHm+r6qpSFMhd6xXPtWxZKyBVSQOf9WHDumg61dAszIoXdyVgtfRhty5WV&#10;l1CuB55EUc617Clc6OSIuw6bz3rSAvbp+767m06PL9v0wT4fpl3+0dZC3N7M2zUwj7P/g+FHP6hD&#10;FZyOZiLl2CAgy5I4oALSZJUBC8QyikNy/E1y4FXJ//9QfQMAAP//AwBQSwECLQAUAAYACAAAACEA&#10;toM4kv4AAADhAQAAEwAAAAAAAAAAAAAAAAAAAAAAW0NvbnRlbnRfVHlwZXNdLnhtbFBLAQItABQA&#10;BgAIAAAAIQA4/SH/1gAAAJQBAAALAAAAAAAAAAAAAAAAAC8BAABfcmVscy8ucmVsc1BLAQItABQA&#10;BgAIAAAAIQB5DSF7GQIAAD8EAAAOAAAAAAAAAAAAAAAAAC4CAABkcnMvZTJvRG9jLnhtbFBLAQIt&#10;ABQABgAIAAAAIQDflBhZ4QAAAAsBAAAPAAAAAAAAAAAAAAAAAHMEAABkcnMvZG93bnJldi54bWxQ&#10;SwUGAAAAAAQABADzAAAAgQUAAAAA&#10;" stroked="f">
                <v:textbox style="mso-fit-shape-to-text:t" inset="0,0,0,0">
                  <w:txbxContent>
                    <w:p w14:paraId="5662C2C8" w14:textId="5B82CB71" w:rsidR="00570BB3" w:rsidRPr="007E6DA2" w:rsidRDefault="00570BB3" w:rsidP="00570BB3">
                      <w:pPr>
                        <w:pStyle w:val="Beschriftung"/>
                      </w:pPr>
                      <w:r>
                        <w:t xml:space="preserve">Abbildung </w:t>
                      </w:r>
                      <w:r w:rsidR="003B7D7B">
                        <w:fldChar w:fldCharType="begin"/>
                      </w:r>
                      <w:r w:rsidR="003B7D7B">
                        <w:instrText xml:space="preserve"> SEQ Abbildung \* ARABIC </w:instrText>
                      </w:r>
                      <w:r w:rsidR="003B7D7B">
                        <w:fldChar w:fldCharType="separate"/>
                      </w:r>
                      <w:r w:rsidR="00E7388D">
                        <w:rPr>
                          <w:noProof/>
                        </w:rPr>
                        <w:t>4</w:t>
                      </w:r>
                      <w:r w:rsidR="003B7D7B">
                        <w:rPr>
                          <w:noProof/>
                        </w:rPr>
                        <w:fldChar w:fldCharType="end"/>
                      </w:r>
                      <w:r>
                        <w:t xml:space="preserve"> Beschaltung der Anpassung mit Leitungslängen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70BB3" w:rsidRPr="00BC627A">
        <w:rPr>
          <w:noProof/>
        </w:rPr>
        <w:drawing>
          <wp:anchor distT="0" distB="0" distL="114300" distR="114300" simplePos="0" relativeHeight="251680768" behindDoc="0" locked="0" layoutInCell="1" allowOverlap="1" wp14:anchorId="660EED97" wp14:editId="3285ECBC">
            <wp:simplePos x="0" y="0"/>
            <wp:positionH relativeFrom="column">
              <wp:posOffset>3544626</wp:posOffset>
            </wp:positionH>
            <wp:positionV relativeFrom="paragraph">
              <wp:posOffset>-439</wp:posOffset>
            </wp:positionV>
            <wp:extent cx="1573530" cy="2400300"/>
            <wp:effectExtent l="0" t="0" r="7620" b="0"/>
            <wp:wrapSquare wrapText="bothSides"/>
            <wp:docPr id="20278735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73518" name="Grafik 1"/>
                    <pic:cNvPicPr/>
                  </pic:nvPicPr>
                  <pic:blipFill>
                    <a:blip r:embed="rId1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353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0BB3" w:rsidRPr="00656D93">
        <w:rPr>
          <w:noProof/>
        </w:rPr>
        <w:drawing>
          <wp:inline distT="0" distB="0" distL="0" distR="0" wp14:anchorId="381C5FB4" wp14:editId="10373F59">
            <wp:extent cx="2785279" cy="2682909"/>
            <wp:effectExtent l="0" t="0" r="0" b="3175"/>
            <wp:docPr id="8987793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9357" name="Grafik 1"/>
                    <pic:cNvPicPr/>
                  </pic:nvPicPr>
                  <pic:blipFill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080" cy="268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95D7" w14:textId="32D4C326" w:rsidR="00570BB3" w:rsidRPr="00BC627A" w:rsidRDefault="00570BB3" w:rsidP="00570BB3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5</w:t>
      </w:r>
      <w:r w:rsidR="003B7D7B">
        <w:rPr>
          <w:noProof/>
        </w:rPr>
        <w:fldChar w:fldCharType="end"/>
      </w:r>
      <w:r>
        <w:t xml:space="preserve"> Smith Chart mit Anpassung von S(2,2)</w:t>
      </w:r>
      <w:r w:rsidR="009F620C">
        <w:t xml:space="preserve"> an 50Ω</w:t>
      </w:r>
    </w:p>
    <w:p w14:paraId="600A339E" w14:textId="77777777" w:rsidR="00570BB3" w:rsidRDefault="00570BB3" w:rsidP="00570BB3"/>
    <w:p w14:paraId="026B1E6D" w14:textId="4DC829FB" w:rsidR="00570BB3" w:rsidRPr="00BC627A" w:rsidRDefault="00570BB3" w:rsidP="00570BB3">
      <w:r>
        <w:t xml:space="preserve">Daraus ergeben sich die Längen l3 = </w:t>
      </w:r>
      <w:r w:rsidR="000031D4">
        <w:t>8,0</w:t>
      </w:r>
      <w:r>
        <w:t xml:space="preserve"> mm und l4 = </w:t>
      </w:r>
      <w:r w:rsidR="000031D4">
        <w:t>38,0</w:t>
      </w:r>
      <w:r>
        <w:t xml:space="preserve"> mm.</w:t>
      </w:r>
    </w:p>
    <w:p w14:paraId="64E0860C" w14:textId="29F633C0" w:rsidR="00275D61" w:rsidRDefault="00275D61" w:rsidP="001D0371">
      <w:pPr>
        <w:pStyle w:val="berschrift3"/>
        <w:numPr>
          <w:ilvl w:val="2"/>
          <w:numId w:val="8"/>
        </w:numPr>
      </w:pPr>
      <w:bookmarkStart w:id="5" w:name="_Toc233630196"/>
      <w:r>
        <w:t>Längen l5 und l6</w:t>
      </w:r>
      <w:bookmarkEnd w:id="5"/>
    </w:p>
    <w:p w14:paraId="14835FD1" w14:textId="697060F1" w:rsidR="00275D61" w:rsidRDefault="00275D61" w:rsidP="00275D61">
      <w:r>
        <w:t>Die Anpassung von S(1,1) zum Generator soll mit einer Längs- und einer kurzgeschlossenen Stichleitung umgesetzt werden.</w:t>
      </w:r>
    </w:p>
    <w:p w14:paraId="0EFF8628" w14:textId="71EC0554" w:rsidR="00275D61" w:rsidRDefault="00983239" w:rsidP="00275D61">
      <w:pPr>
        <w:keepNext/>
      </w:pPr>
      <w:r w:rsidRPr="00BC627A">
        <w:rPr>
          <w:noProof/>
        </w:rPr>
        <w:drawing>
          <wp:anchor distT="0" distB="0" distL="114300" distR="114300" simplePos="0" relativeHeight="251683840" behindDoc="0" locked="0" layoutInCell="1" allowOverlap="1" wp14:anchorId="49FBD5DF" wp14:editId="4B456234">
            <wp:simplePos x="0" y="0"/>
            <wp:positionH relativeFrom="column">
              <wp:posOffset>3657600</wp:posOffset>
            </wp:positionH>
            <wp:positionV relativeFrom="paragraph">
              <wp:posOffset>105410</wp:posOffset>
            </wp:positionV>
            <wp:extent cx="1282700" cy="2338070"/>
            <wp:effectExtent l="0" t="0" r="0" b="5080"/>
            <wp:wrapSquare wrapText="bothSides"/>
            <wp:docPr id="17507131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13152" name="Grafik 1"/>
                    <pic:cNvPicPr/>
                  </pic:nvPicPr>
                  <pic:blipFill>
                    <a:blip r:embed="rId1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270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5D61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5DBE96" wp14:editId="06955A62">
                <wp:simplePos x="0" y="0"/>
                <wp:positionH relativeFrom="column">
                  <wp:posOffset>3475690</wp:posOffset>
                </wp:positionH>
                <wp:positionV relativeFrom="paragraph">
                  <wp:posOffset>2782396</wp:posOffset>
                </wp:positionV>
                <wp:extent cx="1581150" cy="635"/>
                <wp:effectExtent l="0" t="0" r="0" b="0"/>
                <wp:wrapSquare wrapText="bothSides"/>
                <wp:docPr id="145318456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62A2F9" w14:textId="07197FBD" w:rsidR="00275D61" w:rsidRPr="007E6DA2" w:rsidRDefault="00275D61" w:rsidP="00275D61">
                            <w:pPr>
                              <w:pStyle w:val="Beschriftung"/>
                            </w:pPr>
                            <w:r>
                              <w:t xml:space="preserve">Abbildung </w:t>
                            </w:r>
                            <w:r w:rsidR="003B7D7B">
                              <w:fldChar w:fldCharType="begin"/>
                            </w:r>
                            <w:r w:rsidR="003B7D7B">
                              <w:instrText xml:space="preserve"> SEQ Abbildung \* ARABIC </w:instrText>
                            </w:r>
                            <w:r w:rsidR="003B7D7B">
                              <w:fldChar w:fldCharType="separate"/>
                            </w:r>
                            <w:r w:rsidR="00E7388D">
                              <w:rPr>
                                <w:noProof/>
                              </w:rPr>
                              <w:t>6</w:t>
                            </w:r>
                            <w:r w:rsidR="003B7D7B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Beschaltung der Anpassung mit Leitungslängen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5DBE96" id="_x0000_s1034" type="#_x0000_t202" style="position:absolute;margin-left:273.7pt;margin-top:219.1pt;width:124.5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QYpyGQIAAD8EAAAOAAAAZHJzL2Uyb0RvYy54bWysU8Fu2zAMvQ/YPwi6L046pAiMOEWWIsOA&#10;oC3QFj0rshwLkEWNUmJnXz9KtpOt22nYRaZF6lF872l51zWGnRR6Dbbgs8mUM2UllNoeCv76sv20&#10;4MwHYUthwKqCn5Xnd6uPH5aty9UN1GBKhYxArM9bV/A6BJdnmZe1aoSfgFOWkhVgIwL94iErUbSE&#10;3pjsZjq9zVrA0iFI5T3t3vdJvkr4VaVkeKwqrwIzBae7hbRiWvdxzVZLkR9QuFrL4RriH27RCG2p&#10;6QXqXgTBjqj/gGq0RPBQhYmEJoOq0lKlGWia2fTdNM+1cCrNQuR4d6HJ/z9Y+XB6dk/IQvcFOhIw&#10;EtI6n3vajPN0FTbxSzdllCcKzxfaVBeYjIfmi9lsTilJudvP84iRXY869OGrgobFoOBImiSqxGnn&#10;Q186lsROHowut9qY+BMTG4PsJEi/ttZBDeC/VRkbay3EUz1g3Mmuc8QodPuO6bLgi3HGPZRnGh2h&#10;d4V3cqup30748CSQbEAjkbXDIy2VgbbgMESc1YA//rYf60kdynLWkq0K7r8fBSrOzDdLukUPjgGO&#10;wX4M7LHZAE06o0fjZArpAAYzhhVC80aOX8culBJWUq+ChzHchN7c9GKkWq9TETnNibCzz05G6JHX&#10;l+5NoBtUCSTmA4yGE/k7cfraJI9bHwMxnZSLvPYsDnSTS5P2w4uKz+DX/1R1ffernwAAAP//AwBQ&#10;SwMEFAAGAAgAAAAhALkgRbXhAAAACwEAAA8AAABkcnMvZG93bnJldi54bWxMj7FOwzAQhnck3sE6&#10;JBZEHRqTlhCnqioY6FIRurC5sRsH4nMUO214ew4WGO+/T/99V6wm17GTGULrUcLdLAFmsPa6xUbC&#10;/u35dgksRIVadR6NhC8TYFVeXhQq1/6Mr+ZUxYZRCYZcSbAx9jnnobbGqTDzvUHaHf3gVKRxaLge&#10;1JnKXcfnSZJxp1qkC1b1ZmNN/VmNTsJOvO/szXh82q5FOrzsx0320VRSXl9N60dg0UzxD4YffVKH&#10;kpwOfkQdWCfhXiwEoRJEupwDI2LxkFFy+E1S4GXB//9QfgMAAP//AwBQSwECLQAUAAYACAAAACEA&#10;toM4kv4AAADhAQAAEwAAAAAAAAAAAAAAAAAAAAAAW0NvbnRlbnRfVHlwZXNdLnhtbFBLAQItABQA&#10;BgAIAAAAIQA4/SH/1gAAAJQBAAALAAAAAAAAAAAAAAAAAC8BAABfcmVscy8ucmVsc1BLAQItABQA&#10;BgAIAAAAIQC3QYpyGQIAAD8EAAAOAAAAAAAAAAAAAAAAAC4CAABkcnMvZTJvRG9jLnhtbFBLAQIt&#10;ABQABgAIAAAAIQC5IEW14QAAAAsBAAAPAAAAAAAAAAAAAAAAAHMEAABkcnMvZG93bnJldi54bWxQ&#10;SwUGAAAAAAQABADzAAAAgQUAAAAA&#10;" stroked="f">
                <v:textbox style="mso-fit-shape-to-text:t" inset="0,0,0,0">
                  <w:txbxContent>
                    <w:p w14:paraId="3162A2F9" w14:textId="07197FBD" w:rsidR="00275D61" w:rsidRPr="007E6DA2" w:rsidRDefault="00275D61" w:rsidP="00275D61">
                      <w:pPr>
                        <w:pStyle w:val="Beschriftung"/>
                      </w:pPr>
                      <w:r>
                        <w:t xml:space="preserve">Abbildung </w:t>
                      </w:r>
                      <w:r w:rsidR="003B7D7B">
                        <w:fldChar w:fldCharType="begin"/>
                      </w:r>
                      <w:r w:rsidR="003B7D7B">
                        <w:instrText xml:space="preserve"> SEQ Abbildung \* ARABIC </w:instrText>
                      </w:r>
                      <w:r w:rsidR="003B7D7B">
                        <w:fldChar w:fldCharType="separate"/>
                      </w:r>
                      <w:r w:rsidR="00E7388D">
                        <w:rPr>
                          <w:noProof/>
                        </w:rPr>
                        <w:t>6</w:t>
                      </w:r>
                      <w:r w:rsidR="003B7D7B">
                        <w:rPr>
                          <w:noProof/>
                        </w:rPr>
                        <w:fldChar w:fldCharType="end"/>
                      </w:r>
                      <w:r>
                        <w:t xml:space="preserve"> Beschaltung der Anpassung mit Leitungslängen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75D61" w:rsidRPr="00656D93">
        <w:rPr>
          <w:noProof/>
        </w:rPr>
        <w:drawing>
          <wp:inline distT="0" distB="0" distL="0" distR="0" wp14:anchorId="4A28CA2C" wp14:editId="5BD1DFD4">
            <wp:extent cx="2788978" cy="2681843"/>
            <wp:effectExtent l="0" t="0" r="0" b="4445"/>
            <wp:docPr id="21179092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09203" name="Grafik 1"/>
                    <pic:cNvPicPr/>
                  </pic:nvPicPr>
                  <pic:blipFill>
                    <a:blip r:embed="rId1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978" cy="268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6CF7" w14:textId="33BF3B7F" w:rsidR="00275D61" w:rsidRPr="00BC627A" w:rsidRDefault="00275D61" w:rsidP="00275D61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7</w:t>
      </w:r>
      <w:r w:rsidR="003B7D7B">
        <w:rPr>
          <w:noProof/>
        </w:rPr>
        <w:fldChar w:fldCharType="end"/>
      </w:r>
      <w:r>
        <w:t xml:space="preserve"> Smith Chart mit Anpassung von S(1,1) an 50Ω</w:t>
      </w:r>
    </w:p>
    <w:p w14:paraId="1FC34807" w14:textId="77777777" w:rsidR="00275D61" w:rsidRDefault="00275D61" w:rsidP="00275D61"/>
    <w:p w14:paraId="21AEF79B" w14:textId="6B30B5D8" w:rsidR="00275D61" w:rsidRDefault="00275D61" w:rsidP="00275D61">
      <w:r>
        <w:t>Daraus ergeben sich die Längen l</w:t>
      </w:r>
      <w:r w:rsidR="00983239">
        <w:t>5</w:t>
      </w:r>
      <w:r>
        <w:t xml:space="preserve"> = </w:t>
      </w:r>
      <w:r w:rsidR="00983239">
        <w:t>15,7</w:t>
      </w:r>
      <w:r>
        <w:t xml:space="preserve"> mm und l</w:t>
      </w:r>
      <w:r w:rsidR="00983239">
        <w:t>6</w:t>
      </w:r>
      <w:r>
        <w:t xml:space="preserve"> = </w:t>
      </w:r>
      <w:r w:rsidR="00983239">
        <w:t>47,3</w:t>
      </w:r>
      <w:r>
        <w:t xml:space="preserve"> mm.</w:t>
      </w:r>
    </w:p>
    <w:p w14:paraId="0E4AE226" w14:textId="60CD383D" w:rsidR="00983239" w:rsidRDefault="00983239" w:rsidP="001D0371">
      <w:pPr>
        <w:pStyle w:val="berschrift3"/>
        <w:numPr>
          <w:ilvl w:val="2"/>
          <w:numId w:val="8"/>
        </w:numPr>
      </w:pPr>
      <w:bookmarkStart w:id="6" w:name="_Toc233630197"/>
      <w:r>
        <w:lastRenderedPageBreak/>
        <w:t>Längen l7 und l8</w:t>
      </w:r>
      <w:bookmarkEnd w:id="6"/>
    </w:p>
    <w:p w14:paraId="69D29468" w14:textId="5D29C130" w:rsidR="00983239" w:rsidRDefault="00983239" w:rsidP="00983239">
      <w:r>
        <w:t>Die Anpassung von S(2,2) zu 50Ω soll mit einer kurzgeschlossenen Stich- und einer Längsleitung umgesetzt werden.</w:t>
      </w:r>
    </w:p>
    <w:p w14:paraId="4E945A5C" w14:textId="237EBFA7" w:rsidR="00983239" w:rsidRDefault="00983239" w:rsidP="00983239">
      <w:pPr>
        <w:keepNext/>
      </w:pPr>
      <w:r w:rsidRPr="00BC627A">
        <w:rPr>
          <w:noProof/>
        </w:rPr>
        <w:drawing>
          <wp:anchor distT="0" distB="0" distL="114300" distR="114300" simplePos="0" relativeHeight="251686912" behindDoc="0" locked="0" layoutInCell="1" allowOverlap="1" wp14:anchorId="58C052B3" wp14:editId="7760FDE1">
            <wp:simplePos x="0" y="0"/>
            <wp:positionH relativeFrom="column">
              <wp:posOffset>3673475</wp:posOffset>
            </wp:positionH>
            <wp:positionV relativeFrom="paragraph">
              <wp:posOffset>3175</wp:posOffset>
            </wp:positionV>
            <wp:extent cx="1308100" cy="2384425"/>
            <wp:effectExtent l="0" t="0" r="0" b="0"/>
            <wp:wrapSquare wrapText="bothSides"/>
            <wp:docPr id="15262363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36327" name="Grafik 1"/>
                    <pic:cNvPicPr/>
                  </pic:nvPicPr>
                  <pic:blipFill>
                    <a:blip r:embed="rId20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64A5E46" wp14:editId="508B3DA9">
                <wp:simplePos x="0" y="0"/>
                <wp:positionH relativeFrom="column">
                  <wp:posOffset>3505835</wp:posOffset>
                </wp:positionH>
                <wp:positionV relativeFrom="paragraph">
                  <wp:posOffset>2727129</wp:posOffset>
                </wp:positionV>
                <wp:extent cx="1581150" cy="635"/>
                <wp:effectExtent l="0" t="0" r="0" b="0"/>
                <wp:wrapSquare wrapText="bothSides"/>
                <wp:docPr id="1803043006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18D6FC" w14:textId="47691043" w:rsidR="00983239" w:rsidRPr="007E6DA2" w:rsidRDefault="00983239" w:rsidP="00983239">
                            <w:pPr>
                              <w:pStyle w:val="Beschriftung"/>
                            </w:pPr>
                            <w:r>
                              <w:t xml:space="preserve">Abbildung </w:t>
                            </w:r>
                            <w:r w:rsidR="003B7D7B">
                              <w:fldChar w:fldCharType="begin"/>
                            </w:r>
                            <w:r w:rsidR="003B7D7B">
                              <w:instrText xml:space="preserve"> SEQ Abbildung \* ARABIC </w:instrText>
                            </w:r>
                            <w:r w:rsidR="003B7D7B">
                              <w:fldChar w:fldCharType="separate"/>
                            </w:r>
                            <w:r w:rsidR="00E7388D">
                              <w:rPr>
                                <w:noProof/>
                              </w:rPr>
                              <w:t>8</w:t>
                            </w:r>
                            <w:r w:rsidR="003B7D7B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Beschaltung der Anpassung mit Leitungslängen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4A5E46" id="_x0000_s1035" type="#_x0000_t202" style="position:absolute;margin-left:276.05pt;margin-top:214.75pt;width:124.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q5XGQIAAD8EAAAOAAAAZHJzL2Uyb0RvYy54bWysU8Fu2zAMvQ/YPwi6L046pOiMOEWWIsOA&#10;oC2QDj0rshwLkEWNUmJnXz9KtpOt22nYRaZF6lF872lx3zWGnRR6Dbbgs8mUM2UllNoeCv7tZfPh&#10;jjMfhC2FAasKflae3y/fv1u0Llc3UIMpFTICsT5vXcHrEFyeZV7WqhF+Ak5ZSlaAjQj0i4esRNES&#10;emOym+n0NmsBS4cglfe0+9An+TLhV5WS4amqvArMFJzuFtKKad3HNVsuRH5A4Woth2uIf7hFI7Sl&#10;pheoBxEEO6L+A6rREsFDFSYSmgyqSkuVZqBpZtM30+xq4VSahcjx7kKT/3+w8vG0c8/IQvcZOhIw&#10;EtI6n3vajPN0FTbxSzdllCcKzxfaVBeYjIfmd7PZnFKScrcf5xEjux516MMXBQ2LQcGRNElUidPW&#10;h750LImdPBhdbrQx8Scm1gbZSZB+ba2DGsB/qzI21lqIp3rAuJNd54hR6PYd02XBP40z7qE80+gI&#10;vSu8kxtN/bbCh2eBZAMaiawdnmipDLQFhyHirAb88bf9WE/qUJazlmxVcP/9KFBxZr5a0i16cAxw&#10;DPZjYI/NGmjSGT0aJ1NIBzCYMawQmldy/Cp2oZSwknoVPIzhOvTmphcj1WqVishpToSt3TkZoUde&#10;X7pXgW5QJZCYjzAaTuRvxOlrkzxudQzEdFIu8tqzONBNLk3aDy8qPoNf/1PV9d0vfwIAAP//AwBQ&#10;SwMEFAAGAAgAAAAhAN+UGFnhAAAACwEAAA8AAABkcnMvZG93bnJldi54bWxMj7FOwzAQhnck3sE6&#10;JBZEnYQkatM4VVXBAEtF6MLmxtckEJ8j22nD22NYYLz/Pv33XbmZ9cDOaF1vSEC8iIAhNUb11Ao4&#10;vD3dL4E5L0nJwRAK+EIHm+r6qpSFMhd6xXPtWxZKyBVSQOf9WHDumg61dAszIoXdyVgtfRhty5WV&#10;l1CuB55EUc617Clc6OSIuw6bz3rSAvbp+767m06PL9v0wT4fpl3+0dZC3N7M2zUwj7P/g+FHP6hD&#10;FZyOZiLl2CAgy5I4oALSZJUBC8QyikNy/E1y4FXJ//9QfQMAAP//AwBQSwECLQAUAAYACAAAACEA&#10;toM4kv4AAADhAQAAEwAAAAAAAAAAAAAAAAAAAAAAW0NvbnRlbnRfVHlwZXNdLnhtbFBLAQItABQA&#10;BgAIAAAAIQA4/SH/1gAAAJQBAAALAAAAAAAAAAAAAAAAAC8BAABfcmVscy8ucmVsc1BLAQItABQA&#10;BgAIAAAAIQA25q5XGQIAAD8EAAAOAAAAAAAAAAAAAAAAAC4CAABkcnMvZTJvRG9jLnhtbFBLAQIt&#10;ABQABgAIAAAAIQDflBhZ4QAAAAsBAAAPAAAAAAAAAAAAAAAAAHMEAABkcnMvZG93bnJldi54bWxQ&#10;SwUGAAAAAAQABADzAAAAgQUAAAAA&#10;" stroked="f">
                <v:textbox style="mso-fit-shape-to-text:t" inset="0,0,0,0">
                  <w:txbxContent>
                    <w:p w14:paraId="1C18D6FC" w14:textId="47691043" w:rsidR="00983239" w:rsidRPr="007E6DA2" w:rsidRDefault="00983239" w:rsidP="00983239">
                      <w:pPr>
                        <w:pStyle w:val="Beschriftung"/>
                      </w:pPr>
                      <w:r>
                        <w:t xml:space="preserve">Abbildung </w:t>
                      </w:r>
                      <w:r w:rsidR="003B7D7B">
                        <w:fldChar w:fldCharType="begin"/>
                      </w:r>
                      <w:r w:rsidR="003B7D7B">
                        <w:instrText xml:space="preserve"> SEQ Abbildung \* ARABIC </w:instrText>
                      </w:r>
                      <w:r w:rsidR="003B7D7B">
                        <w:fldChar w:fldCharType="separate"/>
                      </w:r>
                      <w:r w:rsidR="00E7388D">
                        <w:rPr>
                          <w:noProof/>
                        </w:rPr>
                        <w:t>8</w:t>
                      </w:r>
                      <w:r w:rsidR="003B7D7B">
                        <w:rPr>
                          <w:noProof/>
                        </w:rPr>
                        <w:fldChar w:fldCharType="end"/>
                      </w:r>
                      <w:r>
                        <w:t xml:space="preserve"> Beschaltung der Anpassung mit Leitungslängen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56D93">
        <w:rPr>
          <w:noProof/>
        </w:rPr>
        <w:drawing>
          <wp:inline distT="0" distB="0" distL="0" distR="0" wp14:anchorId="39F6E2CA" wp14:editId="4434B9FA">
            <wp:extent cx="2781316" cy="2650187"/>
            <wp:effectExtent l="0" t="0" r="0" b="0"/>
            <wp:docPr id="69227712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77124" name="Grafik 1"/>
                    <pic:cNvPicPr/>
                  </pic:nvPicPr>
                  <pic:blipFill>
                    <a:blip r:embed="rId2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16" cy="265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B4993" w14:textId="646FEE10" w:rsidR="00983239" w:rsidRPr="00BC627A" w:rsidRDefault="00983239" w:rsidP="00983239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9</w:t>
      </w:r>
      <w:r w:rsidR="003B7D7B">
        <w:rPr>
          <w:noProof/>
        </w:rPr>
        <w:fldChar w:fldCharType="end"/>
      </w:r>
      <w:r>
        <w:t xml:space="preserve"> Smith Chart mit Anpassung von S(2,2) an 50Ω</w:t>
      </w:r>
    </w:p>
    <w:p w14:paraId="45225130" w14:textId="77777777" w:rsidR="00983239" w:rsidRDefault="00983239" w:rsidP="00983239"/>
    <w:p w14:paraId="748C00D6" w14:textId="759EF718" w:rsidR="00570BB3" w:rsidRDefault="00983239" w:rsidP="00983239">
      <w:r>
        <w:t xml:space="preserve">Daraus ergeben sich die Längen l7 = </w:t>
      </w:r>
      <w:r w:rsidR="00C37D15">
        <w:t>25,8</w:t>
      </w:r>
      <w:r>
        <w:t xml:space="preserve"> mm und l8 = </w:t>
      </w:r>
      <w:r w:rsidR="00C37D15">
        <w:t>38,3</w:t>
      </w:r>
      <w:r>
        <w:t xml:space="preserve"> mm.</w:t>
      </w:r>
    </w:p>
    <w:p w14:paraId="3F3F1EB1" w14:textId="7CB9CFB7" w:rsidR="00983239" w:rsidRDefault="00983239" w:rsidP="001D0371">
      <w:pPr>
        <w:pStyle w:val="berschrift3"/>
        <w:numPr>
          <w:ilvl w:val="2"/>
          <w:numId w:val="8"/>
        </w:numPr>
      </w:pPr>
      <w:bookmarkStart w:id="7" w:name="_Toc233630198"/>
      <w:r>
        <w:t>Übersicht der ermittelten Längen</w:t>
      </w:r>
      <w:bookmarkEnd w:id="7"/>
    </w:p>
    <w:p w14:paraId="2D796C7A" w14:textId="76CD24FD" w:rsidR="00983239" w:rsidRDefault="00983239" w:rsidP="00983239">
      <w:pPr>
        <w:spacing w:after="0"/>
      </w:pPr>
      <w:r>
        <w:t xml:space="preserve">l1 = </w:t>
      </w:r>
      <w:r w:rsidR="00C37D15">
        <w:t xml:space="preserve">41,1 </w:t>
      </w:r>
      <w:r>
        <w:t>mm</w:t>
      </w:r>
    </w:p>
    <w:p w14:paraId="2CFD790C" w14:textId="2E2F8198" w:rsidR="00983239" w:rsidRDefault="00983239" w:rsidP="00983239">
      <w:pPr>
        <w:spacing w:after="0"/>
      </w:pPr>
      <w:r>
        <w:t>l2</w:t>
      </w:r>
      <w:r w:rsidRPr="00983239">
        <w:t xml:space="preserve"> </w:t>
      </w:r>
      <w:r>
        <w:t xml:space="preserve">= </w:t>
      </w:r>
      <w:r w:rsidR="00C37D15">
        <w:t>47</w:t>
      </w:r>
      <w:r>
        <w:t>,</w:t>
      </w:r>
      <w:r w:rsidR="00C37D15">
        <w:t>3</w:t>
      </w:r>
      <w:r>
        <w:t xml:space="preserve"> mm</w:t>
      </w:r>
    </w:p>
    <w:p w14:paraId="7901D11F" w14:textId="5832D750" w:rsidR="00983239" w:rsidRDefault="00983239" w:rsidP="00983239">
      <w:pPr>
        <w:spacing w:after="0"/>
      </w:pPr>
      <w:r>
        <w:t xml:space="preserve">l3 = </w:t>
      </w:r>
      <w:r w:rsidR="000031D4">
        <w:t>8,0</w:t>
      </w:r>
      <w:r>
        <w:t xml:space="preserve"> mm</w:t>
      </w:r>
    </w:p>
    <w:p w14:paraId="06F081CC" w14:textId="0C369796" w:rsidR="00983239" w:rsidRDefault="00983239" w:rsidP="00983239">
      <w:pPr>
        <w:spacing w:after="0"/>
      </w:pPr>
      <w:r>
        <w:t xml:space="preserve">l4 = </w:t>
      </w:r>
      <w:r w:rsidR="000031D4">
        <w:t>38,0</w:t>
      </w:r>
      <w:r>
        <w:t xml:space="preserve"> mm</w:t>
      </w:r>
    </w:p>
    <w:p w14:paraId="7D07B78C" w14:textId="43DE689F" w:rsidR="00983239" w:rsidRDefault="00983239" w:rsidP="00983239">
      <w:pPr>
        <w:spacing w:after="0"/>
      </w:pPr>
      <w:r>
        <w:t>l5 = 15,7 mm</w:t>
      </w:r>
    </w:p>
    <w:p w14:paraId="7A019A06" w14:textId="566805D6" w:rsidR="00983239" w:rsidRDefault="00983239" w:rsidP="00983239">
      <w:pPr>
        <w:spacing w:after="0"/>
      </w:pPr>
      <w:r>
        <w:t>l6 = 47,3 mm</w:t>
      </w:r>
    </w:p>
    <w:p w14:paraId="016706AB" w14:textId="27790942" w:rsidR="00983239" w:rsidRDefault="00983239" w:rsidP="00983239">
      <w:pPr>
        <w:spacing w:after="0"/>
      </w:pPr>
      <w:r>
        <w:t xml:space="preserve">l7 = </w:t>
      </w:r>
      <w:r w:rsidR="00C37D15">
        <w:t>25,8</w:t>
      </w:r>
      <w:r>
        <w:t xml:space="preserve"> mm</w:t>
      </w:r>
    </w:p>
    <w:p w14:paraId="0527668D" w14:textId="2EC10A3D" w:rsidR="00983239" w:rsidRDefault="00983239" w:rsidP="00983239">
      <w:pPr>
        <w:spacing w:after="0"/>
      </w:pPr>
      <w:r>
        <w:t xml:space="preserve">l8 = </w:t>
      </w:r>
      <w:r w:rsidR="00C37D15">
        <w:t>38,3</w:t>
      </w:r>
      <w:r>
        <w:t xml:space="preserve"> mm</w:t>
      </w:r>
    </w:p>
    <w:p w14:paraId="638B4915" w14:textId="77777777" w:rsidR="00C37D15" w:rsidRDefault="00C37D15" w:rsidP="00983239">
      <w:pPr>
        <w:spacing w:after="0"/>
      </w:pPr>
    </w:p>
    <w:p w14:paraId="107011B2" w14:textId="4AD520B3" w:rsidR="00C37D15" w:rsidRDefault="00C37D15" w:rsidP="00C37D15">
      <w:pPr>
        <w:spacing w:after="0"/>
      </w:pPr>
      <w:r>
        <w:t>Im weiteren Verlauf wird mit folgenden vorgegebenen Leitungslängen weitergearbeitet:</w:t>
      </w:r>
    </w:p>
    <w:p w14:paraId="366392D6" w14:textId="1D4D04D6" w:rsidR="00C37D15" w:rsidRDefault="00C37D15" w:rsidP="00C37D15">
      <w:pPr>
        <w:spacing w:after="0"/>
      </w:pPr>
      <w:r>
        <w:t>l1 = 42,1 mm</w:t>
      </w:r>
    </w:p>
    <w:p w14:paraId="2504E5EC" w14:textId="6183FAE2" w:rsidR="00C37D15" w:rsidRDefault="00C37D15" w:rsidP="00C37D15">
      <w:pPr>
        <w:spacing w:after="0"/>
      </w:pPr>
      <w:r>
        <w:t>l2</w:t>
      </w:r>
      <w:r w:rsidRPr="00983239">
        <w:t xml:space="preserve"> </w:t>
      </w:r>
      <w:r>
        <w:t>= 48,5 mm</w:t>
      </w:r>
    </w:p>
    <w:p w14:paraId="47F561D4" w14:textId="2B944BE3" w:rsidR="00C37D15" w:rsidRDefault="00C37D15" w:rsidP="00C37D15">
      <w:pPr>
        <w:spacing w:after="0"/>
      </w:pPr>
      <w:r>
        <w:t>l3 = 8,2 mm</w:t>
      </w:r>
    </w:p>
    <w:p w14:paraId="2BB6ECB7" w14:textId="14B49676" w:rsidR="00C37D15" w:rsidRDefault="00C37D15" w:rsidP="00C37D15">
      <w:pPr>
        <w:spacing w:after="0"/>
      </w:pPr>
      <w:r>
        <w:t>l4 = 38,9 mm</w:t>
      </w:r>
    </w:p>
    <w:p w14:paraId="23A3F522" w14:textId="56AA52C4" w:rsidR="00C37D15" w:rsidRDefault="00C37D15" w:rsidP="00C37D15">
      <w:pPr>
        <w:spacing w:after="0"/>
      </w:pPr>
      <w:r>
        <w:t>l5 = 16,1 mm</w:t>
      </w:r>
    </w:p>
    <w:p w14:paraId="63FFEC38" w14:textId="1EC3B431" w:rsidR="00C37D15" w:rsidRDefault="00C37D15" w:rsidP="00C37D15">
      <w:pPr>
        <w:spacing w:after="0"/>
      </w:pPr>
      <w:r>
        <w:t>l6 = 48,4 mm</w:t>
      </w:r>
    </w:p>
    <w:p w14:paraId="6C161C7F" w14:textId="3549CDE1" w:rsidR="00C37D15" w:rsidRDefault="00C37D15" w:rsidP="00C37D15">
      <w:pPr>
        <w:spacing w:after="0"/>
      </w:pPr>
      <w:r>
        <w:t>l7 = 26,5 mm</w:t>
      </w:r>
    </w:p>
    <w:p w14:paraId="27503384" w14:textId="6D369A43" w:rsidR="00C37D15" w:rsidRDefault="00C37D15" w:rsidP="00C37D15">
      <w:pPr>
        <w:spacing w:after="0"/>
      </w:pPr>
      <w:r>
        <w:t>l8 = 38,7 mm</w:t>
      </w:r>
    </w:p>
    <w:p w14:paraId="519854F4" w14:textId="43A6B77B" w:rsidR="00D10E6B" w:rsidRDefault="00D10E6B">
      <w:r>
        <w:br w:type="page"/>
      </w:r>
    </w:p>
    <w:p w14:paraId="6DD9BB5A" w14:textId="077B4F13" w:rsidR="00C37D15" w:rsidRDefault="00D10E6B" w:rsidP="001D0371">
      <w:pPr>
        <w:pStyle w:val="berschrift1"/>
        <w:numPr>
          <w:ilvl w:val="0"/>
          <w:numId w:val="8"/>
        </w:numPr>
      </w:pPr>
      <w:bookmarkStart w:id="8" w:name="_Toc233630199"/>
      <w:r>
        <w:lastRenderedPageBreak/>
        <w:t>Simulationsaufbau</w:t>
      </w:r>
      <w:bookmarkEnd w:id="8"/>
    </w:p>
    <w:p w14:paraId="5BF234ED" w14:textId="7F45B12F" w:rsidR="00D10E6B" w:rsidRDefault="00D10E6B" w:rsidP="001D0371">
      <w:pPr>
        <w:pStyle w:val="berschrift2"/>
        <w:numPr>
          <w:ilvl w:val="1"/>
          <w:numId w:val="8"/>
        </w:numPr>
      </w:pPr>
      <w:bookmarkStart w:id="9" w:name="_Toc233630200"/>
      <w:r>
        <w:t>Kurzgeschlossene Stichleitungen ohne Transistor</w:t>
      </w:r>
      <w:bookmarkEnd w:id="9"/>
    </w:p>
    <w:p w14:paraId="3C2679B9" w14:textId="5D19E90D" w:rsidR="00D10E6B" w:rsidRPr="00D10E6B" w:rsidRDefault="00D10E6B" w:rsidP="00D10E6B">
      <w:r>
        <w:t>Die zuvor bestimmten S-Parameter und Leitungslängen werde in eine Schaltung übertragen und das Verhalten</w:t>
      </w:r>
      <w:r w:rsidR="00065B58">
        <w:t>.</w:t>
      </w:r>
    </w:p>
    <w:p w14:paraId="2787CE7A" w14:textId="02AC96A5" w:rsidR="00D10E6B" w:rsidRDefault="00D10E6B" w:rsidP="00D10E6B">
      <w:pPr>
        <w:keepNext/>
        <w:spacing w:after="0"/>
      </w:pPr>
      <w:r w:rsidRPr="003F5BF0">
        <w:rPr>
          <w:noProof/>
        </w:rPr>
        <w:drawing>
          <wp:inline distT="0" distB="0" distL="0" distR="0" wp14:anchorId="4B250EB2" wp14:editId="28A2B02D">
            <wp:extent cx="5693229" cy="177514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57" b="55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75" cy="1787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E907" w14:textId="32120C1A" w:rsidR="00D10E6B" w:rsidRDefault="00D10E6B" w:rsidP="00D10E6B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10</w:t>
      </w:r>
      <w:r w:rsidR="003B7D7B">
        <w:rPr>
          <w:noProof/>
        </w:rPr>
        <w:fldChar w:fldCharType="end"/>
      </w:r>
      <w:r>
        <w:t>: Schaltung mit den vorgegebenen Leitungslängen</w:t>
      </w:r>
    </w:p>
    <w:p w14:paraId="559EDF47" w14:textId="4BB3FA10" w:rsidR="00D10E6B" w:rsidRDefault="00D10E6B" w:rsidP="00D10E6B">
      <w:pPr>
        <w:keepNext/>
        <w:spacing w:after="0"/>
      </w:pPr>
      <w:r>
        <w:rPr>
          <w:noProof/>
        </w:rPr>
        <w:drawing>
          <wp:inline distT="0" distB="0" distL="0" distR="0" wp14:anchorId="43B0ACC4" wp14:editId="7284B49E">
            <wp:extent cx="3123565" cy="1540827"/>
            <wp:effectExtent l="0" t="0" r="0" b="2540"/>
            <wp:docPr id="5896646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518" r="55714" b="3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720" cy="1549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9CAEEC" w14:textId="719557EE" w:rsidR="00D10E6B" w:rsidRDefault="00065B58" w:rsidP="00D10E6B">
      <w:pPr>
        <w:pStyle w:val="Beschriftung"/>
      </w:pPr>
      <w:r w:rsidRPr="003F5BF0">
        <w:rPr>
          <w:noProof/>
        </w:rPr>
        <w:drawing>
          <wp:anchor distT="0" distB="0" distL="114300" distR="114300" simplePos="0" relativeHeight="251691008" behindDoc="0" locked="0" layoutInCell="1" allowOverlap="1" wp14:anchorId="65BBAF78" wp14:editId="0863EB6C">
            <wp:simplePos x="0" y="0"/>
            <wp:positionH relativeFrom="margin">
              <wp:align>right</wp:align>
            </wp:positionH>
            <wp:positionV relativeFrom="paragraph">
              <wp:posOffset>267335</wp:posOffset>
            </wp:positionV>
            <wp:extent cx="2794000" cy="2807970"/>
            <wp:effectExtent l="0" t="0" r="0" b="0"/>
            <wp:wrapNone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0E6B"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11</w:t>
      </w:r>
      <w:r w:rsidR="003B7D7B">
        <w:rPr>
          <w:noProof/>
        </w:rPr>
        <w:fldChar w:fldCharType="end"/>
      </w:r>
      <w:r w:rsidR="00D10E6B">
        <w:t>: Parameter der Schaltung</w:t>
      </w:r>
    </w:p>
    <w:p w14:paraId="6A093EB6" w14:textId="7419048D" w:rsidR="00065B58" w:rsidRDefault="00065B58" w:rsidP="00065B58">
      <w:pPr>
        <w:keepNext/>
      </w:pPr>
      <w:r w:rsidRPr="003F5BF0">
        <w:rPr>
          <w:noProof/>
        </w:rPr>
        <w:drawing>
          <wp:inline distT="0" distB="0" distL="0" distR="0" wp14:anchorId="0694B38C" wp14:editId="2F3A6EDE">
            <wp:extent cx="2794653" cy="2808515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700" cy="2811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7B025" w14:textId="0D10687D" w:rsidR="00065B58" w:rsidRDefault="00065B58" w:rsidP="00065B58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12</w:t>
      </w:r>
      <w:r w:rsidR="003B7D7B">
        <w:rPr>
          <w:noProof/>
        </w:rPr>
        <w:fldChar w:fldCharType="end"/>
      </w:r>
      <w:r>
        <w:t>: S-Parameter der angepassten Schaltung</w:t>
      </w:r>
    </w:p>
    <w:p w14:paraId="26E7EEE7" w14:textId="2F4306CC" w:rsidR="00065B58" w:rsidRDefault="00226F52">
      <w:r>
        <w:t xml:space="preserve">Die </w:t>
      </w:r>
      <w:r w:rsidR="00065B58">
        <w:t>Reflexionsfaktor</w:t>
      </w:r>
      <w:r>
        <w:t>en</w:t>
      </w:r>
      <w:r w:rsidR="00065B58">
        <w:t xml:space="preserve"> wurden durch die Beschaltung in den Mittelpunkt (50 Ω) transformiert.</w:t>
      </w:r>
      <w:r w:rsidR="00065B58">
        <w:br w:type="page"/>
      </w:r>
    </w:p>
    <w:p w14:paraId="414D2ACE" w14:textId="632055D1" w:rsidR="00065B58" w:rsidRDefault="00065B58" w:rsidP="001D0371">
      <w:pPr>
        <w:pStyle w:val="berschrift2"/>
        <w:numPr>
          <w:ilvl w:val="1"/>
          <w:numId w:val="8"/>
        </w:numPr>
      </w:pPr>
      <w:bookmarkStart w:id="10" w:name="_Toc233630201"/>
      <w:r>
        <w:lastRenderedPageBreak/>
        <w:t>Einbau des Transistors</w:t>
      </w:r>
      <w:bookmarkEnd w:id="10"/>
    </w:p>
    <w:p w14:paraId="178B2328" w14:textId="00A76DEC" w:rsidR="00065B58" w:rsidRDefault="00065B58" w:rsidP="00065B58">
      <w:pPr>
        <w:keepNext/>
      </w:pPr>
      <w:r w:rsidRPr="00B00E8B">
        <w:rPr>
          <w:noProof/>
        </w:rPr>
        <w:drawing>
          <wp:inline distT="0" distB="0" distL="0" distR="0" wp14:anchorId="3DB4926D" wp14:editId="5C53881B">
            <wp:extent cx="5787443" cy="1981200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80" t="2617" r="3849" b="3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915" cy="1990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EE4E92" w14:textId="5630080B" w:rsidR="00065B58" w:rsidRDefault="00065B58" w:rsidP="00065B58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13</w:t>
      </w:r>
      <w:r w:rsidR="003B7D7B">
        <w:rPr>
          <w:noProof/>
        </w:rPr>
        <w:fldChar w:fldCharType="end"/>
      </w:r>
      <w:r>
        <w:t>: Schaltung mit Transistormodell</w:t>
      </w:r>
    </w:p>
    <w:p w14:paraId="047A6B77" w14:textId="0F933261" w:rsidR="001D0371" w:rsidRDefault="001D0371" w:rsidP="00C25F6B">
      <w:r>
        <w:t>Terminal 3 und Terminal 4 werden durch das theoretische Modell des Transistors mit seinen Anschlüssen ersetzt.</w:t>
      </w:r>
    </w:p>
    <w:p w14:paraId="5182E20D" w14:textId="19EF180D" w:rsidR="00C25F6B" w:rsidRPr="00C25F6B" w:rsidRDefault="00C25F6B" w:rsidP="00C25F6B">
      <w:r>
        <w:t>Nach dem Einbau des Transistors werden nochmal die S-Parameter der Gesamtschaltung überprüft.</w:t>
      </w:r>
    </w:p>
    <w:p w14:paraId="60EDFBB9" w14:textId="06060D07" w:rsidR="00C25F6B" w:rsidRDefault="00C25F6B" w:rsidP="00C25F6B">
      <w:pPr>
        <w:keepNext/>
      </w:pPr>
      <w:r w:rsidRPr="00260194">
        <w:rPr>
          <w:noProof/>
        </w:rPr>
        <w:drawing>
          <wp:anchor distT="0" distB="0" distL="114300" distR="114300" simplePos="0" relativeHeight="251692032" behindDoc="0" locked="0" layoutInCell="1" allowOverlap="1" wp14:anchorId="371ACF79" wp14:editId="36028969">
            <wp:simplePos x="0" y="0"/>
            <wp:positionH relativeFrom="margin">
              <wp:align>right</wp:align>
            </wp:positionH>
            <wp:positionV relativeFrom="paragraph">
              <wp:posOffset>487</wp:posOffset>
            </wp:positionV>
            <wp:extent cx="2792609" cy="2806456"/>
            <wp:effectExtent l="0" t="0" r="8255" b="0"/>
            <wp:wrapNone/>
            <wp:docPr id="1801930641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30641" name="Grafik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609" cy="2806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60194">
        <w:rPr>
          <w:noProof/>
        </w:rPr>
        <w:drawing>
          <wp:inline distT="0" distB="0" distL="0" distR="0" wp14:anchorId="5704E038" wp14:editId="10C1B7C4">
            <wp:extent cx="2792609" cy="2806456"/>
            <wp:effectExtent l="0" t="0" r="8255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609" cy="2806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EC81E" w14:textId="0F141F56" w:rsidR="00C25F6B" w:rsidRDefault="00C25F6B" w:rsidP="00C25F6B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14</w:t>
      </w:r>
      <w:r w:rsidR="003B7D7B">
        <w:rPr>
          <w:noProof/>
        </w:rPr>
        <w:fldChar w:fldCharType="end"/>
      </w:r>
      <w:r>
        <w:t>: S-Parameter der Gesamtschaltung mit Transistor</w:t>
      </w:r>
    </w:p>
    <w:p w14:paraId="11AF1632" w14:textId="7C368CD9" w:rsidR="00A907B3" w:rsidRDefault="00C25F6B" w:rsidP="00065B58">
      <w:r>
        <w:t>Durch Abweichungen der theoretischen Betrachtung des Transistors zur Realität und zu dieser komplexen Simulation, sind</w:t>
      </w:r>
      <w:r w:rsidR="00226F52">
        <w:t xml:space="preserve"> die</w:t>
      </w:r>
      <w:r>
        <w:t xml:space="preserve"> Reflexions</w:t>
      </w:r>
      <w:r w:rsidR="00226F52">
        <w:t xml:space="preserve">faktoren </w:t>
      </w:r>
      <w:r>
        <w:t>nicht mehr an 50 Ω angepasst</w:t>
      </w:r>
      <w:r w:rsidR="00A907B3">
        <w:t>.</w:t>
      </w:r>
    </w:p>
    <w:p w14:paraId="3227231A" w14:textId="77777777" w:rsidR="00046AF9" w:rsidRDefault="00046AF9" w:rsidP="00046AF9">
      <w:pPr>
        <w:keepNext/>
      </w:pPr>
      <w:r>
        <w:rPr>
          <w:noProof/>
        </w:rPr>
        <w:lastRenderedPageBreak/>
        <w:drawing>
          <wp:inline distT="0" distB="0" distL="0" distR="0" wp14:anchorId="124DE5BA" wp14:editId="4CE94671">
            <wp:extent cx="5761355" cy="3590925"/>
            <wp:effectExtent l="0" t="0" r="0" b="9525"/>
            <wp:docPr id="128516779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590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51F4AC" w14:textId="437E4045" w:rsidR="00046AF9" w:rsidRDefault="00046AF9" w:rsidP="00046AF9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15</w:t>
      </w:r>
      <w:r w:rsidR="003B7D7B">
        <w:rPr>
          <w:noProof/>
        </w:rPr>
        <w:fldChar w:fldCharType="end"/>
      </w:r>
      <w:r>
        <w:t xml:space="preserve">: </w:t>
      </w:r>
      <w:r w:rsidR="00B74B07">
        <w:t>Reflexionen</w:t>
      </w:r>
      <w:r>
        <w:t xml:space="preserve"> der Transistorschaltung</w:t>
      </w:r>
    </w:p>
    <w:p w14:paraId="0C62B924" w14:textId="7DB37693" w:rsidR="00046AF9" w:rsidRDefault="00B74B07" w:rsidP="00046AF9">
      <w:r>
        <w:t>Die Reflexionsfaktoren sollten bei der Designfrequenz möglichst gering sein, um so wenig Energie wie möglich zu reflektieren und somit die Energie zur Verstärkung nutzen.</w:t>
      </w:r>
    </w:p>
    <w:p w14:paraId="60E7FFEB" w14:textId="22B94AAC" w:rsidR="00B74B07" w:rsidRDefault="00B74B07" w:rsidP="00046AF9">
      <w:r>
        <w:t>Im weiteren Verlauf wird die Schaltung für dieses Verhalten angepasst.</w:t>
      </w:r>
    </w:p>
    <w:p w14:paraId="7454EF21" w14:textId="7966AFFC" w:rsidR="00021704" w:rsidRDefault="00021704" w:rsidP="00046AF9">
      <w:r>
        <w:br w:type="page"/>
      </w:r>
    </w:p>
    <w:p w14:paraId="085832D1" w14:textId="2C3BFA45" w:rsidR="00021704" w:rsidRDefault="00021704" w:rsidP="001D0371">
      <w:pPr>
        <w:pStyle w:val="berschrift1"/>
        <w:numPr>
          <w:ilvl w:val="0"/>
          <w:numId w:val="8"/>
        </w:numPr>
      </w:pPr>
      <w:bookmarkStart w:id="11" w:name="_Toc233630202"/>
      <w:r>
        <w:lastRenderedPageBreak/>
        <w:t>Optimierung der Schaltung</w:t>
      </w:r>
      <w:bookmarkEnd w:id="11"/>
    </w:p>
    <w:p w14:paraId="3EC29171" w14:textId="20DE39B2" w:rsidR="00B74B07" w:rsidRDefault="00B74B07" w:rsidP="00B74B07">
      <w:pPr>
        <w:keepNext/>
      </w:pPr>
      <w:r w:rsidRPr="008A4BAA">
        <w:rPr>
          <w:noProof/>
        </w:rPr>
        <w:drawing>
          <wp:inline distT="0" distB="0" distL="0" distR="0" wp14:anchorId="537DC40C" wp14:editId="0A34285D">
            <wp:extent cx="4716780" cy="3371278"/>
            <wp:effectExtent l="0" t="0" r="0" b="0"/>
            <wp:docPr id="1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4" t="2714" r="4615" b="4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068" cy="3379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A3D527" w14:textId="106BB0E4" w:rsidR="00B74B07" w:rsidRPr="00046AF9" w:rsidRDefault="00B74B07" w:rsidP="00B74B07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16</w:t>
      </w:r>
      <w:r w:rsidR="003B7D7B">
        <w:rPr>
          <w:noProof/>
        </w:rPr>
        <w:fldChar w:fldCharType="end"/>
      </w:r>
      <w:r>
        <w:t>: Optimierungsparameter</w:t>
      </w:r>
    </w:p>
    <w:p w14:paraId="4041A927" w14:textId="784C441E" w:rsidR="00A907B3" w:rsidRDefault="00B74B07" w:rsidP="00021704">
      <w:r>
        <w:t>Um genug Bandbreite zu erhalten, wird das Limit der Eingangsreflexion auf -15 dB gesetzt.</w:t>
      </w:r>
    </w:p>
    <w:p w14:paraId="16AC8E93" w14:textId="77777777" w:rsidR="00021704" w:rsidRDefault="00021704" w:rsidP="00021704">
      <w:pPr>
        <w:keepNext/>
      </w:pPr>
      <w:r w:rsidRPr="008A4BAA">
        <w:rPr>
          <w:noProof/>
        </w:rPr>
        <w:drawing>
          <wp:inline distT="0" distB="0" distL="0" distR="0" wp14:anchorId="3B94441C" wp14:editId="1D6CC202">
            <wp:extent cx="5669280" cy="3886200"/>
            <wp:effectExtent l="0" t="0" r="7620" b="0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1587" t="1994" b="5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86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17135E" w14:textId="3E10A55B" w:rsidR="00021704" w:rsidRDefault="00021704" w:rsidP="00021704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17</w:t>
      </w:r>
      <w:r w:rsidR="003B7D7B">
        <w:rPr>
          <w:noProof/>
        </w:rPr>
        <w:fldChar w:fldCharType="end"/>
      </w:r>
      <w:r>
        <w:t>: Optimierungsergebnisse mit neuen Leitungslängen</w:t>
      </w:r>
    </w:p>
    <w:p w14:paraId="6F551F01" w14:textId="77777777" w:rsidR="00203204" w:rsidRDefault="00203204" w:rsidP="00203204">
      <w:pPr>
        <w:keepNext/>
      </w:pPr>
      <w:r w:rsidRPr="000C4A13">
        <w:rPr>
          <w:noProof/>
        </w:rPr>
        <w:lastRenderedPageBreak/>
        <w:drawing>
          <wp:inline distT="0" distB="0" distL="0" distR="0" wp14:anchorId="5FB79D12" wp14:editId="3B79F179">
            <wp:extent cx="5760720" cy="3882390"/>
            <wp:effectExtent l="0" t="0" r="0" b="3810"/>
            <wp:docPr id="2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8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C11EC" w14:textId="1E9EDC49" w:rsidR="00916E92" w:rsidRDefault="00916E92" w:rsidP="00203204">
      <w:pPr>
        <w:keepNext/>
      </w:pPr>
      <w:r>
        <w:t>Bei der Designfrequenz von 1,575 GHz wird möglichst wenig an Eingang und Ausgang reflektiert.</w:t>
      </w:r>
    </w:p>
    <w:p w14:paraId="18FDC695" w14:textId="4A4899F5" w:rsidR="00203204" w:rsidRDefault="00203204" w:rsidP="00203204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18</w:t>
      </w:r>
      <w:r w:rsidR="003B7D7B">
        <w:rPr>
          <w:noProof/>
        </w:rPr>
        <w:fldChar w:fldCharType="end"/>
      </w:r>
      <w:r>
        <w:t>: Reflexionsfaktoren der angepassten Schaltung</w:t>
      </w:r>
    </w:p>
    <w:p w14:paraId="578F57AF" w14:textId="7B2956B8" w:rsidR="00203204" w:rsidRDefault="00203204" w:rsidP="00203204">
      <w:pPr>
        <w:keepNext/>
      </w:pPr>
      <w:r w:rsidRPr="004771CA">
        <w:rPr>
          <w:noProof/>
        </w:rPr>
        <w:drawing>
          <wp:anchor distT="0" distB="0" distL="114300" distR="114300" simplePos="0" relativeHeight="251693056" behindDoc="1" locked="0" layoutInCell="1" allowOverlap="1" wp14:anchorId="51CDF35A" wp14:editId="7BF0BADD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2792095" cy="2807970"/>
            <wp:effectExtent l="0" t="0" r="0" b="0"/>
            <wp:wrapNone/>
            <wp:docPr id="21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095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771CA">
        <w:rPr>
          <w:noProof/>
        </w:rPr>
        <w:drawing>
          <wp:inline distT="0" distB="0" distL="0" distR="0" wp14:anchorId="2424A150" wp14:editId="7E736054">
            <wp:extent cx="2792609" cy="2808000"/>
            <wp:effectExtent l="0" t="0" r="0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609" cy="28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3B84E" w14:textId="65D21D64" w:rsidR="00203204" w:rsidRDefault="00203204" w:rsidP="00203204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19</w:t>
      </w:r>
      <w:r w:rsidR="003B7D7B">
        <w:rPr>
          <w:noProof/>
        </w:rPr>
        <w:fldChar w:fldCharType="end"/>
      </w:r>
      <w:r>
        <w:t>: Frequenzabhängigkeit der Reflexionsfaktoren im Smith Chart</w:t>
      </w:r>
    </w:p>
    <w:p w14:paraId="7549D0C6" w14:textId="77777777" w:rsidR="00203204" w:rsidRDefault="00203204" w:rsidP="00203204">
      <w:pPr>
        <w:keepNext/>
      </w:pPr>
      <w:r w:rsidRPr="007D1009">
        <w:rPr>
          <w:noProof/>
        </w:rPr>
        <w:lastRenderedPageBreak/>
        <w:drawing>
          <wp:inline distT="0" distB="0" distL="0" distR="0" wp14:anchorId="64D13536" wp14:editId="4153469F">
            <wp:extent cx="5760720" cy="4024630"/>
            <wp:effectExtent l="0" t="0" r="0" b="0"/>
            <wp:docPr id="22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2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A908" w14:textId="5C1A5DA7" w:rsidR="00203204" w:rsidRDefault="00203204" w:rsidP="00203204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20</w:t>
      </w:r>
      <w:r w:rsidR="003B7D7B">
        <w:rPr>
          <w:noProof/>
        </w:rPr>
        <w:fldChar w:fldCharType="end"/>
      </w:r>
      <w:r>
        <w:t>: Verstärkung der optimierten Schaltung</w:t>
      </w:r>
    </w:p>
    <w:p w14:paraId="70B3E30C" w14:textId="6C696F27" w:rsidR="00916E92" w:rsidRDefault="00916E92" w:rsidP="00916E92">
      <w:r>
        <w:t>Die Transmissionsfaktoren der Schaltung sind in der Simulation bei der Designfrequenz maximal.</w:t>
      </w:r>
    </w:p>
    <w:p w14:paraId="23DA247B" w14:textId="77777777" w:rsidR="00916E92" w:rsidRDefault="00916E92">
      <w:r>
        <w:br w:type="page"/>
      </w:r>
    </w:p>
    <w:p w14:paraId="3EBFA71A" w14:textId="542F3032" w:rsidR="00916E92" w:rsidRDefault="00916E92" w:rsidP="001D0371">
      <w:pPr>
        <w:pStyle w:val="berschrift1"/>
        <w:numPr>
          <w:ilvl w:val="0"/>
          <w:numId w:val="8"/>
        </w:numPr>
      </w:pPr>
      <w:bookmarkStart w:id="12" w:name="_Toc233630203"/>
      <w:r>
        <w:lastRenderedPageBreak/>
        <w:t>Design von Schaltung und Layout</w:t>
      </w:r>
      <w:bookmarkEnd w:id="12"/>
    </w:p>
    <w:p w14:paraId="229F3BC8" w14:textId="5314DE73" w:rsidR="00916E92" w:rsidRPr="00916E92" w:rsidRDefault="00916E92" w:rsidP="00916E92">
      <w:r>
        <w:t>Für einen vollständigen Verstärker fehlt noch zusätzliche Beschaltung</w:t>
      </w:r>
      <w:r w:rsidR="001D0371">
        <w:t xml:space="preserve"> die anschließend in ein Layout umgewandelt wird.</w:t>
      </w:r>
    </w:p>
    <w:p w14:paraId="4151684C" w14:textId="62BC2290" w:rsidR="00916E92" w:rsidRDefault="00916E92" w:rsidP="001D0371">
      <w:pPr>
        <w:pStyle w:val="berschrift2"/>
        <w:numPr>
          <w:ilvl w:val="1"/>
          <w:numId w:val="8"/>
        </w:numPr>
      </w:pPr>
      <w:bookmarkStart w:id="13" w:name="_Toc233630204"/>
      <w:r>
        <w:t>Hinzufügen von A</w:t>
      </w:r>
      <w:r w:rsidR="00D8697A">
        <w:t>n</w:t>
      </w:r>
      <w:r>
        <w:t>schlussleitungen</w:t>
      </w:r>
      <w:bookmarkEnd w:id="13"/>
    </w:p>
    <w:p w14:paraId="3DAE16EF" w14:textId="77777777" w:rsidR="001D0371" w:rsidRDefault="001D0371" w:rsidP="001D0371">
      <w:pPr>
        <w:keepNext/>
      </w:pPr>
      <w:r w:rsidRPr="00DB55AE">
        <w:rPr>
          <w:noProof/>
        </w:rPr>
        <w:drawing>
          <wp:inline distT="0" distB="0" distL="0" distR="0" wp14:anchorId="7754CAC1" wp14:editId="62A974B4">
            <wp:extent cx="5668875" cy="2133600"/>
            <wp:effectExtent l="0" t="0" r="8255" b="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72" r="3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499" cy="2136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00EC6" w14:textId="398EC659" w:rsidR="001D0371" w:rsidRDefault="001D0371" w:rsidP="001D0371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21</w:t>
      </w:r>
      <w:r w:rsidR="003B7D7B">
        <w:rPr>
          <w:noProof/>
        </w:rPr>
        <w:fldChar w:fldCharType="end"/>
      </w:r>
      <w:r>
        <w:t>: Schaltung mit Transistor und Anschlussleitungen</w:t>
      </w:r>
    </w:p>
    <w:p w14:paraId="35EC8F92" w14:textId="3EC552B1" w:rsidR="001D0371" w:rsidRDefault="00FE039A" w:rsidP="001D0371">
      <w:r>
        <w:t>Damit die Schaltung in einem Layout verwendet werden kann, werden Anschlussleitungen für Koppelkondensatoren (und Anschlussbuchsen) hinzugefügt.</w:t>
      </w:r>
    </w:p>
    <w:p w14:paraId="6BA3368F" w14:textId="77777777" w:rsidR="00FE039A" w:rsidRDefault="00FE039A" w:rsidP="00FE039A">
      <w:pPr>
        <w:keepNext/>
      </w:pPr>
      <w:r w:rsidRPr="005C6736">
        <w:rPr>
          <w:noProof/>
        </w:rPr>
        <w:drawing>
          <wp:inline distT="0" distB="0" distL="0" distR="0" wp14:anchorId="2B43750A" wp14:editId="3D330FD4">
            <wp:extent cx="5760720" cy="3164205"/>
            <wp:effectExtent l="0" t="0" r="0" b="0"/>
            <wp:docPr id="25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6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178B1" w14:textId="615DECBE" w:rsidR="00FE039A" w:rsidRDefault="00FE039A" w:rsidP="00FE039A">
      <w:pPr>
        <w:pStyle w:val="Beschriftung"/>
        <w:rPr>
          <w:noProof/>
        </w:rPr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22</w:t>
      </w:r>
      <w:r w:rsidR="003B7D7B">
        <w:rPr>
          <w:noProof/>
        </w:rPr>
        <w:fldChar w:fldCharType="end"/>
      </w:r>
      <w:r>
        <w:t>: Layout</w:t>
      </w:r>
      <w:r>
        <w:rPr>
          <w:noProof/>
        </w:rPr>
        <w:t xml:space="preserve"> der Schaltung</w:t>
      </w:r>
    </w:p>
    <w:p w14:paraId="041A7234" w14:textId="059BD6B0" w:rsidR="00FE039A" w:rsidRDefault="00FE039A">
      <w:r>
        <w:br w:type="page"/>
      </w:r>
    </w:p>
    <w:p w14:paraId="4687CE57" w14:textId="3985FE1B" w:rsidR="00FE039A" w:rsidRDefault="00FE039A" w:rsidP="002247B3">
      <w:pPr>
        <w:pStyle w:val="berschrift2"/>
        <w:numPr>
          <w:ilvl w:val="1"/>
          <w:numId w:val="8"/>
        </w:numPr>
      </w:pPr>
      <w:bookmarkStart w:id="14" w:name="_Toc233630205"/>
      <w:r>
        <w:lastRenderedPageBreak/>
        <w:t>DC-Abblockkondensator</w:t>
      </w:r>
      <w:bookmarkEnd w:id="14"/>
    </w:p>
    <w:p w14:paraId="237C3F78" w14:textId="77777777" w:rsidR="00FE039A" w:rsidRDefault="00FE039A" w:rsidP="00FE039A">
      <w:pPr>
        <w:keepNext/>
        <w:ind w:left="360"/>
      </w:pPr>
      <w:r w:rsidRPr="00581825">
        <w:rPr>
          <w:noProof/>
        </w:rPr>
        <w:drawing>
          <wp:inline distT="0" distB="0" distL="0" distR="0" wp14:anchorId="679896C0" wp14:editId="4359FB93">
            <wp:extent cx="5462954" cy="1789752"/>
            <wp:effectExtent l="0" t="0" r="4445" b="1270"/>
            <wp:docPr id="27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6" r="37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675" cy="1791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E4E6FF" w14:textId="4708F78A" w:rsidR="00FE039A" w:rsidRDefault="00FE039A" w:rsidP="00FE039A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23</w:t>
      </w:r>
      <w:r w:rsidR="003B7D7B">
        <w:rPr>
          <w:noProof/>
        </w:rPr>
        <w:fldChar w:fldCharType="end"/>
      </w:r>
      <w:r>
        <w:t xml:space="preserve">: Modell des 5,6 </w:t>
      </w:r>
      <w:proofErr w:type="spellStart"/>
      <w:r>
        <w:t>pF</w:t>
      </w:r>
      <w:proofErr w:type="spellEnd"/>
      <w:r>
        <w:t xml:space="preserve"> Abblockkondensators mit Anschlüssen</w:t>
      </w:r>
    </w:p>
    <w:p w14:paraId="0B70E914" w14:textId="0B462647" w:rsidR="00FE039A" w:rsidRDefault="00FE039A" w:rsidP="00FE039A">
      <w:r>
        <w:t>Mit diesem Modell wird das HF</w:t>
      </w:r>
      <w:r w:rsidR="002247B3">
        <w:t>-</w:t>
      </w:r>
      <w:r>
        <w:t>Verhalten</w:t>
      </w:r>
      <w:r w:rsidR="002247B3">
        <w:t xml:space="preserve"> des Kondensators mit seinen Anschlüssen nachgebildet.</w:t>
      </w:r>
    </w:p>
    <w:p w14:paraId="6A217CC4" w14:textId="2E1F3252" w:rsidR="002247B3" w:rsidRDefault="002247B3" w:rsidP="00FE039A">
      <w:r>
        <w:t>Der Kondensator wirkt für die HF-Signale wie ein Kurzschluss nach Masse und für die DC-Versorgung wie eine offene Leitung.</w:t>
      </w:r>
    </w:p>
    <w:p w14:paraId="6F360BC8" w14:textId="77777777" w:rsidR="002247B3" w:rsidRDefault="002247B3" w:rsidP="002247B3">
      <w:pPr>
        <w:keepNext/>
      </w:pPr>
      <w:r w:rsidRPr="00426B2C">
        <w:rPr>
          <w:noProof/>
        </w:rPr>
        <w:drawing>
          <wp:inline distT="0" distB="0" distL="0" distR="0" wp14:anchorId="2DF49CF3" wp14:editId="2FB20CFE">
            <wp:extent cx="5760720" cy="3922395"/>
            <wp:effectExtent l="0" t="0" r="0" b="1905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2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3BF6D" w14:textId="014ED5BB" w:rsidR="002247B3" w:rsidRDefault="002247B3" w:rsidP="002247B3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24</w:t>
      </w:r>
      <w:r w:rsidR="003B7D7B">
        <w:rPr>
          <w:noProof/>
        </w:rPr>
        <w:fldChar w:fldCharType="end"/>
      </w:r>
      <w:r>
        <w:t>: Schaltung mit Abblockkondensatoren</w:t>
      </w:r>
    </w:p>
    <w:p w14:paraId="4A8AEE3A" w14:textId="2333C1F1" w:rsidR="009120D9" w:rsidRDefault="009120D9" w:rsidP="009120D9">
      <w:r>
        <w:t>Die Stichleitungen an Ein- und Ausgang erhalten jeweils einen Abblockkondensator.</w:t>
      </w:r>
      <w:r>
        <w:br/>
        <w:t xml:space="preserve">So wirken die HF-Stichleitungen wie kurzgeschlossene </w:t>
      </w:r>
      <w:r w:rsidR="005D55C0">
        <w:t>Stichleitungen,</w:t>
      </w:r>
      <w:r>
        <w:t xml:space="preserve"> ohne die DC-Versorgung zu beeinträchtigen.</w:t>
      </w:r>
    </w:p>
    <w:p w14:paraId="0B257F14" w14:textId="77777777" w:rsidR="009120D9" w:rsidRDefault="009120D9">
      <w:r>
        <w:br w:type="page"/>
      </w:r>
    </w:p>
    <w:p w14:paraId="0280A29B" w14:textId="60C17CEE" w:rsidR="009120D9" w:rsidRDefault="009120D9" w:rsidP="009120D9">
      <w:pPr>
        <w:keepNext/>
      </w:pPr>
      <w:r w:rsidRPr="0049265A">
        <w:rPr>
          <w:noProof/>
        </w:rPr>
        <w:lastRenderedPageBreak/>
        <w:drawing>
          <wp:inline distT="0" distB="0" distL="0" distR="0" wp14:anchorId="6CB69618" wp14:editId="047EA35F">
            <wp:extent cx="5760720" cy="3448685"/>
            <wp:effectExtent l="0" t="0" r="0" b="0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5B6B1" w14:textId="42BA7ABD" w:rsidR="009120D9" w:rsidRDefault="009120D9" w:rsidP="009120D9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25</w:t>
      </w:r>
      <w:r w:rsidR="003B7D7B">
        <w:rPr>
          <w:noProof/>
        </w:rPr>
        <w:fldChar w:fldCharType="end"/>
      </w:r>
      <w:r>
        <w:t>: Layout mit Abblockkondensatoren an den Stichleitungen</w:t>
      </w:r>
    </w:p>
    <w:p w14:paraId="49BB2B3C" w14:textId="5788592C" w:rsidR="00FA72A7" w:rsidRDefault="00FA72A7" w:rsidP="00FA72A7">
      <w:pPr>
        <w:keepNext/>
      </w:pPr>
      <w:r w:rsidRPr="00426B2C">
        <w:rPr>
          <w:noProof/>
        </w:rPr>
        <w:drawing>
          <wp:anchor distT="0" distB="0" distL="114300" distR="114300" simplePos="0" relativeHeight="251694080" behindDoc="0" locked="0" layoutInCell="1" allowOverlap="1" wp14:anchorId="6B7C6FE1" wp14:editId="24D1E120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2792095" cy="2807970"/>
            <wp:effectExtent l="0" t="0" r="0" b="0"/>
            <wp:wrapNone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095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6B2C">
        <w:rPr>
          <w:noProof/>
        </w:rPr>
        <w:drawing>
          <wp:inline distT="0" distB="0" distL="0" distR="0" wp14:anchorId="3D260496" wp14:editId="684F0C55">
            <wp:extent cx="2792609" cy="2808000"/>
            <wp:effectExtent l="0" t="0" r="0" b="0"/>
            <wp:docPr id="32" name="Grafi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609" cy="28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6839A" w14:textId="21A7562B" w:rsidR="00FA72A7" w:rsidRDefault="00FA72A7" w:rsidP="00FA72A7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26</w:t>
      </w:r>
      <w:r w:rsidR="003B7D7B">
        <w:rPr>
          <w:noProof/>
        </w:rPr>
        <w:fldChar w:fldCharType="end"/>
      </w:r>
      <w:r>
        <w:t>: Darstellung der Reflexionsfaktoren im Smith Chart</w:t>
      </w:r>
    </w:p>
    <w:p w14:paraId="474B9F2A" w14:textId="1AF4CBE4" w:rsidR="00FA72A7" w:rsidRPr="00FA72A7" w:rsidRDefault="00FA72A7" w:rsidP="00FA72A7">
      <w:r>
        <w:t>Bei der Designfrequenz ist die Abweichung zur 50 Ω Impedanz gering.</w:t>
      </w:r>
    </w:p>
    <w:p w14:paraId="0E00EA0A" w14:textId="77777777" w:rsidR="00AD0055" w:rsidRDefault="00AD0055" w:rsidP="00AD0055">
      <w:pPr>
        <w:keepNext/>
      </w:pPr>
      <w:r w:rsidRPr="0049265A">
        <w:rPr>
          <w:noProof/>
        </w:rPr>
        <w:lastRenderedPageBreak/>
        <w:drawing>
          <wp:inline distT="0" distB="0" distL="0" distR="0" wp14:anchorId="09284038" wp14:editId="09A85D6B">
            <wp:extent cx="5580000" cy="3745833"/>
            <wp:effectExtent l="0" t="0" r="1905" b="762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45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316CB" w14:textId="038C88FE" w:rsidR="009120D9" w:rsidRDefault="00AD0055" w:rsidP="00AD0055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27</w:t>
      </w:r>
      <w:r w:rsidR="003B7D7B">
        <w:rPr>
          <w:noProof/>
        </w:rPr>
        <w:fldChar w:fldCharType="end"/>
      </w:r>
      <w:r>
        <w:t>: Reflexionsfaktoren der Schaltung mit Abblockkondensatoren bis 6 GHz</w:t>
      </w:r>
    </w:p>
    <w:p w14:paraId="73C00344" w14:textId="77777777" w:rsidR="00AD0055" w:rsidRDefault="00AD0055" w:rsidP="00AD0055">
      <w:pPr>
        <w:keepNext/>
      </w:pPr>
      <w:r w:rsidRPr="0049265A">
        <w:rPr>
          <w:noProof/>
        </w:rPr>
        <w:drawing>
          <wp:inline distT="0" distB="0" distL="0" distR="0" wp14:anchorId="07CB0147" wp14:editId="0F5B62E8">
            <wp:extent cx="5580000" cy="3887917"/>
            <wp:effectExtent l="0" t="0" r="1905" b="0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887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9E795" w14:textId="73DEF926" w:rsidR="00AD0055" w:rsidRDefault="00AD0055" w:rsidP="00AD0055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28</w:t>
      </w:r>
      <w:r w:rsidR="003B7D7B">
        <w:rPr>
          <w:noProof/>
        </w:rPr>
        <w:fldChar w:fldCharType="end"/>
      </w:r>
      <w:r>
        <w:t>: Transmissionsfaktoren der Schaltung mit Abblockkondensatoren bis 6 GHz</w:t>
      </w:r>
    </w:p>
    <w:p w14:paraId="7F0A04F4" w14:textId="12B1470D" w:rsidR="008E5923" w:rsidRPr="00AD0055" w:rsidRDefault="00AD0055" w:rsidP="00AD0055">
      <w:r>
        <w:t xml:space="preserve">Bei der </w:t>
      </w:r>
      <w:r w:rsidR="008E5923">
        <w:t>Designfrequenz sind die Reflexionsfaktoren möglichst gering und die Verstärkung im gewünschten Bereich.</w:t>
      </w:r>
      <w:r w:rsidR="00E45BBC">
        <w:br w:type="page"/>
      </w:r>
    </w:p>
    <w:p w14:paraId="619A6E2C" w14:textId="743087B8" w:rsidR="009120D9" w:rsidRDefault="008E5923" w:rsidP="009120D9">
      <w:pPr>
        <w:pStyle w:val="berschrift2"/>
        <w:numPr>
          <w:ilvl w:val="1"/>
          <w:numId w:val="8"/>
        </w:numPr>
      </w:pPr>
      <w:bookmarkStart w:id="15" w:name="_Toc233630206"/>
      <w:r>
        <w:lastRenderedPageBreak/>
        <w:t>Koppelkondensatoren</w:t>
      </w:r>
      <w:bookmarkEnd w:id="15"/>
    </w:p>
    <w:p w14:paraId="18324FCC" w14:textId="77777777" w:rsidR="008E5923" w:rsidRDefault="008E5923" w:rsidP="008E5923">
      <w:pPr>
        <w:keepNext/>
      </w:pPr>
      <w:r w:rsidRPr="00B17A8E">
        <w:rPr>
          <w:noProof/>
        </w:rPr>
        <w:drawing>
          <wp:inline distT="0" distB="0" distL="0" distR="0" wp14:anchorId="1D152D89" wp14:editId="12C11AF8">
            <wp:extent cx="5615086" cy="1459523"/>
            <wp:effectExtent l="0" t="0" r="0" b="0"/>
            <wp:docPr id="39" name="Grafi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5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68" r="4040" b="62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086" cy="1459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9CD29" w14:textId="2B19291F" w:rsidR="008E5923" w:rsidRDefault="008E5923" w:rsidP="008E5923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29</w:t>
      </w:r>
      <w:r w:rsidR="003B7D7B">
        <w:rPr>
          <w:noProof/>
        </w:rPr>
        <w:fldChar w:fldCharType="end"/>
      </w:r>
      <w:r>
        <w:t xml:space="preserve">: Modell des 15 </w:t>
      </w:r>
      <w:proofErr w:type="spellStart"/>
      <w:r>
        <w:t>pF</w:t>
      </w:r>
      <w:proofErr w:type="spellEnd"/>
      <w:r>
        <w:t xml:space="preserve"> Koppelkondensators</w:t>
      </w:r>
    </w:p>
    <w:p w14:paraId="3ED90E9F" w14:textId="40EC470D" w:rsidR="008E5923" w:rsidRDefault="008E5923" w:rsidP="008E5923">
      <w:r>
        <w:t>Dieses Modell bildet das HF-Verhalten des Kondensators mit seinen Anschlüssen nach.</w:t>
      </w:r>
    </w:p>
    <w:p w14:paraId="4B249EBF" w14:textId="39E6CC6F" w:rsidR="00E45BBC" w:rsidRDefault="008E5923" w:rsidP="008E5923">
      <w:r>
        <w:t>Bei der Designfrequenz wirkt dieser Kondensator wie ein Kurzschluss für HF-Signale und blockt die DC-Versorgung ab.</w:t>
      </w:r>
    </w:p>
    <w:p w14:paraId="6275D3FD" w14:textId="77777777" w:rsidR="00E45BBC" w:rsidRDefault="008E5923" w:rsidP="00E45BBC">
      <w:pPr>
        <w:keepNext/>
      </w:pPr>
      <w:r w:rsidRPr="00272CC5">
        <w:rPr>
          <w:noProof/>
        </w:rPr>
        <w:drawing>
          <wp:inline distT="0" distB="0" distL="0" distR="0" wp14:anchorId="38D4D5F7" wp14:editId="5E799D51">
            <wp:extent cx="5296924" cy="1723293"/>
            <wp:effectExtent l="0" t="0" r="0" b="0"/>
            <wp:docPr id="43" name="Grafik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46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7" r="4152" b="2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924" cy="1723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3D2B4" w14:textId="6F2A4870" w:rsidR="008E5923" w:rsidRDefault="00E45BBC" w:rsidP="00E45BBC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30</w:t>
      </w:r>
      <w:r w:rsidR="003B7D7B">
        <w:rPr>
          <w:noProof/>
        </w:rPr>
        <w:fldChar w:fldCharType="end"/>
      </w:r>
      <w:r>
        <w:t>: Anschlussleitung mit Koppelkondensator am Eingang</w:t>
      </w:r>
    </w:p>
    <w:p w14:paraId="59176D3E" w14:textId="77777777" w:rsidR="00E45BBC" w:rsidRDefault="008E5923" w:rsidP="00E45BBC">
      <w:pPr>
        <w:keepNext/>
      </w:pPr>
      <w:r w:rsidRPr="00272CC5">
        <w:rPr>
          <w:noProof/>
        </w:rPr>
        <w:drawing>
          <wp:inline distT="0" distB="0" distL="0" distR="0" wp14:anchorId="6C514C60" wp14:editId="125EEB68">
            <wp:extent cx="5280120" cy="2039815"/>
            <wp:effectExtent l="0" t="0" r="0" b="0"/>
            <wp:docPr id="48" name="Grafik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47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69" r="4245" b="3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120" cy="20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54A053" w14:textId="4FBF5E54" w:rsidR="008E5923" w:rsidRDefault="00E45BBC" w:rsidP="00E45BBC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31</w:t>
      </w:r>
      <w:r w:rsidR="003B7D7B">
        <w:rPr>
          <w:noProof/>
        </w:rPr>
        <w:fldChar w:fldCharType="end"/>
      </w:r>
      <w:r>
        <w:t>: Anschlussleitung mit Koppelkondensator am Ausgang</w:t>
      </w:r>
    </w:p>
    <w:p w14:paraId="62A1C4D6" w14:textId="7DCB9953" w:rsidR="00E45BBC" w:rsidRPr="00E45BBC" w:rsidRDefault="00E45BBC" w:rsidP="00E45BBC">
      <w:r>
        <w:t>Neben den Koppelkondensatoren werden 7 mm Anschlussleitungen für HF-Buchsen hinzugefügt.</w:t>
      </w:r>
    </w:p>
    <w:p w14:paraId="7FC1A4D7" w14:textId="77777777" w:rsidR="00E45BBC" w:rsidRDefault="00E45BBC" w:rsidP="00E45BBC">
      <w:pPr>
        <w:keepNext/>
      </w:pPr>
      <w:r w:rsidRPr="00272CC5">
        <w:rPr>
          <w:noProof/>
        </w:rPr>
        <w:lastRenderedPageBreak/>
        <w:drawing>
          <wp:inline distT="0" distB="0" distL="0" distR="0" wp14:anchorId="62E8EF13" wp14:editId="24BD7F69">
            <wp:extent cx="5760720" cy="2655277"/>
            <wp:effectExtent l="0" t="0" r="0" b="0"/>
            <wp:docPr id="51" name="Grafik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55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2B467F" w14:textId="1FCE54BE" w:rsidR="00E45BBC" w:rsidRDefault="00E45BBC" w:rsidP="00E45BBC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32</w:t>
      </w:r>
      <w:r w:rsidR="003B7D7B">
        <w:rPr>
          <w:noProof/>
        </w:rPr>
        <w:fldChar w:fldCharType="end"/>
      </w:r>
      <w:r>
        <w:t>: Layout mit Koppelkondensatoren und Anschlussleitungen</w:t>
      </w:r>
    </w:p>
    <w:p w14:paraId="37319A1A" w14:textId="77777777" w:rsidR="00CF178D" w:rsidRDefault="00CF178D" w:rsidP="00CF178D">
      <w:pPr>
        <w:keepNext/>
      </w:pPr>
      <w:r w:rsidRPr="00272CC5">
        <w:rPr>
          <w:noProof/>
        </w:rPr>
        <w:drawing>
          <wp:inline distT="0" distB="0" distL="0" distR="0" wp14:anchorId="39F33590" wp14:editId="512FD4E5">
            <wp:extent cx="5760720" cy="4620895"/>
            <wp:effectExtent l="0" t="0" r="0" b="8255"/>
            <wp:docPr id="44" name="Grafik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2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6F3A" w14:textId="770A08F0" w:rsidR="00CF178D" w:rsidRDefault="00CF178D" w:rsidP="00CF178D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33</w:t>
      </w:r>
      <w:r w:rsidR="003B7D7B">
        <w:rPr>
          <w:noProof/>
        </w:rPr>
        <w:fldChar w:fldCharType="end"/>
      </w:r>
      <w:r>
        <w:t>: Reflexionsfaktoren der Schaltung mit Koppelkondensatoren</w:t>
      </w:r>
    </w:p>
    <w:p w14:paraId="19FF58BB" w14:textId="77777777" w:rsidR="00CF178D" w:rsidRDefault="00CF178D" w:rsidP="00CF178D">
      <w:pPr>
        <w:keepNext/>
      </w:pPr>
      <w:r w:rsidRPr="00272CC5">
        <w:rPr>
          <w:noProof/>
        </w:rPr>
        <w:lastRenderedPageBreak/>
        <w:drawing>
          <wp:inline distT="0" distB="0" distL="0" distR="0" wp14:anchorId="6A5101F8" wp14:editId="37B55CE8">
            <wp:extent cx="5760720" cy="4022725"/>
            <wp:effectExtent l="0" t="0" r="0" b="0"/>
            <wp:docPr id="45" name="Grafik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9A9B3" w14:textId="1E642F59" w:rsidR="00CF178D" w:rsidRDefault="00CF178D" w:rsidP="00CF178D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34</w:t>
      </w:r>
      <w:r w:rsidR="003B7D7B">
        <w:rPr>
          <w:noProof/>
        </w:rPr>
        <w:fldChar w:fldCharType="end"/>
      </w:r>
      <w:r>
        <w:t>: Transmissionsfaktoren der Schaltung mit Koppelkondensatoren</w:t>
      </w:r>
    </w:p>
    <w:p w14:paraId="04436F3F" w14:textId="456171C9" w:rsidR="00B83A23" w:rsidRDefault="00B83A23" w:rsidP="00B83A23">
      <w:r>
        <w:t>Mit den Koppelkondensatoren fällt bei der Designfrequenz der Eingangsreflexionsfaktor massiv ab, während der Ausgangsreflexionsfaktor ansteigt.</w:t>
      </w:r>
    </w:p>
    <w:p w14:paraId="1F24CF9F" w14:textId="614BA0C0" w:rsidR="00B351D7" w:rsidRDefault="00B83A23" w:rsidP="00B83A23">
      <w:r>
        <w:t>Die Transmissionsfaktoren bleiben bei der Designfrequenz gleich.</w:t>
      </w:r>
    </w:p>
    <w:p w14:paraId="2D62DC70" w14:textId="77777777" w:rsidR="00B351D7" w:rsidRDefault="00B351D7">
      <w:r>
        <w:br w:type="page"/>
      </w:r>
    </w:p>
    <w:p w14:paraId="1E8BACCA" w14:textId="263A0075" w:rsidR="00B83A23" w:rsidRDefault="0083465D" w:rsidP="0083465D">
      <w:pPr>
        <w:pStyle w:val="berschrift2"/>
        <w:numPr>
          <w:ilvl w:val="1"/>
          <w:numId w:val="8"/>
        </w:numPr>
      </w:pPr>
      <w:bookmarkStart w:id="16" w:name="_Toc233630207"/>
      <w:r>
        <w:lastRenderedPageBreak/>
        <w:t>DC-Beschaltung</w:t>
      </w:r>
      <w:bookmarkEnd w:id="16"/>
    </w:p>
    <w:p w14:paraId="537105BB" w14:textId="027291DE" w:rsidR="0083465D" w:rsidRDefault="0083465D" w:rsidP="00B83A23">
      <w:r>
        <w:t>Für den Betrieb als Verstärker muss eine Bias-Spannung am Transistor eingestellt werden. Die Versorgungsspannung der Schaltung soll 5</w:t>
      </w:r>
      <w:r w:rsidR="004713ED">
        <w:t>,</w:t>
      </w:r>
      <w:r>
        <w:t>0 V betragen.</w:t>
      </w:r>
    </w:p>
    <w:p w14:paraId="406E3172" w14:textId="1E281B21" w:rsidR="004E36EF" w:rsidRDefault="004E36EF" w:rsidP="00B83A23">
      <w:r>
        <w:t>Die Spannungen am Transistor werden über Widerstände eingestellt.</w:t>
      </w:r>
    </w:p>
    <w:p w14:paraId="45D68AF9" w14:textId="77777777" w:rsidR="004E36EF" w:rsidRDefault="0083465D" w:rsidP="004E36EF">
      <w:pPr>
        <w:keepNext/>
      </w:pPr>
      <w:r w:rsidRPr="00523034">
        <w:rPr>
          <w:noProof/>
        </w:rPr>
        <w:drawing>
          <wp:inline distT="0" distB="0" distL="0" distR="0" wp14:anchorId="4EBEA628" wp14:editId="0163E1A0">
            <wp:extent cx="5887608" cy="800100"/>
            <wp:effectExtent l="0" t="0" r="0" b="0"/>
            <wp:docPr id="53" name="Grafik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51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68" r="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168" cy="801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5BC8D9" w14:textId="1B01E425" w:rsidR="0083465D" w:rsidRDefault="004E36EF" w:rsidP="004E36EF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35</w:t>
      </w:r>
      <w:r w:rsidR="003B7D7B">
        <w:rPr>
          <w:noProof/>
        </w:rPr>
        <w:fldChar w:fldCharType="end"/>
      </w:r>
      <w:r>
        <w:t>: DC-Beschaltung zum Einstellen der Transistorspannungen</w:t>
      </w:r>
    </w:p>
    <w:p w14:paraId="39FFE9A7" w14:textId="6B5A3293" w:rsidR="00223175" w:rsidRPr="00223175" w:rsidRDefault="00223175" w:rsidP="00223175">
      <w:r>
        <w:t>Ein HF-Abblockkondensator wird an der DC-Versorgung eingefügt.</w:t>
      </w:r>
    </w:p>
    <w:p w14:paraId="4787944F" w14:textId="77777777" w:rsidR="00223175" w:rsidRDefault="00223175" w:rsidP="00223175">
      <w:pPr>
        <w:keepNext/>
      </w:pPr>
      <w:r w:rsidRPr="00D45443">
        <w:rPr>
          <w:noProof/>
        </w:rPr>
        <w:drawing>
          <wp:inline distT="0" distB="0" distL="0" distR="0" wp14:anchorId="758F2DAF" wp14:editId="69A3BA56">
            <wp:extent cx="5760720" cy="5364480"/>
            <wp:effectExtent l="0" t="0" r="0" b="7620"/>
            <wp:docPr id="67" name="Grafik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52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20" b="3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6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15E487" w14:textId="0D9295DD" w:rsidR="00223175" w:rsidRDefault="00223175" w:rsidP="00223175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36</w:t>
      </w:r>
      <w:r w:rsidR="003B7D7B">
        <w:rPr>
          <w:noProof/>
        </w:rPr>
        <w:fldChar w:fldCharType="end"/>
      </w:r>
      <w:r>
        <w:t>: Abblockkondensator an der DC-Versorgung</w:t>
      </w:r>
    </w:p>
    <w:p w14:paraId="4558E402" w14:textId="77777777" w:rsidR="00223175" w:rsidRDefault="00223175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1FCD201C" w14:textId="4041668D" w:rsidR="00B351D7" w:rsidRPr="00B351D7" w:rsidRDefault="00B351D7" w:rsidP="00B351D7">
      <w:r>
        <w:lastRenderedPageBreak/>
        <w:t>Die</w:t>
      </w:r>
      <w:r w:rsidR="00223175">
        <w:t>s</w:t>
      </w:r>
      <w:r>
        <w:t>e Beschaltung</w:t>
      </w:r>
      <w:r w:rsidR="00223175">
        <w:t>en werden</w:t>
      </w:r>
      <w:r>
        <w:t xml:space="preserve"> in die bereits bestehende Transistorschaltung eingebunden.</w:t>
      </w:r>
    </w:p>
    <w:p w14:paraId="0C75CB93" w14:textId="4A2DA128" w:rsidR="003D407B" w:rsidRDefault="00D174EA" w:rsidP="003D407B">
      <w:pPr>
        <w:keepNext/>
      </w:pPr>
      <w:r w:rsidRPr="009E20E3">
        <w:rPr>
          <w:noProof/>
        </w:rPr>
        <w:drawing>
          <wp:inline distT="0" distB="0" distL="0" distR="0" wp14:anchorId="538C58AB" wp14:editId="6EAE3328">
            <wp:extent cx="5353050" cy="4565650"/>
            <wp:effectExtent l="0" t="0" r="0" b="0"/>
            <wp:docPr id="72" name="Grafik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53">
                      <a:clrChange>
                        <a:clrFrom>
                          <a:srgbClr val="EEE9E9"/>
                        </a:clrFrom>
                        <a:clrTo>
                          <a:srgbClr val="EEE9E9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17" t="3503" r="3659" b="3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56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E6CD75" w14:textId="15DAC53A" w:rsidR="00432754" w:rsidRDefault="003D407B" w:rsidP="003D407B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37</w:t>
      </w:r>
      <w:r w:rsidR="003B7D7B">
        <w:rPr>
          <w:noProof/>
        </w:rPr>
        <w:fldChar w:fldCharType="end"/>
      </w:r>
      <w:r>
        <w:t xml:space="preserve">: </w:t>
      </w:r>
      <w:r w:rsidR="001403FF">
        <w:t>f</w:t>
      </w:r>
      <w:r>
        <w:t>ertige Verstärkerschaltung mit DC-Beschaltung</w:t>
      </w:r>
    </w:p>
    <w:p w14:paraId="6797431B" w14:textId="77777777" w:rsidR="00432754" w:rsidRDefault="00432754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44BBCE0B" w14:textId="2BC4462E" w:rsidR="00432754" w:rsidRPr="00432754" w:rsidRDefault="00432754" w:rsidP="00432754">
      <w:pPr>
        <w:pStyle w:val="berschrift2"/>
        <w:numPr>
          <w:ilvl w:val="1"/>
          <w:numId w:val="8"/>
        </w:numPr>
      </w:pPr>
      <w:bookmarkStart w:id="17" w:name="_Toc233630208"/>
      <w:r>
        <w:lastRenderedPageBreak/>
        <w:t>Stabilitätsbetrachtung</w:t>
      </w:r>
      <w:bookmarkEnd w:id="17"/>
    </w:p>
    <w:p w14:paraId="4E0D8161" w14:textId="16A5F475" w:rsidR="00D174EA" w:rsidRDefault="00D174EA" w:rsidP="00D174EA">
      <w:r>
        <w:t>Die Schaltung wird simuliert und in ihrer Stabilität betrachtet.</w:t>
      </w:r>
    </w:p>
    <w:p w14:paraId="6BE14248" w14:textId="77777777" w:rsidR="003B7D7B" w:rsidRDefault="00D174EA" w:rsidP="003B7D7B">
      <w:pPr>
        <w:keepNext/>
      </w:pPr>
      <w:r w:rsidRPr="00D45443">
        <w:rPr>
          <w:noProof/>
        </w:rPr>
        <w:drawing>
          <wp:inline distT="0" distB="0" distL="0" distR="0" wp14:anchorId="18115DA5" wp14:editId="295E33F1">
            <wp:extent cx="5760720" cy="2036619"/>
            <wp:effectExtent l="0" t="0" r="0" b="1905"/>
            <wp:docPr id="1659957534" name="Grafik 1659957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F02B64" w14:textId="17526018" w:rsidR="00D174EA" w:rsidRDefault="003B7D7B" w:rsidP="003B7D7B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E7388D">
        <w:rPr>
          <w:noProof/>
        </w:rPr>
        <w:t>38</w:t>
      </w:r>
      <w:r>
        <w:rPr>
          <w:noProof/>
        </w:rPr>
        <w:fldChar w:fldCharType="end"/>
      </w:r>
      <w:r>
        <w:t>: Stabilitätsfaktor und Stabilitätsmaß der Schaltung</w:t>
      </w:r>
    </w:p>
    <w:p w14:paraId="0857EAF3" w14:textId="1BC2BDA2" w:rsidR="00432754" w:rsidRDefault="00D174EA" w:rsidP="00D174EA">
      <w:r>
        <w:t xml:space="preserve">Der Stabilitätsfaktor </w:t>
      </w:r>
      <w:r w:rsidR="00432754">
        <w:t xml:space="preserve">(blau) </w:t>
      </w:r>
      <w:r>
        <w:t xml:space="preserve">ist </w:t>
      </w:r>
      <w:r w:rsidR="00432754">
        <w:t xml:space="preserve">über den gesamten Frequenzbereich größtenteils über 1 und </w:t>
      </w:r>
      <w:r>
        <w:t xml:space="preserve">bei der Designfrequenz </w:t>
      </w:r>
      <w:r w:rsidR="00432754">
        <w:t>gerade größer als 1. Das Stabilitätsmaß (rosa) ist für jede Frequenz größer als 0.</w:t>
      </w:r>
    </w:p>
    <w:p w14:paraId="08F9C05B" w14:textId="4162E7CF" w:rsidR="00432754" w:rsidRDefault="00432754" w:rsidP="00D174EA">
      <w:r>
        <w:t xml:space="preserve">Um den Bereich der Designfrequenz fällt der Stabilitätsfaktor </w:t>
      </w:r>
      <w:r w:rsidR="008876CF">
        <w:t>etwas unter 1, was unter Umständen eine Instabilität hervorrufen kann.</w:t>
      </w:r>
    </w:p>
    <w:p w14:paraId="64ED225A" w14:textId="4AE66663" w:rsidR="008876CF" w:rsidRDefault="008876CF" w:rsidP="00D174EA">
      <w:r>
        <w:t>Bei der Designfrequenz ist die Schaltung Stabil.</w:t>
      </w:r>
    </w:p>
    <w:p w14:paraId="2D1CF9D0" w14:textId="77777777" w:rsidR="008876CF" w:rsidRDefault="008876CF" w:rsidP="008876CF">
      <w:pPr>
        <w:keepNext/>
      </w:pPr>
      <w:r w:rsidRPr="00D45443">
        <w:rPr>
          <w:noProof/>
        </w:rPr>
        <w:drawing>
          <wp:inline distT="0" distB="0" distL="0" distR="0" wp14:anchorId="7A14CD86" wp14:editId="4FC006F4">
            <wp:extent cx="5760720" cy="2387600"/>
            <wp:effectExtent l="0" t="0" r="0" b="0"/>
            <wp:docPr id="68" name="Grafik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457" b="38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86845" w14:textId="23219BA4" w:rsidR="008876CF" w:rsidRDefault="008876CF" w:rsidP="008876CF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39</w:t>
      </w:r>
      <w:r w:rsidR="003B7D7B">
        <w:rPr>
          <w:noProof/>
        </w:rPr>
        <w:fldChar w:fldCharType="end"/>
      </w:r>
      <w:r>
        <w:t>: Reflexions- und Transmissionsfaktoren der fertigen Verstärkerschaltung</w:t>
      </w:r>
    </w:p>
    <w:p w14:paraId="2FCD63AA" w14:textId="77777777" w:rsidR="003B7D7B" w:rsidRDefault="008876CF" w:rsidP="008876CF">
      <w:pPr>
        <w:rPr>
          <w:noProof/>
        </w:rPr>
      </w:pPr>
      <w:r>
        <w:t xml:space="preserve">Bei der Designfrequenz beträgt die theoretische Vorwärts-Verstärkung 16.4 dB und die beiden Reflexionsfaktoren </w:t>
      </w:r>
      <w:r w:rsidR="003B7D7B">
        <w:t>werden gleichermaßen um mehr als 13 dB gedämpft.</w:t>
      </w:r>
      <w:r w:rsidR="003B7D7B">
        <w:br/>
        <w:t>Durch die Optimierung wurde ein sehr gutes Verhalten des Verstärkers im Bereich der Designfrequenz erzielt.</w:t>
      </w:r>
      <w:r w:rsidR="003B7D7B" w:rsidRPr="003B7D7B">
        <w:rPr>
          <w:noProof/>
        </w:rPr>
        <w:t xml:space="preserve"> </w:t>
      </w:r>
    </w:p>
    <w:p w14:paraId="0595D07B" w14:textId="77777777" w:rsidR="00B643D3" w:rsidRDefault="003B7D7B" w:rsidP="00B643D3">
      <w:pPr>
        <w:keepNext/>
      </w:pPr>
      <w:r w:rsidRPr="00D45443">
        <w:rPr>
          <w:noProof/>
        </w:rPr>
        <w:lastRenderedPageBreak/>
        <w:drawing>
          <wp:inline distT="0" distB="0" distL="0" distR="0" wp14:anchorId="37F5AB8C" wp14:editId="6AB9F0F7">
            <wp:extent cx="5760720" cy="2451100"/>
            <wp:effectExtent l="0" t="0" r="0" b="0"/>
            <wp:docPr id="1924876756" name="Grafik 1924876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7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98B63" w14:textId="5059BA47" w:rsidR="008876CF" w:rsidRDefault="00B643D3" w:rsidP="00B643D3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E7388D">
        <w:rPr>
          <w:noProof/>
        </w:rPr>
        <w:t>40</w:t>
      </w:r>
      <w:r>
        <w:fldChar w:fldCharType="end"/>
      </w:r>
      <w:r>
        <w:t>: Smith-Chart der Reflexionsfaktoren der Schaltung</w:t>
      </w:r>
    </w:p>
    <w:p w14:paraId="12108423" w14:textId="5354D548" w:rsidR="00B643D3" w:rsidRPr="00B643D3" w:rsidRDefault="00B643D3" w:rsidP="00B643D3">
      <w:r>
        <w:t>Die Schaltung wurde auf optimale Verstärkung im Bereich der Designfrequenz ausgelegt, daher weicht die Impedanz bei dieser Frequenz von den gewünschten 50 Ω ab.</w:t>
      </w:r>
    </w:p>
    <w:p w14:paraId="03F2BB1C" w14:textId="45176225" w:rsidR="008876CF" w:rsidRDefault="008876CF">
      <w:r>
        <w:br w:type="page"/>
      </w:r>
    </w:p>
    <w:p w14:paraId="0B8A1222" w14:textId="11460D9D" w:rsidR="008876CF" w:rsidRPr="00D174EA" w:rsidRDefault="00B643D3" w:rsidP="001403FF">
      <w:pPr>
        <w:pStyle w:val="berschrift2"/>
        <w:numPr>
          <w:ilvl w:val="1"/>
          <w:numId w:val="8"/>
        </w:numPr>
      </w:pPr>
      <w:bookmarkStart w:id="18" w:name="_Toc233630209"/>
      <w:r>
        <w:lastRenderedPageBreak/>
        <w:t>Erstell</w:t>
      </w:r>
      <w:r w:rsidR="001403FF">
        <w:t>en</w:t>
      </w:r>
      <w:r>
        <w:t xml:space="preserve"> der Platine</w:t>
      </w:r>
      <w:bookmarkEnd w:id="18"/>
    </w:p>
    <w:p w14:paraId="04517D63" w14:textId="4F739C97" w:rsidR="003D407B" w:rsidRDefault="003D407B" w:rsidP="003D407B">
      <w:r>
        <w:t>Aus der Schaltung wird ein Layout generiert</w:t>
      </w:r>
      <w:r w:rsidR="00B643D3">
        <w:t xml:space="preserve">, </w:t>
      </w:r>
      <w:r w:rsidR="00720A6F">
        <w:t>aus welchem anschließend eine Platine gefertigt wird.</w:t>
      </w:r>
    </w:p>
    <w:p w14:paraId="0234588F" w14:textId="77777777" w:rsidR="003D407B" w:rsidRDefault="003D407B" w:rsidP="003D407B">
      <w:pPr>
        <w:keepNext/>
      </w:pPr>
      <w:r w:rsidRPr="00FF4CFA">
        <w:rPr>
          <w:noProof/>
        </w:rPr>
        <w:drawing>
          <wp:inline distT="0" distB="0" distL="0" distR="0" wp14:anchorId="74E47D31" wp14:editId="1840E3BE">
            <wp:extent cx="5051115" cy="2796540"/>
            <wp:effectExtent l="0" t="0" r="0" b="3810"/>
            <wp:docPr id="59" name="Grafik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Grafik 5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72" b="1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071" cy="279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376EE" w14:textId="046724D7" w:rsidR="003D407B" w:rsidRPr="003D407B" w:rsidRDefault="003D407B" w:rsidP="003D407B">
      <w:pPr>
        <w:pStyle w:val="Beschriftung"/>
      </w:pPr>
      <w:r>
        <w:t xml:space="preserve">Abbildung </w:t>
      </w:r>
      <w:r w:rsidR="003B7D7B">
        <w:fldChar w:fldCharType="begin"/>
      </w:r>
      <w:r w:rsidR="003B7D7B">
        <w:instrText xml:space="preserve"> SEQ Abbildung \* ARABIC </w:instrText>
      </w:r>
      <w:r w:rsidR="003B7D7B">
        <w:fldChar w:fldCharType="separate"/>
      </w:r>
      <w:r w:rsidR="00E7388D">
        <w:rPr>
          <w:noProof/>
        </w:rPr>
        <w:t>41</w:t>
      </w:r>
      <w:r w:rsidR="003B7D7B">
        <w:rPr>
          <w:noProof/>
        </w:rPr>
        <w:fldChar w:fldCharType="end"/>
      </w:r>
      <w:r>
        <w:t xml:space="preserve">: </w:t>
      </w:r>
      <w:r w:rsidR="001403FF">
        <w:t>f</w:t>
      </w:r>
      <w:r>
        <w:t>ertiges Layout des Verstärkers</w:t>
      </w:r>
    </w:p>
    <w:p w14:paraId="2043ACCB" w14:textId="4B6F154F" w:rsidR="003D407B" w:rsidRDefault="00720A6F" w:rsidP="003D407B">
      <w:r>
        <w:t>Die Vias werden durch die Platine gesteckt und mit der Massefläche auf der Rückseite verlötet. Der Transistor und die passiven Bauteile werden ebenfalls aufgelötet.</w:t>
      </w:r>
    </w:p>
    <w:p w14:paraId="07C08C7A" w14:textId="3C20410C" w:rsidR="00720A6F" w:rsidRDefault="00720A6F" w:rsidP="003D407B">
      <w:r>
        <w:t>Anschluss-Buchsen werden an die Anschlussleitungen und die Massefläche angelötet.</w:t>
      </w:r>
    </w:p>
    <w:p w14:paraId="09E08F4A" w14:textId="0FAFA1E2" w:rsidR="00720A6F" w:rsidRDefault="00720A6F" w:rsidP="003D407B">
      <w:r>
        <w:t>DC-Versorgungsleitungen werden auf das Pad und die Massefläche auf der Rückseite angelötet.</w:t>
      </w:r>
    </w:p>
    <w:p w14:paraId="10F5E572" w14:textId="77777777" w:rsidR="001403FF" w:rsidRDefault="001403FF" w:rsidP="001403FF">
      <w:pPr>
        <w:keepNext/>
      </w:pPr>
      <w:r>
        <w:rPr>
          <w:noProof/>
        </w:rPr>
        <w:drawing>
          <wp:inline distT="0" distB="0" distL="0" distR="0" wp14:anchorId="7A94F0B8" wp14:editId="62585DB0">
            <wp:extent cx="4605977" cy="3116580"/>
            <wp:effectExtent l="0" t="0" r="4445" b="7620"/>
            <wp:docPr id="898289038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3" t="4598" r="6350" b="11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160" cy="312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3B297B" w14:textId="06F83F6E" w:rsidR="001403FF" w:rsidRDefault="001403FF" w:rsidP="001403FF">
      <w:pPr>
        <w:pStyle w:val="Beschriftung"/>
        <w:rPr>
          <w:i w:val="0"/>
          <w:iCs w:val="0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E7388D">
        <w:rPr>
          <w:noProof/>
        </w:rPr>
        <w:t>42</w:t>
      </w:r>
      <w:r>
        <w:fldChar w:fldCharType="end"/>
      </w:r>
      <w:r>
        <w:t xml:space="preserve">: fertig bestückte Verstärker-Platine </w:t>
      </w:r>
      <w:r>
        <w:br w:type="page"/>
      </w:r>
    </w:p>
    <w:p w14:paraId="30E9BA77" w14:textId="2000D745" w:rsidR="001403FF" w:rsidRDefault="001403FF" w:rsidP="001403FF">
      <w:pPr>
        <w:pStyle w:val="berschrift1"/>
        <w:numPr>
          <w:ilvl w:val="0"/>
          <w:numId w:val="8"/>
        </w:numPr>
      </w:pPr>
      <w:bookmarkStart w:id="19" w:name="_Toc233630210"/>
      <w:r>
        <w:lastRenderedPageBreak/>
        <w:t>Vermessen der Verstärkerschaltung</w:t>
      </w:r>
      <w:bookmarkEnd w:id="19"/>
      <w:r>
        <w:t xml:space="preserve"> </w:t>
      </w:r>
    </w:p>
    <w:p w14:paraId="03DE8D78" w14:textId="484D1C27" w:rsidR="001403FF" w:rsidRDefault="001403FF" w:rsidP="001403FF">
      <w:r>
        <w:t>Nach dem Aufbau der Platine wird das reale Verhalten der Schaltung mit dem erwarteten Verhalten der Simulation abgeglichen.</w:t>
      </w:r>
    </w:p>
    <w:p w14:paraId="4D4146FC" w14:textId="4EFDC792" w:rsidR="001403FF" w:rsidRDefault="001403FF" w:rsidP="001403FF">
      <w:pPr>
        <w:pStyle w:val="berschrift2"/>
        <w:numPr>
          <w:ilvl w:val="1"/>
          <w:numId w:val="8"/>
        </w:numPr>
      </w:pPr>
      <w:bookmarkStart w:id="20" w:name="_Toc233630211"/>
      <w:r>
        <w:t>Vermessung des DC-Arbeitspunktes</w:t>
      </w:r>
      <w:bookmarkEnd w:id="20"/>
    </w:p>
    <w:p w14:paraId="79CDAC4F" w14:textId="223751B9" w:rsidR="001403FF" w:rsidRDefault="00DC05E6" w:rsidP="001403FF">
      <w:r>
        <w:t xml:space="preserve">Beim </w:t>
      </w:r>
      <w:r w:rsidR="004713ED">
        <w:t>Zuschalten</w:t>
      </w:r>
      <w:r>
        <w:t xml:space="preserve"> der 5</w:t>
      </w:r>
      <w:r w:rsidR="004713ED">
        <w:t>,</w:t>
      </w:r>
      <w:r>
        <w:t>0 V DC-Versorgung fließt (bei erwarteten 5 mA) ein Strom von</w:t>
      </w:r>
      <w:r>
        <w:br/>
        <w:t>7 mA, was auf ein oszillierendes Verhalten hindeutet.</w:t>
      </w:r>
    </w:p>
    <w:p w14:paraId="05B7E10E" w14:textId="061B046E" w:rsidR="00DC05E6" w:rsidRDefault="00DC05E6" w:rsidP="001403FF">
      <w:r>
        <w:t>Mit dem Aufschrauben eines Abschlusswiderstandes fällt der Strom auf 6 mA.</w:t>
      </w:r>
    </w:p>
    <w:p w14:paraId="430FA727" w14:textId="388376C6" w:rsidR="00CA5422" w:rsidRDefault="00DC05E6" w:rsidP="004713ED">
      <w:pPr>
        <w:tabs>
          <w:tab w:val="right" w:pos="9072"/>
        </w:tabs>
      </w:pPr>
      <w:r>
        <w:t xml:space="preserve">Die DC-Versorgungsspannung an der Basis </w:t>
      </w:r>
      <w:r w:rsidR="004713ED">
        <w:t>des Transistors beträgt 0,84 V, die Spannung am Emitter beträgt 2,55 V.</w:t>
      </w:r>
    </w:p>
    <w:p w14:paraId="26705EFA" w14:textId="77777777" w:rsidR="00CA5422" w:rsidRDefault="00CA5422">
      <w:r>
        <w:br w:type="page"/>
      </w:r>
    </w:p>
    <w:p w14:paraId="7E07C1DD" w14:textId="5B2DE004" w:rsidR="004713ED" w:rsidRDefault="004713ED" w:rsidP="004713ED">
      <w:pPr>
        <w:pStyle w:val="berschrift2"/>
        <w:numPr>
          <w:ilvl w:val="1"/>
          <w:numId w:val="8"/>
        </w:numPr>
      </w:pPr>
      <w:bookmarkStart w:id="21" w:name="_Toc233630212"/>
      <w:r>
        <w:lastRenderedPageBreak/>
        <w:t>Messung der Verstärkung</w:t>
      </w:r>
      <w:bookmarkEnd w:id="21"/>
    </w:p>
    <w:p w14:paraId="5CD988FC" w14:textId="1E02BE21" w:rsidR="00CA5422" w:rsidRPr="00CA5422" w:rsidRDefault="00CA5422" w:rsidP="00CA5422">
      <w:r>
        <w:t>Die Schaltung wird an einen Network Analyzer angeschlossen und mit 5,0 V versorgt.</w:t>
      </w:r>
    </w:p>
    <w:p w14:paraId="0AF84EAB" w14:textId="77777777" w:rsidR="00070BFD" w:rsidRDefault="004713ED" w:rsidP="004713ED">
      <w:pPr>
        <w:keepNext/>
        <w:tabs>
          <w:tab w:val="right" w:pos="9072"/>
        </w:tabs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76F2DE9A" wp14:editId="0212F527">
            <wp:simplePos x="899160" y="1554480"/>
            <wp:positionH relativeFrom="column">
              <wp:align>left</wp:align>
            </wp:positionH>
            <wp:positionV relativeFrom="paragraph">
              <wp:align>top</wp:align>
            </wp:positionV>
            <wp:extent cx="3489960" cy="3538364"/>
            <wp:effectExtent l="0" t="0" r="0" b="5080"/>
            <wp:wrapSquare wrapText="bothSides"/>
            <wp:docPr id="1147006906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04" b="27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3538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7777511" w14:textId="77777777" w:rsidR="00070BFD" w:rsidRPr="00070BFD" w:rsidRDefault="00070BFD" w:rsidP="00070BFD"/>
    <w:p w14:paraId="51B0593A" w14:textId="77777777" w:rsidR="00070BFD" w:rsidRPr="00070BFD" w:rsidRDefault="00070BFD" w:rsidP="00070BFD"/>
    <w:p w14:paraId="63EB59CF" w14:textId="77777777" w:rsidR="00070BFD" w:rsidRPr="00070BFD" w:rsidRDefault="00070BFD" w:rsidP="00070BFD"/>
    <w:p w14:paraId="1D647DF5" w14:textId="77777777" w:rsidR="00070BFD" w:rsidRPr="00070BFD" w:rsidRDefault="00070BFD" w:rsidP="00070BFD"/>
    <w:p w14:paraId="590F2694" w14:textId="77777777" w:rsidR="00070BFD" w:rsidRPr="00070BFD" w:rsidRDefault="00070BFD" w:rsidP="00070BFD"/>
    <w:p w14:paraId="21D45639" w14:textId="77777777" w:rsidR="00070BFD" w:rsidRPr="00070BFD" w:rsidRDefault="00070BFD" w:rsidP="00070BFD"/>
    <w:p w14:paraId="16ADA351" w14:textId="77777777" w:rsidR="00070BFD" w:rsidRPr="00070BFD" w:rsidRDefault="00070BFD" w:rsidP="00070BFD"/>
    <w:p w14:paraId="42628909" w14:textId="77777777" w:rsidR="00070BFD" w:rsidRDefault="00070BFD" w:rsidP="004713ED">
      <w:pPr>
        <w:keepNext/>
        <w:tabs>
          <w:tab w:val="right" w:pos="9072"/>
        </w:tabs>
      </w:pPr>
    </w:p>
    <w:p w14:paraId="3FF66529" w14:textId="592FEF91" w:rsidR="004713ED" w:rsidRDefault="00070BFD" w:rsidP="00070BFD">
      <w:pPr>
        <w:keepNext/>
        <w:tabs>
          <w:tab w:val="left" w:pos="2580"/>
        </w:tabs>
      </w:pPr>
      <w:r>
        <w:tab/>
      </w:r>
      <w:r>
        <w:br w:type="textWrapping" w:clear="all"/>
      </w:r>
    </w:p>
    <w:p w14:paraId="5986C989" w14:textId="7F3C97D2" w:rsidR="004713ED" w:rsidRDefault="004713ED" w:rsidP="004713ED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E7388D">
        <w:rPr>
          <w:noProof/>
        </w:rPr>
        <w:t>43</w:t>
      </w:r>
      <w:r>
        <w:fldChar w:fldCharType="end"/>
      </w:r>
      <w:r>
        <w:t>: Platine am Network Analyzer angeschlossen</w:t>
      </w:r>
    </w:p>
    <w:p w14:paraId="351BDA8C" w14:textId="3F981439" w:rsidR="00CA5422" w:rsidRDefault="00CA5422" w:rsidP="00CA5422">
      <w:r>
        <w:t>Transmissions- und Reflexionsfaktoren werden aufgezeichnet und mit den Ergebnissen der Simulation verglichen.</w:t>
      </w:r>
    </w:p>
    <w:p w14:paraId="1E035E0B" w14:textId="484CA6AC" w:rsidR="00070BFD" w:rsidRDefault="00070BFD" w:rsidP="00070BFD">
      <w:pPr>
        <w:keepNext/>
      </w:pPr>
      <w:r w:rsidRPr="00CE6997">
        <w:rPr>
          <w:rFonts w:eastAsiaTheme="minorEastAsia"/>
          <w:noProof/>
        </w:rPr>
        <w:drawing>
          <wp:anchor distT="0" distB="0" distL="114300" distR="114300" simplePos="0" relativeHeight="251696128" behindDoc="0" locked="0" layoutInCell="1" allowOverlap="1" wp14:anchorId="240F1EF4" wp14:editId="1FF67A0F">
            <wp:simplePos x="0" y="0"/>
            <wp:positionH relativeFrom="margin">
              <wp:align>right</wp:align>
            </wp:positionH>
            <wp:positionV relativeFrom="paragraph">
              <wp:posOffset>5227</wp:posOffset>
            </wp:positionV>
            <wp:extent cx="2807970" cy="2516505"/>
            <wp:effectExtent l="0" t="0" r="0" b="0"/>
            <wp:wrapNone/>
            <wp:docPr id="74" name="Grafik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970" cy="251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5422" w:rsidRPr="00CE6997">
        <w:rPr>
          <w:rFonts w:eastAsiaTheme="minorEastAsia"/>
          <w:noProof/>
        </w:rPr>
        <w:drawing>
          <wp:inline distT="0" distB="0" distL="0" distR="0" wp14:anchorId="3C127937" wp14:editId="1031CACE">
            <wp:extent cx="2808000" cy="2516738"/>
            <wp:effectExtent l="0" t="0" r="0" b="0"/>
            <wp:docPr id="66" name="Grafik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000" cy="2516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7387" w14:textId="3D336456" w:rsidR="00070BFD" w:rsidRDefault="00070BFD" w:rsidP="00070BFD">
      <w:pPr>
        <w:pStyle w:val="Beschriftung"/>
        <w:rPr>
          <w:noProof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E7388D">
        <w:rPr>
          <w:noProof/>
        </w:rPr>
        <w:t>44</w:t>
      </w:r>
      <w:r>
        <w:fldChar w:fldCharType="end"/>
      </w:r>
      <w:r>
        <w:t>: Transmissionsfaktoren der Schaltung (rot) und der Simulation</w:t>
      </w:r>
      <w:r>
        <w:rPr>
          <w:noProof/>
        </w:rPr>
        <w:t xml:space="preserve"> (blau)</w:t>
      </w:r>
    </w:p>
    <w:p w14:paraId="23711BCD" w14:textId="3D763068" w:rsidR="00070BFD" w:rsidRDefault="00070BFD" w:rsidP="00CA5422">
      <w:r w:rsidRPr="00CE6997">
        <w:rPr>
          <w:rFonts w:eastAsiaTheme="minorEastAsia"/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33D564D0" wp14:editId="1D5EAC44">
            <wp:simplePos x="0" y="0"/>
            <wp:positionH relativeFrom="margin">
              <wp:align>right</wp:align>
            </wp:positionH>
            <wp:positionV relativeFrom="paragraph">
              <wp:posOffset>-2540</wp:posOffset>
            </wp:positionV>
            <wp:extent cx="2808000" cy="2516738"/>
            <wp:effectExtent l="0" t="0" r="0" b="0"/>
            <wp:wrapNone/>
            <wp:docPr id="57" name="Grafik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000" cy="2516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6997">
        <w:rPr>
          <w:rFonts w:eastAsiaTheme="minorEastAsia"/>
          <w:noProof/>
        </w:rPr>
        <w:drawing>
          <wp:anchor distT="0" distB="0" distL="114300" distR="114300" simplePos="0" relativeHeight="251697152" behindDoc="0" locked="0" layoutInCell="1" allowOverlap="1" wp14:anchorId="0844ADAB" wp14:editId="37FA45E1">
            <wp:simplePos x="899160" y="899160"/>
            <wp:positionH relativeFrom="column">
              <wp:align>left</wp:align>
            </wp:positionH>
            <wp:positionV relativeFrom="paragraph">
              <wp:align>top</wp:align>
            </wp:positionV>
            <wp:extent cx="2808000" cy="2489809"/>
            <wp:effectExtent l="0" t="0" r="0" b="6350"/>
            <wp:wrapSquare wrapText="bothSides"/>
            <wp:docPr id="50" name="Grafik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000" cy="2489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790CB6" w14:textId="77777777" w:rsidR="00070BFD" w:rsidRPr="00070BFD" w:rsidRDefault="00070BFD" w:rsidP="00070BFD"/>
    <w:p w14:paraId="4875BE75" w14:textId="77777777" w:rsidR="00070BFD" w:rsidRPr="00070BFD" w:rsidRDefault="00070BFD" w:rsidP="00070BFD"/>
    <w:p w14:paraId="0BA426EE" w14:textId="77777777" w:rsidR="00070BFD" w:rsidRPr="00070BFD" w:rsidRDefault="00070BFD" w:rsidP="00070BFD"/>
    <w:p w14:paraId="55F69993" w14:textId="6C5523E8" w:rsidR="00070BFD" w:rsidRPr="00070BFD" w:rsidRDefault="00070BFD" w:rsidP="00070BFD"/>
    <w:p w14:paraId="5CC8AB82" w14:textId="77777777" w:rsidR="00070BFD" w:rsidRPr="00070BFD" w:rsidRDefault="00070BFD" w:rsidP="00070BFD"/>
    <w:p w14:paraId="586FF3E1" w14:textId="77777777" w:rsidR="00070BFD" w:rsidRPr="00070BFD" w:rsidRDefault="00070BFD" w:rsidP="00070BFD"/>
    <w:p w14:paraId="4A199DD5" w14:textId="7A2BEDB4" w:rsidR="00070BFD" w:rsidRPr="00070BFD" w:rsidRDefault="00070BFD" w:rsidP="00070BFD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3E1B5E8" wp14:editId="024B1020">
                <wp:simplePos x="0" y="0"/>
                <wp:positionH relativeFrom="margin">
                  <wp:align>left</wp:align>
                </wp:positionH>
                <wp:positionV relativeFrom="paragraph">
                  <wp:posOffset>326390</wp:posOffset>
                </wp:positionV>
                <wp:extent cx="5629910" cy="635"/>
                <wp:effectExtent l="0" t="0" r="8890" b="0"/>
                <wp:wrapSquare wrapText="bothSides"/>
                <wp:docPr id="608816119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AC5C39" w14:textId="336A1DB1" w:rsidR="00070BFD" w:rsidRDefault="00070BFD" w:rsidP="00070BFD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E7388D">
                              <w:rPr>
                                <w:noProof/>
                              </w:rPr>
                              <w:t>45</w:t>
                            </w:r>
                            <w:r>
                              <w:fldChar w:fldCharType="end"/>
                            </w:r>
                            <w:r>
                              <w:t>: Reflexionsfaktoren</w:t>
                            </w:r>
                            <w:r>
                              <w:t xml:space="preserve"> der Schaltung (rot) und der Simulation</w:t>
                            </w:r>
                            <w:r>
                              <w:rPr>
                                <w:noProof/>
                              </w:rPr>
                              <w:t xml:space="preserve"> (blau)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E1B5E8" id="_x0000_s1036" type="#_x0000_t202" style="position:absolute;margin-left:0;margin-top:25.7pt;width:443.3pt;height:.05pt;z-index:25170022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LSGQIAAEAEAAAOAAAAZHJzL2Uyb0RvYy54bWysU8Fu2zAMvQ/YPwi6L04yNFiNOEWWIsOA&#10;oC2QDj0rshwLkEWNUmJ3Xz9KtpOt22nYRaZJ6lHke1zedY1hZ4Vegy34bDLlTFkJpbbHgn973n74&#10;xJkPwpbCgFUFf1We363ev1u2LldzqMGUChmBWJ+3ruB1CC7PMi9r1Qg/AacsBSvARgT6xWNWomgJ&#10;vTHZfDpdZC1g6RCk8p68932QrxJ+VSkZHqvKq8BMweltIZ2YzkM8s9VS5EcUrtZyeIb4h1c0Qlsq&#10;eoG6F0GwE+o/oBotETxUYSKhyaCqtFSpB+pmNn3Tzb4WTqVeaDjeXcbk/x+sfDjv3ROy0H2GjgiM&#10;A2mdzz05Yz9dhU380ksZxWmEr5exqS4wSc6bxfz2dkYhSbHFx5u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B6NMtDeAAAABgEAAA8AAABkcnMvZG93bnJldi54bWxMj8FOwzAQRO9I/Qdr&#10;K3FB1CmkURTiVFUFB3qpCL1wc+NtHIjXke204e9xT+W4M6OZt+V6Mj07o/OdJQHLRQIMqbGqo1bA&#10;4fPtMQfmgyQle0so4Bc9rKvZXSkLZS/0gec6tCyWkC+kAB3CUHDuG41G+oUdkKJ3ss7IEE/XcuXk&#10;JZabnj8lScaN7CguaDngVmPzU49GwD792uuH8fS626TP7v0wbrPvthbifj5tXoAFnMItDFf8iA5V&#10;ZDrakZRnvYD4SBCwWqbAopvnWQbseBVWwKuS/8ev/gAAAP//AwBQSwECLQAUAAYACAAAACEAtoM4&#10;kv4AAADhAQAAEwAAAAAAAAAAAAAAAAAAAAAAW0NvbnRlbnRfVHlwZXNdLnhtbFBLAQItABQABgAI&#10;AAAAIQA4/SH/1gAAAJQBAAALAAAAAAAAAAAAAAAAAC8BAABfcmVscy8ucmVsc1BLAQItABQABgAI&#10;AAAAIQAHARLSGQIAAEAEAAAOAAAAAAAAAAAAAAAAAC4CAABkcnMvZTJvRG9jLnhtbFBLAQItABQA&#10;BgAIAAAAIQAejTLQ3gAAAAYBAAAPAAAAAAAAAAAAAAAAAHMEAABkcnMvZG93bnJldi54bWxQSwUG&#10;AAAAAAQABADzAAAAfgUAAAAA&#10;" stroked="f">
                <v:textbox style="mso-fit-shape-to-text:t" inset="0,0,0,0">
                  <w:txbxContent>
                    <w:p w14:paraId="3CAC5C39" w14:textId="336A1DB1" w:rsidR="00070BFD" w:rsidRDefault="00070BFD" w:rsidP="00070BFD">
                      <w:pPr>
                        <w:pStyle w:val="Beschriftung"/>
                        <w:rPr>
                          <w:noProof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E7388D">
                        <w:rPr>
                          <w:noProof/>
                        </w:rPr>
                        <w:t>45</w:t>
                      </w:r>
                      <w:r>
                        <w:fldChar w:fldCharType="end"/>
                      </w:r>
                      <w:r>
                        <w:t>: Reflexionsfaktoren</w:t>
                      </w:r>
                      <w:r>
                        <w:t xml:space="preserve"> der Schaltung (rot) und der Simulation</w:t>
                      </w:r>
                      <w:r>
                        <w:rPr>
                          <w:noProof/>
                        </w:rPr>
                        <w:t xml:space="preserve"> (blau)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7FE1EA3" w14:textId="4A6AB896" w:rsidR="00070BFD" w:rsidRDefault="00070BFD" w:rsidP="00070BFD">
      <w:r>
        <w:t>Die Kurven der gemessenen Schaltung stimmen mit geringen Abweichungen mit der Simulation überein.</w:t>
      </w:r>
    </w:p>
    <w:p w14:paraId="772D0FBE" w14:textId="33D8D301" w:rsidR="00070BFD" w:rsidRDefault="007B4522" w:rsidP="00070BFD">
      <w:r w:rsidRPr="00860A1B">
        <w:rPr>
          <w:rFonts w:eastAsiaTheme="minorEastAsia"/>
          <w:noProof/>
        </w:rPr>
        <w:drawing>
          <wp:anchor distT="0" distB="0" distL="114300" distR="114300" simplePos="0" relativeHeight="251701248" behindDoc="0" locked="0" layoutInCell="1" allowOverlap="1" wp14:anchorId="78092AB1" wp14:editId="2023A568">
            <wp:simplePos x="0" y="0"/>
            <wp:positionH relativeFrom="margin">
              <wp:align>right</wp:align>
            </wp:positionH>
            <wp:positionV relativeFrom="paragraph">
              <wp:posOffset>309440</wp:posOffset>
            </wp:positionV>
            <wp:extent cx="2808000" cy="1766762"/>
            <wp:effectExtent l="0" t="0" r="0" b="5080"/>
            <wp:wrapNone/>
            <wp:docPr id="78" name="Grafik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000" cy="1766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0BFD">
        <w:t>Bei der Designfrequenz erreicht der Verstärker eine Verstärkung von 17 dB.</w:t>
      </w:r>
    </w:p>
    <w:p w14:paraId="13B43B10" w14:textId="77777777" w:rsidR="007B4522" w:rsidRDefault="007B4522" w:rsidP="007B4522">
      <w:pPr>
        <w:keepNext/>
      </w:pPr>
      <w:r w:rsidRPr="00860A1B">
        <w:rPr>
          <w:rFonts w:eastAsiaTheme="minorEastAsia"/>
          <w:noProof/>
        </w:rPr>
        <w:drawing>
          <wp:inline distT="0" distB="0" distL="0" distR="0" wp14:anchorId="6EE413C0" wp14:editId="28C9E3F9">
            <wp:extent cx="2808000" cy="1742000"/>
            <wp:effectExtent l="0" t="0" r="0" b="0"/>
            <wp:docPr id="77" name="Grafik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000" cy="174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15CB3" w14:textId="5DF3716A" w:rsidR="007B4522" w:rsidRDefault="007B4522" w:rsidP="007B4522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E7388D">
        <w:rPr>
          <w:noProof/>
        </w:rPr>
        <w:t>46</w:t>
      </w:r>
      <w:r>
        <w:fldChar w:fldCharType="end"/>
      </w:r>
      <w:r>
        <w:t>: Stabilitätsfaktoren und -maße der Schaltung und der Simulation im Vergleich</w:t>
      </w:r>
    </w:p>
    <w:p w14:paraId="2D0D3DA2" w14:textId="77777777" w:rsidR="007B4522" w:rsidRDefault="007B4522" w:rsidP="007B4522">
      <w:r>
        <w:t>Die Kurven der gemessenen Schaltung stimmen mit geringen Abweichungen mit der Simulation überein.</w:t>
      </w:r>
    </w:p>
    <w:p w14:paraId="0150663C" w14:textId="48A9CD72" w:rsidR="007B4522" w:rsidRPr="007B4522" w:rsidRDefault="007B4522" w:rsidP="007B4522">
      <w:r>
        <w:t>Der Stabilitätsfaktor fällt bei der Designfrequenz in der Platine unter 1 und die Schaltung kann somit instabil werden, was das oszillierende Verhalten ohne Abschlusswiderstand hervorruft.</w:t>
      </w:r>
    </w:p>
    <w:p w14:paraId="7A2648F4" w14:textId="40A0B54D" w:rsidR="00CA5422" w:rsidRDefault="00070BFD" w:rsidP="00070BFD">
      <w:pPr>
        <w:pStyle w:val="berschrift2"/>
        <w:numPr>
          <w:ilvl w:val="1"/>
          <w:numId w:val="8"/>
        </w:numPr>
      </w:pPr>
      <w:r>
        <w:br w:type="page"/>
      </w:r>
      <w:bookmarkStart w:id="22" w:name="_Toc233630213"/>
      <w:r>
        <w:lastRenderedPageBreak/>
        <w:t>Messen des Rauschverhaltens</w:t>
      </w:r>
      <w:bookmarkEnd w:id="22"/>
    </w:p>
    <w:p w14:paraId="5371AED5" w14:textId="5EED8251" w:rsidR="008D2758" w:rsidRPr="008D2758" w:rsidRDefault="008D2758" w:rsidP="008D2758">
      <w:r>
        <w:t xml:space="preserve">Über einen Frequenzbereich von 1475 MHz bis 1675 MHz (Designfrequenz </w:t>
      </w:r>
      <w:r>
        <w:t>± 100 MHz</w:t>
      </w:r>
      <w:r>
        <w:t>)</w:t>
      </w:r>
    </w:p>
    <w:p w14:paraId="1A445B5F" w14:textId="77777777" w:rsidR="008D2758" w:rsidRDefault="008D2758" w:rsidP="008D2758">
      <w:pPr>
        <w:keepNext/>
      </w:pPr>
      <w:r>
        <w:rPr>
          <w:noProof/>
        </w:rPr>
        <w:drawing>
          <wp:inline distT="0" distB="0" distL="0" distR="0" wp14:anchorId="3C9AB486" wp14:editId="062C7F84">
            <wp:extent cx="4984750" cy="3244850"/>
            <wp:effectExtent l="0" t="0" r="6350" b="0"/>
            <wp:docPr id="654651281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1" r="13355" b="14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750" cy="324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3F961" w14:textId="3E7D6E49" w:rsidR="00070BFD" w:rsidRDefault="008D2758" w:rsidP="008D2758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E7388D">
        <w:rPr>
          <w:noProof/>
        </w:rPr>
        <w:t>47</w:t>
      </w:r>
      <w:r>
        <w:fldChar w:fldCharType="end"/>
      </w:r>
      <w:r>
        <w:t>: Rauschmessung der Platine</w:t>
      </w:r>
    </w:p>
    <w:p w14:paraId="17ADBDD2" w14:textId="5EB98E23" w:rsidR="008D2758" w:rsidRPr="008D2758" w:rsidRDefault="008D2758" w:rsidP="008D2758">
      <w:r>
        <w:t>Rauschen und Verstärkung werden in Abständen von 25 MHz gemessen.</w:t>
      </w:r>
    </w:p>
    <w:p w14:paraId="7109ECE9" w14:textId="603FE06A" w:rsidR="008D2758" w:rsidRDefault="008D2758" w:rsidP="008D2758">
      <w:pPr>
        <w:pStyle w:val="Beschriftung"/>
        <w:keepNext/>
      </w:pPr>
      <w:r>
        <w:t xml:space="preserve">Tabelle </w:t>
      </w:r>
      <w:r>
        <w:fldChar w:fldCharType="begin"/>
      </w:r>
      <w:r>
        <w:instrText xml:space="preserve"> SEQ Tabelle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Messwerte von Rauschen und Verstärkung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D2758" w14:paraId="44D1CCDF" w14:textId="77777777" w:rsidTr="00161AF9">
        <w:tc>
          <w:tcPr>
            <w:tcW w:w="3020" w:type="dxa"/>
          </w:tcPr>
          <w:p w14:paraId="43D01B4B" w14:textId="1E07199D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Frequenz in </w:t>
            </w:r>
            <w:r>
              <w:rPr>
                <w:rFonts w:eastAsiaTheme="minorEastAsia"/>
              </w:rPr>
              <w:t>M</w:t>
            </w:r>
            <w:r>
              <w:rPr>
                <w:rFonts w:eastAsiaTheme="minorEastAsia"/>
              </w:rPr>
              <w:t>Hz</w:t>
            </w:r>
          </w:p>
        </w:tc>
        <w:tc>
          <w:tcPr>
            <w:tcW w:w="3021" w:type="dxa"/>
          </w:tcPr>
          <w:p w14:paraId="21B3F1ED" w14:textId="63F08169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Rausch</w:t>
            </w:r>
            <w:r>
              <w:rPr>
                <w:rFonts w:eastAsiaTheme="minorEastAsia"/>
              </w:rPr>
              <w:t>en in dB</w:t>
            </w:r>
          </w:p>
        </w:tc>
        <w:tc>
          <w:tcPr>
            <w:tcW w:w="3021" w:type="dxa"/>
          </w:tcPr>
          <w:p w14:paraId="0F54D73C" w14:textId="6256F476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Verstärkung </w:t>
            </w:r>
            <w:r>
              <w:rPr>
                <w:rFonts w:eastAsiaTheme="minorEastAsia"/>
              </w:rPr>
              <w:t>in dB</w:t>
            </w:r>
          </w:p>
        </w:tc>
      </w:tr>
      <w:tr w:rsidR="008D2758" w14:paraId="2992F8CD" w14:textId="77777777" w:rsidTr="00161AF9">
        <w:tc>
          <w:tcPr>
            <w:tcW w:w="3020" w:type="dxa"/>
          </w:tcPr>
          <w:p w14:paraId="3FAD6A11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1475</w:t>
            </w:r>
          </w:p>
        </w:tc>
        <w:tc>
          <w:tcPr>
            <w:tcW w:w="3021" w:type="dxa"/>
          </w:tcPr>
          <w:p w14:paraId="7ACAECF5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1,92</w:t>
            </w:r>
          </w:p>
        </w:tc>
        <w:tc>
          <w:tcPr>
            <w:tcW w:w="3021" w:type="dxa"/>
          </w:tcPr>
          <w:p w14:paraId="55F16A97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17,57</w:t>
            </w:r>
          </w:p>
        </w:tc>
      </w:tr>
      <w:tr w:rsidR="008D2758" w14:paraId="7B947AD4" w14:textId="77777777" w:rsidTr="00161AF9">
        <w:tc>
          <w:tcPr>
            <w:tcW w:w="3020" w:type="dxa"/>
          </w:tcPr>
          <w:p w14:paraId="065F9111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1500</w:t>
            </w:r>
          </w:p>
        </w:tc>
        <w:tc>
          <w:tcPr>
            <w:tcW w:w="3021" w:type="dxa"/>
          </w:tcPr>
          <w:p w14:paraId="1B4CDC52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1,98</w:t>
            </w:r>
          </w:p>
        </w:tc>
        <w:tc>
          <w:tcPr>
            <w:tcW w:w="3021" w:type="dxa"/>
          </w:tcPr>
          <w:p w14:paraId="6EACF088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17,99</w:t>
            </w:r>
          </w:p>
        </w:tc>
      </w:tr>
      <w:tr w:rsidR="008D2758" w14:paraId="7F47ECF9" w14:textId="77777777" w:rsidTr="00161AF9">
        <w:tc>
          <w:tcPr>
            <w:tcW w:w="3020" w:type="dxa"/>
          </w:tcPr>
          <w:p w14:paraId="0A3906BD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1525</w:t>
            </w:r>
          </w:p>
        </w:tc>
        <w:tc>
          <w:tcPr>
            <w:tcW w:w="3021" w:type="dxa"/>
          </w:tcPr>
          <w:p w14:paraId="48C42D8B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1,96</w:t>
            </w:r>
          </w:p>
        </w:tc>
        <w:tc>
          <w:tcPr>
            <w:tcW w:w="3021" w:type="dxa"/>
          </w:tcPr>
          <w:p w14:paraId="2913FFC5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17,37</w:t>
            </w:r>
          </w:p>
        </w:tc>
      </w:tr>
      <w:tr w:rsidR="008D2758" w14:paraId="5C658212" w14:textId="77777777" w:rsidTr="00161AF9">
        <w:tc>
          <w:tcPr>
            <w:tcW w:w="3020" w:type="dxa"/>
          </w:tcPr>
          <w:p w14:paraId="055B0672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1550</w:t>
            </w:r>
          </w:p>
        </w:tc>
        <w:tc>
          <w:tcPr>
            <w:tcW w:w="3021" w:type="dxa"/>
          </w:tcPr>
          <w:p w14:paraId="1012EBCE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1,91</w:t>
            </w:r>
          </w:p>
        </w:tc>
        <w:tc>
          <w:tcPr>
            <w:tcW w:w="3021" w:type="dxa"/>
          </w:tcPr>
          <w:p w14:paraId="40ECEDA4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17,12</w:t>
            </w:r>
          </w:p>
        </w:tc>
      </w:tr>
      <w:tr w:rsidR="008D2758" w14:paraId="72BB4DA6" w14:textId="77777777" w:rsidTr="00161AF9">
        <w:tc>
          <w:tcPr>
            <w:tcW w:w="3020" w:type="dxa"/>
          </w:tcPr>
          <w:p w14:paraId="3D3BD00B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1575</w:t>
            </w:r>
          </w:p>
        </w:tc>
        <w:tc>
          <w:tcPr>
            <w:tcW w:w="3021" w:type="dxa"/>
          </w:tcPr>
          <w:p w14:paraId="3AA9183A" w14:textId="4E788A65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1,87</w:t>
            </w:r>
          </w:p>
        </w:tc>
        <w:tc>
          <w:tcPr>
            <w:tcW w:w="3021" w:type="dxa"/>
          </w:tcPr>
          <w:p w14:paraId="041347EF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17,06</w:t>
            </w:r>
          </w:p>
        </w:tc>
      </w:tr>
      <w:tr w:rsidR="008D2758" w14:paraId="5E758571" w14:textId="77777777" w:rsidTr="00161AF9">
        <w:tc>
          <w:tcPr>
            <w:tcW w:w="3020" w:type="dxa"/>
          </w:tcPr>
          <w:p w14:paraId="169ED17E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1600</w:t>
            </w:r>
          </w:p>
        </w:tc>
        <w:tc>
          <w:tcPr>
            <w:tcW w:w="3021" w:type="dxa"/>
          </w:tcPr>
          <w:p w14:paraId="65D78FBC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1,81</w:t>
            </w:r>
          </w:p>
        </w:tc>
        <w:tc>
          <w:tcPr>
            <w:tcW w:w="3021" w:type="dxa"/>
          </w:tcPr>
          <w:p w14:paraId="19B20BA5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16,49</w:t>
            </w:r>
          </w:p>
        </w:tc>
      </w:tr>
      <w:tr w:rsidR="008D2758" w14:paraId="6D89DC4C" w14:textId="77777777" w:rsidTr="00161AF9">
        <w:tc>
          <w:tcPr>
            <w:tcW w:w="3020" w:type="dxa"/>
          </w:tcPr>
          <w:p w14:paraId="5D8D2B59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1625</w:t>
            </w:r>
          </w:p>
        </w:tc>
        <w:tc>
          <w:tcPr>
            <w:tcW w:w="3021" w:type="dxa"/>
          </w:tcPr>
          <w:p w14:paraId="0BC4D35F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1,72</w:t>
            </w:r>
          </w:p>
        </w:tc>
        <w:tc>
          <w:tcPr>
            <w:tcW w:w="3021" w:type="dxa"/>
          </w:tcPr>
          <w:p w14:paraId="18ED956B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16,25</w:t>
            </w:r>
          </w:p>
        </w:tc>
      </w:tr>
      <w:tr w:rsidR="008D2758" w14:paraId="58C50C57" w14:textId="77777777" w:rsidTr="00161AF9">
        <w:tc>
          <w:tcPr>
            <w:tcW w:w="3020" w:type="dxa"/>
          </w:tcPr>
          <w:p w14:paraId="5CD532D0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1650</w:t>
            </w:r>
          </w:p>
        </w:tc>
        <w:tc>
          <w:tcPr>
            <w:tcW w:w="3021" w:type="dxa"/>
          </w:tcPr>
          <w:p w14:paraId="7A0B4248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1,64</w:t>
            </w:r>
          </w:p>
        </w:tc>
        <w:tc>
          <w:tcPr>
            <w:tcW w:w="3021" w:type="dxa"/>
          </w:tcPr>
          <w:p w14:paraId="1CFAB381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15,64</w:t>
            </w:r>
          </w:p>
        </w:tc>
      </w:tr>
      <w:tr w:rsidR="008D2758" w14:paraId="17A02EF8" w14:textId="77777777" w:rsidTr="00161AF9">
        <w:tc>
          <w:tcPr>
            <w:tcW w:w="3020" w:type="dxa"/>
          </w:tcPr>
          <w:p w14:paraId="1A775374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1675</w:t>
            </w:r>
          </w:p>
        </w:tc>
        <w:tc>
          <w:tcPr>
            <w:tcW w:w="3021" w:type="dxa"/>
          </w:tcPr>
          <w:p w14:paraId="6EC9478E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1,60</w:t>
            </w:r>
          </w:p>
        </w:tc>
        <w:tc>
          <w:tcPr>
            <w:tcW w:w="3021" w:type="dxa"/>
          </w:tcPr>
          <w:p w14:paraId="3ACAF830" w14:textId="77777777" w:rsidR="008D2758" w:rsidRDefault="008D2758" w:rsidP="00161AF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14,61</w:t>
            </w:r>
          </w:p>
        </w:tc>
      </w:tr>
    </w:tbl>
    <w:p w14:paraId="466B980A" w14:textId="77777777" w:rsidR="008D2758" w:rsidRDefault="008D2758" w:rsidP="008D2758"/>
    <w:p w14:paraId="0A38656B" w14:textId="526D5553" w:rsidR="007B4522" w:rsidRDefault="008D2758" w:rsidP="008D2758">
      <w:r>
        <w:t>Das Rauschen ist im Verhältnis zur Verstärkung wesentlich geringer. Da die Verstärkerschaltung nicht</w:t>
      </w:r>
      <w:r w:rsidR="007B4522">
        <w:t xml:space="preserve"> auf Rauschen optimiert wurde, zeigt diese Messung das gewünschte Verhalten.</w:t>
      </w:r>
    </w:p>
    <w:p w14:paraId="476F2E96" w14:textId="77777777" w:rsidR="007B4522" w:rsidRDefault="007B4522">
      <w:r>
        <w:br w:type="page"/>
      </w:r>
    </w:p>
    <w:p w14:paraId="737B0B4C" w14:textId="1E9FB38C" w:rsidR="007B4522" w:rsidRDefault="007B4522" w:rsidP="007B4522">
      <w:pPr>
        <w:pStyle w:val="berschrift2"/>
        <w:numPr>
          <w:ilvl w:val="1"/>
          <w:numId w:val="8"/>
        </w:numPr>
      </w:pPr>
      <w:bookmarkStart w:id="23" w:name="_Toc233630214"/>
      <w:r>
        <w:lastRenderedPageBreak/>
        <w:t>Messen der harmonischen Oberschwingungen</w:t>
      </w:r>
      <w:bookmarkEnd w:id="23"/>
    </w:p>
    <w:p w14:paraId="17948CD0" w14:textId="77777777" w:rsidR="00E7388D" w:rsidRDefault="00E7388D" w:rsidP="00E7388D">
      <w:pPr>
        <w:keepNext/>
      </w:pPr>
      <w:r>
        <w:rPr>
          <w:noProof/>
        </w:rPr>
        <w:drawing>
          <wp:inline distT="0" distB="0" distL="0" distR="0" wp14:anchorId="4B4F5742" wp14:editId="5A551D8D">
            <wp:extent cx="3756499" cy="2977271"/>
            <wp:effectExtent l="0" t="0" r="0" b="0"/>
            <wp:docPr id="2098383905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24" t="8139" r="15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235" cy="2977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9F5265" w14:textId="482965FC" w:rsidR="00E7388D" w:rsidRDefault="00E7388D" w:rsidP="00E7388D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>: Messung der Oberschwingungen</w:t>
      </w:r>
    </w:p>
    <w:p w14:paraId="5A1B2384" w14:textId="38722532" w:rsidR="003B007C" w:rsidRDefault="00E7388D" w:rsidP="003B007C">
      <w:r>
        <w:t xml:space="preserve">Die </w:t>
      </w:r>
      <w:r w:rsidR="003B007C">
        <w:t xml:space="preserve">Leistung der </w:t>
      </w:r>
      <w:r>
        <w:t>dritte</w:t>
      </w:r>
      <w:r w:rsidR="003B007C">
        <w:t>n</w:t>
      </w:r>
      <w:r>
        <w:t xml:space="preserve"> harmonische</w:t>
      </w:r>
      <w:r w:rsidR="003B007C">
        <w:t>n Oberschwingung</w:t>
      </w:r>
      <w:r>
        <w:t xml:space="preserve"> liegt 40 dB unter der </w:t>
      </w:r>
      <w:r w:rsidR="003B007C">
        <w:t xml:space="preserve">Grundfrequenz bei einer eingespeisten Leistung von -12,64 </w:t>
      </w:r>
      <w:proofErr w:type="spellStart"/>
      <w:r w:rsidR="003B007C">
        <w:t>dBm</w:t>
      </w:r>
      <w:proofErr w:type="spellEnd"/>
      <w:r w:rsidR="003B007C">
        <w:t>.</w:t>
      </w:r>
    </w:p>
    <w:p w14:paraId="0E09B2D4" w14:textId="77777777" w:rsidR="003B007C" w:rsidRDefault="003B007C">
      <w:r>
        <w:br w:type="page"/>
      </w:r>
    </w:p>
    <w:p w14:paraId="7EE4A570" w14:textId="00E297D0" w:rsidR="003B007C" w:rsidRDefault="003B007C" w:rsidP="00B32B7A">
      <w:pPr>
        <w:pStyle w:val="berschrift1"/>
        <w:numPr>
          <w:ilvl w:val="0"/>
          <w:numId w:val="8"/>
        </w:numPr>
      </w:pPr>
      <w:bookmarkStart w:id="24" w:name="_Toc233630215"/>
      <w:r>
        <w:lastRenderedPageBreak/>
        <w:t>Fazit</w:t>
      </w:r>
      <w:bookmarkEnd w:id="24"/>
    </w:p>
    <w:p w14:paraId="6317EDC8" w14:textId="14CAED3C" w:rsidR="00B32B7A" w:rsidRDefault="003B007C" w:rsidP="003B007C">
      <w:r>
        <w:t>Eine Schaltung wurde digital erstellt und auf das Verstärkerverhalten optimiert</w:t>
      </w:r>
      <w:r w:rsidR="00B32B7A">
        <w:t xml:space="preserve"> und simuliert</w:t>
      </w:r>
      <w:r>
        <w:t>.</w:t>
      </w:r>
    </w:p>
    <w:p w14:paraId="7D952E56" w14:textId="77777777" w:rsidR="00B32B7A" w:rsidRDefault="003B007C" w:rsidP="003B007C">
      <w:r>
        <w:t>Daraus konnte ein Layout und eine Platine erstellt werden.</w:t>
      </w:r>
    </w:p>
    <w:p w14:paraId="5DF74A34" w14:textId="596E5D58" w:rsidR="003B007C" w:rsidRDefault="003B007C" w:rsidP="003B007C">
      <w:r>
        <w:t>Die Messungen der Platine spie</w:t>
      </w:r>
      <w:r w:rsidR="00B32B7A">
        <w:t>geln die Simulationsergebnisse wider.</w:t>
      </w:r>
    </w:p>
    <w:p w14:paraId="6863888E" w14:textId="4918DFEF" w:rsidR="00B32B7A" w:rsidRPr="00E7388D" w:rsidRDefault="00B32B7A" w:rsidP="003B007C">
      <w:r>
        <w:t>Der Verstärker funktioniert wie erwartet für die Frequenz von 1,575 GHz.</w:t>
      </w:r>
    </w:p>
    <w:sectPr w:rsidR="00B32B7A" w:rsidRPr="00E7388D" w:rsidSect="00EC23DE">
      <w:headerReference w:type="even" r:id="rId65"/>
      <w:headerReference w:type="default" r:id="rId66"/>
      <w:footerReference w:type="even" r:id="rId67"/>
      <w:footerReference w:type="default" r:id="rId68"/>
      <w:headerReference w:type="first" r:id="rId69"/>
      <w:footerReference w:type="first" r:id="rId70"/>
      <w:pgSz w:w="11906" w:h="16838"/>
      <w:pgMar w:top="1417" w:right="1417" w:bottom="1134" w:left="1417" w:header="567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B68B4" w14:textId="77777777" w:rsidR="00482052" w:rsidRDefault="00482052" w:rsidP="00EC23DE">
      <w:pPr>
        <w:spacing w:after="0" w:line="240" w:lineRule="auto"/>
      </w:pPr>
      <w:r>
        <w:separator/>
      </w:r>
    </w:p>
  </w:endnote>
  <w:endnote w:type="continuationSeparator" w:id="0">
    <w:p w14:paraId="2CCC42E6" w14:textId="77777777" w:rsidR="00482052" w:rsidRDefault="00482052" w:rsidP="00EC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4ED24" w14:textId="77777777" w:rsidR="005D55C0" w:rsidRDefault="005D55C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08FF9" w14:textId="7C6CEC5C" w:rsidR="00EC23DE" w:rsidRDefault="0013773E">
    <w:pPr>
      <w:pStyle w:val="Fuzeile"/>
    </w:pPr>
    <w:r>
      <w:t>Daniel Baer, Sebastian Hampl</w:t>
    </w:r>
    <w:r w:rsidR="005D55C0">
      <w:br/>
      <w:t>29.06.2026</w:t>
    </w:r>
    <w:r w:rsidR="00EC23DE">
      <w:tab/>
    </w:r>
    <w:r w:rsidR="00EC23DE">
      <w:tab/>
    </w:r>
    <w:r w:rsidR="00EC23DE">
      <w:fldChar w:fldCharType="begin"/>
    </w:r>
    <w:r w:rsidR="00EC23DE">
      <w:instrText>PAGE   \* MERGEFORMAT</w:instrText>
    </w:r>
    <w:r w:rsidR="00EC23DE">
      <w:fldChar w:fldCharType="separate"/>
    </w:r>
    <w:r w:rsidR="00EC23DE">
      <w:t>1</w:t>
    </w:r>
    <w:r w:rsidR="00EC23DE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B09E6" w14:textId="77777777" w:rsidR="005D55C0" w:rsidRDefault="005D55C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7A95D" w14:textId="77777777" w:rsidR="00482052" w:rsidRDefault="00482052" w:rsidP="00EC23DE">
      <w:pPr>
        <w:spacing w:after="0" w:line="240" w:lineRule="auto"/>
      </w:pPr>
      <w:r>
        <w:separator/>
      </w:r>
    </w:p>
  </w:footnote>
  <w:footnote w:type="continuationSeparator" w:id="0">
    <w:p w14:paraId="3F2BA814" w14:textId="77777777" w:rsidR="00482052" w:rsidRDefault="00482052" w:rsidP="00EC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9E790" w14:textId="77777777" w:rsidR="005D55C0" w:rsidRDefault="005D55C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8301C" w14:textId="2610D5B8" w:rsidR="00EC23DE" w:rsidRDefault="00EC23DE" w:rsidP="00EC23DE">
    <w:pPr>
      <w:pStyle w:val="Kopfzeile"/>
    </w:pPr>
    <w:r>
      <w:t>Praktikumsbericht m</w:t>
    </w:r>
    <w:r w:rsidR="0013773E">
      <w:t>ESY</w:t>
    </w:r>
    <w:r>
      <w:t>4/</w:t>
    </w:r>
    <w:r w:rsidR="0013773E">
      <w:t>2</w:t>
    </w:r>
    <w:r>
      <w:tab/>
    </w:r>
    <w:r>
      <w:tab/>
      <w:t>Sommer 2026</w:t>
    </w:r>
  </w:p>
  <w:p w14:paraId="11E8F124" w14:textId="501FFE36" w:rsidR="00EC23DE" w:rsidRDefault="00EC23DE" w:rsidP="00EC23DE">
    <w:pPr>
      <w:pStyle w:val="Kopfzeile"/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B48C7" w14:textId="77777777" w:rsidR="005D55C0" w:rsidRDefault="005D55C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533A"/>
    <w:multiLevelType w:val="hybridMultilevel"/>
    <w:tmpl w:val="2D045EC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5C00"/>
    <w:multiLevelType w:val="hybridMultilevel"/>
    <w:tmpl w:val="DC043E24"/>
    <w:lvl w:ilvl="0" w:tplc="5620755A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A14C9B"/>
    <w:multiLevelType w:val="hybridMultilevel"/>
    <w:tmpl w:val="97D6917C"/>
    <w:lvl w:ilvl="0" w:tplc="DADCA9A8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06D51"/>
    <w:multiLevelType w:val="multilevel"/>
    <w:tmpl w:val="7EF4B4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4" w15:restartNumberingAfterBreak="0">
    <w:nsid w:val="45A919C5"/>
    <w:multiLevelType w:val="hybridMultilevel"/>
    <w:tmpl w:val="63DED8EC"/>
    <w:lvl w:ilvl="0" w:tplc="2ED0330A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C401F4"/>
    <w:multiLevelType w:val="hybridMultilevel"/>
    <w:tmpl w:val="295E77A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CD63DE"/>
    <w:multiLevelType w:val="hybridMultilevel"/>
    <w:tmpl w:val="F17CC6B0"/>
    <w:lvl w:ilvl="0" w:tplc="90DCD044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4F6651"/>
    <w:multiLevelType w:val="hybridMultilevel"/>
    <w:tmpl w:val="5F84A6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722908">
    <w:abstractNumId w:val="0"/>
  </w:num>
  <w:num w:numId="2" w16cid:durableId="41290148">
    <w:abstractNumId w:val="5"/>
  </w:num>
  <w:num w:numId="3" w16cid:durableId="1596816736">
    <w:abstractNumId w:val="7"/>
  </w:num>
  <w:num w:numId="4" w16cid:durableId="1812558021">
    <w:abstractNumId w:val="4"/>
  </w:num>
  <w:num w:numId="5" w16cid:durableId="759183626">
    <w:abstractNumId w:val="6"/>
  </w:num>
  <w:num w:numId="6" w16cid:durableId="1315182243">
    <w:abstractNumId w:val="2"/>
  </w:num>
  <w:num w:numId="7" w16cid:durableId="1715810394">
    <w:abstractNumId w:val="1"/>
  </w:num>
  <w:num w:numId="8" w16cid:durableId="3189677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E02"/>
    <w:rsid w:val="00001E85"/>
    <w:rsid w:val="000031D4"/>
    <w:rsid w:val="00021704"/>
    <w:rsid w:val="00046AF9"/>
    <w:rsid w:val="00061C85"/>
    <w:rsid w:val="00065B58"/>
    <w:rsid w:val="00070BFD"/>
    <w:rsid w:val="00084D90"/>
    <w:rsid w:val="000A2C96"/>
    <w:rsid w:val="000C3079"/>
    <w:rsid w:val="0013773E"/>
    <w:rsid w:val="001403FF"/>
    <w:rsid w:val="001D0371"/>
    <w:rsid w:val="001E33CA"/>
    <w:rsid w:val="001E4DAA"/>
    <w:rsid w:val="00203204"/>
    <w:rsid w:val="00223175"/>
    <w:rsid w:val="002247B3"/>
    <w:rsid w:val="00226F52"/>
    <w:rsid w:val="00247A9C"/>
    <w:rsid w:val="00275D61"/>
    <w:rsid w:val="00282DC0"/>
    <w:rsid w:val="002954C1"/>
    <w:rsid w:val="002B60D3"/>
    <w:rsid w:val="00301483"/>
    <w:rsid w:val="003608A9"/>
    <w:rsid w:val="003A33D0"/>
    <w:rsid w:val="003B007C"/>
    <w:rsid w:val="003B7D7B"/>
    <w:rsid w:val="003D407B"/>
    <w:rsid w:val="003F6D73"/>
    <w:rsid w:val="003F7CA1"/>
    <w:rsid w:val="00432754"/>
    <w:rsid w:val="004713ED"/>
    <w:rsid w:val="00477AC1"/>
    <w:rsid w:val="00482052"/>
    <w:rsid w:val="004C7AB7"/>
    <w:rsid w:val="004E36EF"/>
    <w:rsid w:val="004E7CE1"/>
    <w:rsid w:val="004F6A97"/>
    <w:rsid w:val="005624BB"/>
    <w:rsid w:val="00570BB3"/>
    <w:rsid w:val="00580D16"/>
    <w:rsid w:val="0058416B"/>
    <w:rsid w:val="005D55C0"/>
    <w:rsid w:val="005E01C4"/>
    <w:rsid w:val="0060464E"/>
    <w:rsid w:val="00605A9F"/>
    <w:rsid w:val="00612D56"/>
    <w:rsid w:val="00656D93"/>
    <w:rsid w:val="006A7A16"/>
    <w:rsid w:val="006C78F7"/>
    <w:rsid w:val="006D1AF6"/>
    <w:rsid w:val="006D7811"/>
    <w:rsid w:val="00700CEA"/>
    <w:rsid w:val="00720A6F"/>
    <w:rsid w:val="0072781B"/>
    <w:rsid w:val="00787F36"/>
    <w:rsid w:val="007B4522"/>
    <w:rsid w:val="007D41C1"/>
    <w:rsid w:val="00807C36"/>
    <w:rsid w:val="0083465D"/>
    <w:rsid w:val="008876CF"/>
    <w:rsid w:val="008A587D"/>
    <w:rsid w:val="008D2758"/>
    <w:rsid w:val="008D690C"/>
    <w:rsid w:val="008E5923"/>
    <w:rsid w:val="009070C2"/>
    <w:rsid w:val="009120D9"/>
    <w:rsid w:val="00916E92"/>
    <w:rsid w:val="00963C8C"/>
    <w:rsid w:val="00972690"/>
    <w:rsid w:val="009822F6"/>
    <w:rsid w:val="00983239"/>
    <w:rsid w:val="009F620C"/>
    <w:rsid w:val="00A769B3"/>
    <w:rsid w:val="00A907B3"/>
    <w:rsid w:val="00AC4765"/>
    <w:rsid w:val="00AD0055"/>
    <w:rsid w:val="00B32B7A"/>
    <w:rsid w:val="00B351D7"/>
    <w:rsid w:val="00B4786D"/>
    <w:rsid w:val="00B5278E"/>
    <w:rsid w:val="00B643D3"/>
    <w:rsid w:val="00B74B07"/>
    <w:rsid w:val="00B77504"/>
    <w:rsid w:val="00B779EC"/>
    <w:rsid w:val="00B83A23"/>
    <w:rsid w:val="00B942FC"/>
    <w:rsid w:val="00B97C6C"/>
    <w:rsid w:val="00BC627A"/>
    <w:rsid w:val="00C057A2"/>
    <w:rsid w:val="00C25F6B"/>
    <w:rsid w:val="00C3116F"/>
    <w:rsid w:val="00C37D15"/>
    <w:rsid w:val="00C73FC5"/>
    <w:rsid w:val="00CA5422"/>
    <w:rsid w:val="00CD5D7F"/>
    <w:rsid w:val="00CF178D"/>
    <w:rsid w:val="00D05D62"/>
    <w:rsid w:val="00D10E6B"/>
    <w:rsid w:val="00D174EA"/>
    <w:rsid w:val="00D2069C"/>
    <w:rsid w:val="00D8697A"/>
    <w:rsid w:val="00D93F44"/>
    <w:rsid w:val="00D96055"/>
    <w:rsid w:val="00DC05E6"/>
    <w:rsid w:val="00DE5604"/>
    <w:rsid w:val="00DE669A"/>
    <w:rsid w:val="00DF1738"/>
    <w:rsid w:val="00E23BAD"/>
    <w:rsid w:val="00E45BBC"/>
    <w:rsid w:val="00E67645"/>
    <w:rsid w:val="00E7388D"/>
    <w:rsid w:val="00EC139C"/>
    <w:rsid w:val="00EC23DE"/>
    <w:rsid w:val="00EC4E02"/>
    <w:rsid w:val="00F04FC9"/>
    <w:rsid w:val="00F329A3"/>
    <w:rsid w:val="00F41B79"/>
    <w:rsid w:val="00F52E06"/>
    <w:rsid w:val="00FA72A7"/>
    <w:rsid w:val="00FB4313"/>
    <w:rsid w:val="00FD4B07"/>
    <w:rsid w:val="00FD4CA3"/>
    <w:rsid w:val="00FE039A"/>
    <w:rsid w:val="00FE03FC"/>
    <w:rsid w:val="00FE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C3EAF5"/>
  <w15:chartTrackingRefBased/>
  <w15:docId w15:val="{142B4111-338D-4661-B018-38702F8E2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83239"/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1D03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1D0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D03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C4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C4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C4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C4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C4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C4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C4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C4E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C4E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C4E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C4E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C4E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C4E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4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4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C4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C4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C4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C4E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C4E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C4E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C4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C4E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C4E02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EC4E02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C23DE"/>
  </w:style>
  <w:style w:type="paragraph" w:styleId="Fuzeile">
    <w:name w:val="footer"/>
    <w:basedOn w:val="Standard"/>
    <w:link w:val="Fu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C23DE"/>
  </w:style>
  <w:style w:type="paragraph" w:styleId="Beschriftung">
    <w:name w:val="caption"/>
    <w:basedOn w:val="Standard"/>
    <w:next w:val="Standard"/>
    <w:uiPriority w:val="35"/>
    <w:unhideWhenUsed/>
    <w:qFormat/>
    <w:rsid w:val="00656D9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021704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021704"/>
    <w:pPr>
      <w:spacing w:after="100"/>
    </w:pPr>
  </w:style>
  <w:style w:type="paragraph" w:styleId="Verzeichnis3">
    <w:name w:val="toc 3"/>
    <w:basedOn w:val="Standard"/>
    <w:next w:val="Standard"/>
    <w:autoRedefine/>
    <w:uiPriority w:val="39"/>
    <w:unhideWhenUsed/>
    <w:rsid w:val="00021704"/>
    <w:pPr>
      <w:spacing w:after="100"/>
      <w:ind w:left="480"/>
    </w:pPr>
  </w:style>
  <w:style w:type="paragraph" w:styleId="Verzeichnis2">
    <w:name w:val="toc 2"/>
    <w:basedOn w:val="Standard"/>
    <w:next w:val="Standard"/>
    <w:autoRedefine/>
    <w:uiPriority w:val="39"/>
    <w:unhideWhenUsed/>
    <w:rsid w:val="00021704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021704"/>
    <w:rPr>
      <w:color w:val="467886" w:themeColor="hyperlink"/>
      <w:u w:val="single"/>
    </w:rPr>
  </w:style>
  <w:style w:type="table" w:styleId="Tabellenraster">
    <w:name w:val="Table Grid"/>
    <w:basedOn w:val="NormaleTabelle"/>
    <w:uiPriority w:val="39"/>
    <w:rsid w:val="008D27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emf"/><Relationship Id="rId21" Type="http://schemas.openxmlformats.org/officeDocument/2006/relationships/image" Target="media/image14.png"/><Relationship Id="rId42" Type="http://schemas.openxmlformats.org/officeDocument/2006/relationships/image" Target="media/image35.emf"/><Relationship Id="rId47" Type="http://schemas.openxmlformats.org/officeDocument/2006/relationships/image" Target="media/image40.emf"/><Relationship Id="rId63" Type="http://schemas.openxmlformats.org/officeDocument/2006/relationships/image" Target="media/image56.jpeg"/><Relationship Id="rId68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emf"/><Relationship Id="rId32" Type="http://schemas.openxmlformats.org/officeDocument/2006/relationships/image" Target="media/image25.emf"/><Relationship Id="rId37" Type="http://schemas.openxmlformats.org/officeDocument/2006/relationships/image" Target="media/image30.emf"/><Relationship Id="rId40" Type="http://schemas.openxmlformats.org/officeDocument/2006/relationships/image" Target="media/image33.emf"/><Relationship Id="rId45" Type="http://schemas.openxmlformats.org/officeDocument/2006/relationships/image" Target="media/image38.emf"/><Relationship Id="rId53" Type="http://schemas.openxmlformats.org/officeDocument/2006/relationships/image" Target="media/image46.emf"/><Relationship Id="rId58" Type="http://schemas.openxmlformats.org/officeDocument/2006/relationships/image" Target="media/image51.emf"/><Relationship Id="rId66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image" Target="media/image54.emf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emf"/><Relationship Id="rId27" Type="http://schemas.openxmlformats.org/officeDocument/2006/relationships/image" Target="media/image20.gif"/><Relationship Id="rId30" Type="http://schemas.openxmlformats.org/officeDocument/2006/relationships/image" Target="media/image23.emf"/><Relationship Id="rId35" Type="http://schemas.openxmlformats.org/officeDocument/2006/relationships/image" Target="media/image28.emf"/><Relationship Id="rId43" Type="http://schemas.openxmlformats.org/officeDocument/2006/relationships/image" Target="media/image36.emf"/><Relationship Id="rId48" Type="http://schemas.openxmlformats.org/officeDocument/2006/relationships/image" Target="media/image41.emf"/><Relationship Id="rId56" Type="http://schemas.openxmlformats.org/officeDocument/2006/relationships/image" Target="media/image49.jpeg"/><Relationship Id="rId64" Type="http://schemas.openxmlformats.org/officeDocument/2006/relationships/image" Target="media/image57.jpeg"/><Relationship Id="rId69" Type="http://schemas.openxmlformats.org/officeDocument/2006/relationships/header" Target="header3.xml"/><Relationship Id="rId8" Type="http://schemas.openxmlformats.org/officeDocument/2006/relationships/image" Target="media/image1.jpeg"/><Relationship Id="rId51" Type="http://schemas.openxmlformats.org/officeDocument/2006/relationships/image" Target="media/image44.emf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image" Target="media/image31.emf"/><Relationship Id="rId46" Type="http://schemas.openxmlformats.org/officeDocument/2006/relationships/image" Target="media/image39.emf"/><Relationship Id="rId59" Type="http://schemas.openxmlformats.org/officeDocument/2006/relationships/image" Target="media/image52.emf"/><Relationship Id="rId67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emf"/><Relationship Id="rId54" Type="http://schemas.openxmlformats.org/officeDocument/2006/relationships/image" Target="media/image47.emf"/><Relationship Id="rId62" Type="http://schemas.openxmlformats.org/officeDocument/2006/relationships/image" Target="media/image55.emf"/><Relationship Id="rId7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gif"/><Relationship Id="rId36" Type="http://schemas.openxmlformats.org/officeDocument/2006/relationships/image" Target="media/image29.emf"/><Relationship Id="rId49" Type="http://schemas.openxmlformats.org/officeDocument/2006/relationships/image" Target="media/image42.emf"/><Relationship Id="rId57" Type="http://schemas.openxmlformats.org/officeDocument/2006/relationships/image" Target="media/image50.emf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emf"/><Relationship Id="rId52" Type="http://schemas.openxmlformats.org/officeDocument/2006/relationships/image" Target="media/image45.emf"/><Relationship Id="rId60" Type="http://schemas.openxmlformats.org/officeDocument/2006/relationships/image" Target="media/image53.emf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emf"/><Relationship Id="rId34" Type="http://schemas.openxmlformats.org/officeDocument/2006/relationships/image" Target="media/image27.emf"/><Relationship Id="rId50" Type="http://schemas.openxmlformats.org/officeDocument/2006/relationships/image" Target="media/image43.emf"/><Relationship Id="rId55" Type="http://schemas.openxmlformats.org/officeDocument/2006/relationships/image" Target="media/image48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A1260-6A3E-439F-82F8-B3AFD14B1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2052</Words>
  <Characters>12930</Characters>
  <Application>Microsoft Office Word</Application>
  <DocSecurity>0</DocSecurity>
  <Lines>107</Lines>
  <Paragraphs>29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Baer</dc:creator>
  <cp:keywords/>
  <dc:description/>
  <cp:lastModifiedBy>Daniel Baer</cp:lastModifiedBy>
  <cp:revision>14</cp:revision>
  <dcterms:created xsi:type="dcterms:W3CDTF">2026-04-25T07:11:00Z</dcterms:created>
  <dcterms:modified xsi:type="dcterms:W3CDTF">2026-06-29T11:00:00Z</dcterms:modified>
</cp:coreProperties>
</file>