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4B3D" w14:textId="6986B4DF" w:rsidR="00BB3F14" w:rsidRDefault="008146DA">
      <w:r>
        <w:t>REPORT</w:t>
      </w:r>
    </w:p>
    <w:p w14:paraId="752868EE" w14:textId="3F7D8E16" w:rsidR="008146DA" w:rsidRDefault="008146DA">
      <w:r w:rsidRPr="008146DA">
        <w:t>https://matlabacademy.mathworks.com/progress/share/report.html?id=2d02d033-03b2-4bb1-831c-123ff714d9bf&amp;</w:t>
      </w:r>
    </w:p>
    <w:p w14:paraId="1D5B4379" w14:textId="3C9E0E29" w:rsidR="008146DA" w:rsidRDefault="008146DA">
      <w:r>
        <w:t>CERTIFICATE</w:t>
      </w:r>
    </w:p>
    <w:p w14:paraId="7B3E1878" w14:textId="0614474D" w:rsidR="008146DA" w:rsidRDefault="008146DA">
      <w:r w:rsidRPr="008146DA">
        <w:t>https://matlabacademy.mathworks.com/progress/share/certificate.html?id=2d02d033-03b2-4bb1-831c-123ff714d9bf&amp;</w:t>
      </w:r>
    </w:p>
    <w:sectPr w:rsidR="00814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14"/>
    <w:rsid w:val="0001228B"/>
    <w:rsid w:val="008146DA"/>
    <w:rsid w:val="00BB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C81E"/>
  <w15:chartTrackingRefBased/>
  <w15:docId w15:val="{3C7FDA59-208B-459C-A505-E2919438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OPIO SAM</dc:creator>
  <cp:keywords/>
  <dc:description/>
  <cp:lastModifiedBy>OPIO SAM</cp:lastModifiedBy>
  <cp:revision>2</cp:revision>
  <dcterms:created xsi:type="dcterms:W3CDTF">2025-11-11T13:51:00Z</dcterms:created>
  <dcterms:modified xsi:type="dcterms:W3CDTF">2025-11-11T13:53:00Z</dcterms:modified>
</cp:coreProperties>
</file>