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2450" w14:textId="01B00618" w:rsidR="008E7E44" w:rsidRDefault="003F4FFC">
      <w:r>
        <w:t>REPORT</w:t>
      </w:r>
    </w:p>
    <w:p w14:paraId="1AD3F9E5" w14:textId="34CC4B99" w:rsidR="003F4FFC" w:rsidRDefault="00953D91">
      <w:r w:rsidRPr="00953D91">
        <w:t>https://matlabacademy.mathworks.com/progress/share/report.html?id=b63e40d2-c768-4edf-bc6d-2116cdb8d74a&amp;</w:t>
      </w:r>
    </w:p>
    <w:p w14:paraId="4F5AE129" w14:textId="66912166" w:rsidR="003F4FFC" w:rsidRDefault="003F4FFC">
      <w:r>
        <w:t>CERTIFICATE</w:t>
      </w:r>
    </w:p>
    <w:p w14:paraId="72976E40" w14:textId="056D832D" w:rsidR="003F4FFC" w:rsidRDefault="00953D91">
      <w:r w:rsidRPr="00953D91">
        <w:t>https://matlabacademy.mathworks.com/progress/share/certificate.html?id=b63e40d2-c768-4edf-bc6d-2116cdb8d74a&amp;</w:t>
      </w:r>
    </w:p>
    <w:sectPr w:rsidR="003F4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44"/>
    <w:rsid w:val="003F4FFC"/>
    <w:rsid w:val="008200D8"/>
    <w:rsid w:val="008E7E44"/>
    <w:rsid w:val="0095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BCA7"/>
  <w15:chartTrackingRefBased/>
  <w15:docId w15:val="{7C67E93D-161E-41AF-AEDA-C8BDD27B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OPIO SAM</dc:creator>
  <cp:keywords/>
  <dc:description/>
  <cp:lastModifiedBy>OPIO SAM</cp:lastModifiedBy>
  <cp:revision>3</cp:revision>
  <dcterms:created xsi:type="dcterms:W3CDTF">2025-11-11T14:02:00Z</dcterms:created>
  <dcterms:modified xsi:type="dcterms:W3CDTF">2025-11-11T14:03:00Z</dcterms:modified>
</cp:coreProperties>
</file>