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FBE1" w14:textId="5B6B5A3B" w:rsidR="00137CF5" w:rsidRDefault="000B1123">
      <w:r>
        <w:t>Links</w:t>
      </w:r>
    </w:p>
    <w:p w14:paraId="166E2ECB" w14:textId="1D2959E2" w:rsidR="00AD7DBF" w:rsidRDefault="00AD7DBF">
      <w:r>
        <w:t>Certificate</w:t>
      </w:r>
    </w:p>
    <w:p w14:paraId="47437916" w14:textId="4DDD85C0" w:rsidR="0088599B" w:rsidRDefault="0088599B">
      <w:r w:rsidRPr="0088599B">
        <w:t>https://matlabacademy.mathworks.com/progress/share/certificate.html?id=aa492939-0d87-4f80-9bf2-2d00f26f25dc&amp;</w:t>
      </w:r>
    </w:p>
    <w:p w14:paraId="7D6E2D2D" w14:textId="77777777" w:rsidR="00AD7DBF" w:rsidRDefault="00AD7DBF"/>
    <w:p w14:paraId="39DED4FF" w14:textId="055DC0CC" w:rsidR="00AD7DBF" w:rsidRDefault="00AD7DBF">
      <w:r>
        <w:t>Report</w:t>
      </w:r>
    </w:p>
    <w:p w14:paraId="14F92BB5" w14:textId="02395141" w:rsidR="00AD7DBF" w:rsidRDefault="0088599B">
      <w:r w:rsidRPr="0088599B">
        <w:t>https://matlabacademy.mathworks.com/progress/share/report.html?id=aa492939-0d87-4f80-9bf2-2d00f26f25dc&amp;</w:t>
      </w:r>
    </w:p>
    <w:p w14:paraId="660FB2C6" w14:textId="77777777" w:rsidR="00AD7DBF" w:rsidRDefault="00AD7DBF"/>
    <w:p w14:paraId="567EBA91" w14:textId="77777777" w:rsidR="000B1123" w:rsidRDefault="000B1123"/>
    <w:sectPr w:rsidR="000B1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F5"/>
    <w:rsid w:val="000B1123"/>
    <w:rsid w:val="00137CF5"/>
    <w:rsid w:val="00155AFC"/>
    <w:rsid w:val="0088599B"/>
    <w:rsid w:val="00AD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02EC"/>
  <w15:chartTrackingRefBased/>
  <w15:docId w15:val="{E7F991A2-E612-4063-8C12-E53B9DE58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OPIO SAM</dc:creator>
  <cp:keywords/>
  <dc:description/>
  <cp:lastModifiedBy>OPIO SAM</cp:lastModifiedBy>
  <cp:revision>4</cp:revision>
  <dcterms:created xsi:type="dcterms:W3CDTF">2025-11-21T01:09:00Z</dcterms:created>
  <dcterms:modified xsi:type="dcterms:W3CDTF">2025-11-21T01:11:00Z</dcterms:modified>
</cp:coreProperties>
</file>