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6433C6A4" w:rsidP="6433C6A4" w:rsidRDefault="6433C6A4" w14:paraId="5F68973B" w14:textId="0713F3C7">
      <w:pPr>
        <w:pStyle w:val="NoSpacing"/>
        <w:bidi w:val="0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6433C6A4" w:rsidR="6433C6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CHUBBY</w:t>
      </w:r>
    </w:p>
    <w:p w:rsidR="3DA6E60C" w:rsidP="06D12951" w:rsidRDefault="3DA6E60C" w14:paraId="6C5FCD08" w14:textId="739F6DDA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06D12951" w:rsidR="06D1295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ANANAS</w:t>
      </w:r>
    </w:p>
    <w:tbl>
      <w:tblPr>
        <w:tblStyle w:val="TableGrid"/>
        <w:tblW w:w="0" w:type="auto"/>
        <w:jc w:val="center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1680"/>
      </w:tblGrid>
      <w:tr w:rsidR="3DA6E60C" w:rsidTr="06D12951" w14:paraId="778B6E23">
        <w:trPr>
          <w:trHeight w:val="540"/>
        </w:trPr>
        <w:tc>
          <w:tcPr>
            <w:tcW w:w="3345" w:type="dxa"/>
            <w:gridSpan w:val="2"/>
            <w:tcBorders>
              <w:top w:val="single" w:color="454B4E" w:sz="48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4A48DFD9" w14:textId="031FF459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7523F51B" w:rsidR="7523F51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3DA6E60C" w:rsidP="6433C6A4" w:rsidRDefault="3DA6E60C" w14:paraId="2B1293AF" w14:textId="389891AA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6433C6A4" w:rsidR="6433C6A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 Can (250 ml)</w:t>
            </w:r>
          </w:p>
        </w:tc>
      </w:tr>
      <w:tr w:rsidR="3DA6E60C" w:rsidTr="06D12951" w14:paraId="239B3210">
        <w:tc>
          <w:tcPr>
            <w:tcW w:w="1665" w:type="dxa"/>
            <w:tcBorders>
              <w:top w:val="single" w:color="454B4E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6433C6A4" w:rsidRDefault="3DA6E60C" w14:paraId="13009B51" w14:textId="3E17FE69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6433C6A4" w:rsidR="6433C6A4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70</w:t>
            </w:r>
          </w:p>
        </w:tc>
        <w:tc>
          <w:tcPr>
            <w:tcW w:w="1680" w:type="dxa"/>
            <w:tcBorders>
              <w:top w:val="single" w:color="454B4E" w:sz="24"/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5B7C661D" w14:textId="7FCB3C13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7523F51B" w:rsidR="7523F51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3DA6E60C" w:rsidTr="06D12951" w14:paraId="7D7CA752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3DA6E60C" w:rsidRDefault="3DA6E60C" w14:paraId="6CFCA528" w14:textId="35286F06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3DA6E60C" w:rsidR="3DA6E6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3191FB56" w14:textId="69F92A39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3DA6E60C" w:rsidTr="06D12951" w14:paraId="4974832F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6433C6A4" w:rsidRDefault="3DA6E60C" w14:paraId="3A10292D" w14:textId="14B78E1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433C6A4" w:rsidR="6433C6A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18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6433C6A4" w:rsidRDefault="3DA6E60C" w14:paraId="315815A9" w14:textId="21E4A74C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433C6A4" w:rsidR="6433C6A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9 %</w:t>
            </w:r>
          </w:p>
        </w:tc>
      </w:tr>
      <w:tr w:rsidR="3DA6E60C" w:rsidTr="06D12951" w14:paraId="74ACBC81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6433C6A4" w:rsidRDefault="3DA6E60C" w14:paraId="3357F0AB" w14:textId="4143D77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433C6A4" w:rsidR="6433C6A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18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6433C6A4" w:rsidRDefault="3DA6E60C" w14:paraId="59D4F1D4" w14:textId="354E7FA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433C6A4" w:rsidR="6433C6A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36 %</w:t>
            </w:r>
          </w:p>
        </w:tc>
      </w:tr>
      <w:tr w:rsidR="3DA6E60C" w:rsidTr="06D12951" w14:paraId="3E1A6210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3DA6E60C" w:rsidRDefault="3DA6E60C" w14:paraId="4CADF41A" w14:textId="0E59610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3DA6E60C" w:rsidR="3DA6E6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71FACB98" w14:textId="56ED15A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3DA6E60C" w:rsidTr="06D12951" w14:paraId="34710649">
        <w:tc>
          <w:tcPr>
            <w:tcW w:w="1665" w:type="dxa"/>
            <w:tcBorders>
              <w:bottom w:val="single" w:color="454B4E" w:sz="1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3EE43CED" w:rsidRDefault="3DA6E60C" w14:paraId="4023B28C" w14:textId="2D6E490C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3EE43CED" w:rsidR="3EE43C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10 mg</w:t>
            </w:r>
          </w:p>
        </w:tc>
        <w:tc>
          <w:tcPr>
            <w:tcW w:w="1680" w:type="dxa"/>
            <w:tcBorders>
              <w:left w:val="nil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7FD7581E" w14:textId="7F0E5C5E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&gt;1 %</w:t>
            </w:r>
          </w:p>
        </w:tc>
      </w:tr>
      <w:tr w:rsidR="3DA6E60C" w:rsidTr="06D12951" w14:paraId="24E1E916">
        <w:tc>
          <w:tcPr>
            <w:tcW w:w="3345" w:type="dxa"/>
            <w:gridSpan w:val="2"/>
            <w:tcBorders>
              <w:bottom w:val="single" w:color="454B4E" w:sz="4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06D12951" w:rsidRDefault="3DA6E60C" w14:paraId="0B21DC8C" w14:textId="2ACAC2C3">
            <w:pPr>
              <w:pStyle w:val="NoSpacing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06D12951" w:rsidR="06D1295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INGRÉDIENTS : EAU GAZÉIFIÉE, SUCRE, SUCRALOSE ARÔME NATURELLE &amp; ARTIFICIELLE, ACID CITRIQUE, BENZOATE SODIUM, CITRATE SODIUM, SORBATE POTASSIUM, GUM ARABIC, JAUNE#6,</w:t>
            </w:r>
          </w:p>
          <w:p w:rsidR="3DA6E60C" w:rsidP="6433C6A4" w:rsidRDefault="3DA6E60C" w14:paraId="4521E7A0" w14:textId="527DE414">
            <w:pPr>
              <w:pStyle w:val="NoSpacing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6433C6A4" w:rsidR="6433C6A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CONTIENT AUCUN JUS &amp; CAFÉINE</w:t>
            </w:r>
          </w:p>
        </w:tc>
      </w:tr>
    </w:tbl>
    <w:p w:rsidR="6433C6A4" w:rsidP="6433C6A4" w:rsidRDefault="6433C6A4" w14:paraId="51F17325" w14:textId="7866555C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6433C6A4" w:rsidR="6433C6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>IMPORTÉ PAR JALEEL &amp; CO.</w:t>
      </w:r>
    </w:p>
    <w:p w:rsidR="3DA6E60C" w:rsidP="6433C6A4" w:rsidRDefault="3DA6E60C" w14:paraId="01FBEE11" w14:textId="29E9B451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  <w:r w:rsidRPr="6433C6A4" w:rsidR="6433C6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868-677-7520</w:t>
      </w:r>
    </w:p>
    <w:p w:rsidR="3DA6E60C" w:rsidP="6433C6A4" w:rsidRDefault="3DA6E60C" w14:paraId="6363A5B6" w14:textId="0091B82B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  <w:r w:rsidRPr="6433C6A4" w:rsidR="6433C6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3DA6E60C" w:rsidP="6433C6A4" w:rsidRDefault="3DA6E60C" w14:paraId="11E2EDB8" w14:textId="700A66E3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6433C6A4" w:rsidP="6433C6A4" w:rsidRDefault="6433C6A4" w14:paraId="686BA930" w14:textId="6FD31137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6433C6A4" w:rsidP="6433C6A4" w:rsidRDefault="6433C6A4" w14:paraId="0593750F" w14:textId="571CDAD0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3DA6E60C" w:rsidP="3EE43CED" w:rsidRDefault="3DA6E60C" w14:paraId="3EBA5029" w14:textId="30FED7DF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06D12951" w:rsidP="06D12951" w:rsidRDefault="06D12951" w14:paraId="540D3A20" w14:textId="0713F3C7">
      <w:pPr>
        <w:pStyle w:val="NoSpacing"/>
        <w:bidi w:val="0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06D12951" w:rsidR="06D129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CHUBBY</w:t>
      </w:r>
    </w:p>
    <w:p w:rsidR="06D12951" w:rsidP="06D12951" w:rsidRDefault="06D12951" w14:paraId="6B183399" w14:textId="739F6DDA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06D12951" w:rsidR="06D1295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ANANAS</w:t>
      </w:r>
    </w:p>
    <w:tbl>
      <w:tblPr>
        <w:tblStyle w:val="TableGrid"/>
        <w:tblW w:w="0" w:type="auto"/>
        <w:jc w:val="center"/>
        <w:tblBorders>
          <w:top w:color="454B4E"/>
          <w:left w:color="454B4E"/>
          <w:bottom w:color="454B4E"/>
          <w:right w:color="454B4E"/>
        </w:tblBorders>
        <w:tblLook w:val="06A0" w:firstRow="1" w:lastRow="0" w:firstColumn="1" w:lastColumn="0" w:noHBand="1" w:noVBand="1"/>
      </w:tblPr>
      <w:tblGrid>
        <w:gridCol w:w="1665"/>
        <w:gridCol w:w="1680"/>
      </w:tblGrid>
      <w:tr w:rsidR="06D12951" w:rsidTr="06D12951" w14:paraId="39F4ED10">
        <w:trPr>
          <w:trHeight w:val="540"/>
        </w:trPr>
        <w:tc>
          <w:tcPr>
            <w:tcW w:w="3345" w:type="dxa"/>
            <w:gridSpan w:val="2"/>
            <w:tcBorders>
              <w:top w:val="single" w:color="454B4E" w:sz="48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06D12951" w:rsidP="06D12951" w:rsidRDefault="06D12951" w14:paraId="00C0EF14" w14:textId="031FF459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06D12951" w:rsidR="06D12951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06D12951" w:rsidP="06D12951" w:rsidRDefault="06D12951" w14:paraId="5808E56B" w14:textId="389891AA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06D12951" w:rsidR="06D1295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 Can (250 ml)</w:t>
            </w:r>
          </w:p>
        </w:tc>
      </w:tr>
      <w:tr w:rsidR="06D12951" w:rsidTr="06D12951" w14:paraId="300BB1FE">
        <w:tc>
          <w:tcPr>
            <w:tcW w:w="1665" w:type="dxa"/>
            <w:tcBorders>
              <w:top w:val="single" w:color="454B4E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6D12951" w:rsidP="06D12951" w:rsidRDefault="06D12951" w14:paraId="4476A55A" w14:textId="3E17FE69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6D12951" w:rsidR="06D12951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70</w:t>
            </w:r>
          </w:p>
        </w:tc>
        <w:tc>
          <w:tcPr>
            <w:tcW w:w="1680" w:type="dxa"/>
            <w:tcBorders>
              <w:top w:val="single" w:color="454B4E" w:sz="24"/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06D12951" w:rsidP="06D12951" w:rsidRDefault="06D12951" w14:paraId="265503FA" w14:textId="7FCB3C13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06D12951" w:rsidR="06D12951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06D12951" w:rsidR="06D1295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06D12951" w:rsidTr="06D12951" w14:paraId="782D1A99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6D12951" w:rsidP="06D12951" w:rsidRDefault="06D12951" w14:paraId="1F6AAAF8" w14:textId="35286F06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6D12951" w:rsidR="06D1295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06D12951" w:rsidP="06D12951" w:rsidRDefault="06D12951" w14:paraId="096EB756" w14:textId="69F92A39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6D12951" w:rsidR="06D1295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06D12951" w:rsidTr="06D12951" w14:paraId="184DC9EB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6D12951" w:rsidP="06D12951" w:rsidRDefault="06D12951" w14:paraId="4F565AD1" w14:textId="14B78E1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6D12951" w:rsidR="06D1295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18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06D12951" w:rsidP="06D12951" w:rsidRDefault="06D12951" w14:paraId="2A62AA0E" w14:textId="21E4A74C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6D12951" w:rsidR="06D1295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9 %</w:t>
            </w:r>
          </w:p>
        </w:tc>
      </w:tr>
      <w:tr w:rsidR="06D12951" w:rsidTr="06D12951" w14:paraId="1B91B026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6D12951" w:rsidP="06D12951" w:rsidRDefault="06D12951" w14:paraId="4DE337AB" w14:textId="4143D77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6D12951" w:rsidR="06D1295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18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06D12951" w:rsidP="06D12951" w:rsidRDefault="06D12951" w14:paraId="3E04784D" w14:textId="354E7FA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6D12951" w:rsidR="06D1295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36 %</w:t>
            </w:r>
          </w:p>
        </w:tc>
      </w:tr>
      <w:tr w:rsidR="06D12951" w:rsidTr="06D12951" w14:paraId="723F1769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6D12951" w:rsidP="06D12951" w:rsidRDefault="06D12951" w14:paraId="4BD7C6A0" w14:textId="0E59610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6D12951" w:rsidR="06D1295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06D12951" w:rsidP="06D12951" w:rsidRDefault="06D12951" w14:paraId="7A85CAE6" w14:textId="56ED15A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6D12951" w:rsidR="06D1295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06D12951" w:rsidTr="06D12951" w14:paraId="1A29A474">
        <w:tc>
          <w:tcPr>
            <w:tcW w:w="1665" w:type="dxa"/>
            <w:tcBorders>
              <w:bottom w:val="single" w:color="454B4E" w:sz="1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6D12951" w:rsidP="06D12951" w:rsidRDefault="06D12951" w14:paraId="7D4EA1E7" w14:textId="2D6E490C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6D12951" w:rsidR="06D1295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10 mg</w:t>
            </w:r>
          </w:p>
        </w:tc>
        <w:tc>
          <w:tcPr>
            <w:tcW w:w="1680" w:type="dxa"/>
            <w:tcBorders>
              <w:left w:val="nil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06D12951" w:rsidP="06D12951" w:rsidRDefault="06D12951" w14:paraId="07FD03B4" w14:textId="7F0E5C5E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6D12951" w:rsidR="06D1295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&gt;1 %</w:t>
            </w:r>
          </w:p>
        </w:tc>
      </w:tr>
      <w:tr w:rsidR="06D12951" w:rsidTr="06D12951" w14:paraId="21691823">
        <w:tc>
          <w:tcPr>
            <w:tcW w:w="3345" w:type="dxa"/>
            <w:gridSpan w:val="2"/>
            <w:tcBorders>
              <w:bottom w:val="single" w:color="454B4E" w:sz="4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06D12951" w:rsidP="06D12951" w:rsidRDefault="06D12951" w14:paraId="2BF1974D" w14:textId="2ACAC2C3">
            <w:pPr>
              <w:pStyle w:val="NoSpacing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06D12951" w:rsidR="06D1295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INGRÉDIENTS : EAU GAZÉIFIÉE, SUCRE, SUCRALOSE ARÔME NATURELLE &amp; ARTIFICIELLE, ACID CITRIQUE, BENZOATE SODIUM, CITRATE SODIUM, SORBATE POTASSIUM, GUM ARABIC, JAUNE#6,</w:t>
            </w:r>
          </w:p>
          <w:p w:rsidR="06D12951" w:rsidP="06D12951" w:rsidRDefault="06D12951" w14:paraId="07180744" w14:textId="527DE414">
            <w:pPr>
              <w:pStyle w:val="NoSpacing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06D12951" w:rsidR="06D1295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CONTIENT AUCUN JUS &amp; CAFÉINE</w:t>
            </w:r>
          </w:p>
        </w:tc>
      </w:tr>
    </w:tbl>
    <w:p w:rsidR="06D12951" w:rsidP="06D12951" w:rsidRDefault="06D12951" w14:paraId="5A2C1880" w14:textId="7866555C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06D12951" w:rsidR="06D129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>IMPORTÉ PAR JALEEL &amp; CO.</w:t>
      </w:r>
    </w:p>
    <w:p w:rsidR="06D12951" w:rsidP="06D12951" w:rsidRDefault="06D12951" w14:paraId="442D8EEF" w14:textId="29E9B451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  <w:r w:rsidRPr="06D12951" w:rsidR="06D129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868-677-7520</w:t>
      </w:r>
    </w:p>
    <w:p w:rsidR="06D12951" w:rsidP="06D12951" w:rsidRDefault="06D12951" w14:paraId="3320B11D" w14:textId="0091B82B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  <w:r w:rsidRPr="06D12951" w:rsidR="06D129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06D12951" w:rsidP="06D12951" w:rsidRDefault="06D12951" w14:paraId="5209CB81" w14:textId="02F134B1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sectPr w:rsidR="008E5517">
      <w:pgSz w:w="3061" w:h="5556" w:orient="portrait"/>
      <w:pgMar w:top="0" w:right="91" w:bottom="0" w:left="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94AB693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94AB693" w16cid:durableId="215E06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6D12951"/>
    <w:rsid w:val="079BBFE3"/>
    <w:rsid w:val="1158DAF9"/>
    <w:rsid w:val="3DA6E60C"/>
    <w:rsid w:val="3EE43CED"/>
    <w:rsid w:val="6433C6A4"/>
    <w:rsid w:val="7523F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8DAF9"/>
  <w15:chartTrackingRefBased/>
  <w15:docId w15:val="{18AABCD3-7278-4C0D-B479-601914E45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11/relationships/people" Target="people.xml" Id="R4446828a83fb4f02" /><Relationship Type="http://schemas.microsoft.com/office/2011/relationships/commentsExtended" Target="commentsExtended.xml" Id="R8f76f4aa265c4748" /><Relationship Type="http://schemas.microsoft.com/office/2016/09/relationships/commentsIds" Target="commentsIds.xml" Id="R0c97f155607f4c0e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7</revision>
  <dcterms:created xsi:type="dcterms:W3CDTF">2022-11-28T00:54:44.5092934Z</dcterms:created>
  <dcterms:modified xsi:type="dcterms:W3CDTF">2022-11-30T20:51:56.4342541Z</dcterms:modified>
</coreProperties>
</file>