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6BBB52E2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6BBB52E2" w:rsidRDefault="7569530F" w14:paraId="31B76FE5" w14:textId="20C1ECF4">
            <w:pPr>
              <w:pStyle w:val="Sansinterligne"/>
              <w:spacing w:before="60" w:before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7569530F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6BBB52E2" w:rsidRDefault="7569530F" w14:paraId="025E7918" w14:textId="7A0FD825">
            <w:pPr>
              <w:pStyle w:val="Sansinterligne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TUTTI FRUTTI</w:t>
            </w:r>
          </w:p>
          <w:p w:rsidR="7569530F" w:rsidP="6BBB52E2" w:rsidRDefault="7569530F" w14:paraId="67584114" w14:textId="641A9041">
            <w:pPr>
              <w:pStyle w:val="Sansinterligne"/>
              <w:spacing w:before="0" w:beforeAutospacing="off" w:after="4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ROUGE #40.</w:t>
            </w:r>
          </w:p>
          <w:p w:rsidR="7569530F" w:rsidP="6BBB52E2" w:rsidRDefault="7569530F" w14:paraId="7446348A" w14:textId="1136058A">
            <w:pPr>
              <w:pStyle w:val="Sansinterligne"/>
              <w:spacing w:before="120" w:beforeAutospacing="off" w:after="0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6BBB52E2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6BBB52E2" w:rsidRDefault="7569530F" w14:paraId="60760FC7" w14:textId="694858E0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6BBB52E2" w:rsidR="6BBB52E2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6BBB52E2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6BBB52E2" w:rsidRDefault="7569530F" w14:paraId="3CB187C9" w14:textId="7D4ED36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6BBB52E2" w:rsidRDefault="7569530F" w14:paraId="05BB2E3D" w14:textId="6051926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6BBB52E2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3B7B86F3" w14:textId="28E4FD75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6BBB52E2" w:rsidRDefault="7569530F" w14:paraId="6132F6FD" w14:textId="5CEDCA1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6BBB52E2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0561CDF2" w14:textId="2531FD06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6BBB52E2" w:rsidRDefault="7569530F" w14:paraId="49276141" w14:textId="764CF018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6BBB52E2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6BBB52E2" w:rsidRDefault="7569530F" w14:paraId="18CE6C8B" w14:textId="6477DF79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6BBB52E2" w:rsidRDefault="7569530F" w14:paraId="55A3D7AA" w14:textId="6ED6900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6BBB52E2" w14:paraId="3E3612D1">
        <w:trPr>
          <w:trHeight w:val="30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6BBB52E2" w:rsidRDefault="7569530F" w14:paraId="79F9D763" w14:textId="3F96AA96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A4F2FEE"/>
    <w:rsid w:val="2D8A307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2023-01-16T20:57:36.1654215Z</dcterms:modified>
</coreProperties>
</file>