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670" w:type="dxa"/>
        <w:tblLayout w:type="fixed"/>
        <w:tblLook w:val="06A0" w:firstRow="1" w:lastRow="0" w:firstColumn="1" w:lastColumn="0" w:noHBand="1" w:noVBand="1"/>
      </w:tblPr>
      <w:tblGrid>
        <w:gridCol w:w="1755"/>
        <w:gridCol w:w="975"/>
        <w:gridCol w:w="2940"/>
      </w:tblGrid>
      <w:tr w:rsidR="5E3106BE" w:rsidTr="31647BF1" w14:paraId="58CB50C1">
        <w:trPr>
          <w:trHeight w:val="405"/>
        </w:trPr>
        <w:tc>
          <w:tcPr>
            <w:tcW w:w="273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647BF1" w:rsidRDefault="319D0222" w14:paraId="0DFA2C11" w14:textId="20C1ECF4">
            <w:pPr>
              <w:pStyle w:val="Sansinterligne"/>
              <w:spacing w:before="6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0EF97A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SPRITE</w:t>
            </w:r>
          </w:p>
          <w:p w:rsidR="319D0222" w:rsidP="31647BF1" w:rsidRDefault="319D0222" w14:paraId="025E7918" w14:textId="07492BC4">
            <w:pPr>
              <w:pStyle w:val="Sansinterligne"/>
              <w:spacing w:before="0" w:beforeAutospacing="off" w:after="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31647BF1" w:rsidR="31647BF1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TROPICAL MIX</w:t>
            </w:r>
          </w:p>
          <w:p w:rsidR="31647BF1" w:rsidP="31647BF1" w:rsidRDefault="31647BF1" w14:paraId="1239FA07" w14:textId="7C53A4DA">
            <w:pPr>
              <w:pStyle w:val="Sansinterligne"/>
              <w:spacing w:before="0" w:beforeAutospacing="off" w:after="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319D0222" w:rsidP="31647BF1" w:rsidRDefault="319D0222" w14:paraId="67584114" w14:textId="729A86F3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31647BF1" w:rsidR="31647BF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: EAU GAZÉIFIÉE, SIROP DE MAÏS RICHE GLUCOSE FRUCTOSE, ARÔME NATUREL, ACID CITRIQUE, BENZOATE SODIUM, CITRATE </w:t>
            </w:r>
            <w:r w:rsidRPr="31647BF1" w:rsidR="31647BF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SODIUM.</w:t>
            </w:r>
          </w:p>
          <w:p w:rsidR="319D0222" w:rsidP="31647BF1" w:rsidRDefault="319D0222" w14:paraId="5CE16D38" w14:textId="1136058A">
            <w:pPr>
              <w:pStyle w:val="Sansinterligne"/>
              <w:spacing w:before="360" w:beforeAutospacing="off" w:after="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1647BF1" w14:paraId="361D20D9">
        <w:trPr>
          <w:trHeight w:val="300"/>
        </w:trPr>
        <w:tc>
          <w:tcPr>
            <w:tcW w:w="273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647BF1" w:rsidRDefault="319D0222" w14:paraId="3673D7A4" w14:textId="3EDDA01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240                    </w:t>
            </w:r>
            <w:r w:rsidRPr="31647BF1" w:rsidR="31647BF1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31647BF1" w14:paraId="4808304E">
        <w:trPr>
          <w:trHeight w:val="300"/>
        </w:trPr>
        <w:tc>
          <w:tcPr>
            <w:tcW w:w="175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647BF1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97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647BF1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31647BF1" w14:paraId="684B702C">
        <w:trPr>
          <w:trHeight w:val="300"/>
        </w:trPr>
        <w:tc>
          <w:tcPr>
            <w:tcW w:w="175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647BF1" w:rsidRDefault="319D0222" w14:paraId="786C58BE" w14:textId="41DE6B11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63g</w:t>
            </w:r>
          </w:p>
        </w:tc>
        <w:tc>
          <w:tcPr>
            <w:tcW w:w="97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647BF1" w:rsidRDefault="319D0222" w14:paraId="777D8579" w14:textId="5658E8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>23%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31647BF1" w14:paraId="111F8063">
        <w:trPr>
          <w:trHeight w:val="300"/>
        </w:trPr>
        <w:tc>
          <w:tcPr>
            <w:tcW w:w="175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647BF1" w:rsidRDefault="319D0222" w14:paraId="2157DAE2" w14:textId="152694F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63g</w:t>
            </w:r>
          </w:p>
        </w:tc>
        <w:tc>
          <w:tcPr>
            <w:tcW w:w="97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647BF1" w:rsidRDefault="319D0222" w14:paraId="5D3D5BB8" w14:textId="3BF676B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126%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31647BF1" w14:paraId="47A08B7E">
        <w:trPr>
          <w:trHeight w:val="300"/>
        </w:trPr>
        <w:tc>
          <w:tcPr>
            <w:tcW w:w="1755" w:type="dxa"/>
            <w:tcBorders>
              <w:right w:val="none" w:color="000000" w:themeColor="text1" w:sz="4"/>
            </w:tcBorders>
            <w:tcMar/>
          </w:tcPr>
          <w:p w:rsidR="319D0222" w:rsidP="31647BF1" w:rsidRDefault="319D0222" w14:paraId="3836467B" w14:textId="5940B4E3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110mg</w:t>
            </w:r>
          </w:p>
        </w:tc>
        <w:tc>
          <w:tcPr>
            <w:tcW w:w="975" w:type="dxa"/>
            <w:tcBorders>
              <w:left w:val="none" w:color="000000" w:themeColor="text1" w:sz="4"/>
            </w:tcBorders>
            <w:tcMar/>
          </w:tcPr>
          <w:p w:rsidR="319D0222" w:rsidP="31647BF1" w:rsidRDefault="319D0222" w14:paraId="4A4CDEB6" w14:textId="5554B22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5%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31647BF1" w14:paraId="3E3612D1">
        <w:trPr>
          <w:trHeight w:val="300"/>
        </w:trPr>
        <w:tc>
          <w:tcPr>
            <w:tcW w:w="175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975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647BF1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647BF1" w:rsidR="31647BF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647BF1"/>
    <w:rsid w:val="319D0222"/>
    <w:rsid w:val="3817ABBF"/>
    <w:rsid w:val="3CB18249"/>
    <w:rsid w:val="423C8D22"/>
    <w:rsid w:val="4409599C"/>
    <w:rsid w:val="4A7564E4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2023-04-27T23:26:53.0049849Z</dcterms:modified>
</coreProperties>
</file>