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4773F767" w14:paraId="58CB50C1" w14:textId="77777777">
        <w:trPr>
          <w:trHeight w:val="435"/>
        </w:trPr>
        <w:tc>
          <w:tcPr>
            <w:tcW w:w="2790" w:type="dxa"/>
            <w:gridSpan w:val="2"/>
            <w:tcBorders>
              <w:bottom w:val="single" w:color="000000" w:themeColor="text1" w:sz="12" w:space="0"/>
            </w:tcBorders>
            <w:tcMar/>
          </w:tcPr>
          <w:p w:rsidR="570F8D47" w:rsidP="06956074" w:rsidRDefault="06956074" w14:paraId="2D62A234" w14:textId="51794395">
            <w:pPr>
              <w:pStyle w:val="NoSpacing"/>
              <w:spacing w:before="60"/>
              <w:jc w:val="center"/>
              <w:rPr>
                <w:rFonts w:ascii="Roboto" w:hAnsi="Roboto" w:eastAsia="Roboto" w:cs="Roboto"/>
                <w:b/>
                <w:bCs/>
                <w:sz w:val="32"/>
                <w:szCs w:val="32"/>
              </w:rPr>
            </w:pPr>
            <w:r w:rsidRPr="06956074">
              <w:rPr>
                <w:rFonts w:ascii="Roboto" w:hAnsi="Roboto" w:eastAsia="Roboto" w:cs="Roboto"/>
                <w:b/>
                <w:bCs/>
                <w:sz w:val="28"/>
                <w:szCs w:val="28"/>
              </w:rPr>
              <w:t>CANADA-DRY</w:t>
            </w:r>
          </w:p>
          <w:p w:rsidR="5E3106BE" w:rsidP="4773F767" w:rsidRDefault="00303BF6" w14:paraId="60995969" w14:textId="06B2BE0D">
            <w:pPr>
              <w:pStyle w:val="NoSpacing"/>
              <w:spacing w:before="60" w:after="60"/>
              <w:ind w:right="-9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4773F767" w:rsidR="4773F767">
              <w:rPr>
                <w:rFonts w:ascii="Roboto" w:hAnsi="Roboto" w:eastAsia="Roboto" w:cs="Roboto"/>
                <w:sz w:val="16"/>
                <w:szCs w:val="16"/>
              </w:rPr>
              <w:t>BOISSON GAZEUSE SAVEUR PECHE</w:t>
            </w:r>
          </w:p>
        </w:tc>
      </w:tr>
      <w:tr w:rsidR="5E3106BE" w:rsidTr="4773F767" w14:paraId="361D20D9" w14:textId="77777777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 w:space="0"/>
              <w:bottom w:val="single" w:color="000000" w:themeColor="text1" w:sz="48" w:space="0"/>
            </w:tcBorders>
            <w:tcMar/>
          </w:tcPr>
          <w:p w:rsidR="5E3106BE" w:rsidP="06956074" w:rsidRDefault="06956074" w14:paraId="601246A9" w14:textId="614386EE">
            <w:pPr>
              <w:pStyle w:val="NoSpacing"/>
              <w:spacing w:before="60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953E0D0" w:rsidR="4953E0D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06956074" w:rsidRDefault="06956074" w14:paraId="72ECC288" w14:textId="0934DDE1">
            <w:pPr>
              <w:pStyle w:val="NoSpacing"/>
              <w:spacing w:after="60"/>
              <w:jc w:val="center"/>
              <w:rPr>
                <w:rFonts w:ascii="Roboto" w:hAnsi="Roboto" w:eastAsia="Roboto" w:cs="Roboto"/>
                <w:b/>
                <w:bCs/>
                <w:sz w:val="18"/>
                <w:szCs w:val="18"/>
              </w:rPr>
            </w:pPr>
            <w:r w:rsidRPr="06956074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Par 1 Bouteille (591ml)</w:t>
            </w:r>
          </w:p>
        </w:tc>
      </w:tr>
      <w:tr w:rsidR="5E3106BE" w:rsidTr="4773F767" w14:paraId="4808304E" w14:textId="77777777">
        <w:trPr>
          <w:trHeight w:val="360"/>
        </w:trPr>
        <w:tc>
          <w:tcPr>
            <w:tcW w:w="1650" w:type="dxa"/>
            <w:tcBorders>
              <w:top w:val="single" w:color="000000" w:themeColor="text1" w:sz="48" w:space="0"/>
              <w:bottom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4953E0D0" w:rsidRDefault="69B1684D" w14:paraId="162C9A78" w14:textId="5AE54073">
            <w:pPr>
              <w:pStyle w:val="NoSpacing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773F767" w:rsidR="4773F76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</w:t>
            </w:r>
            <w:r w:rsidRPr="4773F767" w:rsidR="4773F767">
              <w:rPr>
                <w:rFonts w:ascii="Roboto" w:hAnsi="Roboto" w:eastAsia="Roboto" w:cs="Roboto"/>
                <w:b w:val="1"/>
                <w:bCs w:val="1"/>
              </w:rPr>
              <w:t xml:space="preserve"> </w:t>
            </w:r>
            <w:r w:rsidRPr="4773F767" w:rsidR="4773F76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270</w:t>
            </w:r>
          </w:p>
        </w:tc>
        <w:tc>
          <w:tcPr>
            <w:tcW w:w="1140" w:type="dxa"/>
            <w:tcBorders>
              <w:top w:val="single" w:color="000000" w:themeColor="text1" w:sz="48" w:space="0"/>
              <w:left w:val="none" w:color="000000" w:themeColor="text1" w:sz="4" w:space="0"/>
              <w:bottom w:val="single" w:color="000000" w:themeColor="text1" w:sz="24" w:space="0"/>
            </w:tcBorders>
            <w:tcMar/>
          </w:tcPr>
          <w:p w:rsidR="5E3106BE" w:rsidP="570F8D47" w:rsidRDefault="570F8D47" w14:paraId="73A0B875" w14:textId="694212A0">
            <w:pPr>
              <w:pStyle w:val="NoSpacing"/>
              <w:spacing w:before="60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773F767" w14:paraId="684B702C" w14:textId="77777777">
        <w:trPr>
          <w:trHeight w:val="300"/>
        </w:trPr>
        <w:tc>
          <w:tcPr>
            <w:tcW w:w="1650" w:type="dxa"/>
            <w:tcBorders>
              <w:top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570F8D47" w:rsidRDefault="570F8D47" w14:paraId="0EE391A5" w14:textId="7D4ED36B">
            <w:pPr>
              <w:pStyle w:val="NoSpacing"/>
              <w:spacing w:before="60"/>
              <w:rPr>
                <w:rFonts w:ascii="Roboto" w:hAnsi="Roboto" w:eastAsia="Roboto" w:cs="Roboto"/>
                <w:sz w:val="20"/>
                <w:szCs w:val="20"/>
              </w:rPr>
            </w:pPr>
            <w:r w:rsidRPr="570F8D47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Lipides</w:t>
            </w:r>
            <w:r w:rsidRP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 w:space="0"/>
              <w:left w:val="none" w:color="000000" w:themeColor="text1" w:sz="4" w:space="0"/>
            </w:tcBorders>
            <w:tcMar/>
          </w:tcPr>
          <w:p w:rsidR="5E3106BE" w:rsidP="570F8D47" w:rsidRDefault="570F8D47" w14:paraId="47AD421E" w14:textId="6051926F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773F767" w14:paraId="111F8063" w14:textId="77777777">
        <w:trPr>
          <w:trHeight w:val="300"/>
        </w:trPr>
        <w:tc>
          <w:tcPr>
            <w:tcW w:w="1650" w:type="dxa"/>
            <w:tcBorders>
              <w:bottom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570F8D47" w:rsidRDefault="00303BF6" w14:paraId="67EB5D5D" w14:textId="1545D1AD">
            <w:pPr>
              <w:pStyle w:val="NoSpacing"/>
              <w:spacing w:before="60"/>
              <w:rPr>
                <w:rFonts w:ascii="Roboto" w:hAnsi="Roboto" w:eastAsia="Roboto" w:cs="Roboto"/>
                <w:sz w:val="18"/>
                <w:szCs w:val="18"/>
              </w:rPr>
            </w:pPr>
            <w:r w:rsidRPr="4773F767" w:rsidR="4773F76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4773F767" w:rsidR="4773F767">
              <w:rPr>
                <w:rFonts w:ascii="Roboto" w:hAnsi="Roboto" w:eastAsia="Roboto" w:cs="Roboto"/>
                <w:sz w:val="18"/>
                <w:szCs w:val="18"/>
              </w:rPr>
              <w:t>73 g</w:t>
            </w:r>
          </w:p>
        </w:tc>
        <w:tc>
          <w:tcPr>
            <w:tcW w:w="1140" w:type="dxa"/>
            <w:tcBorders>
              <w:left w:val="none" w:color="000000" w:themeColor="text1" w:sz="4" w:space="0"/>
              <w:bottom w:val="none" w:color="000000" w:themeColor="text1" w:sz="2" w:space="0"/>
            </w:tcBorders>
            <w:tcMar/>
          </w:tcPr>
          <w:p w:rsidR="5E3106BE" w:rsidP="570F8D47" w:rsidRDefault="00303BF6" w14:paraId="5E616FFC" w14:textId="1D52C306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773F767" w:rsidR="4773F767">
              <w:rPr>
                <w:rFonts w:ascii="Roboto" w:hAnsi="Roboto" w:eastAsia="Roboto" w:cs="Roboto"/>
                <w:sz w:val="18"/>
                <w:szCs w:val="18"/>
              </w:rPr>
              <w:t>26%</w:t>
            </w:r>
          </w:p>
        </w:tc>
      </w:tr>
      <w:tr w:rsidR="5E3106BE" w:rsidTr="4773F767" w14:paraId="47A08B7E" w14:textId="77777777">
        <w:trPr>
          <w:trHeight w:val="300"/>
        </w:trPr>
        <w:tc>
          <w:tcPr>
            <w:tcW w:w="1650" w:type="dxa"/>
            <w:tcBorders>
              <w:top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570F8D47" w:rsidRDefault="00303BF6" w14:paraId="64EFF5BB" w14:textId="5E613068">
            <w:pPr>
              <w:pStyle w:val="NoSpacing"/>
              <w:rPr>
                <w:rFonts w:ascii="Roboto" w:hAnsi="Roboto" w:eastAsia="Roboto" w:cs="Roboto"/>
                <w:sz w:val="18"/>
                <w:szCs w:val="18"/>
              </w:rPr>
            </w:pPr>
            <w:r w:rsidRPr="4773F767" w:rsidR="4773F767">
              <w:rPr>
                <w:rFonts w:ascii="Roboto" w:hAnsi="Roboto" w:eastAsia="Roboto" w:cs="Roboto"/>
                <w:sz w:val="18"/>
                <w:szCs w:val="18"/>
              </w:rPr>
              <w:t xml:space="preserve">    Sucres 72 g</w:t>
            </w:r>
          </w:p>
        </w:tc>
        <w:tc>
          <w:tcPr>
            <w:tcW w:w="1140" w:type="dxa"/>
            <w:tcBorders>
              <w:top w:val="none" w:color="000000" w:themeColor="text1" w:sz="2" w:space="0"/>
              <w:left w:val="none" w:color="000000" w:themeColor="text1" w:sz="4" w:space="0"/>
            </w:tcBorders>
            <w:tcMar/>
          </w:tcPr>
          <w:p w:rsidR="5E3106BE" w:rsidP="570F8D47" w:rsidRDefault="69B1684D" w14:paraId="555E84DF" w14:textId="2CD93E8F">
            <w:pPr>
              <w:pStyle w:val="NoSpacing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773F767" w:rsidR="4773F767">
              <w:rPr>
                <w:rFonts w:ascii="Roboto" w:hAnsi="Roboto" w:eastAsia="Roboto" w:cs="Roboto"/>
                <w:sz w:val="18"/>
                <w:szCs w:val="18"/>
              </w:rPr>
              <w:t>143%</w:t>
            </w:r>
          </w:p>
        </w:tc>
      </w:tr>
      <w:tr w:rsidR="5E3106BE" w:rsidTr="4773F767" w14:paraId="3E3612D1" w14:textId="77777777">
        <w:trPr>
          <w:trHeight w:val="300"/>
        </w:trPr>
        <w:tc>
          <w:tcPr>
            <w:tcW w:w="1650" w:type="dxa"/>
            <w:tcBorders>
              <w:right w:val="none" w:color="000000" w:themeColor="text1" w:sz="4" w:space="0"/>
            </w:tcBorders>
            <w:tcMar/>
          </w:tcPr>
          <w:p w:rsidR="5E3106BE" w:rsidP="06956074" w:rsidRDefault="06956074" w14:paraId="3E198B1F" w14:textId="32F47337">
            <w:pPr>
              <w:pStyle w:val="NoSpacing"/>
              <w:spacing w:before="60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06956074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Sodium</w:t>
            </w:r>
            <w:r w:rsidRPr="06956074">
              <w:rPr>
                <w:rFonts w:ascii="Roboto" w:hAnsi="Roboto" w:eastAsia="Roboto" w:cs="Roboto"/>
                <w:sz w:val="18"/>
                <w:szCs w:val="18"/>
              </w:rPr>
              <w:t xml:space="preserve"> 105mg</w:t>
            </w:r>
          </w:p>
        </w:tc>
        <w:tc>
          <w:tcPr>
            <w:tcW w:w="1140" w:type="dxa"/>
            <w:tcBorders>
              <w:left w:val="none" w:color="000000" w:themeColor="text1" w:sz="4" w:space="0"/>
            </w:tcBorders>
            <w:tcMar/>
          </w:tcPr>
          <w:p w:rsidR="5E3106BE" w:rsidP="570F8D47" w:rsidRDefault="06956074" w14:paraId="49D7B145" w14:textId="6C5C485A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6956074">
              <w:rPr>
                <w:rFonts w:ascii="Roboto" w:hAnsi="Roboto" w:eastAsia="Roboto" w:cs="Roboto"/>
                <w:sz w:val="18"/>
                <w:szCs w:val="18"/>
              </w:rPr>
              <w:t>5%</w:t>
            </w:r>
          </w:p>
        </w:tc>
      </w:tr>
      <w:tr w:rsidR="5E3106BE" w:rsidTr="4773F767" w14:paraId="6AD58826" w14:textId="77777777">
        <w:trPr>
          <w:trHeight w:val="300"/>
        </w:trPr>
        <w:tc>
          <w:tcPr>
            <w:tcW w:w="1650" w:type="dxa"/>
            <w:tcBorders>
              <w:bottom w:val="single" w:color="000000" w:themeColor="text1" w:sz="48" w:space="0"/>
              <w:right w:val="none" w:color="000000" w:themeColor="text1" w:sz="4" w:space="0"/>
            </w:tcBorders>
            <w:tcMar/>
          </w:tcPr>
          <w:p w:rsidR="5E3106BE" w:rsidP="570F8D47" w:rsidRDefault="570F8D47" w14:paraId="1BAAB5D9" w14:textId="2A18F97A">
            <w:pPr>
              <w:pStyle w:val="NoSpacing"/>
              <w:spacing w:before="60" w:after="60"/>
              <w:rPr>
                <w:rFonts w:ascii="Roboto" w:hAnsi="Roboto" w:eastAsia="Roboto" w:cs="Roboto"/>
                <w:b/>
                <w:bCs/>
                <w:sz w:val="18"/>
                <w:szCs w:val="18"/>
              </w:rPr>
            </w:pPr>
            <w:r w:rsidRPr="570F8D47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 xml:space="preserve">Protéines </w:t>
            </w:r>
            <w:r w:rsidRPr="570F8D47">
              <w:rPr>
                <w:rFonts w:ascii="Roboto" w:hAnsi="Roboto" w:eastAsia="Roboto" w:cs="Roboto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 w:space="0"/>
              <w:bottom w:val="single" w:color="000000" w:themeColor="text1" w:sz="48" w:space="0"/>
            </w:tcBorders>
            <w:tcMar/>
          </w:tcPr>
          <w:p w:rsidR="5E3106BE" w:rsidP="570F8D47" w:rsidRDefault="570F8D47" w14:paraId="40B80D26" w14:textId="3F96AA96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773F767" w14:paraId="669DED28" w14:textId="77777777">
        <w:trPr>
          <w:trHeight w:val="1335"/>
        </w:trPr>
        <w:tc>
          <w:tcPr>
            <w:tcW w:w="2790" w:type="dxa"/>
            <w:gridSpan w:val="2"/>
            <w:tcBorders>
              <w:top w:val="single" w:color="000000" w:themeColor="text1" w:sz="24" w:space="0"/>
            </w:tcBorders>
            <w:tcMar/>
          </w:tcPr>
          <w:p w:rsidR="5E3106BE" w:rsidP="4773F767" w:rsidRDefault="00303BF6" w14:paraId="1A035C3A" w14:textId="3A04F2EC">
            <w:pPr>
              <w:pStyle w:val="NoSpacing"/>
              <w:spacing w:before="60"/>
              <w:ind w:right="-9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 w:rsidRPr="4773F767" w:rsidR="4773F76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4773F767" w:rsidR="4773F767">
              <w:rPr>
                <w:rFonts w:ascii="Roboto" w:hAnsi="Roboto" w:eastAsia="Roboto" w:cs="Roboto"/>
                <w:sz w:val="18"/>
                <w:szCs w:val="18"/>
              </w:rPr>
              <w:t>Eau Gazéifiée, Gomme Acacia, Sucre, Acide Citrique, Sirop de maïs Fructose &amp; Glucose, Arôme de Naturel &amp; Artificielle, Benzoate Potassium, Rouge #40, Jaune #5</w:t>
            </w:r>
          </w:p>
        </w:tc>
      </w:tr>
    </w:tbl>
    <w:p w:rsidRPr="001B7676" w:rsidR="570F8D47" w:rsidP="4773F767" w:rsidRDefault="007E50D0" w14:paraId="338A94C0" w14:textId="0A8A73B9">
      <w:pPr>
        <w:spacing w:before="100" w:after="0"/>
        <w:ind w:right="180"/>
        <w:rPr>
          <w:rFonts w:ascii="Roboto" w:hAnsi="Roboto"/>
          <w:b w:val="1"/>
          <w:bCs w:val="1"/>
        </w:rPr>
      </w:pPr>
      <w:r w:rsidRPr="4773F767" w:rsidR="4773F767">
        <w:rPr>
          <w:rFonts w:ascii="Roboto" w:hAnsi="Roboto"/>
          <w:b w:val="1"/>
          <w:bCs w:val="1"/>
        </w:rPr>
        <w:t xml:space="preserve">      Consignée 5¢ Québec</w:t>
      </w:r>
    </w:p>
    <w:sectPr w:rsidRPr="001B7676" w:rsidR="570F8D47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11C" w:rsidP="008E5517" w:rsidRDefault="00FD111C" w14:paraId="1CDB703C" w14:textId="77777777">
      <w:pPr>
        <w:spacing w:after="0" w:line="240" w:lineRule="auto"/>
      </w:pPr>
      <w:r>
        <w:separator/>
      </w:r>
    </w:p>
  </w:endnote>
  <w:endnote w:type="continuationSeparator" w:id="0">
    <w:p w:rsidR="00FD111C" w:rsidP="008E5517" w:rsidRDefault="00FD111C" w14:paraId="687AFB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11C" w:rsidP="008E5517" w:rsidRDefault="00FD111C" w14:paraId="0F2F1A79" w14:textId="77777777">
      <w:pPr>
        <w:spacing w:after="0" w:line="240" w:lineRule="auto"/>
      </w:pPr>
      <w:r>
        <w:separator/>
      </w:r>
    </w:p>
  </w:footnote>
  <w:footnote w:type="continuationSeparator" w:id="0">
    <w:p w:rsidR="00FD111C" w:rsidP="008E5517" w:rsidRDefault="00FD111C" w14:paraId="1FC06EA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1B7676"/>
    <w:rsid w:val="00303BF6"/>
    <w:rsid w:val="007E50D0"/>
    <w:rsid w:val="00864999"/>
    <w:rsid w:val="008736BD"/>
    <w:rsid w:val="008E5517"/>
    <w:rsid w:val="00CE6DF9"/>
    <w:rsid w:val="00E87C00"/>
    <w:rsid w:val="00F169A1"/>
    <w:rsid w:val="00FD111C"/>
    <w:rsid w:val="06956074"/>
    <w:rsid w:val="1158DAF9"/>
    <w:rsid w:val="17FF9831"/>
    <w:rsid w:val="2D8A3072"/>
    <w:rsid w:val="3817ABBF"/>
    <w:rsid w:val="423C8D22"/>
    <w:rsid w:val="4773F767"/>
    <w:rsid w:val="4953E0D0"/>
    <w:rsid w:val="570F8D47"/>
    <w:rsid w:val="5E3106BE"/>
    <w:rsid w:val="65906A01"/>
    <w:rsid w:val="671ED400"/>
    <w:rsid w:val="69B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2023-04-30T17:09:19.9960370Z</dcterms:modified>
</coreProperties>
</file>