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702595BF" w14:paraId="58CB50C1">
        <w:trPr>
          <w:trHeight w:val="540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E8C8AEB" w:rsidRDefault="4E8C8AEB" w14:paraId="476B4865" w14:textId="22EB2E9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F4C9E68" w:rsidR="4F4C9E6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702595BF" w:rsidRDefault="5E3106BE" w14:paraId="60995969" w14:textId="3AD5BAC3">
            <w:pPr>
              <w:pStyle w:val="Sansinterligne"/>
              <w:spacing w:before="20" w:beforeAutospacing="off" w:after="20" w:afterAutospacing="off"/>
              <w:ind w:right="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702595BF" w:rsidR="702595BF">
              <w:rPr>
                <w:rFonts w:ascii="Roboto" w:hAnsi="Roboto" w:eastAsia="Roboto" w:cs="Roboto"/>
                <w:sz w:val="14"/>
                <w:szCs w:val="14"/>
              </w:rPr>
              <w:t>BOISSON GAZEUSE SAVEUR ELDERFLOWER</w:t>
            </w:r>
          </w:p>
        </w:tc>
      </w:tr>
      <w:tr w:rsidR="5E3106BE" w:rsidTr="702595BF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2C43C0A6" w:rsidRDefault="5E3106BE" w14:paraId="601246A9" w14:textId="4A1E2F66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2C43C0A6" w:rsidR="2C43C0A6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1CB59AD3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0A23D19" w:rsidR="70A23D19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(330ml)</w:t>
            </w:r>
          </w:p>
        </w:tc>
      </w:tr>
      <w:tr w:rsidR="5E3106BE" w:rsidTr="702595BF" w14:paraId="4808304E">
        <w:trPr>
          <w:trHeight w:val="495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F4C9E68" w:rsidRDefault="5E3106BE" w14:paraId="162C9A78" w14:textId="7B5BC892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02595BF" w:rsidR="702595B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702595BF" w:rsidR="702595B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92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02595BF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02595BF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26D01BC2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02595BF" w:rsidR="702595B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702595BF" w:rsidR="702595B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22g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0859359C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02595BF" w:rsidR="702595BF">
              <w:rPr>
                <w:rFonts w:ascii="Roboto" w:hAnsi="Roboto" w:eastAsia="Roboto" w:cs="Roboto"/>
                <w:sz w:val="18"/>
                <w:szCs w:val="18"/>
              </w:rPr>
              <w:t>9%</w:t>
            </w:r>
          </w:p>
        </w:tc>
      </w:tr>
      <w:tr w:rsidR="5E3106BE" w:rsidTr="702595BF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6B6253D5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02595BF" w:rsidR="702595BF">
              <w:rPr>
                <w:rFonts w:ascii="Roboto" w:hAnsi="Roboto" w:eastAsia="Roboto" w:cs="Roboto"/>
                <w:sz w:val="18"/>
                <w:szCs w:val="18"/>
              </w:rPr>
              <w:t xml:space="preserve">    Sucres 22g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0A23D19" w:rsidRDefault="5E3106BE" w14:paraId="555E84DF" w14:textId="071B5A59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702595BF" w:rsidR="702595B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44%</w:t>
            </w:r>
          </w:p>
        </w:tc>
      </w:tr>
      <w:tr w:rsidR="5E3106BE" w:rsidTr="702595BF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7EC46CF9" w:rsidRDefault="5E3106BE" w14:paraId="3E198B1F" w14:textId="6CE2672F">
            <w:pPr>
              <w:pStyle w:val="Sansinterligne"/>
              <w:spacing w:before="60" w:beforeAutospacing="off"/>
              <w:ind w:right="-180"/>
              <w:rPr>
                <w:rFonts w:ascii="Roboto" w:hAnsi="Roboto" w:eastAsia="Roboto" w:cs="Roboto"/>
                <w:sz w:val="18"/>
                <w:szCs w:val="18"/>
              </w:rPr>
            </w:pPr>
            <w:r w:rsidRPr="702595BF" w:rsidR="702595B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702595BF" w:rsidR="702595B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13mg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6C6CEE4A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02595BF" w:rsidR="702595B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&lt;1%</w:t>
            </w:r>
          </w:p>
        </w:tc>
      </w:tr>
      <w:tr w:rsidR="5E3106BE" w:rsidTr="702595BF" w14:paraId="6AD58826">
        <w:trPr>
          <w:trHeight w:val="405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02595BF" w14:paraId="669DED28">
        <w:trPr>
          <w:trHeight w:val="1485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702595BF" w:rsidRDefault="5E3106BE" w14:paraId="1A035C3A" w14:textId="0AAD24EC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702595BF" w:rsidR="702595BF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Ingrédients: </w:t>
            </w:r>
            <w:r w:rsidRPr="702595BF" w:rsidR="702595B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EAU GAZEUSE, SUCRALOSE, JUS CONCENTRÉ 3% CITRON, SORBATE POTASIUM, ACIDE CITRIQUE, ACESULFAME, ARÔME NATUREL.</w:t>
            </w:r>
          </w:p>
        </w:tc>
      </w:tr>
    </w:tbl>
    <w:p w:rsidR="570F8D47" w:rsidP="2C43C0A6" w:rsidRDefault="570F8D47" w14:paraId="338A94C0" w14:textId="70982FC3">
      <w:pPr>
        <w:spacing w:before="40" w:beforeAutospacing="off" w:after="0" w:afterAutospacing="off"/>
        <w:jc w:val="center"/>
        <w:rPr>
          <w:rFonts w:ascii="Roboto" w:hAnsi="Roboto" w:eastAsia="Roboto" w:cs="Roboto"/>
          <w:b w:val="1"/>
          <w:bCs w:val="1"/>
          <w:sz w:val="20"/>
          <w:szCs w:val="20"/>
        </w:rPr>
      </w:pPr>
      <w:r w:rsidRPr="2C43C0A6" w:rsidR="2C43C0A6">
        <w:rPr>
          <w:rFonts w:ascii="Roboto" w:hAnsi="Roboto" w:eastAsia="Roboto" w:cs="Roboto"/>
          <w:b w:val="1"/>
          <w:bCs w:val="1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E1076C"/>
    <w:rsid w:val="1158DAF9"/>
    <w:rsid w:val="2C43C0A6"/>
    <w:rsid w:val="2D8A3072"/>
    <w:rsid w:val="33D1ECB6"/>
    <w:rsid w:val="3817ABBF"/>
    <w:rsid w:val="423C8D22"/>
    <w:rsid w:val="48C93859"/>
    <w:rsid w:val="4C0DD415"/>
    <w:rsid w:val="4E8C8AEB"/>
    <w:rsid w:val="4EAD555B"/>
    <w:rsid w:val="4F4C9E68"/>
    <w:rsid w:val="570F8D47"/>
    <w:rsid w:val="5789EF0A"/>
    <w:rsid w:val="5E3106BE"/>
    <w:rsid w:val="6203076D"/>
    <w:rsid w:val="621A5820"/>
    <w:rsid w:val="65906A01"/>
    <w:rsid w:val="671ED400"/>
    <w:rsid w:val="6FB545CB"/>
    <w:rsid w:val="702595BF"/>
    <w:rsid w:val="70A23D19"/>
    <w:rsid w:val="7EC4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20</revision>
  <dcterms:created xsi:type="dcterms:W3CDTF">2022-12-13T05:46:00.0000000Z</dcterms:created>
  <dcterms:modified xsi:type="dcterms:W3CDTF">2023-05-01T17:52:07.6113376Z</dcterms:modified>
</coreProperties>
</file>