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2045065" w14:paraId="58CB50C1" w14:textId="77777777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 w:space="0"/>
            </w:tcBorders>
            <w:tcMar/>
          </w:tcPr>
          <w:p w:rsidRPr="00DA748F" w:rsidR="423C8D22" w:rsidP="72045065" w:rsidRDefault="51368BCB" w14:paraId="680D7453" w14:textId="799D1E1E" w14:noSpellErr="1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  <w:lang w:val="en-CA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lang w:val="en-CA"/>
              </w:rPr>
              <w:t>C4</w:t>
            </w:r>
          </w:p>
          <w:p w:rsidR="5E3106BE" w:rsidP="72045065" w:rsidRDefault="54ADB3A3" w14:paraId="60995969" w14:textId="4FAEE99E" w14:noSpellErr="1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2045065" w:rsidR="72045065">
              <w:rPr>
                <w:rFonts w:ascii="Roboto" w:hAnsi="Roboto" w:eastAsia="Roboto" w:cs="Roboto"/>
                <w:sz w:val="12"/>
                <w:szCs w:val="12"/>
              </w:rPr>
              <w:t>BOISSON ENERGISANTE SAVEUR STARBURST STRAWBERRY</w:t>
            </w:r>
          </w:p>
        </w:tc>
      </w:tr>
      <w:tr w:rsidR="5E3106BE" w:rsidTr="72045065" w14:paraId="361D20D9" w14:textId="77777777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 w:space="0"/>
              <w:bottom w:val="single" w:color="000000" w:themeColor="text1" w:sz="48" w:space="0"/>
            </w:tcBorders>
            <w:tcMar/>
          </w:tcPr>
          <w:p w:rsidR="5E3106BE" w:rsidP="72045065" w:rsidRDefault="58B309BC" w14:paraId="601246A9" w14:textId="05C5BDC0" w14:noSpellErr="1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2045065" w:rsidRDefault="269BDB3C" w14:paraId="72ECC288" w14:textId="0F814DC6" w14:noSpellErr="1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2045065" w14:paraId="4808304E" w14:textId="77777777">
        <w:trPr>
          <w:trHeight w:val="360"/>
        </w:trPr>
        <w:tc>
          <w:tcPr>
            <w:tcW w:w="1380" w:type="dxa"/>
            <w:tcBorders>
              <w:top w:val="single" w:color="000000" w:themeColor="text1" w:sz="48" w:space="0"/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72045065" w:rsidRDefault="51368BCB" w14:paraId="162C9A78" w14:textId="1605BCF2" w14:noSpellErr="1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72045065" w:rsidR="7204506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 w:space="0"/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72045065" w:rsidRDefault="269BDB3C" w14:paraId="73A0B875" w14:textId="02B7F48A" w14:noSpellErr="1">
            <w:pPr>
              <w:pStyle w:val="Sansinterligne"/>
              <w:spacing w:before="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72045065" w:rsidR="72045065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2045065" w14:paraId="684B702C" w14:textId="77777777">
        <w:trPr>
          <w:trHeight w:val="300"/>
        </w:trPr>
        <w:tc>
          <w:tcPr>
            <w:tcW w:w="1380" w:type="dxa"/>
            <w:tcBorders>
              <w:top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72045065" w:rsidRDefault="269BDB3C" w14:paraId="0EE391A5" w14:textId="7D4ED36B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 w:space="0"/>
              <w:left w:val="none" w:color="000000" w:themeColor="text1" w:sz="4" w:space="0"/>
            </w:tcBorders>
            <w:tcMar/>
          </w:tcPr>
          <w:p w:rsidR="5E3106BE" w:rsidP="72045065" w:rsidRDefault="269BDB3C" w14:paraId="47AD421E" w14:textId="1B477E80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2045065" w14:paraId="111F8063" w14:textId="77777777">
        <w:trPr>
          <w:trHeight w:val="300"/>
        </w:trPr>
        <w:tc>
          <w:tcPr>
            <w:tcW w:w="1380" w:type="dxa"/>
            <w:tcBorders>
              <w:bottom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72045065" w:rsidRDefault="51368BCB" w14:paraId="67EB5D5D" w14:textId="78E82174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none" w:color="000000" w:themeColor="text1" w:sz="2" w:space="0"/>
            </w:tcBorders>
            <w:tcMar/>
          </w:tcPr>
          <w:p w:rsidR="5E3106BE" w:rsidP="72045065" w:rsidRDefault="51368BCB" w14:paraId="5E616FFC" w14:textId="709A571C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2045065" w14:paraId="47A08B7E" w14:textId="77777777">
        <w:trPr>
          <w:trHeight w:val="300"/>
        </w:trPr>
        <w:tc>
          <w:tcPr>
            <w:tcW w:w="1380" w:type="dxa"/>
            <w:tcBorders>
              <w:top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72045065" w:rsidRDefault="269BDB3C" w14:paraId="64EFF5BB" w14:textId="217AAA7C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 w:space="0"/>
              <w:left w:val="none" w:color="000000" w:themeColor="text1" w:sz="4" w:space="0"/>
            </w:tcBorders>
            <w:tcMar/>
          </w:tcPr>
          <w:p w:rsidR="5E3106BE" w:rsidP="72045065" w:rsidRDefault="269BDB3C" w14:paraId="555E84DF" w14:textId="298C44F0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2045065" w14:paraId="3E3612D1" w14:textId="77777777">
        <w:trPr>
          <w:trHeight w:val="300"/>
        </w:trPr>
        <w:tc>
          <w:tcPr>
            <w:tcW w:w="1380" w:type="dxa"/>
            <w:tcBorders>
              <w:right w:val="none" w:color="000000" w:themeColor="text1" w:sz="4" w:space="0"/>
            </w:tcBorders>
            <w:tcMar/>
          </w:tcPr>
          <w:p w:rsidR="5E3106BE" w:rsidP="72045065" w:rsidRDefault="51368BCB" w14:paraId="3E198B1F" w14:textId="664A6D1F" w14:noSpellErr="1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 w:space="0"/>
            </w:tcBorders>
            <w:tcMar/>
          </w:tcPr>
          <w:p w:rsidR="5E3106BE" w:rsidP="72045065" w:rsidRDefault="51368BCB" w14:paraId="49D7B145" w14:textId="6BB691D4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2045065" w14:paraId="6AD58826" w14:textId="77777777">
        <w:trPr>
          <w:trHeight w:val="300"/>
        </w:trPr>
        <w:tc>
          <w:tcPr>
            <w:tcW w:w="1380" w:type="dxa"/>
            <w:tcBorders>
              <w:bottom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72045065" w:rsidRDefault="269BDB3C" w14:paraId="1BAAB5D9" w14:textId="2A18F97A" w14:noSpellErr="1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single" w:color="000000" w:themeColor="text1" w:sz="48" w:space="0"/>
            </w:tcBorders>
            <w:tcMar/>
          </w:tcPr>
          <w:p w:rsidR="5E3106BE" w:rsidP="72045065" w:rsidRDefault="269BDB3C" w14:paraId="40B80D26" w14:textId="54484531" w14:noSpellErr="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2045065" w:rsidR="72045065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2045065" w14:paraId="6C70F8A3" w14:textId="77777777">
        <w:trPr>
          <w:trHeight w:val="300"/>
        </w:trPr>
        <w:tc>
          <w:tcPr>
            <w:tcW w:w="1380" w:type="dxa"/>
            <w:tcBorders>
              <w:top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72045065" w:rsidRDefault="51368BCB" w14:paraId="2E24D9F5" w14:textId="3370447A" w14:noSpellErr="1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72045065" w:rsidR="72045065">
              <w:rPr>
                <w:rFonts w:ascii="Roboto" w:hAnsi="Roboto" w:eastAsia="Roboto" w:cs="Roboto"/>
                <w:sz w:val="14"/>
                <w:szCs w:val="14"/>
              </w:rPr>
              <w:t>%</w:t>
            </w:r>
            <w:r w:rsidRPr="72045065" w:rsidR="7204506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 w:space="0"/>
              <w:left w:val="none" w:color="000000" w:themeColor="text1" w:sz="4" w:space="0"/>
            </w:tcBorders>
            <w:tcMar/>
          </w:tcPr>
          <w:p w:rsidR="5E3106BE" w:rsidP="72045065" w:rsidRDefault="51368BCB" w14:paraId="46E76861" w14:textId="1DCF2B03" w14:noSpellErr="1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72045065" w:rsidR="72045065">
              <w:rPr>
                <w:rFonts w:ascii="Roboto" w:hAnsi="Roboto" w:eastAsia="Roboto" w:cs="Roboto"/>
                <w:sz w:val="14"/>
                <w:szCs w:val="14"/>
              </w:rPr>
              <w:t>%</w:t>
            </w:r>
          </w:p>
        </w:tc>
      </w:tr>
      <w:tr w:rsidR="5E3106BE" w:rsidTr="72045065" w14:paraId="669DED28" w14:textId="77777777">
        <w:trPr>
          <w:trHeight w:val="1545"/>
        </w:trPr>
        <w:tc>
          <w:tcPr>
            <w:tcW w:w="2790" w:type="dxa"/>
            <w:gridSpan w:val="2"/>
            <w:tcBorders>
              <w:top w:val="single" w:color="000000" w:themeColor="text1" w:sz="24" w:space="0"/>
              <w:bottom w:val="single" w:color="000000" w:themeColor="text1" w:sz="24" w:space="0"/>
            </w:tcBorders>
            <w:tcMar/>
          </w:tcPr>
          <w:p w:rsidR="5E3106BE" w:rsidP="72045065" w:rsidRDefault="51368BCB" w14:paraId="1A035C3A" w14:textId="48037CA3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sz w:val="18"/>
                <w:szCs w:val="18"/>
              </w:rPr>
            </w:pPr>
            <w:r w:rsidRPr="72045065" w:rsidR="72045065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72045065" w:rsidR="7204506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 xml:space="preserve">Eau Gazeuse, Acide Malique, Acide Citrique, Arôme Naturel,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Cognizin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Citicoline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 xml:space="preserve">, Benzoate Potassium,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Sucralose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 xml:space="preserve">, Caféine,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Acesulfame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 xml:space="preserve">, Niacinamide, Tyrosine, Citrate Sodium, 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Cyanocobalamin</w:t>
            </w:r>
            <w:r w:rsidRPr="72045065" w:rsidR="72045065">
              <w:rPr>
                <w:rFonts w:ascii="Roboto" w:hAnsi="Roboto" w:eastAsia="Roboto" w:cs="Roboto"/>
                <w:sz w:val="18"/>
                <w:szCs w:val="18"/>
              </w:rPr>
              <w:t>, Caféine: 200mg/473ml</w:t>
            </w:r>
          </w:p>
        </w:tc>
      </w:tr>
    </w:tbl>
    <w:p w:rsidR="269BDB3C" w:rsidP="72045065" w:rsidRDefault="269BDB3C" w14:paraId="4C20EEBA" w14:textId="7E387117" w14:noSpellErr="1">
      <w:pPr>
        <w:pStyle w:val="Sansinterligne"/>
        <w:spacing w:before="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72045065" w:rsidR="72045065">
        <w:rPr>
          <w:rFonts w:ascii="Roboto" w:hAnsi="Roboto" w:eastAsia="Roboto" w:cs="Roboto"/>
          <w:sz w:val="16"/>
          <w:szCs w:val="16"/>
        </w:rPr>
        <w:t>Consignée Québec 5¢</w:t>
      </w:r>
    </w:p>
    <w:sectPr w:rsidR="269BDB3C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F9C" w:rsidP="008E5517" w:rsidRDefault="002C6F9C" w14:paraId="0B9D5B04" w14:textId="77777777">
      <w:pPr>
        <w:spacing w:after="0" w:line="240" w:lineRule="auto"/>
      </w:pPr>
      <w:r>
        <w:separator/>
      </w:r>
    </w:p>
  </w:endnote>
  <w:endnote w:type="continuationSeparator" w:id="0">
    <w:p w:rsidR="002C6F9C" w:rsidP="008E5517" w:rsidRDefault="002C6F9C" w14:paraId="170017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F9C" w:rsidP="008E5517" w:rsidRDefault="002C6F9C" w14:paraId="057FC590" w14:textId="77777777">
      <w:pPr>
        <w:spacing w:after="0" w:line="240" w:lineRule="auto"/>
      </w:pPr>
      <w:r>
        <w:separator/>
      </w:r>
    </w:p>
  </w:footnote>
  <w:footnote w:type="continuationSeparator" w:id="0">
    <w:p w:rsidR="002C6F9C" w:rsidP="008E5517" w:rsidRDefault="002C6F9C" w14:paraId="2EFF82A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2C6F9C"/>
    <w:rsid w:val="00864999"/>
    <w:rsid w:val="008E5517"/>
    <w:rsid w:val="00932909"/>
    <w:rsid w:val="00CE6DF9"/>
    <w:rsid w:val="00DA748F"/>
    <w:rsid w:val="1158DAF9"/>
    <w:rsid w:val="1BD78921"/>
    <w:rsid w:val="269BDB3C"/>
    <w:rsid w:val="2D8A3072"/>
    <w:rsid w:val="3817ABBF"/>
    <w:rsid w:val="423C8D22"/>
    <w:rsid w:val="51368BCB"/>
    <w:rsid w:val="54ADB3A3"/>
    <w:rsid w:val="58B309BC"/>
    <w:rsid w:val="5E3106BE"/>
    <w:rsid w:val="65906A01"/>
    <w:rsid w:val="671ED400"/>
    <w:rsid w:val="70853DAE"/>
    <w:rsid w:val="72045065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2023-04-21T15:44:44.5217649Z</dcterms:modified>
</coreProperties>
</file>