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58F431A2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3817ABBF" w:rsidRDefault="423C8D22" w14:paraId="680D7453" w14:textId="28777699">
            <w:pPr>
              <w:pStyle w:val="Sansinterligne"/>
              <w:bidi w:val="0"/>
              <w:spacing w:before="2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3817ABBF" w:rsidR="3817ABB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G FUEL</w:t>
            </w:r>
          </w:p>
          <w:p w:rsidR="5E3106BE" w:rsidP="3817ABBF" w:rsidRDefault="5E3106BE" w14:paraId="60995969" w14:textId="315D848C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3817ABBF" w:rsidR="3817ABBF">
              <w:rPr>
                <w:rFonts w:ascii="Roboto" w:hAnsi="Roboto" w:eastAsia="Roboto" w:cs="Roboto"/>
                <w:sz w:val="12"/>
                <w:szCs w:val="12"/>
              </w:rPr>
              <w:t>BOISSON ENERGISANTE SAVEUR BAHAMA</w:t>
            </w:r>
          </w:p>
        </w:tc>
      </w:tr>
      <w:tr w:rsidR="5E3106BE" w:rsidTr="58F431A2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8F431A2" w:rsidRDefault="5E3106BE" w14:paraId="601246A9" w14:textId="70BC20A1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423C8D22" w:rsidRDefault="5E3106BE" w14:paraId="72ECC288" w14:textId="576062B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3817ABBF" w:rsidR="3817ABBF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Par 1 Can(355ml)</w:t>
            </w:r>
          </w:p>
        </w:tc>
      </w:tr>
      <w:tr w:rsidR="5E3106BE" w:rsidTr="58F431A2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8F431A2" w:rsidRDefault="5E3106BE" w14:paraId="162C9A78" w14:textId="45EE0BD6">
            <w:pPr>
              <w:pStyle w:val="Sansinterligne"/>
              <w:spacing w:before="0" w:beforeAutospacing="off"/>
              <w:ind w:right="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Calories 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8F431A2" w:rsidRDefault="5E3106BE" w14:paraId="73A0B875" w14:textId="694212A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sz w:val="12"/>
                <w:szCs w:val="12"/>
              </w:rPr>
              <w:t>% Valeur Quotidienne</w:t>
            </w:r>
          </w:p>
        </w:tc>
      </w:tr>
      <w:tr w:rsidR="5E3106BE" w:rsidTr="58F431A2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8F431A2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Lipides</w:t>
            </w:r>
            <w:r w:rsidRPr="58F431A2" w:rsidR="58F431A2">
              <w:rPr>
                <w:rFonts w:ascii="Roboto" w:hAnsi="Roboto" w:eastAsia="Roboto" w:cs="Roboto"/>
                <w:sz w:val="14"/>
                <w:szCs w:val="14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8F431A2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0</w:t>
            </w:r>
            <w:r w:rsidRPr="58F431A2" w:rsidR="58F431A2">
              <w:rPr>
                <w:rFonts w:ascii="Roboto" w:hAnsi="Roboto" w:eastAsia="Roboto" w:cs="Roboto"/>
                <w:sz w:val="14"/>
                <w:szCs w:val="14"/>
              </w:rPr>
              <w:t>%</w:t>
            </w:r>
          </w:p>
        </w:tc>
      </w:tr>
      <w:tr w:rsidR="5E3106BE" w:rsidTr="58F431A2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8F431A2" w:rsidRDefault="5E3106BE" w14:paraId="67EB5D5D" w14:textId="6BEAD665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Glucides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8F431A2" w:rsidRDefault="5E3106BE" w14:paraId="5E616FFC" w14:textId="6F8AFD95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sz w:val="14"/>
                <w:szCs w:val="14"/>
              </w:rPr>
              <w:t>0%</w:t>
            </w:r>
          </w:p>
        </w:tc>
      </w:tr>
      <w:tr w:rsidR="5E3106BE" w:rsidTr="58F431A2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817ABBF" w:rsidRDefault="5E3106BE" w14:paraId="64EFF5BB" w14:textId="217AAA7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4"/>
                <w:szCs w:val="14"/>
              </w:rPr>
            </w:pPr>
            <w:r w:rsidRPr="3817ABBF" w:rsidR="3817ABBF">
              <w:rPr>
                <w:rFonts w:ascii="Roboto" w:hAnsi="Roboto" w:eastAsia="Roboto" w:cs="Roboto"/>
                <w:sz w:val="14"/>
                <w:szCs w:val="14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817ABBF" w:rsidRDefault="5E3106BE" w14:paraId="555E84DF" w14:textId="298C44F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3817ABBF" w:rsidR="3817ABBF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0%</w:t>
            </w:r>
          </w:p>
        </w:tc>
      </w:tr>
      <w:tr w:rsidR="5E3106BE" w:rsidTr="58F431A2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8F431A2" w:rsidRDefault="5E3106BE" w14:paraId="3E198B1F" w14:textId="3B62ABD3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Sodium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 65mg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8F431A2" w:rsidRDefault="5E3106BE" w14:paraId="49D7B145" w14:textId="068BC9D9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3%</w:t>
            </w:r>
          </w:p>
        </w:tc>
      </w:tr>
      <w:tr w:rsidR="5E3106BE" w:rsidTr="58F431A2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8F431A2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Protéines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8F431A2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0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58F431A2" w14:paraId="6C70F8A3">
        <w:trPr>
          <w:trHeight w:val="300"/>
        </w:trPr>
        <w:tc>
          <w:tcPr>
            <w:tcW w:w="141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8F431A2" w:rsidRDefault="5E3106BE" w14:paraId="2E24D9F5" w14:textId="2068F0B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 Potassium 4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8F431A2" w:rsidRDefault="5E3106BE" w14:paraId="46E76861" w14:textId="6BE13653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Niacine 25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</w:tr>
      <w:tr w:rsidR="5E3106BE" w:rsidTr="58F431A2" w14:paraId="03CFE3E2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8F431A2" w:rsidRDefault="5E3106BE" w14:paraId="3FF06373" w14:textId="1AC6E434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Vitamine B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80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8F431A2" w:rsidRDefault="5E3106BE" w14:paraId="07ED4401" w14:textId="61EAB007">
            <w:pPr>
              <w:pStyle w:val="Sansinterligne"/>
              <w:spacing w:before="0" w:beforeAutospacing="off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Caféine 300mg</w:t>
            </w:r>
          </w:p>
        </w:tc>
      </w:tr>
      <w:tr w:rsidR="5E3106BE" w:rsidTr="58F431A2" w14:paraId="496100A8">
        <w:trPr>
          <w:trHeight w:val="300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8F431A2" w:rsidRDefault="5E3106BE" w14:paraId="6E7B7F10" w14:textId="18457F83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B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150%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8F431A2" w:rsidRDefault="5E3106BE" w14:paraId="774C2C70" w14:textId="5E7C4586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Vitamine C 50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</w:tr>
      <w:tr w:rsidR="5E3106BE" w:rsidTr="58F431A2" w14:paraId="669DED28">
        <w:trPr>
          <w:trHeight w:val="1161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8F431A2" w:rsidRDefault="5E3106BE" w14:paraId="0AD0EB9B" w14:textId="61735271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Ingrédients: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Eau Gazéifiée,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Carnozyn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 Beta-Alanine, Acide Phosphorique, Arôme Naturelle, Acide Malique, Sucrose, Benzoate Sodium, Sobat Potassium,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Acésulfame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, Niacinamide, Citrate Potassium, Cyanocobalamine</w:t>
            </w:r>
          </w:p>
          <w:p w:rsidR="5E3106BE" w:rsidP="58F431A2" w:rsidRDefault="5E3106BE" w14:paraId="36FBA8CC" w14:textId="53DB43BB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 </w:t>
            </w:r>
          </w:p>
          <w:p w:rsidR="5E3106BE" w:rsidP="58F431A2" w:rsidRDefault="5E3106BE" w14:paraId="1A035C3A" w14:textId="6F469B42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sz w:val="16"/>
                <w:szCs w:val="16"/>
              </w:rPr>
              <w:t>Consignée Québec 5¢</w:t>
            </w:r>
          </w:p>
        </w:tc>
      </w:tr>
    </w:tbl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817ABBF"/>
    <w:rsid w:val="423C8D22"/>
    <w:rsid w:val="58F431A2"/>
    <w:rsid w:val="5E3106BE"/>
    <w:rsid w:val="65906A01"/>
    <w:rsid w:val="671ED400"/>
    <w:rsid w:val="742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2023-02-28T22:02:48.2715168Z</dcterms:modified>
</coreProperties>
</file>